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695C5" w14:textId="77777777" w:rsidR="00315841" w:rsidRDefault="00315841"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0288" behindDoc="0" locked="0" layoutInCell="1" allowOverlap="1" wp14:anchorId="4C91F37C" wp14:editId="1636B178">
            <wp:simplePos x="0" y="0"/>
            <wp:positionH relativeFrom="page">
              <wp:align>right</wp:align>
            </wp:positionH>
            <wp:positionV relativeFrom="paragraph">
              <wp:posOffset>5080</wp:posOffset>
            </wp:positionV>
            <wp:extent cx="10688955" cy="58959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95162" cy="5899727"/>
                    </a:xfrm>
                    <a:prstGeom prst="rect">
                      <a:avLst/>
                    </a:prstGeom>
                  </pic:spPr>
                </pic:pic>
              </a:graphicData>
            </a:graphic>
            <wp14:sizeRelH relativeFrom="margin">
              <wp14:pctWidth>0</wp14:pctWidth>
            </wp14:sizeRelH>
            <wp14:sizeRelV relativeFrom="margin">
              <wp14:pctHeight>0</wp14:pctHeight>
            </wp14:sizeRelV>
          </wp:anchor>
        </w:drawing>
      </w:r>
    </w:p>
    <w:p w14:paraId="703C637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1735E0">
        <w:rPr>
          <w:rFonts w:eastAsia="Calibri"/>
          <w:color w:val="000000"/>
          <w:szCs w:val="22"/>
          <w:lang w:eastAsia="en-US"/>
        </w:rPr>
        <w:lastRenderedPageBreak/>
        <w:t>Área: Matemática                                    Código: M</w:t>
      </w:r>
    </w:p>
    <w:p w14:paraId="57C1595F"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1735E0">
        <w:rPr>
          <w:rFonts w:eastAsia="Calibri"/>
          <w:color w:val="000000"/>
          <w:szCs w:val="22"/>
          <w:lang w:eastAsia="en-US"/>
        </w:rPr>
        <w:t>Asignatura: Matemática                         Código: M</w:t>
      </w:r>
    </w:p>
    <w:p w14:paraId="2F8E7CBC"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1735E0">
        <w:rPr>
          <w:rFonts w:eastAsia="Calibri"/>
          <w:color w:val="000000"/>
          <w:szCs w:val="22"/>
          <w:lang w:eastAsia="en-US"/>
        </w:rPr>
        <w:t>Nivel: Básica Media                               Código: 3</w:t>
      </w:r>
    </w:p>
    <w:p w14:paraId="08540F5E"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1BDE3F2D"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Los currículos, sus objetivos y destrezas con criterios de desempeño deben estar encaminados hacia el aprendizaje y el desarrollo del individuo como ser humano y como ser social. La formación integral del estudiante no puede lograrse solo a través del impulso de sus destrezas de pensamiento; es necesario un balance entre la capacidad de razonar y la de valorar. El currículo de Matemática fomenta los valores éticos, de dignidad y solidaridad, y el fortalecimiento de una conciencia sociocultural que complemente las capacidades de un buen analista o un buen pensador.</w:t>
      </w:r>
    </w:p>
    <w:p w14:paraId="382A5367"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La enseñanza de la Matemática tiene como propósito fundamental desarrollar la capacidad para pensar, razonar, comunicar, aplicar y valorar las relaciones entre las ideas y los fenómenos reales. Este conocimiento y dominio de los procesos le dará la capacidad al estudiante para describir, estudiar, modificar y asumir el control de su ambiente físico e ideológico, mientras desarrolla su capacidad de pensamiento y de acción de una manera efectiva.</w:t>
      </w:r>
    </w:p>
    <w:p w14:paraId="4ACE56C8"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En el nivel de Educación General Básica, en especial en los subniveles de preparatoria y elemental la enseñanza del área está ligada a las actividades lúdicas que fomentan la creatividad, la socialización, la comunicación, la observación, el descubrimiento de regularidades, la investigación y la solución de problemas cotidianos; el aprendizaje es intuitivo, visual y, en especial, se concreta a través de la manipulación de objetos para obtener las propiedades matemáticas deseadas e introducir a su vez nuevos conceptos.</w:t>
      </w:r>
    </w:p>
    <w:p w14:paraId="68E4119E"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lastRenderedPageBreak/>
        <w:t>A partir del subnivel medio y superior de EGB se van complejizando de forma sistemática los contenidos y procesos matemáticos, los estudiantes utilizan definiciones teoremas y demostraciones lo que conlleva al desarrollo de un pensamiento reflexivo y lógico que les permite resolver problemas de la vida real.</w:t>
      </w:r>
    </w:p>
    <w:p w14:paraId="1084C7DF" w14:textId="77777777" w:rsidR="00917832" w:rsidRPr="001735E0" w:rsidRDefault="00917832" w:rsidP="0091783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1735E0">
        <w:rPr>
          <w:b/>
          <w:color w:val="000000"/>
          <w:szCs w:val="26"/>
          <w:lang w:eastAsia="en-US"/>
        </w:rPr>
        <w:t>Fundamentos epistemológicos y pedagógicos</w:t>
      </w:r>
    </w:p>
    <w:p w14:paraId="50F477F3"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El proceso de construcción del currículo toma como base la perspectiva epistemológica emergente de la Matemática (Font, 2003) denominada pragmático-constructivista (considerada una síntesis de diferentes visiones: pragmatistas, convencionalistas, constructivistas, antropológicas, semióticas, falibilistas, socio-históricas y naturalistas). Este modelo epistemológico considera que el estudiante alcanza un aprendizaje significativo cuando resuelve problemas de la vida real aplicando diferentes conceptos y herramientas matemáticos. Es decir, se le presenta un problema o situación real (con diferentes grados de complejidad), el estudiante lo interpreta a través del lenguaje (términos, expresiones algebraicas o funcionales, modelos, gráficos, entre otros), plantea acciones (técnicas, algoritmos) alrededor de conceptos (definiciones o reglas de uso), utiliza propiedades de los conceptos y acciones, y con argumentaciones (inductivas, deductivas, entre otras) resuelve el problema, juzga la validez de su resultado y lo interpreta.</w:t>
      </w:r>
    </w:p>
    <w:p w14:paraId="4DAA791F"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Junto a esta visión epistemológica se plantea una visión pedagógica que se debe tener en cuenta en la organización de la enseñanza, y según la cual el estudiante es el protagonista del proceso educativo y los procesos matemáticos (NCTM, 2000) que favorecen la metacognición, estos últimos son:</w:t>
      </w:r>
    </w:p>
    <w:p w14:paraId="1FF57DE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b/>
          <w:bCs/>
          <w:color w:val="000000"/>
          <w:szCs w:val="22"/>
          <w:lang w:val="es-EC" w:eastAsia="en-US"/>
        </w:rPr>
        <w:t xml:space="preserve">• </w:t>
      </w:r>
      <w:r w:rsidRPr="001735E0">
        <w:rPr>
          <w:rFonts w:eastAsia="Calibri"/>
          <w:color w:val="000000"/>
          <w:szCs w:val="22"/>
          <w:lang w:val="es-EC" w:eastAsia="en-US"/>
        </w:rPr>
        <w:t>Resolución de problemas1 que impliquen exploración de posibles soluciones, modelización de la realidad, desarrollo de estrategias y aplicación de técnicas.</w:t>
      </w:r>
    </w:p>
    <w:p w14:paraId="27EC6A2D"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La resolución de problemas no es solo uno de los fines de la enseñanza de la</w:t>
      </w:r>
    </w:p>
    <w:p w14:paraId="33B216F7"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lastRenderedPageBreak/>
        <w:t>Matemática, sino el medio esencial para lograr el aprendizaje. Los estudiantes deberán tener las oportunidades de plantear, explorar y resolver problemas que requieran un esfuerzo significativo.</w:t>
      </w:r>
    </w:p>
    <w:p w14:paraId="5227DAA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b/>
          <w:bCs/>
          <w:color w:val="000000"/>
          <w:szCs w:val="22"/>
          <w:lang w:val="es-EC" w:eastAsia="en-US"/>
        </w:rPr>
        <w:t xml:space="preserve">• </w:t>
      </w:r>
      <w:r w:rsidRPr="001735E0">
        <w:rPr>
          <w:rFonts w:eastAsia="Calibri"/>
          <w:color w:val="000000"/>
          <w:szCs w:val="22"/>
          <w:lang w:val="es-EC" w:eastAsia="en-US"/>
        </w:rPr>
        <w:t>Representación, que se refiere al uso de recursos verbales, simbólicos y gráficos, y a la traducción y conversión de los mismos. El lenguaje matemático es representacional, pues nos permite designar objetos abstractos que no podemos percibir; y es instrumental, según se refiera a palabras, símbolos o gráficas. El lenguaje es esencial para comunicar interpretaciones y soluciones de los problemas, para reconocer conexiones entre conceptos relacionados, para aplicar la Matemática a problemas de la vida real mediante la modelización, y para utilizar los nuevos recursos de las tecnologías de la información y la comunicación en el quehacer matemático.</w:t>
      </w:r>
    </w:p>
    <w:p w14:paraId="5DFCC343"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b/>
          <w:bCs/>
          <w:color w:val="000000"/>
          <w:szCs w:val="22"/>
          <w:lang w:val="es-EC" w:eastAsia="en-US"/>
        </w:rPr>
        <w:t xml:space="preserve">• </w:t>
      </w:r>
      <w:r w:rsidRPr="001735E0">
        <w:rPr>
          <w:rFonts w:eastAsia="Calibri"/>
          <w:color w:val="000000"/>
          <w:szCs w:val="22"/>
          <w:lang w:val="es-EC" w:eastAsia="en-US"/>
        </w:rPr>
        <w:t>Comunicación, que implica el diálogo y discusión con los compañeros y el profesor. Comunicar ideas a otros es muy importante en la Matemática, ya sea de manera oral o escrita, pues las ideas pasan a ser objetos de reflexión,</w:t>
      </w:r>
      <w:r w:rsidRPr="001735E0">
        <w:rPr>
          <w:rFonts w:ascii="Gotham-Light" w:eastAsia="Calibri" w:hAnsi="Gotham-Light" w:cs="Gotham-Light"/>
          <w:color w:val="000000"/>
          <w:sz w:val="21"/>
          <w:szCs w:val="21"/>
          <w:lang w:val="es-EC" w:eastAsia="en-US"/>
        </w:rPr>
        <w:t xml:space="preserve"> </w:t>
      </w:r>
      <w:r w:rsidRPr="001735E0">
        <w:rPr>
          <w:rFonts w:eastAsia="Calibri"/>
          <w:color w:val="000000"/>
          <w:szCs w:val="22"/>
          <w:lang w:val="es-EC" w:eastAsia="en-US"/>
        </w:rPr>
        <w:t>discusión revisión y perfeccionamiento. Este proceso permite construir significados y permanencia de las ideas y hacerlas públicas.</w:t>
      </w:r>
    </w:p>
    <w:p w14:paraId="44DBC5D2"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b/>
          <w:bCs/>
          <w:color w:val="000000"/>
          <w:szCs w:val="22"/>
          <w:lang w:val="es-EC" w:eastAsia="en-US"/>
        </w:rPr>
        <w:t xml:space="preserve">• </w:t>
      </w:r>
      <w:r w:rsidRPr="001735E0">
        <w:rPr>
          <w:rFonts w:eastAsia="Calibri"/>
          <w:color w:val="000000"/>
          <w:szCs w:val="22"/>
          <w:lang w:val="es-EC" w:eastAsia="en-US"/>
        </w:rPr>
        <w:t>Justificación, que supone realizar distintos tipos de argumentaciones inductivas, deductivas, etc. El razonamiento y la demostración son esenciales para el conocimiento matemático, pues mediante la exploración de fenómenos, la formulación de conjeturas matemáticas y la justificación de resultados sobre distintos contenidos y diferentes niveles de complejidad es posible apreciar el sentido de la Matemática. Razonar matemáticamente debe ser un hábito que se desarrolle con un uso consistente en diversos contextos.</w:t>
      </w:r>
    </w:p>
    <w:p w14:paraId="3E40D305"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b/>
          <w:bCs/>
          <w:color w:val="000000"/>
          <w:szCs w:val="22"/>
          <w:lang w:val="es-EC" w:eastAsia="en-US"/>
        </w:rPr>
        <w:t xml:space="preserve">• </w:t>
      </w:r>
      <w:r w:rsidRPr="001735E0">
        <w:rPr>
          <w:rFonts w:eastAsia="Calibri"/>
          <w:color w:val="000000"/>
          <w:szCs w:val="22"/>
          <w:lang w:val="es-EC" w:eastAsia="en-US"/>
        </w:rPr>
        <w:t>Conexión, o establecimiento de relaciones entre distintos objetos matemáticos.</w:t>
      </w:r>
    </w:p>
    <w:p w14:paraId="57EC3677"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La comprensión matemática se vuelve profunda y duradera cuando los estudiantes pueden conectar las ideas matemáticas entre sí, aplicándolas en otras áreas y en contextos de su propio interés.</w:t>
      </w:r>
    </w:p>
    <w:p w14:paraId="1BF2504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b/>
          <w:bCs/>
          <w:color w:val="000000"/>
          <w:szCs w:val="22"/>
          <w:lang w:val="es-EC" w:eastAsia="en-US"/>
        </w:rPr>
        <w:lastRenderedPageBreak/>
        <w:t xml:space="preserve">• </w:t>
      </w:r>
      <w:r w:rsidRPr="001735E0">
        <w:rPr>
          <w:rFonts w:eastAsia="Calibri"/>
          <w:color w:val="000000"/>
          <w:szCs w:val="22"/>
          <w:lang w:val="es-EC" w:eastAsia="en-US"/>
        </w:rPr>
        <w:t>Institucionalización, “las matemáticas constituyen un sistema conceptual lógicamente organizado. Una vez que un objeto matemático ha sido aceptado como parte de dicho sistema puede ser considerado como una realidad cultural, fijada mediante el lenguaje, y un componente de la estructura lógica global. En el proceso de estudio matemático habrá pues una fase en la que se fija una ‘manera de decir’, públicamente compartida, que el profesor deberá poner a disposición de los alumnos en un momento determinado.” (Godino, Batanero, &amp; Font, 2003, p. 42)</w:t>
      </w:r>
    </w:p>
    <w:p w14:paraId="39FF17A7" w14:textId="77777777" w:rsidR="00917832" w:rsidRPr="001735E0" w:rsidRDefault="00917832" w:rsidP="0091783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1735E0">
        <w:rPr>
          <w:b/>
          <w:color w:val="000000"/>
          <w:szCs w:val="26"/>
          <w:lang w:eastAsia="en-US"/>
        </w:rPr>
        <w:t xml:space="preserve">Contribución al perfil del estudiante </w:t>
      </w:r>
    </w:p>
    <w:p w14:paraId="0A3B234F"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La Matemática, contribuye al adelanto científico de la sociedad, que implica el desarrollo de la humanidad. Esto, a su vez, redunda en organización y planificación, así como en producción de bienes, como maquinaria, equipos, instrumentos, productos y tecnología, que simplifican tareas y ahorran esfuerzos. La Matemática interviene en casi todas las actividades que desarrolla el hombre, ya sea en forma directa o indirecta, siendo un componente ineludible e imprescindible para mejorar la calidad de vida de las personas, instituciones, sociedades y Estados.</w:t>
      </w:r>
    </w:p>
    <w:p w14:paraId="19C645AC"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La enseñanza de la Matemática tiene gran importancia para nuestra sociedad, por lo que es uno de los pilares de la educación obligatoria. El aprendizaje de esta asignatura implica un aporte fundamental al perfil de salida del Bachillerato ecuatoriano.</w:t>
      </w:r>
    </w:p>
    <w:p w14:paraId="666BA542"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Con los insumos que la Matemática provee, el estudiante tiene la oportunidad de convertirse en una persona justa, innovadora y solidaria, por las razones que se describen a continuación.</w:t>
      </w:r>
    </w:p>
    <w:p w14:paraId="4AAFC3A5"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El conocimiento de la Matemática fortalece la capacidad de razonar, abstraer, analizar, discrepar, decidir, sistematizar y resolver problemas. El desarrollo de estas destrezas a lo largo de la vida escolar permite al estudiante entender lo que significa buscar la verdad y la justicia, y comprender lo que implica vivir en una sociedad democrática, equitativa e inclusiva, para así actuar con ética, integridad y honestidad.</w:t>
      </w:r>
    </w:p>
    <w:p w14:paraId="53F175A5"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lastRenderedPageBreak/>
        <w:t>Se busca formar estudiantes respetuosos y responsables en el aula, con ellos mismos, con sus compañeros y con sus profesores; y en sociedad, con la gente y el medio que los rodea.</w:t>
      </w:r>
    </w:p>
    <w:p w14:paraId="713B1993"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Con el estudio de la Matemática, los estudiantes logran una formación básica y un nivel cultural que se evidencia en el léxico matemático utilizado como medio de comunicación entre personas, organizaciones, instituciones públicas o privadas. Este aprendizaje les permite comprender las variadas situaciones que se presentan en la vida real, entre ellas los avances científicos y tecnológicos, lo que le posibilita interpretar información proveniente de datos procesados, diagramas, mapas, gráficas de funciones, y reconocer figuras geométricas. Por lo tanto, el estudiante aprende a comunicarse en su lengua y en lenguaje simbólico matemático, y de manera gráfica.</w:t>
      </w:r>
    </w:p>
    <w:p w14:paraId="0351060E"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Con bases matemáticas sólidas se da un aporte significativo en la formación de personas creativas, autónomas, comunicadoras y generadoras de nuevas ideas.</w:t>
      </w:r>
    </w:p>
    <w:p w14:paraId="5661FF0E"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El área está enfocada al desarrollo del pensamiento lógico y crítico para interpretar y resolver problemas de la vida cotidiana. Esto implica que el estudiante tome iniciativas creativas, sea proactivo, perseverante, organizado, y trabaje en forma colaborativa para resolver problemas. Al ser la Matemática una ciencia que se aplica en todas las demás, en el estudio de modelos, el estudiante toma conciencia de la necesidad de practicar un aprendizaje humilde de por vida.</w:t>
      </w:r>
    </w:p>
    <w:p w14:paraId="0882B03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 xml:space="preserve">El estudio de la Matemática le brinda al estudiante las herramientas necesarias para interpretar y juzgar información de manera gráfica o en texto, permitiéndole obtener una mejor comprensión y valoración de nuestro país, diverso y multiétnico, a través de los medios de comunicación y el internet. Así, el estudiante logra tener una mejor visión de su desarrollo personal, y del desarrollo comunitario, del país y del mundo globalizado, de tal forma que trabaja con </w:t>
      </w:r>
      <w:r w:rsidRPr="001735E0">
        <w:rPr>
          <w:rFonts w:eastAsia="Calibri"/>
          <w:color w:val="000000"/>
          <w:szCs w:val="22"/>
          <w:lang w:val="es-EC" w:eastAsia="en-US"/>
        </w:rPr>
        <w:lastRenderedPageBreak/>
        <w:t>responsabilidad social, siendo empático y tolerante con los demás, desenvolviéndose en grupos heterogéneos, enfocado en la meta de resolver problemas en diversos contextos.</w:t>
      </w:r>
    </w:p>
    <w:p w14:paraId="18AF8062"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Todas las ciencias desarrollan la inteligencia, la personalidad y los valores, que son fundamentales para la formación de ciudadanos comprometidos con el crecimiento personal y colectivo.</w:t>
      </w:r>
    </w:p>
    <w:p w14:paraId="1FDCE4E1" w14:textId="77777777" w:rsidR="00917832" w:rsidRPr="001735E0" w:rsidRDefault="00917832" w:rsidP="0091783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1735E0">
        <w:rPr>
          <w:b/>
          <w:color w:val="000000"/>
          <w:szCs w:val="26"/>
          <w:lang w:eastAsia="en-US"/>
        </w:rPr>
        <w:t>Criterios de organización y secuenciación de contenidos</w:t>
      </w:r>
    </w:p>
    <w:p w14:paraId="784544D5"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La Matemática es esencialmente constructiva. Parte de nociones elementales y conceptos primitivos que no se definen, es decir, que no se expresan en palabras más sencillas que previamente hayan sido definidas.</w:t>
      </w:r>
    </w:p>
    <w:p w14:paraId="146E88F5"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Estos conceptos primitivos se introducen con la ayuda de ideas intuitivas que facilitan la comprensión del estudiante. Junto con estos, también se introducen aquellos que son susceptibles de definición y de proposiciones de base que son aceptadas sin demostración.</w:t>
      </w:r>
    </w:p>
    <w:p w14:paraId="6F88CFEE"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La Matemática está constituida por conjuntos de diferente naturaleza y de complejidad diversa, su desarrollo se basa en estos cuatro componentes importantes:</w:t>
      </w:r>
    </w:p>
    <w:p w14:paraId="6E9DCEC0"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b/>
          <w:bCs/>
          <w:color w:val="000000"/>
          <w:szCs w:val="22"/>
          <w:lang w:val="es-EC" w:eastAsia="en-US"/>
        </w:rPr>
        <w:t xml:space="preserve">• </w:t>
      </w:r>
      <w:r w:rsidRPr="001735E0">
        <w:rPr>
          <w:rFonts w:eastAsia="Calibri"/>
          <w:color w:val="000000"/>
          <w:szCs w:val="22"/>
          <w:lang w:val="es-EC" w:eastAsia="en-US"/>
        </w:rPr>
        <w:t>Lógica matemática</w:t>
      </w:r>
    </w:p>
    <w:p w14:paraId="37118E2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b/>
          <w:bCs/>
          <w:color w:val="000000"/>
          <w:szCs w:val="22"/>
          <w:lang w:val="es-EC" w:eastAsia="en-US"/>
        </w:rPr>
        <w:t xml:space="preserve">• </w:t>
      </w:r>
      <w:r w:rsidRPr="001735E0">
        <w:rPr>
          <w:rFonts w:eastAsia="Calibri"/>
          <w:color w:val="000000"/>
          <w:szCs w:val="22"/>
          <w:lang w:val="es-EC" w:eastAsia="en-US"/>
        </w:rPr>
        <w:t>Conjuntos</w:t>
      </w:r>
    </w:p>
    <w:p w14:paraId="3787C92F"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b/>
          <w:bCs/>
          <w:color w:val="000000"/>
          <w:szCs w:val="22"/>
          <w:lang w:val="es-EC" w:eastAsia="en-US"/>
        </w:rPr>
        <w:t xml:space="preserve">• </w:t>
      </w:r>
      <w:r w:rsidRPr="001735E0">
        <w:rPr>
          <w:rFonts w:eastAsia="Calibri"/>
          <w:color w:val="000000"/>
          <w:szCs w:val="22"/>
          <w:lang w:val="es-EC" w:eastAsia="en-US"/>
        </w:rPr>
        <w:t>Números reales</w:t>
      </w:r>
    </w:p>
    <w:p w14:paraId="6F3DE770"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b/>
          <w:bCs/>
          <w:color w:val="000000"/>
          <w:szCs w:val="22"/>
          <w:lang w:val="es-EC" w:eastAsia="en-US"/>
        </w:rPr>
        <w:t xml:space="preserve">• </w:t>
      </w:r>
      <w:r w:rsidRPr="001735E0">
        <w:rPr>
          <w:rFonts w:eastAsia="Calibri"/>
          <w:color w:val="000000"/>
          <w:szCs w:val="22"/>
          <w:lang w:val="es-EC" w:eastAsia="en-US"/>
        </w:rPr>
        <w:t>Funciones</w:t>
      </w:r>
    </w:p>
    <w:p w14:paraId="34E4ABF3"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 xml:space="preserve">La lógica atraviesa todas las áreas del conocimiento y es un componente al que se le da especial atención. Específicamente, la lógica aplicada en la Matemática está presente en todos los contenidos de área, así como la noción de número. En Matemática nos interesamos en las operaciones y sus propiedades </w:t>
      </w:r>
      <w:r w:rsidRPr="001735E0">
        <w:rPr>
          <w:rFonts w:eastAsia="Calibri"/>
          <w:color w:val="000000"/>
          <w:szCs w:val="22"/>
          <w:lang w:val="es-EC" w:eastAsia="en-US"/>
        </w:rPr>
        <w:lastRenderedPageBreak/>
        <w:t>para brindar la mayor aplicabilidad posible. El concepto de función es uno de los más importantes, pues su utilización en diferentes áreas del conocimiento da lugar a la aplicación y la elaboración de modelos matemáticos. Estos componentes están estrechamente ligados entre sí y son inseparables.</w:t>
      </w:r>
    </w:p>
    <w:p w14:paraId="43A55149"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El currículo del área presenta los contenidos articulados en forma sistemática y coherente. Las destrezas con criterios de desempeño se plantean de tal forma que se observa un crecimiento continuo y dinámico, y una relación lógica en el conjunto de los contenidos propuestos a lo largo de la Educación General Básica y el Bachillerato General Unificado.</w:t>
      </w:r>
    </w:p>
    <w:p w14:paraId="382C265A"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 xml:space="preserve">El área de Matemática se estructura en tres bloques curriculares: álgebra </w:t>
      </w:r>
      <w:r w:rsidRPr="001735E0">
        <w:rPr>
          <w:rFonts w:eastAsia="Calibri"/>
          <w:i/>
          <w:iCs/>
          <w:color w:val="000000"/>
          <w:szCs w:val="22"/>
          <w:lang w:val="es-EC" w:eastAsia="en-US"/>
        </w:rPr>
        <w:t xml:space="preserve">y funciones, geometría y medida </w:t>
      </w:r>
      <w:r w:rsidRPr="001735E0">
        <w:rPr>
          <w:rFonts w:eastAsia="Calibri"/>
          <w:color w:val="000000"/>
          <w:szCs w:val="22"/>
          <w:lang w:val="es-EC" w:eastAsia="en-US"/>
        </w:rPr>
        <w:t xml:space="preserve">y </w:t>
      </w:r>
      <w:r w:rsidRPr="001735E0">
        <w:rPr>
          <w:rFonts w:eastAsia="Calibri"/>
          <w:i/>
          <w:iCs/>
          <w:color w:val="000000"/>
          <w:szCs w:val="22"/>
          <w:lang w:val="es-EC" w:eastAsia="en-US"/>
        </w:rPr>
        <w:t xml:space="preserve">estadística y probabilidad; </w:t>
      </w:r>
      <w:r w:rsidRPr="001735E0">
        <w:rPr>
          <w:rFonts w:eastAsia="Calibri"/>
          <w:color w:val="000000"/>
          <w:szCs w:val="22"/>
          <w:lang w:val="es-EC" w:eastAsia="en-US"/>
        </w:rPr>
        <w:t>en el subnivel de Preparatoria</w:t>
      </w:r>
      <w:r w:rsidRPr="001735E0">
        <w:rPr>
          <w:rFonts w:eastAsia="Calibri"/>
          <w:i/>
          <w:iCs/>
          <w:color w:val="000000"/>
          <w:szCs w:val="22"/>
          <w:lang w:val="es-EC" w:eastAsia="en-US"/>
        </w:rPr>
        <w:t xml:space="preserve"> </w:t>
      </w:r>
      <w:r w:rsidRPr="001735E0">
        <w:rPr>
          <w:rFonts w:eastAsia="Calibri"/>
          <w:color w:val="000000"/>
          <w:szCs w:val="22"/>
          <w:lang w:val="es-EC" w:eastAsia="en-US"/>
        </w:rPr>
        <w:t xml:space="preserve">de EGB, estos bloques se encuentran implícitos en el ámbito de </w:t>
      </w:r>
      <w:r w:rsidRPr="001735E0">
        <w:rPr>
          <w:rFonts w:eastAsia="Calibri"/>
          <w:i/>
          <w:iCs/>
          <w:color w:val="000000"/>
          <w:szCs w:val="22"/>
          <w:lang w:val="es-EC" w:eastAsia="en-US"/>
        </w:rPr>
        <w:t>relaciones lógico-matemáticas</w:t>
      </w:r>
      <w:r w:rsidRPr="001735E0">
        <w:rPr>
          <w:rFonts w:eastAsia="Calibri"/>
          <w:color w:val="000000"/>
          <w:szCs w:val="22"/>
          <w:lang w:val="es-EC" w:eastAsia="en-US"/>
        </w:rPr>
        <w:t>; a partir del subnivel Elemental, hasta el Bachillerato, los tres</w:t>
      </w:r>
      <w:r w:rsidRPr="001735E0">
        <w:rPr>
          <w:rFonts w:eastAsia="Calibri"/>
          <w:i/>
          <w:iCs/>
          <w:color w:val="000000"/>
          <w:szCs w:val="22"/>
          <w:lang w:val="es-EC" w:eastAsia="en-US"/>
        </w:rPr>
        <w:t xml:space="preserve"> </w:t>
      </w:r>
      <w:r w:rsidRPr="001735E0">
        <w:rPr>
          <w:rFonts w:eastAsia="Calibri"/>
          <w:color w:val="000000"/>
          <w:szCs w:val="22"/>
          <w:lang w:val="es-EC" w:eastAsia="en-US"/>
        </w:rPr>
        <w:t>bloques curriculares se encuentran explícitos. Estos son:</w:t>
      </w:r>
    </w:p>
    <w:p w14:paraId="10C81374" w14:textId="77777777" w:rsidR="00917832" w:rsidRPr="001735E0" w:rsidRDefault="00917832" w:rsidP="0091783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i/>
          <w:iCs/>
          <w:color w:val="000000"/>
          <w:lang w:val="es-EC" w:eastAsia="en-US"/>
        </w:rPr>
      </w:pPr>
      <w:r w:rsidRPr="001735E0">
        <w:rPr>
          <w:b/>
          <w:color w:val="000000"/>
          <w:lang w:val="es-EC" w:eastAsia="en-US"/>
        </w:rPr>
        <w:t xml:space="preserve">Bloque 1. Algebra y funciones </w:t>
      </w:r>
    </w:p>
    <w:p w14:paraId="669F0AED"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Este bloque curricular, se enfoca en la identificación de regularidades  y el uso de patrones para predecir valores; contenidos que son un fundamento para conceptos relacionados con funciones que se utilizarán posteriormente.</w:t>
      </w:r>
    </w:p>
    <w:p w14:paraId="7E73125E"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En álgebra se estudia de forma progresiva cada uno de los conjuntos numéricos: naturales (N), enteros (Z), racionales (Q) y reales (R); y se tratan las operaciones de adición y producto, sus propiedades algebraicas, y la resolución de ecuaciones. Asimismo, se estudia el orden y sus propiedades, que son aplicadas a la resolución de inecuaciones; el espacio vectorial R2; las matrices reales de mxn (limitándose a m=1, 2, 3; n=1, 2, 3); operaciones con matrices, y la resolución de sistemas de ecuaciones lineales con dos y tres incógnitas.</w:t>
      </w:r>
    </w:p>
    <w:p w14:paraId="1F948C0C"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lastRenderedPageBreak/>
        <w:t>Por otro lado, definidas las funciones reales, las operaciones de adición y producto con funciones reales de los tipos: sucesiones numéricas, funciones polinomiales, funciones racionales, funciones trigonométricas, funciones exponencial y logarítmica, heredan algunas propiedades de las operaciones de adición y producto de números reales.</w:t>
      </w:r>
    </w:p>
    <w:p w14:paraId="20CD716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Este tratamiento secuencial establece una metodología que facilita el estudio de los diferentes conjuntos numéricos, de las funciones, de los vectores y de las matrices.</w:t>
      </w:r>
    </w:p>
    <w:p w14:paraId="0484CD2C"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75BFC668"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592B712D"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1735E0">
        <w:rPr>
          <w:rFonts w:eastAsia="Calibri"/>
          <w:noProof/>
          <w:color w:val="000000"/>
          <w:szCs w:val="22"/>
          <w:lang w:val="es-EC" w:eastAsia="es-EC"/>
        </w:rPr>
        <w:drawing>
          <wp:inline distT="0" distB="0" distL="0" distR="0" wp14:anchorId="4B42FEC4" wp14:editId="64348B8E">
            <wp:extent cx="5467793" cy="1943100"/>
            <wp:effectExtent l="0" t="0" r="0" b="0"/>
            <wp:docPr id="3" name="Imagen 3" descr="C:\Users\Lap_toshiba\Dropbox\Capturas de pantalla\Captura de pantalla 2018-06-04 12.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_toshiba\Dropbox\Capturas de pantalla\Captura de pantalla 2018-06-04 12.28.2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80" t="38113" r="9363" b="18183"/>
                    <a:stretch/>
                  </pic:blipFill>
                  <pic:spPr bwMode="auto">
                    <a:xfrm>
                      <a:off x="0" y="0"/>
                      <a:ext cx="5494450" cy="1952573"/>
                    </a:xfrm>
                    <a:prstGeom prst="rect">
                      <a:avLst/>
                    </a:prstGeom>
                    <a:noFill/>
                    <a:ln>
                      <a:noFill/>
                    </a:ln>
                    <a:extLst>
                      <a:ext uri="{53640926-AAD7-44D8-BBD7-CCE9431645EC}">
                        <a14:shadowObscured xmlns:a14="http://schemas.microsoft.com/office/drawing/2010/main"/>
                      </a:ext>
                    </a:extLst>
                  </pic:spPr>
                </pic:pic>
              </a:graphicData>
            </a:graphic>
          </wp:inline>
        </w:drawing>
      </w:r>
    </w:p>
    <w:p w14:paraId="72A1ACAD"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Las funciones son estudiadas en estos conjuntos numéricos de modo que se observe la herencia de algunas propiedades algebraicas de esos conjuntos, lo que facilita su tratamiento. De manera secuencial y ascendente en complejidad, se estudian los siguientes tipos de funciones reales: función lineal, función cuadrática, función polinomial, función racional, funciones trigonométricas, funciones exponencial y logarítmica.</w:t>
      </w:r>
    </w:p>
    <w:p w14:paraId="3F6A672D"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70050CC6"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lastRenderedPageBreak/>
        <w:t>En la siguiente figura se muestra de forma compacta los contenidos sintéticos en álgebra y funciones.</w:t>
      </w:r>
    </w:p>
    <w:p w14:paraId="0CC8098F"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1735E0">
        <w:rPr>
          <w:rFonts w:eastAsia="Calibri"/>
          <w:noProof/>
          <w:color w:val="000000"/>
          <w:szCs w:val="22"/>
          <w:lang w:val="es-EC" w:eastAsia="es-EC"/>
        </w:rPr>
        <w:drawing>
          <wp:inline distT="0" distB="0" distL="0" distR="0" wp14:anchorId="4EDAA512" wp14:editId="34FB7F41">
            <wp:extent cx="5816600" cy="2283361"/>
            <wp:effectExtent l="0" t="0" r="0" b="3175"/>
            <wp:docPr id="6" name="Imagen 6" descr="C:\Users\Lap_toshiba\Dropbox\Capturas de pantalla\Captura de pantalla 2018-06-04 12.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_toshiba\Dropbox\Capturas de pantalla\Captura de pantalla 2018-06-04 12.46.4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619" t="39000" r="25280" b="35001"/>
                    <a:stretch/>
                  </pic:blipFill>
                  <pic:spPr bwMode="auto">
                    <a:xfrm>
                      <a:off x="0" y="0"/>
                      <a:ext cx="5865590" cy="2302593"/>
                    </a:xfrm>
                    <a:prstGeom prst="rect">
                      <a:avLst/>
                    </a:prstGeom>
                    <a:noFill/>
                    <a:ln>
                      <a:noFill/>
                    </a:ln>
                    <a:extLst>
                      <a:ext uri="{53640926-AAD7-44D8-BBD7-CCE9431645EC}">
                        <a14:shadowObscured xmlns:a14="http://schemas.microsoft.com/office/drawing/2010/main"/>
                      </a:ext>
                    </a:extLst>
                  </pic:spPr>
                </pic:pic>
              </a:graphicData>
            </a:graphic>
          </wp:inline>
        </w:drawing>
      </w:r>
    </w:p>
    <w:p w14:paraId="71236FB7" w14:textId="77777777" w:rsidR="00917832" w:rsidRPr="001735E0" w:rsidRDefault="00917832" w:rsidP="0091783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C" w:eastAsia="en-US"/>
        </w:rPr>
      </w:pPr>
      <w:r w:rsidRPr="001735E0">
        <w:rPr>
          <w:b/>
          <w:color w:val="000000"/>
          <w:lang w:val="es-EC" w:eastAsia="en-US"/>
        </w:rPr>
        <w:t>Bloque 2. Geometría y medida</w:t>
      </w:r>
    </w:p>
    <w:p w14:paraId="7781A53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Este bloque curricular,parte del descubrimiento de las formas y figuras, en tres y dos dimensiones, que se encuentran en el entorno, para analizar sus atributos y determinar las características y propiedades que permitan al estudiante identificar conceptos básicos de la</w:t>
      </w:r>
    </w:p>
    <w:p w14:paraId="43ACBC0C"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Geometría, así como la relación inseparable que estos tienen con las unidades de medida.</w:t>
      </w:r>
    </w:p>
    <w:p w14:paraId="54B6FCB0"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Si bien la Geometría es muy abstracta, es fácil de visualizar, por ello la importancia  que el conocimiento que se deriva de este bloque mantenga una relación con situaciones de la vida real, para que se vuelva significativo.</w:t>
      </w:r>
    </w:p>
    <w:p w14:paraId="0B08CE19"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En el subnivel de EGB Superior se introducen conocimientos relacionados a la lógica proposicional, con el objeto de que los estudiantes disciernan sobre la validez o no de los razonamientos y demostraciones que se realicen en el estudio de los diferentes contenidos planteados en el currículo.</w:t>
      </w:r>
    </w:p>
    <w:p w14:paraId="6BD7469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lastRenderedPageBreak/>
        <w:t>R2 (elementos y propiedades); rectas (ecuación vectorial, rectas paralelas, rectas perpendiculares, distancia de un punto a una recta) y cónicas en el plano (circunferencia, parábola, elipse, hipérbola); y aplicaciones geométricas en R2. Se continúa con el espacio vectorial R3 (elementos y propiedades), vectores, rectas (ecuación paramétrica) y planos (ecuación paramétrica, intersección de dos planos, planos paralelos, planos perpendiculares) en el espacio.</w:t>
      </w:r>
    </w:p>
    <w:p w14:paraId="3CBCAAFC"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Finalmente, se presentan aplicaciones de programación lineal (subconjuntos convexos, conjunto de soluciones factibles, puntos extremos, solución óptima): un modelo simple de línea de producción, un modelo en la industria química y un problema de transporte simplificado.</w:t>
      </w:r>
    </w:p>
    <w:p w14:paraId="2CF856FF"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En la Figura 3 se muestran los contenidos sintéticos del bloque de geometría y medida.</w:t>
      </w:r>
    </w:p>
    <w:p w14:paraId="4E2E391F"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1735E0">
        <w:rPr>
          <w:rFonts w:eastAsia="Calibri"/>
          <w:noProof/>
          <w:color w:val="000000"/>
          <w:szCs w:val="22"/>
          <w:lang w:val="es-EC" w:eastAsia="es-EC"/>
        </w:rPr>
        <w:drawing>
          <wp:inline distT="0" distB="0" distL="0" distR="0" wp14:anchorId="2F4DA0AE" wp14:editId="5019F24D">
            <wp:extent cx="5860192" cy="1600200"/>
            <wp:effectExtent l="0" t="0" r="7620" b="0"/>
            <wp:docPr id="7" name="Imagen 7" descr="C:\Users\Lap_toshiba\Dropbox\Capturas de pantalla\Captura de pantalla 2018-06-04 13.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_toshiba\Dropbox\Capturas de pantalla\Captura de pantalla 2018-06-04 13.15.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39" t="31909" r="17994" b="38932"/>
                    <a:stretch/>
                  </pic:blipFill>
                  <pic:spPr bwMode="auto">
                    <a:xfrm>
                      <a:off x="0" y="0"/>
                      <a:ext cx="5871595" cy="1603314"/>
                    </a:xfrm>
                    <a:prstGeom prst="rect">
                      <a:avLst/>
                    </a:prstGeom>
                    <a:noFill/>
                    <a:ln>
                      <a:noFill/>
                    </a:ln>
                    <a:extLst>
                      <a:ext uri="{53640926-AAD7-44D8-BBD7-CCE9431645EC}">
                        <a14:shadowObscured xmlns:a14="http://schemas.microsoft.com/office/drawing/2010/main"/>
                      </a:ext>
                    </a:extLst>
                  </pic:spPr>
                </pic:pic>
              </a:graphicData>
            </a:graphic>
          </wp:inline>
        </w:drawing>
      </w:r>
    </w:p>
    <w:p w14:paraId="5E5234D9" w14:textId="77777777" w:rsidR="00917832" w:rsidRPr="001735E0" w:rsidRDefault="00917832" w:rsidP="0091783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C" w:eastAsia="en-US"/>
        </w:rPr>
      </w:pPr>
      <w:r w:rsidRPr="001735E0">
        <w:rPr>
          <w:b/>
          <w:color w:val="000000"/>
          <w:lang w:val="es-EC" w:eastAsia="en-US"/>
        </w:rPr>
        <w:t xml:space="preserve">Bloque 3. Estadística y probabilidad </w:t>
      </w:r>
      <w:r w:rsidRPr="001735E0">
        <w:rPr>
          <w:b/>
          <w:color w:val="000000"/>
          <w:lang w:val="es-EC" w:eastAsia="en-US"/>
        </w:rPr>
        <w:tab/>
      </w:r>
    </w:p>
    <w:p w14:paraId="12C259D4"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Aquí se analiza la información recogida en el entorno del estudiante y esta se organiza de manera gráfica y/o en tablas. Se inicia con el estudio de eventos probables y no probables; representaciones gráficas: pictogramas, diagramas de barras, circulares, poligonales; cálculo y tabulación de frecuencias; conteo (combinaciones simples); medidas de dispersión (rango): medidas de tendencia central (media, mediana, moda); y probabilidad (eventos, experimentos, cálculo elemental de probabilidad, representación gráfica con fracciones).</w:t>
      </w:r>
    </w:p>
    <w:p w14:paraId="44FCCA32"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lastRenderedPageBreak/>
        <w:t>Posteriormente en el subnivel de EGB Superior se trabaja la estadística descriptiva incluyendo el estudio de probabilidades que se profundiza y amplía en el bachillerato.</w:t>
      </w:r>
    </w:p>
    <w:p w14:paraId="30E5B223"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En el bachillerato los temas a tratarse son las medidas de tendencia central (media, mediana, moda) con datos no agrupados y agrupados; medidas de dispersión, medidas de posición (cuartiles, deciles, percentiles, diagrama de caja); cálculo de probabilidad empírica, variables aleatorias y distribuciones discretas (Poisson y Binomial, media, varianza, desviación estándar) y, finalmente, la regresión lineal simple (dependencia lineal y covarianza, correlación, regresión y predicción, método de mínimos cuadrados).</w:t>
      </w:r>
    </w:p>
    <w:p w14:paraId="76EFB79C"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En la Figura 4 se muestran los contenidos sintéticos del bloque de estadística y probabilidad.</w:t>
      </w:r>
    </w:p>
    <w:p w14:paraId="6563E623"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4480C054"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val="es-EC" w:eastAsia="en-US"/>
        </w:rPr>
      </w:pPr>
      <w:r w:rsidRPr="001735E0">
        <w:rPr>
          <w:rFonts w:eastAsia="Calibri"/>
          <w:noProof/>
          <w:color w:val="000000"/>
          <w:szCs w:val="22"/>
          <w:lang w:val="es-EC" w:eastAsia="es-EC"/>
        </w:rPr>
        <w:drawing>
          <wp:inline distT="0" distB="0" distL="0" distR="0" wp14:anchorId="0E714B91" wp14:editId="2B6CBA1E">
            <wp:extent cx="4940300" cy="1750016"/>
            <wp:effectExtent l="0" t="0" r="0" b="3175"/>
            <wp:docPr id="8" name="Imagen 8" descr="C:\Users\Lap_toshiba\Dropbox\Capturas de pantalla\Captura de pantalla 2018-06-04 13.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_toshiba\Dropbox\Capturas de pantalla\Captura de pantalla 2018-06-04 13.27.4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66" t="44521" r="31004" b="29092"/>
                    <a:stretch/>
                  </pic:blipFill>
                  <pic:spPr bwMode="auto">
                    <a:xfrm>
                      <a:off x="0" y="0"/>
                      <a:ext cx="5025327" cy="1780135"/>
                    </a:xfrm>
                    <a:prstGeom prst="rect">
                      <a:avLst/>
                    </a:prstGeom>
                    <a:noFill/>
                    <a:ln>
                      <a:noFill/>
                    </a:ln>
                    <a:extLst>
                      <a:ext uri="{53640926-AAD7-44D8-BBD7-CCE9431645EC}">
                        <a14:shadowObscured xmlns:a14="http://schemas.microsoft.com/office/drawing/2010/main"/>
                      </a:ext>
                    </a:extLst>
                  </pic:spPr>
                </pic:pic>
              </a:graphicData>
            </a:graphic>
          </wp:inline>
        </w:drawing>
      </w:r>
    </w:p>
    <w:p w14:paraId="1A5F3AC6"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val="es-EC" w:eastAsia="en-US"/>
        </w:rPr>
      </w:pPr>
      <w:r w:rsidRPr="001735E0">
        <w:rPr>
          <w:rFonts w:eastAsia="Calibri"/>
          <w:noProof/>
          <w:color w:val="000000"/>
          <w:szCs w:val="22"/>
          <w:lang w:val="es-EC" w:eastAsia="es-EC"/>
        </w:rPr>
        <w:drawing>
          <wp:inline distT="0" distB="0" distL="0" distR="0" wp14:anchorId="052CCC78" wp14:editId="22ACDA95">
            <wp:extent cx="5891645" cy="1028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82" t="34272" r="18679" b="48395"/>
                    <a:stretch/>
                  </pic:blipFill>
                  <pic:spPr bwMode="auto">
                    <a:xfrm>
                      <a:off x="0" y="0"/>
                      <a:ext cx="5905310" cy="1031086"/>
                    </a:xfrm>
                    <a:prstGeom prst="rect">
                      <a:avLst/>
                    </a:prstGeom>
                    <a:ln>
                      <a:noFill/>
                    </a:ln>
                    <a:extLst>
                      <a:ext uri="{53640926-AAD7-44D8-BBD7-CCE9431645EC}">
                        <a14:shadowObscured xmlns:a14="http://schemas.microsoft.com/office/drawing/2010/main"/>
                      </a:ext>
                    </a:extLst>
                  </pic:spPr>
                </pic:pic>
              </a:graphicData>
            </a:graphic>
          </wp:inline>
        </w:drawing>
      </w:r>
    </w:p>
    <w:p w14:paraId="525E72C1"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val="es-EC" w:eastAsia="en-US"/>
        </w:rPr>
      </w:pPr>
    </w:p>
    <w:p w14:paraId="0C653221"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El estudio de estos bloques curriculares en los tres primeros subniveles se trabaja con énfasis en lo concreto y a partir del subnivel superior empieza un tratamiento más abstracto de la Matemática, con la introducción de símbolos y variables; contenidos que se profundizan en el Bachillerato. Sobre los problemas que se resuelven, si bien muchos son cotidianos, en el subnivel superior de EGB y en el nivel de Bachillerato también pueden ser problemas hipotéticos, algebraicos, y se busca modelizarlos para su solución.</w:t>
      </w:r>
    </w:p>
    <w:p w14:paraId="2140D190" w14:textId="77777777" w:rsidR="00917832" w:rsidRPr="001735E0" w:rsidRDefault="00917832" w:rsidP="0091783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1735E0">
        <w:rPr>
          <w:b/>
          <w:color w:val="000000"/>
          <w:szCs w:val="26"/>
          <w:lang w:eastAsia="en-US"/>
        </w:rPr>
        <w:t>Contribución de la asignatura de Matemática en el subnivel elemental a los objetivos generales del área.</w:t>
      </w:r>
    </w:p>
    <w:p w14:paraId="4EB45648"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 xml:space="preserve">En este subnivel, los estudiantes reconocen actividades diarias, como transacciones bancarias, cálculo del impuesto sobre el valor agregado (IVA), descuentos y aumentos porcentuales, entre otros, que están directamente relacionadas con los conocimientos de proporcionalidad. Además, pueden desarrollar estrategias de cálculo, plantear y resolver problemas aplicando los algoritmos de las operaciones básicas: suma, resta, multiplicación y división con números naturales, fraccionarios y decimales, así como la potenciación y radicación con números naturales, fórmulas de cálculo de perímetros y áreas, apoyándose en el uso responsable, autónomo y honesto de la tecnología: </w:t>
      </w:r>
      <w:r w:rsidRPr="001735E0">
        <w:rPr>
          <w:rFonts w:eastAsia="Calibri"/>
          <w:i/>
          <w:iCs/>
          <w:color w:val="000000"/>
          <w:szCs w:val="22"/>
          <w:lang w:val="es-EC" w:eastAsia="en-US"/>
        </w:rPr>
        <w:t xml:space="preserve">software </w:t>
      </w:r>
      <w:r w:rsidRPr="001735E0">
        <w:rPr>
          <w:rFonts w:eastAsia="Calibri"/>
          <w:color w:val="000000"/>
          <w:szCs w:val="22"/>
          <w:lang w:val="es-EC" w:eastAsia="en-US"/>
        </w:rPr>
        <w:t xml:space="preserve">de práctica calculatoria, </w:t>
      </w:r>
      <w:r w:rsidRPr="001735E0">
        <w:rPr>
          <w:rFonts w:eastAsia="Calibri"/>
          <w:i/>
          <w:iCs/>
          <w:color w:val="000000"/>
          <w:szCs w:val="22"/>
          <w:lang w:val="es-EC" w:eastAsia="en-US"/>
        </w:rPr>
        <w:t>applets, software</w:t>
      </w:r>
      <w:r w:rsidRPr="001735E0">
        <w:rPr>
          <w:rFonts w:eastAsia="Calibri"/>
          <w:color w:val="000000"/>
          <w:szCs w:val="22"/>
          <w:lang w:val="es-EC" w:eastAsia="en-US"/>
        </w:rPr>
        <w:t xml:space="preserve"> geométrico como </w:t>
      </w:r>
      <w:r w:rsidRPr="001735E0">
        <w:rPr>
          <w:rFonts w:eastAsia="Calibri"/>
          <w:i/>
          <w:iCs/>
          <w:color w:val="000000"/>
          <w:szCs w:val="22"/>
          <w:lang w:val="es-EC" w:eastAsia="en-US"/>
        </w:rPr>
        <w:t>Geogebra</w:t>
      </w:r>
      <w:r w:rsidRPr="001735E0">
        <w:rPr>
          <w:rFonts w:eastAsia="Calibri"/>
          <w:color w:val="000000"/>
          <w:szCs w:val="22"/>
          <w:lang w:val="es-EC" w:eastAsia="en-US"/>
        </w:rPr>
        <w:t>, entre otros.</w:t>
      </w:r>
    </w:p>
    <w:p w14:paraId="775EE13E"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Los alumnos también desarrollan estrategias de cálculo mental y de estimación, con la aplicación de propiedades de las operaciones, la descomposición de los valores de las cifras de un número, la descomposición en factores primos, entre otros, para dar soluciones inmediatas a problemas sencillos; reconociendo la necesidad de validar y justificar los procesos empleados. Del mismo modo, aprenden a comunicar información de manera verbal, empleando conocimientos sobre los parámetros estadísticos, el conteo, probabilidades y proporcionalidad, entre otros; y de forma gráfica, a través de diagramas estadísticos o el plano cartesiano.</w:t>
      </w:r>
    </w:p>
    <w:p w14:paraId="0DF4069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lastRenderedPageBreak/>
        <w:t>Igualmente, la Matemática en el subnivel Medio de EGB proporciona una oportunidad para que los estudiantes aprecien el patrimonio cultural y natural de su entorno, y demuestren respeto y creatividad al describirlo y relacionarlo con elementos y propiedades de formas geométricas de dos y tres dimensiones.</w:t>
      </w:r>
    </w:p>
    <w:p w14:paraId="65AE1E2E"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Por último, los alumnos aprenderán a valorar el hecho de trabajar en equipo, al resolver problemas o situaciones dentro de su contexto, respetando las ideas, opiniones y estrategias de los demás y apreciando la Matemática, sus métodos y aplicaciones.</w:t>
      </w:r>
    </w:p>
    <w:p w14:paraId="63C8BB8D"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val="es-EC" w:eastAsia="en-US"/>
        </w:rPr>
      </w:pPr>
      <w:r w:rsidRPr="001735E0">
        <w:rPr>
          <w:rFonts w:eastAsia="Calibri"/>
          <w:b/>
          <w:color w:val="000000"/>
          <w:szCs w:val="22"/>
          <w:lang w:val="es-EC" w:eastAsia="en-US"/>
        </w:rPr>
        <w:t>Estructura de los textos Holguín S.A. en Matemática</w:t>
      </w:r>
    </w:p>
    <w:p w14:paraId="26CFFF31"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Los textos están divididos en 6 unidades de aprendizaje, en cada una de ellas se desarrollan  los contenidos propios de los bloques propuestos para esta área como son: álgebra y funciones, geometría y medida y estadística y probabilidad.</w:t>
      </w:r>
    </w:p>
    <w:p w14:paraId="147DD504"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3A61C89B"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E= experiencia concreta,   segmento del texto: Exploremos los conocimientos.</w:t>
      </w:r>
    </w:p>
    <w:p w14:paraId="5459A718"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R= reflexión, segmento del texto: Para reflexionar, Para indagar y Preguntas de desequilibrio cognitivo.</w:t>
      </w:r>
    </w:p>
    <w:p w14:paraId="0E6C13D2"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C= conceptualización, segmento del texto: Construyo mis conocimientos.</w:t>
      </w:r>
    </w:p>
    <w:p w14:paraId="6341196E"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 xml:space="preserve">A= aplicación, segmento del texto: Trabajo y aprendo -  Aplico y verifico mis conocimientos, Solución de problemas y  pensamiento creativo y  Autoevaluación y Coevaluación y Heteroevaluación. </w:t>
      </w:r>
    </w:p>
    <w:p w14:paraId="53798F5D"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Las destrezas se han desarrollado y distribuido por subniveles, como lo determina la Reforma Curricular, así tenemos:</w:t>
      </w:r>
    </w:p>
    <w:p w14:paraId="797DCD08"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val="es-EC" w:eastAsia="en-US"/>
        </w:rPr>
      </w:pPr>
      <w:r w:rsidRPr="001735E0">
        <w:rPr>
          <w:rFonts w:eastAsia="Calibri"/>
          <w:b/>
          <w:color w:val="000000"/>
          <w:sz w:val="22"/>
          <w:szCs w:val="22"/>
          <w:lang w:val="es-EC" w:eastAsia="en-US"/>
        </w:rPr>
        <w:t xml:space="preserve">     Básica Media:</w:t>
      </w:r>
      <w:r w:rsidRPr="001735E0">
        <w:rPr>
          <w:rFonts w:eastAsia="Calibri"/>
          <w:color w:val="000000"/>
          <w:sz w:val="22"/>
          <w:szCs w:val="22"/>
          <w:lang w:val="es-EC" w:eastAsia="en-US"/>
        </w:rPr>
        <w:t xml:space="preserve">        5° de Básica  =    44   DCCD</w:t>
      </w:r>
    </w:p>
    <w:p w14:paraId="6A2F9B79"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val="es-EC" w:eastAsia="en-US"/>
        </w:rPr>
      </w:pPr>
      <w:r w:rsidRPr="001735E0">
        <w:rPr>
          <w:rFonts w:eastAsia="Calibri"/>
          <w:color w:val="000000"/>
          <w:sz w:val="22"/>
          <w:szCs w:val="22"/>
          <w:lang w:val="es-EC" w:eastAsia="en-US"/>
        </w:rPr>
        <w:t xml:space="preserve">                               6° de Básica  =    56   DCCD</w:t>
      </w:r>
    </w:p>
    <w:p w14:paraId="3F6C5CA1"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val="es-EC" w:eastAsia="en-US"/>
        </w:rPr>
      </w:pPr>
      <w:r w:rsidRPr="001735E0">
        <w:rPr>
          <w:rFonts w:eastAsia="Calibri"/>
          <w:color w:val="000000"/>
          <w:sz w:val="22"/>
          <w:szCs w:val="22"/>
          <w:lang w:val="es-EC" w:eastAsia="en-US"/>
        </w:rPr>
        <w:lastRenderedPageBreak/>
        <w:t xml:space="preserve">                               7° de Básica  =    43   DCCD</w:t>
      </w:r>
    </w:p>
    <w:p w14:paraId="3B2A6701"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64BE5506"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 xml:space="preserve">Las unidades se inician con una página que contiene una imagen motivadora que lleva al estudiante a introducirse a la temática que va a estudiar, esto mediante la observación, por ello aparece el segmento </w:t>
      </w:r>
      <w:r w:rsidRPr="001735E0">
        <w:rPr>
          <w:rFonts w:eastAsia="Calibri"/>
          <w:b/>
          <w:color w:val="000000"/>
          <w:szCs w:val="22"/>
          <w:lang w:val="es-EC" w:eastAsia="en-US"/>
        </w:rPr>
        <w:t>Lecturas de imágenes</w:t>
      </w:r>
      <w:r w:rsidRPr="001735E0">
        <w:rPr>
          <w:rFonts w:eastAsia="Calibri"/>
          <w:color w:val="000000"/>
          <w:szCs w:val="22"/>
          <w:lang w:val="es-EC" w:eastAsia="en-US"/>
        </w:rPr>
        <w:t xml:space="preserve">, en base a preguntas de inducción y </w:t>
      </w:r>
      <w:r w:rsidRPr="001735E0">
        <w:rPr>
          <w:rFonts w:eastAsia="Calibri"/>
          <w:b/>
          <w:color w:val="000000"/>
          <w:szCs w:val="22"/>
          <w:lang w:val="es-EC" w:eastAsia="en-US"/>
        </w:rPr>
        <w:t xml:space="preserve">Me conecto con las TIC, </w:t>
      </w:r>
      <w:r w:rsidRPr="001735E0">
        <w:rPr>
          <w:rFonts w:eastAsia="Calibri"/>
          <w:color w:val="000000"/>
          <w:szCs w:val="22"/>
          <w:lang w:val="es-EC" w:eastAsia="en-US"/>
        </w:rPr>
        <w:t>actividades que</w:t>
      </w:r>
      <w:r w:rsidRPr="001735E0">
        <w:rPr>
          <w:rFonts w:eastAsia="Calibri"/>
          <w:b/>
          <w:color w:val="000000"/>
          <w:szCs w:val="22"/>
          <w:lang w:val="es-EC" w:eastAsia="en-US"/>
        </w:rPr>
        <w:t xml:space="preserve"> </w:t>
      </w:r>
      <w:r w:rsidRPr="001735E0">
        <w:rPr>
          <w:rFonts w:eastAsia="Calibri"/>
          <w:color w:val="000000"/>
          <w:szCs w:val="22"/>
          <w:lang w:val="es-EC" w:eastAsia="en-US"/>
        </w:rPr>
        <w:t xml:space="preserve">lo predisponen positivamente a lograr los nuevos aprendizajes. </w:t>
      </w:r>
    </w:p>
    <w:p w14:paraId="74D0A1D7"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1735E0">
        <w:rPr>
          <w:rFonts w:eastAsia="Calibri"/>
          <w:color w:val="000000"/>
          <w:szCs w:val="22"/>
          <w:lang w:val="es-EC" w:eastAsia="en-US"/>
        </w:rPr>
        <w:t xml:space="preserve">Seguidamente encontramos una página que contiene: </w:t>
      </w:r>
      <w:r w:rsidRPr="001735E0">
        <w:rPr>
          <w:rFonts w:eastAsia="Calibri"/>
          <w:b/>
          <w:color w:val="000000"/>
          <w:szCs w:val="22"/>
          <w:lang w:val="es-EC" w:eastAsia="en-US"/>
        </w:rPr>
        <w:t xml:space="preserve">Mapa de conocimientos </w:t>
      </w:r>
      <w:r w:rsidRPr="001735E0">
        <w:rPr>
          <w:rFonts w:eastAsia="Calibri"/>
          <w:color w:val="000000"/>
          <w:szCs w:val="22"/>
          <w:lang w:val="es-EC" w:eastAsia="en-US"/>
        </w:rPr>
        <w:t>que presenta a través de un organizador gráfico el abanico de los contenidos  por bloques que se van a trabajar y el Buen Vivir donde se presentan segmentos como: Eje Transversal, Texto para leer, Estudio de Caso, Reflexiones y Propongo soluciones.</w:t>
      </w:r>
    </w:p>
    <w:p w14:paraId="02DDAD12"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1735E0">
        <w:rPr>
          <w:rFonts w:eastAsia="Calibri"/>
          <w:color w:val="000000"/>
          <w:szCs w:val="22"/>
          <w:lang w:val="es-EC" w:eastAsia="en-US"/>
        </w:rPr>
        <w:t xml:space="preserve">En la siguiente página se encuentra el segmento </w:t>
      </w:r>
      <w:r w:rsidRPr="001735E0">
        <w:rPr>
          <w:rFonts w:eastAsia="Calibri"/>
          <w:b/>
          <w:color w:val="000000"/>
          <w:szCs w:val="22"/>
          <w:lang w:val="es-EC" w:eastAsia="en-US"/>
        </w:rPr>
        <w:t>Evaluación Diagnóstica</w:t>
      </w:r>
      <w:r w:rsidRPr="001735E0">
        <w:rPr>
          <w:rFonts w:eastAsia="Calibri"/>
          <w:color w:val="000000"/>
          <w:szCs w:val="22"/>
          <w:lang w:val="es-EC" w:eastAsia="en-US"/>
        </w:rPr>
        <w:t>, que busca indagar sobre el nivel de destrezas y conocimientos previos que trae el estudiante para poder enfrentar a los nuevos que va adquirir.</w:t>
      </w:r>
    </w:p>
    <w:p w14:paraId="0D4537AD"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1735E0">
        <w:rPr>
          <w:rFonts w:eastAsia="Calibri"/>
          <w:color w:val="000000"/>
          <w:szCs w:val="22"/>
          <w:lang w:val="es-EC" w:eastAsia="en-US"/>
        </w:rPr>
        <w:t xml:space="preserve">A continuación, se empieza el desarrollo de los contenidos de los bloques declarados en el Mapa de conocimientos, aplicando el  ERCA y a través de los segmentos arriba mencionados. </w:t>
      </w:r>
    </w:p>
    <w:p w14:paraId="33759ACD"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1735E0">
        <w:rPr>
          <w:rFonts w:eastAsia="Calibri"/>
          <w:b/>
          <w:color w:val="000000"/>
          <w:szCs w:val="22"/>
          <w:lang w:val="es-EC" w:eastAsia="en-US"/>
        </w:rPr>
        <w:t xml:space="preserve">Síntesis de lo Aprendido, </w:t>
      </w:r>
      <w:r w:rsidRPr="001735E0">
        <w:rPr>
          <w:rFonts w:eastAsia="Calibri"/>
          <w:color w:val="000000"/>
          <w:szCs w:val="22"/>
          <w:lang w:val="es-EC" w:eastAsia="en-US"/>
        </w:rPr>
        <w:t>es un segmento que resume los contenidos más importantes de cada bloque estudiado en la unidad a fin de reafirmar los conocimientos significativos.</w:t>
      </w:r>
    </w:p>
    <w:p w14:paraId="41C088B9" w14:textId="77777777" w:rsidR="00917832" w:rsidRPr="001735E0" w:rsidRDefault="00917832" w:rsidP="000310F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1735E0">
        <w:rPr>
          <w:rFonts w:eastAsia="Calibri"/>
          <w:b/>
          <w:color w:val="000000"/>
          <w:szCs w:val="22"/>
          <w:lang w:val="es-EC" w:eastAsia="en-US"/>
        </w:rPr>
        <w:t>Evaluación sumativa</w:t>
      </w:r>
      <w:r w:rsidRPr="001735E0">
        <w:rPr>
          <w:rFonts w:eastAsia="Calibri"/>
          <w:color w:val="000000"/>
          <w:szCs w:val="22"/>
          <w:lang w:val="es-EC" w:eastAsia="en-US"/>
        </w:rPr>
        <w:t>, comprende Heteroevaluación compuesta por actividades que verifican los logros de aprendizaje y están relacionadas con los criterios de desempeño para cada bloque, la Autoevaluación o Coevaluación comprende una serie de preguntas cerradas que pueden ser respondidas de</w:t>
      </w:r>
      <w:r w:rsidR="000310F6">
        <w:rPr>
          <w:rFonts w:eastAsia="Calibri"/>
          <w:color w:val="000000"/>
          <w:szCs w:val="22"/>
          <w:lang w:val="es-EC" w:eastAsia="en-US"/>
        </w:rPr>
        <w:t xml:space="preserve"> manera individual o por su par.</w:t>
      </w:r>
    </w:p>
    <w:p w14:paraId="1249FF22" w14:textId="77777777"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1735E0">
        <w:rPr>
          <w:rFonts w:eastAsia="Calibri"/>
          <w:noProof/>
          <w:color w:val="000000"/>
          <w:szCs w:val="22"/>
          <w:lang w:val="es-EC" w:eastAsia="es-EC"/>
        </w:rPr>
        <w:lastRenderedPageBreak/>
        <w:drawing>
          <wp:inline distT="0" distB="0" distL="0" distR="0" wp14:anchorId="5C4A4870" wp14:editId="28C9E760">
            <wp:extent cx="9884410" cy="5533697"/>
            <wp:effectExtent l="38100" t="19050" r="2159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BCD75F2" w14:textId="1385B7B1" w:rsidR="00917832" w:rsidRPr="001735E0" w:rsidRDefault="00917832" w:rsidP="00917832">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1735E0">
        <w:rPr>
          <w:rFonts w:eastAsia="Calibri"/>
          <w:i/>
          <w:iCs/>
          <w:color w:val="000000"/>
          <w:sz w:val="20"/>
          <w:szCs w:val="18"/>
          <w:lang w:val="es-EC" w:eastAsia="en-US"/>
        </w:rPr>
        <w:t xml:space="preserve">Figura </w:t>
      </w:r>
      <w:r w:rsidRPr="001735E0">
        <w:rPr>
          <w:rFonts w:eastAsia="Calibri"/>
          <w:i/>
          <w:iCs/>
          <w:color w:val="000000"/>
          <w:sz w:val="20"/>
          <w:szCs w:val="18"/>
          <w:lang w:val="es-EC" w:eastAsia="en-US"/>
        </w:rPr>
        <w:fldChar w:fldCharType="begin"/>
      </w:r>
      <w:r w:rsidRPr="001735E0">
        <w:rPr>
          <w:rFonts w:eastAsia="Calibri"/>
          <w:i/>
          <w:iCs/>
          <w:color w:val="000000"/>
          <w:sz w:val="20"/>
          <w:szCs w:val="18"/>
          <w:lang w:val="es-EC" w:eastAsia="en-US"/>
        </w:rPr>
        <w:instrText xml:space="preserve"> SEQ Figura \* ARABIC </w:instrText>
      </w:r>
      <w:r w:rsidRPr="001735E0">
        <w:rPr>
          <w:rFonts w:eastAsia="Calibri"/>
          <w:i/>
          <w:iCs/>
          <w:color w:val="000000"/>
          <w:sz w:val="20"/>
          <w:szCs w:val="18"/>
          <w:lang w:val="es-EC" w:eastAsia="en-US"/>
        </w:rPr>
        <w:fldChar w:fldCharType="separate"/>
      </w:r>
      <w:r w:rsidR="00BC6262">
        <w:rPr>
          <w:rFonts w:eastAsia="Calibri"/>
          <w:i/>
          <w:iCs/>
          <w:noProof/>
          <w:color w:val="000000"/>
          <w:sz w:val="20"/>
          <w:szCs w:val="18"/>
          <w:lang w:val="es-EC" w:eastAsia="en-US"/>
        </w:rPr>
        <w:t>1</w:t>
      </w:r>
      <w:r w:rsidRPr="001735E0">
        <w:rPr>
          <w:rFonts w:eastAsia="Calibri"/>
          <w:i/>
          <w:iCs/>
          <w:color w:val="000000"/>
          <w:sz w:val="20"/>
          <w:szCs w:val="18"/>
          <w:lang w:val="es-EC" w:eastAsia="en-US"/>
        </w:rPr>
        <w:fldChar w:fldCharType="end"/>
      </w:r>
      <w:r w:rsidRPr="001735E0">
        <w:rPr>
          <w:rFonts w:eastAsia="Calibri"/>
          <w:i/>
          <w:iCs/>
          <w:color w:val="000000"/>
          <w:sz w:val="20"/>
          <w:szCs w:val="18"/>
          <w:lang w:val="es-EC" w:eastAsia="en-US"/>
        </w:rPr>
        <w:t>. Mapa de contenidos conceptuales del área de Matemática, asignatura Matemática, subnivel: media, Ministerio de Educación (2017).</w:t>
      </w:r>
    </w:p>
    <w:p w14:paraId="5432A067" w14:textId="77777777" w:rsidR="00917832" w:rsidRDefault="00917832" w:rsidP="00917832">
      <w:pPr>
        <w:tabs>
          <w:tab w:val="left" w:pos="924"/>
        </w:tabs>
        <w:spacing w:before="240" w:after="240"/>
        <w:rPr>
          <w:b/>
          <w:sz w:val="28"/>
          <w:szCs w:val="28"/>
        </w:rPr>
        <w:sectPr w:rsidR="00917832" w:rsidSect="00917832">
          <w:headerReference w:type="default" r:id="rId18"/>
          <w:pgSz w:w="16839" w:h="11907" w:orient="landscape"/>
          <w:pgMar w:top="170" w:right="720" w:bottom="1559" w:left="720" w:header="709" w:footer="709" w:gutter="0"/>
          <w:pgNumType w:start="1"/>
          <w:cols w:space="720"/>
          <w:docGrid w:linePitch="326"/>
        </w:sectPr>
      </w:pPr>
    </w:p>
    <w:p w14:paraId="354060F1" w14:textId="77777777" w:rsidR="000C4A6A" w:rsidRDefault="000C4A6A">
      <w:pPr>
        <w:rPr>
          <w:noProof/>
          <w:lang w:val="es-EC" w:eastAsia="es-EC"/>
        </w:rPr>
      </w:pPr>
    </w:p>
    <w:p w14:paraId="01D3C902" w14:textId="77777777" w:rsidR="000C4A6A" w:rsidRDefault="000C4A6A">
      <w:pPr>
        <w:rPr>
          <w:noProof/>
          <w:lang w:val="es-EC" w:eastAsia="es-EC"/>
        </w:rPr>
      </w:pPr>
      <w:r>
        <w:rPr>
          <w:noProof/>
          <w:lang w:val="es-EC" w:eastAsia="es-EC"/>
        </w:rPr>
        <w:drawing>
          <wp:inline distT="0" distB="0" distL="0" distR="0" wp14:anchorId="64BE1CEC" wp14:editId="6C687BC6">
            <wp:extent cx="9778365" cy="563077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_planificacioncurricularanualMATE-04 (1).png"/>
                    <pic:cNvPicPr/>
                  </pic:nvPicPr>
                  <pic:blipFill>
                    <a:blip r:embed="rId19">
                      <a:extLst>
                        <a:ext uri="{28A0092B-C50C-407E-A947-70E740481C1C}">
                          <a14:useLocalDpi xmlns:a14="http://schemas.microsoft.com/office/drawing/2010/main" val="0"/>
                        </a:ext>
                      </a:extLst>
                    </a:blip>
                    <a:stretch>
                      <a:fillRect/>
                    </a:stretch>
                  </pic:blipFill>
                  <pic:spPr>
                    <a:xfrm>
                      <a:off x="0" y="0"/>
                      <a:ext cx="9780315" cy="5631902"/>
                    </a:xfrm>
                    <a:prstGeom prst="rect">
                      <a:avLst/>
                    </a:prstGeom>
                  </pic:spPr>
                </pic:pic>
              </a:graphicData>
            </a:graphic>
          </wp:inline>
        </w:drawing>
      </w:r>
    </w:p>
    <w:tbl>
      <w:tblPr>
        <w:tblStyle w:val="PlainTable1"/>
        <w:tblW w:w="15417" w:type="dxa"/>
        <w:tblLayout w:type="fixed"/>
        <w:tblLook w:val="0400" w:firstRow="0" w:lastRow="0" w:firstColumn="0" w:lastColumn="0" w:noHBand="0" w:noVBand="1"/>
      </w:tblPr>
      <w:tblGrid>
        <w:gridCol w:w="1841"/>
        <w:gridCol w:w="919"/>
        <w:gridCol w:w="1650"/>
        <w:gridCol w:w="1200"/>
        <w:gridCol w:w="630"/>
        <w:gridCol w:w="561"/>
        <w:gridCol w:w="1418"/>
        <w:gridCol w:w="211"/>
        <w:gridCol w:w="498"/>
        <w:gridCol w:w="1692"/>
        <w:gridCol w:w="30"/>
        <w:gridCol w:w="120"/>
        <w:gridCol w:w="2130"/>
        <w:gridCol w:w="2517"/>
      </w:tblGrid>
      <w:tr w:rsidR="002D53A5" w14:paraId="1DFA1363" w14:textId="77777777" w:rsidTr="008B7F33">
        <w:trPr>
          <w:cnfStyle w:val="000000100000" w:firstRow="0" w:lastRow="0" w:firstColumn="0" w:lastColumn="0" w:oddVBand="0" w:evenVBand="0" w:oddHBand="1" w:evenHBand="0" w:firstRowFirstColumn="0" w:firstRowLastColumn="0" w:lastRowFirstColumn="0" w:lastRowLastColumn="0"/>
          <w:trHeight w:val="157"/>
        </w:trPr>
        <w:tc>
          <w:tcPr>
            <w:tcW w:w="15417" w:type="dxa"/>
            <w:gridSpan w:val="14"/>
          </w:tcPr>
          <w:p w14:paraId="34D301D5" w14:textId="77777777" w:rsidR="002D53A5" w:rsidRDefault="002D53A5" w:rsidP="008B7F33">
            <w:pPr>
              <w:tabs>
                <w:tab w:val="left" w:pos="924"/>
              </w:tabs>
              <w:rPr>
                <w:b/>
              </w:rPr>
            </w:pPr>
            <w:r>
              <w:rPr>
                <w:b/>
              </w:rPr>
              <w:lastRenderedPageBreak/>
              <w:t>PLANIFICACIÓN CURRICULAR ANUAL</w:t>
            </w:r>
          </w:p>
        </w:tc>
      </w:tr>
      <w:tr w:rsidR="002D53A5" w14:paraId="634154C9" w14:textId="77777777" w:rsidTr="008B7F33">
        <w:trPr>
          <w:trHeight w:val="320"/>
        </w:trPr>
        <w:tc>
          <w:tcPr>
            <w:tcW w:w="15417" w:type="dxa"/>
            <w:gridSpan w:val="14"/>
          </w:tcPr>
          <w:p w14:paraId="1DC680A1" w14:textId="77777777" w:rsidR="002D53A5" w:rsidRDefault="002D53A5" w:rsidP="008B7F33">
            <w:pPr>
              <w:tabs>
                <w:tab w:val="left" w:pos="924"/>
              </w:tabs>
              <w:rPr>
                <w:b/>
              </w:rPr>
            </w:pPr>
            <w:r>
              <w:rPr>
                <w:b/>
              </w:rPr>
              <w:t>1. DATOS INFORMATIVOS</w:t>
            </w:r>
          </w:p>
        </w:tc>
      </w:tr>
      <w:tr w:rsidR="002D53A5" w14:paraId="1FC6F4A5" w14:textId="77777777" w:rsidTr="008B7F33">
        <w:trPr>
          <w:cnfStyle w:val="000000100000" w:firstRow="0" w:lastRow="0" w:firstColumn="0" w:lastColumn="0" w:oddVBand="0" w:evenVBand="0" w:oddHBand="1" w:evenHBand="0" w:firstRowFirstColumn="0" w:firstRowLastColumn="0" w:lastRowFirstColumn="0" w:lastRowLastColumn="0"/>
          <w:trHeight w:val="80"/>
        </w:trPr>
        <w:tc>
          <w:tcPr>
            <w:tcW w:w="1841" w:type="dxa"/>
          </w:tcPr>
          <w:p w14:paraId="5C5E9AFA" w14:textId="77777777" w:rsidR="002D53A5" w:rsidRDefault="002D53A5" w:rsidP="008B7F33">
            <w:pPr>
              <w:tabs>
                <w:tab w:val="left" w:pos="924"/>
              </w:tabs>
              <w:jc w:val="both"/>
              <w:rPr>
                <w:b/>
              </w:rPr>
            </w:pPr>
            <w:r>
              <w:rPr>
                <w:b/>
              </w:rPr>
              <w:t>Área:</w:t>
            </w:r>
          </w:p>
        </w:tc>
        <w:tc>
          <w:tcPr>
            <w:tcW w:w="4960" w:type="dxa"/>
            <w:gridSpan w:val="5"/>
          </w:tcPr>
          <w:p w14:paraId="346C619B" w14:textId="77777777" w:rsidR="002D53A5" w:rsidRDefault="002D53A5" w:rsidP="008B7F33">
            <w:pPr>
              <w:tabs>
                <w:tab w:val="left" w:pos="924"/>
              </w:tabs>
              <w:jc w:val="both"/>
            </w:pPr>
            <w:r>
              <w:t>MATEMÁTICA</w:t>
            </w:r>
          </w:p>
        </w:tc>
        <w:tc>
          <w:tcPr>
            <w:tcW w:w="1418" w:type="dxa"/>
          </w:tcPr>
          <w:p w14:paraId="3CE949A8" w14:textId="77777777" w:rsidR="002D53A5" w:rsidRDefault="002D53A5" w:rsidP="008B7F33">
            <w:pPr>
              <w:tabs>
                <w:tab w:val="left" w:pos="924"/>
              </w:tabs>
              <w:jc w:val="both"/>
              <w:rPr>
                <w:b/>
              </w:rPr>
            </w:pPr>
            <w:r>
              <w:rPr>
                <w:b/>
              </w:rPr>
              <w:t>Asignatura:</w:t>
            </w:r>
          </w:p>
        </w:tc>
        <w:tc>
          <w:tcPr>
            <w:tcW w:w="7198" w:type="dxa"/>
            <w:gridSpan w:val="7"/>
          </w:tcPr>
          <w:p w14:paraId="5CBB7D68" w14:textId="77777777" w:rsidR="002D53A5" w:rsidRDefault="002D53A5" w:rsidP="008B7F33">
            <w:pPr>
              <w:tabs>
                <w:tab w:val="left" w:pos="924"/>
              </w:tabs>
              <w:jc w:val="both"/>
            </w:pPr>
            <w:r>
              <w:t>MATEMÁTICA</w:t>
            </w:r>
          </w:p>
        </w:tc>
      </w:tr>
      <w:tr w:rsidR="002D53A5" w14:paraId="1ED5DA8B" w14:textId="77777777" w:rsidTr="008B7F33">
        <w:trPr>
          <w:trHeight w:val="200"/>
        </w:trPr>
        <w:tc>
          <w:tcPr>
            <w:tcW w:w="1841" w:type="dxa"/>
          </w:tcPr>
          <w:p w14:paraId="2EA42D11" w14:textId="77777777" w:rsidR="002D53A5" w:rsidRDefault="002D53A5" w:rsidP="008B7F33">
            <w:pPr>
              <w:tabs>
                <w:tab w:val="left" w:pos="924"/>
              </w:tabs>
              <w:jc w:val="both"/>
              <w:rPr>
                <w:b/>
              </w:rPr>
            </w:pPr>
            <w:r>
              <w:rPr>
                <w:b/>
              </w:rPr>
              <w:t>Docente(s):</w:t>
            </w:r>
          </w:p>
        </w:tc>
        <w:tc>
          <w:tcPr>
            <w:tcW w:w="13576" w:type="dxa"/>
            <w:gridSpan w:val="13"/>
          </w:tcPr>
          <w:p w14:paraId="6B61B7D2" w14:textId="77777777" w:rsidR="002D53A5" w:rsidRDefault="002D53A5" w:rsidP="008B7F33">
            <w:pPr>
              <w:tabs>
                <w:tab w:val="left" w:pos="924"/>
              </w:tabs>
              <w:jc w:val="both"/>
            </w:pPr>
          </w:p>
        </w:tc>
      </w:tr>
      <w:tr w:rsidR="002D53A5" w14:paraId="661F8F8B" w14:textId="77777777" w:rsidTr="008B7F33">
        <w:trPr>
          <w:cnfStyle w:val="000000100000" w:firstRow="0" w:lastRow="0" w:firstColumn="0" w:lastColumn="0" w:oddVBand="0" w:evenVBand="0" w:oddHBand="1" w:evenHBand="0" w:firstRowFirstColumn="0" w:firstRowLastColumn="0" w:lastRowFirstColumn="0" w:lastRowLastColumn="0"/>
          <w:trHeight w:val="200"/>
        </w:trPr>
        <w:tc>
          <w:tcPr>
            <w:tcW w:w="1841" w:type="dxa"/>
          </w:tcPr>
          <w:p w14:paraId="0D2DC5AA" w14:textId="77777777" w:rsidR="002D53A5" w:rsidRDefault="002D53A5" w:rsidP="008B7F33">
            <w:pPr>
              <w:tabs>
                <w:tab w:val="left" w:pos="924"/>
              </w:tabs>
              <w:jc w:val="both"/>
              <w:rPr>
                <w:b/>
              </w:rPr>
            </w:pPr>
            <w:r>
              <w:rPr>
                <w:b/>
              </w:rPr>
              <w:t>Grado/curso:</w:t>
            </w:r>
          </w:p>
        </w:tc>
        <w:tc>
          <w:tcPr>
            <w:tcW w:w="7087" w:type="dxa"/>
            <w:gridSpan w:val="8"/>
          </w:tcPr>
          <w:p w14:paraId="3004C2F5" w14:textId="77777777" w:rsidR="002D53A5" w:rsidRDefault="002E687A" w:rsidP="008B7F33">
            <w:pPr>
              <w:tabs>
                <w:tab w:val="left" w:pos="924"/>
              </w:tabs>
              <w:jc w:val="both"/>
            </w:pPr>
            <w:r>
              <w:t>SEXTO</w:t>
            </w:r>
          </w:p>
        </w:tc>
        <w:tc>
          <w:tcPr>
            <w:tcW w:w="1842" w:type="dxa"/>
            <w:gridSpan w:val="3"/>
          </w:tcPr>
          <w:p w14:paraId="41B7ED52" w14:textId="77777777" w:rsidR="002D53A5" w:rsidRDefault="002D53A5" w:rsidP="008B7F33">
            <w:pPr>
              <w:tabs>
                <w:tab w:val="left" w:pos="924"/>
              </w:tabs>
              <w:jc w:val="both"/>
              <w:rPr>
                <w:b/>
              </w:rPr>
            </w:pPr>
            <w:r>
              <w:rPr>
                <w:b/>
              </w:rPr>
              <w:t>Nivel Educativo: </w:t>
            </w:r>
          </w:p>
        </w:tc>
        <w:tc>
          <w:tcPr>
            <w:tcW w:w="4647" w:type="dxa"/>
            <w:gridSpan w:val="2"/>
          </w:tcPr>
          <w:p w14:paraId="48184518" w14:textId="77777777" w:rsidR="002D53A5" w:rsidRDefault="002D53A5" w:rsidP="008B7F33">
            <w:pPr>
              <w:tabs>
                <w:tab w:val="left" w:pos="924"/>
              </w:tabs>
              <w:jc w:val="both"/>
            </w:pPr>
            <w:r>
              <w:t>Media</w:t>
            </w:r>
          </w:p>
        </w:tc>
      </w:tr>
      <w:tr w:rsidR="002D53A5" w14:paraId="276699A9" w14:textId="77777777" w:rsidTr="008B7F33">
        <w:trPr>
          <w:trHeight w:val="100"/>
        </w:trPr>
        <w:tc>
          <w:tcPr>
            <w:tcW w:w="15417" w:type="dxa"/>
            <w:gridSpan w:val="14"/>
          </w:tcPr>
          <w:p w14:paraId="63D2C1ED" w14:textId="77777777" w:rsidR="002D53A5" w:rsidRDefault="002D53A5" w:rsidP="008B7F33">
            <w:pPr>
              <w:tabs>
                <w:tab w:val="left" w:pos="924"/>
              </w:tabs>
              <w:rPr>
                <w:b/>
              </w:rPr>
            </w:pPr>
            <w:r>
              <w:rPr>
                <w:b/>
              </w:rPr>
              <w:t>2. TIEMPO</w:t>
            </w:r>
          </w:p>
        </w:tc>
      </w:tr>
      <w:tr w:rsidR="002D53A5" w14:paraId="693F20FD"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2760" w:type="dxa"/>
            <w:gridSpan w:val="2"/>
            <w:tcBorders>
              <w:right w:val="single" w:sz="4" w:space="0" w:color="DBDBDB" w:themeColor="accent3" w:themeTint="66"/>
            </w:tcBorders>
          </w:tcPr>
          <w:p w14:paraId="2621A5D6" w14:textId="77777777" w:rsidR="002D53A5" w:rsidRDefault="002D53A5" w:rsidP="008B7F33">
            <w:pPr>
              <w:tabs>
                <w:tab w:val="left" w:pos="924"/>
              </w:tabs>
              <w:jc w:val="center"/>
              <w:rPr>
                <w:b/>
              </w:rPr>
            </w:pPr>
            <w:r>
              <w:rPr>
                <w:b/>
              </w:rPr>
              <w:t>Carga horaria semanal</w:t>
            </w:r>
          </w:p>
        </w:tc>
        <w:tc>
          <w:tcPr>
            <w:tcW w:w="2850" w:type="dxa"/>
            <w:gridSpan w:val="2"/>
            <w:tcBorders>
              <w:left w:val="single" w:sz="4" w:space="0" w:color="DBDBDB" w:themeColor="accent3" w:themeTint="66"/>
              <w:right w:val="single" w:sz="4" w:space="0" w:color="DBDBDB" w:themeColor="accent3" w:themeTint="66"/>
            </w:tcBorders>
          </w:tcPr>
          <w:p w14:paraId="73E3DA7B" w14:textId="77777777" w:rsidR="002D53A5" w:rsidRDefault="002D53A5" w:rsidP="008B7F33">
            <w:pPr>
              <w:tabs>
                <w:tab w:val="left" w:pos="924"/>
              </w:tabs>
              <w:jc w:val="center"/>
              <w:rPr>
                <w:b/>
              </w:rPr>
            </w:pPr>
            <w:r>
              <w:rPr>
                <w:b/>
              </w:rPr>
              <w:t>No. Semanas de trabajo</w:t>
            </w:r>
          </w:p>
        </w:tc>
        <w:tc>
          <w:tcPr>
            <w:tcW w:w="2820" w:type="dxa"/>
            <w:gridSpan w:val="4"/>
            <w:tcBorders>
              <w:left w:val="single" w:sz="4" w:space="0" w:color="DBDBDB" w:themeColor="accent3" w:themeTint="66"/>
              <w:right w:val="single" w:sz="4" w:space="0" w:color="DBDBDB" w:themeColor="accent3" w:themeTint="66"/>
            </w:tcBorders>
          </w:tcPr>
          <w:p w14:paraId="0741956D" w14:textId="77777777" w:rsidR="002D53A5" w:rsidRDefault="002D53A5" w:rsidP="008B7F33">
            <w:pPr>
              <w:tabs>
                <w:tab w:val="left" w:pos="924"/>
              </w:tabs>
              <w:jc w:val="center"/>
              <w:rPr>
                <w:b/>
              </w:rPr>
            </w:pPr>
            <w:r>
              <w:rPr>
                <w:b/>
              </w:rPr>
              <w:t>Evaluación del aprendizaje e imprevistos</w:t>
            </w:r>
          </w:p>
        </w:tc>
        <w:tc>
          <w:tcPr>
            <w:tcW w:w="2190" w:type="dxa"/>
            <w:gridSpan w:val="2"/>
            <w:tcBorders>
              <w:left w:val="single" w:sz="4" w:space="0" w:color="DBDBDB" w:themeColor="accent3" w:themeTint="66"/>
              <w:right w:val="single" w:sz="4" w:space="0" w:color="DBDBDB" w:themeColor="accent3" w:themeTint="66"/>
            </w:tcBorders>
          </w:tcPr>
          <w:p w14:paraId="7A0E2A12" w14:textId="77777777" w:rsidR="002D53A5" w:rsidRDefault="002D53A5" w:rsidP="008B7F33">
            <w:pPr>
              <w:tabs>
                <w:tab w:val="left" w:pos="924"/>
              </w:tabs>
              <w:jc w:val="center"/>
              <w:rPr>
                <w:b/>
              </w:rPr>
            </w:pPr>
            <w:r>
              <w:rPr>
                <w:b/>
              </w:rPr>
              <w:t>Total de semanas clases</w:t>
            </w:r>
          </w:p>
        </w:tc>
        <w:tc>
          <w:tcPr>
            <w:tcW w:w="2280" w:type="dxa"/>
            <w:gridSpan w:val="3"/>
            <w:tcBorders>
              <w:left w:val="single" w:sz="4" w:space="0" w:color="DBDBDB" w:themeColor="accent3" w:themeTint="66"/>
              <w:right w:val="single" w:sz="4" w:space="0" w:color="DBDBDB" w:themeColor="accent3" w:themeTint="66"/>
            </w:tcBorders>
          </w:tcPr>
          <w:p w14:paraId="0C70EC94" w14:textId="77777777" w:rsidR="002D53A5" w:rsidRDefault="002D53A5" w:rsidP="008B7F33">
            <w:pPr>
              <w:tabs>
                <w:tab w:val="left" w:pos="924"/>
              </w:tabs>
              <w:jc w:val="center"/>
              <w:rPr>
                <w:b/>
              </w:rPr>
            </w:pPr>
            <w:r>
              <w:rPr>
                <w:b/>
              </w:rPr>
              <w:t>Total de periodos</w:t>
            </w:r>
          </w:p>
        </w:tc>
        <w:tc>
          <w:tcPr>
            <w:tcW w:w="2517" w:type="dxa"/>
            <w:tcBorders>
              <w:left w:val="single" w:sz="4" w:space="0" w:color="DBDBDB" w:themeColor="accent3" w:themeTint="66"/>
            </w:tcBorders>
          </w:tcPr>
          <w:p w14:paraId="63309CF1" w14:textId="77777777" w:rsidR="002D53A5" w:rsidRDefault="002D53A5" w:rsidP="008B7F33">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rPr>
            </w:pPr>
            <w:r>
              <w:rPr>
                <w:b/>
              </w:rPr>
              <w:t>Número de unidades microcurriculares</w:t>
            </w:r>
          </w:p>
          <w:p w14:paraId="5B01A5B6" w14:textId="77777777" w:rsidR="002D53A5" w:rsidRDefault="002D53A5" w:rsidP="008B7F33">
            <w:pPr>
              <w:tabs>
                <w:tab w:val="left" w:pos="924"/>
              </w:tabs>
              <w:rPr>
                <w:b/>
              </w:rPr>
            </w:pPr>
          </w:p>
        </w:tc>
      </w:tr>
      <w:tr w:rsidR="002D53A5" w14:paraId="42D83F3E" w14:textId="77777777" w:rsidTr="008B7F33">
        <w:trPr>
          <w:trHeight w:val="100"/>
        </w:trPr>
        <w:tc>
          <w:tcPr>
            <w:tcW w:w="2760" w:type="dxa"/>
            <w:gridSpan w:val="2"/>
            <w:tcBorders>
              <w:right w:val="single" w:sz="4" w:space="0" w:color="DBDBDB" w:themeColor="accent3" w:themeTint="66"/>
            </w:tcBorders>
          </w:tcPr>
          <w:p w14:paraId="35E17D00" w14:textId="77777777" w:rsidR="002D53A5" w:rsidRDefault="002D53A5" w:rsidP="002D53A5">
            <w:pPr>
              <w:tabs>
                <w:tab w:val="left" w:pos="924"/>
              </w:tabs>
              <w:ind w:left="708" w:hanging="708"/>
              <w:jc w:val="center"/>
              <w:rPr>
                <w:sz w:val="18"/>
                <w:szCs w:val="18"/>
              </w:rPr>
            </w:pPr>
            <w:r>
              <w:rPr>
                <w:sz w:val="18"/>
                <w:szCs w:val="18"/>
              </w:rPr>
              <w:t>6</w:t>
            </w:r>
          </w:p>
        </w:tc>
        <w:tc>
          <w:tcPr>
            <w:tcW w:w="2850" w:type="dxa"/>
            <w:gridSpan w:val="2"/>
            <w:tcBorders>
              <w:left w:val="single" w:sz="4" w:space="0" w:color="DBDBDB" w:themeColor="accent3" w:themeTint="66"/>
              <w:right w:val="single" w:sz="4" w:space="0" w:color="DBDBDB" w:themeColor="accent3" w:themeTint="66"/>
            </w:tcBorders>
          </w:tcPr>
          <w:p w14:paraId="268542D7" w14:textId="77777777" w:rsidR="002D53A5" w:rsidRDefault="002D53A5" w:rsidP="002D53A5">
            <w:pPr>
              <w:tabs>
                <w:tab w:val="left" w:pos="924"/>
              </w:tabs>
              <w:ind w:left="708" w:hanging="708"/>
              <w:jc w:val="center"/>
              <w:rPr>
                <w:sz w:val="18"/>
                <w:szCs w:val="18"/>
              </w:rPr>
            </w:pPr>
            <w:r>
              <w:rPr>
                <w:sz w:val="18"/>
                <w:szCs w:val="18"/>
              </w:rPr>
              <w:t>40</w:t>
            </w:r>
          </w:p>
        </w:tc>
        <w:tc>
          <w:tcPr>
            <w:tcW w:w="2820" w:type="dxa"/>
            <w:gridSpan w:val="4"/>
            <w:tcBorders>
              <w:left w:val="single" w:sz="4" w:space="0" w:color="DBDBDB" w:themeColor="accent3" w:themeTint="66"/>
              <w:right w:val="single" w:sz="4" w:space="0" w:color="DBDBDB" w:themeColor="accent3" w:themeTint="66"/>
            </w:tcBorders>
          </w:tcPr>
          <w:p w14:paraId="616203C7" w14:textId="77777777" w:rsidR="002D53A5" w:rsidRDefault="002D53A5" w:rsidP="002D53A5">
            <w:pPr>
              <w:tabs>
                <w:tab w:val="left" w:pos="924"/>
              </w:tabs>
              <w:ind w:left="708" w:hanging="708"/>
              <w:jc w:val="center"/>
              <w:rPr>
                <w:sz w:val="18"/>
                <w:szCs w:val="18"/>
              </w:rPr>
            </w:pPr>
            <w:r>
              <w:rPr>
                <w:sz w:val="18"/>
                <w:szCs w:val="18"/>
              </w:rPr>
              <w:t>4</w:t>
            </w:r>
          </w:p>
        </w:tc>
        <w:tc>
          <w:tcPr>
            <w:tcW w:w="2190" w:type="dxa"/>
            <w:gridSpan w:val="2"/>
            <w:tcBorders>
              <w:left w:val="single" w:sz="4" w:space="0" w:color="DBDBDB" w:themeColor="accent3" w:themeTint="66"/>
              <w:right w:val="single" w:sz="4" w:space="0" w:color="DBDBDB" w:themeColor="accent3" w:themeTint="66"/>
            </w:tcBorders>
          </w:tcPr>
          <w:p w14:paraId="0837C2B0" w14:textId="77777777" w:rsidR="002D53A5" w:rsidRDefault="002D53A5" w:rsidP="002D53A5">
            <w:pPr>
              <w:tabs>
                <w:tab w:val="left" w:pos="924"/>
              </w:tabs>
              <w:ind w:left="708" w:hanging="708"/>
              <w:jc w:val="center"/>
              <w:rPr>
                <w:sz w:val="18"/>
                <w:szCs w:val="18"/>
              </w:rPr>
            </w:pPr>
            <w:r>
              <w:rPr>
                <w:sz w:val="18"/>
                <w:szCs w:val="18"/>
              </w:rPr>
              <w:t>36</w:t>
            </w:r>
          </w:p>
        </w:tc>
        <w:tc>
          <w:tcPr>
            <w:tcW w:w="2280" w:type="dxa"/>
            <w:gridSpan w:val="3"/>
            <w:tcBorders>
              <w:left w:val="single" w:sz="4" w:space="0" w:color="DBDBDB" w:themeColor="accent3" w:themeTint="66"/>
              <w:right w:val="single" w:sz="4" w:space="0" w:color="DBDBDB" w:themeColor="accent3" w:themeTint="66"/>
            </w:tcBorders>
          </w:tcPr>
          <w:p w14:paraId="5E3481CC" w14:textId="77777777" w:rsidR="002D53A5" w:rsidRDefault="002D53A5" w:rsidP="002D53A5">
            <w:pPr>
              <w:tabs>
                <w:tab w:val="left" w:pos="924"/>
              </w:tabs>
              <w:ind w:left="708" w:hanging="708"/>
              <w:jc w:val="center"/>
              <w:rPr>
                <w:sz w:val="18"/>
                <w:szCs w:val="18"/>
              </w:rPr>
            </w:pPr>
            <w:r>
              <w:rPr>
                <w:sz w:val="18"/>
                <w:szCs w:val="18"/>
              </w:rPr>
              <w:t>216</w:t>
            </w:r>
          </w:p>
        </w:tc>
        <w:tc>
          <w:tcPr>
            <w:tcW w:w="2517" w:type="dxa"/>
            <w:tcBorders>
              <w:left w:val="single" w:sz="4" w:space="0" w:color="DBDBDB" w:themeColor="accent3" w:themeTint="66"/>
            </w:tcBorders>
          </w:tcPr>
          <w:p w14:paraId="1F64613A" w14:textId="77777777" w:rsidR="002D53A5" w:rsidRDefault="002D53A5" w:rsidP="002D53A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b/>
              </w:rPr>
            </w:pPr>
            <w:r>
              <w:rPr>
                <w:b/>
              </w:rPr>
              <w:t>6</w:t>
            </w:r>
          </w:p>
          <w:p w14:paraId="68F2BA0C" w14:textId="77777777" w:rsidR="002D53A5" w:rsidRDefault="002D53A5" w:rsidP="002D53A5">
            <w:pPr>
              <w:tabs>
                <w:tab w:val="left" w:pos="924"/>
              </w:tabs>
              <w:rPr>
                <w:b/>
              </w:rPr>
            </w:pPr>
          </w:p>
        </w:tc>
      </w:tr>
      <w:tr w:rsidR="002D53A5" w14:paraId="5DFE35A3"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7CFF020A" w14:textId="77777777" w:rsidR="002D53A5" w:rsidRDefault="002D53A5" w:rsidP="008B7F33">
            <w:pPr>
              <w:tabs>
                <w:tab w:val="left" w:pos="924"/>
              </w:tabs>
              <w:rPr>
                <w:b/>
              </w:rPr>
            </w:pPr>
            <w:r>
              <w:rPr>
                <w:b/>
              </w:rPr>
              <w:t>3. OBJETIVOS</w:t>
            </w:r>
          </w:p>
        </w:tc>
      </w:tr>
      <w:tr w:rsidR="002D53A5" w14:paraId="0868A9E5" w14:textId="77777777" w:rsidTr="008B7F33">
        <w:trPr>
          <w:trHeight w:val="100"/>
        </w:trPr>
        <w:tc>
          <w:tcPr>
            <w:tcW w:w="15417" w:type="dxa"/>
            <w:gridSpan w:val="14"/>
          </w:tcPr>
          <w:p w14:paraId="7C5C9FBA" w14:textId="77777777" w:rsidR="002D53A5" w:rsidRDefault="002D53A5" w:rsidP="008B7F33">
            <w:pPr>
              <w:tabs>
                <w:tab w:val="left" w:pos="924"/>
              </w:tabs>
              <w:rPr>
                <w:b/>
              </w:rPr>
            </w:pPr>
            <w:r>
              <w:rPr>
                <w:b/>
              </w:rPr>
              <w:t>Objetivos del grado/curso</w:t>
            </w:r>
          </w:p>
        </w:tc>
      </w:tr>
      <w:tr w:rsidR="002D53A5" w14:paraId="06F00BF6"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24A6B77" w14:textId="77777777" w:rsidR="002E687A" w:rsidRDefault="002E687A" w:rsidP="002E687A">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6C0993B0" w14:textId="77777777" w:rsidR="002E687A" w:rsidRDefault="002E687A" w:rsidP="002E687A">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4673B083" w14:textId="77777777" w:rsidR="002E687A" w:rsidRDefault="002E687A" w:rsidP="002E687A">
            <w:pPr>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5F4768E1" w14:textId="77777777" w:rsidR="002E687A" w:rsidRDefault="002E687A" w:rsidP="002E687A">
            <w:pPr>
              <w:rPr>
                <w:color w:val="000000"/>
              </w:rPr>
            </w:pPr>
            <w:r>
              <w:rPr>
                <w:color w:val="000000"/>
              </w:rPr>
              <w:t>O.M.3.4. Descubrir patrones geométricos en diversos juegos infantiles, en edificaciones, en objetos culturales, entre otros, para apreciar la Matemática y fomentar la perseverancia en la búsqueda de soluciones ante situaciones cotidianas.</w:t>
            </w:r>
          </w:p>
          <w:p w14:paraId="518F7107" w14:textId="77777777" w:rsidR="002D53A5" w:rsidRPr="006543AB" w:rsidRDefault="002E687A" w:rsidP="002E687A">
            <w:pPr>
              <w:tabs>
                <w:tab w:val="left" w:pos="924"/>
              </w:tabs>
              <w:rPr>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535F4E" w14:paraId="7265F2BE" w14:textId="77777777" w:rsidTr="008B7F33">
        <w:trPr>
          <w:trHeight w:val="100"/>
        </w:trPr>
        <w:tc>
          <w:tcPr>
            <w:tcW w:w="6240" w:type="dxa"/>
            <w:gridSpan w:val="5"/>
            <w:tcBorders>
              <w:right w:val="single" w:sz="4" w:space="0" w:color="DBDBDB" w:themeColor="accent3" w:themeTint="66"/>
            </w:tcBorders>
          </w:tcPr>
          <w:p w14:paraId="42079DDB" w14:textId="77777777" w:rsidR="00535F4E" w:rsidRDefault="00535F4E" w:rsidP="00535F4E">
            <w:pPr>
              <w:rPr>
                <w:b/>
                <w:color w:val="000000"/>
              </w:rPr>
            </w:pPr>
            <w:r>
              <w:rPr>
                <w:b/>
                <w:color w:val="000000"/>
              </w:rPr>
              <w:t>4. EJES TRANSVERSALES:</w:t>
            </w:r>
          </w:p>
        </w:tc>
        <w:tc>
          <w:tcPr>
            <w:tcW w:w="9177" w:type="dxa"/>
            <w:gridSpan w:val="9"/>
            <w:tcBorders>
              <w:left w:val="single" w:sz="4" w:space="0" w:color="DBDBDB" w:themeColor="accent3" w:themeTint="66"/>
            </w:tcBorders>
          </w:tcPr>
          <w:p w14:paraId="393FAAF5" w14:textId="77777777" w:rsidR="00535F4E" w:rsidRDefault="00535F4E" w:rsidP="00535F4E">
            <w:pPr>
              <w:numPr>
                <w:ilvl w:val="0"/>
                <w:numId w:val="1"/>
              </w:numPr>
              <w:spacing w:line="276" w:lineRule="auto"/>
              <w:contextualSpacing/>
              <w:rPr>
                <w:color w:val="000000"/>
              </w:rPr>
            </w:pPr>
            <w:r>
              <w:rPr>
                <w:color w:val="000000"/>
              </w:rPr>
              <w:t xml:space="preserve">Protección del medio ambiente </w:t>
            </w:r>
          </w:p>
          <w:p w14:paraId="5A8E4F05" w14:textId="77777777" w:rsidR="00535F4E" w:rsidRDefault="00535F4E" w:rsidP="00535F4E">
            <w:pPr>
              <w:numPr>
                <w:ilvl w:val="0"/>
                <w:numId w:val="1"/>
              </w:numPr>
              <w:spacing w:line="276" w:lineRule="auto"/>
              <w:contextualSpacing/>
              <w:rPr>
                <w:color w:val="000000"/>
              </w:rPr>
            </w:pPr>
            <w:r>
              <w:rPr>
                <w:color w:val="000000"/>
              </w:rPr>
              <w:t>Cultura física y tiempo libre</w:t>
            </w:r>
          </w:p>
          <w:p w14:paraId="207A60BD" w14:textId="77777777" w:rsidR="00535F4E" w:rsidRDefault="00535F4E" w:rsidP="00535F4E">
            <w:pPr>
              <w:numPr>
                <w:ilvl w:val="0"/>
                <w:numId w:val="1"/>
              </w:numPr>
              <w:spacing w:line="276" w:lineRule="auto"/>
              <w:contextualSpacing/>
              <w:rPr>
                <w:color w:val="000000"/>
              </w:rPr>
            </w:pPr>
            <w:r>
              <w:rPr>
                <w:color w:val="000000"/>
              </w:rPr>
              <w:t>Población y movilidad humana</w:t>
            </w:r>
          </w:p>
          <w:p w14:paraId="11DDF80C" w14:textId="77777777" w:rsidR="00535F4E" w:rsidRDefault="00535F4E" w:rsidP="00535F4E">
            <w:pPr>
              <w:numPr>
                <w:ilvl w:val="0"/>
                <w:numId w:val="1"/>
              </w:numPr>
              <w:spacing w:line="276" w:lineRule="auto"/>
              <w:contextualSpacing/>
              <w:rPr>
                <w:color w:val="000000"/>
              </w:rPr>
            </w:pPr>
            <w:r>
              <w:rPr>
                <w:color w:val="000000"/>
              </w:rPr>
              <w:t>Salud y alimentación</w:t>
            </w:r>
          </w:p>
          <w:p w14:paraId="0B819F7B" w14:textId="77777777" w:rsidR="00535F4E" w:rsidRDefault="00535F4E" w:rsidP="00535F4E">
            <w:pPr>
              <w:numPr>
                <w:ilvl w:val="0"/>
                <w:numId w:val="1"/>
              </w:numPr>
              <w:spacing w:line="276" w:lineRule="auto"/>
              <w:contextualSpacing/>
              <w:rPr>
                <w:color w:val="000000"/>
              </w:rPr>
            </w:pPr>
            <w:r>
              <w:rPr>
                <w:color w:val="000000"/>
              </w:rPr>
              <w:t>Salud y tiempo libre</w:t>
            </w:r>
          </w:p>
          <w:p w14:paraId="06CFF13A" w14:textId="77777777" w:rsidR="00535F4E" w:rsidRPr="00535F4E" w:rsidRDefault="00535F4E" w:rsidP="00535F4E">
            <w:pPr>
              <w:numPr>
                <w:ilvl w:val="0"/>
                <w:numId w:val="1"/>
              </w:numPr>
              <w:spacing w:line="276" w:lineRule="auto"/>
              <w:contextualSpacing/>
              <w:rPr>
                <w:color w:val="000000"/>
              </w:rPr>
            </w:pPr>
            <w:r>
              <w:rPr>
                <w:color w:val="000000"/>
              </w:rPr>
              <w:t>Patrimonio natural</w:t>
            </w:r>
          </w:p>
        </w:tc>
      </w:tr>
      <w:tr w:rsidR="002D53A5" w14:paraId="430E2E32" w14:textId="77777777" w:rsidTr="008B7F33">
        <w:trPr>
          <w:cnfStyle w:val="000000100000" w:firstRow="0" w:lastRow="0" w:firstColumn="0" w:lastColumn="0" w:oddVBand="0" w:evenVBand="0" w:oddHBand="1" w:evenHBand="0" w:firstRowFirstColumn="0" w:firstRowLastColumn="0" w:lastRowFirstColumn="0" w:lastRowLastColumn="0"/>
          <w:trHeight w:val="220"/>
        </w:trPr>
        <w:tc>
          <w:tcPr>
            <w:tcW w:w="15417" w:type="dxa"/>
            <w:gridSpan w:val="14"/>
          </w:tcPr>
          <w:p w14:paraId="4C1E5776" w14:textId="77777777" w:rsidR="002D53A5" w:rsidRDefault="002D53A5" w:rsidP="008B7F33">
            <w:pPr>
              <w:spacing w:line="276" w:lineRule="auto"/>
              <w:rPr>
                <w:color w:val="000000"/>
              </w:rPr>
            </w:pPr>
            <w:r w:rsidRPr="006543AB">
              <w:rPr>
                <w:b/>
                <w:color w:val="000000"/>
              </w:rPr>
              <w:lastRenderedPageBreak/>
              <w:t>5.</w:t>
            </w:r>
            <w:r w:rsidRPr="006543AB">
              <w:rPr>
                <w:color w:val="000000"/>
              </w:rPr>
              <w:t xml:space="preserve"> </w:t>
            </w:r>
            <w:r>
              <w:rPr>
                <w:b/>
                <w:color w:val="000000"/>
              </w:rPr>
              <w:t>DESARROLLO DE UNIDADES DE PLANIFICACIÓN</w:t>
            </w:r>
          </w:p>
        </w:tc>
      </w:tr>
      <w:tr w:rsidR="002D53A5" w14:paraId="67D81FAE" w14:textId="77777777" w:rsidTr="008B7F33">
        <w:trPr>
          <w:trHeight w:val="100"/>
        </w:trPr>
        <w:tc>
          <w:tcPr>
            <w:tcW w:w="15417" w:type="dxa"/>
            <w:gridSpan w:val="14"/>
          </w:tcPr>
          <w:p w14:paraId="120F1653" w14:textId="77777777" w:rsidR="002D53A5" w:rsidRPr="006543AB" w:rsidRDefault="002D53A5" w:rsidP="008B7F33">
            <w:pPr>
              <w:spacing w:line="276" w:lineRule="auto"/>
              <w:rPr>
                <w:b/>
                <w:color w:val="000000"/>
              </w:rPr>
            </w:pPr>
            <w:r>
              <w:rPr>
                <w:b/>
                <w:color w:val="000000"/>
              </w:rPr>
              <w:t xml:space="preserve">Unidad 1: </w:t>
            </w:r>
            <w:r w:rsidR="00B32497">
              <w:rPr>
                <w:b/>
                <w:color w:val="000000"/>
              </w:rPr>
              <w:t>Los números en la biodiversidad</w:t>
            </w:r>
          </w:p>
        </w:tc>
      </w:tr>
      <w:tr w:rsidR="002D53A5" w14:paraId="78531020"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9443285" w14:textId="77777777" w:rsidR="002D53A5" w:rsidRPr="006543AB" w:rsidRDefault="002D53A5" w:rsidP="008B7F33">
            <w:pPr>
              <w:spacing w:line="276" w:lineRule="auto"/>
              <w:rPr>
                <w:b/>
                <w:color w:val="000000"/>
              </w:rPr>
            </w:pPr>
            <w:r>
              <w:rPr>
                <w:b/>
                <w:color w:val="000000"/>
              </w:rPr>
              <w:t>Objetivos específicos de la unidad de planificación</w:t>
            </w:r>
          </w:p>
        </w:tc>
      </w:tr>
      <w:tr w:rsidR="002D53A5" w14:paraId="118CAF05" w14:textId="77777777" w:rsidTr="008B7F33">
        <w:trPr>
          <w:trHeight w:val="100"/>
        </w:trPr>
        <w:tc>
          <w:tcPr>
            <w:tcW w:w="15417" w:type="dxa"/>
            <w:gridSpan w:val="14"/>
          </w:tcPr>
          <w:p w14:paraId="259E867A" w14:textId="77777777" w:rsidR="00B32497" w:rsidRDefault="00B32497" w:rsidP="00B32497">
            <w:pPr>
              <w:rPr>
                <w:b/>
                <w:color w:val="000000"/>
              </w:rPr>
            </w:pPr>
            <w:r>
              <w:rPr>
                <w:b/>
                <w:color w:val="000000"/>
              </w:rPr>
              <w:t>Bloque de álgebra y funciones</w:t>
            </w:r>
          </w:p>
          <w:p w14:paraId="4D99AAB2" w14:textId="77777777" w:rsidR="00B32497" w:rsidRDefault="00B32497" w:rsidP="00B32497">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 ticos y desarrollar el pensamiento lógico-matemático.</w:t>
            </w:r>
          </w:p>
          <w:p w14:paraId="1B36473B" w14:textId="77777777" w:rsidR="00B32497" w:rsidRDefault="00B32497" w:rsidP="00B32497">
            <w:pPr>
              <w:rPr>
                <w:b/>
                <w:color w:val="000000"/>
              </w:rPr>
            </w:pPr>
            <w:r>
              <w:rPr>
                <w:b/>
                <w:color w:val="000000"/>
              </w:rPr>
              <w:t>Bloque de geometría y medida</w:t>
            </w:r>
          </w:p>
          <w:p w14:paraId="0C5770BD" w14:textId="77777777" w:rsidR="002D53A5" w:rsidRPr="006543AB" w:rsidRDefault="00B32497" w:rsidP="00B32497">
            <w:pPr>
              <w:spacing w:line="276" w:lineRule="auto"/>
              <w:rPr>
                <w:b/>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2D53A5" w14:paraId="26C319BE"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D231AAC" w14:textId="77777777" w:rsidR="002D53A5" w:rsidRPr="006543AB" w:rsidRDefault="002D53A5" w:rsidP="008B7F33">
            <w:pPr>
              <w:spacing w:line="276" w:lineRule="auto"/>
              <w:rPr>
                <w:b/>
                <w:color w:val="000000"/>
              </w:rPr>
            </w:pPr>
            <w:r>
              <w:rPr>
                <w:b/>
                <w:color w:val="000000"/>
              </w:rPr>
              <w:t>Contenidos</w:t>
            </w:r>
          </w:p>
        </w:tc>
      </w:tr>
      <w:tr w:rsidR="002D53A5" w14:paraId="270E34C4" w14:textId="77777777" w:rsidTr="008B7F33">
        <w:trPr>
          <w:trHeight w:val="100"/>
        </w:trPr>
        <w:tc>
          <w:tcPr>
            <w:tcW w:w="15417" w:type="dxa"/>
            <w:gridSpan w:val="14"/>
          </w:tcPr>
          <w:p w14:paraId="25BF5F06" w14:textId="77777777" w:rsidR="00B32497" w:rsidRPr="00B32497" w:rsidRDefault="00B32497" w:rsidP="00B32497">
            <w:pPr>
              <w:pStyle w:val="NoSpacing"/>
            </w:pPr>
            <w:r w:rsidRPr="00B32497">
              <w:t>DCCD: M.3.1.1. Generar sucesiones con adiciones con números naturales a partir de ejercicios numéricos o problemas sencillos.</w:t>
            </w:r>
          </w:p>
          <w:p w14:paraId="39AD2A38" w14:textId="77777777" w:rsidR="00B32497" w:rsidRPr="00B32497" w:rsidRDefault="00B32497" w:rsidP="00B32497">
            <w:pPr>
              <w:pStyle w:val="NoSpacing"/>
            </w:pPr>
            <w:r w:rsidRPr="00B32497">
              <w:t xml:space="preserve">DCCD: M.3.1.4. Leer y escribir números naturales en cualquier contexto. </w:t>
            </w:r>
          </w:p>
          <w:p w14:paraId="4339734C" w14:textId="77777777" w:rsidR="00B32497" w:rsidRPr="00B32497" w:rsidRDefault="00B32497" w:rsidP="00B32497">
            <w:pPr>
              <w:pStyle w:val="NoSpacing"/>
            </w:pPr>
            <w:r w:rsidRPr="00B32497">
              <w:t>DCCD: M.3.1.5. Reconocer el valor posicional de números naturales de hasta seis cifras con base en su composición y descomposición, con el uso de material concreto y con la representación simbólica.</w:t>
            </w:r>
          </w:p>
          <w:p w14:paraId="0E08F2FE" w14:textId="77777777" w:rsidR="00B32497" w:rsidRPr="00B32497" w:rsidRDefault="00B32497" w:rsidP="00B32497">
            <w:pPr>
              <w:pStyle w:val="NoSpacing"/>
            </w:pPr>
            <w:r w:rsidRPr="00B32497">
              <w:t>DCCD: M.3.1.6. Establecer relaciones de secuencia y ordenen un conjunto de números naturales de hasta seis cifras, utilizando material concreto y representación simbólica (&gt;, &lt;, =).</w:t>
            </w:r>
          </w:p>
          <w:p w14:paraId="085EBF96" w14:textId="77777777" w:rsidR="00B32497" w:rsidRPr="00B32497" w:rsidRDefault="00B32497" w:rsidP="00B32497">
            <w:pPr>
              <w:pStyle w:val="NoSpacing"/>
            </w:pPr>
            <w:r w:rsidRPr="00B32497">
              <w:t>DCCD: M.3.1.7. Reconocer los términos de la adición y la sustracción y calcular la suma o la diferencia de números naturales.</w:t>
            </w:r>
          </w:p>
          <w:p w14:paraId="35E891A5" w14:textId="77777777" w:rsidR="00B32497" w:rsidRPr="00B32497" w:rsidRDefault="00B32497" w:rsidP="00B32497">
            <w:pPr>
              <w:pStyle w:val="NoSpacing"/>
            </w:pPr>
            <w:r w:rsidRPr="00B32497">
              <w:t>DCCD: M.3.1.8. Aplicar las propiedades de la adición como estrategia de cálculo mental y en la solución de problemas.</w:t>
            </w:r>
          </w:p>
          <w:p w14:paraId="36282A9A" w14:textId="77777777" w:rsidR="00B32497" w:rsidRPr="00B32497" w:rsidRDefault="00B32497" w:rsidP="00B32497">
            <w:pPr>
              <w:pStyle w:val="NoSpacing"/>
            </w:pPr>
            <w:r w:rsidRPr="00B32497">
              <w:t xml:space="preserve">DCCD: M.3.1.9 Reconocer términos y realizar multiplicaciones entre números naturales, aplicando el algoritmo de la multiplicación y el uso de la tecnología. </w:t>
            </w:r>
          </w:p>
          <w:p w14:paraId="3DF7309C" w14:textId="77777777" w:rsidR="00B32497" w:rsidRPr="00B32497" w:rsidRDefault="00B32497" w:rsidP="00B32497">
            <w:pPr>
              <w:pStyle w:val="NoSpacing"/>
            </w:pPr>
            <w:r w:rsidRPr="00B32497">
              <w:t>DCCD: M.3.1.10. Aplicar las propiedades de la multiplicación como estrategia de cálculo mental y en la solución de ejercicios y problemas.</w:t>
            </w:r>
          </w:p>
          <w:p w14:paraId="4F10A245" w14:textId="77777777" w:rsidR="00B32497" w:rsidRPr="00B32497" w:rsidRDefault="00B32497" w:rsidP="00B32497">
            <w:pPr>
              <w:pStyle w:val="NoSpacing"/>
            </w:pPr>
            <w:r w:rsidRPr="00B32497">
              <w:t xml:space="preserve">DCCD: M.3.1.11. Reconocer términos y realizar divisiones entre números naturales con residuo, con el dividendo mayor que el divisor, aplicando el algoritmo correspondiente y con el uso de la tecnología. </w:t>
            </w:r>
          </w:p>
          <w:p w14:paraId="4C2E037D" w14:textId="77777777" w:rsidR="00B32497" w:rsidRPr="00B32497" w:rsidRDefault="00B32497" w:rsidP="00B32497">
            <w:pPr>
              <w:pStyle w:val="NoSpacing"/>
            </w:pPr>
            <w:r w:rsidRPr="00B32497">
              <w:t>DCCD: M.3.1.12. Calcular productos y cocientes de números naturales por 10, 100 y 1 000.</w:t>
            </w:r>
          </w:p>
          <w:p w14:paraId="1C48A4C2" w14:textId="77777777" w:rsidR="00B32497" w:rsidRPr="00B32497" w:rsidRDefault="00B32497" w:rsidP="00B32497">
            <w:pPr>
              <w:pStyle w:val="NoSpacing"/>
            </w:pPr>
            <w:r w:rsidRPr="00B32497">
              <w:t>DCCD: M.3.1.13. Resolver problemas que requieran el uso de operaciones combinadas con números naturales, e interpretar la solución dentro del contexto del problema.</w:t>
            </w:r>
          </w:p>
          <w:p w14:paraId="29E571DB" w14:textId="77777777" w:rsidR="00B32497" w:rsidRPr="00B32497" w:rsidRDefault="00B32497" w:rsidP="00B32497">
            <w:pPr>
              <w:pStyle w:val="NoSpacing"/>
            </w:pPr>
            <w:r w:rsidRPr="00B32497">
              <w:t>DCCD: M.3.2.5. Clasificar triángulos por sus lados en equiláteros, isósceles y escalenos, y por sus ángulos en rectángulos, acutángulos y equiángulos.</w:t>
            </w:r>
          </w:p>
          <w:p w14:paraId="624DAE0E" w14:textId="77777777" w:rsidR="00B32497" w:rsidRPr="00B32497" w:rsidRDefault="00B32497" w:rsidP="00B32497">
            <w:pPr>
              <w:pStyle w:val="NoSpacing"/>
            </w:pPr>
            <w:r w:rsidRPr="00B32497">
              <w:t>DCCD: M.3.2.6. Calcular el perímetro de triángulos en la resolución de problemas.</w:t>
            </w:r>
          </w:p>
          <w:p w14:paraId="591B4493" w14:textId="77777777" w:rsidR="00B32497" w:rsidRDefault="00B32497" w:rsidP="00B32497">
            <w:pPr>
              <w:pStyle w:val="NoSpacing"/>
            </w:pPr>
            <w:r w:rsidRPr="00B32497">
              <w:t>DCCD: M.3.2.7. Construir triángulos con el uso de regla y compás, fijando medidas de lados y ángulos</w:t>
            </w:r>
            <w:r>
              <w:t>.</w:t>
            </w:r>
          </w:p>
          <w:p w14:paraId="06228E0D" w14:textId="77777777" w:rsidR="002D53A5" w:rsidRDefault="002D53A5" w:rsidP="008B7F33">
            <w:pPr>
              <w:rPr>
                <w:color w:val="000000"/>
              </w:rPr>
            </w:pPr>
          </w:p>
          <w:p w14:paraId="76B0499C" w14:textId="77777777" w:rsidR="00B32497" w:rsidRDefault="00B32497" w:rsidP="008B7F33">
            <w:pPr>
              <w:rPr>
                <w:color w:val="000000"/>
              </w:rPr>
            </w:pPr>
          </w:p>
          <w:p w14:paraId="6404CB0C" w14:textId="77777777" w:rsidR="00B32497" w:rsidRDefault="00B32497" w:rsidP="008B7F33">
            <w:pPr>
              <w:rPr>
                <w:color w:val="000000"/>
              </w:rPr>
            </w:pPr>
          </w:p>
          <w:p w14:paraId="26EE826C" w14:textId="77777777" w:rsidR="00B32497" w:rsidRPr="00C83F17" w:rsidRDefault="00B32497" w:rsidP="008B7F33">
            <w:pPr>
              <w:rPr>
                <w:color w:val="000000"/>
              </w:rPr>
            </w:pPr>
          </w:p>
        </w:tc>
      </w:tr>
      <w:tr w:rsidR="002D53A5" w14:paraId="2B303CAD"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70AFA46" w14:textId="77777777" w:rsidR="002D53A5" w:rsidRPr="006543AB" w:rsidRDefault="002D53A5" w:rsidP="008B7F33">
            <w:pPr>
              <w:spacing w:line="276" w:lineRule="auto"/>
              <w:rPr>
                <w:b/>
                <w:color w:val="000000"/>
              </w:rPr>
            </w:pPr>
            <w:r>
              <w:rPr>
                <w:b/>
                <w:color w:val="000000"/>
              </w:rPr>
              <w:lastRenderedPageBreak/>
              <w:t xml:space="preserve">Orientaciones </w:t>
            </w:r>
            <w:r w:rsidR="00B32497">
              <w:rPr>
                <w:b/>
                <w:color w:val="000000"/>
              </w:rPr>
              <w:t>metodológicas</w:t>
            </w:r>
          </w:p>
        </w:tc>
      </w:tr>
      <w:tr w:rsidR="002D53A5" w14:paraId="08620ED1" w14:textId="77777777" w:rsidTr="008B7F33">
        <w:trPr>
          <w:trHeight w:val="100"/>
        </w:trPr>
        <w:tc>
          <w:tcPr>
            <w:tcW w:w="15417" w:type="dxa"/>
            <w:gridSpan w:val="14"/>
          </w:tcPr>
          <w:p w14:paraId="74948C3D" w14:textId="77777777" w:rsidR="00B32497" w:rsidRDefault="00B32497" w:rsidP="00B32497">
            <w:pPr>
              <w:jc w:val="both"/>
              <w:rPr>
                <w:b/>
                <w:color w:val="000000"/>
              </w:rPr>
            </w:pPr>
            <w:r>
              <w:rPr>
                <w:b/>
                <w:color w:val="000000"/>
              </w:rPr>
              <w:t>MÉTODO DEDUCTIVO- INDUCTIVO</w:t>
            </w:r>
          </w:p>
          <w:p w14:paraId="01D506BC" w14:textId="77777777" w:rsidR="00B32497" w:rsidRDefault="00B32497" w:rsidP="00B32497">
            <w:pPr>
              <w:jc w:val="both"/>
              <w:rPr>
                <w:color w:val="000000"/>
              </w:rPr>
            </w:pPr>
            <w:r>
              <w:rPr>
                <w:color w:val="000000"/>
              </w:rPr>
              <w:t>PROCESO:</w:t>
            </w:r>
          </w:p>
          <w:p w14:paraId="64701676" w14:textId="77777777" w:rsidR="00B32497" w:rsidRDefault="00B32497" w:rsidP="00B32497">
            <w:pPr>
              <w:jc w:val="both"/>
              <w:rPr>
                <w:color w:val="000000"/>
              </w:rPr>
            </w:pPr>
            <w:r>
              <w:rPr>
                <w:color w:val="000000"/>
              </w:rPr>
              <w:t>1.-Observación</w:t>
            </w:r>
          </w:p>
          <w:p w14:paraId="3B1AA79A" w14:textId="77777777" w:rsidR="00B32497" w:rsidRDefault="00B32497" w:rsidP="00B32497">
            <w:pPr>
              <w:jc w:val="both"/>
              <w:rPr>
                <w:color w:val="000000"/>
              </w:rPr>
            </w:pPr>
            <w:r>
              <w:rPr>
                <w:color w:val="000000"/>
              </w:rPr>
              <w:t>2.-Comparación</w:t>
            </w:r>
          </w:p>
          <w:p w14:paraId="089C9DA9" w14:textId="77777777" w:rsidR="00B32497" w:rsidRDefault="00B32497" w:rsidP="00B32497">
            <w:pPr>
              <w:jc w:val="both"/>
              <w:rPr>
                <w:color w:val="000000"/>
              </w:rPr>
            </w:pPr>
            <w:r>
              <w:rPr>
                <w:color w:val="000000"/>
              </w:rPr>
              <w:t>3.-Abstracción</w:t>
            </w:r>
          </w:p>
          <w:p w14:paraId="7B590048" w14:textId="77777777" w:rsidR="00B32497" w:rsidRDefault="00B32497" w:rsidP="00B32497">
            <w:pPr>
              <w:jc w:val="both"/>
              <w:rPr>
                <w:color w:val="000000"/>
              </w:rPr>
            </w:pPr>
            <w:r>
              <w:rPr>
                <w:color w:val="000000"/>
              </w:rPr>
              <w:t>4.-Generalización</w:t>
            </w:r>
          </w:p>
          <w:p w14:paraId="206CCA96" w14:textId="77777777" w:rsidR="00B32497" w:rsidRDefault="00B32497" w:rsidP="00B32497">
            <w:pPr>
              <w:jc w:val="both"/>
              <w:rPr>
                <w:color w:val="000000"/>
              </w:rPr>
            </w:pPr>
            <w:r>
              <w:rPr>
                <w:color w:val="000000"/>
              </w:rPr>
              <w:t>5.-Aplicación</w:t>
            </w:r>
          </w:p>
          <w:p w14:paraId="08A49CDC" w14:textId="77777777" w:rsidR="00B32497" w:rsidRDefault="00B32497" w:rsidP="00B32497">
            <w:pPr>
              <w:jc w:val="both"/>
              <w:rPr>
                <w:b/>
                <w:color w:val="000000"/>
              </w:rPr>
            </w:pPr>
            <w:r>
              <w:rPr>
                <w:b/>
                <w:color w:val="000000"/>
              </w:rPr>
              <w:t>MÉTODO  LÓGICO</w:t>
            </w:r>
          </w:p>
          <w:p w14:paraId="2E225886" w14:textId="77777777" w:rsidR="00B32497" w:rsidRDefault="00B32497" w:rsidP="00B32497">
            <w:pPr>
              <w:jc w:val="both"/>
              <w:rPr>
                <w:color w:val="000000"/>
              </w:rPr>
            </w:pPr>
            <w:r>
              <w:rPr>
                <w:color w:val="000000"/>
              </w:rPr>
              <w:t>PROCESO:</w:t>
            </w:r>
          </w:p>
          <w:p w14:paraId="76AAD3C9" w14:textId="77777777" w:rsidR="00B32497" w:rsidRDefault="00B32497" w:rsidP="00B32497">
            <w:pPr>
              <w:jc w:val="both"/>
              <w:rPr>
                <w:color w:val="000000"/>
              </w:rPr>
            </w:pPr>
            <w:r>
              <w:rPr>
                <w:color w:val="000000"/>
              </w:rPr>
              <w:t>1.-Observación</w:t>
            </w:r>
          </w:p>
          <w:p w14:paraId="128BAE53" w14:textId="77777777" w:rsidR="00B32497" w:rsidRDefault="00B32497" w:rsidP="00B32497">
            <w:pPr>
              <w:jc w:val="both"/>
              <w:rPr>
                <w:color w:val="000000"/>
              </w:rPr>
            </w:pPr>
            <w:r>
              <w:rPr>
                <w:color w:val="000000"/>
              </w:rPr>
              <w:t>2.-Investigación</w:t>
            </w:r>
          </w:p>
          <w:p w14:paraId="13AB53A3" w14:textId="77777777" w:rsidR="00B32497" w:rsidRDefault="00B32497" w:rsidP="00B32497">
            <w:pPr>
              <w:jc w:val="both"/>
              <w:rPr>
                <w:color w:val="000000"/>
              </w:rPr>
            </w:pPr>
            <w:r>
              <w:rPr>
                <w:color w:val="000000"/>
              </w:rPr>
              <w:t>3.-Análisis</w:t>
            </w:r>
          </w:p>
          <w:p w14:paraId="2EB45182" w14:textId="77777777" w:rsidR="00B32497" w:rsidRDefault="00B32497" w:rsidP="00B32497">
            <w:pPr>
              <w:jc w:val="both"/>
              <w:rPr>
                <w:color w:val="000000"/>
              </w:rPr>
            </w:pPr>
            <w:r>
              <w:rPr>
                <w:color w:val="000000"/>
              </w:rPr>
              <w:t>4.-Síntesis</w:t>
            </w:r>
          </w:p>
          <w:p w14:paraId="56A7B208" w14:textId="77777777" w:rsidR="00B32497" w:rsidRDefault="00B32497" w:rsidP="00B32497">
            <w:pPr>
              <w:jc w:val="both"/>
              <w:rPr>
                <w:color w:val="000000"/>
              </w:rPr>
            </w:pPr>
            <w:r>
              <w:rPr>
                <w:color w:val="000000"/>
              </w:rPr>
              <w:t>5.-Aplicación</w:t>
            </w:r>
          </w:p>
          <w:p w14:paraId="7A65B385" w14:textId="77777777" w:rsidR="00B32497" w:rsidRDefault="00B32497" w:rsidP="00B32497">
            <w:pPr>
              <w:jc w:val="both"/>
              <w:rPr>
                <w:color w:val="000000"/>
              </w:rPr>
            </w:pPr>
          </w:p>
          <w:p w14:paraId="2AA4F49F" w14:textId="77777777" w:rsidR="00B32497" w:rsidRDefault="00B32497" w:rsidP="00B32497">
            <w:pPr>
              <w:jc w:val="both"/>
              <w:rPr>
                <w:b/>
                <w:color w:val="000000"/>
              </w:rPr>
            </w:pPr>
            <w:r>
              <w:rPr>
                <w:b/>
                <w:color w:val="000000"/>
              </w:rPr>
              <w:t>MÉTODO DIDÁCTICO</w:t>
            </w:r>
          </w:p>
          <w:p w14:paraId="1549429E" w14:textId="77777777" w:rsidR="00B32497" w:rsidRDefault="00B32497" w:rsidP="00B32497">
            <w:pPr>
              <w:jc w:val="both"/>
              <w:rPr>
                <w:color w:val="000000"/>
              </w:rPr>
            </w:pPr>
            <w:r>
              <w:rPr>
                <w:color w:val="000000"/>
              </w:rPr>
              <w:t>PROCESO:</w:t>
            </w:r>
          </w:p>
          <w:p w14:paraId="368D6C7C" w14:textId="77777777" w:rsidR="00B32497" w:rsidRDefault="00B32497" w:rsidP="00B32497">
            <w:pPr>
              <w:jc w:val="both"/>
              <w:rPr>
                <w:color w:val="000000"/>
              </w:rPr>
            </w:pPr>
            <w:r>
              <w:rPr>
                <w:color w:val="000000"/>
              </w:rPr>
              <w:t>1.- Orientación</w:t>
            </w:r>
          </w:p>
          <w:p w14:paraId="6A8796A7" w14:textId="77777777" w:rsidR="00B32497" w:rsidRDefault="00B32497" w:rsidP="00B32497">
            <w:pPr>
              <w:jc w:val="both"/>
              <w:rPr>
                <w:color w:val="000000"/>
              </w:rPr>
            </w:pPr>
            <w:r>
              <w:rPr>
                <w:color w:val="000000"/>
              </w:rPr>
              <w:t>2.-Comparación</w:t>
            </w:r>
          </w:p>
          <w:p w14:paraId="6EAB7B0D" w14:textId="77777777" w:rsidR="00B32497" w:rsidRDefault="00B32497" w:rsidP="00B32497">
            <w:pPr>
              <w:jc w:val="both"/>
              <w:rPr>
                <w:color w:val="000000"/>
              </w:rPr>
            </w:pPr>
            <w:r>
              <w:rPr>
                <w:color w:val="000000"/>
              </w:rPr>
              <w:t>3.-Ordenación</w:t>
            </w:r>
          </w:p>
          <w:p w14:paraId="439CA1A0" w14:textId="77777777" w:rsidR="00B32497" w:rsidRDefault="00B32497" w:rsidP="00B32497">
            <w:pPr>
              <w:jc w:val="both"/>
              <w:rPr>
                <w:color w:val="000000"/>
              </w:rPr>
            </w:pPr>
            <w:r>
              <w:rPr>
                <w:color w:val="000000"/>
              </w:rPr>
              <w:t>4.-Adecuación</w:t>
            </w:r>
          </w:p>
          <w:p w14:paraId="6AF1535C" w14:textId="77777777" w:rsidR="00B32497" w:rsidRDefault="00B32497" w:rsidP="00B32497">
            <w:pPr>
              <w:jc w:val="both"/>
              <w:rPr>
                <w:color w:val="000000"/>
              </w:rPr>
            </w:pPr>
            <w:r>
              <w:rPr>
                <w:color w:val="000000"/>
              </w:rPr>
              <w:t>5.-Interesante</w:t>
            </w:r>
          </w:p>
          <w:p w14:paraId="4717E144" w14:textId="77777777" w:rsidR="00B32497" w:rsidRDefault="00B32497" w:rsidP="00B32497">
            <w:pPr>
              <w:jc w:val="both"/>
              <w:rPr>
                <w:color w:val="000000"/>
              </w:rPr>
            </w:pPr>
            <w:r>
              <w:rPr>
                <w:b/>
                <w:color w:val="000000"/>
              </w:rPr>
              <w:t>MÉTODO DE OBSERVACIÓN</w:t>
            </w:r>
            <w:r>
              <w:rPr>
                <w:color w:val="000000"/>
              </w:rPr>
              <w:t xml:space="preserve"> DIRECTA-INDIRECTA</w:t>
            </w:r>
          </w:p>
          <w:p w14:paraId="7A29B675" w14:textId="77777777" w:rsidR="00B32497" w:rsidRDefault="00B32497" w:rsidP="00B32497">
            <w:pPr>
              <w:jc w:val="both"/>
              <w:rPr>
                <w:color w:val="000000"/>
              </w:rPr>
            </w:pPr>
            <w:r>
              <w:rPr>
                <w:color w:val="000000"/>
              </w:rPr>
              <w:t>PROCESO:</w:t>
            </w:r>
          </w:p>
          <w:p w14:paraId="2D498EA8" w14:textId="77777777" w:rsidR="00B32497" w:rsidRDefault="00B32497" w:rsidP="00B32497">
            <w:pPr>
              <w:jc w:val="both"/>
              <w:rPr>
                <w:color w:val="000000"/>
              </w:rPr>
            </w:pPr>
            <w:r>
              <w:rPr>
                <w:color w:val="000000"/>
              </w:rPr>
              <w:t>1.- Observación</w:t>
            </w:r>
          </w:p>
          <w:p w14:paraId="79F28916" w14:textId="77777777" w:rsidR="00B32497" w:rsidRDefault="00B32497" w:rsidP="00B32497">
            <w:pPr>
              <w:jc w:val="both"/>
              <w:rPr>
                <w:color w:val="000000"/>
              </w:rPr>
            </w:pPr>
            <w:r>
              <w:rPr>
                <w:color w:val="000000"/>
              </w:rPr>
              <w:t>2.-Descripción</w:t>
            </w:r>
          </w:p>
          <w:p w14:paraId="68820AD3" w14:textId="77777777" w:rsidR="00B32497" w:rsidRDefault="00B32497" w:rsidP="00B32497">
            <w:pPr>
              <w:jc w:val="both"/>
              <w:rPr>
                <w:color w:val="000000"/>
              </w:rPr>
            </w:pPr>
            <w:r>
              <w:rPr>
                <w:color w:val="000000"/>
              </w:rPr>
              <w:t>3.Interpretación</w:t>
            </w:r>
          </w:p>
          <w:p w14:paraId="5FE627FA" w14:textId="77777777" w:rsidR="00B32497" w:rsidRDefault="00B32497" w:rsidP="00B32497">
            <w:pPr>
              <w:jc w:val="both"/>
              <w:rPr>
                <w:color w:val="000000"/>
              </w:rPr>
            </w:pPr>
            <w:r>
              <w:rPr>
                <w:color w:val="000000"/>
              </w:rPr>
              <w:t>4.-Comparación</w:t>
            </w:r>
          </w:p>
          <w:p w14:paraId="1B988E2B" w14:textId="77777777" w:rsidR="00B32497" w:rsidRDefault="00B32497" w:rsidP="00B32497">
            <w:pPr>
              <w:jc w:val="both"/>
              <w:rPr>
                <w:color w:val="000000"/>
              </w:rPr>
            </w:pPr>
            <w:r>
              <w:rPr>
                <w:color w:val="000000"/>
              </w:rPr>
              <w:t>5.- Generalización</w:t>
            </w:r>
          </w:p>
          <w:p w14:paraId="4692D41F" w14:textId="77777777" w:rsidR="002D53A5" w:rsidRDefault="002D53A5" w:rsidP="008B7F33">
            <w:pPr>
              <w:jc w:val="both"/>
              <w:rPr>
                <w:color w:val="000000"/>
              </w:rPr>
            </w:pPr>
          </w:p>
          <w:p w14:paraId="09E09490" w14:textId="77777777" w:rsidR="00B32497" w:rsidRDefault="00B32497" w:rsidP="008B7F33">
            <w:pPr>
              <w:jc w:val="both"/>
              <w:rPr>
                <w:color w:val="000000"/>
              </w:rPr>
            </w:pPr>
          </w:p>
          <w:p w14:paraId="07B00FFD" w14:textId="77777777" w:rsidR="00B32497" w:rsidRPr="00C83F17" w:rsidRDefault="00B32497" w:rsidP="008B7F33">
            <w:pPr>
              <w:jc w:val="both"/>
              <w:rPr>
                <w:color w:val="000000"/>
              </w:rPr>
            </w:pPr>
          </w:p>
        </w:tc>
      </w:tr>
      <w:tr w:rsidR="002D53A5" w14:paraId="6E02D1E6"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4DF1A5B" w14:textId="77777777" w:rsidR="002D53A5" w:rsidRPr="006543AB" w:rsidRDefault="00B32497" w:rsidP="008B7F33">
            <w:pPr>
              <w:spacing w:line="276" w:lineRule="auto"/>
              <w:rPr>
                <w:b/>
                <w:color w:val="000000"/>
              </w:rPr>
            </w:pPr>
            <w:r>
              <w:rPr>
                <w:b/>
                <w:color w:val="000000"/>
              </w:rPr>
              <w:lastRenderedPageBreak/>
              <w:t>Evaluación</w:t>
            </w:r>
          </w:p>
        </w:tc>
      </w:tr>
      <w:tr w:rsidR="002D53A5" w14:paraId="12107027" w14:textId="77777777" w:rsidTr="008B7F33">
        <w:trPr>
          <w:trHeight w:val="100"/>
        </w:trPr>
        <w:tc>
          <w:tcPr>
            <w:tcW w:w="15417" w:type="dxa"/>
            <w:gridSpan w:val="14"/>
          </w:tcPr>
          <w:p w14:paraId="7D3B5146" w14:textId="77777777" w:rsidR="00B32497" w:rsidRDefault="00B32497" w:rsidP="00B32497">
            <w:pPr>
              <w:widowControl w:val="0"/>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7A9D9D9" w14:textId="77777777" w:rsidR="00B32497" w:rsidRDefault="00B32497" w:rsidP="00B32497">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7A173790" w14:textId="77777777" w:rsidR="00B32497" w:rsidRDefault="00B32497" w:rsidP="00B32497">
            <w:pPr>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67BB986E" w14:textId="77777777" w:rsidR="00B32497" w:rsidRDefault="00B32497" w:rsidP="00B32497">
            <w:pPr>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22D39D63" w14:textId="77777777" w:rsidR="00B32497" w:rsidRDefault="00B32497" w:rsidP="00B32497">
            <w:pPr>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2B49A83F" w14:textId="77777777" w:rsidR="00B32497" w:rsidRDefault="00B32497" w:rsidP="00B32497">
            <w:pPr>
              <w:rPr>
                <w:color w:val="000000"/>
                <w:sz w:val="20"/>
                <w:szCs w:val="20"/>
              </w:rPr>
            </w:pPr>
            <w:r>
              <w:rPr>
                <w:color w:val="000000"/>
                <w:sz w:val="20"/>
                <w:szCs w:val="20"/>
              </w:rPr>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43C84517" w14:textId="77777777" w:rsidR="00B32497" w:rsidRDefault="00B32497" w:rsidP="00B32497">
            <w:pPr>
              <w:rPr>
                <w:b/>
                <w:color w:val="000000"/>
                <w:sz w:val="20"/>
                <w:szCs w:val="20"/>
              </w:rPr>
            </w:pPr>
          </w:p>
          <w:p w14:paraId="750F52C7" w14:textId="77777777" w:rsidR="00B32497" w:rsidRDefault="00B32497" w:rsidP="00B32497">
            <w:pPr>
              <w:rPr>
                <w:color w:val="000000"/>
                <w:sz w:val="20"/>
                <w:szCs w:val="20"/>
              </w:rPr>
            </w:pPr>
            <w:r>
              <w:rPr>
                <w:b/>
                <w:color w:val="000000"/>
                <w:sz w:val="20"/>
                <w:szCs w:val="20"/>
              </w:rPr>
              <w:t xml:space="preserve">Indicadores para la evaluación del </w:t>
            </w:r>
          </w:p>
          <w:p w14:paraId="67E78ACF" w14:textId="77777777" w:rsidR="00B32497" w:rsidRDefault="00B32497" w:rsidP="00B32497">
            <w:pPr>
              <w:widowControl w:val="0"/>
              <w:rPr>
                <w:color w:val="000000"/>
                <w:sz w:val="20"/>
                <w:szCs w:val="20"/>
              </w:rPr>
            </w:pPr>
            <w:r>
              <w:rPr>
                <w:b/>
                <w:color w:val="000000"/>
                <w:sz w:val="20"/>
                <w:szCs w:val="20"/>
              </w:rPr>
              <w:t xml:space="preserve">criterio: </w:t>
            </w:r>
          </w:p>
          <w:p w14:paraId="38C52468" w14:textId="77777777" w:rsidR="00B32497" w:rsidRDefault="00B32497" w:rsidP="00B32497">
            <w:pPr>
              <w:rPr>
                <w:color w:val="000000"/>
                <w:sz w:val="20"/>
                <w:szCs w:val="20"/>
              </w:rPr>
            </w:pPr>
            <w:r>
              <w:rPr>
                <w:color w:val="000000"/>
                <w:sz w:val="20"/>
                <w:szCs w:val="20"/>
              </w:rPr>
              <w:t>I.M.3.1.1. Aplica estrategias de cálculo, los algoritmos de adiciones, sustracciones, multiplicaciones y divisiones con nú- meros naturales, y la tecnología en la construcción de sucesiones numéricas crecientes y decrecientes, y en la solución de situaciones cotidianas sencillas. (I.3., I.4.)</w:t>
            </w:r>
          </w:p>
          <w:p w14:paraId="7E127142" w14:textId="77777777" w:rsidR="00B32497" w:rsidRDefault="00B32497" w:rsidP="00B32497">
            <w:pPr>
              <w:rPr>
                <w:color w:val="000000"/>
                <w:sz w:val="20"/>
                <w:szCs w:val="20"/>
              </w:rPr>
            </w:pPr>
            <w:r>
              <w:rPr>
                <w:color w:val="000000"/>
                <w:sz w:val="20"/>
                <w:szCs w:val="20"/>
              </w:rPr>
              <w:t>I.M.3.1.2. Formula y resuelve problemas que impliquen operaciones combinadas; utiliza el cálculo mental, escrito o la tecnología en la explicación de procesos de planteamiento, solución y comprobación. (I.2., I.3.)</w:t>
            </w:r>
          </w:p>
          <w:p w14:paraId="248FFC1F" w14:textId="77777777" w:rsidR="00B32497" w:rsidRDefault="00B32497" w:rsidP="00B32497">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w:t>
            </w:r>
          </w:p>
          <w:p w14:paraId="42C7F094" w14:textId="77777777" w:rsidR="00B32497" w:rsidRDefault="00B32497" w:rsidP="00B32497">
            <w:pPr>
              <w:rPr>
                <w:color w:val="000000"/>
                <w:sz w:val="20"/>
                <w:szCs w:val="20"/>
              </w:rPr>
            </w:pPr>
            <w:r>
              <w:rPr>
                <w:color w:val="000000"/>
                <w:sz w:val="20"/>
                <w:szCs w:val="20"/>
              </w:rPr>
              <w:t>I.M.3.2.2. Selecciona la expresión numérica y estrategia adecuadas (material concreto o la semirrecta numérica), para secuenciar y ordenar un conjunto de números naturales, fraccionarios y decimales, e interpreta información del entorno. (I.2., I.4.)</w:t>
            </w:r>
          </w:p>
          <w:p w14:paraId="0B6523E7" w14:textId="77777777" w:rsidR="00B32497" w:rsidRDefault="00B32497" w:rsidP="00B32497">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w:t>
            </w:r>
          </w:p>
          <w:p w14:paraId="421F08FE" w14:textId="77777777" w:rsidR="00B32497" w:rsidRDefault="00B32497" w:rsidP="00B32497">
            <w:pPr>
              <w:rPr>
                <w:color w:val="000000"/>
                <w:sz w:val="20"/>
                <w:szCs w:val="20"/>
              </w:rPr>
            </w:pPr>
            <w:r>
              <w:rPr>
                <w:color w:val="000000"/>
                <w:sz w:val="20"/>
                <w:szCs w:val="20"/>
              </w:rPr>
              <w:t>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3BA8DB54" w14:textId="77777777" w:rsidR="00B32497" w:rsidRDefault="00B32497" w:rsidP="00B32497">
            <w:pPr>
              <w:rPr>
                <w:color w:val="000000"/>
                <w:sz w:val="20"/>
                <w:szCs w:val="20"/>
              </w:rPr>
            </w:pPr>
            <w:r>
              <w:rPr>
                <w:color w:val="000000"/>
                <w:sz w:val="20"/>
                <w:szCs w:val="2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57F3044C" w14:textId="77777777" w:rsidR="00B32497" w:rsidRDefault="00B32497" w:rsidP="00B32497">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20F8CF32" w14:textId="77777777" w:rsidR="00B32497" w:rsidRDefault="00B32497" w:rsidP="00B32497">
            <w:pPr>
              <w:rPr>
                <w:color w:val="000000"/>
                <w:sz w:val="20"/>
                <w:szCs w:val="20"/>
              </w:rPr>
            </w:pPr>
            <w:r>
              <w:rPr>
                <w:color w:val="000000"/>
                <w:sz w:val="20"/>
                <w:szCs w:val="20"/>
              </w:rPr>
              <w:t>I.M.3.7.2. Reconoce características y elementos de polígonos regulares e irregulares, poliedros y cuerpos de revolución; los relaciona con objetos del entorno circundante; y aplica estos conocimientos en la resolución de situaciones problema. (J.1., I.2.)</w:t>
            </w:r>
          </w:p>
          <w:p w14:paraId="0431871C" w14:textId="77777777" w:rsidR="00B32497" w:rsidRDefault="00B32497" w:rsidP="00B32497">
            <w:pPr>
              <w:rPr>
                <w:color w:val="000000"/>
                <w:sz w:val="20"/>
                <w:szCs w:val="20"/>
              </w:rPr>
            </w:pPr>
            <w:r>
              <w:rPr>
                <w:color w:val="000000"/>
                <w:sz w:val="20"/>
                <w:szCs w:val="20"/>
              </w:rPr>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7B18FDC2" w14:textId="77777777" w:rsidR="002D53A5" w:rsidRDefault="002D53A5" w:rsidP="008B7F33">
            <w:pPr>
              <w:rPr>
                <w:color w:val="000000"/>
              </w:rPr>
            </w:pPr>
          </w:p>
          <w:p w14:paraId="08CBEB59" w14:textId="77777777" w:rsidR="00B32497" w:rsidRPr="00C83F17" w:rsidRDefault="00B32497" w:rsidP="008B7F33">
            <w:pPr>
              <w:rPr>
                <w:color w:val="000000"/>
              </w:rPr>
            </w:pPr>
          </w:p>
        </w:tc>
      </w:tr>
      <w:tr w:rsidR="002D53A5" w14:paraId="167D33B0"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BAB5233" w14:textId="77777777" w:rsidR="002D53A5" w:rsidRPr="006543AB" w:rsidRDefault="002D53A5" w:rsidP="008B7F33">
            <w:pPr>
              <w:spacing w:line="276" w:lineRule="auto"/>
              <w:rPr>
                <w:b/>
                <w:color w:val="000000"/>
              </w:rPr>
            </w:pPr>
            <w:r>
              <w:rPr>
                <w:b/>
                <w:color w:val="000000"/>
              </w:rPr>
              <w:lastRenderedPageBreak/>
              <w:t>Duracion en semanas</w:t>
            </w:r>
          </w:p>
        </w:tc>
      </w:tr>
      <w:tr w:rsidR="002D53A5" w14:paraId="6CD79ADA" w14:textId="77777777" w:rsidTr="008B7F33">
        <w:trPr>
          <w:trHeight w:val="100"/>
        </w:trPr>
        <w:tc>
          <w:tcPr>
            <w:tcW w:w="15417" w:type="dxa"/>
            <w:gridSpan w:val="14"/>
          </w:tcPr>
          <w:p w14:paraId="5C34B383" w14:textId="77777777" w:rsidR="002D53A5" w:rsidRPr="006543AB" w:rsidRDefault="002D53A5" w:rsidP="008B7F33">
            <w:pPr>
              <w:spacing w:line="276" w:lineRule="auto"/>
              <w:rPr>
                <w:b/>
                <w:color w:val="000000"/>
              </w:rPr>
            </w:pPr>
            <w:r>
              <w:rPr>
                <w:b/>
                <w:color w:val="000000"/>
              </w:rPr>
              <w:t>9</w:t>
            </w:r>
          </w:p>
        </w:tc>
      </w:tr>
      <w:tr w:rsidR="002D53A5" w14:paraId="4A120399"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265C9D79" w14:textId="77777777" w:rsidR="002D53A5" w:rsidRPr="006543AB" w:rsidRDefault="002D53A5" w:rsidP="008B7F33">
            <w:pPr>
              <w:spacing w:line="276" w:lineRule="auto"/>
              <w:rPr>
                <w:b/>
                <w:color w:val="000000"/>
              </w:rPr>
            </w:pPr>
            <w:r>
              <w:rPr>
                <w:b/>
                <w:color w:val="000000"/>
              </w:rPr>
              <w:t>Unidad 2:</w:t>
            </w:r>
            <w:r w:rsidR="00B32497">
              <w:rPr>
                <w:b/>
                <w:color w:val="000000"/>
              </w:rPr>
              <w:t xml:space="preserve"> Deporte y números</w:t>
            </w:r>
          </w:p>
        </w:tc>
      </w:tr>
      <w:tr w:rsidR="002D53A5" w14:paraId="77524ECB" w14:textId="77777777" w:rsidTr="008B7F33">
        <w:trPr>
          <w:trHeight w:val="100"/>
        </w:trPr>
        <w:tc>
          <w:tcPr>
            <w:tcW w:w="15417" w:type="dxa"/>
            <w:gridSpan w:val="14"/>
          </w:tcPr>
          <w:p w14:paraId="3020D9DA" w14:textId="77777777" w:rsidR="002D53A5" w:rsidRPr="006543AB" w:rsidRDefault="002D53A5" w:rsidP="008B7F33">
            <w:pPr>
              <w:spacing w:line="276" w:lineRule="auto"/>
              <w:rPr>
                <w:b/>
                <w:color w:val="000000"/>
              </w:rPr>
            </w:pPr>
            <w:r>
              <w:rPr>
                <w:b/>
                <w:color w:val="000000"/>
              </w:rPr>
              <w:t>Objetivos específicos de la unidad de planificación</w:t>
            </w:r>
          </w:p>
        </w:tc>
      </w:tr>
      <w:tr w:rsidR="002D53A5" w14:paraId="682B3DB2"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2BA5B058" w14:textId="77777777" w:rsidR="00B32497" w:rsidRPr="00B32497" w:rsidRDefault="00B32497" w:rsidP="00B32497">
            <w:pPr>
              <w:spacing w:line="276" w:lineRule="auto"/>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 ticos y desarrollar el pensamiento lógico-matemático.</w:t>
            </w:r>
          </w:p>
          <w:p w14:paraId="0E6AD758" w14:textId="77777777" w:rsidR="00B32497" w:rsidRDefault="00B32497" w:rsidP="00B32497">
            <w:pPr>
              <w:spacing w:line="276" w:lineRule="auto"/>
              <w:rPr>
                <w:b/>
                <w:color w:val="000000"/>
              </w:rPr>
            </w:pPr>
            <w:r>
              <w:rPr>
                <w:b/>
                <w:color w:val="000000"/>
              </w:rPr>
              <w:t>Bloque de geometría y medida</w:t>
            </w:r>
          </w:p>
          <w:p w14:paraId="33D4075D" w14:textId="77777777" w:rsidR="002D53A5" w:rsidRPr="006543AB" w:rsidRDefault="00B32497" w:rsidP="00B32497">
            <w:pPr>
              <w:spacing w:line="276" w:lineRule="auto"/>
              <w:rPr>
                <w:b/>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2D53A5" w14:paraId="10898BF6" w14:textId="77777777" w:rsidTr="008B7F33">
        <w:trPr>
          <w:trHeight w:val="100"/>
        </w:trPr>
        <w:tc>
          <w:tcPr>
            <w:tcW w:w="15417" w:type="dxa"/>
            <w:gridSpan w:val="14"/>
          </w:tcPr>
          <w:p w14:paraId="5DEAB75E" w14:textId="77777777" w:rsidR="002D53A5" w:rsidRPr="006543AB" w:rsidRDefault="002D53A5" w:rsidP="008B7F33">
            <w:pPr>
              <w:spacing w:line="276" w:lineRule="auto"/>
              <w:rPr>
                <w:b/>
                <w:color w:val="000000"/>
              </w:rPr>
            </w:pPr>
            <w:r>
              <w:rPr>
                <w:b/>
                <w:color w:val="000000"/>
              </w:rPr>
              <w:t>Contenidos</w:t>
            </w:r>
          </w:p>
        </w:tc>
      </w:tr>
      <w:tr w:rsidR="002D53A5" w14:paraId="54F7BBC1"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7CB04AF" w14:textId="77777777" w:rsidR="00B32497" w:rsidRDefault="00B32497" w:rsidP="00B32497">
            <w:pPr>
              <w:pStyle w:val="NoSpacing"/>
            </w:pPr>
            <w:r>
              <w:t>DCCD: M.3.1.2. Leer y ubicar pares ordenados en el sistema de coordenadas rectangulares con números naturales.</w:t>
            </w:r>
          </w:p>
          <w:p w14:paraId="127F566A" w14:textId="77777777" w:rsidR="00B32497" w:rsidRDefault="00B32497" w:rsidP="00B32497">
            <w:pPr>
              <w:pStyle w:val="NoSpacing"/>
            </w:pPr>
            <w:r>
              <w:t>DCCD: M.3.1.4. Identificar múltiplos y divisores de un conjunto de números naturales.</w:t>
            </w:r>
          </w:p>
          <w:p w14:paraId="3A22D3C2" w14:textId="77777777" w:rsidR="00B32497" w:rsidRDefault="00B32497" w:rsidP="00B32497">
            <w:pPr>
              <w:pStyle w:val="NoSpacing"/>
            </w:pPr>
            <w:r>
              <w:t>DCCD: M.3.1.5. Utilizar los criterios de divisibilidad por 2, 3, 4, 5, 6, 9 y 10 en la descomposición de números naturales en factores primos y en la resolución de problemas.</w:t>
            </w:r>
          </w:p>
          <w:p w14:paraId="65229C9B" w14:textId="77777777" w:rsidR="00B32497" w:rsidRDefault="00B32497" w:rsidP="00B32497">
            <w:pPr>
              <w:pStyle w:val="NoSpacing"/>
            </w:pPr>
            <w:r>
              <w:t>DCCD: M.3.1.9. Asociar las potencias con exponente 2 (cuadrado) y 3 (cubos) con representaciones en 2 y 3 dimensiones o con áreas y volúmenes.</w:t>
            </w:r>
          </w:p>
          <w:p w14:paraId="7BDECC0F" w14:textId="77777777" w:rsidR="00B32497" w:rsidRDefault="00B32497" w:rsidP="00B32497">
            <w:pPr>
              <w:pStyle w:val="NoSpacing"/>
            </w:pPr>
            <w:r>
              <w:t xml:space="preserve">DCCD: M.3.1.20. Identificar la potenciación como una operación multiplicativa de números naturales. </w:t>
            </w:r>
          </w:p>
          <w:p w14:paraId="2D474EEA" w14:textId="77777777" w:rsidR="00B32497" w:rsidRDefault="00B32497" w:rsidP="00B32497">
            <w:pPr>
              <w:pStyle w:val="NoSpacing"/>
            </w:pPr>
            <w:r>
              <w:t>DCCD: M.3.1.21. Reconocer la radicación como la operación inversa de la potenciación.</w:t>
            </w:r>
          </w:p>
          <w:p w14:paraId="23AB3D67" w14:textId="77777777" w:rsidR="00B32497" w:rsidRDefault="00B32497" w:rsidP="00B32497">
            <w:pPr>
              <w:pStyle w:val="NoSpacing"/>
            </w:pPr>
            <w:r>
              <w:t>DCCD: M.3.2.8. Clasificar polígonos regulares e irregulares según sus lados y ángulos.</w:t>
            </w:r>
          </w:p>
          <w:p w14:paraId="7B5F5C73" w14:textId="77777777" w:rsidR="00B32497" w:rsidRDefault="00B32497" w:rsidP="00B32497">
            <w:pPr>
              <w:pStyle w:val="NoSpacing"/>
            </w:pPr>
            <w:r>
              <w:t>DCCD: M.3.2.9. Calcular, en la resolución de problemas, el perímetro de polígonos regulares aplicando la fórmula correspondiente.</w:t>
            </w:r>
          </w:p>
          <w:p w14:paraId="146AA549" w14:textId="77777777" w:rsidR="00B32497" w:rsidRDefault="00B32497" w:rsidP="00B32497">
            <w:pPr>
              <w:pStyle w:val="NoSpacing"/>
            </w:pPr>
            <w:r>
              <w:t>DCCD: M.3.2.10. Resolver problemas que impliquen el cálculo del perímetro de polígonos irregulares.</w:t>
            </w:r>
          </w:p>
          <w:p w14:paraId="5A539E96" w14:textId="77777777" w:rsidR="002D53A5" w:rsidRPr="006543AB" w:rsidRDefault="00B32497" w:rsidP="00B32497">
            <w:pPr>
              <w:pStyle w:val="NoSpacing"/>
              <w:rPr>
                <w:b/>
              </w:rPr>
            </w:pPr>
            <w:r>
              <w:t>DCCD: M.3.2.11. Reconocer los elementos de círculo y de la circunferencia en representaciones gráficas.</w:t>
            </w:r>
          </w:p>
        </w:tc>
      </w:tr>
      <w:tr w:rsidR="002D53A5" w14:paraId="4E8B7689" w14:textId="77777777" w:rsidTr="008B7F33">
        <w:trPr>
          <w:trHeight w:val="100"/>
        </w:trPr>
        <w:tc>
          <w:tcPr>
            <w:tcW w:w="15417" w:type="dxa"/>
            <w:gridSpan w:val="14"/>
          </w:tcPr>
          <w:p w14:paraId="3EEABE18" w14:textId="77777777" w:rsidR="002D53A5" w:rsidRPr="006543AB" w:rsidRDefault="00B32497" w:rsidP="008B7F33">
            <w:pPr>
              <w:spacing w:line="276" w:lineRule="auto"/>
              <w:rPr>
                <w:b/>
                <w:color w:val="000000"/>
              </w:rPr>
            </w:pPr>
            <w:r>
              <w:rPr>
                <w:b/>
                <w:color w:val="000000"/>
              </w:rPr>
              <w:t>Orientaciones metodológicas</w:t>
            </w:r>
          </w:p>
        </w:tc>
      </w:tr>
      <w:tr w:rsidR="002D53A5" w14:paraId="778E4568"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74F3B1D" w14:textId="77777777" w:rsidR="00B32497" w:rsidRDefault="00B32497" w:rsidP="00B32497">
            <w:pPr>
              <w:jc w:val="both"/>
              <w:rPr>
                <w:b/>
                <w:color w:val="000000"/>
              </w:rPr>
            </w:pPr>
            <w:r>
              <w:rPr>
                <w:b/>
                <w:color w:val="000000"/>
              </w:rPr>
              <w:t>MÉTODO DEDUCTIVO- INDUCTIVO</w:t>
            </w:r>
          </w:p>
          <w:p w14:paraId="159B9D1B" w14:textId="77777777" w:rsidR="00B32497" w:rsidRDefault="00B32497" w:rsidP="00B32497">
            <w:pPr>
              <w:jc w:val="both"/>
              <w:rPr>
                <w:color w:val="000000"/>
              </w:rPr>
            </w:pPr>
            <w:r>
              <w:rPr>
                <w:color w:val="000000"/>
              </w:rPr>
              <w:t>PROCESO:</w:t>
            </w:r>
          </w:p>
          <w:p w14:paraId="0DE6D8EC" w14:textId="77777777" w:rsidR="00B32497" w:rsidRDefault="00B32497" w:rsidP="00B32497">
            <w:pPr>
              <w:jc w:val="both"/>
              <w:rPr>
                <w:color w:val="000000"/>
              </w:rPr>
            </w:pPr>
            <w:r>
              <w:rPr>
                <w:color w:val="000000"/>
              </w:rPr>
              <w:t>1.-Observación</w:t>
            </w:r>
          </w:p>
          <w:p w14:paraId="6C1C8D7B" w14:textId="77777777" w:rsidR="00B32497" w:rsidRDefault="00B32497" w:rsidP="00B32497">
            <w:pPr>
              <w:jc w:val="both"/>
              <w:rPr>
                <w:color w:val="000000"/>
              </w:rPr>
            </w:pPr>
            <w:r>
              <w:rPr>
                <w:color w:val="000000"/>
              </w:rPr>
              <w:t>2.-Comparación</w:t>
            </w:r>
          </w:p>
          <w:p w14:paraId="1E6C86EB" w14:textId="77777777" w:rsidR="00B32497" w:rsidRDefault="00B32497" w:rsidP="00B32497">
            <w:pPr>
              <w:jc w:val="both"/>
              <w:rPr>
                <w:color w:val="000000"/>
              </w:rPr>
            </w:pPr>
            <w:r>
              <w:rPr>
                <w:color w:val="000000"/>
              </w:rPr>
              <w:t>3.-Abstracción</w:t>
            </w:r>
          </w:p>
          <w:p w14:paraId="4480BA1D" w14:textId="77777777" w:rsidR="00B32497" w:rsidRDefault="00B32497" w:rsidP="00B32497">
            <w:pPr>
              <w:jc w:val="both"/>
              <w:rPr>
                <w:color w:val="000000"/>
              </w:rPr>
            </w:pPr>
            <w:r>
              <w:rPr>
                <w:color w:val="000000"/>
              </w:rPr>
              <w:t>4.-Generalización</w:t>
            </w:r>
          </w:p>
          <w:p w14:paraId="1970D516" w14:textId="77777777" w:rsidR="00B32497" w:rsidRDefault="00B32497" w:rsidP="00B32497">
            <w:pPr>
              <w:jc w:val="both"/>
              <w:rPr>
                <w:color w:val="000000"/>
              </w:rPr>
            </w:pPr>
            <w:r>
              <w:rPr>
                <w:color w:val="000000"/>
              </w:rPr>
              <w:t>5.-Aplicación</w:t>
            </w:r>
          </w:p>
          <w:p w14:paraId="18AB6BB6" w14:textId="77777777" w:rsidR="00B32497" w:rsidRDefault="00B32497" w:rsidP="00B32497">
            <w:pPr>
              <w:jc w:val="both"/>
              <w:rPr>
                <w:b/>
                <w:color w:val="000000"/>
              </w:rPr>
            </w:pPr>
            <w:r>
              <w:rPr>
                <w:b/>
                <w:color w:val="000000"/>
              </w:rPr>
              <w:t xml:space="preserve">  MÉTODO  LÓGICO</w:t>
            </w:r>
          </w:p>
          <w:p w14:paraId="034FD9DF" w14:textId="77777777" w:rsidR="00B32497" w:rsidRDefault="00B32497" w:rsidP="00B32497">
            <w:pPr>
              <w:jc w:val="both"/>
              <w:rPr>
                <w:color w:val="000000"/>
              </w:rPr>
            </w:pPr>
            <w:r>
              <w:rPr>
                <w:color w:val="000000"/>
              </w:rPr>
              <w:t>PROCESO:</w:t>
            </w:r>
          </w:p>
          <w:p w14:paraId="2965EEB2" w14:textId="77777777" w:rsidR="00B32497" w:rsidRDefault="00B32497" w:rsidP="00B32497">
            <w:pPr>
              <w:jc w:val="both"/>
              <w:rPr>
                <w:color w:val="000000"/>
              </w:rPr>
            </w:pPr>
            <w:r>
              <w:rPr>
                <w:color w:val="000000"/>
              </w:rPr>
              <w:lastRenderedPageBreak/>
              <w:t>1.-Observación</w:t>
            </w:r>
          </w:p>
          <w:p w14:paraId="4682DC5C" w14:textId="77777777" w:rsidR="00B32497" w:rsidRDefault="00B32497" w:rsidP="00B32497">
            <w:pPr>
              <w:jc w:val="both"/>
              <w:rPr>
                <w:color w:val="000000"/>
              </w:rPr>
            </w:pPr>
            <w:r>
              <w:rPr>
                <w:color w:val="000000"/>
              </w:rPr>
              <w:t>2.-Investigación</w:t>
            </w:r>
          </w:p>
          <w:p w14:paraId="254CA105" w14:textId="77777777" w:rsidR="00B32497" w:rsidRDefault="00B32497" w:rsidP="00B32497">
            <w:pPr>
              <w:jc w:val="both"/>
              <w:rPr>
                <w:color w:val="000000"/>
              </w:rPr>
            </w:pPr>
            <w:r>
              <w:rPr>
                <w:color w:val="000000"/>
              </w:rPr>
              <w:t>3.-Análisis</w:t>
            </w:r>
          </w:p>
          <w:p w14:paraId="07CA105D" w14:textId="77777777" w:rsidR="00B32497" w:rsidRDefault="00B32497" w:rsidP="00B32497">
            <w:pPr>
              <w:jc w:val="both"/>
              <w:rPr>
                <w:color w:val="000000"/>
              </w:rPr>
            </w:pPr>
            <w:r>
              <w:rPr>
                <w:color w:val="000000"/>
              </w:rPr>
              <w:t>4.-Síntesis</w:t>
            </w:r>
          </w:p>
          <w:p w14:paraId="6DE28790" w14:textId="77777777" w:rsidR="00B32497" w:rsidRDefault="00B32497" w:rsidP="00B32497">
            <w:pPr>
              <w:jc w:val="both"/>
              <w:rPr>
                <w:color w:val="000000"/>
              </w:rPr>
            </w:pPr>
            <w:r>
              <w:rPr>
                <w:color w:val="000000"/>
              </w:rPr>
              <w:t>5.-Aplicación</w:t>
            </w:r>
          </w:p>
          <w:p w14:paraId="26779FF7" w14:textId="77777777" w:rsidR="00B32497" w:rsidRDefault="00B32497" w:rsidP="00B32497">
            <w:pPr>
              <w:jc w:val="both"/>
              <w:rPr>
                <w:color w:val="000000"/>
              </w:rPr>
            </w:pPr>
          </w:p>
          <w:p w14:paraId="56409BEC" w14:textId="77777777" w:rsidR="00B32497" w:rsidRDefault="00B32497" w:rsidP="00B32497">
            <w:pPr>
              <w:jc w:val="both"/>
              <w:rPr>
                <w:b/>
                <w:color w:val="000000"/>
              </w:rPr>
            </w:pPr>
            <w:r>
              <w:rPr>
                <w:b/>
                <w:color w:val="000000"/>
              </w:rPr>
              <w:t>MÉTODO DIDÁCTICO</w:t>
            </w:r>
          </w:p>
          <w:p w14:paraId="07AA9ABC" w14:textId="77777777" w:rsidR="00B32497" w:rsidRDefault="00B32497" w:rsidP="00B32497">
            <w:pPr>
              <w:jc w:val="both"/>
              <w:rPr>
                <w:color w:val="000000"/>
              </w:rPr>
            </w:pPr>
            <w:r>
              <w:rPr>
                <w:color w:val="000000"/>
              </w:rPr>
              <w:t>PROCESO:</w:t>
            </w:r>
          </w:p>
          <w:p w14:paraId="36FEC449" w14:textId="77777777" w:rsidR="00B32497" w:rsidRDefault="00B32497" w:rsidP="00B32497">
            <w:pPr>
              <w:jc w:val="both"/>
              <w:rPr>
                <w:color w:val="000000"/>
              </w:rPr>
            </w:pPr>
            <w:r>
              <w:rPr>
                <w:color w:val="000000"/>
              </w:rPr>
              <w:t>1.- Orientación</w:t>
            </w:r>
          </w:p>
          <w:p w14:paraId="66BD01E1" w14:textId="77777777" w:rsidR="00B32497" w:rsidRDefault="00B32497" w:rsidP="00B32497">
            <w:pPr>
              <w:jc w:val="both"/>
              <w:rPr>
                <w:color w:val="000000"/>
              </w:rPr>
            </w:pPr>
            <w:r>
              <w:rPr>
                <w:color w:val="000000"/>
              </w:rPr>
              <w:t>2.-Comparación</w:t>
            </w:r>
          </w:p>
          <w:p w14:paraId="7BFDFB03" w14:textId="77777777" w:rsidR="00B32497" w:rsidRDefault="00B32497" w:rsidP="00B32497">
            <w:pPr>
              <w:jc w:val="both"/>
              <w:rPr>
                <w:color w:val="000000"/>
              </w:rPr>
            </w:pPr>
            <w:r>
              <w:rPr>
                <w:color w:val="000000"/>
              </w:rPr>
              <w:t>3.-Ordenación</w:t>
            </w:r>
          </w:p>
          <w:p w14:paraId="59939FF8" w14:textId="77777777" w:rsidR="00B32497" w:rsidRDefault="00B32497" w:rsidP="00B32497">
            <w:pPr>
              <w:jc w:val="both"/>
              <w:rPr>
                <w:color w:val="000000"/>
              </w:rPr>
            </w:pPr>
            <w:r>
              <w:rPr>
                <w:color w:val="000000"/>
              </w:rPr>
              <w:t>4.-Adecuación</w:t>
            </w:r>
          </w:p>
          <w:p w14:paraId="0F6CCCEE" w14:textId="77777777" w:rsidR="00B32497" w:rsidRDefault="00B32497" w:rsidP="00B32497">
            <w:pPr>
              <w:jc w:val="both"/>
              <w:rPr>
                <w:color w:val="000000"/>
              </w:rPr>
            </w:pPr>
            <w:r>
              <w:rPr>
                <w:color w:val="000000"/>
              </w:rPr>
              <w:t>5.-Interesante</w:t>
            </w:r>
          </w:p>
          <w:p w14:paraId="5BFE8626" w14:textId="77777777" w:rsidR="00B32497" w:rsidRDefault="00B32497" w:rsidP="00B32497">
            <w:pPr>
              <w:jc w:val="both"/>
              <w:rPr>
                <w:color w:val="000000"/>
              </w:rPr>
            </w:pPr>
            <w:r>
              <w:rPr>
                <w:b/>
                <w:color w:val="000000"/>
              </w:rPr>
              <w:t>MÉTODO DE OBSERVACIÓN</w:t>
            </w:r>
            <w:r>
              <w:rPr>
                <w:color w:val="000000"/>
              </w:rPr>
              <w:t xml:space="preserve"> DIRECTA-INDIRECTA</w:t>
            </w:r>
          </w:p>
          <w:p w14:paraId="4E6D48C7" w14:textId="77777777" w:rsidR="00B32497" w:rsidRDefault="00B32497" w:rsidP="00B32497">
            <w:pPr>
              <w:jc w:val="both"/>
              <w:rPr>
                <w:color w:val="000000"/>
              </w:rPr>
            </w:pPr>
            <w:r>
              <w:rPr>
                <w:color w:val="000000"/>
              </w:rPr>
              <w:t>PROCESO:</w:t>
            </w:r>
          </w:p>
          <w:p w14:paraId="518DE67D" w14:textId="77777777" w:rsidR="00B32497" w:rsidRDefault="00B32497" w:rsidP="00B32497">
            <w:pPr>
              <w:jc w:val="both"/>
              <w:rPr>
                <w:color w:val="000000"/>
              </w:rPr>
            </w:pPr>
            <w:r>
              <w:rPr>
                <w:color w:val="000000"/>
              </w:rPr>
              <w:t>1.- Observación</w:t>
            </w:r>
          </w:p>
          <w:p w14:paraId="4BD02E57" w14:textId="77777777" w:rsidR="00B32497" w:rsidRDefault="00B32497" w:rsidP="00B32497">
            <w:pPr>
              <w:jc w:val="both"/>
              <w:rPr>
                <w:color w:val="000000"/>
              </w:rPr>
            </w:pPr>
            <w:r>
              <w:rPr>
                <w:color w:val="000000"/>
              </w:rPr>
              <w:t>2.-Descripción</w:t>
            </w:r>
          </w:p>
          <w:p w14:paraId="0C8E8CC9" w14:textId="77777777" w:rsidR="00B32497" w:rsidRDefault="00B32497" w:rsidP="00B32497">
            <w:pPr>
              <w:jc w:val="both"/>
              <w:rPr>
                <w:color w:val="000000"/>
              </w:rPr>
            </w:pPr>
            <w:r>
              <w:rPr>
                <w:color w:val="000000"/>
              </w:rPr>
              <w:t>3.Interpretación</w:t>
            </w:r>
          </w:p>
          <w:p w14:paraId="53BBB1F1" w14:textId="77777777" w:rsidR="00B32497" w:rsidRDefault="00B32497" w:rsidP="00B32497">
            <w:pPr>
              <w:jc w:val="both"/>
              <w:rPr>
                <w:color w:val="000000"/>
              </w:rPr>
            </w:pPr>
            <w:r>
              <w:rPr>
                <w:color w:val="000000"/>
              </w:rPr>
              <w:t>4.-Comparación</w:t>
            </w:r>
          </w:p>
          <w:p w14:paraId="62A649DC" w14:textId="77777777" w:rsidR="00B32497" w:rsidRDefault="00B32497" w:rsidP="00B32497">
            <w:pPr>
              <w:jc w:val="both"/>
              <w:rPr>
                <w:color w:val="000000"/>
              </w:rPr>
            </w:pPr>
            <w:r>
              <w:rPr>
                <w:color w:val="000000"/>
              </w:rPr>
              <w:t>5.- Generalización</w:t>
            </w:r>
          </w:p>
          <w:p w14:paraId="206C5890" w14:textId="77777777" w:rsidR="002D53A5" w:rsidRPr="006543AB" w:rsidRDefault="002D53A5" w:rsidP="008B7F33">
            <w:pPr>
              <w:spacing w:line="276" w:lineRule="auto"/>
              <w:rPr>
                <w:b/>
                <w:color w:val="000000"/>
              </w:rPr>
            </w:pPr>
          </w:p>
        </w:tc>
      </w:tr>
      <w:tr w:rsidR="002D53A5" w14:paraId="11F3CA5A" w14:textId="77777777" w:rsidTr="008B7F33">
        <w:trPr>
          <w:trHeight w:val="100"/>
        </w:trPr>
        <w:tc>
          <w:tcPr>
            <w:tcW w:w="15417" w:type="dxa"/>
            <w:gridSpan w:val="14"/>
          </w:tcPr>
          <w:p w14:paraId="2809905B" w14:textId="77777777" w:rsidR="002D53A5" w:rsidRPr="006543AB" w:rsidRDefault="002D53A5" w:rsidP="008B7F33">
            <w:pPr>
              <w:spacing w:line="276" w:lineRule="auto"/>
              <w:rPr>
                <w:b/>
                <w:color w:val="000000"/>
              </w:rPr>
            </w:pPr>
            <w:r>
              <w:rPr>
                <w:b/>
                <w:color w:val="000000"/>
              </w:rPr>
              <w:lastRenderedPageBreak/>
              <w:t xml:space="preserve">Evaluación </w:t>
            </w:r>
          </w:p>
        </w:tc>
      </w:tr>
      <w:tr w:rsidR="002D53A5" w14:paraId="4AB35267"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0A6A99F" w14:textId="77777777" w:rsidR="00B32497" w:rsidRDefault="00B32497" w:rsidP="00B32497">
            <w:pPr>
              <w:widowControl w:val="0"/>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24C62B2E" w14:textId="77777777" w:rsidR="00B32497" w:rsidRDefault="00B32497" w:rsidP="00B32497">
            <w:pPr>
              <w:widowControl w:val="0"/>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1734532" w14:textId="77777777" w:rsidR="00B32497" w:rsidRDefault="00B32497" w:rsidP="00B32497">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1E3285EE" w14:textId="77777777" w:rsidR="00B32497" w:rsidRDefault="00B32497" w:rsidP="00B32497">
            <w:pPr>
              <w:widowControl w:val="0"/>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1348AB1E" w14:textId="77777777" w:rsidR="00B32497" w:rsidRDefault="00B32497" w:rsidP="00B32497">
            <w:pPr>
              <w:widowControl w:val="0"/>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65D96574" w14:textId="77777777" w:rsidR="00B32497" w:rsidRDefault="00B32497" w:rsidP="00B32497">
            <w:pPr>
              <w:widowControl w:val="0"/>
              <w:rPr>
                <w:color w:val="000000"/>
                <w:sz w:val="20"/>
                <w:szCs w:val="20"/>
              </w:rPr>
            </w:pPr>
            <w:r>
              <w:rPr>
                <w:color w:val="000000"/>
                <w:sz w:val="20"/>
                <w:szCs w:val="20"/>
              </w:rPr>
              <w:t xml:space="preserve">CE.M.3.8. Resuelve problemas cotidianos que impliquen el cálculo del perímetro y el área de figuras planas; deduce estrategias de solución con el empleo de fórmulas; explica de manera </w:t>
            </w:r>
            <w:r>
              <w:rPr>
                <w:color w:val="000000"/>
                <w:sz w:val="20"/>
                <w:szCs w:val="20"/>
              </w:rPr>
              <w:lastRenderedPageBreak/>
              <w:t xml:space="preserve">razonada los procesos utilizados; verifica resultados y juzga su validez. </w:t>
            </w:r>
          </w:p>
          <w:p w14:paraId="6015FEE3" w14:textId="77777777" w:rsidR="00B32497" w:rsidRDefault="00B32497" w:rsidP="00B32497">
            <w:pPr>
              <w:widowControl w:val="0"/>
              <w:rPr>
                <w:color w:val="000000"/>
                <w:sz w:val="20"/>
                <w:szCs w:val="20"/>
              </w:rPr>
            </w:pPr>
          </w:p>
          <w:p w14:paraId="46E02BF2" w14:textId="77777777" w:rsidR="00B32497" w:rsidRDefault="00B32497" w:rsidP="00B32497">
            <w:pPr>
              <w:rPr>
                <w:color w:val="000000"/>
                <w:sz w:val="20"/>
                <w:szCs w:val="20"/>
              </w:rPr>
            </w:pPr>
            <w:r>
              <w:rPr>
                <w:b/>
                <w:color w:val="000000"/>
                <w:sz w:val="20"/>
                <w:szCs w:val="20"/>
              </w:rPr>
              <w:t xml:space="preserve">Indicadores para la evaluación del </w:t>
            </w:r>
          </w:p>
          <w:p w14:paraId="2102C8D2" w14:textId="77777777" w:rsidR="00B32497" w:rsidRDefault="00B32497" w:rsidP="00B32497">
            <w:pPr>
              <w:widowControl w:val="0"/>
              <w:rPr>
                <w:color w:val="000000"/>
                <w:sz w:val="20"/>
                <w:szCs w:val="20"/>
              </w:rPr>
            </w:pPr>
            <w:r>
              <w:rPr>
                <w:b/>
                <w:color w:val="000000"/>
                <w:sz w:val="20"/>
                <w:szCs w:val="20"/>
              </w:rPr>
              <w:t xml:space="preserve">criterio: </w:t>
            </w:r>
          </w:p>
          <w:p w14:paraId="02DED4F8" w14:textId="77777777" w:rsidR="00B32497" w:rsidRDefault="00B32497" w:rsidP="00B32497">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399CD5CE" w14:textId="77777777" w:rsidR="00B32497" w:rsidRDefault="00B32497" w:rsidP="00B32497">
            <w:pPr>
              <w:rPr>
                <w:color w:val="000000"/>
                <w:sz w:val="20"/>
                <w:szCs w:val="20"/>
              </w:rPr>
            </w:pPr>
            <w:r>
              <w:rPr>
                <w:color w:val="000000"/>
                <w:sz w:val="20"/>
                <w:szCs w:val="20"/>
              </w:rPr>
              <w:t>I.M.3.6.2. Representa porcentajes como un decimal o una fracción y en diagramas circulares; y explica, comunica e interpreta información porcentual del entorno. (I.2.)</w:t>
            </w:r>
          </w:p>
          <w:p w14:paraId="50C32404" w14:textId="77777777" w:rsidR="00B32497" w:rsidRDefault="00B32497" w:rsidP="00B32497">
            <w:pPr>
              <w:rPr>
                <w:color w:val="000000"/>
                <w:sz w:val="20"/>
                <w:szCs w:val="20"/>
              </w:rPr>
            </w:pPr>
            <w:r>
              <w:rPr>
                <w:color w:val="000000"/>
                <w:sz w:val="20"/>
                <w:szCs w:val="20"/>
              </w:rPr>
              <w:t xml:space="preserve">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w:t>
            </w:r>
          </w:p>
          <w:p w14:paraId="694998AC" w14:textId="77777777" w:rsidR="00B32497" w:rsidRDefault="00B32497" w:rsidP="00B32497">
            <w:pPr>
              <w:rPr>
                <w:color w:val="000000"/>
                <w:sz w:val="20"/>
                <w:szCs w:val="20"/>
              </w:rPr>
            </w:pPr>
            <w:r>
              <w:rPr>
                <w:color w:val="000000"/>
                <w:sz w:val="20"/>
                <w:szCs w:val="20"/>
              </w:rPr>
              <w:t>I.M.3.1.2. Formula y resuelve problemas que impliquen operaciones combinadas; utiliza el cálculo mental, escrito o la tecnología en la explicación de procesos de planteamiento, solución y comprobación. (I.2., I.3.)</w:t>
            </w:r>
          </w:p>
          <w:p w14:paraId="4772FBEA" w14:textId="77777777" w:rsidR="00B32497" w:rsidRDefault="00B32497" w:rsidP="00B32497">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información del entorno. (I.2., I.4.)</w:t>
            </w:r>
          </w:p>
          <w:p w14:paraId="21371C66" w14:textId="77777777" w:rsidR="00B32497" w:rsidRDefault="00B32497" w:rsidP="00B32497">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w:t>
            </w:r>
          </w:p>
          <w:p w14:paraId="5A49271B" w14:textId="77777777" w:rsidR="00B32497" w:rsidRDefault="00B32497" w:rsidP="00B32497">
            <w:pPr>
              <w:rPr>
                <w:color w:val="000000"/>
                <w:sz w:val="20"/>
                <w:szCs w:val="20"/>
              </w:rPr>
            </w:pPr>
            <w:r>
              <w:rPr>
                <w:color w:val="000000"/>
                <w:sz w:val="20"/>
                <w:szCs w:val="20"/>
              </w:rPr>
              <w:t xml:space="preserve">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436E1D89" w14:textId="77777777" w:rsidR="00B32497" w:rsidRDefault="00B32497" w:rsidP="00B32497">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 I.M.3.7.2. Reconoce características y elementos de polígonos regulares e irregulares, poliedros y cuerpos de revolución; los relaciona con objetos del entorno circundante; y aplica estos conocimientos en la resolución de situaciones problema. (J.1., I.2.)</w:t>
            </w:r>
          </w:p>
          <w:p w14:paraId="726FEBBB" w14:textId="77777777" w:rsidR="002D53A5" w:rsidRPr="006543AB" w:rsidRDefault="00B32497" w:rsidP="00B32497">
            <w:pPr>
              <w:spacing w:line="276" w:lineRule="auto"/>
              <w:rPr>
                <w:b/>
                <w:color w:val="000000"/>
              </w:rPr>
            </w:pPr>
            <w:r>
              <w:rPr>
                <w:color w:val="000000"/>
                <w:sz w:val="20"/>
                <w:szCs w:val="20"/>
              </w:rPr>
              <w:t>I.M.3.8.1. Deduce, a partir del análisis de los elementos de polígonos regulares e irregulares y el círculo, fórmulas de perímetro y área; y las aplica en la solución de problemas geométricos y la descripción de objetos culturales o naturales del entorno. (I.2., I.3.)</w:t>
            </w:r>
            <w:r w:rsidR="002D53A5">
              <w:rPr>
                <w:b/>
                <w:color w:val="000000"/>
              </w:rPr>
              <w:t xml:space="preserve">Duración en semanas </w:t>
            </w:r>
          </w:p>
        </w:tc>
      </w:tr>
      <w:tr w:rsidR="002D53A5" w14:paraId="61B6438F" w14:textId="77777777" w:rsidTr="008B7F33">
        <w:trPr>
          <w:trHeight w:val="100"/>
        </w:trPr>
        <w:tc>
          <w:tcPr>
            <w:tcW w:w="15417" w:type="dxa"/>
            <w:gridSpan w:val="14"/>
          </w:tcPr>
          <w:p w14:paraId="5C6D21CB" w14:textId="77777777" w:rsidR="002D53A5" w:rsidRPr="006543AB" w:rsidRDefault="002D53A5" w:rsidP="008B7F33">
            <w:pPr>
              <w:spacing w:line="276" w:lineRule="auto"/>
              <w:rPr>
                <w:b/>
                <w:color w:val="000000"/>
              </w:rPr>
            </w:pPr>
            <w:r>
              <w:rPr>
                <w:b/>
                <w:color w:val="000000"/>
              </w:rPr>
              <w:lastRenderedPageBreak/>
              <w:t>9</w:t>
            </w:r>
          </w:p>
        </w:tc>
      </w:tr>
      <w:tr w:rsidR="002D53A5" w14:paraId="5294F33A"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284AA47C" w14:textId="77777777" w:rsidR="002D53A5" w:rsidRPr="006543AB" w:rsidRDefault="002D53A5" w:rsidP="008B7F33">
            <w:pPr>
              <w:spacing w:line="276" w:lineRule="auto"/>
              <w:rPr>
                <w:b/>
                <w:color w:val="000000"/>
              </w:rPr>
            </w:pPr>
            <w:r>
              <w:rPr>
                <w:b/>
                <w:color w:val="000000"/>
              </w:rPr>
              <w:t xml:space="preserve">Unidad 3: </w:t>
            </w:r>
            <w:r w:rsidR="00B32497">
              <w:rPr>
                <w:b/>
                <w:color w:val="000000"/>
              </w:rPr>
              <w:t>Matemática y atractivos históricos y turísticos</w:t>
            </w:r>
          </w:p>
        </w:tc>
      </w:tr>
      <w:tr w:rsidR="002D53A5" w14:paraId="3ED5F4F5" w14:textId="77777777" w:rsidTr="008B7F33">
        <w:trPr>
          <w:trHeight w:val="100"/>
        </w:trPr>
        <w:tc>
          <w:tcPr>
            <w:tcW w:w="15417" w:type="dxa"/>
            <w:gridSpan w:val="14"/>
          </w:tcPr>
          <w:p w14:paraId="3743CB2B" w14:textId="77777777" w:rsidR="002D53A5" w:rsidRPr="006543AB" w:rsidRDefault="002D53A5" w:rsidP="008B7F33">
            <w:pPr>
              <w:spacing w:line="276" w:lineRule="auto"/>
              <w:rPr>
                <w:b/>
                <w:color w:val="000000"/>
              </w:rPr>
            </w:pPr>
            <w:r>
              <w:rPr>
                <w:b/>
                <w:color w:val="000000"/>
              </w:rPr>
              <w:t>Objetivos específicos de la unidad de planificación</w:t>
            </w:r>
          </w:p>
        </w:tc>
      </w:tr>
      <w:tr w:rsidR="002D53A5" w14:paraId="285B48A9"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12327A8" w14:textId="77777777" w:rsidR="00872AC5" w:rsidRDefault="00872AC5" w:rsidP="00872AC5">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 ticos y desarrollar el pensamiento lógico-matemático.</w:t>
            </w:r>
          </w:p>
          <w:p w14:paraId="2CB52AE7" w14:textId="77777777" w:rsidR="00872AC5" w:rsidRDefault="00872AC5" w:rsidP="00872AC5">
            <w:pPr>
              <w:rPr>
                <w:color w:val="000000"/>
              </w:rPr>
            </w:pPr>
          </w:p>
          <w:p w14:paraId="3D3BB5B6" w14:textId="77777777" w:rsidR="00872AC5" w:rsidRDefault="00872AC5" w:rsidP="00872AC5">
            <w:pPr>
              <w:rPr>
                <w:b/>
                <w:color w:val="000000"/>
              </w:rPr>
            </w:pPr>
            <w:r>
              <w:rPr>
                <w:b/>
                <w:color w:val="000000"/>
              </w:rPr>
              <w:t>Bloque de geometría y medida</w:t>
            </w:r>
          </w:p>
          <w:p w14:paraId="36B6E022" w14:textId="77777777" w:rsidR="002D53A5" w:rsidRDefault="00872AC5" w:rsidP="00872AC5">
            <w:pPr>
              <w:spacing w:line="276" w:lineRule="auto"/>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20C14A1A" w14:textId="77777777" w:rsidR="00872AC5" w:rsidRDefault="00872AC5" w:rsidP="00872AC5">
            <w:pPr>
              <w:spacing w:line="276" w:lineRule="auto"/>
              <w:rPr>
                <w:color w:val="000000"/>
              </w:rPr>
            </w:pPr>
          </w:p>
          <w:p w14:paraId="32448171" w14:textId="77777777" w:rsidR="00872AC5" w:rsidRDefault="00872AC5" w:rsidP="00872AC5">
            <w:pPr>
              <w:spacing w:line="276" w:lineRule="auto"/>
              <w:rPr>
                <w:color w:val="000000"/>
              </w:rPr>
            </w:pPr>
          </w:p>
          <w:p w14:paraId="09269629" w14:textId="77777777" w:rsidR="00872AC5" w:rsidRPr="006543AB" w:rsidRDefault="00872AC5" w:rsidP="00872AC5">
            <w:pPr>
              <w:spacing w:line="276" w:lineRule="auto"/>
              <w:rPr>
                <w:b/>
                <w:color w:val="000000"/>
              </w:rPr>
            </w:pPr>
          </w:p>
        </w:tc>
      </w:tr>
      <w:tr w:rsidR="002D53A5" w14:paraId="6BDACE78" w14:textId="77777777" w:rsidTr="008B7F33">
        <w:trPr>
          <w:trHeight w:val="100"/>
        </w:trPr>
        <w:tc>
          <w:tcPr>
            <w:tcW w:w="15417" w:type="dxa"/>
            <w:gridSpan w:val="14"/>
          </w:tcPr>
          <w:p w14:paraId="50FF43D9" w14:textId="77777777" w:rsidR="002D53A5" w:rsidRPr="006543AB" w:rsidRDefault="002D53A5" w:rsidP="008B7F33">
            <w:pPr>
              <w:spacing w:line="276" w:lineRule="auto"/>
              <w:rPr>
                <w:b/>
                <w:color w:val="000000"/>
              </w:rPr>
            </w:pPr>
            <w:r>
              <w:rPr>
                <w:b/>
                <w:color w:val="000000"/>
              </w:rPr>
              <w:lastRenderedPageBreak/>
              <w:t>Contenidos</w:t>
            </w:r>
          </w:p>
        </w:tc>
      </w:tr>
      <w:tr w:rsidR="002D53A5" w14:paraId="6751AB07"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42FCE59" w14:textId="77777777" w:rsidR="00872AC5" w:rsidRDefault="00872AC5" w:rsidP="00872AC5">
            <w:pPr>
              <w:pStyle w:val="NoSpacing"/>
            </w:pPr>
            <w:r>
              <w:t xml:space="preserve">DCCD: M.3.1.16. Identificar números primos y números compuestos por su definición, aplicando criterios de divisibilidad.  </w:t>
            </w:r>
          </w:p>
          <w:p w14:paraId="790C16CD" w14:textId="77777777" w:rsidR="00872AC5" w:rsidRDefault="00872AC5" w:rsidP="00872AC5">
            <w:pPr>
              <w:pStyle w:val="NoSpacing"/>
            </w:pPr>
          </w:p>
          <w:p w14:paraId="5FD3BAF2" w14:textId="77777777" w:rsidR="00872AC5" w:rsidRDefault="00872AC5" w:rsidP="00872AC5">
            <w:pPr>
              <w:pStyle w:val="NoSpacing"/>
            </w:pPr>
            <w:r>
              <w:t>DCCD: M.3.1.17. Encontrar el mínimo común múltiplo de un conjunto de números naturales.</w:t>
            </w:r>
          </w:p>
          <w:p w14:paraId="58B7B526" w14:textId="77777777" w:rsidR="00872AC5" w:rsidRDefault="00872AC5" w:rsidP="00872AC5">
            <w:pPr>
              <w:pStyle w:val="NoSpacing"/>
            </w:pPr>
          </w:p>
          <w:p w14:paraId="1AAD477A" w14:textId="77777777" w:rsidR="00872AC5" w:rsidRDefault="00872AC5" w:rsidP="00872AC5">
            <w:pPr>
              <w:pStyle w:val="NoSpacing"/>
            </w:pPr>
            <w:r>
              <w:t>M.3.1.18. Resolver problemas que impliquen el cálculo del mcm y mcd.</w:t>
            </w:r>
          </w:p>
          <w:p w14:paraId="049BD08A" w14:textId="77777777" w:rsidR="00872AC5" w:rsidRDefault="00872AC5" w:rsidP="00872AC5">
            <w:pPr>
              <w:pStyle w:val="NoSpacing"/>
            </w:pPr>
          </w:p>
          <w:p w14:paraId="689C00F7" w14:textId="77777777" w:rsidR="00872AC5" w:rsidRDefault="00872AC5" w:rsidP="00872AC5">
            <w:pPr>
              <w:pStyle w:val="NoSpacing"/>
            </w:pPr>
            <w:r>
              <w:t xml:space="preserve">DCCD: M.3.2.3. Identificar paralelogramos a partir del análisis de sus características y propiedades. </w:t>
            </w:r>
          </w:p>
          <w:p w14:paraId="43DE04D5" w14:textId="77777777" w:rsidR="00872AC5" w:rsidRDefault="00872AC5" w:rsidP="00872AC5">
            <w:pPr>
              <w:pStyle w:val="NoSpacing"/>
            </w:pPr>
          </w:p>
          <w:p w14:paraId="376C37F2" w14:textId="77777777" w:rsidR="00872AC5" w:rsidRDefault="00872AC5" w:rsidP="00872AC5">
            <w:pPr>
              <w:pStyle w:val="NoSpacing"/>
            </w:pPr>
            <w:r>
              <w:t>M.3.2.4. Deducir y calcular el área de paralelogramos en la resolución de problemas.</w:t>
            </w:r>
          </w:p>
          <w:p w14:paraId="4DAB0D37" w14:textId="77777777" w:rsidR="00872AC5" w:rsidRDefault="00872AC5" w:rsidP="00872AC5">
            <w:pPr>
              <w:pStyle w:val="NoSpacing"/>
            </w:pPr>
          </w:p>
          <w:p w14:paraId="3626C9B4" w14:textId="77777777" w:rsidR="00872AC5" w:rsidRDefault="00872AC5" w:rsidP="00872AC5">
            <w:pPr>
              <w:pStyle w:val="NoSpacing"/>
            </w:pPr>
            <w:r>
              <w:t>DCCD: M.3.2.15. Reconocer el metro cuadrado, los submúltiplos y los múltiplos como unidades de medida de superficie, y realizar conversiones en la resolución de problemas.</w:t>
            </w:r>
          </w:p>
          <w:p w14:paraId="0914C640" w14:textId="77777777" w:rsidR="00872AC5" w:rsidRDefault="00872AC5" w:rsidP="00872AC5">
            <w:pPr>
              <w:pStyle w:val="NoSpacing"/>
            </w:pPr>
          </w:p>
          <w:p w14:paraId="7D064024" w14:textId="77777777" w:rsidR="00872AC5" w:rsidRDefault="00872AC5" w:rsidP="00872AC5">
            <w:pPr>
              <w:pStyle w:val="NoSpacing"/>
            </w:pPr>
            <w:r>
              <w:t>DCCD: M.3.2.17. Reconocer el metro cúbico, los submúltiplos y los múltiplos como unidad de medida de volumen, y realizar conversiones en la resolución de problemas.</w:t>
            </w:r>
          </w:p>
          <w:p w14:paraId="73D79C70" w14:textId="77777777" w:rsidR="00872AC5" w:rsidRDefault="00872AC5" w:rsidP="00872AC5">
            <w:pPr>
              <w:pStyle w:val="NoSpacing"/>
            </w:pPr>
          </w:p>
          <w:p w14:paraId="31995C2A" w14:textId="77777777" w:rsidR="00872AC5" w:rsidRDefault="00872AC5" w:rsidP="00872AC5">
            <w:pPr>
              <w:pStyle w:val="NoSpacing"/>
            </w:pPr>
            <w:r>
              <w:t xml:space="preserve">DCCD: M.3.2.18. Comparar el kilogramo, el gramo y la libra con medidas de masa de su localidad, a partir de experiencias concretas y el uso de instrumentos de medida. </w:t>
            </w:r>
          </w:p>
          <w:p w14:paraId="63718B40" w14:textId="77777777" w:rsidR="00872AC5" w:rsidRDefault="00872AC5" w:rsidP="00872AC5">
            <w:pPr>
              <w:pStyle w:val="NoSpacing"/>
            </w:pPr>
          </w:p>
          <w:p w14:paraId="15F807D8" w14:textId="77777777" w:rsidR="002D53A5" w:rsidRPr="00C83F17" w:rsidRDefault="00872AC5" w:rsidP="00872AC5">
            <w:pPr>
              <w:pStyle w:val="NoSpacing"/>
            </w:pPr>
            <w:r>
              <w:t>M.3.2.19. Realizar conversiones simples entre el kilogramo, el gramo y la libra en la resolución de problemas.</w:t>
            </w:r>
          </w:p>
        </w:tc>
      </w:tr>
      <w:tr w:rsidR="002D53A5" w14:paraId="040B3455" w14:textId="77777777" w:rsidTr="008B7F33">
        <w:trPr>
          <w:trHeight w:val="100"/>
        </w:trPr>
        <w:tc>
          <w:tcPr>
            <w:tcW w:w="15417" w:type="dxa"/>
            <w:gridSpan w:val="14"/>
          </w:tcPr>
          <w:p w14:paraId="431B2946" w14:textId="77777777" w:rsidR="002D53A5" w:rsidRPr="006543AB" w:rsidRDefault="002D53A5" w:rsidP="008B7F33">
            <w:pPr>
              <w:spacing w:line="276" w:lineRule="auto"/>
              <w:rPr>
                <w:b/>
                <w:color w:val="000000"/>
              </w:rPr>
            </w:pPr>
            <w:r>
              <w:rPr>
                <w:b/>
                <w:color w:val="000000"/>
              </w:rPr>
              <w:t xml:space="preserve">Orientaciones </w:t>
            </w:r>
            <w:r w:rsidR="00B32497">
              <w:rPr>
                <w:b/>
                <w:color w:val="000000"/>
              </w:rPr>
              <w:t>metodológicas</w:t>
            </w:r>
          </w:p>
        </w:tc>
      </w:tr>
      <w:tr w:rsidR="002D53A5" w14:paraId="2D7774FB"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CE34273" w14:textId="77777777" w:rsidR="00F449B3" w:rsidRDefault="00F449B3" w:rsidP="00F449B3">
            <w:pPr>
              <w:rPr>
                <w:b/>
                <w:color w:val="000000"/>
              </w:rPr>
            </w:pPr>
            <w:r>
              <w:rPr>
                <w:b/>
                <w:color w:val="000000"/>
              </w:rPr>
              <w:t>MÉTODO DEDUCTIVO- INDUCTIVO</w:t>
            </w:r>
          </w:p>
          <w:p w14:paraId="7578F7A3" w14:textId="77777777" w:rsidR="00F449B3" w:rsidRDefault="00F449B3" w:rsidP="00F449B3">
            <w:pPr>
              <w:rPr>
                <w:color w:val="000000"/>
              </w:rPr>
            </w:pPr>
            <w:r>
              <w:rPr>
                <w:color w:val="000000"/>
              </w:rPr>
              <w:t>PROCESO:</w:t>
            </w:r>
          </w:p>
          <w:p w14:paraId="3CC11B75" w14:textId="77777777" w:rsidR="00F449B3" w:rsidRDefault="00F449B3" w:rsidP="00F449B3">
            <w:pPr>
              <w:rPr>
                <w:color w:val="000000"/>
              </w:rPr>
            </w:pPr>
            <w:r>
              <w:rPr>
                <w:color w:val="000000"/>
              </w:rPr>
              <w:t>1.-Observación</w:t>
            </w:r>
          </w:p>
          <w:p w14:paraId="57471911" w14:textId="77777777" w:rsidR="00F449B3" w:rsidRDefault="00F449B3" w:rsidP="00F449B3">
            <w:pPr>
              <w:rPr>
                <w:color w:val="000000"/>
              </w:rPr>
            </w:pPr>
            <w:r>
              <w:rPr>
                <w:color w:val="000000"/>
              </w:rPr>
              <w:t>2.-Comparación</w:t>
            </w:r>
          </w:p>
          <w:p w14:paraId="5D99788A" w14:textId="77777777" w:rsidR="00F449B3" w:rsidRDefault="00F449B3" w:rsidP="00F449B3">
            <w:pPr>
              <w:rPr>
                <w:color w:val="000000"/>
              </w:rPr>
            </w:pPr>
            <w:r>
              <w:rPr>
                <w:color w:val="000000"/>
              </w:rPr>
              <w:t>3.-Abstracción</w:t>
            </w:r>
          </w:p>
          <w:p w14:paraId="63B23E64" w14:textId="77777777" w:rsidR="00F449B3" w:rsidRDefault="00F449B3" w:rsidP="00F449B3">
            <w:pPr>
              <w:rPr>
                <w:color w:val="000000"/>
              </w:rPr>
            </w:pPr>
            <w:r>
              <w:rPr>
                <w:color w:val="000000"/>
              </w:rPr>
              <w:t>4.-Generalización</w:t>
            </w:r>
          </w:p>
          <w:p w14:paraId="4810709F" w14:textId="77777777" w:rsidR="00F449B3" w:rsidRDefault="00F449B3" w:rsidP="00F449B3">
            <w:pPr>
              <w:rPr>
                <w:color w:val="000000"/>
              </w:rPr>
            </w:pPr>
            <w:r>
              <w:rPr>
                <w:color w:val="000000"/>
              </w:rPr>
              <w:t>5.-Aplicación</w:t>
            </w:r>
          </w:p>
          <w:p w14:paraId="39BD6BFD" w14:textId="77777777" w:rsidR="00F449B3" w:rsidRDefault="00F449B3" w:rsidP="00F449B3">
            <w:pPr>
              <w:jc w:val="both"/>
              <w:rPr>
                <w:b/>
                <w:color w:val="000000"/>
              </w:rPr>
            </w:pPr>
            <w:r>
              <w:rPr>
                <w:b/>
                <w:color w:val="000000"/>
              </w:rPr>
              <w:t>MÉTODO  LÓGICO</w:t>
            </w:r>
          </w:p>
          <w:p w14:paraId="32E495CA" w14:textId="77777777" w:rsidR="00F449B3" w:rsidRDefault="00F449B3" w:rsidP="00F449B3">
            <w:pPr>
              <w:jc w:val="both"/>
              <w:rPr>
                <w:color w:val="000000"/>
              </w:rPr>
            </w:pPr>
            <w:r>
              <w:rPr>
                <w:color w:val="000000"/>
              </w:rPr>
              <w:t>PROCESO:</w:t>
            </w:r>
          </w:p>
          <w:p w14:paraId="065327CD" w14:textId="77777777" w:rsidR="00F449B3" w:rsidRDefault="00F449B3" w:rsidP="00F449B3">
            <w:pPr>
              <w:jc w:val="both"/>
              <w:rPr>
                <w:color w:val="000000"/>
              </w:rPr>
            </w:pPr>
            <w:r>
              <w:rPr>
                <w:color w:val="000000"/>
              </w:rPr>
              <w:t>1.-Observación</w:t>
            </w:r>
          </w:p>
          <w:p w14:paraId="3F2A868A" w14:textId="77777777" w:rsidR="00F449B3" w:rsidRDefault="00F449B3" w:rsidP="00F449B3">
            <w:pPr>
              <w:jc w:val="both"/>
              <w:rPr>
                <w:color w:val="000000"/>
              </w:rPr>
            </w:pPr>
            <w:r>
              <w:rPr>
                <w:color w:val="000000"/>
              </w:rPr>
              <w:t>2.-Investigación</w:t>
            </w:r>
          </w:p>
          <w:p w14:paraId="5D783645" w14:textId="77777777" w:rsidR="00F449B3" w:rsidRDefault="00F449B3" w:rsidP="00F449B3">
            <w:pPr>
              <w:jc w:val="both"/>
              <w:rPr>
                <w:color w:val="000000"/>
              </w:rPr>
            </w:pPr>
            <w:r>
              <w:rPr>
                <w:color w:val="000000"/>
              </w:rPr>
              <w:lastRenderedPageBreak/>
              <w:t>3.-Análisis</w:t>
            </w:r>
          </w:p>
          <w:p w14:paraId="67C6E29C" w14:textId="77777777" w:rsidR="00F449B3" w:rsidRDefault="00F449B3" w:rsidP="00F449B3">
            <w:pPr>
              <w:jc w:val="both"/>
              <w:rPr>
                <w:color w:val="000000"/>
              </w:rPr>
            </w:pPr>
            <w:r>
              <w:rPr>
                <w:color w:val="000000"/>
              </w:rPr>
              <w:t>4.-Síntesis</w:t>
            </w:r>
          </w:p>
          <w:p w14:paraId="53F069F1" w14:textId="77777777" w:rsidR="00F449B3" w:rsidRDefault="00F449B3" w:rsidP="00F449B3">
            <w:pPr>
              <w:jc w:val="both"/>
              <w:rPr>
                <w:color w:val="000000"/>
              </w:rPr>
            </w:pPr>
            <w:r>
              <w:rPr>
                <w:color w:val="000000"/>
              </w:rPr>
              <w:t>5.-Aplicación</w:t>
            </w:r>
          </w:p>
          <w:p w14:paraId="491D1246" w14:textId="77777777" w:rsidR="00F449B3" w:rsidRDefault="00F449B3" w:rsidP="00F449B3">
            <w:pPr>
              <w:jc w:val="both"/>
              <w:rPr>
                <w:color w:val="000000"/>
              </w:rPr>
            </w:pPr>
          </w:p>
          <w:p w14:paraId="7B52EB75" w14:textId="77777777" w:rsidR="00F449B3" w:rsidRDefault="00F449B3" w:rsidP="00F449B3">
            <w:pPr>
              <w:jc w:val="both"/>
              <w:rPr>
                <w:b/>
                <w:color w:val="000000"/>
              </w:rPr>
            </w:pPr>
            <w:r>
              <w:rPr>
                <w:b/>
                <w:color w:val="000000"/>
              </w:rPr>
              <w:t>MÉTODO DIDÁCTICO</w:t>
            </w:r>
          </w:p>
          <w:p w14:paraId="371FD427" w14:textId="77777777" w:rsidR="00F449B3" w:rsidRDefault="00F449B3" w:rsidP="00F449B3">
            <w:pPr>
              <w:jc w:val="both"/>
              <w:rPr>
                <w:color w:val="000000"/>
              </w:rPr>
            </w:pPr>
            <w:r>
              <w:rPr>
                <w:color w:val="000000"/>
              </w:rPr>
              <w:t>PROCESO:</w:t>
            </w:r>
          </w:p>
          <w:p w14:paraId="5B1A9E54" w14:textId="77777777" w:rsidR="00F449B3" w:rsidRDefault="00F449B3" w:rsidP="00F449B3">
            <w:pPr>
              <w:jc w:val="both"/>
              <w:rPr>
                <w:color w:val="000000"/>
              </w:rPr>
            </w:pPr>
            <w:r>
              <w:rPr>
                <w:color w:val="000000"/>
              </w:rPr>
              <w:t>1.- Orientación</w:t>
            </w:r>
          </w:p>
          <w:p w14:paraId="2738E544" w14:textId="77777777" w:rsidR="00F449B3" w:rsidRDefault="00F449B3" w:rsidP="00F449B3">
            <w:pPr>
              <w:jc w:val="both"/>
              <w:rPr>
                <w:color w:val="000000"/>
              </w:rPr>
            </w:pPr>
            <w:r>
              <w:rPr>
                <w:color w:val="000000"/>
              </w:rPr>
              <w:t>2.-Comparación</w:t>
            </w:r>
          </w:p>
          <w:p w14:paraId="4CC038FE" w14:textId="77777777" w:rsidR="00F449B3" w:rsidRDefault="00F449B3" w:rsidP="00F449B3">
            <w:pPr>
              <w:jc w:val="both"/>
              <w:rPr>
                <w:color w:val="000000"/>
              </w:rPr>
            </w:pPr>
            <w:r>
              <w:rPr>
                <w:color w:val="000000"/>
              </w:rPr>
              <w:t>3.-Ordenación</w:t>
            </w:r>
          </w:p>
          <w:p w14:paraId="05575992" w14:textId="77777777" w:rsidR="00F449B3" w:rsidRDefault="00F449B3" w:rsidP="00F449B3">
            <w:pPr>
              <w:jc w:val="both"/>
              <w:rPr>
                <w:color w:val="000000"/>
              </w:rPr>
            </w:pPr>
            <w:r>
              <w:rPr>
                <w:color w:val="000000"/>
              </w:rPr>
              <w:t>4.-Adecuación</w:t>
            </w:r>
          </w:p>
          <w:p w14:paraId="0313DBBB" w14:textId="77777777" w:rsidR="00F449B3" w:rsidRDefault="00F449B3" w:rsidP="00F449B3">
            <w:pPr>
              <w:jc w:val="both"/>
              <w:rPr>
                <w:color w:val="000000"/>
              </w:rPr>
            </w:pPr>
            <w:r>
              <w:rPr>
                <w:color w:val="000000"/>
              </w:rPr>
              <w:t>5.-Interesante</w:t>
            </w:r>
          </w:p>
          <w:p w14:paraId="2BE1566C" w14:textId="77777777" w:rsidR="00F449B3" w:rsidRDefault="00F449B3" w:rsidP="00F449B3">
            <w:pPr>
              <w:jc w:val="both"/>
              <w:rPr>
                <w:color w:val="000000"/>
              </w:rPr>
            </w:pPr>
            <w:r>
              <w:rPr>
                <w:b/>
                <w:color w:val="000000"/>
              </w:rPr>
              <w:t>MÉTODO DE OBSERVACIÓN</w:t>
            </w:r>
            <w:r>
              <w:rPr>
                <w:color w:val="000000"/>
              </w:rPr>
              <w:t xml:space="preserve"> DIRECTA-INDIRECTA</w:t>
            </w:r>
          </w:p>
          <w:p w14:paraId="7EBD3DA2" w14:textId="77777777" w:rsidR="00F449B3" w:rsidRDefault="00F449B3" w:rsidP="00F449B3">
            <w:pPr>
              <w:jc w:val="both"/>
              <w:rPr>
                <w:color w:val="000000"/>
              </w:rPr>
            </w:pPr>
            <w:r>
              <w:rPr>
                <w:color w:val="000000"/>
              </w:rPr>
              <w:t>PROCESO:</w:t>
            </w:r>
          </w:p>
          <w:p w14:paraId="3CF25CDF" w14:textId="77777777" w:rsidR="00F449B3" w:rsidRDefault="00F449B3" w:rsidP="00F449B3">
            <w:pPr>
              <w:jc w:val="both"/>
              <w:rPr>
                <w:color w:val="000000"/>
              </w:rPr>
            </w:pPr>
            <w:r>
              <w:rPr>
                <w:color w:val="000000"/>
              </w:rPr>
              <w:t>1.- Observación</w:t>
            </w:r>
          </w:p>
          <w:p w14:paraId="38E1BBF1" w14:textId="77777777" w:rsidR="00F449B3" w:rsidRDefault="00F449B3" w:rsidP="00F449B3">
            <w:pPr>
              <w:jc w:val="both"/>
              <w:rPr>
                <w:color w:val="000000"/>
              </w:rPr>
            </w:pPr>
            <w:r>
              <w:rPr>
                <w:color w:val="000000"/>
              </w:rPr>
              <w:t>2.-Descripción</w:t>
            </w:r>
          </w:p>
          <w:p w14:paraId="46F3D9BA" w14:textId="77777777" w:rsidR="00F449B3" w:rsidRDefault="00F449B3" w:rsidP="00F449B3">
            <w:pPr>
              <w:jc w:val="both"/>
              <w:rPr>
                <w:color w:val="000000"/>
              </w:rPr>
            </w:pPr>
            <w:r>
              <w:rPr>
                <w:color w:val="000000"/>
              </w:rPr>
              <w:t>3.Interpretación</w:t>
            </w:r>
          </w:p>
          <w:p w14:paraId="13F491DC" w14:textId="77777777" w:rsidR="00F449B3" w:rsidRDefault="00F449B3" w:rsidP="00F449B3">
            <w:pPr>
              <w:jc w:val="both"/>
              <w:rPr>
                <w:color w:val="000000"/>
              </w:rPr>
            </w:pPr>
            <w:r>
              <w:rPr>
                <w:color w:val="000000"/>
              </w:rPr>
              <w:t>4.-Comparación</w:t>
            </w:r>
          </w:p>
          <w:p w14:paraId="288C5DDE" w14:textId="77777777" w:rsidR="00F449B3" w:rsidRDefault="00F449B3" w:rsidP="00F449B3">
            <w:pPr>
              <w:jc w:val="both"/>
              <w:rPr>
                <w:color w:val="000000"/>
              </w:rPr>
            </w:pPr>
            <w:r>
              <w:rPr>
                <w:color w:val="000000"/>
              </w:rPr>
              <w:t>5.- Generalización</w:t>
            </w:r>
          </w:p>
          <w:p w14:paraId="2BF9E94A" w14:textId="77777777" w:rsidR="002D53A5" w:rsidRPr="006543AB" w:rsidRDefault="002D53A5" w:rsidP="008B7F33">
            <w:pPr>
              <w:spacing w:line="276" w:lineRule="auto"/>
              <w:rPr>
                <w:b/>
                <w:color w:val="000000"/>
              </w:rPr>
            </w:pPr>
          </w:p>
        </w:tc>
      </w:tr>
      <w:tr w:rsidR="002D53A5" w14:paraId="6616EDE8" w14:textId="77777777" w:rsidTr="008B7F33">
        <w:trPr>
          <w:trHeight w:val="100"/>
        </w:trPr>
        <w:tc>
          <w:tcPr>
            <w:tcW w:w="15417" w:type="dxa"/>
            <w:gridSpan w:val="14"/>
          </w:tcPr>
          <w:p w14:paraId="5ACF8465" w14:textId="77777777" w:rsidR="002D53A5" w:rsidRPr="006543AB" w:rsidRDefault="002D53A5" w:rsidP="008B7F33">
            <w:pPr>
              <w:spacing w:line="276" w:lineRule="auto"/>
              <w:rPr>
                <w:b/>
                <w:color w:val="000000"/>
              </w:rPr>
            </w:pPr>
            <w:r>
              <w:rPr>
                <w:b/>
                <w:color w:val="000000"/>
              </w:rPr>
              <w:lastRenderedPageBreak/>
              <w:t xml:space="preserve">Evaluación </w:t>
            </w:r>
          </w:p>
        </w:tc>
      </w:tr>
      <w:tr w:rsidR="002D53A5" w14:paraId="7292E276"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8B1C79B" w14:textId="77777777" w:rsidR="002D53A5" w:rsidRDefault="002D53A5" w:rsidP="008B7F33">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7743557B" w14:textId="77777777" w:rsidR="002D53A5" w:rsidRDefault="002D53A5" w:rsidP="008B7F33">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6D333728" w14:textId="77777777" w:rsidR="002D53A5" w:rsidRDefault="002D53A5" w:rsidP="008B7F33">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60D7F3E3" w14:textId="77777777" w:rsidR="002D53A5" w:rsidRDefault="002D53A5" w:rsidP="008B7F33">
            <w:pPr>
              <w:widowControl w:val="0"/>
              <w:rPr>
                <w:color w:val="000000"/>
              </w:rPr>
            </w:pPr>
          </w:p>
          <w:p w14:paraId="57B43D21" w14:textId="77777777" w:rsidR="002D53A5" w:rsidRDefault="002D53A5" w:rsidP="008B7F33">
            <w:pPr>
              <w:rPr>
                <w:color w:val="000000"/>
              </w:rPr>
            </w:pPr>
            <w:r>
              <w:rPr>
                <w:b/>
                <w:color w:val="000000"/>
              </w:rPr>
              <w:t xml:space="preserve">Indicadores para la evaluación del </w:t>
            </w:r>
          </w:p>
          <w:p w14:paraId="389A09E2" w14:textId="77777777" w:rsidR="002D53A5" w:rsidRDefault="002D53A5" w:rsidP="008B7F33">
            <w:pPr>
              <w:widowControl w:val="0"/>
              <w:rPr>
                <w:color w:val="000000"/>
              </w:rPr>
            </w:pPr>
            <w:r>
              <w:rPr>
                <w:b/>
                <w:color w:val="000000"/>
              </w:rPr>
              <w:t xml:space="preserve">criterio: </w:t>
            </w:r>
          </w:p>
          <w:p w14:paraId="0879F65A" w14:textId="77777777" w:rsidR="002D53A5" w:rsidRDefault="002D53A5" w:rsidP="008B7F33">
            <w:pPr>
              <w:widowControl w:val="0"/>
              <w:rPr>
                <w:color w:val="000000"/>
              </w:rPr>
            </w:pPr>
            <w:r>
              <w:rPr>
                <w:color w:val="000000"/>
              </w:rPr>
              <w:t xml:space="preserve">I.M.3.1.2. Formula y resuelve problemas que impliquen operaciones combinadas; utiliza el cálculo mental, escrito o la tecnología en la explicación de </w:t>
            </w:r>
            <w:r>
              <w:rPr>
                <w:color w:val="000000"/>
              </w:rPr>
              <w:lastRenderedPageBreak/>
              <w:t>procesos de planteamiento, solución y comprobación. (I.2., I.3.)</w:t>
            </w:r>
          </w:p>
          <w:p w14:paraId="49EC869A" w14:textId="77777777" w:rsidR="002D53A5" w:rsidRDefault="002D53A5" w:rsidP="008B7F33">
            <w:pPr>
              <w:widowControl w:val="0"/>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11F4ACB9" w14:textId="77777777" w:rsidR="002D53A5" w:rsidRPr="00C83F17" w:rsidRDefault="002D53A5" w:rsidP="008B7F33">
            <w:pPr>
              <w:widowControl w:val="0"/>
              <w:rPr>
                <w:color w:val="000000"/>
              </w:rPr>
            </w:pPr>
            <w:r>
              <w:rPr>
                <w:color w:val="000000"/>
              </w:rPr>
              <w:t>I.M.3.7.2. Reconoce características y elementos de polígonos regulares e irregulares, poliedros y cuerpos de revolución; los relaciona con objetos del entorno circundante; y aplica estos conocimientos en la resolución de situaciones problema. (J.1., I.2.)</w:t>
            </w:r>
          </w:p>
        </w:tc>
      </w:tr>
      <w:tr w:rsidR="002D53A5" w14:paraId="05B31C6E" w14:textId="77777777" w:rsidTr="008B7F33">
        <w:trPr>
          <w:trHeight w:val="100"/>
        </w:trPr>
        <w:tc>
          <w:tcPr>
            <w:tcW w:w="15417" w:type="dxa"/>
            <w:gridSpan w:val="14"/>
          </w:tcPr>
          <w:p w14:paraId="0806BDFC" w14:textId="77777777" w:rsidR="002D53A5" w:rsidRPr="006543AB" w:rsidRDefault="002D53A5" w:rsidP="008B7F33">
            <w:pPr>
              <w:spacing w:line="276" w:lineRule="auto"/>
              <w:rPr>
                <w:b/>
                <w:color w:val="000000"/>
              </w:rPr>
            </w:pPr>
            <w:r>
              <w:rPr>
                <w:b/>
                <w:color w:val="000000"/>
              </w:rPr>
              <w:lastRenderedPageBreak/>
              <w:t xml:space="preserve">Duración  en semanas </w:t>
            </w:r>
          </w:p>
        </w:tc>
      </w:tr>
      <w:tr w:rsidR="002D53A5" w14:paraId="636344D5"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3565E0F" w14:textId="77777777" w:rsidR="002D53A5" w:rsidRPr="006543AB" w:rsidRDefault="002D53A5" w:rsidP="008B7F33">
            <w:pPr>
              <w:spacing w:line="276" w:lineRule="auto"/>
              <w:rPr>
                <w:b/>
                <w:color w:val="000000"/>
              </w:rPr>
            </w:pPr>
            <w:r>
              <w:rPr>
                <w:b/>
                <w:color w:val="000000"/>
              </w:rPr>
              <w:t>9</w:t>
            </w:r>
          </w:p>
        </w:tc>
      </w:tr>
      <w:tr w:rsidR="002D53A5" w14:paraId="2F0B7BE3" w14:textId="77777777" w:rsidTr="008B7F33">
        <w:trPr>
          <w:trHeight w:val="100"/>
        </w:trPr>
        <w:tc>
          <w:tcPr>
            <w:tcW w:w="15417" w:type="dxa"/>
            <w:gridSpan w:val="14"/>
          </w:tcPr>
          <w:p w14:paraId="725481FB" w14:textId="77777777" w:rsidR="002D53A5" w:rsidRPr="006543AB" w:rsidRDefault="002D53A5" w:rsidP="008B7F33">
            <w:pPr>
              <w:spacing w:line="276" w:lineRule="auto"/>
              <w:rPr>
                <w:b/>
                <w:color w:val="000000"/>
              </w:rPr>
            </w:pPr>
            <w:r>
              <w:rPr>
                <w:b/>
                <w:color w:val="000000"/>
              </w:rPr>
              <w:t>Unidad 4: Nuestros derechos y el estudio de la Matemática</w:t>
            </w:r>
          </w:p>
        </w:tc>
      </w:tr>
      <w:tr w:rsidR="002D53A5" w14:paraId="1B92E14A"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69C7720" w14:textId="77777777" w:rsidR="002D53A5" w:rsidRPr="006543AB" w:rsidRDefault="002D53A5" w:rsidP="008B7F33">
            <w:pPr>
              <w:spacing w:line="276" w:lineRule="auto"/>
              <w:rPr>
                <w:b/>
                <w:color w:val="000000"/>
              </w:rPr>
            </w:pPr>
            <w:r>
              <w:rPr>
                <w:b/>
                <w:color w:val="000000"/>
              </w:rPr>
              <w:t>Objetivos específicos de la unidad de planificación</w:t>
            </w:r>
          </w:p>
        </w:tc>
      </w:tr>
      <w:tr w:rsidR="002D53A5" w14:paraId="59C50827" w14:textId="77777777" w:rsidTr="008B7F33">
        <w:trPr>
          <w:trHeight w:val="100"/>
        </w:trPr>
        <w:tc>
          <w:tcPr>
            <w:tcW w:w="15417" w:type="dxa"/>
            <w:gridSpan w:val="14"/>
          </w:tcPr>
          <w:p w14:paraId="6CD9A57A" w14:textId="77777777" w:rsidR="002D53A5" w:rsidRDefault="002D53A5" w:rsidP="008B7F33">
            <w:pPr>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74AE321A" w14:textId="77777777" w:rsidR="002D53A5" w:rsidRPr="006543AB" w:rsidRDefault="002D53A5" w:rsidP="008B7F33">
            <w:pPr>
              <w:spacing w:line="276" w:lineRule="auto"/>
              <w:rPr>
                <w:b/>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2D53A5" w14:paraId="2576E704"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76D6B1FB" w14:textId="77777777" w:rsidR="002D53A5" w:rsidRPr="006543AB" w:rsidRDefault="002D53A5" w:rsidP="008B7F33">
            <w:pPr>
              <w:spacing w:line="276" w:lineRule="auto"/>
              <w:rPr>
                <w:b/>
                <w:color w:val="000000"/>
              </w:rPr>
            </w:pPr>
            <w:r>
              <w:rPr>
                <w:b/>
                <w:color w:val="000000"/>
              </w:rPr>
              <w:t>Contenidos</w:t>
            </w:r>
          </w:p>
        </w:tc>
      </w:tr>
      <w:tr w:rsidR="002D53A5" w14:paraId="5E6881A4" w14:textId="77777777" w:rsidTr="008B7F33">
        <w:trPr>
          <w:trHeight w:val="100"/>
        </w:trPr>
        <w:tc>
          <w:tcPr>
            <w:tcW w:w="15417" w:type="dxa"/>
            <w:gridSpan w:val="14"/>
          </w:tcPr>
          <w:p w14:paraId="5D894F9B" w14:textId="77777777" w:rsidR="002D53A5" w:rsidRDefault="002D53A5" w:rsidP="008B7F33">
            <w:pPr>
              <w:rPr>
                <w:color w:val="000000"/>
              </w:rPr>
            </w:pPr>
            <w:r>
              <w:rPr>
                <w:b/>
                <w:color w:val="000000"/>
              </w:rPr>
              <w:t xml:space="preserve">DCCD: M.3.1.11. </w:t>
            </w:r>
            <w:r>
              <w:rPr>
                <w:color w:val="000000"/>
              </w:rPr>
              <w:t>Reconocer términos y realizar divisiones entre números naturales con residuo, con el dividendo mayor que el divisor, aplicando el algoritmo correspondiente y con el uso de la tecnología</w:t>
            </w:r>
          </w:p>
          <w:p w14:paraId="77BFCE43" w14:textId="77777777" w:rsidR="002D53A5" w:rsidRDefault="002D53A5" w:rsidP="008B7F33">
            <w:pPr>
              <w:rPr>
                <w:color w:val="000000"/>
              </w:rPr>
            </w:pPr>
            <w:r>
              <w:rPr>
                <w:b/>
                <w:color w:val="000000"/>
              </w:rPr>
              <w:t xml:space="preserve">DCCD: M.3.1.12. </w:t>
            </w:r>
            <w:r>
              <w:rPr>
                <w:color w:val="000000"/>
              </w:rPr>
              <w:t>Calcular  productos y cocientes de números naturales para 10, 100 y 1 000.</w:t>
            </w:r>
          </w:p>
          <w:p w14:paraId="1458E232" w14:textId="77777777" w:rsidR="002D53A5" w:rsidRDefault="002D53A5" w:rsidP="008B7F33">
            <w:pPr>
              <w:rPr>
                <w:color w:val="000000"/>
              </w:rPr>
            </w:pPr>
            <w:r>
              <w:rPr>
                <w:b/>
                <w:color w:val="000000"/>
              </w:rPr>
              <w:t xml:space="preserve">DCCD: M.3.1.13. </w:t>
            </w:r>
            <w:r>
              <w:rPr>
                <w:color w:val="000000"/>
              </w:rPr>
              <w:t>Resolver problemas que requieran el uso de operaciones combinadas con números naturales e interpretar la solución dentro del contexto del problema.</w:t>
            </w:r>
          </w:p>
          <w:p w14:paraId="30EA4366" w14:textId="77777777" w:rsidR="002D53A5" w:rsidRDefault="002D53A5" w:rsidP="008B7F33">
            <w:pPr>
              <w:rPr>
                <w:color w:val="000000"/>
              </w:rPr>
            </w:pPr>
            <w:r>
              <w:rPr>
                <w:b/>
                <w:color w:val="000000"/>
              </w:rPr>
              <w:t xml:space="preserve">DCCD: M.3.1.10. </w:t>
            </w:r>
            <w:r>
              <w:rPr>
                <w:color w:val="000000"/>
              </w:rPr>
              <w:t>Aplicar las propiedades de la multiplicación en el cálculo escrito y mental, y la resolución de ejercicios y problemas</w:t>
            </w:r>
          </w:p>
          <w:p w14:paraId="2628727A" w14:textId="77777777" w:rsidR="002D53A5" w:rsidRDefault="002D53A5" w:rsidP="008B7F33">
            <w:pPr>
              <w:rPr>
                <w:color w:val="000000"/>
              </w:rPr>
            </w:pPr>
            <w:r>
              <w:rPr>
                <w:b/>
                <w:color w:val="000000"/>
              </w:rPr>
              <w:t>DCCD: M.3.2.15.</w:t>
            </w:r>
            <w:r>
              <w:rPr>
                <w:color w:val="000000"/>
              </w:rPr>
              <w:t xml:space="preserve"> Reconocer el metro cuadrado como unidad de medida de superficie, los submúltiplos y múltiplos, y realizar conversiones en la resolución de problemas.</w:t>
            </w:r>
          </w:p>
          <w:p w14:paraId="78BC84AA" w14:textId="77777777" w:rsidR="002D53A5" w:rsidRDefault="002D53A5" w:rsidP="008B7F33">
            <w:pPr>
              <w:rPr>
                <w:color w:val="000000"/>
              </w:rPr>
            </w:pPr>
            <w:r>
              <w:rPr>
                <w:b/>
                <w:color w:val="000000"/>
              </w:rPr>
              <w:t xml:space="preserve">DCCD: M.3.2.14. </w:t>
            </w:r>
            <w:r>
              <w:rPr>
                <w:color w:val="000000"/>
              </w:rPr>
              <w:t>Realizar conversiones simples de medidas de longitud del metro, múltiplos y submúltiplos en la resolución de problemas.</w:t>
            </w:r>
          </w:p>
          <w:p w14:paraId="733A5F7F" w14:textId="77777777" w:rsidR="002D53A5" w:rsidRDefault="002D53A5" w:rsidP="008B7F33">
            <w:pPr>
              <w:rPr>
                <w:color w:val="000000"/>
              </w:rPr>
            </w:pPr>
            <w:r>
              <w:rPr>
                <w:b/>
                <w:color w:val="000000"/>
              </w:rPr>
              <w:t xml:space="preserve">DCCD: : M.3.2.6. </w:t>
            </w:r>
            <w:r>
              <w:rPr>
                <w:color w:val="000000"/>
              </w:rPr>
              <w:t>Calcular el perímetro de triángulos; deducir y calcular el área de triángulos en la resolución de problemas</w:t>
            </w:r>
          </w:p>
          <w:p w14:paraId="216E8127" w14:textId="77777777" w:rsidR="002D53A5" w:rsidRDefault="002D53A5" w:rsidP="008B7F33">
            <w:pPr>
              <w:rPr>
                <w:color w:val="000000"/>
              </w:rPr>
            </w:pPr>
            <w:r>
              <w:rPr>
                <w:b/>
                <w:color w:val="000000"/>
              </w:rPr>
              <w:t xml:space="preserve">DCCD: M.3.2.4. </w:t>
            </w:r>
            <w:r>
              <w:rPr>
                <w:color w:val="000000"/>
              </w:rPr>
              <w:t xml:space="preserve">Calcular el perímetro; deducir y calcular el área de paralelogramos y trapecios en la resolución de problemas. </w:t>
            </w:r>
          </w:p>
          <w:p w14:paraId="275D6BF1" w14:textId="77777777" w:rsidR="002D53A5" w:rsidRDefault="002D53A5" w:rsidP="008B7F33">
            <w:pPr>
              <w:spacing w:line="276" w:lineRule="auto"/>
              <w:rPr>
                <w:b/>
                <w:color w:val="000000"/>
              </w:rPr>
            </w:pPr>
          </w:p>
          <w:p w14:paraId="4602CDEC" w14:textId="77777777" w:rsidR="002D53A5" w:rsidRDefault="002D53A5" w:rsidP="008B7F33">
            <w:pPr>
              <w:spacing w:line="276" w:lineRule="auto"/>
              <w:rPr>
                <w:b/>
                <w:color w:val="000000"/>
              </w:rPr>
            </w:pPr>
          </w:p>
          <w:p w14:paraId="74A2BA9C" w14:textId="77777777" w:rsidR="002D53A5" w:rsidRDefault="002D53A5" w:rsidP="008B7F33">
            <w:pPr>
              <w:spacing w:line="276" w:lineRule="auto"/>
              <w:rPr>
                <w:b/>
                <w:color w:val="000000"/>
              </w:rPr>
            </w:pPr>
          </w:p>
          <w:p w14:paraId="21DDF7BF" w14:textId="77777777" w:rsidR="002D53A5" w:rsidRDefault="002D53A5" w:rsidP="008B7F33">
            <w:pPr>
              <w:spacing w:line="276" w:lineRule="auto"/>
              <w:rPr>
                <w:b/>
                <w:color w:val="000000"/>
              </w:rPr>
            </w:pPr>
          </w:p>
          <w:p w14:paraId="5B7624A4" w14:textId="77777777" w:rsidR="002D53A5" w:rsidRPr="006543AB" w:rsidRDefault="002D53A5" w:rsidP="008B7F33">
            <w:pPr>
              <w:spacing w:line="276" w:lineRule="auto"/>
              <w:rPr>
                <w:b/>
                <w:color w:val="000000"/>
              </w:rPr>
            </w:pPr>
          </w:p>
        </w:tc>
      </w:tr>
      <w:tr w:rsidR="002D53A5" w14:paraId="0E166690"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A425727" w14:textId="77777777" w:rsidR="002D53A5" w:rsidRPr="006543AB" w:rsidRDefault="002D53A5" w:rsidP="008B7F33">
            <w:pPr>
              <w:spacing w:line="276" w:lineRule="auto"/>
              <w:rPr>
                <w:b/>
                <w:color w:val="000000"/>
              </w:rPr>
            </w:pPr>
            <w:r>
              <w:rPr>
                <w:b/>
                <w:color w:val="000000"/>
              </w:rPr>
              <w:lastRenderedPageBreak/>
              <w:t>Orientaciones metologicos</w:t>
            </w:r>
          </w:p>
        </w:tc>
      </w:tr>
      <w:tr w:rsidR="002D53A5" w14:paraId="0F1091F9" w14:textId="77777777" w:rsidTr="008B7F33">
        <w:trPr>
          <w:trHeight w:val="100"/>
        </w:trPr>
        <w:tc>
          <w:tcPr>
            <w:tcW w:w="15417" w:type="dxa"/>
            <w:gridSpan w:val="14"/>
          </w:tcPr>
          <w:p w14:paraId="0C694B4D" w14:textId="77777777" w:rsidR="002D53A5" w:rsidRDefault="002D53A5" w:rsidP="008B7F33">
            <w:pPr>
              <w:rPr>
                <w:b/>
                <w:color w:val="000000"/>
              </w:rPr>
            </w:pPr>
            <w:r>
              <w:rPr>
                <w:b/>
                <w:color w:val="000000"/>
              </w:rPr>
              <w:t>MÉTODO DEDUCTIVO- INDUCTIVO</w:t>
            </w:r>
          </w:p>
          <w:p w14:paraId="3E7A8A29" w14:textId="77777777" w:rsidR="002D53A5" w:rsidRDefault="002D53A5" w:rsidP="008B7F33">
            <w:pPr>
              <w:rPr>
                <w:color w:val="000000"/>
              </w:rPr>
            </w:pPr>
            <w:r>
              <w:rPr>
                <w:color w:val="000000"/>
              </w:rPr>
              <w:t>PROCESO:</w:t>
            </w:r>
          </w:p>
          <w:p w14:paraId="7E1321C7" w14:textId="77777777" w:rsidR="002D53A5" w:rsidRDefault="002D53A5" w:rsidP="008B7F33">
            <w:pPr>
              <w:rPr>
                <w:color w:val="000000"/>
              </w:rPr>
            </w:pPr>
            <w:r>
              <w:rPr>
                <w:color w:val="000000"/>
              </w:rPr>
              <w:t>1.-Observación</w:t>
            </w:r>
          </w:p>
          <w:p w14:paraId="3F03DC29" w14:textId="77777777" w:rsidR="002D53A5" w:rsidRDefault="002D53A5" w:rsidP="008B7F33">
            <w:pPr>
              <w:rPr>
                <w:color w:val="000000"/>
              </w:rPr>
            </w:pPr>
            <w:r>
              <w:rPr>
                <w:color w:val="000000"/>
              </w:rPr>
              <w:t>2.-Comparación</w:t>
            </w:r>
          </w:p>
          <w:p w14:paraId="1221D6F5" w14:textId="77777777" w:rsidR="002D53A5" w:rsidRDefault="002D53A5" w:rsidP="008B7F33">
            <w:pPr>
              <w:rPr>
                <w:color w:val="000000"/>
              </w:rPr>
            </w:pPr>
            <w:r>
              <w:rPr>
                <w:color w:val="000000"/>
              </w:rPr>
              <w:t>3.-Abstracción</w:t>
            </w:r>
          </w:p>
          <w:p w14:paraId="3740221D" w14:textId="77777777" w:rsidR="002D53A5" w:rsidRDefault="002D53A5" w:rsidP="008B7F33">
            <w:pPr>
              <w:rPr>
                <w:color w:val="000000"/>
              </w:rPr>
            </w:pPr>
            <w:r>
              <w:rPr>
                <w:color w:val="000000"/>
              </w:rPr>
              <w:t>4.-Generalización</w:t>
            </w:r>
          </w:p>
          <w:p w14:paraId="32697359" w14:textId="77777777" w:rsidR="002D53A5" w:rsidRDefault="002D53A5" w:rsidP="008B7F33">
            <w:pPr>
              <w:rPr>
                <w:color w:val="000000"/>
              </w:rPr>
            </w:pPr>
            <w:r>
              <w:rPr>
                <w:color w:val="000000"/>
              </w:rPr>
              <w:t>5.-Aplicación</w:t>
            </w:r>
          </w:p>
          <w:p w14:paraId="127AFBBF" w14:textId="77777777" w:rsidR="002D53A5" w:rsidRDefault="002D53A5" w:rsidP="008B7F33">
            <w:pPr>
              <w:jc w:val="both"/>
              <w:rPr>
                <w:b/>
                <w:color w:val="000000"/>
              </w:rPr>
            </w:pPr>
            <w:r>
              <w:rPr>
                <w:b/>
                <w:color w:val="000000"/>
              </w:rPr>
              <w:t>MÉTODO  LÓGICO</w:t>
            </w:r>
          </w:p>
          <w:p w14:paraId="13187CC5" w14:textId="77777777" w:rsidR="002D53A5" w:rsidRDefault="002D53A5" w:rsidP="008B7F33">
            <w:pPr>
              <w:jc w:val="both"/>
              <w:rPr>
                <w:color w:val="000000"/>
              </w:rPr>
            </w:pPr>
            <w:r>
              <w:rPr>
                <w:color w:val="000000"/>
              </w:rPr>
              <w:t>PROCESO:</w:t>
            </w:r>
          </w:p>
          <w:p w14:paraId="2D7755C1" w14:textId="77777777" w:rsidR="002D53A5" w:rsidRDefault="002D53A5" w:rsidP="008B7F33">
            <w:pPr>
              <w:jc w:val="both"/>
              <w:rPr>
                <w:color w:val="000000"/>
              </w:rPr>
            </w:pPr>
            <w:r>
              <w:rPr>
                <w:color w:val="000000"/>
              </w:rPr>
              <w:t>1.-Observación</w:t>
            </w:r>
          </w:p>
          <w:p w14:paraId="56218BD4" w14:textId="77777777" w:rsidR="002D53A5" w:rsidRDefault="002D53A5" w:rsidP="008B7F33">
            <w:pPr>
              <w:jc w:val="both"/>
              <w:rPr>
                <w:color w:val="000000"/>
              </w:rPr>
            </w:pPr>
            <w:r>
              <w:rPr>
                <w:color w:val="000000"/>
              </w:rPr>
              <w:t>2.-Investigación</w:t>
            </w:r>
          </w:p>
          <w:p w14:paraId="5FFE1F20" w14:textId="77777777" w:rsidR="002D53A5" w:rsidRDefault="002D53A5" w:rsidP="008B7F33">
            <w:pPr>
              <w:jc w:val="both"/>
              <w:rPr>
                <w:color w:val="000000"/>
              </w:rPr>
            </w:pPr>
            <w:r>
              <w:rPr>
                <w:color w:val="000000"/>
              </w:rPr>
              <w:t>3.-Análisis</w:t>
            </w:r>
          </w:p>
          <w:p w14:paraId="32FD0A08" w14:textId="77777777" w:rsidR="002D53A5" w:rsidRDefault="002D53A5" w:rsidP="008B7F33">
            <w:pPr>
              <w:jc w:val="both"/>
              <w:rPr>
                <w:color w:val="000000"/>
              </w:rPr>
            </w:pPr>
            <w:r>
              <w:rPr>
                <w:color w:val="000000"/>
              </w:rPr>
              <w:t>4.-Síntesis</w:t>
            </w:r>
          </w:p>
          <w:p w14:paraId="3076B4F7" w14:textId="77777777" w:rsidR="002D53A5" w:rsidRDefault="002D53A5" w:rsidP="008B7F33">
            <w:pPr>
              <w:jc w:val="both"/>
              <w:rPr>
                <w:color w:val="000000"/>
              </w:rPr>
            </w:pPr>
            <w:r>
              <w:rPr>
                <w:color w:val="000000"/>
              </w:rPr>
              <w:t>5.-Aplicación</w:t>
            </w:r>
          </w:p>
          <w:p w14:paraId="55093C53" w14:textId="77777777" w:rsidR="002D53A5" w:rsidRDefault="002D53A5" w:rsidP="008B7F33">
            <w:pPr>
              <w:jc w:val="both"/>
              <w:rPr>
                <w:color w:val="000000"/>
              </w:rPr>
            </w:pPr>
          </w:p>
          <w:p w14:paraId="5E5C18C3" w14:textId="77777777" w:rsidR="002D53A5" w:rsidRDefault="002D53A5" w:rsidP="008B7F33">
            <w:pPr>
              <w:jc w:val="both"/>
              <w:rPr>
                <w:b/>
                <w:color w:val="000000"/>
              </w:rPr>
            </w:pPr>
            <w:r>
              <w:rPr>
                <w:b/>
                <w:color w:val="000000"/>
              </w:rPr>
              <w:t>MÉTODO DIDÁCTICO</w:t>
            </w:r>
          </w:p>
          <w:p w14:paraId="0E2EDE2A" w14:textId="77777777" w:rsidR="002D53A5" w:rsidRDefault="002D53A5" w:rsidP="008B7F33">
            <w:pPr>
              <w:jc w:val="both"/>
              <w:rPr>
                <w:color w:val="000000"/>
              </w:rPr>
            </w:pPr>
            <w:r>
              <w:rPr>
                <w:color w:val="000000"/>
              </w:rPr>
              <w:t>PROCESO:</w:t>
            </w:r>
          </w:p>
          <w:p w14:paraId="370DA542" w14:textId="77777777" w:rsidR="002D53A5" w:rsidRDefault="002D53A5" w:rsidP="008B7F33">
            <w:pPr>
              <w:jc w:val="both"/>
              <w:rPr>
                <w:color w:val="000000"/>
              </w:rPr>
            </w:pPr>
            <w:r>
              <w:rPr>
                <w:color w:val="000000"/>
              </w:rPr>
              <w:t>1.- Orientación</w:t>
            </w:r>
          </w:p>
          <w:p w14:paraId="2189B111" w14:textId="77777777" w:rsidR="002D53A5" w:rsidRDefault="002D53A5" w:rsidP="008B7F33">
            <w:pPr>
              <w:jc w:val="both"/>
              <w:rPr>
                <w:color w:val="000000"/>
              </w:rPr>
            </w:pPr>
            <w:r>
              <w:rPr>
                <w:color w:val="000000"/>
              </w:rPr>
              <w:t>2.-Comparación</w:t>
            </w:r>
          </w:p>
          <w:p w14:paraId="3A5A95B8" w14:textId="77777777" w:rsidR="002D53A5" w:rsidRDefault="002D53A5" w:rsidP="008B7F33">
            <w:pPr>
              <w:jc w:val="both"/>
              <w:rPr>
                <w:color w:val="000000"/>
              </w:rPr>
            </w:pPr>
            <w:r>
              <w:rPr>
                <w:color w:val="000000"/>
              </w:rPr>
              <w:t>3.-Ordenación</w:t>
            </w:r>
          </w:p>
          <w:p w14:paraId="402E84B1" w14:textId="77777777" w:rsidR="002D53A5" w:rsidRDefault="002D53A5" w:rsidP="008B7F33">
            <w:pPr>
              <w:jc w:val="both"/>
              <w:rPr>
                <w:color w:val="000000"/>
              </w:rPr>
            </w:pPr>
            <w:r>
              <w:rPr>
                <w:color w:val="000000"/>
              </w:rPr>
              <w:t>4.-Adecuación</w:t>
            </w:r>
          </w:p>
          <w:p w14:paraId="53A553C4" w14:textId="77777777" w:rsidR="002D53A5" w:rsidRDefault="002D53A5" w:rsidP="008B7F33">
            <w:pPr>
              <w:jc w:val="both"/>
              <w:rPr>
                <w:color w:val="000000"/>
              </w:rPr>
            </w:pPr>
            <w:r>
              <w:rPr>
                <w:color w:val="000000"/>
              </w:rPr>
              <w:t>5.-Interesante</w:t>
            </w:r>
          </w:p>
          <w:p w14:paraId="088B5B66" w14:textId="77777777" w:rsidR="002D53A5" w:rsidRDefault="002D53A5" w:rsidP="008B7F33">
            <w:pPr>
              <w:jc w:val="both"/>
              <w:rPr>
                <w:color w:val="000000"/>
              </w:rPr>
            </w:pPr>
            <w:r>
              <w:rPr>
                <w:b/>
                <w:color w:val="000000"/>
              </w:rPr>
              <w:t>MÉTODO DE OBSERVACIÓN</w:t>
            </w:r>
            <w:r>
              <w:rPr>
                <w:color w:val="000000"/>
              </w:rPr>
              <w:t xml:space="preserve"> DIRECTA-INDIRECTA</w:t>
            </w:r>
          </w:p>
          <w:p w14:paraId="653E1FAF" w14:textId="77777777" w:rsidR="002D53A5" w:rsidRDefault="002D53A5" w:rsidP="008B7F33">
            <w:pPr>
              <w:jc w:val="both"/>
              <w:rPr>
                <w:color w:val="000000"/>
              </w:rPr>
            </w:pPr>
            <w:r>
              <w:rPr>
                <w:color w:val="000000"/>
              </w:rPr>
              <w:t>PROCESO:</w:t>
            </w:r>
          </w:p>
          <w:p w14:paraId="1B526F4B" w14:textId="77777777" w:rsidR="002D53A5" w:rsidRDefault="002D53A5" w:rsidP="008B7F33">
            <w:pPr>
              <w:jc w:val="both"/>
              <w:rPr>
                <w:color w:val="000000"/>
              </w:rPr>
            </w:pPr>
            <w:r>
              <w:rPr>
                <w:color w:val="000000"/>
              </w:rPr>
              <w:t>1.- Observación</w:t>
            </w:r>
          </w:p>
          <w:p w14:paraId="4484473E" w14:textId="77777777" w:rsidR="002D53A5" w:rsidRDefault="002D53A5" w:rsidP="008B7F33">
            <w:pPr>
              <w:jc w:val="both"/>
              <w:rPr>
                <w:color w:val="000000"/>
              </w:rPr>
            </w:pPr>
            <w:r>
              <w:rPr>
                <w:color w:val="000000"/>
              </w:rPr>
              <w:t>2.-Descripción</w:t>
            </w:r>
          </w:p>
          <w:p w14:paraId="21ADFBCD" w14:textId="77777777" w:rsidR="002D53A5" w:rsidRDefault="002D53A5" w:rsidP="008B7F33">
            <w:pPr>
              <w:jc w:val="both"/>
              <w:rPr>
                <w:color w:val="000000"/>
              </w:rPr>
            </w:pPr>
            <w:r>
              <w:rPr>
                <w:color w:val="000000"/>
              </w:rPr>
              <w:t>3.Interpretación</w:t>
            </w:r>
          </w:p>
          <w:p w14:paraId="2AA1BEFE" w14:textId="77777777" w:rsidR="002D53A5" w:rsidRDefault="002D53A5" w:rsidP="008B7F33">
            <w:pPr>
              <w:jc w:val="both"/>
              <w:rPr>
                <w:color w:val="000000"/>
              </w:rPr>
            </w:pPr>
            <w:r>
              <w:rPr>
                <w:color w:val="000000"/>
              </w:rPr>
              <w:t>4.-Comparación</w:t>
            </w:r>
          </w:p>
          <w:p w14:paraId="1A28CFBF" w14:textId="77777777" w:rsidR="002D53A5" w:rsidRDefault="002D53A5" w:rsidP="008B7F33">
            <w:pPr>
              <w:jc w:val="both"/>
              <w:rPr>
                <w:color w:val="000000"/>
              </w:rPr>
            </w:pPr>
            <w:r>
              <w:rPr>
                <w:color w:val="000000"/>
              </w:rPr>
              <w:t>5.- Generalización</w:t>
            </w:r>
          </w:p>
          <w:p w14:paraId="2AB69214" w14:textId="77777777" w:rsidR="002D53A5" w:rsidRDefault="002D53A5" w:rsidP="008B7F33">
            <w:pPr>
              <w:spacing w:line="276" w:lineRule="auto"/>
              <w:rPr>
                <w:b/>
                <w:color w:val="000000"/>
              </w:rPr>
            </w:pPr>
          </w:p>
          <w:p w14:paraId="390ECBE1" w14:textId="77777777" w:rsidR="00F449B3" w:rsidRDefault="00F449B3" w:rsidP="008B7F33">
            <w:pPr>
              <w:spacing w:line="276" w:lineRule="auto"/>
              <w:rPr>
                <w:b/>
                <w:color w:val="000000"/>
              </w:rPr>
            </w:pPr>
          </w:p>
          <w:p w14:paraId="07B03C93" w14:textId="77777777" w:rsidR="00F449B3" w:rsidRPr="006543AB" w:rsidRDefault="00F449B3" w:rsidP="008B7F33">
            <w:pPr>
              <w:spacing w:line="276" w:lineRule="auto"/>
              <w:rPr>
                <w:b/>
                <w:color w:val="000000"/>
              </w:rPr>
            </w:pPr>
          </w:p>
        </w:tc>
      </w:tr>
      <w:tr w:rsidR="002D53A5" w14:paraId="24F6C85B"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9BCA446" w14:textId="77777777" w:rsidR="002D53A5" w:rsidRPr="006543AB" w:rsidRDefault="002D53A5" w:rsidP="008B7F33">
            <w:pPr>
              <w:spacing w:line="276" w:lineRule="auto"/>
              <w:rPr>
                <w:b/>
                <w:color w:val="000000"/>
              </w:rPr>
            </w:pPr>
            <w:r>
              <w:rPr>
                <w:b/>
                <w:color w:val="000000"/>
              </w:rPr>
              <w:lastRenderedPageBreak/>
              <w:t xml:space="preserve">evaluación </w:t>
            </w:r>
          </w:p>
        </w:tc>
      </w:tr>
      <w:tr w:rsidR="002D53A5" w14:paraId="56FB445F" w14:textId="77777777" w:rsidTr="008B7F33">
        <w:trPr>
          <w:trHeight w:val="100"/>
        </w:trPr>
        <w:tc>
          <w:tcPr>
            <w:tcW w:w="15417" w:type="dxa"/>
            <w:gridSpan w:val="14"/>
          </w:tcPr>
          <w:p w14:paraId="2A710401" w14:textId="77777777" w:rsidR="00F449B3" w:rsidRDefault="00F449B3" w:rsidP="00F449B3">
            <w:pPr>
              <w:widowControl w:val="0"/>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4CB37600" w14:textId="77777777" w:rsidR="00F449B3" w:rsidRDefault="00F449B3" w:rsidP="00F449B3">
            <w:pPr>
              <w:widowControl w:val="0"/>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1BC2BD76" w14:textId="77777777" w:rsidR="00F449B3" w:rsidRDefault="00F449B3" w:rsidP="00F449B3">
            <w:pPr>
              <w:widowControl w:val="0"/>
              <w:rPr>
                <w:color w:val="000000"/>
                <w:sz w:val="20"/>
                <w:szCs w:val="20"/>
              </w:rPr>
            </w:pPr>
            <w:r>
              <w:rPr>
                <w:color w:val="000000"/>
                <w:sz w:val="20"/>
                <w:szCs w:val="2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18EB1B15" w14:textId="77777777" w:rsidR="00F449B3" w:rsidRDefault="00F449B3" w:rsidP="00F449B3">
            <w:pPr>
              <w:widowControl w:val="0"/>
              <w:rPr>
                <w:color w:val="000000"/>
                <w:sz w:val="20"/>
                <w:szCs w:val="20"/>
              </w:rPr>
            </w:pPr>
          </w:p>
          <w:p w14:paraId="0E7AA57C" w14:textId="77777777" w:rsidR="00F449B3" w:rsidRDefault="00F449B3" w:rsidP="00F449B3">
            <w:pPr>
              <w:rPr>
                <w:color w:val="000000"/>
                <w:sz w:val="20"/>
                <w:szCs w:val="20"/>
              </w:rPr>
            </w:pPr>
            <w:r>
              <w:rPr>
                <w:b/>
                <w:color w:val="000000"/>
                <w:sz w:val="20"/>
                <w:szCs w:val="20"/>
              </w:rPr>
              <w:t xml:space="preserve">Indicadores para la evaluación del </w:t>
            </w:r>
          </w:p>
          <w:p w14:paraId="122B4A03" w14:textId="77777777" w:rsidR="00F449B3" w:rsidRDefault="00F449B3" w:rsidP="00F449B3">
            <w:pPr>
              <w:widowControl w:val="0"/>
              <w:rPr>
                <w:color w:val="000000"/>
                <w:sz w:val="20"/>
                <w:szCs w:val="20"/>
              </w:rPr>
            </w:pPr>
            <w:r>
              <w:rPr>
                <w:b/>
                <w:color w:val="000000"/>
                <w:sz w:val="20"/>
                <w:szCs w:val="20"/>
              </w:rPr>
              <w:t xml:space="preserve">criterio: </w:t>
            </w:r>
          </w:p>
          <w:p w14:paraId="21C2FEE7" w14:textId="77777777" w:rsidR="00F449B3" w:rsidRDefault="00F449B3" w:rsidP="00F449B3">
            <w:pPr>
              <w:widowControl w:val="0"/>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50B9A508" w14:textId="77777777" w:rsidR="00F449B3" w:rsidRDefault="00F449B3" w:rsidP="00F449B3">
            <w:pPr>
              <w:widowControl w:val="0"/>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7CFCF7D3" w14:textId="77777777" w:rsidR="00F449B3" w:rsidRDefault="00F449B3" w:rsidP="00F449B3">
            <w:pPr>
              <w:widowControl w:val="0"/>
              <w:rPr>
                <w:color w:val="000000"/>
                <w:sz w:val="20"/>
                <w:szCs w:val="20"/>
              </w:rPr>
            </w:pPr>
            <w:r>
              <w:rPr>
                <w:color w:val="000000"/>
                <w:sz w:val="20"/>
                <w:szCs w:val="20"/>
              </w:rPr>
              <w:t xml:space="preserve"> I.M.3.7.2. Reconoce características y elementos de polígonos regulares e irregulares, poliedros y cuerpos de revolución; los relaciona con objetos del entorno circundante; y aplica estos conocimientos en la resolución de situaciones problema. (J.1., I.2.)</w:t>
            </w:r>
          </w:p>
          <w:p w14:paraId="0FBC4447" w14:textId="77777777" w:rsidR="00F449B3" w:rsidRDefault="00F449B3" w:rsidP="00F449B3">
            <w:pPr>
              <w:widowControl w:val="0"/>
              <w:rPr>
                <w:color w:val="000000"/>
                <w:sz w:val="20"/>
                <w:szCs w:val="20"/>
              </w:rPr>
            </w:pPr>
            <w:r>
              <w:rPr>
                <w:color w:val="000000"/>
                <w:sz w:val="20"/>
                <w:szCs w:val="20"/>
              </w:rPr>
              <w:t xml:space="preserve">I.M.3.9.1. Utiliza unidades de longitud, superficie, volumen, masa, angulares y de tiempo, y los instrumentos adecuados para realizar mediciones y estimaciones, y resolver situaciones de la vida real. </w:t>
            </w:r>
          </w:p>
          <w:p w14:paraId="44941D8D" w14:textId="77777777" w:rsidR="00F449B3" w:rsidRDefault="00F449B3" w:rsidP="00F449B3">
            <w:pPr>
              <w:widowControl w:val="0"/>
              <w:rPr>
                <w:color w:val="000000"/>
                <w:sz w:val="20"/>
                <w:szCs w:val="20"/>
              </w:rPr>
            </w:pPr>
            <w:r>
              <w:rPr>
                <w:color w:val="000000"/>
                <w:sz w:val="20"/>
                <w:szCs w:val="20"/>
              </w:rPr>
              <w:t>(J.2., I.2.)</w:t>
            </w:r>
          </w:p>
          <w:p w14:paraId="013E8830" w14:textId="77777777" w:rsidR="002D53A5" w:rsidRPr="00F449B3" w:rsidRDefault="00F449B3" w:rsidP="00F449B3">
            <w:pPr>
              <w:widowControl w:val="0"/>
              <w:rPr>
                <w:color w:val="000000"/>
                <w:sz w:val="20"/>
                <w:szCs w:val="20"/>
              </w:rPr>
            </w:pPr>
            <w:r>
              <w:rPr>
                <w:color w:val="000000"/>
                <w:sz w:val="20"/>
                <w:szCs w:val="20"/>
              </w:rPr>
              <w:t xml:space="preserve"> I.M.3.9.2. Resuelve situaciones problemáticas variadas empleando relaciones y conversiones entre unidades, múltiplos y submúltiplos, en medidas de tiempo, angulares, de longitud, superficie, volumen y masa; justifica los procesos utilizados y comunica información. (I.1., I.2.)</w:t>
            </w:r>
          </w:p>
        </w:tc>
      </w:tr>
      <w:tr w:rsidR="002D53A5" w14:paraId="02279688"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07ACD6E" w14:textId="77777777" w:rsidR="002D53A5" w:rsidRPr="006543AB" w:rsidRDefault="002D53A5" w:rsidP="008B7F33">
            <w:pPr>
              <w:spacing w:line="276" w:lineRule="auto"/>
              <w:rPr>
                <w:b/>
                <w:color w:val="000000"/>
              </w:rPr>
            </w:pPr>
            <w:r>
              <w:rPr>
                <w:b/>
                <w:color w:val="000000"/>
              </w:rPr>
              <w:t xml:space="preserve">Duración en semanas </w:t>
            </w:r>
          </w:p>
        </w:tc>
      </w:tr>
      <w:tr w:rsidR="002D53A5" w14:paraId="6646CAA6" w14:textId="77777777" w:rsidTr="008B7F33">
        <w:trPr>
          <w:trHeight w:val="100"/>
        </w:trPr>
        <w:tc>
          <w:tcPr>
            <w:tcW w:w="15417" w:type="dxa"/>
            <w:gridSpan w:val="14"/>
          </w:tcPr>
          <w:p w14:paraId="43C6A145" w14:textId="77777777" w:rsidR="002D53A5" w:rsidRDefault="002D53A5" w:rsidP="008B7F33">
            <w:pPr>
              <w:spacing w:line="276" w:lineRule="auto"/>
              <w:rPr>
                <w:b/>
                <w:color w:val="000000"/>
              </w:rPr>
            </w:pPr>
            <w:r>
              <w:rPr>
                <w:b/>
                <w:color w:val="000000"/>
              </w:rPr>
              <w:t>9</w:t>
            </w:r>
          </w:p>
          <w:p w14:paraId="3625AC71" w14:textId="77777777" w:rsidR="002D53A5" w:rsidRDefault="002D53A5" w:rsidP="008B7F33">
            <w:pPr>
              <w:spacing w:line="276" w:lineRule="auto"/>
              <w:rPr>
                <w:b/>
                <w:color w:val="000000"/>
              </w:rPr>
            </w:pPr>
          </w:p>
          <w:p w14:paraId="5E554A82" w14:textId="77777777" w:rsidR="002D53A5" w:rsidRDefault="002D53A5" w:rsidP="008B7F33">
            <w:pPr>
              <w:spacing w:line="276" w:lineRule="auto"/>
              <w:rPr>
                <w:b/>
                <w:color w:val="000000"/>
              </w:rPr>
            </w:pPr>
          </w:p>
          <w:p w14:paraId="091846CE" w14:textId="77777777" w:rsidR="00F449B3" w:rsidRDefault="00F449B3" w:rsidP="008B7F33">
            <w:pPr>
              <w:spacing w:line="276" w:lineRule="auto"/>
              <w:rPr>
                <w:b/>
                <w:color w:val="000000"/>
              </w:rPr>
            </w:pPr>
          </w:p>
          <w:p w14:paraId="0360FDB1" w14:textId="77777777" w:rsidR="00F449B3" w:rsidRDefault="00F449B3" w:rsidP="008B7F33">
            <w:pPr>
              <w:spacing w:line="276" w:lineRule="auto"/>
              <w:rPr>
                <w:b/>
                <w:color w:val="000000"/>
              </w:rPr>
            </w:pPr>
          </w:p>
          <w:p w14:paraId="3AF13343" w14:textId="77777777" w:rsidR="00F449B3" w:rsidRDefault="00F449B3" w:rsidP="008B7F33">
            <w:pPr>
              <w:spacing w:line="276" w:lineRule="auto"/>
              <w:rPr>
                <w:b/>
                <w:color w:val="000000"/>
              </w:rPr>
            </w:pPr>
          </w:p>
          <w:p w14:paraId="52486183" w14:textId="77777777" w:rsidR="00F449B3" w:rsidRDefault="00F449B3" w:rsidP="008B7F33">
            <w:pPr>
              <w:spacing w:line="276" w:lineRule="auto"/>
              <w:rPr>
                <w:b/>
                <w:color w:val="000000"/>
              </w:rPr>
            </w:pPr>
          </w:p>
          <w:p w14:paraId="3DD1C611" w14:textId="77777777" w:rsidR="00F449B3" w:rsidRDefault="00F449B3" w:rsidP="008B7F33">
            <w:pPr>
              <w:spacing w:line="276" w:lineRule="auto"/>
              <w:rPr>
                <w:b/>
                <w:color w:val="000000"/>
              </w:rPr>
            </w:pPr>
          </w:p>
          <w:p w14:paraId="33A84E19" w14:textId="77777777" w:rsidR="00F449B3" w:rsidRDefault="00F449B3" w:rsidP="008B7F33">
            <w:pPr>
              <w:spacing w:line="276" w:lineRule="auto"/>
              <w:rPr>
                <w:b/>
                <w:color w:val="000000"/>
              </w:rPr>
            </w:pPr>
          </w:p>
          <w:p w14:paraId="5AC8D957" w14:textId="77777777" w:rsidR="00F449B3" w:rsidRPr="006543AB" w:rsidRDefault="00F449B3" w:rsidP="008B7F33">
            <w:pPr>
              <w:spacing w:line="276" w:lineRule="auto"/>
              <w:rPr>
                <w:b/>
                <w:color w:val="000000"/>
              </w:rPr>
            </w:pPr>
          </w:p>
        </w:tc>
      </w:tr>
      <w:tr w:rsidR="00F449B3" w14:paraId="5D6C0BD0"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4D93FA9" w14:textId="77777777" w:rsidR="00F449B3" w:rsidRDefault="00F449B3" w:rsidP="008B7F33">
            <w:pPr>
              <w:spacing w:line="276" w:lineRule="auto"/>
              <w:rPr>
                <w:b/>
                <w:color w:val="000000"/>
              </w:rPr>
            </w:pPr>
            <w:r>
              <w:rPr>
                <w:b/>
                <w:color w:val="000000"/>
              </w:rPr>
              <w:lastRenderedPageBreak/>
              <w:t>Unidad 5: El mundo decimal</w:t>
            </w:r>
          </w:p>
        </w:tc>
      </w:tr>
      <w:tr w:rsidR="00F449B3" w14:paraId="5633306F" w14:textId="77777777" w:rsidTr="008B7F33">
        <w:trPr>
          <w:trHeight w:val="100"/>
        </w:trPr>
        <w:tc>
          <w:tcPr>
            <w:tcW w:w="15417" w:type="dxa"/>
            <w:gridSpan w:val="14"/>
          </w:tcPr>
          <w:p w14:paraId="150E071A" w14:textId="77777777" w:rsidR="00F449B3" w:rsidRDefault="00F449B3" w:rsidP="008B7F33">
            <w:pPr>
              <w:spacing w:line="276" w:lineRule="auto"/>
              <w:rPr>
                <w:b/>
                <w:color w:val="000000"/>
              </w:rPr>
            </w:pPr>
            <w:r>
              <w:rPr>
                <w:b/>
                <w:color w:val="000000"/>
              </w:rPr>
              <w:t>Objetivos específicos de la unidad de planificación</w:t>
            </w:r>
          </w:p>
        </w:tc>
      </w:tr>
      <w:tr w:rsidR="00F449B3" w14:paraId="2826A42A"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4D5F0D0" w14:textId="77777777" w:rsidR="00F449B3" w:rsidRDefault="00F449B3" w:rsidP="00F449B3">
            <w:pPr>
              <w:rPr>
                <w:b/>
                <w:color w:val="000000"/>
              </w:rPr>
            </w:pPr>
            <w:r>
              <w:rPr>
                <w:b/>
                <w:color w:val="000000"/>
              </w:rPr>
              <w:t>Bloque de álgebra y funciones</w:t>
            </w:r>
          </w:p>
          <w:p w14:paraId="1E8410EA" w14:textId="77777777" w:rsidR="00F449B3" w:rsidRDefault="00F449B3" w:rsidP="00F449B3">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4B89A112" w14:textId="77777777" w:rsidR="00F449B3" w:rsidRDefault="00F449B3" w:rsidP="00F449B3">
            <w:pPr>
              <w:rPr>
                <w:b/>
                <w:color w:val="000000"/>
              </w:rPr>
            </w:pPr>
          </w:p>
          <w:p w14:paraId="79F514FD" w14:textId="77777777" w:rsidR="00F449B3" w:rsidRDefault="00F449B3" w:rsidP="00F449B3">
            <w:pPr>
              <w:rPr>
                <w:b/>
                <w:color w:val="000000"/>
              </w:rPr>
            </w:pPr>
            <w:r>
              <w:rPr>
                <w:b/>
                <w:color w:val="000000"/>
              </w:rPr>
              <w:t>Bloque de estadística y probabilidad</w:t>
            </w:r>
          </w:p>
          <w:p w14:paraId="4A332BDD" w14:textId="77777777" w:rsidR="00F449B3" w:rsidRDefault="00F449B3" w:rsidP="00F449B3">
            <w:pPr>
              <w:spacing w:line="276" w:lineRule="auto"/>
              <w:rPr>
                <w:b/>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F449B3" w14:paraId="2E6FCDFA" w14:textId="77777777" w:rsidTr="008B7F33">
        <w:trPr>
          <w:trHeight w:val="100"/>
        </w:trPr>
        <w:tc>
          <w:tcPr>
            <w:tcW w:w="15417" w:type="dxa"/>
            <w:gridSpan w:val="14"/>
          </w:tcPr>
          <w:p w14:paraId="6D74A1CB" w14:textId="77777777" w:rsidR="00F449B3" w:rsidRDefault="00F449B3" w:rsidP="008B7F33">
            <w:pPr>
              <w:spacing w:line="276" w:lineRule="auto"/>
              <w:rPr>
                <w:b/>
                <w:color w:val="000000"/>
              </w:rPr>
            </w:pPr>
            <w:r>
              <w:rPr>
                <w:b/>
                <w:color w:val="000000"/>
              </w:rPr>
              <w:t>Contenidos</w:t>
            </w:r>
          </w:p>
        </w:tc>
      </w:tr>
      <w:tr w:rsidR="00F449B3" w14:paraId="4C0C95D9"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23DB296" w14:textId="77777777" w:rsidR="00F449B3" w:rsidRPr="00F449B3" w:rsidRDefault="00F449B3" w:rsidP="00F449B3">
            <w:pPr>
              <w:rPr>
                <w:color w:val="000000"/>
              </w:rPr>
            </w:pPr>
            <w:r>
              <w:rPr>
                <w:color w:val="000000"/>
              </w:rPr>
              <w:t>DCCD: M.3.1.26. Reconocer, leer y escribir los números decimales utilizados en la vida cotidiana.</w:t>
            </w:r>
          </w:p>
          <w:p w14:paraId="63F8D1E6" w14:textId="77777777" w:rsidR="00F449B3" w:rsidRDefault="00F449B3" w:rsidP="00F449B3">
            <w:pPr>
              <w:pStyle w:val="NoSpacing"/>
            </w:pPr>
            <w:r>
              <w:t>DCCD: M.3.1.35. Reconocer los números decimales: décimos, centésimos y milésimos como la expresión decimal de fracciones por medio de la división.</w:t>
            </w:r>
          </w:p>
          <w:p w14:paraId="5B99413D" w14:textId="77777777" w:rsidR="00F449B3" w:rsidRDefault="00F449B3" w:rsidP="00F449B3">
            <w:pPr>
              <w:pStyle w:val="NoSpacing"/>
            </w:pPr>
            <w:r>
              <w:t>DCCD: M.3.1.28. Calcular, aplicando algoritmos y la tecnología, adiciones y sustracciones con números decimales.</w:t>
            </w:r>
          </w:p>
          <w:p w14:paraId="2168B573" w14:textId="77777777" w:rsidR="00F449B3" w:rsidRDefault="00F449B3" w:rsidP="00F449B3">
            <w:pPr>
              <w:pStyle w:val="NoSpacing"/>
            </w:pPr>
            <w:r>
              <w:t>DCCD: M.3.1.27. Establecer relaciones de secuencia y orden en un conjunto de números decimales utilizando material concreto, la semirrecta numérica y simbología matemática.</w:t>
            </w:r>
          </w:p>
          <w:p w14:paraId="4905D305" w14:textId="77777777" w:rsidR="00F449B3" w:rsidRDefault="00F449B3" w:rsidP="00F449B3">
            <w:pPr>
              <w:pStyle w:val="NoSpacing"/>
            </w:pPr>
            <w:r>
              <w:t>DCCD: M.3.1.29. Aplicar las reglas de redondeo en la solución de problemas.</w:t>
            </w:r>
          </w:p>
          <w:p w14:paraId="7F7D4346" w14:textId="77777777" w:rsidR="00F449B3" w:rsidRDefault="00F449B3" w:rsidP="00F449B3">
            <w:pPr>
              <w:pStyle w:val="NoSpacing"/>
            </w:pPr>
            <w:r>
              <w:t>DCCD:  M.3.1.30. Utilizar el cálculo de productos por 10, 100 ó 1 000 con números decimales como estrategia de cálculo mental y solución de problemas.</w:t>
            </w:r>
          </w:p>
          <w:p w14:paraId="038ADA2E" w14:textId="77777777" w:rsidR="00F449B3" w:rsidRDefault="00F449B3" w:rsidP="00F449B3">
            <w:pPr>
              <w:pStyle w:val="NoSpacing"/>
            </w:pPr>
            <w:r>
              <w:t>DCCD: M.3.3.1. Analizar y representar, en tablas de frecuencias, datos discretos recolectados en el entorno e información publicada en medios de comunicación.</w:t>
            </w:r>
          </w:p>
          <w:p w14:paraId="00E0D308" w14:textId="77777777" w:rsidR="00F449B3" w:rsidRPr="00F449B3" w:rsidRDefault="00F449B3" w:rsidP="00F449B3">
            <w:pPr>
              <w:pStyle w:val="NoSpacing"/>
            </w:pPr>
            <w:r>
              <w:t>DCCD: M.3.1.45. Expresar porcentajes como decimales en función de explicar situaciones cotidianas.</w:t>
            </w:r>
          </w:p>
        </w:tc>
      </w:tr>
      <w:tr w:rsidR="00F449B3" w14:paraId="6343B1ED" w14:textId="77777777" w:rsidTr="008B7F33">
        <w:trPr>
          <w:trHeight w:val="100"/>
        </w:trPr>
        <w:tc>
          <w:tcPr>
            <w:tcW w:w="15417" w:type="dxa"/>
            <w:gridSpan w:val="14"/>
          </w:tcPr>
          <w:p w14:paraId="19DD8BAA" w14:textId="77777777" w:rsidR="00F449B3" w:rsidRDefault="00F449B3" w:rsidP="008B7F33">
            <w:pPr>
              <w:spacing w:line="276" w:lineRule="auto"/>
              <w:rPr>
                <w:b/>
                <w:color w:val="000000"/>
              </w:rPr>
            </w:pPr>
            <w:r>
              <w:rPr>
                <w:b/>
                <w:color w:val="000000"/>
              </w:rPr>
              <w:t>Orientaciones metodologicas</w:t>
            </w:r>
          </w:p>
        </w:tc>
      </w:tr>
      <w:tr w:rsidR="00F449B3" w14:paraId="6FED63E4"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70DC1A4" w14:textId="77777777" w:rsidR="00F449B3" w:rsidRDefault="00F449B3" w:rsidP="00F449B3">
            <w:pPr>
              <w:rPr>
                <w:b/>
                <w:color w:val="000000"/>
              </w:rPr>
            </w:pPr>
            <w:r>
              <w:rPr>
                <w:b/>
                <w:color w:val="000000"/>
              </w:rPr>
              <w:t>MÉTODO DEDUCTIVO- INDUCTIVO</w:t>
            </w:r>
          </w:p>
          <w:p w14:paraId="25CA83AD" w14:textId="77777777" w:rsidR="00F449B3" w:rsidRDefault="00F449B3" w:rsidP="00F449B3">
            <w:pPr>
              <w:rPr>
                <w:color w:val="000000"/>
              </w:rPr>
            </w:pPr>
            <w:r>
              <w:rPr>
                <w:color w:val="000000"/>
              </w:rPr>
              <w:t>PROCESO:</w:t>
            </w:r>
          </w:p>
          <w:p w14:paraId="652A482E" w14:textId="77777777" w:rsidR="00F449B3" w:rsidRDefault="00F449B3" w:rsidP="00F449B3">
            <w:pPr>
              <w:rPr>
                <w:color w:val="000000"/>
              </w:rPr>
            </w:pPr>
            <w:r>
              <w:rPr>
                <w:color w:val="000000"/>
              </w:rPr>
              <w:t>1.-Observación</w:t>
            </w:r>
          </w:p>
          <w:p w14:paraId="221FFFBA" w14:textId="77777777" w:rsidR="00F449B3" w:rsidRDefault="00F449B3" w:rsidP="00F449B3">
            <w:pPr>
              <w:rPr>
                <w:color w:val="000000"/>
              </w:rPr>
            </w:pPr>
            <w:r>
              <w:rPr>
                <w:color w:val="000000"/>
              </w:rPr>
              <w:t>2.-Comparación</w:t>
            </w:r>
          </w:p>
          <w:p w14:paraId="40A25571" w14:textId="77777777" w:rsidR="00F449B3" w:rsidRDefault="00F449B3" w:rsidP="00F449B3">
            <w:pPr>
              <w:rPr>
                <w:color w:val="000000"/>
              </w:rPr>
            </w:pPr>
            <w:r>
              <w:rPr>
                <w:color w:val="000000"/>
              </w:rPr>
              <w:t>3.-Abstracción</w:t>
            </w:r>
          </w:p>
          <w:p w14:paraId="2EB4A5D8" w14:textId="77777777" w:rsidR="00F449B3" w:rsidRDefault="00F449B3" w:rsidP="00F449B3">
            <w:pPr>
              <w:rPr>
                <w:color w:val="000000"/>
              </w:rPr>
            </w:pPr>
            <w:r>
              <w:rPr>
                <w:color w:val="000000"/>
              </w:rPr>
              <w:t>4.-Generalización</w:t>
            </w:r>
          </w:p>
          <w:p w14:paraId="634B287B" w14:textId="77777777" w:rsidR="00F449B3" w:rsidRDefault="00F449B3" w:rsidP="00F449B3">
            <w:pPr>
              <w:rPr>
                <w:color w:val="000000"/>
              </w:rPr>
            </w:pPr>
            <w:r>
              <w:rPr>
                <w:color w:val="000000"/>
              </w:rPr>
              <w:t>5.-Aplicación</w:t>
            </w:r>
          </w:p>
          <w:p w14:paraId="555CEECB" w14:textId="77777777" w:rsidR="00F449B3" w:rsidRDefault="00F449B3" w:rsidP="00F449B3">
            <w:pPr>
              <w:jc w:val="both"/>
              <w:rPr>
                <w:b/>
                <w:color w:val="000000"/>
              </w:rPr>
            </w:pPr>
            <w:r>
              <w:rPr>
                <w:b/>
                <w:color w:val="000000"/>
              </w:rPr>
              <w:t>MÉTODO  LÓGICO</w:t>
            </w:r>
          </w:p>
          <w:p w14:paraId="6941C21A" w14:textId="77777777" w:rsidR="00F449B3" w:rsidRDefault="00F449B3" w:rsidP="00F449B3">
            <w:pPr>
              <w:jc w:val="both"/>
              <w:rPr>
                <w:color w:val="000000"/>
              </w:rPr>
            </w:pPr>
            <w:r>
              <w:rPr>
                <w:color w:val="000000"/>
              </w:rPr>
              <w:t>PROCESO:</w:t>
            </w:r>
          </w:p>
          <w:p w14:paraId="1AC04FEA" w14:textId="77777777" w:rsidR="00F449B3" w:rsidRDefault="00F449B3" w:rsidP="00F449B3">
            <w:pPr>
              <w:jc w:val="both"/>
              <w:rPr>
                <w:color w:val="000000"/>
              </w:rPr>
            </w:pPr>
            <w:r>
              <w:rPr>
                <w:color w:val="000000"/>
              </w:rPr>
              <w:t>1.-Observación</w:t>
            </w:r>
          </w:p>
          <w:p w14:paraId="5EC69022" w14:textId="77777777" w:rsidR="00F449B3" w:rsidRDefault="00F449B3" w:rsidP="00F449B3">
            <w:pPr>
              <w:jc w:val="both"/>
              <w:rPr>
                <w:color w:val="000000"/>
              </w:rPr>
            </w:pPr>
            <w:r>
              <w:rPr>
                <w:color w:val="000000"/>
              </w:rPr>
              <w:t>2.-Investigación</w:t>
            </w:r>
          </w:p>
          <w:p w14:paraId="0294572D" w14:textId="77777777" w:rsidR="00F449B3" w:rsidRDefault="00F449B3" w:rsidP="00F449B3">
            <w:pPr>
              <w:jc w:val="both"/>
              <w:rPr>
                <w:color w:val="000000"/>
              </w:rPr>
            </w:pPr>
            <w:r>
              <w:rPr>
                <w:color w:val="000000"/>
              </w:rPr>
              <w:lastRenderedPageBreak/>
              <w:t>3.-Análisis</w:t>
            </w:r>
          </w:p>
          <w:p w14:paraId="0FE0FF44" w14:textId="77777777" w:rsidR="00F449B3" w:rsidRDefault="00F449B3" w:rsidP="00F449B3">
            <w:pPr>
              <w:jc w:val="both"/>
              <w:rPr>
                <w:color w:val="000000"/>
              </w:rPr>
            </w:pPr>
            <w:r>
              <w:rPr>
                <w:color w:val="000000"/>
              </w:rPr>
              <w:t>4.-Síntesis</w:t>
            </w:r>
          </w:p>
          <w:p w14:paraId="45AD83BC" w14:textId="77777777" w:rsidR="00F449B3" w:rsidRDefault="00F449B3" w:rsidP="00F449B3">
            <w:pPr>
              <w:jc w:val="both"/>
              <w:rPr>
                <w:color w:val="000000"/>
              </w:rPr>
            </w:pPr>
            <w:r>
              <w:rPr>
                <w:color w:val="000000"/>
              </w:rPr>
              <w:t>5.-Aplicación</w:t>
            </w:r>
          </w:p>
          <w:p w14:paraId="2CA39E56" w14:textId="77777777" w:rsidR="00F449B3" w:rsidRDefault="00F449B3" w:rsidP="00F449B3">
            <w:pPr>
              <w:jc w:val="both"/>
              <w:rPr>
                <w:color w:val="000000"/>
              </w:rPr>
            </w:pPr>
          </w:p>
          <w:p w14:paraId="1BFE1752" w14:textId="77777777" w:rsidR="00F449B3" w:rsidRDefault="00F449B3" w:rsidP="00F449B3">
            <w:pPr>
              <w:jc w:val="both"/>
              <w:rPr>
                <w:b/>
                <w:color w:val="000000"/>
              </w:rPr>
            </w:pPr>
            <w:r>
              <w:rPr>
                <w:b/>
                <w:color w:val="000000"/>
              </w:rPr>
              <w:t>MÉTODO DIDÁCTICO</w:t>
            </w:r>
          </w:p>
          <w:p w14:paraId="7DD1629A" w14:textId="77777777" w:rsidR="00F449B3" w:rsidRDefault="00F449B3" w:rsidP="00F449B3">
            <w:pPr>
              <w:jc w:val="both"/>
              <w:rPr>
                <w:color w:val="000000"/>
              </w:rPr>
            </w:pPr>
            <w:r>
              <w:rPr>
                <w:color w:val="000000"/>
              </w:rPr>
              <w:t>PROCESO:</w:t>
            </w:r>
          </w:p>
          <w:p w14:paraId="64C0A887" w14:textId="77777777" w:rsidR="00F449B3" w:rsidRDefault="00F449B3" w:rsidP="00F449B3">
            <w:pPr>
              <w:jc w:val="both"/>
              <w:rPr>
                <w:color w:val="000000"/>
              </w:rPr>
            </w:pPr>
            <w:r>
              <w:rPr>
                <w:color w:val="000000"/>
              </w:rPr>
              <w:t>1.- Orientación</w:t>
            </w:r>
          </w:p>
          <w:p w14:paraId="4E0E232D" w14:textId="77777777" w:rsidR="00F449B3" w:rsidRDefault="00F449B3" w:rsidP="00F449B3">
            <w:pPr>
              <w:jc w:val="both"/>
              <w:rPr>
                <w:color w:val="000000"/>
              </w:rPr>
            </w:pPr>
            <w:r>
              <w:rPr>
                <w:color w:val="000000"/>
              </w:rPr>
              <w:t>2.-Comparación</w:t>
            </w:r>
          </w:p>
          <w:p w14:paraId="0F6850EA" w14:textId="77777777" w:rsidR="00F449B3" w:rsidRDefault="00F449B3" w:rsidP="00F449B3">
            <w:pPr>
              <w:jc w:val="both"/>
              <w:rPr>
                <w:color w:val="000000"/>
              </w:rPr>
            </w:pPr>
            <w:r>
              <w:rPr>
                <w:color w:val="000000"/>
              </w:rPr>
              <w:t>3.-Ordenación</w:t>
            </w:r>
          </w:p>
          <w:p w14:paraId="2FF4D323" w14:textId="77777777" w:rsidR="00F449B3" w:rsidRDefault="00F449B3" w:rsidP="00F449B3">
            <w:pPr>
              <w:jc w:val="both"/>
              <w:rPr>
                <w:color w:val="000000"/>
              </w:rPr>
            </w:pPr>
            <w:r>
              <w:rPr>
                <w:color w:val="000000"/>
              </w:rPr>
              <w:t>4.-Adecuación</w:t>
            </w:r>
          </w:p>
          <w:p w14:paraId="5E54AD0C" w14:textId="77777777" w:rsidR="00F449B3" w:rsidRDefault="00F449B3" w:rsidP="00F449B3">
            <w:pPr>
              <w:jc w:val="both"/>
              <w:rPr>
                <w:color w:val="000000"/>
              </w:rPr>
            </w:pPr>
            <w:r>
              <w:rPr>
                <w:color w:val="000000"/>
              </w:rPr>
              <w:t>5.-Interesante</w:t>
            </w:r>
          </w:p>
          <w:p w14:paraId="717F7C33" w14:textId="77777777" w:rsidR="00F449B3" w:rsidRDefault="00F449B3" w:rsidP="00F449B3">
            <w:pPr>
              <w:jc w:val="both"/>
              <w:rPr>
                <w:color w:val="000000"/>
              </w:rPr>
            </w:pPr>
            <w:r>
              <w:rPr>
                <w:b/>
                <w:color w:val="000000"/>
              </w:rPr>
              <w:t>MÉTODO DE OBSERVACIÓN</w:t>
            </w:r>
            <w:r>
              <w:rPr>
                <w:color w:val="000000"/>
              </w:rPr>
              <w:t xml:space="preserve"> DIRECTA-INDIRECTA</w:t>
            </w:r>
          </w:p>
          <w:p w14:paraId="42CC9E5F" w14:textId="77777777" w:rsidR="00F449B3" w:rsidRDefault="00F449B3" w:rsidP="00F449B3">
            <w:pPr>
              <w:jc w:val="both"/>
              <w:rPr>
                <w:color w:val="000000"/>
              </w:rPr>
            </w:pPr>
            <w:r>
              <w:rPr>
                <w:color w:val="000000"/>
              </w:rPr>
              <w:t>PROCESO:</w:t>
            </w:r>
          </w:p>
          <w:p w14:paraId="3EE48771" w14:textId="77777777" w:rsidR="00F449B3" w:rsidRDefault="00F449B3" w:rsidP="00F449B3">
            <w:pPr>
              <w:jc w:val="both"/>
              <w:rPr>
                <w:color w:val="000000"/>
              </w:rPr>
            </w:pPr>
            <w:r>
              <w:rPr>
                <w:color w:val="000000"/>
              </w:rPr>
              <w:t>1.- Observación</w:t>
            </w:r>
          </w:p>
          <w:p w14:paraId="602CC73A" w14:textId="77777777" w:rsidR="00F449B3" w:rsidRDefault="00F449B3" w:rsidP="00F449B3">
            <w:pPr>
              <w:jc w:val="both"/>
              <w:rPr>
                <w:color w:val="000000"/>
              </w:rPr>
            </w:pPr>
            <w:r>
              <w:rPr>
                <w:color w:val="000000"/>
              </w:rPr>
              <w:t>2.-Descripción</w:t>
            </w:r>
          </w:p>
          <w:p w14:paraId="30E3D95B" w14:textId="77777777" w:rsidR="00F449B3" w:rsidRDefault="00F449B3" w:rsidP="00F449B3">
            <w:pPr>
              <w:jc w:val="both"/>
              <w:rPr>
                <w:color w:val="000000"/>
              </w:rPr>
            </w:pPr>
            <w:r>
              <w:rPr>
                <w:color w:val="000000"/>
              </w:rPr>
              <w:t>3.Interpretación</w:t>
            </w:r>
          </w:p>
          <w:p w14:paraId="3016575E" w14:textId="77777777" w:rsidR="00F449B3" w:rsidRDefault="00F449B3" w:rsidP="00F449B3">
            <w:pPr>
              <w:jc w:val="both"/>
              <w:rPr>
                <w:color w:val="000000"/>
              </w:rPr>
            </w:pPr>
            <w:r>
              <w:rPr>
                <w:color w:val="000000"/>
              </w:rPr>
              <w:t>4.-Comparación</w:t>
            </w:r>
          </w:p>
          <w:p w14:paraId="64228CC9" w14:textId="77777777" w:rsidR="00F449B3" w:rsidRDefault="00F449B3" w:rsidP="00F449B3">
            <w:pPr>
              <w:jc w:val="both"/>
              <w:rPr>
                <w:color w:val="000000"/>
              </w:rPr>
            </w:pPr>
            <w:r>
              <w:rPr>
                <w:color w:val="000000"/>
              </w:rPr>
              <w:t>5.- Generalización</w:t>
            </w:r>
          </w:p>
          <w:p w14:paraId="1C7FDA7B" w14:textId="77777777" w:rsidR="00F449B3" w:rsidRDefault="00F449B3" w:rsidP="008B7F33">
            <w:pPr>
              <w:spacing w:line="276" w:lineRule="auto"/>
              <w:rPr>
                <w:b/>
                <w:color w:val="000000"/>
              </w:rPr>
            </w:pPr>
          </w:p>
        </w:tc>
      </w:tr>
      <w:tr w:rsidR="00F449B3" w14:paraId="7BA7C31A" w14:textId="77777777" w:rsidTr="008B7F33">
        <w:trPr>
          <w:trHeight w:val="100"/>
        </w:trPr>
        <w:tc>
          <w:tcPr>
            <w:tcW w:w="15417" w:type="dxa"/>
            <w:gridSpan w:val="14"/>
          </w:tcPr>
          <w:p w14:paraId="011E1F69" w14:textId="77777777" w:rsidR="00F449B3" w:rsidRDefault="00F449B3" w:rsidP="008B7F33">
            <w:pPr>
              <w:spacing w:line="276" w:lineRule="auto"/>
              <w:rPr>
                <w:b/>
                <w:color w:val="000000"/>
              </w:rPr>
            </w:pPr>
            <w:r>
              <w:rPr>
                <w:b/>
                <w:color w:val="000000"/>
              </w:rPr>
              <w:lastRenderedPageBreak/>
              <w:t xml:space="preserve">Duración en semanas </w:t>
            </w:r>
          </w:p>
        </w:tc>
      </w:tr>
      <w:tr w:rsidR="00F449B3" w14:paraId="5F833A32"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DF4B2FB" w14:textId="77777777" w:rsidR="00F449B3" w:rsidRDefault="00F449B3" w:rsidP="008B7F33">
            <w:pPr>
              <w:spacing w:line="276" w:lineRule="auto"/>
              <w:rPr>
                <w:b/>
                <w:color w:val="000000"/>
              </w:rPr>
            </w:pPr>
            <w:r>
              <w:rPr>
                <w:b/>
                <w:color w:val="000000"/>
              </w:rPr>
              <w:t>9</w:t>
            </w:r>
          </w:p>
        </w:tc>
      </w:tr>
      <w:tr w:rsidR="002D53A5" w14:paraId="2112C3B8" w14:textId="77777777" w:rsidTr="008B7F33">
        <w:trPr>
          <w:trHeight w:val="100"/>
        </w:trPr>
        <w:tc>
          <w:tcPr>
            <w:tcW w:w="15417" w:type="dxa"/>
            <w:gridSpan w:val="14"/>
          </w:tcPr>
          <w:p w14:paraId="485C8979" w14:textId="77777777" w:rsidR="002D53A5" w:rsidRPr="006543AB" w:rsidRDefault="002D53A5" w:rsidP="008B7F33">
            <w:pPr>
              <w:spacing w:line="276" w:lineRule="auto"/>
              <w:rPr>
                <w:b/>
                <w:color w:val="000000"/>
              </w:rPr>
            </w:pPr>
            <w:r>
              <w:rPr>
                <w:b/>
                <w:color w:val="000000"/>
              </w:rPr>
              <w:t xml:space="preserve">Unidad 6: </w:t>
            </w:r>
            <w:r w:rsidR="00296E12">
              <w:rPr>
                <w:rFonts w:ascii="Calibri" w:eastAsia="Calibri" w:hAnsi="Calibri" w:cs="Calibri"/>
                <w:b/>
                <w:color w:val="000000"/>
                <w:sz w:val="20"/>
                <w:szCs w:val="20"/>
              </w:rPr>
              <w:t xml:space="preserve">ECUACIONES </w:t>
            </w:r>
            <w:r w:rsidR="00296E12" w:rsidRPr="00793791">
              <w:rPr>
                <w:rFonts w:ascii="Calibri" w:eastAsia="Calibri" w:hAnsi="Calibri" w:cs="Calibri"/>
                <w:b/>
                <w:color w:val="000000"/>
                <w:sz w:val="20"/>
                <w:szCs w:val="20"/>
              </w:rPr>
              <w:t>E INECUACIONES, CONJUNTOS, SIMETRÍAS</w:t>
            </w:r>
            <w:r w:rsidR="00296E12" w:rsidRPr="00793791">
              <w:rPr>
                <w:rFonts w:ascii="Calibri" w:eastAsia="Calibri" w:hAnsi="Calibri" w:cs="Calibri"/>
                <w:b/>
                <w:color w:val="000000"/>
                <w:sz w:val="20"/>
                <w:szCs w:val="20"/>
              </w:rPr>
              <w:tab/>
              <w:t>Y HABITATS</w:t>
            </w:r>
          </w:p>
        </w:tc>
      </w:tr>
      <w:tr w:rsidR="002D53A5" w14:paraId="46D2AAC8"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7EB3EBC" w14:textId="77777777" w:rsidR="002D53A5" w:rsidRPr="006543AB" w:rsidRDefault="002D53A5" w:rsidP="008B7F33">
            <w:pPr>
              <w:spacing w:line="276" w:lineRule="auto"/>
              <w:rPr>
                <w:b/>
                <w:color w:val="000000"/>
              </w:rPr>
            </w:pPr>
            <w:r>
              <w:rPr>
                <w:b/>
                <w:color w:val="000000"/>
              </w:rPr>
              <w:t>Objetivos específicos de la unidad de planificación</w:t>
            </w:r>
          </w:p>
        </w:tc>
      </w:tr>
      <w:tr w:rsidR="002D53A5" w14:paraId="1D72E232" w14:textId="77777777" w:rsidTr="008B7F33">
        <w:trPr>
          <w:trHeight w:val="100"/>
        </w:trPr>
        <w:tc>
          <w:tcPr>
            <w:tcW w:w="15417" w:type="dxa"/>
            <w:gridSpan w:val="14"/>
          </w:tcPr>
          <w:p w14:paraId="1AEE977F" w14:textId="77777777" w:rsidR="00F449B3" w:rsidRDefault="00F449B3" w:rsidP="00F449B3">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4E3698A3" w14:textId="77777777" w:rsidR="00F449B3" w:rsidRDefault="00F449B3" w:rsidP="00F449B3">
            <w:pPr>
              <w:rPr>
                <w:b/>
                <w:color w:val="000000"/>
              </w:rPr>
            </w:pPr>
            <w:r>
              <w:rPr>
                <w:b/>
                <w:color w:val="000000"/>
              </w:rPr>
              <w:t>Bloque de estadística y probabilidad</w:t>
            </w:r>
          </w:p>
          <w:p w14:paraId="1F8A7338" w14:textId="77777777" w:rsidR="002D53A5" w:rsidRPr="006543AB" w:rsidRDefault="00F449B3" w:rsidP="00F449B3">
            <w:pPr>
              <w:spacing w:line="276" w:lineRule="auto"/>
              <w:rPr>
                <w:b/>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2D53A5" w14:paraId="7E9526D5"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B5C4A24" w14:textId="77777777" w:rsidR="002D53A5" w:rsidRPr="006543AB" w:rsidRDefault="002D53A5" w:rsidP="008B7F33">
            <w:pPr>
              <w:spacing w:line="276" w:lineRule="auto"/>
              <w:rPr>
                <w:b/>
                <w:color w:val="000000"/>
              </w:rPr>
            </w:pPr>
            <w:r>
              <w:rPr>
                <w:b/>
                <w:color w:val="000000"/>
              </w:rPr>
              <w:t>Contenidos</w:t>
            </w:r>
          </w:p>
        </w:tc>
      </w:tr>
      <w:tr w:rsidR="002D53A5" w14:paraId="2736FE7B" w14:textId="77777777" w:rsidTr="008B7F33">
        <w:trPr>
          <w:trHeight w:val="100"/>
        </w:trPr>
        <w:tc>
          <w:tcPr>
            <w:tcW w:w="15417" w:type="dxa"/>
            <w:gridSpan w:val="14"/>
          </w:tcPr>
          <w:p w14:paraId="3AFFBED4" w14:textId="77777777" w:rsidR="00F449B3" w:rsidRDefault="00F449B3" w:rsidP="00F449B3">
            <w:pPr>
              <w:pStyle w:val="NoSpacing"/>
            </w:pPr>
            <w:r>
              <w:t>DCCD: M.3.1.28. Calcular, aplicando algoritmos y la tecnología, divisiones con números decimales.</w:t>
            </w:r>
          </w:p>
          <w:p w14:paraId="004891D4" w14:textId="77777777" w:rsidR="00F449B3" w:rsidRDefault="00F449B3" w:rsidP="00F449B3">
            <w:pPr>
              <w:pStyle w:val="NoSpacing"/>
            </w:pPr>
          </w:p>
          <w:p w14:paraId="7B0F1813" w14:textId="77777777" w:rsidR="00F449B3" w:rsidRDefault="00F449B3" w:rsidP="00F449B3">
            <w:pPr>
              <w:pStyle w:val="NoSpacing"/>
            </w:pPr>
            <w:r>
              <w:lastRenderedPageBreak/>
              <w:t xml:space="preserve">DCCD: M.3.1.32. Resolver y plantear problemas con operaciones combinadas con números decimales, utilizando varias estrategias, e interpretar la solución dentro del contexto del problema. </w:t>
            </w:r>
          </w:p>
          <w:p w14:paraId="0D1B9B99" w14:textId="77777777" w:rsidR="00F449B3" w:rsidRDefault="00F449B3" w:rsidP="00F449B3">
            <w:pPr>
              <w:pStyle w:val="NoSpacing"/>
            </w:pPr>
            <w:r>
              <w:t>DCCD: M.3.1.44. Reconocer las magnitudes directamente proporcionales en situaciones cotidianas, elaborar tablas y plantear proporciones.</w:t>
            </w:r>
          </w:p>
          <w:p w14:paraId="772D06D5" w14:textId="77777777" w:rsidR="00F449B3" w:rsidRDefault="00F449B3" w:rsidP="00F449B3">
            <w:pPr>
              <w:pStyle w:val="NoSpacing"/>
            </w:pPr>
            <w:r>
              <w:t xml:space="preserve">M.3.3.1. Analizar y representar, en tablas de frecuencias, diagramas de barra, circulares y poligonales, datos discretos recolectados en el entorno e información publicada en medios de comunicación. </w:t>
            </w:r>
          </w:p>
          <w:p w14:paraId="156C19CF" w14:textId="77777777" w:rsidR="00F449B3" w:rsidRPr="00F449B3" w:rsidRDefault="00F449B3" w:rsidP="00F449B3">
            <w:pPr>
              <w:pStyle w:val="NoSpacing"/>
            </w:pPr>
            <w:r>
              <w:t>M.3.3.2. Analizar e interpretar el significado de calcular medidas de tendencia central (media, mediana y moda) y medidas de dispersión (el rango), de un conjunto de datos estadísticos discretos tomados del entorno y de medios de comunicación.</w:t>
            </w:r>
          </w:p>
          <w:p w14:paraId="6F26DA8F" w14:textId="77777777" w:rsidR="00F449B3" w:rsidRDefault="00F449B3" w:rsidP="00F449B3">
            <w:pPr>
              <w:pStyle w:val="NoSpacing"/>
            </w:pPr>
            <w:r>
              <w:t>DCCD: M.3.1.1. Generar sucesiones con adiciones con números naturales a partir de ejercicios numéricos o problemas sencillos.</w:t>
            </w:r>
          </w:p>
          <w:p w14:paraId="409BA147" w14:textId="77777777" w:rsidR="00F449B3" w:rsidRDefault="00F449B3" w:rsidP="00F449B3">
            <w:pPr>
              <w:pStyle w:val="NoSpacing"/>
            </w:pPr>
            <w:r>
              <w:t>DCCD: M.3.3.3. Emplear programas informáticos para tabular y representar datos discretos estadísticos obtenidos del entorno.</w:t>
            </w:r>
          </w:p>
          <w:p w14:paraId="2D86E80D" w14:textId="77777777" w:rsidR="00F449B3" w:rsidRDefault="00F449B3" w:rsidP="00F449B3">
            <w:pPr>
              <w:pStyle w:val="NoSpacing"/>
            </w:pPr>
            <w:r>
              <w:t>DCCD: M.3.3.4. Realizar combinaciones simples de hasta tres por cuatro elementos para explicar situaciones cotidianas.</w:t>
            </w:r>
          </w:p>
          <w:p w14:paraId="2B810A99" w14:textId="77777777" w:rsidR="002D53A5" w:rsidRDefault="00F449B3" w:rsidP="00F449B3">
            <w:pPr>
              <w:pStyle w:val="NoSpacing"/>
            </w:pPr>
            <w:r>
              <w:t>DCCD: M.3.3.6. Calcular la probabilidad de que un evento ocurra, con el uso de fracciones, en función de resolver problemas asociados a probabilidades de situaciones significativas.</w:t>
            </w:r>
          </w:p>
          <w:p w14:paraId="10805B30" w14:textId="77777777" w:rsidR="002D53A5" w:rsidRPr="00C83F17" w:rsidRDefault="002D53A5" w:rsidP="00F449B3">
            <w:pPr>
              <w:pStyle w:val="NoSpacing"/>
            </w:pPr>
            <w:r>
              <w:rPr>
                <w:b/>
              </w:rPr>
              <w:t>DCCD: M.3.3.4.</w:t>
            </w:r>
            <w:r>
              <w:t xml:space="preserve"> Realizar combinaciones simples de hasta tres por cuatro elementos para explicar situaciones cotidianas.</w:t>
            </w:r>
          </w:p>
        </w:tc>
      </w:tr>
      <w:tr w:rsidR="002D53A5" w14:paraId="7C6C242E"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3CD7773" w14:textId="77777777" w:rsidR="002D53A5" w:rsidRPr="006543AB" w:rsidRDefault="002D53A5" w:rsidP="008B7F33">
            <w:pPr>
              <w:spacing w:line="276" w:lineRule="auto"/>
              <w:rPr>
                <w:b/>
                <w:color w:val="000000"/>
              </w:rPr>
            </w:pPr>
            <w:r>
              <w:rPr>
                <w:b/>
                <w:color w:val="000000"/>
              </w:rPr>
              <w:lastRenderedPageBreak/>
              <w:t xml:space="preserve">Orientaciones metodológicos </w:t>
            </w:r>
          </w:p>
        </w:tc>
      </w:tr>
      <w:tr w:rsidR="002D53A5" w14:paraId="785B10EA" w14:textId="77777777" w:rsidTr="008B7F33">
        <w:trPr>
          <w:trHeight w:val="100"/>
        </w:trPr>
        <w:tc>
          <w:tcPr>
            <w:tcW w:w="15417" w:type="dxa"/>
            <w:gridSpan w:val="14"/>
          </w:tcPr>
          <w:p w14:paraId="5BB4FBC2" w14:textId="77777777" w:rsidR="00637006" w:rsidRDefault="00637006" w:rsidP="00637006">
            <w:pPr>
              <w:rPr>
                <w:b/>
                <w:color w:val="000000"/>
              </w:rPr>
            </w:pPr>
            <w:r>
              <w:rPr>
                <w:b/>
                <w:color w:val="000000"/>
              </w:rPr>
              <w:t>MÉTODO DEDUCTIVO- INDUCTIVO</w:t>
            </w:r>
          </w:p>
          <w:p w14:paraId="492B35D7" w14:textId="77777777" w:rsidR="00637006" w:rsidRDefault="00637006" w:rsidP="00637006">
            <w:pPr>
              <w:rPr>
                <w:color w:val="000000"/>
              </w:rPr>
            </w:pPr>
            <w:r>
              <w:rPr>
                <w:color w:val="000000"/>
              </w:rPr>
              <w:t>PROCESO:</w:t>
            </w:r>
          </w:p>
          <w:p w14:paraId="19BD5652" w14:textId="77777777" w:rsidR="00637006" w:rsidRDefault="00637006" w:rsidP="00637006">
            <w:pPr>
              <w:rPr>
                <w:color w:val="000000"/>
              </w:rPr>
            </w:pPr>
            <w:r>
              <w:rPr>
                <w:color w:val="000000"/>
              </w:rPr>
              <w:t>1.-Observación</w:t>
            </w:r>
          </w:p>
          <w:p w14:paraId="0FA539C5" w14:textId="77777777" w:rsidR="00637006" w:rsidRDefault="00637006" w:rsidP="00637006">
            <w:pPr>
              <w:rPr>
                <w:color w:val="000000"/>
              </w:rPr>
            </w:pPr>
            <w:r>
              <w:rPr>
                <w:color w:val="000000"/>
              </w:rPr>
              <w:t>2.-Comparación</w:t>
            </w:r>
          </w:p>
          <w:p w14:paraId="50A5F3F6" w14:textId="77777777" w:rsidR="00637006" w:rsidRDefault="00637006" w:rsidP="00637006">
            <w:pPr>
              <w:rPr>
                <w:color w:val="000000"/>
              </w:rPr>
            </w:pPr>
            <w:r>
              <w:rPr>
                <w:color w:val="000000"/>
              </w:rPr>
              <w:t>3.-Abstracción</w:t>
            </w:r>
          </w:p>
          <w:p w14:paraId="098D0374" w14:textId="77777777" w:rsidR="00637006" w:rsidRDefault="00637006" w:rsidP="00637006">
            <w:pPr>
              <w:rPr>
                <w:color w:val="000000"/>
              </w:rPr>
            </w:pPr>
            <w:r>
              <w:rPr>
                <w:color w:val="000000"/>
              </w:rPr>
              <w:t>4.-Generalización</w:t>
            </w:r>
          </w:p>
          <w:p w14:paraId="01CA3FE1" w14:textId="77777777" w:rsidR="00637006" w:rsidRDefault="00637006" w:rsidP="00637006">
            <w:pPr>
              <w:rPr>
                <w:color w:val="000000"/>
              </w:rPr>
            </w:pPr>
            <w:r>
              <w:rPr>
                <w:color w:val="000000"/>
              </w:rPr>
              <w:t>5.-Aplicación</w:t>
            </w:r>
          </w:p>
          <w:p w14:paraId="470139D5" w14:textId="77777777" w:rsidR="00637006" w:rsidRDefault="00637006" w:rsidP="00637006">
            <w:pPr>
              <w:jc w:val="both"/>
              <w:rPr>
                <w:b/>
                <w:color w:val="000000"/>
              </w:rPr>
            </w:pPr>
            <w:r>
              <w:rPr>
                <w:b/>
                <w:color w:val="000000"/>
              </w:rPr>
              <w:t>MÉTODO  LÓGICO</w:t>
            </w:r>
          </w:p>
          <w:p w14:paraId="151488D6" w14:textId="77777777" w:rsidR="00637006" w:rsidRDefault="00637006" w:rsidP="00637006">
            <w:pPr>
              <w:jc w:val="both"/>
              <w:rPr>
                <w:color w:val="000000"/>
              </w:rPr>
            </w:pPr>
            <w:r>
              <w:rPr>
                <w:color w:val="000000"/>
              </w:rPr>
              <w:t>PROCESO:</w:t>
            </w:r>
          </w:p>
          <w:p w14:paraId="4FD225CD" w14:textId="77777777" w:rsidR="00637006" w:rsidRDefault="00637006" w:rsidP="00637006">
            <w:pPr>
              <w:jc w:val="both"/>
              <w:rPr>
                <w:color w:val="000000"/>
              </w:rPr>
            </w:pPr>
            <w:r>
              <w:rPr>
                <w:color w:val="000000"/>
              </w:rPr>
              <w:t>1.-Observación</w:t>
            </w:r>
          </w:p>
          <w:p w14:paraId="4C00FBD2" w14:textId="77777777" w:rsidR="00637006" w:rsidRDefault="00637006" w:rsidP="00637006">
            <w:pPr>
              <w:jc w:val="both"/>
              <w:rPr>
                <w:color w:val="000000"/>
              </w:rPr>
            </w:pPr>
            <w:r>
              <w:rPr>
                <w:color w:val="000000"/>
              </w:rPr>
              <w:t>2.-Investigación</w:t>
            </w:r>
          </w:p>
          <w:p w14:paraId="5CC972AA" w14:textId="77777777" w:rsidR="00637006" w:rsidRDefault="00637006" w:rsidP="00637006">
            <w:pPr>
              <w:jc w:val="both"/>
              <w:rPr>
                <w:color w:val="000000"/>
              </w:rPr>
            </w:pPr>
            <w:r>
              <w:rPr>
                <w:color w:val="000000"/>
              </w:rPr>
              <w:t>3.-Análisis</w:t>
            </w:r>
          </w:p>
          <w:p w14:paraId="3740D99F" w14:textId="77777777" w:rsidR="00637006" w:rsidRDefault="00637006" w:rsidP="00637006">
            <w:pPr>
              <w:jc w:val="both"/>
              <w:rPr>
                <w:color w:val="000000"/>
              </w:rPr>
            </w:pPr>
            <w:r>
              <w:rPr>
                <w:color w:val="000000"/>
              </w:rPr>
              <w:t>4.-Síntesis</w:t>
            </w:r>
          </w:p>
          <w:p w14:paraId="4DE977E3" w14:textId="77777777" w:rsidR="00637006" w:rsidRDefault="00637006" w:rsidP="00637006">
            <w:pPr>
              <w:jc w:val="both"/>
              <w:rPr>
                <w:color w:val="000000"/>
              </w:rPr>
            </w:pPr>
            <w:r>
              <w:rPr>
                <w:color w:val="000000"/>
              </w:rPr>
              <w:t>5.-Aplicación</w:t>
            </w:r>
          </w:p>
          <w:p w14:paraId="10A9121D" w14:textId="77777777" w:rsidR="00637006" w:rsidRDefault="00637006" w:rsidP="00637006">
            <w:pPr>
              <w:jc w:val="both"/>
              <w:rPr>
                <w:color w:val="000000"/>
              </w:rPr>
            </w:pPr>
          </w:p>
          <w:p w14:paraId="4128A36C" w14:textId="77777777" w:rsidR="00637006" w:rsidRDefault="00637006" w:rsidP="00637006">
            <w:pPr>
              <w:jc w:val="both"/>
              <w:rPr>
                <w:b/>
                <w:color w:val="000000"/>
              </w:rPr>
            </w:pPr>
            <w:r>
              <w:rPr>
                <w:b/>
                <w:color w:val="000000"/>
              </w:rPr>
              <w:t>MÉTODO DIDÁCTICO</w:t>
            </w:r>
          </w:p>
          <w:p w14:paraId="4F124B9D" w14:textId="77777777" w:rsidR="00637006" w:rsidRDefault="00637006" w:rsidP="00637006">
            <w:pPr>
              <w:jc w:val="both"/>
              <w:rPr>
                <w:color w:val="000000"/>
              </w:rPr>
            </w:pPr>
            <w:r>
              <w:rPr>
                <w:color w:val="000000"/>
              </w:rPr>
              <w:t>PROCESO:</w:t>
            </w:r>
          </w:p>
          <w:p w14:paraId="0BEB96A9" w14:textId="77777777" w:rsidR="00637006" w:rsidRDefault="00637006" w:rsidP="00637006">
            <w:pPr>
              <w:jc w:val="both"/>
              <w:rPr>
                <w:color w:val="000000"/>
              </w:rPr>
            </w:pPr>
            <w:r>
              <w:rPr>
                <w:color w:val="000000"/>
              </w:rPr>
              <w:t>1.- Orientación</w:t>
            </w:r>
          </w:p>
          <w:p w14:paraId="67FF95F4" w14:textId="77777777" w:rsidR="00637006" w:rsidRDefault="00637006" w:rsidP="00637006">
            <w:pPr>
              <w:jc w:val="both"/>
              <w:rPr>
                <w:color w:val="000000"/>
              </w:rPr>
            </w:pPr>
            <w:r>
              <w:rPr>
                <w:color w:val="000000"/>
              </w:rPr>
              <w:t>2.-Comparación</w:t>
            </w:r>
          </w:p>
          <w:p w14:paraId="53289332" w14:textId="77777777" w:rsidR="00637006" w:rsidRDefault="00637006" w:rsidP="00637006">
            <w:pPr>
              <w:jc w:val="both"/>
              <w:rPr>
                <w:color w:val="000000"/>
              </w:rPr>
            </w:pPr>
            <w:r>
              <w:rPr>
                <w:color w:val="000000"/>
              </w:rPr>
              <w:lastRenderedPageBreak/>
              <w:t>3.-Ordenación</w:t>
            </w:r>
          </w:p>
          <w:p w14:paraId="56A3D209" w14:textId="77777777" w:rsidR="00637006" w:rsidRDefault="00637006" w:rsidP="00637006">
            <w:pPr>
              <w:jc w:val="both"/>
              <w:rPr>
                <w:color w:val="000000"/>
              </w:rPr>
            </w:pPr>
            <w:r>
              <w:rPr>
                <w:color w:val="000000"/>
              </w:rPr>
              <w:t>4.-Adecuación</w:t>
            </w:r>
          </w:p>
          <w:p w14:paraId="65BD7A2F" w14:textId="77777777" w:rsidR="00637006" w:rsidRDefault="00637006" w:rsidP="00637006">
            <w:pPr>
              <w:jc w:val="both"/>
              <w:rPr>
                <w:color w:val="000000"/>
              </w:rPr>
            </w:pPr>
            <w:r>
              <w:rPr>
                <w:color w:val="000000"/>
              </w:rPr>
              <w:t>5.-Interesante</w:t>
            </w:r>
          </w:p>
          <w:p w14:paraId="310551E3" w14:textId="77777777" w:rsidR="00637006" w:rsidRDefault="00637006" w:rsidP="00637006">
            <w:pPr>
              <w:jc w:val="both"/>
              <w:rPr>
                <w:color w:val="000000"/>
              </w:rPr>
            </w:pPr>
            <w:r>
              <w:rPr>
                <w:b/>
                <w:color w:val="000000"/>
              </w:rPr>
              <w:t>MÉTODO DE OBSERVACIÓN</w:t>
            </w:r>
            <w:r>
              <w:rPr>
                <w:color w:val="000000"/>
              </w:rPr>
              <w:t xml:space="preserve"> DIRECTA-INDIRECTA</w:t>
            </w:r>
          </w:p>
          <w:p w14:paraId="34235220" w14:textId="77777777" w:rsidR="00637006" w:rsidRDefault="00637006" w:rsidP="00637006">
            <w:pPr>
              <w:jc w:val="both"/>
              <w:rPr>
                <w:color w:val="000000"/>
              </w:rPr>
            </w:pPr>
            <w:r>
              <w:rPr>
                <w:color w:val="000000"/>
              </w:rPr>
              <w:t>PROCESO:</w:t>
            </w:r>
          </w:p>
          <w:p w14:paraId="4A12553D" w14:textId="77777777" w:rsidR="00637006" w:rsidRDefault="00637006" w:rsidP="00637006">
            <w:pPr>
              <w:jc w:val="both"/>
              <w:rPr>
                <w:color w:val="000000"/>
              </w:rPr>
            </w:pPr>
            <w:r>
              <w:rPr>
                <w:color w:val="000000"/>
              </w:rPr>
              <w:t>1.- Observación</w:t>
            </w:r>
          </w:p>
          <w:p w14:paraId="3C5CE72B" w14:textId="77777777" w:rsidR="00637006" w:rsidRDefault="00637006" w:rsidP="00637006">
            <w:pPr>
              <w:jc w:val="both"/>
              <w:rPr>
                <w:color w:val="000000"/>
              </w:rPr>
            </w:pPr>
            <w:r>
              <w:rPr>
                <w:color w:val="000000"/>
              </w:rPr>
              <w:t>2.-Descripción</w:t>
            </w:r>
          </w:p>
          <w:p w14:paraId="531D2693" w14:textId="77777777" w:rsidR="00637006" w:rsidRDefault="00637006" w:rsidP="00637006">
            <w:pPr>
              <w:jc w:val="both"/>
              <w:rPr>
                <w:color w:val="000000"/>
              </w:rPr>
            </w:pPr>
            <w:r>
              <w:rPr>
                <w:color w:val="000000"/>
              </w:rPr>
              <w:t>3.Interpretación</w:t>
            </w:r>
          </w:p>
          <w:p w14:paraId="205DB9F5" w14:textId="77777777" w:rsidR="00637006" w:rsidRDefault="00637006" w:rsidP="00637006">
            <w:pPr>
              <w:jc w:val="both"/>
              <w:rPr>
                <w:color w:val="000000"/>
              </w:rPr>
            </w:pPr>
            <w:r>
              <w:rPr>
                <w:color w:val="000000"/>
              </w:rPr>
              <w:t>4.-Comparación</w:t>
            </w:r>
          </w:p>
          <w:p w14:paraId="46B3BCB4" w14:textId="77777777" w:rsidR="002D53A5" w:rsidRPr="006543AB" w:rsidRDefault="00637006" w:rsidP="00637006">
            <w:pPr>
              <w:spacing w:line="276" w:lineRule="auto"/>
              <w:rPr>
                <w:b/>
                <w:color w:val="000000"/>
              </w:rPr>
            </w:pPr>
            <w:r>
              <w:rPr>
                <w:color w:val="000000"/>
              </w:rPr>
              <w:t>5.- Generalización</w:t>
            </w:r>
          </w:p>
        </w:tc>
      </w:tr>
      <w:tr w:rsidR="002D53A5" w14:paraId="48EAA028"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8A4E4CE" w14:textId="77777777" w:rsidR="002D53A5" w:rsidRPr="006543AB" w:rsidRDefault="002D53A5" w:rsidP="008B7F33">
            <w:pPr>
              <w:spacing w:line="276" w:lineRule="auto"/>
              <w:rPr>
                <w:b/>
                <w:color w:val="000000"/>
              </w:rPr>
            </w:pPr>
            <w:r>
              <w:rPr>
                <w:b/>
                <w:color w:val="000000"/>
              </w:rPr>
              <w:lastRenderedPageBreak/>
              <w:t xml:space="preserve">evaluación </w:t>
            </w:r>
          </w:p>
        </w:tc>
      </w:tr>
      <w:tr w:rsidR="002D53A5" w14:paraId="6ECECB41" w14:textId="77777777" w:rsidTr="008B7F33">
        <w:trPr>
          <w:trHeight w:val="100"/>
        </w:trPr>
        <w:tc>
          <w:tcPr>
            <w:tcW w:w="15417" w:type="dxa"/>
            <w:gridSpan w:val="14"/>
          </w:tcPr>
          <w:p w14:paraId="6C0EF8E4" w14:textId="77777777" w:rsidR="00637006" w:rsidRDefault="00637006" w:rsidP="00637006">
            <w:pPr>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156F4548" w14:textId="77777777" w:rsidR="00637006" w:rsidRDefault="00637006" w:rsidP="00637006">
            <w:pPr>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68C197C5" w14:textId="77777777" w:rsidR="00637006" w:rsidRDefault="00637006" w:rsidP="00637006">
            <w:pPr>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5E85EBE" w14:textId="77777777" w:rsidR="00637006" w:rsidRDefault="00637006" w:rsidP="00637006">
            <w:pPr>
              <w:rPr>
                <w:color w:val="000000"/>
                <w:sz w:val="20"/>
                <w:szCs w:val="20"/>
              </w:rPr>
            </w:pPr>
            <w:r>
              <w:rPr>
                <w:color w:val="000000"/>
                <w:sz w:val="20"/>
                <w:szCs w:val="20"/>
              </w:rPr>
              <w:t>CE.M.3.11. Emplea combinaciones simples y el cálculo de probabilidades como estrategia para resolver situaciones cotidianas; explica y justifica de forma crítica y razonada los procesos y resultados obtenidos en el contexto del problema.</w:t>
            </w:r>
          </w:p>
          <w:p w14:paraId="1E879ABB" w14:textId="77777777" w:rsidR="00637006" w:rsidRDefault="00637006" w:rsidP="00637006">
            <w:pPr>
              <w:rPr>
                <w:color w:val="000000"/>
                <w:sz w:val="20"/>
                <w:szCs w:val="20"/>
              </w:rPr>
            </w:pPr>
          </w:p>
          <w:p w14:paraId="5347CD80" w14:textId="77777777" w:rsidR="00637006" w:rsidRDefault="00637006" w:rsidP="00637006">
            <w:pPr>
              <w:rPr>
                <w:color w:val="000000"/>
                <w:sz w:val="20"/>
                <w:szCs w:val="20"/>
              </w:rPr>
            </w:pPr>
            <w:r>
              <w:rPr>
                <w:b/>
                <w:color w:val="000000"/>
                <w:sz w:val="20"/>
                <w:szCs w:val="20"/>
              </w:rPr>
              <w:t xml:space="preserve">Indicadores para la evaluación del </w:t>
            </w:r>
          </w:p>
          <w:p w14:paraId="04A391FA" w14:textId="77777777" w:rsidR="00637006" w:rsidRDefault="00637006" w:rsidP="00637006">
            <w:pPr>
              <w:widowControl w:val="0"/>
              <w:rPr>
                <w:color w:val="000000"/>
                <w:sz w:val="20"/>
                <w:szCs w:val="20"/>
              </w:rPr>
            </w:pPr>
            <w:r>
              <w:rPr>
                <w:b/>
                <w:color w:val="000000"/>
                <w:sz w:val="20"/>
                <w:szCs w:val="20"/>
              </w:rPr>
              <w:t xml:space="preserve">criterio: </w:t>
            </w:r>
          </w:p>
          <w:p w14:paraId="1223DB92" w14:textId="77777777" w:rsidR="00637006" w:rsidRDefault="00637006" w:rsidP="00637006">
            <w:pPr>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04AB28EA" w14:textId="77777777" w:rsidR="00637006" w:rsidRDefault="00637006" w:rsidP="00637006">
            <w:pPr>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354D4751" w14:textId="77777777" w:rsidR="00637006" w:rsidRDefault="00637006" w:rsidP="00637006">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70B5ABA4" w14:textId="77777777" w:rsidR="00637006" w:rsidRDefault="00637006" w:rsidP="00637006">
            <w:pPr>
              <w:rPr>
                <w:color w:val="000000"/>
                <w:sz w:val="20"/>
                <w:szCs w:val="20"/>
              </w:rPr>
            </w:pPr>
            <w:r>
              <w:rPr>
                <w:color w:val="000000"/>
                <w:sz w:val="20"/>
                <w:szCs w:val="20"/>
              </w:rPr>
              <w:t>I.M.3.1.1. Aplica estrategias de cálculo, los algoritmos de adiciones, sustracciones, multiplicaciones y divisiones con nú- 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04869BC8" w14:textId="77777777" w:rsidR="002D53A5" w:rsidRDefault="00637006" w:rsidP="00637006">
            <w:pPr>
              <w:spacing w:line="276" w:lineRule="auto"/>
              <w:rPr>
                <w:color w:val="000000"/>
                <w:sz w:val="20"/>
                <w:szCs w:val="20"/>
              </w:rPr>
            </w:pPr>
            <w:r>
              <w:rPr>
                <w:color w:val="000000"/>
                <w:sz w:val="20"/>
                <w:szCs w:val="20"/>
              </w:rPr>
              <w:t>I.M.3.11.1. Resuelve situaciones cotidianas empleando como estrategia las combinaciones simples. (I.1., I.3.) I.M.3.11.2. Asigna probabilidades (gráficamente o con fracciones) a diferentes sucesos, en experiencias aleatorias, y resuelve situaciones cotidianas. (J.2., I.2.)</w:t>
            </w:r>
          </w:p>
          <w:p w14:paraId="3B12FC08" w14:textId="77777777" w:rsidR="00637006" w:rsidRDefault="00637006" w:rsidP="00637006">
            <w:pPr>
              <w:spacing w:line="276" w:lineRule="auto"/>
              <w:rPr>
                <w:color w:val="000000"/>
                <w:sz w:val="20"/>
                <w:szCs w:val="20"/>
              </w:rPr>
            </w:pPr>
          </w:p>
          <w:p w14:paraId="625B9778" w14:textId="77777777" w:rsidR="00637006" w:rsidRPr="006543AB" w:rsidRDefault="00637006" w:rsidP="00637006">
            <w:pPr>
              <w:spacing w:line="276" w:lineRule="auto"/>
              <w:rPr>
                <w:b/>
                <w:color w:val="000000"/>
              </w:rPr>
            </w:pPr>
          </w:p>
        </w:tc>
      </w:tr>
      <w:tr w:rsidR="002D53A5" w14:paraId="72A81BE1"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E5875B3" w14:textId="77777777" w:rsidR="002D53A5" w:rsidRPr="006543AB" w:rsidRDefault="002D53A5" w:rsidP="008B7F33">
            <w:pPr>
              <w:spacing w:line="276" w:lineRule="auto"/>
              <w:rPr>
                <w:b/>
                <w:color w:val="000000"/>
              </w:rPr>
            </w:pPr>
            <w:r>
              <w:rPr>
                <w:b/>
                <w:color w:val="000000"/>
              </w:rPr>
              <w:lastRenderedPageBreak/>
              <w:t>Duración en semanas</w:t>
            </w:r>
          </w:p>
        </w:tc>
      </w:tr>
      <w:tr w:rsidR="002D53A5" w14:paraId="325C3092" w14:textId="77777777" w:rsidTr="008B7F33">
        <w:trPr>
          <w:trHeight w:val="100"/>
        </w:trPr>
        <w:tc>
          <w:tcPr>
            <w:tcW w:w="15417" w:type="dxa"/>
            <w:gridSpan w:val="14"/>
          </w:tcPr>
          <w:p w14:paraId="36428E5C" w14:textId="77777777" w:rsidR="002D53A5" w:rsidRPr="006543AB" w:rsidRDefault="002D53A5" w:rsidP="008B7F33">
            <w:pPr>
              <w:spacing w:line="276" w:lineRule="auto"/>
              <w:rPr>
                <w:b/>
                <w:color w:val="000000"/>
              </w:rPr>
            </w:pPr>
            <w:r>
              <w:rPr>
                <w:b/>
                <w:color w:val="000000"/>
              </w:rPr>
              <w:t>7</w:t>
            </w:r>
          </w:p>
        </w:tc>
      </w:tr>
      <w:tr w:rsidR="00F449B3" w14:paraId="69A76C97"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4410" w:type="dxa"/>
            <w:gridSpan w:val="3"/>
            <w:tcBorders>
              <w:right w:val="single" w:sz="4" w:space="0" w:color="DBDBDB" w:themeColor="accent3" w:themeTint="66"/>
            </w:tcBorders>
          </w:tcPr>
          <w:p w14:paraId="15C02004" w14:textId="77777777" w:rsidR="002D53A5" w:rsidRDefault="002D53A5" w:rsidP="008B7F33">
            <w:pPr>
              <w:tabs>
                <w:tab w:val="left" w:pos="924"/>
              </w:tabs>
              <w:jc w:val="center"/>
              <w:rPr>
                <w:b/>
                <w:color w:val="000000"/>
              </w:rPr>
            </w:pPr>
            <w:r>
              <w:rPr>
                <w:b/>
                <w:color w:val="000000"/>
              </w:rPr>
              <w:t>ELABORADO</w:t>
            </w:r>
          </w:p>
        </w:tc>
        <w:tc>
          <w:tcPr>
            <w:tcW w:w="6240" w:type="dxa"/>
            <w:gridSpan w:val="8"/>
            <w:tcBorders>
              <w:left w:val="single" w:sz="4" w:space="0" w:color="DBDBDB" w:themeColor="accent3" w:themeTint="66"/>
              <w:right w:val="single" w:sz="4" w:space="0" w:color="DBDBDB" w:themeColor="accent3" w:themeTint="66"/>
            </w:tcBorders>
          </w:tcPr>
          <w:p w14:paraId="0698FE2B" w14:textId="77777777" w:rsidR="002D53A5" w:rsidRDefault="002D53A5" w:rsidP="008B7F33">
            <w:pPr>
              <w:tabs>
                <w:tab w:val="left" w:pos="924"/>
              </w:tabs>
              <w:jc w:val="center"/>
              <w:rPr>
                <w:b/>
                <w:color w:val="000000"/>
              </w:rPr>
            </w:pPr>
            <w:r>
              <w:rPr>
                <w:b/>
                <w:color w:val="000000"/>
              </w:rPr>
              <w:t>REVISADO</w:t>
            </w:r>
          </w:p>
        </w:tc>
        <w:tc>
          <w:tcPr>
            <w:tcW w:w="4767" w:type="dxa"/>
            <w:gridSpan w:val="3"/>
            <w:tcBorders>
              <w:left w:val="single" w:sz="4" w:space="0" w:color="DBDBDB" w:themeColor="accent3" w:themeTint="66"/>
            </w:tcBorders>
          </w:tcPr>
          <w:p w14:paraId="365B5A64" w14:textId="77777777" w:rsidR="002D53A5" w:rsidRDefault="002D53A5" w:rsidP="008B7F33">
            <w:pPr>
              <w:tabs>
                <w:tab w:val="left" w:pos="924"/>
              </w:tabs>
              <w:jc w:val="center"/>
              <w:rPr>
                <w:b/>
                <w:color w:val="000000"/>
              </w:rPr>
            </w:pPr>
            <w:r>
              <w:rPr>
                <w:b/>
                <w:color w:val="000000"/>
              </w:rPr>
              <w:t>APROBADO</w:t>
            </w:r>
          </w:p>
        </w:tc>
      </w:tr>
      <w:tr w:rsidR="00F449B3" w14:paraId="658E2F03" w14:textId="77777777" w:rsidTr="008B7F33">
        <w:trPr>
          <w:trHeight w:val="100"/>
        </w:trPr>
        <w:tc>
          <w:tcPr>
            <w:tcW w:w="4410" w:type="dxa"/>
            <w:gridSpan w:val="3"/>
            <w:tcBorders>
              <w:right w:val="single" w:sz="4" w:space="0" w:color="DBDBDB" w:themeColor="accent3" w:themeTint="66"/>
            </w:tcBorders>
          </w:tcPr>
          <w:p w14:paraId="56FDDAE2" w14:textId="77777777" w:rsidR="002D53A5" w:rsidRDefault="002D53A5" w:rsidP="008B7F33">
            <w:pPr>
              <w:tabs>
                <w:tab w:val="left" w:pos="924"/>
              </w:tabs>
              <w:jc w:val="both"/>
              <w:rPr>
                <w:b/>
                <w:color w:val="000000"/>
              </w:rPr>
            </w:pPr>
            <w:r>
              <w:rPr>
                <w:b/>
                <w:color w:val="000000"/>
              </w:rPr>
              <w:t xml:space="preserve">DOCENTE(S): </w:t>
            </w:r>
          </w:p>
        </w:tc>
        <w:tc>
          <w:tcPr>
            <w:tcW w:w="6240" w:type="dxa"/>
            <w:gridSpan w:val="8"/>
            <w:tcBorders>
              <w:left w:val="single" w:sz="4" w:space="0" w:color="DBDBDB" w:themeColor="accent3" w:themeTint="66"/>
              <w:right w:val="single" w:sz="4" w:space="0" w:color="DBDBDB" w:themeColor="accent3" w:themeTint="66"/>
            </w:tcBorders>
          </w:tcPr>
          <w:p w14:paraId="63C2FDDF" w14:textId="77777777" w:rsidR="002D53A5" w:rsidRDefault="002D53A5" w:rsidP="008B7F33">
            <w:pPr>
              <w:tabs>
                <w:tab w:val="left" w:pos="924"/>
              </w:tabs>
              <w:jc w:val="both"/>
              <w:rPr>
                <w:b/>
                <w:color w:val="000000"/>
              </w:rPr>
            </w:pPr>
            <w:r>
              <w:rPr>
                <w:b/>
                <w:color w:val="000000"/>
              </w:rPr>
              <w:t>NOMBRE:</w:t>
            </w:r>
          </w:p>
        </w:tc>
        <w:tc>
          <w:tcPr>
            <w:tcW w:w="4767" w:type="dxa"/>
            <w:gridSpan w:val="3"/>
            <w:tcBorders>
              <w:left w:val="single" w:sz="4" w:space="0" w:color="DBDBDB" w:themeColor="accent3" w:themeTint="66"/>
            </w:tcBorders>
          </w:tcPr>
          <w:p w14:paraId="4A9231D2" w14:textId="77777777" w:rsidR="002D53A5" w:rsidRDefault="002D53A5" w:rsidP="008B7F33">
            <w:pPr>
              <w:tabs>
                <w:tab w:val="left" w:pos="924"/>
              </w:tabs>
              <w:jc w:val="both"/>
              <w:rPr>
                <w:b/>
                <w:color w:val="000000"/>
              </w:rPr>
            </w:pPr>
            <w:r>
              <w:rPr>
                <w:b/>
                <w:color w:val="000000"/>
              </w:rPr>
              <w:t>NOMBRE:</w:t>
            </w:r>
          </w:p>
        </w:tc>
      </w:tr>
      <w:tr w:rsidR="00F449B3" w14:paraId="41B459DE" w14:textId="77777777" w:rsidTr="008B7F33">
        <w:trPr>
          <w:cnfStyle w:val="000000100000" w:firstRow="0" w:lastRow="0" w:firstColumn="0" w:lastColumn="0" w:oddVBand="0" w:evenVBand="0" w:oddHBand="1" w:evenHBand="0" w:firstRowFirstColumn="0" w:firstRowLastColumn="0" w:lastRowFirstColumn="0" w:lastRowLastColumn="0"/>
          <w:trHeight w:val="100"/>
        </w:trPr>
        <w:tc>
          <w:tcPr>
            <w:tcW w:w="4410" w:type="dxa"/>
            <w:gridSpan w:val="3"/>
            <w:tcBorders>
              <w:right w:val="single" w:sz="4" w:space="0" w:color="DBDBDB" w:themeColor="accent3" w:themeTint="66"/>
            </w:tcBorders>
          </w:tcPr>
          <w:p w14:paraId="1AAE6B3F" w14:textId="77777777" w:rsidR="002D53A5" w:rsidRDefault="002D53A5" w:rsidP="008B7F33">
            <w:pPr>
              <w:tabs>
                <w:tab w:val="left" w:pos="924"/>
              </w:tabs>
              <w:jc w:val="both"/>
              <w:rPr>
                <w:color w:val="000000"/>
              </w:rPr>
            </w:pPr>
            <w:r>
              <w:rPr>
                <w:color w:val="000000"/>
              </w:rPr>
              <w:t>Firma:</w:t>
            </w:r>
          </w:p>
        </w:tc>
        <w:tc>
          <w:tcPr>
            <w:tcW w:w="6240" w:type="dxa"/>
            <w:gridSpan w:val="8"/>
            <w:tcBorders>
              <w:left w:val="single" w:sz="4" w:space="0" w:color="DBDBDB" w:themeColor="accent3" w:themeTint="66"/>
              <w:right w:val="single" w:sz="4" w:space="0" w:color="DBDBDB" w:themeColor="accent3" w:themeTint="66"/>
            </w:tcBorders>
          </w:tcPr>
          <w:p w14:paraId="30550B9B" w14:textId="77777777" w:rsidR="002D53A5" w:rsidRDefault="002D53A5" w:rsidP="008B7F33">
            <w:pPr>
              <w:tabs>
                <w:tab w:val="left" w:pos="924"/>
              </w:tabs>
              <w:jc w:val="both"/>
              <w:rPr>
                <w:color w:val="000000"/>
              </w:rPr>
            </w:pPr>
            <w:r>
              <w:rPr>
                <w:color w:val="000000"/>
              </w:rPr>
              <w:t>Firma:</w:t>
            </w:r>
          </w:p>
        </w:tc>
        <w:tc>
          <w:tcPr>
            <w:tcW w:w="4767" w:type="dxa"/>
            <w:gridSpan w:val="3"/>
            <w:tcBorders>
              <w:left w:val="single" w:sz="4" w:space="0" w:color="DBDBDB" w:themeColor="accent3" w:themeTint="66"/>
            </w:tcBorders>
          </w:tcPr>
          <w:p w14:paraId="49AB0A3B" w14:textId="77777777" w:rsidR="002D53A5" w:rsidRDefault="002D53A5" w:rsidP="008B7F33">
            <w:pPr>
              <w:tabs>
                <w:tab w:val="left" w:pos="924"/>
              </w:tabs>
              <w:jc w:val="both"/>
              <w:rPr>
                <w:color w:val="000000"/>
              </w:rPr>
            </w:pPr>
            <w:r>
              <w:rPr>
                <w:color w:val="000000"/>
              </w:rPr>
              <w:t>Firma:</w:t>
            </w:r>
          </w:p>
        </w:tc>
      </w:tr>
      <w:tr w:rsidR="00F449B3" w14:paraId="35177D52" w14:textId="77777777" w:rsidTr="008B7F33">
        <w:trPr>
          <w:trHeight w:val="100"/>
        </w:trPr>
        <w:tc>
          <w:tcPr>
            <w:tcW w:w="4410" w:type="dxa"/>
            <w:gridSpan w:val="3"/>
            <w:tcBorders>
              <w:right w:val="single" w:sz="4" w:space="0" w:color="DBDBDB" w:themeColor="accent3" w:themeTint="66"/>
            </w:tcBorders>
          </w:tcPr>
          <w:p w14:paraId="3EE86AB9" w14:textId="77777777" w:rsidR="002D53A5" w:rsidRDefault="002D53A5" w:rsidP="008B7F33">
            <w:pPr>
              <w:tabs>
                <w:tab w:val="left" w:pos="924"/>
              </w:tabs>
              <w:jc w:val="both"/>
              <w:rPr>
                <w:color w:val="000000"/>
              </w:rPr>
            </w:pPr>
            <w:r>
              <w:rPr>
                <w:color w:val="000000"/>
              </w:rPr>
              <w:t>Fecha:</w:t>
            </w:r>
          </w:p>
        </w:tc>
        <w:tc>
          <w:tcPr>
            <w:tcW w:w="6240" w:type="dxa"/>
            <w:gridSpan w:val="8"/>
            <w:tcBorders>
              <w:left w:val="single" w:sz="4" w:space="0" w:color="DBDBDB" w:themeColor="accent3" w:themeTint="66"/>
              <w:right w:val="single" w:sz="4" w:space="0" w:color="DBDBDB" w:themeColor="accent3" w:themeTint="66"/>
            </w:tcBorders>
          </w:tcPr>
          <w:p w14:paraId="75530336" w14:textId="77777777" w:rsidR="002D53A5" w:rsidRDefault="002D53A5" w:rsidP="008B7F33">
            <w:pPr>
              <w:tabs>
                <w:tab w:val="left" w:pos="924"/>
              </w:tabs>
              <w:jc w:val="both"/>
              <w:rPr>
                <w:color w:val="000000"/>
              </w:rPr>
            </w:pPr>
          </w:p>
        </w:tc>
        <w:tc>
          <w:tcPr>
            <w:tcW w:w="4767" w:type="dxa"/>
            <w:gridSpan w:val="3"/>
            <w:tcBorders>
              <w:left w:val="single" w:sz="4" w:space="0" w:color="DBDBDB" w:themeColor="accent3" w:themeTint="66"/>
            </w:tcBorders>
          </w:tcPr>
          <w:p w14:paraId="0CAF1DD0" w14:textId="77777777" w:rsidR="002D53A5" w:rsidRDefault="002D53A5" w:rsidP="008B7F33">
            <w:pPr>
              <w:tabs>
                <w:tab w:val="left" w:pos="924"/>
              </w:tabs>
              <w:jc w:val="both"/>
              <w:rPr>
                <w:color w:val="000000"/>
              </w:rPr>
            </w:pPr>
            <w:r>
              <w:rPr>
                <w:color w:val="000000"/>
              </w:rPr>
              <w:t>Fecha:</w:t>
            </w:r>
          </w:p>
        </w:tc>
      </w:tr>
    </w:tbl>
    <w:p w14:paraId="612F7493" w14:textId="77777777" w:rsidR="002D53A5" w:rsidRDefault="002D53A5" w:rsidP="002D53A5"/>
    <w:p w14:paraId="749817AC" w14:textId="77777777" w:rsidR="002D53A5" w:rsidRDefault="002D53A5" w:rsidP="002D53A5"/>
    <w:p w14:paraId="09D10D62" w14:textId="77777777" w:rsidR="002D53A5" w:rsidRDefault="002D53A5" w:rsidP="002D53A5"/>
    <w:p w14:paraId="33FB31A8" w14:textId="77777777" w:rsidR="002D53A5" w:rsidRDefault="002D53A5" w:rsidP="002D53A5"/>
    <w:p w14:paraId="46ACD7B1" w14:textId="77777777" w:rsidR="00637006" w:rsidRDefault="00637006" w:rsidP="002D53A5"/>
    <w:p w14:paraId="6FDB7D16" w14:textId="77777777" w:rsidR="00637006" w:rsidRDefault="00637006" w:rsidP="002D53A5"/>
    <w:p w14:paraId="525AA263" w14:textId="77777777" w:rsidR="00637006" w:rsidRDefault="00637006" w:rsidP="002D53A5"/>
    <w:p w14:paraId="7A14914B" w14:textId="77777777" w:rsidR="00637006" w:rsidRDefault="00637006" w:rsidP="002D53A5"/>
    <w:p w14:paraId="0216E894" w14:textId="77777777" w:rsidR="00637006" w:rsidRDefault="00637006" w:rsidP="002D53A5"/>
    <w:p w14:paraId="43E532D5" w14:textId="77777777" w:rsidR="00637006" w:rsidRDefault="00637006" w:rsidP="002D53A5"/>
    <w:p w14:paraId="4ADBF0A5" w14:textId="77777777" w:rsidR="00637006" w:rsidRDefault="00637006" w:rsidP="002D53A5"/>
    <w:p w14:paraId="72ABBD8F" w14:textId="77777777" w:rsidR="00637006" w:rsidRDefault="00637006" w:rsidP="002D53A5"/>
    <w:p w14:paraId="41940C10" w14:textId="77777777" w:rsidR="00637006" w:rsidRDefault="00637006" w:rsidP="002D53A5"/>
    <w:p w14:paraId="679F980E" w14:textId="77777777" w:rsidR="00637006" w:rsidRDefault="00637006" w:rsidP="002D53A5"/>
    <w:p w14:paraId="70992D8B" w14:textId="77777777" w:rsidR="00637006" w:rsidRDefault="00637006" w:rsidP="002D53A5"/>
    <w:p w14:paraId="3F75333E" w14:textId="77777777" w:rsidR="00637006" w:rsidRDefault="00637006" w:rsidP="002D53A5"/>
    <w:p w14:paraId="0E3BB435" w14:textId="77777777" w:rsidR="00637006" w:rsidRDefault="00637006" w:rsidP="002D53A5"/>
    <w:p w14:paraId="237D1133" w14:textId="77777777" w:rsidR="00637006" w:rsidRDefault="00637006" w:rsidP="002D53A5"/>
    <w:p w14:paraId="100990FF" w14:textId="77777777" w:rsidR="000C4A6A" w:rsidRDefault="000C4A6A">
      <w:pPr>
        <w:rPr>
          <w:noProof/>
          <w:lang w:val="es-EC" w:eastAsia="es-EC"/>
        </w:rPr>
      </w:pPr>
    </w:p>
    <w:p w14:paraId="5A0C3457" w14:textId="77777777" w:rsidR="000C4A6A" w:rsidRDefault="000C4A6A">
      <w:pPr>
        <w:rPr>
          <w:noProof/>
          <w:lang w:val="es-EC" w:eastAsia="es-EC"/>
        </w:rPr>
      </w:pPr>
    </w:p>
    <w:p w14:paraId="2140E62B" w14:textId="77777777" w:rsidR="000C4A6A" w:rsidRDefault="000C4A6A">
      <w:pPr>
        <w:rPr>
          <w:noProof/>
          <w:lang w:val="es-EC" w:eastAsia="es-EC"/>
        </w:rPr>
      </w:pPr>
    </w:p>
    <w:p w14:paraId="51CABD10" w14:textId="77777777" w:rsidR="000C4A6A" w:rsidRDefault="000C4A6A">
      <w:pPr>
        <w:rPr>
          <w:noProof/>
          <w:lang w:val="es-EC" w:eastAsia="es-EC"/>
        </w:rPr>
      </w:pPr>
    </w:p>
    <w:p w14:paraId="69C3E68D" w14:textId="77777777" w:rsidR="000C4A6A" w:rsidRDefault="000C4A6A">
      <w:pPr>
        <w:rPr>
          <w:noProof/>
          <w:lang w:val="es-EC" w:eastAsia="es-EC"/>
        </w:rPr>
      </w:pPr>
    </w:p>
    <w:p w14:paraId="1B70A3F7" w14:textId="77777777" w:rsidR="000C4A6A" w:rsidRDefault="000C4A6A">
      <w:pPr>
        <w:rPr>
          <w:noProof/>
          <w:lang w:val="es-EC" w:eastAsia="es-EC"/>
        </w:rPr>
      </w:pPr>
    </w:p>
    <w:p w14:paraId="4B4EEE0E" w14:textId="77777777" w:rsidR="000C4A6A" w:rsidRDefault="000C4A6A">
      <w:pPr>
        <w:rPr>
          <w:noProof/>
          <w:lang w:val="es-EC" w:eastAsia="es-EC"/>
        </w:rPr>
      </w:pPr>
    </w:p>
    <w:p w14:paraId="2E0F7930" w14:textId="77777777" w:rsidR="000C4A6A" w:rsidRDefault="000C4A6A">
      <w:pPr>
        <w:rPr>
          <w:noProof/>
          <w:lang w:val="es-EC" w:eastAsia="es-EC"/>
        </w:rPr>
      </w:pPr>
    </w:p>
    <w:p w14:paraId="22A8E1B5" w14:textId="77777777" w:rsidR="000C4A6A" w:rsidRDefault="000C4A6A">
      <w:pPr>
        <w:rPr>
          <w:noProof/>
          <w:lang w:val="es-EC" w:eastAsia="es-EC"/>
        </w:rPr>
      </w:pPr>
    </w:p>
    <w:p w14:paraId="43E7AA3B" w14:textId="77777777" w:rsidR="000C4A6A" w:rsidRDefault="00637006">
      <w:pPr>
        <w:rPr>
          <w:noProof/>
          <w:lang w:val="es-EC" w:eastAsia="es-EC"/>
        </w:rPr>
      </w:pPr>
      <w:r>
        <w:rPr>
          <w:rFonts w:ascii="Calibri" w:eastAsia="Calibri" w:hAnsi="Calibri" w:cs="Calibri"/>
          <w:noProof/>
          <w:sz w:val="16"/>
          <w:szCs w:val="16"/>
          <w:lang w:val="es-EC" w:eastAsia="es-EC"/>
        </w:rPr>
        <w:lastRenderedPageBreak/>
        <w:drawing>
          <wp:inline distT="0" distB="0" distL="0" distR="0" wp14:anchorId="7F61464C" wp14:editId="51D2DD0D">
            <wp:extent cx="9777999" cy="6847105"/>
            <wp:effectExtent l="0" t="0" r="0" b="0"/>
            <wp:docPr id="5" name="Imagen 1" descr="C:\Users\user\Dropbox\Ediciones Holguín\PLANIFICACIONES\MATEMATICA- EDICIONES HOLGUIN\PORTADA-PLANIFICACIONES_MATEMATIC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Ediciones Holguín\PLANIFICACIONES\MATEMATICA- EDICIONES HOLGUIN\PORTADA-PLANIFICACIONES_MATEMATICA PUD.jpg"/>
                    <pic:cNvPicPr>
                      <a:picLocks noChangeAspect="1" noChangeArrowheads="1"/>
                    </pic:cNvPicPr>
                  </pic:nvPicPr>
                  <pic:blipFill>
                    <a:blip r:embed="rId20"/>
                    <a:srcRect/>
                    <a:stretch>
                      <a:fillRect/>
                    </a:stretch>
                  </pic:blipFill>
                  <pic:spPr bwMode="auto">
                    <a:xfrm>
                      <a:off x="0" y="0"/>
                      <a:ext cx="9799858" cy="6862412"/>
                    </a:xfrm>
                    <a:prstGeom prst="rect">
                      <a:avLst/>
                    </a:prstGeom>
                    <a:noFill/>
                    <a:ln w="9525">
                      <a:noFill/>
                      <a:miter lim="800000"/>
                      <a:headEnd/>
                      <a:tailEnd/>
                    </a:ln>
                  </pic:spPr>
                </pic:pic>
              </a:graphicData>
            </a:graphic>
          </wp:inline>
        </w:drawing>
      </w:r>
    </w:p>
    <w:p w14:paraId="297A6C3B" w14:textId="77777777" w:rsidR="000C4A6A" w:rsidRDefault="000C4A6A">
      <w:pPr>
        <w:rPr>
          <w:noProof/>
          <w:lang w:val="es-EC" w:eastAsia="es-EC"/>
        </w:rPr>
      </w:pPr>
    </w:p>
    <w:p w14:paraId="5896E242" w14:textId="77777777" w:rsidR="000C4A6A" w:rsidRDefault="000C4A6A">
      <w:pPr>
        <w:rPr>
          <w:noProof/>
          <w:lang w:val="es-EC" w:eastAsia="es-EC"/>
        </w:rPr>
      </w:pPr>
    </w:p>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637006" w14:paraId="644CB8E8" w14:textId="77777777" w:rsidTr="008B7F33">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2F72DB1D" w14:textId="77777777" w:rsidR="00637006" w:rsidRDefault="00637006" w:rsidP="008B7F33">
            <w:pPr>
              <w:rPr>
                <w:rFonts w:ascii="Calibri" w:eastAsia="Calibri" w:hAnsi="Calibri" w:cs="Calibri"/>
                <w:b/>
              </w:rPr>
            </w:pPr>
            <w:r>
              <w:rPr>
                <w:rFonts w:ascii="Calibri" w:eastAsia="Calibri" w:hAnsi="Calibri" w:cs="Calibri"/>
                <w:b/>
              </w:rPr>
              <w:t>PLANIFICACION MICROCURRICULAR</w:t>
            </w:r>
          </w:p>
        </w:tc>
      </w:tr>
      <w:tr w:rsidR="00637006" w14:paraId="30309B90" w14:textId="77777777" w:rsidTr="008B7F33">
        <w:trPr>
          <w:trHeight w:val="240"/>
        </w:trPr>
        <w:tc>
          <w:tcPr>
            <w:tcW w:w="3409" w:type="dxa"/>
            <w:gridSpan w:val="2"/>
            <w:hideMark/>
          </w:tcPr>
          <w:p w14:paraId="6E5E8028" w14:textId="77777777" w:rsidR="00637006" w:rsidRDefault="00637006" w:rsidP="008B7F33">
            <w:pPr>
              <w:rPr>
                <w:rFonts w:ascii="Calibri" w:eastAsia="Calibri" w:hAnsi="Calibri" w:cs="Calibri"/>
                <w:b/>
              </w:rPr>
            </w:pPr>
            <w:r>
              <w:rPr>
                <w:rFonts w:ascii="Calibri" w:eastAsia="Calibri" w:hAnsi="Calibri" w:cs="Calibri"/>
                <w:b/>
              </w:rPr>
              <w:t>Nombre de la institución:</w:t>
            </w:r>
          </w:p>
        </w:tc>
        <w:tc>
          <w:tcPr>
            <w:tcW w:w="12321" w:type="dxa"/>
            <w:gridSpan w:val="5"/>
          </w:tcPr>
          <w:p w14:paraId="3A67839B" w14:textId="77777777" w:rsidR="00637006" w:rsidRDefault="00637006" w:rsidP="008B7F33">
            <w:pPr>
              <w:rPr>
                <w:rFonts w:ascii="Calibri" w:eastAsia="Calibri" w:hAnsi="Calibri" w:cs="Calibri"/>
                <w:b/>
              </w:rPr>
            </w:pPr>
          </w:p>
        </w:tc>
      </w:tr>
      <w:tr w:rsidR="00637006" w14:paraId="5ED7F2B8" w14:textId="77777777" w:rsidTr="008B7F33">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3CCBD60" w14:textId="77777777" w:rsidR="00637006" w:rsidRDefault="00637006" w:rsidP="008B7F33">
            <w:pPr>
              <w:rPr>
                <w:rFonts w:ascii="Calibri" w:eastAsia="Calibri" w:hAnsi="Calibri" w:cs="Calibri"/>
                <w:b/>
              </w:rPr>
            </w:pPr>
            <w:r>
              <w:rPr>
                <w:rFonts w:ascii="Calibri" w:eastAsia="Calibri" w:hAnsi="Calibri" w:cs="Calibri"/>
                <w:b/>
              </w:rPr>
              <w:t>Nombre del Docente:</w:t>
            </w:r>
          </w:p>
        </w:tc>
        <w:tc>
          <w:tcPr>
            <w:tcW w:w="5952" w:type="dxa"/>
            <w:gridSpan w:val="3"/>
          </w:tcPr>
          <w:p w14:paraId="7089F273" w14:textId="77777777" w:rsidR="00637006" w:rsidRDefault="00637006" w:rsidP="008B7F33">
            <w:pPr>
              <w:rPr>
                <w:rFonts w:ascii="Calibri" w:eastAsia="Calibri" w:hAnsi="Calibri" w:cs="Calibri"/>
                <w:b/>
              </w:rPr>
            </w:pPr>
          </w:p>
        </w:tc>
        <w:tc>
          <w:tcPr>
            <w:tcW w:w="1418" w:type="dxa"/>
            <w:hideMark/>
          </w:tcPr>
          <w:p w14:paraId="7727192A" w14:textId="77777777" w:rsidR="00637006" w:rsidRDefault="00637006" w:rsidP="008B7F33">
            <w:pPr>
              <w:rPr>
                <w:rFonts w:ascii="Calibri" w:eastAsia="Calibri" w:hAnsi="Calibri" w:cs="Calibri"/>
                <w:b/>
              </w:rPr>
            </w:pPr>
            <w:r>
              <w:rPr>
                <w:rFonts w:ascii="Calibri" w:eastAsia="Calibri" w:hAnsi="Calibri" w:cs="Calibri"/>
                <w:b/>
              </w:rPr>
              <w:t>Fecha</w:t>
            </w:r>
          </w:p>
        </w:tc>
        <w:tc>
          <w:tcPr>
            <w:tcW w:w="4951" w:type="dxa"/>
          </w:tcPr>
          <w:p w14:paraId="31FD55F9" w14:textId="77777777" w:rsidR="00637006" w:rsidRDefault="00637006" w:rsidP="008B7F33">
            <w:pPr>
              <w:rPr>
                <w:rFonts w:ascii="Calibri" w:eastAsia="Calibri" w:hAnsi="Calibri" w:cs="Calibri"/>
                <w:b/>
              </w:rPr>
            </w:pPr>
          </w:p>
        </w:tc>
      </w:tr>
      <w:tr w:rsidR="00637006" w14:paraId="730FFFDC" w14:textId="77777777" w:rsidTr="008B7F33">
        <w:trPr>
          <w:trHeight w:val="337"/>
        </w:trPr>
        <w:tc>
          <w:tcPr>
            <w:tcW w:w="876" w:type="dxa"/>
            <w:hideMark/>
          </w:tcPr>
          <w:p w14:paraId="1D875EB4" w14:textId="77777777" w:rsidR="00637006" w:rsidRDefault="00637006" w:rsidP="008B7F33">
            <w:pPr>
              <w:rPr>
                <w:rFonts w:ascii="Calibri" w:eastAsia="Calibri" w:hAnsi="Calibri" w:cs="Calibri"/>
                <w:b/>
              </w:rPr>
            </w:pPr>
            <w:r>
              <w:rPr>
                <w:rFonts w:ascii="Calibri" w:eastAsia="Calibri" w:hAnsi="Calibri" w:cs="Calibri"/>
                <w:b/>
              </w:rPr>
              <w:t>Área</w:t>
            </w:r>
          </w:p>
        </w:tc>
        <w:tc>
          <w:tcPr>
            <w:tcW w:w="3793" w:type="dxa"/>
            <w:gridSpan w:val="2"/>
            <w:hideMark/>
          </w:tcPr>
          <w:p w14:paraId="6D48DB68" w14:textId="77777777" w:rsidR="00637006" w:rsidRDefault="00637006" w:rsidP="008B7F33">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1F161194" w14:textId="77777777" w:rsidR="00637006" w:rsidRDefault="00637006" w:rsidP="008B7F33">
            <w:pPr>
              <w:rPr>
                <w:rFonts w:ascii="Calibri" w:eastAsia="Calibri" w:hAnsi="Calibri" w:cs="Calibri"/>
                <w:b/>
              </w:rPr>
            </w:pPr>
            <w:r>
              <w:rPr>
                <w:rFonts w:ascii="Calibri" w:eastAsia="Calibri" w:hAnsi="Calibri" w:cs="Calibri"/>
                <w:b/>
              </w:rPr>
              <w:t>Grado</w:t>
            </w:r>
          </w:p>
        </w:tc>
        <w:tc>
          <w:tcPr>
            <w:tcW w:w="3102" w:type="dxa"/>
            <w:hideMark/>
          </w:tcPr>
          <w:p w14:paraId="2CAD2AB7" w14:textId="77777777" w:rsidR="00637006" w:rsidRDefault="00637006" w:rsidP="008B7F33">
            <w:pPr>
              <w:rPr>
                <w:rFonts w:ascii="Calibri" w:eastAsia="Calibri" w:hAnsi="Calibri" w:cs="Calibri"/>
              </w:rPr>
            </w:pPr>
            <w:r>
              <w:rPr>
                <w:rFonts w:ascii="Calibri" w:eastAsia="Calibri" w:hAnsi="Calibri" w:cs="Calibri"/>
              </w:rPr>
              <w:t>SEXTO  EGB</w:t>
            </w:r>
          </w:p>
        </w:tc>
        <w:tc>
          <w:tcPr>
            <w:tcW w:w="1418" w:type="dxa"/>
            <w:hideMark/>
          </w:tcPr>
          <w:p w14:paraId="0A4C810E" w14:textId="77777777" w:rsidR="00637006" w:rsidRDefault="00637006" w:rsidP="008B7F33">
            <w:pPr>
              <w:rPr>
                <w:rFonts w:ascii="Calibri" w:eastAsia="Calibri" w:hAnsi="Calibri" w:cs="Calibri"/>
                <w:b/>
              </w:rPr>
            </w:pPr>
            <w:r>
              <w:rPr>
                <w:rFonts w:ascii="Calibri" w:eastAsia="Calibri" w:hAnsi="Calibri" w:cs="Calibri"/>
                <w:b/>
              </w:rPr>
              <w:t>Año lectivo</w:t>
            </w:r>
          </w:p>
        </w:tc>
        <w:tc>
          <w:tcPr>
            <w:tcW w:w="4951" w:type="dxa"/>
          </w:tcPr>
          <w:p w14:paraId="33FFB002" w14:textId="77777777" w:rsidR="00637006" w:rsidRDefault="00637006" w:rsidP="008B7F33">
            <w:pPr>
              <w:rPr>
                <w:rFonts w:ascii="Calibri" w:eastAsia="Calibri" w:hAnsi="Calibri" w:cs="Calibri"/>
                <w:b/>
              </w:rPr>
            </w:pPr>
          </w:p>
        </w:tc>
      </w:tr>
      <w:tr w:rsidR="00637006" w14:paraId="52129329" w14:textId="77777777" w:rsidTr="008B7F33">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7D79189" w14:textId="77777777" w:rsidR="00637006" w:rsidRDefault="00637006" w:rsidP="008B7F33">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33F6FCED" w14:textId="77777777" w:rsidR="00637006" w:rsidRDefault="00637006" w:rsidP="008B7F33">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2551E6DE" w14:textId="77777777" w:rsidR="00637006" w:rsidRDefault="00637006" w:rsidP="008B7F33">
            <w:pPr>
              <w:rPr>
                <w:rFonts w:ascii="Calibri" w:eastAsia="Calibri" w:hAnsi="Calibri" w:cs="Calibri"/>
              </w:rPr>
            </w:pPr>
          </w:p>
        </w:tc>
      </w:tr>
      <w:tr w:rsidR="00637006" w14:paraId="33915D82" w14:textId="77777777" w:rsidTr="008B7F33">
        <w:trPr>
          <w:trHeight w:val="623"/>
        </w:trPr>
        <w:tc>
          <w:tcPr>
            <w:tcW w:w="3409" w:type="dxa"/>
            <w:gridSpan w:val="2"/>
            <w:hideMark/>
          </w:tcPr>
          <w:p w14:paraId="2DA474CC" w14:textId="77777777" w:rsidR="00637006" w:rsidRDefault="00637006" w:rsidP="008B7F33">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192174FA" w14:textId="77777777" w:rsidR="00637006" w:rsidRDefault="00637006" w:rsidP="008B7F33">
            <w:pPr>
              <w:rPr>
                <w:rFonts w:ascii="Calibri" w:eastAsia="Calibri" w:hAnsi="Calibri" w:cs="Calibri"/>
              </w:rPr>
            </w:pPr>
            <w:r>
              <w:rPr>
                <w:rFonts w:ascii="Calibri" w:eastAsia="Calibri" w:hAnsi="Calibri" w:cs="Calibri"/>
              </w:rPr>
              <w:t>#1</w:t>
            </w:r>
          </w:p>
        </w:tc>
      </w:tr>
      <w:tr w:rsidR="00637006" w:rsidRPr="009760C7" w14:paraId="72431A59" w14:textId="77777777" w:rsidTr="008B7F3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ABD1107" w14:textId="77777777" w:rsidR="00637006" w:rsidRPr="009760C7" w:rsidRDefault="00637006" w:rsidP="008B7F33">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637006" w14:paraId="3CEBFEC3" w14:textId="77777777" w:rsidTr="008B7F33">
        <w:trPr>
          <w:trHeight w:val="106"/>
        </w:trPr>
        <w:tc>
          <w:tcPr>
            <w:tcW w:w="15730" w:type="dxa"/>
            <w:gridSpan w:val="7"/>
          </w:tcPr>
          <w:p w14:paraId="1356BC40" w14:textId="77777777" w:rsidR="00637006" w:rsidRDefault="00637006" w:rsidP="00637006">
            <w:pPr>
              <w:rPr>
                <w:b/>
                <w:color w:val="000000"/>
              </w:rPr>
            </w:pPr>
            <w:r>
              <w:rPr>
                <w:b/>
                <w:color w:val="000000"/>
              </w:rPr>
              <w:t>Bloque de álgebra y funciones</w:t>
            </w:r>
          </w:p>
          <w:p w14:paraId="018096BB" w14:textId="77777777" w:rsidR="00637006" w:rsidRDefault="00637006" w:rsidP="00637006">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 ticos y desarrollar el pensamiento lógico-matemático.</w:t>
            </w:r>
          </w:p>
          <w:p w14:paraId="3D232F3E" w14:textId="77777777" w:rsidR="00637006" w:rsidRDefault="00637006" w:rsidP="00637006">
            <w:pPr>
              <w:rPr>
                <w:b/>
                <w:color w:val="000000"/>
              </w:rPr>
            </w:pPr>
            <w:r>
              <w:rPr>
                <w:b/>
                <w:color w:val="000000"/>
              </w:rPr>
              <w:t>Bloque de geometría y medida</w:t>
            </w:r>
          </w:p>
          <w:p w14:paraId="09D836EB" w14:textId="77777777" w:rsidR="00637006" w:rsidRDefault="00637006" w:rsidP="00637006">
            <w:pPr>
              <w:rPr>
                <w:b/>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46BF88B2" w14:textId="77777777" w:rsidR="00637006" w:rsidRDefault="00637006" w:rsidP="008B7F33"/>
        </w:tc>
      </w:tr>
      <w:tr w:rsidR="00637006" w14:paraId="4B16CF6F" w14:textId="77777777" w:rsidTr="008B7F3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4996079" w14:textId="77777777" w:rsidR="00637006" w:rsidRDefault="00637006" w:rsidP="008B7F33">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637006" w14:paraId="5AEB0314" w14:textId="77777777" w:rsidTr="008B7F33">
        <w:trPr>
          <w:trHeight w:val="106"/>
        </w:trPr>
        <w:tc>
          <w:tcPr>
            <w:tcW w:w="15730" w:type="dxa"/>
            <w:gridSpan w:val="7"/>
          </w:tcPr>
          <w:p w14:paraId="4520A81F" w14:textId="77777777" w:rsidR="00637006" w:rsidRDefault="00637006" w:rsidP="00637006">
            <w:pPr>
              <w:widowControl w:val="0"/>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10DE7C17" w14:textId="77777777" w:rsidR="00637006" w:rsidRDefault="00637006" w:rsidP="00637006">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424B3521" w14:textId="77777777" w:rsidR="00637006" w:rsidRDefault="00637006" w:rsidP="00637006">
            <w:pPr>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5A42045C" w14:textId="77777777" w:rsidR="00637006" w:rsidRDefault="00637006" w:rsidP="00637006">
            <w:pPr>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31AE214D" w14:textId="77777777" w:rsidR="00637006" w:rsidRDefault="00637006" w:rsidP="00637006">
            <w:pPr>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004065B0" w14:textId="77777777" w:rsidR="00637006" w:rsidRPr="00637006" w:rsidRDefault="00637006" w:rsidP="008B7F33">
            <w:pPr>
              <w:rPr>
                <w:color w:val="000000"/>
                <w:sz w:val="20"/>
                <w:szCs w:val="20"/>
              </w:rPr>
            </w:pPr>
            <w:r>
              <w:rPr>
                <w:color w:val="000000"/>
                <w:sz w:val="20"/>
                <w:szCs w:val="20"/>
              </w:rPr>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4189B4D4" w14:textId="77777777" w:rsidR="00637006" w:rsidRDefault="00637006" w:rsidP="008B7F33">
            <w:pPr>
              <w:rPr>
                <w:rFonts w:ascii="Calibri" w:eastAsia="Calibri" w:hAnsi="Calibri" w:cs="Calibri"/>
                <w:i/>
                <w:sz w:val="22"/>
                <w:szCs w:val="22"/>
              </w:rPr>
            </w:pPr>
          </w:p>
        </w:tc>
      </w:tr>
    </w:tbl>
    <w:tbl>
      <w:tblPr>
        <w:tblStyle w:val="GridTable4-Accent3"/>
        <w:tblW w:w="15446" w:type="dxa"/>
        <w:tblLayout w:type="fixed"/>
        <w:tblLook w:val="0400" w:firstRow="0" w:lastRow="0" w:firstColumn="0" w:lastColumn="0" w:noHBand="0" w:noVBand="1"/>
      </w:tblPr>
      <w:tblGrid>
        <w:gridCol w:w="2867"/>
        <w:gridCol w:w="564"/>
        <w:gridCol w:w="302"/>
        <w:gridCol w:w="2737"/>
        <w:gridCol w:w="1409"/>
        <w:gridCol w:w="307"/>
        <w:gridCol w:w="821"/>
        <w:gridCol w:w="1286"/>
        <w:gridCol w:w="829"/>
        <w:gridCol w:w="1542"/>
        <w:gridCol w:w="150"/>
        <w:gridCol w:w="2632"/>
      </w:tblGrid>
      <w:tr w:rsidR="00637006" w14:paraId="6ED59EA9" w14:textId="77777777" w:rsidTr="00637006">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tcPr>
          <w:p w14:paraId="04E20B3C" w14:textId="77777777" w:rsidR="00637006" w:rsidRDefault="00637006" w:rsidP="008B7F33">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637006" w14:paraId="09A47314" w14:textId="77777777" w:rsidTr="00637006">
        <w:trPr>
          <w:trHeight w:val="420"/>
        </w:trPr>
        <w:tc>
          <w:tcPr>
            <w:tcW w:w="3431" w:type="dxa"/>
            <w:gridSpan w:val="2"/>
            <w:vMerge w:val="restart"/>
          </w:tcPr>
          <w:p w14:paraId="1434BD7F" w14:textId="77777777" w:rsidR="00637006" w:rsidRDefault="00637006" w:rsidP="008B7F3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5" w:type="dxa"/>
            <w:gridSpan w:val="4"/>
            <w:vMerge w:val="restart"/>
          </w:tcPr>
          <w:p w14:paraId="46566D9B" w14:textId="77777777" w:rsidR="00637006" w:rsidRDefault="00637006" w:rsidP="008B7F3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7CB79D2F" w14:textId="77777777" w:rsidR="00637006" w:rsidRDefault="00637006" w:rsidP="008B7F33">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153" w:type="dxa"/>
            <w:gridSpan w:val="4"/>
          </w:tcPr>
          <w:p w14:paraId="2B161806" w14:textId="77777777" w:rsidR="00637006" w:rsidRDefault="00637006" w:rsidP="008B7F33">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637006" w14:paraId="5AECFBE4" w14:textId="77777777" w:rsidTr="00637006">
        <w:trPr>
          <w:cnfStyle w:val="000000100000" w:firstRow="0" w:lastRow="0" w:firstColumn="0" w:lastColumn="0" w:oddVBand="0" w:evenVBand="0" w:oddHBand="1" w:evenHBand="0" w:firstRowFirstColumn="0" w:firstRowLastColumn="0" w:lastRowFirstColumn="0" w:lastRowLastColumn="0"/>
          <w:trHeight w:val="340"/>
        </w:trPr>
        <w:tc>
          <w:tcPr>
            <w:tcW w:w="3431" w:type="dxa"/>
            <w:gridSpan w:val="2"/>
            <w:vMerge/>
          </w:tcPr>
          <w:p w14:paraId="04DF7207" w14:textId="77777777" w:rsidR="00637006" w:rsidRDefault="00637006" w:rsidP="008B7F33">
            <w:pPr>
              <w:jc w:val="center"/>
              <w:rPr>
                <w:rFonts w:ascii="Calibri" w:eastAsia="Calibri" w:hAnsi="Calibri" w:cs="Calibri"/>
                <w:b/>
                <w:color w:val="000000"/>
                <w:sz w:val="20"/>
                <w:szCs w:val="20"/>
              </w:rPr>
            </w:pPr>
          </w:p>
        </w:tc>
        <w:tc>
          <w:tcPr>
            <w:tcW w:w="4755" w:type="dxa"/>
            <w:gridSpan w:val="4"/>
            <w:vMerge/>
          </w:tcPr>
          <w:p w14:paraId="0B262D05" w14:textId="77777777" w:rsidR="00637006" w:rsidRDefault="00637006" w:rsidP="008B7F33">
            <w:pPr>
              <w:jc w:val="center"/>
              <w:rPr>
                <w:rFonts w:ascii="Calibri" w:eastAsia="Calibri" w:hAnsi="Calibri" w:cs="Calibri"/>
                <w:b/>
                <w:color w:val="000000"/>
                <w:sz w:val="22"/>
                <w:szCs w:val="22"/>
              </w:rPr>
            </w:pPr>
          </w:p>
        </w:tc>
        <w:tc>
          <w:tcPr>
            <w:tcW w:w="2107" w:type="dxa"/>
            <w:gridSpan w:val="2"/>
            <w:vMerge/>
          </w:tcPr>
          <w:p w14:paraId="5299CE50" w14:textId="77777777" w:rsidR="00637006" w:rsidRDefault="00637006" w:rsidP="008B7F33">
            <w:pPr>
              <w:jc w:val="center"/>
              <w:rPr>
                <w:rFonts w:ascii="Calibri" w:eastAsia="Calibri" w:hAnsi="Calibri" w:cs="Calibri"/>
                <w:b/>
                <w:color w:val="000000"/>
                <w:sz w:val="22"/>
                <w:szCs w:val="22"/>
              </w:rPr>
            </w:pPr>
          </w:p>
        </w:tc>
        <w:tc>
          <w:tcPr>
            <w:tcW w:w="2371" w:type="dxa"/>
            <w:gridSpan w:val="2"/>
          </w:tcPr>
          <w:p w14:paraId="718CC76C" w14:textId="77777777" w:rsidR="00637006" w:rsidRDefault="00637006" w:rsidP="008B7F33">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0CB7DCF" w14:textId="77777777" w:rsidR="00637006" w:rsidRDefault="00637006" w:rsidP="008B7F33">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82" w:type="dxa"/>
            <w:gridSpan w:val="2"/>
          </w:tcPr>
          <w:p w14:paraId="59A6468A" w14:textId="77777777" w:rsidR="00637006" w:rsidRDefault="00637006" w:rsidP="008B7F33">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37006" w14:paraId="5A029FAD" w14:textId="77777777" w:rsidTr="00637006">
        <w:trPr>
          <w:trHeight w:val="60"/>
        </w:trPr>
        <w:tc>
          <w:tcPr>
            <w:tcW w:w="3431" w:type="dxa"/>
            <w:gridSpan w:val="2"/>
          </w:tcPr>
          <w:p w14:paraId="508838E9" w14:textId="77777777" w:rsidR="00637006" w:rsidRDefault="00637006" w:rsidP="008B7F33">
            <w:pPr>
              <w:rPr>
                <w:color w:val="000000"/>
              </w:rPr>
            </w:pPr>
            <w:r>
              <w:rPr>
                <w:color w:val="000000"/>
              </w:rPr>
              <w:t>DCCD: M.3.1.1. Generar sucesiones con adiciones con números naturales a partir de ejercicios numéricos o problemas sencillos.</w:t>
            </w:r>
          </w:p>
          <w:p w14:paraId="14FC2FBE" w14:textId="77777777" w:rsidR="00637006" w:rsidRDefault="00637006" w:rsidP="008B7F33">
            <w:pPr>
              <w:rPr>
                <w:color w:val="000000"/>
              </w:rPr>
            </w:pPr>
          </w:p>
          <w:p w14:paraId="29C0517C" w14:textId="77777777" w:rsidR="00637006" w:rsidRDefault="00637006" w:rsidP="008B7F33">
            <w:pPr>
              <w:rPr>
                <w:color w:val="000000"/>
              </w:rPr>
            </w:pPr>
            <w:r>
              <w:rPr>
                <w:color w:val="000000"/>
              </w:rPr>
              <w:t xml:space="preserve">DCCD: M.3.1.4. Leer y escribir números naturales en cualquier contexto. </w:t>
            </w:r>
          </w:p>
          <w:p w14:paraId="5202C422" w14:textId="77777777" w:rsidR="00637006" w:rsidRDefault="00637006" w:rsidP="008B7F33">
            <w:pPr>
              <w:rPr>
                <w:color w:val="000000"/>
              </w:rPr>
            </w:pPr>
          </w:p>
          <w:p w14:paraId="4F2B2E22" w14:textId="77777777" w:rsidR="00637006" w:rsidRDefault="00637006" w:rsidP="008B7F33">
            <w:pPr>
              <w:rPr>
                <w:color w:val="000000"/>
              </w:rPr>
            </w:pPr>
            <w:r>
              <w:rPr>
                <w:color w:val="000000"/>
              </w:rPr>
              <w:t>DCCD: M.3.1.5. Reconocer el valor posicional de números naturales de hasta seis cifras con base en su composición y descomposición, con el uso de material concreto y con la representación simbólica.</w:t>
            </w:r>
          </w:p>
          <w:p w14:paraId="4695A9C4" w14:textId="77777777" w:rsidR="00637006" w:rsidRDefault="00637006" w:rsidP="008B7F33">
            <w:pPr>
              <w:rPr>
                <w:color w:val="000000"/>
              </w:rPr>
            </w:pPr>
          </w:p>
          <w:p w14:paraId="769E8EC1" w14:textId="77777777" w:rsidR="00637006" w:rsidRDefault="00637006" w:rsidP="008B7F33">
            <w:pPr>
              <w:rPr>
                <w:color w:val="000000"/>
              </w:rPr>
            </w:pPr>
            <w:r>
              <w:rPr>
                <w:color w:val="000000"/>
              </w:rPr>
              <w:t>DCCD: M.3.1.6. Establecer relaciones de secuencia y ordenen un conjunto de números naturales de hasta seis cifras, utilizando material concreto y representación simbólica (&gt;, &lt;, =).</w:t>
            </w:r>
          </w:p>
          <w:p w14:paraId="3BD7780D" w14:textId="77777777" w:rsidR="00637006" w:rsidRDefault="00637006" w:rsidP="008B7F33">
            <w:pPr>
              <w:rPr>
                <w:color w:val="000000"/>
              </w:rPr>
            </w:pPr>
          </w:p>
          <w:p w14:paraId="542560F7" w14:textId="77777777" w:rsidR="00637006" w:rsidRDefault="00637006" w:rsidP="008B7F33">
            <w:pPr>
              <w:rPr>
                <w:color w:val="000000"/>
              </w:rPr>
            </w:pPr>
            <w:r>
              <w:rPr>
                <w:color w:val="000000"/>
              </w:rPr>
              <w:t xml:space="preserve">DCCD: M.3.1.7. Reconocer los términos de la adición y la sustracción y calcular la suma o </w:t>
            </w:r>
            <w:r>
              <w:rPr>
                <w:color w:val="000000"/>
              </w:rPr>
              <w:lastRenderedPageBreak/>
              <w:t>la diferencia de números naturales.</w:t>
            </w:r>
          </w:p>
          <w:p w14:paraId="3905C031" w14:textId="77777777" w:rsidR="00637006" w:rsidRDefault="00637006" w:rsidP="008B7F33">
            <w:pPr>
              <w:rPr>
                <w:color w:val="000000"/>
              </w:rPr>
            </w:pPr>
          </w:p>
          <w:p w14:paraId="2CAAF730" w14:textId="77777777" w:rsidR="00637006" w:rsidRDefault="00637006" w:rsidP="008B7F33">
            <w:pPr>
              <w:rPr>
                <w:color w:val="000000"/>
              </w:rPr>
            </w:pPr>
            <w:r>
              <w:rPr>
                <w:color w:val="000000"/>
              </w:rPr>
              <w:t>DCCD: M.3.1.8. Aplicar las propiedades de la adición como estrategia de cálculo mental y en la solución de problemas.</w:t>
            </w:r>
          </w:p>
          <w:p w14:paraId="35D9A8AE" w14:textId="77777777" w:rsidR="00637006" w:rsidRDefault="00637006" w:rsidP="008B7F33">
            <w:pPr>
              <w:rPr>
                <w:color w:val="000000"/>
              </w:rPr>
            </w:pPr>
          </w:p>
          <w:p w14:paraId="7A28F68C" w14:textId="77777777" w:rsidR="00637006" w:rsidRDefault="00637006" w:rsidP="008B7F33">
            <w:pPr>
              <w:rPr>
                <w:color w:val="000000"/>
              </w:rPr>
            </w:pPr>
            <w:r>
              <w:rPr>
                <w:color w:val="000000"/>
              </w:rPr>
              <w:t xml:space="preserve">DCCD: M.3.1.9 Reconocer términos y realizar multiplicaciones entre números naturales, aplicando el algoritmo de la multiplicación y el uso de la tecnología. </w:t>
            </w:r>
          </w:p>
          <w:p w14:paraId="108742D0" w14:textId="77777777" w:rsidR="00637006" w:rsidRDefault="00637006" w:rsidP="008B7F33">
            <w:pPr>
              <w:rPr>
                <w:color w:val="000000"/>
              </w:rPr>
            </w:pPr>
            <w:r>
              <w:rPr>
                <w:color w:val="000000"/>
              </w:rPr>
              <w:t>DCCD: M.3.1.10. Aplicar las propiedades de la multiplicación como estrategia de cálculo mental y en la solución de ejercicios y problemas.</w:t>
            </w:r>
          </w:p>
          <w:p w14:paraId="301AD30C" w14:textId="77777777" w:rsidR="00637006" w:rsidRDefault="00637006" w:rsidP="008B7F33">
            <w:pPr>
              <w:rPr>
                <w:color w:val="000000"/>
              </w:rPr>
            </w:pPr>
          </w:p>
          <w:p w14:paraId="101F30A7" w14:textId="77777777" w:rsidR="00637006" w:rsidRDefault="00637006" w:rsidP="008B7F33">
            <w:pPr>
              <w:rPr>
                <w:color w:val="000000"/>
              </w:rPr>
            </w:pPr>
            <w:r>
              <w:rPr>
                <w:color w:val="000000"/>
              </w:rPr>
              <w:t xml:space="preserve">DCCD: M.3.1.11. Reconocer términos y realizar divisiones entre números naturales con residuo, con el dividendo mayor que el divisor, aplicando el algoritmo correspondiente y con el uso de la tecnología. </w:t>
            </w:r>
          </w:p>
          <w:p w14:paraId="179A407A" w14:textId="77777777" w:rsidR="00637006" w:rsidRDefault="00637006" w:rsidP="008B7F33">
            <w:pPr>
              <w:rPr>
                <w:color w:val="000000"/>
              </w:rPr>
            </w:pPr>
          </w:p>
          <w:p w14:paraId="13A83894" w14:textId="77777777" w:rsidR="00637006" w:rsidRDefault="00637006" w:rsidP="008B7F33">
            <w:pPr>
              <w:rPr>
                <w:color w:val="000000"/>
              </w:rPr>
            </w:pPr>
            <w:r>
              <w:rPr>
                <w:color w:val="000000"/>
              </w:rPr>
              <w:t>DCCD: M.3.1.12. Calcular productos y cocientes de números naturales por 10, 100 y 1 000.</w:t>
            </w:r>
          </w:p>
          <w:p w14:paraId="378F3858" w14:textId="77777777" w:rsidR="00637006" w:rsidRDefault="00637006" w:rsidP="008B7F33">
            <w:pPr>
              <w:rPr>
                <w:color w:val="000000"/>
              </w:rPr>
            </w:pPr>
          </w:p>
          <w:p w14:paraId="0C7152C0" w14:textId="77777777" w:rsidR="00637006" w:rsidRDefault="00637006" w:rsidP="008B7F33">
            <w:pPr>
              <w:rPr>
                <w:color w:val="000000"/>
              </w:rPr>
            </w:pPr>
            <w:r>
              <w:rPr>
                <w:color w:val="000000"/>
              </w:rPr>
              <w:lastRenderedPageBreak/>
              <w:t>DCCD: M.3.1.13. Resolver problemas que requieran el uso de operaciones combinadas con números naturales, e interpretar la solución dentro del contexto del problema.</w:t>
            </w:r>
          </w:p>
          <w:p w14:paraId="72804DDD" w14:textId="77777777" w:rsidR="00637006" w:rsidRDefault="00637006" w:rsidP="008B7F33">
            <w:pPr>
              <w:rPr>
                <w:color w:val="000000"/>
              </w:rPr>
            </w:pPr>
          </w:p>
          <w:p w14:paraId="3F380761" w14:textId="77777777" w:rsidR="00637006" w:rsidRDefault="00637006" w:rsidP="008B7F33">
            <w:pPr>
              <w:rPr>
                <w:color w:val="000000"/>
              </w:rPr>
            </w:pPr>
            <w:r>
              <w:rPr>
                <w:color w:val="000000"/>
              </w:rPr>
              <w:t>DCCD: M.3.2.5. Clasificar triángulos por sus lados en equiláteros, isósceles y escalenos, y por sus ángulos en rectángulos, acutángulos y equiángulos.</w:t>
            </w:r>
          </w:p>
          <w:p w14:paraId="637FE3E3" w14:textId="77777777" w:rsidR="00637006" w:rsidRDefault="00637006" w:rsidP="008B7F33">
            <w:pPr>
              <w:rPr>
                <w:color w:val="000000"/>
              </w:rPr>
            </w:pPr>
          </w:p>
          <w:p w14:paraId="3C565887" w14:textId="77777777" w:rsidR="00637006" w:rsidRDefault="00637006" w:rsidP="008B7F33">
            <w:pPr>
              <w:rPr>
                <w:color w:val="000000"/>
              </w:rPr>
            </w:pPr>
            <w:r>
              <w:rPr>
                <w:color w:val="000000"/>
              </w:rPr>
              <w:t>DCCD: M.3.2.6. Calcular el perímetro de triángulos en la resolución de problemas.</w:t>
            </w:r>
          </w:p>
          <w:p w14:paraId="578EFD72" w14:textId="77777777" w:rsidR="00637006" w:rsidRDefault="00637006" w:rsidP="008B7F33">
            <w:pPr>
              <w:rPr>
                <w:color w:val="000000"/>
              </w:rPr>
            </w:pPr>
          </w:p>
          <w:p w14:paraId="239DE66B" w14:textId="77777777" w:rsidR="00637006" w:rsidRDefault="00637006" w:rsidP="008B7F33">
            <w:pPr>
              <w:rPr>
                <w:color w:val="000000"/>
              </w:rPr>
            </w:pPr>
            <w:r>
              <w:rPr>
                <w:color w:val="000000"/>
              </w:rPr>
              <w:t>DCCD: M.3.2.7. Construir triángulos con el uso de regla y compás, fijando medidas de lados y ángulos.</w:t>
            </w:r>
          </w:p>
          <w:p w14:paraId="7B9D4ED7" w14:textId="77777777" w:rsidR="00637006" w:rsidRDefault="00637006" w:rsidP="008B7F33">
            <w:pPr>
              <w:rPr>
                <w:color w:val="000000"/>
              </w:rPr>
            </w:pPr>
          </w:p>
        </w:tc>
        <w:tc>
          <w:tcPr>
            <w:tcW w:w="4755" w:type="dxa"/>
            <w:gridSpan w:val="4"/>
          </w:tcPr>
          <w:p w14:paraId="5CE6823E" w14:textId="77777777" w:rsidR="00637006" w:rsidRDefault="00637006" w:rsidP="008B7F33">
            <w:pPr>
              <w:rPr>
                <w:rFonts w:ascii="Calibri" w:eastAsia="Calibri" w:hAnsi="Calibri" w:cs="Calibri"/>
                <w:color w:val="000000"/>
                <w:sz w:val="22"/>
                <w:szCs w:val="22"/>
              </w:rPr>
            </w:pPr>
          </w:p>
          <w:p w14:paraId="121F7358" w14:textId="77777777" w:rsidR="00637006" w:rsidRDefault="00637006"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5B98C33F" w14:textId="77777777" w:rsidR="00637006" w:rsidRDefault="00637006"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SUCESIONES Y NÚMEROS NATURALES </w:t>
            </w:r>
          </w:p>
          <w:p w14:paraId="0E871E48" w14:textId="77777777" w:rsidR="00637006" w:rsidRDefault="00637006" w:rsidP="008B7F3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70A17430"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Formar grupos y realizar  la actividad didáctica.</w:t>
            </w:r>
          </w:p>
          <w:p w14:paraId="7CF352F0"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Representar sucesiones numéricas..</w:t>
            </w:r>
          </w:p>
          <w:p w14:paraId="1DC1CAFC"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patrones por medio del uso de cunetas de diferentes color</w:t>
            </w:r>
          </w:p>
          <w:p w14:paraId="2E94DA86" w14:textId="77777777" w:rsidR="00637006" w:rsidRDefault="00637006" w:rsidP="008B7F33">
            <w:pPr>
              <w:rPr>
                <w:rFonts w:ascii="Calibri" w:eastAsia="Calibri" w:hAnsi="Calibri" w:cs="Calibri"/>
                <w:color w:val="000000"/>
                <w:sz w:val="22"/>
                <w:szCs w:val="22"/>
              </w:rPr>
            </w:pPr>
          </w:p>
          <w:p w14:paraId="1F900A44" w14:textId="77777777" w:rsidR="00637006" w:rsidRDefault="00637006" w:rsidP="008B7F3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73E6A665"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actividades de la vida diaria donde existe el uso de patrones. </w:t>
            </w:r>
          </w:p>
          <w:p w14:paraId="728A6CC5"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 interpretar patrones generados de combinaciones numéricas. </w:t>
            </w:r>
          </w:p>
          <w:p w14:paraId="437BB9FA"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patrones de sucesión en una secuencia. </w:t>
            </w:r>
          </w:p>
          <w:p w14:paraId="7C9A81C2"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Completar sucesiones numéricas. </w:t>
            </w:r>
          </w:p>
          <w:p w14:paraId="4E70FCCA"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Buscar estrategias de conteo rápido. </w:t>
            </w:r>
          </w:p>
          <w:p w14:paraId="5F9EC166"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patrones de sucesión numérica descendente y ascendente. </w:t>
            </w:r>
          </w:p>
          <w:p w14:paraId="686E5519"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Reconocer las posiciones que comprenden el sistema de numeración decimal.</w:t>
            </w:r>
          </w:p>
          <w:p w14:paraId="6BC38143"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la descomposición de números de acuerdo al valor de posición de sus cifras.  </w:t>
            </w:r>
          </w:p>
          <w:p w14:paraId="4642D7BB"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de manera gráfica los números naturales. </w:t>
            </w:r>
          </w:p>
          <w:p w14:paraId="0D5B0C76"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Establecer relaciones de orden entre dos números. </w:t>
            </w:r>
          </w:p>
          <w:p w14:paraId="78F9B114"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Realizar adiciones y sustracciones de números naturales. </w:t>
            </w:r>
          </w:p>
          <w:p w14:paraId="1E0B3E89"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términos y propiedades de la multiplicación. </w:t>
            </w:r>
          </w:p>
          <w:p w14:paraId="306AC165"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términos de la divisón. </w:t>
            </w:r>
          </w:p>
          <w:p w14:paraId="0A8A1F4E" w14:textId="77777777" w:rsidR="00637006" w:rsidRDefault="00637006" w:rsidP="008B7F33">
            <w:pPr>
              <w:rPr>
                <w:rFonts w:ascii="Calibri" w:eastAsia="Calibri" w:hAnsi="Calibri" w:cs="Calibri"/>
                <w:color w:val="000000"/>
                <w:sz w:val="22"/>
                <w:szCs w:val="22"/>
              </w:rPr>
            </w:pPr>
          </w:p>
          <w:p w14:paraId="6FDF9E1E" w14:textId="77777777" w:rsidR="00637006" w:rsidRDefault="00637006" w:rsidP="008B7F3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0C1DA3C"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el patrón de formación de sucesiones numéricas crecientes.</w:t>
            </w:r>
          </w:p>
          <w:p w14:paraId="57DE1B05"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Completar sucesiones numéricas crecientes con patrón de formación de adición.</w:t>
            </w:r>
          </w:p>
          <w:p w14:paraId="7EBF65F4"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Completar sucesiones numéricas con patrón de formación. </w:t>
            </w:r>
          </w:p>
          <w:p w14:paraId="0FB74B5D"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Construir sucesiones numéricas con patrones combinados.</w:t>
            </w:r>
          </w:p>
          <w:p w14:paraId="05D2DCDF"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Reconocer las propiedades de adición y  sustracción de números naturales.</w:t>
            </w:r>
          </w:p>
          <w:p w14:paraId="056FFF54"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Resolver sucesiones en las que propongo patrones de formación y construyo secuencias numéricas.</w:t>
            </w:r>
          </w:p>
          <w:p w14:paraId="34A2E25A"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Escribo, leo y cuento números naturales de hasta cuatro cifras.</w:t>
            </w:r>
          </w:p>
          <w:p w14:paraId="67D2704F"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operaciones de adición, sustracción, multiplicación y división de números naturales. </w:t>
            </w:r>
          </w:p>
          <w:p w14:paraId="0F2B69D5"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Reconocer el valor posicional de los dígitos de un número de hasta cuatro cifras.</w:t>
            </w:r>
          </w:p>
          <w:p w14:paraId="0F87CFC6"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con operaciones combinadas.</w:t>
            </w:r>
          </w:p>
          <w:p w14:paraId="683A85AA" w14:textId="77777777" w:rsidR="00637006" w:rsidRDefault="00637006" w:rsidP="008B7F33">
            <w:pPr>
              <w:rPr>
                <w:rFonts w:ascii="Calibri" w:eastAsia="Calibri" w:hAnsi="Calibri" w:cs="Calibri"/>
                <w:color w:val="000000"/>
                <w:sz w:val="22"/>
                <w:szCs w:val="22"/>
              </w:rPr>
            </w:pPr>
          </w:p>
          <w:p w14:paraId="2826C771" w14:textId="77777777" w:rsidR="00637006" w:rsidRDefault="00637006"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72BDF71D" w14:textId="77777777" w:rsidR="00637006" w:rsidRDefault="00637006"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TRIÁNGULO</w:t>
            </w:r>
          </w:p>
          <w:p w14:paraId="7CBE1528" w14:textId="77777777" w:rsidR="00637006" w:rsidRDefault="00637006" w:rsidP="008B7F3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33EA907"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Formar equipos de cuatro. </w:t>
            </w:r>
          </w:p>
          <w:p w14:paraId="35E73102"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Formar triángulos de diferentes medidas uniendo pedazos de plastilina.</w:t>
            </w:r>
          </w:p>
          <w:p w14:paraId="014FEDCD"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Clasificar los triángulos formados de acuerdo a sus ángulos y lados. . </w:t>
            </w:r>
          </w:p>
          <w:p w14:paraId="72627D4E" w14:textId="77777777" w:rsidR="00637006" w:rsidRDefault="00637006" w:rsidP="008B7F33">
            <w:pPr>
              <w:rPr>
                <w:rFonts w:ascii="Calibri" w:eastAsia="Calibri" w:hAnsi="Calibri" w:cs="Calibri"/>
                <w:color w:val="000000"/>
                <w:sz w:val="22"/>
                <w:szCs w:val="22"/>
              </w:rPr>
            </w:pPr>
          </w:p>
          <w:p w14:paraId="476DFD24" w14:textId="77777777" w:rsidR="00637006" w:rsidRDefault="00637006" w:rsidP="008B7F3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195315B"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Hallar el área de un triángulo. </w:t>
            </w:r>
          </w:p>
          <w:p w14:paraId="339363C0"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Clasificar un triángulo según la medición de sus lados. </w:t>
            </w:r>
          </w:p>
          <w:p w14:paraId="3866819C"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Construir triángulos con regla y compás.</w:t>
            </w:r>
          </w:p>
          <w:p w14:paraId="4F8714BD"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Hallar el perimetro de un triángulo. </w:t>
            </w:r>
          </w:p>
          <w:p w14:paraId="0C33730D"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construcción de objetos por la unión de triángulos.  </w:t>
            </w:r>
          </w:p>
          <w:p w14:paraId="2CD16BC7"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la longitud y la altura de un triángulo. </w:t>
            </w:r>
          </w:p>
          <w:p w14:paraId="792071A7" w14:textId="77777777" w:rsidR="00637006" w:rsidRDefault="00637006" w:rsidP="008B7F33">
            <w:pPr>
              <w:rPr>
                <w:rFonts w:ascii="Calibri" w:eastAsia="Calibri" w:hAnsi="Calibri" w:cs="Calibri"/>
                <w:color w:val="000000"/>
                <w:sz w:val="22"/>
                <w:szCs w:val="22"/>
              </w:rPr>
            </w:pPr>
          </w:p>
          <w:p w14:paraId="6CB514FE" w14:textId="77777777" w:rsidR="00637006" w:rsidRDefault="00637006" w:rsidP="008B7F3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9F341E4"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Reconocer los diferentes tipos de triángulos según las medidas.</w:t>
            </w:r>
          </w:p>
          <w:p w14:paraId="0433BE25"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el área y perímetro de un triángulo.  </w:t>
            </w:r>
          </w:p>
          <w:p w14:paraId="50123DB9" w14:textId="77777777" w:rsidR="00637006" w:rsidRDefault="00637006" w:rsidP="0063700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triángulos con regla y compás. </w:t>
            </w:r>
          </w:p>
        </w:tc>
        <w:tc>
          <w:tcPr>
            <w:tcW w:w="2107" w:type="dxa"/>
            <w:gridSpan w:val="2"/>
          </w:tcPr>
          <w:p w14:paraId="66D6C975" w14:textId="77777777" w:rsidR="00637006" w:rsidRDefault="00637006" w:rsidP="008B7F33">
            <w:pPr>
              <w:widowControl w:val="0"/>
              <w:rPr>
                <w:rFonts w:ascii="Calibri" w:eastAsia="Calibri" w:hAnsi="Calibri" w:cs="Calibri"/>
                <w:color w:val="000000"/>
              </w:rPr>
            </w:pPr>
          </w:p>
          <w:p w14:paraId="58FB72E1" w14:textId="77777777" w:rsidR="00637006" w:rsidRDefault="00637006" w:rsidP="008B7F33">
            <w:pPr>
              <w:widowControl w:val="0"/>
              <w:rPr>
                <w:rFonts w:ascii="Calibri" w:eastAsia="Calibri" w:hAnsi="Calibri" w:cs="Calibri"/>
                <w:color w:val="000000"/>
              </w:rPr>
            </w:pPr>
            <w:r>
              <w:rPr>
                <w:rFonts w:ascii="Calibri" w:eastAsia="Calibri" w:hAnsi="Calibri" w:cs="Calibri"/>
                <w:color w:val="000000"/>
              </w:rPr>
              <w:t>Texto</w:t>
            </w:r>
          </w:p>
          <w:p w14:paraId="417318BA" w14:textId="77777777" w:rsidR="00637006" w:rsidRDefault="00637006" w:rsidP="008B7F33">
            <w:pPr>
              <w:widowControl w:val="0"/>
              <w:rPr>
                <w:rFonts w:ascii="Calibri" w:eastAsia="Calibri" w:hAnsi="Calibri" w:cs="Calibri"/>
                <w:color w:val="000000"/>
              </w:rPr>
            </w:pPr>
            <w:r>
              <w:rPr>
                <w:rFonts w:ascii="Calibri" w:eastAsia="Calibri" w:hAnsi="Calibri" w:cs="Calibri"/>
                <w:color w:val="000000"/>
              </w:rPr>
              <w:t xml:space="preserve"> Tarjetas  </w:t>
            </w:r>
          </w:p>
          <w:p w14:paraId="77885C20" w14:textId="77777777" w:rsidR="00637006" w:rsidRDefault="00637006" w:rsidP="008B7F33">
            <w:pPr>
              <w:widowControl w:val="0"/>
              <w:rPr>
                <w:rFonts w:ascii="Calibri" w:eastAsia="Calibri" w:hAnsi="Calibri" w:cs="Calibri"/>
                <w:color w:val="000000"/>
              </w:rPr>
            </w:pPr>
            <w:r>
              <w:rPr>
                <w:rFonts w:ascii="Calibri" w:eastAsia="Calibri" w:hAnsi="Calibri" w:cs="Calibri"/>
                <w:color w:val="000000"/>
              </w:rPr>
              <w:t xml:space="preserve">Cd Internet </w:t>
            </w:r>
          </w:p>
          <w:p w14:paraId="45433F8C" w14:textId="77777777" w:rsidR="00637006" w:rsidRDefault="00637006" w:rsidP="008B7F33">
            <w:pPr>
              <w:widowControl w:val="0"/>
              <w:rPr>
                <w:rFonts w:ascii="Calibri" w:eastAsia="Calibri" w:hAnsi="Calibri" w:cs="Calibri"/>
                <w:color w:val="000000"/>
              </w:rPr>
            </w:pPr>
            <w:r>
              <w:rPr>
                <w:rFonts w:ascii="Calibri" w:eastAsia="Calibri" w:hAnsi="Calibri" w:cs="Calibri"/>
                <w:color w:val="000000"/>
              </w:rPr>
              <w:t>Computadora</w:t>
            </w:r>
          </w:p>
          <w:p w14:paraId="3FE9A484" w14:textId="77777777" w:rsidR="00637006" w:rsidRDefault="00637006" w:rsidP="008B7F33">
            <w:pPr>
              <w:widowControl w:val="0"/>
              <w:rPr>
                <w:rFonts w:ascii="Calibri" w:eastAsia="Calibri" w:hAnsi="Calibri" w:cs="Calibri"/>
                <w:color w:val="000000"/>
              </w:rPr>
            </w:pPr>
          </w:p>
        </w:tc>
        <w:tc>
          <w:tcPr>
            <w:tcW w:w="2371" w:type="dxa"/>
            <w:gridSpan w:val="2"/>
          </w:tcPr>
          <w:p w14:paraId="015940D0" w14:textId="77777777" w:rsidR="00637006" w:rsidRDefault="00637006" w:rsidP="008B7F33">
            <w:pPr>
              <w:widowControl w:val="0"/>
              <w:rPr>
                <w:color w:val="000000"/>
                <w:sz w:val="20"/>
                <w:szCs w:val="20"/>
              </w:rPr>
            </w:pPr>
          </w:p>
          <w:p w14:paraId="58180B68" w14:textId="77777777" w:rsidR="00637006" w:rsidRDefault="00637006" w:rsidP="008B7F33">
            <w:pPr>
              <w:rPr>
                <w:color w:val="000000"/>
                <w:sz w:val="20"/>
                <w:szCs w:val="20"/>
              </w:rPr>
            </w:pPr>
            <w:r>
              <w:rPr>
                <w:color w:val="000000"/>
                <w:sz w:val="20"/>
                <w:szCs w:val="20"/>
              </w:rPr>
              <w:t>I.M.3.1.1. Aplica estrategias de cálculo, los algoritmos de adiciones, sustracciones, multiplicaciones y divisiones con nú- meros naturales, y la tecnología en la construcción de sucesiones numéricas crecientes y decrecientes, y en la solución de situaciones cotidianas sencillas. (I.3., I.4.)</w:t>
            </w:r>
          </w:p>
          <w:p w14:paraId="2D7A7631" w14:textId="77777777" w:rsidR="00637006" w:rsidRDefault="00637006" w:rsidP="008B7F33">
            <w:pPr>
              <w:rPr>
                <w:color w:val="000000"/>
                <w:sz w:val="20"/>
                <w:szCs w:val="20"/>
              </w:rPr>
            </w:pPr>
            <w:r>
              <w:rPr>
                <w:color w:val="000000"/>
                <w:sz w:val="20"/>
                <w:szCs w:val="20"/>
              </w:rPr>
              <w:t>I.M.3.1.2. Formula y resuelve problemas que impliquen operaciones combinadas; utiliza el cálculo mental, escrito o la tecnología en la explicación de procesos de planteamiento, solución y comprobación. (I.2., I.3.)</w:t>
            </w:r>
          </w:p>
          <w:p w14:paraId="4E14F9D6" w14:textId="77777777" w:rsidR="00637006" w:rsidRDefault="00637006" w:rsidP="008B7F33">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w:t>
            </w:r>
          </w:p>
          <w:p w14:paraId="15C15DE3" w14:textId="77777777" w:rsidR="00637006" w:rsidRDefault="00637006" w:rsidP="008B7F33">
            <w:pPr>
              <w:rPr>
                <w:color w:val="000000"/>
                <w:sz w:val="20"/>
                <w:szCs w:val="20"/>
              </w:rPr>
            </w:pPr>
            <w:r>
              <w:rPr>
                <w:color w:val="000000"/>
                <w:sz w:val="20"/>
                <w:szCs w:val="20"/>
              </w:rPr>
              <w:t xml:space="preserve">I.M.3.2.2. Selecciona la expresión numérica y estrategia adecuadas (material concreto o la </w:t>
            </w:r>
            <w:r>
              <w:rPr>
                <w:color w:val="000000"/>
                <w:sz w:val="20"/>
                <w:szCs w:val="20"/>
              </w:rPr>
              <w:lastRenderedPageBreak/>
              <w:t>semirrecta numérica), para secuenciar y ordenar un conjunto de números naturales, fraccionarios y decimales, e interpreta información del entorno. (I.2., I.4.)</w:t>
            </w:r>
          </w:p>
          <w:p w14:paraId="363B8A75" w14:textId="77777777" w:rsidR="00637006" w:rsidRDefault="00637006" w:rsidP="008B7F33">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w:t>
            </w:r>
          </w:p>
          <w:p w14:paraId="253B7ECD" w14:textId="77777777" w:rsidR="00637006" w:rsidRDefault="00637006" w:rsidP="008B7F33">
            <w:pPr>
              <w:rPr>
                <w:color w:val="000000"/>
                <w:sz w:val="20"/>
                <w:szCs w:val="20"/>
              </w:rPr>
            </w:pPr>
            <w:r>
              <w:rPr>
                <w:color w:val="000000"/>
                <w:sz w:val="20"/>
                <w:szCs w:val="20"/>
              </w:rPr>
              <w:t>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767C3F35" w14:textId="77777777" w:rsidR="00637006" w:rsidRDefault="00637006" w:rsidP="008B7F33">
            <w:pPr>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w:t>
            </w:r>
            <w:r>
              <w:rPr>
                <w:color w:val="000000"/>
                <w:sz w:val="20"/>
                <w:szCs w:val="20"/>
              </w:rPr>
              <w:lastRenderedPageBreak/>
              <w:t>y la tecnología, para resolver ejercicios y problemas con operaciones combinadas. (I.1.)</w:t>
            </w:r>
          </w:p>
          <w:p w14:paraId="1791D210" w14:textId="77777777" w:rsidR="00637006" w:rsidRDefault="00637006" w:rsidP="008B7F33">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50346263" w14:textId="77777777" w:rsidR="00637006" w:rsidRDefault="00637006" w:rsidP="008B7F33">
            <w:pPr>
              <w:rPr>
                <w:color w:val="000000"/>
                <w:sz w:val="20"/>
                <w:szCs w:val="20"/>
              </w:rPr>
            </w:pPr>
            <w:r>
              <w:rPr>
                <w:color w:val="000000"/>
                <w:sz w:val="20"/>
                <w:szCs w:val="20"/>
              </w:rPr>
              <w:t>I.M.3.7.2. Reconoce características y elementos de polígonos regulares e irregulares, poliedros y cuerpos de revolución; los relaciona con objetos del entorno circundante; y aplica estos conocimientos en la resolución de situaciones problema. (J.1., I.2.)</w:t>
            </w:r>
          </w:p>
          <w:p w14:paraId="04AF611C" w14:textId="77777777" w:rsidR="00637006" w:rsidRDefault="00637006" w:rsidP="008B7F33">
            <w:pPr>
              <w:rPr>
                <w:color w:val="000000"/>
                <w:sz w:val="20"/>
                <w:szCs w:val="20"/>
              </w:rPr>
            </w:pPr>
            <w:r>
              <w:rPr>
                <w:color w:val="000000"/>
                <w:sz w:val="20"/>
                <w:szCs w:val="20"/>
              </w:rPr>
              <w:t xml:space="preserve">I.M.3.8.1. Deduce, a partir del análisis de los elementos de polígonos regulares e irregulares y el círculo, fórmulas de perímetro y área; y las aplica en la solución de problemas geométricos y la descripción de objetos </w:t>
            </w:r>
            <w:r>
              <w:rPr>
                <w:color w:val="000000"/>
                <w:sz w:val="20"/>
                <w:szCs w:val="20"/>
              </w:rPr>
              <w:lastRenderedPageBreak/>
              <w:t>culturales o naturales del entorno. (I.2., I.3.)</w:t>
            </w:r>
          </w:p>
          <w:p w14:paraId="572D2D49" w14:textId="77777777" w:rsidR="00637006" w:rsidRDefault="00637006" w:rsidP="008B7F33">
            <w:pPr>
              <w:rPr>
                <w:color w:val="000000"/>
                <w:sz w:val="20"/>
                <w:szCs w:val="20"/>
              </w:rPr>
            </w:pPr>
          </w:p>
          <w:p w14:paraId="7B2F399C" w14:textId="77777777" w:rsidR="00637006" w:rsidRDefault="00637006" w:rsidP="008B7F33">
            <w:pPr>
              <w:rPr>
                <w:color w:val="000000"/>
                <w:sz w:val="20"/>
                <w:szCs w:val="20"/>
              </w:rPr>
            </w:pPr>
          </w:p>
          <w:p w14:paraId="5DC20BAF" w14:textId="77777777" w:rsidR="00637006" w:rsidRDefault="00637006" w:rsidP="008B7F33">
            <w:pPr>
              <w:rPr>
                <w:color w:val="000000"/>
                <w:sz w:val="20"/>
                <w:szCs w:val="20"/>
              </w:rPr>
            </w:pPr>
          </w:p>
          <w:p w14:paraId="784715B5" w14:textId="77777777" w:rsidR="00637006" w:rsidRDefault="00637006" w:rsidP="008B7F33">
            <w:pPr>
              <w:rPr>
                <w:color w:val="000000"/>
                <w:sz w:val="20"/>
                <w:szCs w:val="20"/>
              </w:rPr>
            </w:pPr>
          </w:p>
        </w:tc>
        <w:tc>
          <w:tcPr>
            <w:tcW w:w="2782" w:type="dxa"/>
            <w:gridSpan w:val="2"/>
          </w:tcPr>
          <w:p w14:paraId="5A18B87D" w14:textId="77777777" w:rsidR="00637006" w:rsidRDefault="00637006" w:rsidP="008B7F33">
            <w:pPr>
              <w:rPr>
                <w:rFonts w:ascii="Calibri" w:eastAsia="Calibri" w:hAnsi="Calibri" w:cs="Calibri"/>
                <w:i/>
                <w:color w:val="000000"/>
                <w:sz w:val="22"/>
                <w:szCs w:val="22"/>
              </w:rPr>
            </w:pPr>
          </w:p>
          <w:p w14:paraId="016A7772" w14:textId="77777777" w:rsidR="00637006" w:rsidRDefault="00637006" w:rsidP="008B7F33">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6C74F055" w14:textId="77777777" w:rsidR="00637006" w:rsidRDefault="00637006"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5D34D541" w14:textId="77777777" w:rsidR="00637006" w:rsidRDefault="00637006"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EE6050A" w14:textId="77777777" w:rsidR="00637006" w:rsidRDefault="00637006"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695C3615" w14:textId="77777777" w:rsidR="00637006" w:rsidRDefault="00637006"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1193C196" w14:textId="77777777" w:rsidR="00637006" w:rsidRDefault="00637006"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C7657EE" w14:textId="77777777" w:rsidR="00637006" w:rsidRDefault="00637006"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3182765" w14:textId="77777777" w:rsidR="00637006" w:rsidRDefault="00637006"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0AC10C1" w14:textId="77777777" w:rsidR="00637006" w:rsidRDefault="00637006"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40B8566" w14:textId="77777777" w:rsidR="00637006" w:rsidRDefault="00637006"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9093FE5" w14:textId="77777777" w:rsidR="00637006" w:rsidRDefault="00637006"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2E5039F" w14:textId="77777777" w:rsidR="00637006" w:rsidRDefault="00637006" w:rsidP="008B7F33">
            <w:pPr>
              <w:widowControl w:val="0"/>
              <w:rPr>
                <w:rFonts w:ascii="Calibri" w:eastAsia="Calibri" w:hAnsi="Calibri" w:cs="Calibri"/>
                <w:color w:val="000000"/>
                <w:sz w:val="20"/>
                <w:szCs w:val="20"/>
              </w:rPr>
            </w:pPr>
          </w:p>
          <w:p w14:paraId="26C88C8E" w14:textId="77777777" w:rsidR="00637006" w:rsidRDefault="00637006" w:rsidP="008B7F33">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76C4FA5A" w14:textId="77777777" w:rsidR="00637006" w:rsidRDefault="00637006" w:rsidP="008B7F33">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DC54C92" w14:textId="77777777" w:rsidR="00637006" w:rsidRDefault="00637006" w:rsidP="008B7F33">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517833D" w14:textId="77777777" w:rsidR="00637006" w:rsidRDefault="00637006" w:rsidP="008B7F33">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2127AED" w14:textId="77777777" w:rsidR="00637006" w:rsidRDefault="00637006" w:rsidP="008B7F33">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637006" w14:paraId="78351E09" w14:textId="77777777" w:rsidTr="00637006">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tcPr>
          <w:p w14:paraId="31B497ED" w14:textId="77777777" w:rsidR="00637006" w:rsidRDefault="00637006" w:rsidP="008B7F33">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637006" w14:paraId="0736A8D4" w14:textId="77777777" w:rsidTr="00637006">
        <w:trPr>
          <w:trHeight w:val="420"/>
        </w:trPr>
        <w:tc>
          <w:tcPr>
            <w:tcW w:w="2867" w:type="dxa"/>
          </w:tcPr>
          <w:p w14:paraId="28CE2F4A"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08F8F2A4"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51813F5D" w14:textId="77777777" w:rsidR="00637006" w:rsidRDefault="00637006" w:rsidP="008B7F33">
            <w:pPr>
              <w:jc w:val="center"/>
              <w:rPr>
                <w:rFonts w:ascii="Calibri" w:eastAsia="Calibri" w:hAnsi="Calibri" w:cs="Calibri"/>
                <w:b/>
                <w:color w:val="000000"/>
                <w:sz w:val="22"/>
                <w:szCs w:val="22"/>
              </w:rPr>
            </w:pPr>
          </w:p>
        </w:tc>
        <w:tc>
          <w:tcPr>
            <w:tcW w:w="3603" w:type="dxa"/>
            <w:gridSpan w:val="3"/>
          </w:tcPr>
          <w:p w14:paraId="6668BF0E"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5B7667FB"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687FF79A" w14:textId="77777777" w:rsidR="00637006" w:rsidRDefault="00637006" w:rsidP="008B7F33">
            <w:pPr>
              <w:jc w:val="center"/>
              <w:rPr>
                <w:rFonts w:ascii="Calibri" w:eastAsia="Calibri" w:hAnsi="Calibri" w:cs="Calibri"/>
                <w:b/>
                <w:color w:val="000000"/>
                <w:sz w:val="22"/>
                <w:szCs w:val="22"/>
              </w:rPr>
            </w:pPr>
          </w:p>
        </w:tc>
        <w:tc>
          <w:tcPr>
            <w:tcW w:w="2537" w:type="dxa"/>
            <w:gridSpan w:val="3"/>
          </w:tcPr>
          <w:p w14:paraId="104AAC9C"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1BCC9219"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120D901E" w14:textId="77777777" w:rsidR="00637006" w:rsidRDefault="00637006" w:rsidP="008B7F33">
            <w:pPr>
              <w:jc w:val="center"/>
              <w:rPr>
                <w:rFonts w:ascii="Calibri" w:eastAsia="Calibri" w:hAnsi="Calibri" w:cs="Calibri"/>
                <w:b/>
                <w:color w:val="000000"/>
                <w:sz w:val="22"/>
                <w:szCs w:val="22"/>
              </w:rPr>
            </w:pPr>
          </w:p>
        </w:tc>
        <w:tc>
          <w:tcPr>
            <w:tcW w:w="2115" w:type="dxa"/>
            <w:gridSpan w:val="2"/>
          </w:tcPr>
          <w:p w14:paraId="2D5E89DE"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1EDBE19E" w14:textId="77777777" w:rsidR="00637006" w:rsidRDefault="00637006" w:rsidP="008B7F33">
            <w:pPr>
              <w:jc w:val="center"/>
              <w:rPr>
                <w:rFonts w:ascii="Calibri" w:eastAsia="Calibri" w:hAnsi="Calibri" w:cs="Calibri"/>
                <w:b/>
                <w:color w:val="000000"/>
                <w:sz w:val="22"/>
                <w:szCs w:val="22"/>
              </w:rPr>
            </w:pPr>
          </w:p>
        </w:tc>
        <w:tc>
          <w:tcPr>
            <w:tcW w:w="1692" w:type="dxa"/>
            <w:gridSpan w:val="2"/>
          </w:tcPr>
          <w:p w14:paraId="746B2750"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4DD01BC0"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43C57FF9"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0ACB4A87" w14:textId="77777777" w:rsidR="00637006" w:rsidRDefault="00637006" w:rsidP="008B7F33">
            <w:pPr>
              <w:jc w:val="center"/>
              <w:rPr>
                <w:rFonts w:ascii="Calibri" w:eastAsia="Calibri" w:hAnsi="Calibri" w:cs="Calibri"/>
                <w:b/>
                <w:color w:val="000000"/>
                <w:sz w:val="22"/>
                <w:szCs w:val="22"/>
              </w:rPr>
            </w:pPr>
          </w:p>
        </w:tc>
        <w:tc>
          <w:tcPr>
            <w:tcW w:w="2632" w:type="dxa"/>
          </w:tcPr>
          <w:p w14:paraId="33F6D311"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1F0C0B98"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2C258695" w14:textId="77777777" w:rsidR="00637006" w:rsidRDefault="00637006"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36A8DD18" w14:textId="77777777" w:rsidR="00637006" w:rsidRDefault="00637006" w:rsidP="008B7F33">
            <w:pPr>
              <w:jc w:val="center"/>
              <w:rPr>
                <w:rFonts w:ascii="Calibri" w:eastAsia="Calibri" w:hAnsi="Calibri" w:cs="Calibri"/>
                <w:b/>
                <w:color w:val="000000"/>
                <w:sz w:val="20"/>
                <w:szCs w:val="20"/>
              </w:rPr>
            </w:pPr>
          </w:p>
        </w:tc>
      </w:tr>
      <w:tr w:rsidR="00637006" w14:paraId="50C0A876" w14:textId="77777777" w:rsidTr="00637006">
        <w:trPr>
          <w:cnfStyle w:val="000000100000" w:firstRow="0" w:lastRow="0" w:firstColumn="0" w:lastColumn="0" w:oddVBand="0" w:evenVBand="0" w:oddHBand="1" w:evenHBand="0" w:firstRowFirstColumn="0" w:firstRowLastColumn="0" w:lastRowFirstColumn="0" w:lastRowLastColumn="0"/>
          <w:trHeight w:val="420"/>
        </w:trPr>
        <w:tc>
          <w:tcPr>
            <w:tcW w:w="2867" w:type="dxa"/>
          </w:tcPr>
          <w:p w14:paraId="56F78EF4" w14:textId="77777777" w:rsidR="00637006" w:rsidRDefault="00637006" w:rsidP="008B7F33">
            <w:pPr>
              <w:jc w:val="center"/>
              <w:rPr>
                <w:rFonts w:ascii="Calibri" w:eastAsia="Calibri" w:hAnsi="Calibri" w:cs="Calibri"/>
                <w:b/>
                <w:color w:val="000000"/>
                <w:sz w:val="22"/>
                <w:szCs w:val="22"/>
              </w:rPr>
            </w:pPr>
          </w:p>
          <w:p w14:paraId="7233FA7C" w14:textId="77777777" w:rsidR="00637006" w:rsidRDefault="00637006" w:rsidP="008B7F33">
            <w:pPr>
              <w:rPr>
                <w:rFonts w:ascii="Calibri" w:eastAsia="Calibri" w:hAnsi="Calibri" w:cs="Calibri"/>
                <w:b/>
                <w:color w:val="000000"/>
                <w:sz w:val="22"/>
                <w:szCs w:val="22"/>
              </w:rPr>
            </w:pPr>
          </w:p>
          <w:p w14:paraId="4F1D4AB3" w14:textId="77777777" w:rsidR="00637006" w:rsidRDefault="00637006" w:rsidP="008B7F33">
            <w:pPr>
              <w:jc w:val="center"/>
              <w:rPr>
                <w:rFonts w:ascii="Calibri" w:eastAsia="Calibri" w:hAnsi="Calibri" w:cs="Calibri"/>
                <w:b/>
                <w:color w:val="000000"/>
                <w:sz w:val="22"/>
                <w:szCs w:val="22"/>
              </w:rPr>
            </w:pPr>
          </w:p>
        </w:tc>
        <w:tc>
          <w:tcPr>
            <w:tcW w:w="3603" w:type="dxa"/>
            <w:gridSpan w:val="3"/>
          </w:tcPr>
          <w:p w14:paraId="31C7A559" w14:textId="77777777" w:rsidR="00637006" w:rsidRDefault="00637006" w:rsidP="008B7F33">
            <w:pPr>
              <w:rPr>
                <w:rFonts w:ascii="Calibri" w:eastAsia="Calibri" w:hAnsi="Calibri" w:cs="Calibri"/>
                <w:b/>
                <w:color w:val="000000"/>
                <w:sz w:val="22"/>
                <w:szCs w:val="22"/>
              </w:rPr>
            </w:pPr>
          </w:p>
        </w:tc>
        <w:tc>
          <w:tcPr>
            <w:tcW w:w="2537" w:type="dxa"/>
            <w:gridSpan w:val="3"/>
          </w:tcPr>
          <w:p w14:paraId="531F0586" w14:textId="77777777" w:rsidR="00637006" w:rsidRDefault="00637006" w:rsidP="008B7F33">
            <w:pPr>
              <w:jc w:val="center"/>
              <w:rPr>
                <w:rFonts w:ascii="Calibri" w:eastAsia="Calibri" w:hAnsi="Calibri" w:cs="Calibri"/>
                <w:b/>
                <w:color w:val="000000"/>
                <w:sz w:val="22"/>
                <w:szCs w:val="22"/>
              </w:rPr>
            </w:pPr>
          </w:p>
        </w:tc>
        <w:tc>
          <w:tcPr>
            <w:tcW w:w="2115" w:type="dxa"/>
            <w:gridSpan w:val="2"/>
          </w:tcPr>
          <w:p w14:paraId="6823B660" w14:textId="77777777" w:rsidR="00637006" w:rsidRDefault="00637006" w:rsidP="008B7F33">
            <w:pPr>
              <w:jc w:val="center"/>
              <w:rPr>
                <w:rFonts w:ascii="Calibri" w:eastAsia="Calibri" w:hAnsi="Calibri" w:cs="Calibri"/>
                <w:b/>
                <w:color w:val="000000"/>
                <w:sz w:val="22"/>
                <w:szCs w:val="22"/>
              </w:rPr>
            </w:pPr>
          </w:p>
        </w:tc>
        <w:tc>
          <w:tcPr>
            <w:tcW w:w="1692" w:type="dxa"/>
            <w:gridSpan w:val="2"/>
          </w:tcPr>
          <w:p w14:paraId="3D1872C4" w14:textId="77777777" w:rsidR="00637006" w:rsidRDefault="00637006" w:rsidP="008B7F33">
            <w:pPr>
              <w:jc w:val="center"/>
              <w:rPr>
                <w:rFonts w:ascii="Calibri" w:eastAsia="Calibri" w:hAnsi="Calibri" w:cs="Calibri"/>
                <w:b/>
                <w:color w:val="000000"/>
                <w:sz w:val="22"/>
                <w:szCs w:val="22"/>
              </w:rPr>
            </w:pPr>
          </w:p>
        </w:tc>
        <w:tc>
          <w:tcPr>
            <w:tcW w:w="2632" w:type="dxa"/>
          </w:tcPr>
          <w:p w14:paraId="6DF7A6A3" w14:textId="77777777" w:rsidR="00637006" w:rsidRDefault="00637006" w:rsidP="008B7F33">
            <w:pPr>
              <w:jc w:val="center"/>
              <w:rPr>
                <w:rFonts w:ascii="Calibri" w:eastAsia="Calibri" w:hAnsi="Calibri" w:cs="Calibri"/>
                <w:b/>
                <w:color w:val="000000"/>
                <w:sz w:val="22"/>
                <w:szCs w:val="22"/>
              </w:rPr>
            </w:pPr>
          </w:p>
        </w:tc>
      </w:tr>
      <w:tr w:rsidR="00637006" w14:paraId="375A7A58" w14:textId="77777777" w:rsidTr="00637006">
        <w:trPr>
          <w:trHeight w:val="420"/>
        </w:trPr>
        <w:tc>
          <w:tcPr>
            <w:tcW w:w="3431" w:type="dxa"/>
            <w:gridSpan w:val="2"/>
          </w:tcPr>
          <w:p w14:paraId="0A0B8A6A" w14:textId="77777777" w:rsidR="00637006" w:rsidRDefault="00637006"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77C9CC49" w14:textId="77777777" w:rsidR="00637006" w:rsidRDefault="00637006" w:rsidP="008B7F33">
            <w:pPr>
              <w:jc w:val="center"/>
              <w:rPr>
                <w:rFonts w:ascii="Calibri" w:eastAsia="Calibri" w:hAnsi="Calibri" w:cs="Calibri"/>
                <w:b/>
                <w:color w:val="000000"/>
                <w:sz w:val="22"/>
                <w:szCs w:val="22"/>
              </w:rPr>
            </w:pPr>
          </w:p>
        </w:tc>
        <w:tc>
          <w:tcPr>
            <w:tcW w:w="4146" w:type="dxa"/>
            <w:gridSpan w:val="2"/>
          </w:tcPr>
          <w:p w14:paraId="13AF0D2D" w14:textId="77777777" w:rsidR="00637006" w:rsidRDefault="00637006"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567" w:type="dxa"/>
            <w:gridSpan w:val="7"/>
          </w:tcPr>
          <w:p w14:paraId="3D99262E" w14:textId="77777777" w:rsidR="00637006" w:rsidRDefault="00637006"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637006" w14:paraId="372C1D47" w14:textId="77777777" w:rsidTr="00637006">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tcPr>
          <w:p w14:paraId="25144E53" w14:textId="77777777" w:rsidR="00637006" w:rsidRDefault="00637006" w:rsidP="008B7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170D7D27" w14:textId="77777777" w:rsidR="00637006" w:rsidRDefault="00637006" w:rsidP="008B7F33">
            <w:pPr>
              <w:rPr>
                <w:rFonts w:ascii="Calibri" w:eastAsia="Calibri" w:hAnsi="Calibri" w:cs="Calibri"/>
                <w:color w:val="000000"/>
                <w:sz w:val="22"/>
                <w:szCs w:val="22"/>
              </w:rPr>
            </w:pPr>
          </w:p>
        </w:tc>
        <w:tc>
          <w:tcPr>
            <w:tcW w:w="4146" w:type="dxa"/>
            <w:gridSpan w:val="2"/>
          </w:tcPr>
          <w:p w14:paraId="7B870114" w14:textId="77777777" w:rsidR="00637006" w:rsidRDefault="00637006" w:rsidP="008B7F33">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567" w:type="dxa"/>
            <w:gridSpan w:val="7"/>
          </w:tcPr>
          <w:p w14:paraId="05415A26" w14:textId="77777777" w:rsidR="00637006" w:rsidRDefault="00637006" w:rsidP="008B7F3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37006" w14:paraId="0D2B4B41" w14:textId="77777777" w:rsidTr="00637006">
        <w:trPr>
          <w:trHeight w:val="240"/>
        </w:trPr>
        <w:tc>
          <w:tcPr>
            <w:tcW w:w="3431" w:type="dxa"/>
            <w:gridSpan w:val="2"/>
          </w:tcPr>
          <w:p w14:paraId="326BEC7C" w14:textId="77777777" w:rsidR="00637006" w:rsidRDefault="00637006" w:rsidP="008B7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715C13A8" w14:textId="77777777" w:rsidR="00637006" w:rsidRDefault="00637006" w:rsidP="008B7F33">
            <w:pPr>
              <w:rPr>
                <w:rFonts w:ascii="Calibri" w:eastAsia="Calibri" w:hAnsi="Calibri" w:cs="Calibri"/>
                <w:color w:val="000000"/>
                <w:sz w:val="22"/>
                <w:szCs w:val="22"/>
              </w:rPr>
            </w:pPr>
          </w:p>
        </w:tc>
        <w:tc>
          <w:tcPr>
            <w:tcW w:w="4146" w:type="dxa"/>
            <w:gridSpan w:val="2"/>
          </w:tcPr>
          <w:p w14:paraId="746B003A" w14:textId="77777777" w:rsidR="00637006" w:rsidRDefault="00637006" w:rsidP="008B7F33">
            <w:pPr>
              <w:rPr>
                <w:rFonts w:ascii="Calibri" w:eastAsia="Calibri" w:hAnsi="Calibri" w:cs="Calibri"/>
                <w:color w:val="000000"/>
                <w:sz w:val="22"/>
                <w:szCs w:val="22"/>
              </w:rPr>
            </w:pPr>
          </w:p>
        </w:tc>
        <w:tc>
          <w:tcPr>
            <w:tcW w:w="7567" w:type="dxa"/>
            <w:gridSpan w:val="7"/>
          </w:tcPr>
          <w:p w14:paraId="47F49600" w14:textId="77777777" w:rsidR="00637006" w:rsidRDefault="00637006" w:rsidP="008B7F33">
            <w:pPr>
              <w:rPr>
                <w:rFonts w:ascii="Calibri" w:eastAsia="Calibri" w:hAnsi="Calibri" w:cs="Calibri"/>
                <w:color w:val="000000"/>
                <w:sz w:val="22"/>
                <w:szCs w:val="22"/>
              </w:rPr>
            </w:pPr>
          </w:p>
        </w:tc>
      </w:tr>
      <w:tr w:rsidR="00637006" w14:paraId="2B0442C4" w14:textId="77777777" w:rsidTr="00637006">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tcPr>
          <w:p w14:paraId="50F2BA81" w14:textId="77777777" w:rsidR="00637006" w:rsidRDefault="00637006" w:rsidP="008B7F3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AE9C20E" w14:textId="77777777" w:rsidR="00637006" w:rsidRDefault="00637006" w:rsidP="008B7F33">
            <w:pPr>
              <w:rPr>
                <w:rFonts w:ascii="Calibri" w:eastAsia="Calibri" w:hAnsi="Calibri" w:cs="Calibri"/>
                <w:color w:val="000000"/>
                <w:sz w:val="22"/>
                <w:szCs w:val="22"/>
              </w:rPr>
            </w:pPr>
          </w:p>
        </w:tc>
        <w:tc>
          <w:tcPr>
            <w:tcW w:w="4146" w:type="dxa"/>
            <w:gridSpan w:val="2"/>
          </w:tcPr>
          <w:p w14:paraId="44C648BC" w14:textId="77777777" w:rsidR="00637006" w:rsidRDefault="00637006" w:rsidP="008B7F33">
            <w:pPr>
              <w:rPr>
                <w:rFonts w:ascii="Calibri" w:eastAsia="Calibri" w:hAnsi="Calibri" w:cs="Calibri"/>
                <w:color w:val="000000"/>
                <w:sz w:val="22"/>
                <w:szCs w:val="22"/>
              </w:rPr>
            </w:pPr>
          </w:p>
        </w:tc>
        <w:tc>
          <w:tcPr>
            <w:tcW w:w="7567" w:type="dxa"/>
            <w:gridSpan w:val="7"/>
          </w:tcPr>
          <w:p w14:paraId="05E1303D" w14:textId="77777777" w:rsidR="00637006" w:rsidRDefault="00637006" w:rsidP="008B7F33">
            <w:pPr>
              <w:rPr>
                <w:rFonts w:ascii="Calibri" w:eastAsia="Calibri" w:hAnsi="Calibri" w:cs="Calibri"/>
                <w:color w:val="000000"/>
                <w:sz w:val="22"/>
                <w:szCs w:val="22"/>
              </w:rPr>
            </w:pPr>
          </w:p>
        </w:tc>
      </w:tr>
    </w:tbl>
    <w:p w14:paraId="5D82324B" w14:textId="77777777" w:rsidR="00637006" w:rsidRDefault="00637006" w:rsidP="00637006">
      <w:pPr>
        <w:tabs>
          <w:tab w:val="left" w:pos="924"/>
        </w:tabs>
        <w:spacing w:before="240" w:after="240"/>
        <w:jc w:val="center"/>
        <w:rPr>
          <w:rFonts w:ascii="Calibri" w:eastAsia="Calibri" w:hAnsi="Calibri" w:cs="Calibri"/>
        </w:rPr>
      </w:pPr>
    </w:p>
    <w:p w14:paraId="66D03FF6" w14:textId="77777777" w:rsidR="00637006" w:rsidRDefault="00637006" w:rsidP="00637006">
      <w:pPr>
        <w:tabs>
          <w:tab w:val="left" w:pos="924"/>
        </w:tabs>
        <w:spacing w:before="240" w:after="240"/>
        <w:jc w:val="center"/>
        <w:rPr>
          <w:rFonts w:ascii="Calibri" w:eastAsia="Calibri" w:hAnsi="Calibri" w:cs="Calibri"/>
        </w:rPr>
      </w:pPr>
    </w:p>
    <w:p w14:paraId="5E329C9A" w14:textId="77777777" w:rsidR="00637006" w:rsidRDefault="00637006" w:rsidP="00637006">
      <w:pPr>
        <w:tabs>
          <w:tab w:val="left" w:pos="924"/>
        </w:tabs>
        <w:spacing w:before="240" w:after="240"/>
        <w:jc w:val="center"/>
        <w:rPr>
          <w:rFonts w:ascii="Calibri" w:eastAsia="Calibri" w:hAnsi="Calibri" w:cs="Calibri"/>
        </w:rPr>
      </w:pPr>
    </w:p>
    <w:p w14:paraId="56AEB0C9" w14:textId="77777777" w:rsidR="002F7708" w:rsidRDefault="002F7708"/>
    <w:p w14:paraId="06C0FDFE" w14:textId="77777777" w:rsidR="00637006" w:rsidRDefault="00637006"/>
    <w:p w14:paraId="34DCAD20" w14:textId="77777777" w:rsidR="00637006" w:rsidRDefault="00637006"/>
    <w:p w14:paraId="10EA72C7" w14:textId="77777777" w:rsidR="00637006" w:rsidRDefault="00637006"/>
    <w:p w14:paraId="0D420115" w14:textId="77777777" w:rsidR="00637006" w:rsidRDefault="00637006"/>
    <w:p w14:paraId="38302C5D" w14:textId="77777777" w:rsidR="00637006" w:rsidRDefault="00637006"/>
    <w:p w14:paraId="2B22CC4B" w14:textId="77777777" w:rsidR="00637006" w:rsidRDefault="00637006"/>
    <w:p w14:paraId="71043149" w14:textId="77777777" w:rsidR="00637006" w:rsidRDefault="00637006"/>
    <w:p w14:paraId="48E3A7C5" w14:textId="77777777" w:rsidR="00637006" w:rsidRDefault="00637006"/>
    <w:p w14:paraId="60A7F9EB" w14:textId="77777777" w:rsidR="00637006" w:rsidRDefault="00637006"/>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2D43A4" w14:paraId="50888095" w14:textId="77777777" w:rsidTr="008B7F33">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272BA5E8" w14:textId="77777777" w:rsidR="002D43A4" w:rsidRDefault="002D43A4" w:rsidP="008B7F33">
            <w:pPr>
              <w:rPr>
                <w:rFonts w:ascii="Calibri" w:eastAsia="Calibri" w:hAnsi="Calibri" w:cs="Calibri"/>
                <w:b/>
              </w:rPr>
            </w:pPr>
            <w:r>
              <w:rPr>
                <w:rFonts w:ascii="Calibri" w:eastAsia="Calibri" w:hAnsi="Calibri" w:cs="Calibri"/>
                <w:b/>
              </w:rPr>
              <w:t>PLANIFICACION MICROCURRICULAR</w:t>
            </w:r>
          </w:p>
        </w:tc>
      </w:tr>
      <w:tr w:rsidR="002D43A4" w14:paraId="036077DF" w14:textId="77777777" w:rsidTr="008B7F33">
        <w:trPr>
          <w:trHeight w:val="240"/>
        </w:trPr>
        <w:tc>
          <w:tcPr>
            <w:tcW w:w="3409" w:type="dxa"/>
            <w:gridSpan w:val="2"/>
            <w:hideMark/>
          </w:tcPr>
          <w:p w14:paraId="1FB9C306" w14:textId="77777777" w:rsidR="002D43A4" w:rsidRDefault="002D43A4" w:rsidP="008B7F33">
            <w:pPr>
              <w:rPr>
                <w:rFonts w:ascii="Calibri" w:eastAsia="Calibri" w:hAnsi="Calibri" w:cs="Calibri"/>
                <w:b/>
              </w:rPr>
            </w:pPr>
            <w:r>
              <w:rPr>
                <w:rFonts w:ascii="Calibri" w:eastAsia="Calibri" w:hAnsi="Calibri" w:cs="Calibri"/>
                <w:b/>
              </w:rPr>
              <w:t>Nombre de la institución:</w:t>
            </w:r>
          </w:p>
        </w:tc>
        <w:tc>
          <w:tcPr>
            <w:tcW w:w="12321" w:type="dxa"/>
            <w:gridSpan w:val="5"/>
          </w:tcPr>
          <w:p w14:paraId="347B906D" w14:textId="77777777" w:rsidR="002D43A4" w:rsidRDefault="002D43A4" w:rsidP="008B7F33">
            <w:pPr>
              <w:rPr>
                <w:rFonts w:ascii="Calibri" w:eastAsia="Calibri" w:hAnsi="Calibri" w:cs="Calibri"/>
                <w:b/>
              </w:rPr>
            </w:pPr>
          </w:p>
        </w:tc>
      </w:tr>
      <w:tr w:rsidR="002D43A4" w14:paraId="5912AA03" w14:textId="77777777" w:rsidTr="008B7F33">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6E36A6C" w14:textId="77777777" w:rsidR="002D43A4" w:rsidRDefault="002D43A4" w:rsidP="008B7F33">
            <w:pPr>
              <w:rPr>
                <w:rFonts w:ascii="Calibri" w:eastAsia="Calibri" w:hAnsi="Calibri" w:cs="Calibri"/>
                <w:b/>
              </w:rPr>
            </w:pPr>
            <w:r>
              <w:rPr>
                <w:rFonts w:ascii="Calibri" w:eastAsia="Calibri" w:hAnsi="Calibri" w:cs="Calibri"/>
                <w:b/>
              </w:rPr>
              <w:t>Nombre del Docente:</w:t>
            </w:r>
          </w:p>
        </w:tc>
        <w:tc>
          <w:tcPr>
            <w:tcW w:w="5952" w:type="dxa"/>
            <w:gridSpan w:val="3"/>
          </w:tcPr>
          <w:p w14:paraId="7D7684DA" w14:textId="77777777" w:rsidR="002D43A4" w:rsidRDefault="002D43A4" w:rsidP="008B7F33">
            <w:pPr>
              <w:rPr>
                <w:rFonts w:ascii="Calibri" w:eastAsia="Calibri" w:hAnsi="Calibri" w:cs="Calibri"/>
                <w:b/>
              </w:rPr>
            </w:pPr>
          </w:p>
        </w:tc>
        <w:tc>
          <w:tcPr>
            <w:tcW w:w="1418" w:type="dxa"/>
            <w:hideMark/>
          </w:tcPr>
          <w:p w14:paraId="46D3944F" w14:textId="77777777" w:rsidR="002D43A4" w:rsidRDefault="002D43A4" w:rsidP="008B7F33">
            <w:pPr>
              <w:rPr>
                <w:rFonts w:ascii="Calibri" w:eastAsia="Calibri" w:hAnsi="Calibri" w:cs="Calibri"/>
                <w:b/>
              </w:rPr>
            </w:pPr>
            <w:r>
              <w:rPr>
                <w:rFonts w:ascii="Calibri" w:eastAsia="Calibri" w:hAnsi="Calibri" w:cs="Calibri"/>
                <w:b/>
              </w:rPr>
              <w:t>Fecha</w:t>
            </w:r>
          </w:p>
        </w:tc>
        <w:tc>
          <w:tcPr>
            <w:tcW w:w="4951" w:type="dxa"/>
          </w:tcPr>
          <w:p w14:paraId="3DED70F1" w14:textId="77777777" w:rsidR="002D43A4" w:rsidRDefault="002D43A4" w:rsidP="008B7F33">
            <w:pPr>
              <w:rPr>
                <w:rFonts w:ascii="Calibri" w:eastAsia="Calibri" w:hAnsi="Calibri" w:cs="Calibri"/>
                <w:b/>
              </w:rPr>
            </w:pPr>
          </w:p>
        </w:tc>
      </w:tr>
      <w:tr w:rsidR="002D43A4" w14:paraId="6690B91E" w14:textId="77777777" w:rsidTr="008B7F33">
        <w:trPr>
          <w:trHeight w:val="337"/>
        </w:trPr>
        <w:tc>
          <w:tcPr>
            <w:tcW w:w="876" w:type="dxa"/>
            <w:hideMark/>
          </w:tcPr>
          <w:p w14:paraId="3C111479" w14:textId="77777777" w:rsidR="002D43A4" w:rsidRDefault="002D43A4" w:rsidP="008B7F33">
            <w:pPr>
              <w:rPr>
                <w:rFonts w:ascii="Calibri" w:eastAsia="Calibri" w:hAnsi="Calibri" w:cs="Calibri"/>
                <w:b/>
              </w:rPr>
            </w:pPr>
            <w:r>
              <w:rPr>
                <w:rFonts w:ascii="Calibri" w:eastAsia="Calibri" w:hAnsi="Calibri" w:cs="Calibri"/>
                <w:b/>
              </w:rPr>
              <w:t>Área</w:t>
            </w:r>
          </w:p>
        </w:tc>
        <w:tc>
          <w:tcPr>
            <w:tcW w:w="3793" w:type="dxa"/>
            <w:gridSpan w:val="2"/>
            <w:hideMark/>
          </w:tcPr>
          <w:p w14:paraId="764B488F" w14:textId="77777777" w:rsidR="002D43A4" w:rsidRDefault="002D43A4" w:rsidP="008B7F33">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412B97A6" w14:textId="77777777" w:rsidR="002D43A4" w:rsidRDefault="002D43A4" w:rsidP="008B7F33">
            <w:pPr>
              <w:rPr>
                <w:rFonts w:ascii="Calibri" w:eastAsia="Calibri" w:hAnsi="Calibri" w:cs="Calibri"/>
                <w:b/>
              </w:rPr>
            </w:pPr>
            <w:r>
              <w:rPr>
                <w:rFonts w:ascii="Calibri" w:eastAsia="Calibri" w:hAnsi="Calibri" w:cs="Calibri"/>
                <w:b/>
              </w:rPr>
              <w:t>Grado</w:t>
            </w:r>
          </w:p>
        </w:tc>
        <w:tc>
          <w:tcPr>
            <w:tcW w:w="3102" w:type="dxa"/>
            <w:hideMark/>
          </w:tcPr>
          <w:p w14:paraId="4065A554" w14:textId="77777777" w:rsidR="002D43A4" w:rsidRDefault="002D43A4" w:rsidP="008B7F33">
            <w:pPr>
              <w:rPr>
                <w:rFonts w:ascii="Calibri" w:eastAsia="Calibri" w:hAnsi="Calibri" w:cs="Calibri"/>
              </w:rPr>
            </w:pPr>
            <w:r>
              <w:rPr>
                <w:rFonts w:ascii="Calibri" w:eastAsia="Calibri" w:hAnsi="Calibri" w:cs="Calibri"/>
              </w:rPr>
              <w:t>SEXTO EGB</w:t>
            </w:r>
          </w:p>
        </w:tc>
        <w:tc>
          <w:tcPr>
            <w:tcW w:w="1418" w:type="dxa"/>
            <w:hideMark/>
          </w:tcPr>
          <w:p w14:paraId="1684622F" w14:textId="77777777" w:rsidR="002D43A4" w:rsidRDefault="002D43A4" w:rsidP="008B7F33">
            <w:pPr>
              <w:rPr>
                <w:rFonts w:ascii="Calibri" w:eastAsia="Calibri" w:hAnsi="Calibri" w:cs="Calibri"/>
                <w:b/>
              </w:rPr>
            </w:pPr>
            <w:r>
              <w:rPr>
                <w:rFonts w:ascii="Calibri" w:eastAsia="Calibri" w:hAnsi="Calibri" w:cs="Calibri"/>
                <w:b/>
              </w:rPr>
              <w:t>Año lectivo</w:t>
            </w:r>
          </w:p>
        </w:tc>
        <w:tc>
          <w:tcPr>
            <w:tcW w:w="4951" w:type="dxa"/>
          </w:tcPr>
          <w:p w14:paraId="6FB7504E" w14:textId="77777777" w:rsidR="002D43A4" w:rsidRDefault="002D43A4" w:rsidP="008B7F33">
            <w:pPr>
              <w:rPr>
                <w:rFonts w:ascii="Calibri" w:eastAsia="Calibri" w:hAnsi="Calibri" w:cs="Calibri"/>
                <w:b/>
              </w:rPr>
            </w:pPr>
          </w:p>
        </w:tc>
      </w:tr>
      <w:tr w:rsidR="002D43A4" w14:paraId="5005BBE8" w14:textId="77777777" w:rsidTr="008B7F33">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91AAC9B" w14:textId="77777777" w:rsidR="002D43A4" w:rsidRDefault="002D43A4" w:rsidP="008B7F33">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6F5CA80C" w14:textId="77777777" w:rsidR="002D43A4" w:rsidRDefault="002D43A4" w:rsidP="008B7F33">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50A7CA39" w14:textId="77777777" w:rsidR="002D43A4" w:rsidRDefault="002D43A4" w:rsidP="008B7F33">
            <w:pPr>
              <w:rPr>
                <w:rFonts w:ascii="Calibri" w:eastAsia="Calibri" w:hAnsi="Calibri" w:cs="Calibri"/>
              </w:rPr>
            </w:pPr>
          </w:p>
        </w:tc>
      </w:tr>
      <w:tr w:rsidR="002D43A4" w14:paraId="4A76FF8B" w14:textId="77777777" w:rsidTr="008B7F33">
        <w:trPr>
          <w:trHeight w:val="623"/>
        </w:trPr>
        <w:tc>
          <w:tcPr>
            <w:tcW w:w="3409" w:type="dxa"/>
            <w:gridSpan w:val="2"/>
            <w:hideMark/>
          </w:tcPr>
          <w:p w14:paraId="07068CE6" w14:textId="77777777" w:rsidR="002D43A4" w:rsidRDefault="002D43A4" w:rsidP="008B7F33">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21581053" w14:textId="77777777" w:rsidR="002D43A4" w:rsidRDefault="002D43A4" w:rsidP="008B7F33">
            <w:pPr>
              <w:rPr>
                <w:rFonts w:ascii="Calibri" w:eastAsia="Calibri" w:hAnsi="Calibri" w:cs="Calibri"/>
              </w:rPr>
            </w:pPr>
            <w:r>
              <w:rPr>
                <w:rFonts w:ascii="Calibri" w:eastAsia="Calibri" w:hAnsi="Calibri" w:cs="Calibri"/>
              </w:rPr>
              <w:t>#2</w:t>
            </w:r>
          </w:p>
        </w:tc>
      </w:tr>
      <w:tr w:rsidR="002D43A4" w:rsidRPr="009760C7" w14:paraId="06F277E7" w14:textId="77777777" w:rsidTr="008B7F3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52364499" w14:textId="77777777" w:rsidR="002D43A4" w:rsidRPr="009760C7" w:rsidRDefault="002D43A4" w:rsidP="008B7F33">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2D43A4" w14:paraId="631D3F62" w14:textId="77777777" w:rsidTr="008B7F33">
        <w:trPr>
          <w:trHeight w:val="106"/>
        </w:trPr>
        <w:tc>
          <w:tcPr>
            <w:tcW w:w="15730" w:type="dxa"/>
            <w:gridSpan w:val="7"/>
          </w:tcPr>
          <w:p w14:paraId="1EEE95FD" w14:textId="77777777" w:rsidR="002D43A4" w:rsidRDefault="002D43A4" w:rsidP="002D43A4">
            <w:pPr>
              <w:spacing w:line="276" w:lineRule="auto"/>
              <w:rPr>
                <w:b/>
                <w:color w:val="000000"/>
              </w:rPr>
            </w:pPr>
            <w:r>
              <w:rPr>
                <w:b/>
                <w:color w:val="000000"/>
              </w:rPr>
              <w:t>Bloque de álgebra y funciones</w:t>
            </w:r>
          </w:p>
          <w:p w14:paraId="41FCBFCF" w14:textId="77777777" w:rsidR="002D43A4" w:rsidRDefault="002D43A4" w:rsidP="002D43A4">
            <w:pPr>
              <w:spacing w:line="276" w:lineRule="auto"/>
              <w:rPr>
                <w:b/>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 ticos y desarrollar el pensamiento lógico-matemático.</w:t>
            </w:r>
          </w:p>
          <w:p w14:paraId="18574B2F" w14:textId="77777777" w:rsidR="002D43A4" w:rsidRDefault="002D43A4" w:rsidP="002D43A4">
            <w:pPr>
              <w:spacing w:line="276" w:lineRule="auto"/>
              <w:rPr>
                <w:b/>
                <w:color w:val="000000"/>
              </w:rPr>
            </w:pPr>
            <w:r>
              <w:rPr>
                <w:b/>
                <w:color w:val="000000"/>
              </w:rPr>
              <w:t>Bloque de geometría y medida</w:t>
            </w:r>
          </w:p>
          <w:p w14:paraId="67EBFB86" w14:textId="77777777" w:rsidR="002D43A4" w:rsidRDefault="002D43A4" w:rsidP="002D43A4">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2D43A4" w14:paraId="7A09E1E0" w14:textId="77777777" w:rsidTr="008B7F3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74158E88" w14:textId="77777777" w:rsidR="002D43A4" w:rsidRDefault="002D43A4" w:rsidP="008B7F33">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2D43A4" w14:paraId="3D5F393E" w14:textId="77777777" w:rsidTr="002D43A4">
        <w:trPr>
          <w:trHeight w:val="1122"/>
        </w:trPr>
        <w:tc>
          <w:tcPr>
            <w:tcW w:w="15730" w:type="dxa"/>
            <w:gridSpan w:val="7"/>
          </w:tcPr>
          <w:p w14:paraId="682B52EC" w14:textId="77777777" w:rsidR="002D43A4" w:rsidRDefault="002D43A4" w:rsidP="002D43A4">
            <w:pPr>
              <w:widowControl w:val="0"/>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61190E03" w14:textId="77777777" w:rsidR="002D43A4" w:rsidRDefault="002D43A4" w:rsidP="002D43A4">
            <w:pPr>
              <w:widowControl w:val="0"/>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193B609C" w14:textId="77777777" w:rsidR="002D43A4" w:rsidRDefault="002D43A4" w:rsidP="002D43A4">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15F5FA25" w14:textId="77777777" w:rsidR="002D43A4" w:rsidRDefault="002D43A4" w:rsidP="002D43A4">
            <w:pPr>
              <w:widowControl w:val="0"/>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188A1D22" w14:textId="77777777" w:rsidR="002D43A4" w:rsidRDefault="002D43A4" w:rsidP="002D43A4">
            <w:pPr>
              <w:widowControl w:val="0"/>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058C63F7" w14:textId="77777777" w:rsidR="002D43A4" w:rsidRDefault="002D43A4" w:rsidP="002D43A4">
            <w:pPr>
              <w:widowControl w:val="0"/>
              <w:rPr>
                <w:rFonts w:ascii="Calibri" w:eastAsia="Calibri" w:hAnsi="Calibri" w:cs="Calibri"/>
                <w:i/>
                <w:color w:val="000000"/>
              </w:rPr>
            </w:pPr>
            <w:r>
              <w:rPr>
                <w:color w:val="000000"/>
                <w:sz w:val="20"/>
                <w:szCs w:val="20"/>
              </w:rPr>
              <w:t>CE.M.3.8. Resuelve problemas cotidianos que impliquen el cálculo del perímetro y el área de figuras planas; deduce estrategias de solución con el empleo de fórmulas; explica de manera razonada los procesos utilizados; verifica resultados y juzga su validez.</w:t>
            </w:r>
          </w:p>
          <w:p w14:paraId="75E3C090" w14:textId="77777777" w:rsidR="002D43A4" w:rsidRDefault="002D43A4" w:rsidP="008B7F33">
            <w:pPr>
              <w:rPr>
                <w:rFonts w:ascii="Calibri" w:eastAsia="Calibri" w:hAnsi="Calibri" w:cs="Calibri"/>
                <w:i/>
                <w:sz w:val="22"/>
                <w:szCs w:val="22"/>
              </w:rPr>
            </w:pPr>
          </w:p>
        </w:tc>
      </w:tr>
    </w:tbl>
    <w:p w14:paraId="0923CCC7" w14:textId="77777777" w:rsidR="00637006" w:rsidRDefault="00637006"/>
    <w:p w14:paraId="3D73AC2F" w14:textId="77777777" w:rsidR="002D43A4" w:rsidRDefault="002D43A4"/>
    <w:p w14:paraId="19A16244" w14:textId="77777777" w:rsidR="002D43A4" w:rsidRDefault="002D43A4"/>
    <w:tbl>
      <w:tblPr>
        <w:tblStyle w:val="GridTable3-Accent3"/>
        <w:tblW w:w="15446" w:type="dxa"/>
        <w:tblLayout w:type="fixed"/>
        <w:tblLook w:val="0400" w:firstRow="0" w:lastRow="0" w:firstColumn="0" w:lastColumn="0" w:noHBand="0" w:noVBand="1"/>
      </w:tblPr>
      <w:tblGrid>
        <w:gridCol w:w="3009"/>
        <w:gridCol w:w="564"/>
        <w:gridCol w:w="302"/>
        <w:gridCol w:w="2737"/>
        <w:gridCol w:w="1410"/>
        <w:gridCol w:w="307"/>
        <w:gridCol w:w="821"/>
        <w:gridCol w:w="1286"/>
        <w:gridCol w:w="829"/>
        <w:gridCol w:w="1542"/>
        <w:gridCol w:w="150"/>
        <w:gridCol w:w="2489"/>
      </w:tblGrid>
      <w:tr w:rsidR="002D43A4" w14:paraId="3B9FD8A2" w14:textId="77777777" w:rsidTr="002D43A4">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tcPr>
          <w:p w14:paraId="5F43805A" w14:textId="77777777" w:rsidR="002D43A4" w:rsidRDefault="002D43A4" w:rsidP="008B7F33">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2D43A4" w14:paraId="6578C90D" w14:textId="77777777" w:rsidTr="002D43A4">
        <w:trPr>
          <w:trHeight w:val="420"/>
        </w:trPr>
        <w:tc>
          <w:tcPr>
            <w:tcW w:w="3573" w:type="dxa"/>
            <w:gridSpan w:val="2"/>
            <w:vMerge w:val="restart"/>
          </w:tcPr>
          <w:p w14:paraId="7E4693D1" w14:textId="77777777" w:rsidR="002D43A4" w:rsidRDefault="002D43A4" w:rsidP="008B7F3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74A1B860" w14:textId="77777777" w:rsidR="002D43A4" w:rsidRDefault="002D43A4" w:rsidP="008B7F3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7B2B3A06" w14:textId="77777777" w:rsidR="002D43A4" w:rsidRDefault="002D43A4" w:rsidP="008B7F33">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10" w:type="dxa"/>
            <w:gridSpan w:val="4"/>
          </w:tcPr>
          <w:p w14:paraId="445E01D3" w14:textId="77777777" w:rsidR="002D43A4" w:rsidRDefault="002D43A4" w:rsidP="008B7F33">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2D43A4" w14:paraId="2C707BCE" w14:textId="77777777" w:rsidTr="002D43A4">
        <w:trPr>
          <w:cnfStyle w:val="000000100000" w:firstRow="0" w:lastRow="0" w:firstColumn="0" w:lastColumn="0" w:oddVBand="0" w:evenVBand="0" w:oddHBand="1" w:evenHBand="0" w:firstRowFirstColumn="0" w:firstRowLastColumn="0" w:lastRowFirstColumn="0" w:lastRowLastColumn="0"/>
          <w:trHeight w:val="340"/>
        </w:trPr>
        <w:tc>
          <w:tcPr>
            <w:tcW w:w="3573" w:type="dxa"/>
            <w:gridSpan w:val="2"/>
            <w:vMerge/>
          </w:tcPr>
          <w:p w14:paraId="65C5E9E9" w14:textId="77777777" w:rsidR="002D43A4" w:rsidRDefault="002D43A4" w:rsidP="008B7F33">
            <w:pPr>
              <w:jc w:val="center"/>
              <w:rPr>
                <w:rFonts w:ascii="Calibri" w:eastAsia="Calibri" w:hAnsi="Calibri" w:cs="Calibri"/>
                <w:b/>
                <w:color w:val="000000"/>
                <w:sz w:val="20"/>
                <w:szCs w:val="20"/>
              </w:rPr>
            </w:pPr>
          </w:p>
        </w:tc>
        <w:tc>
          <w:tcPr>
            <w:tcW w:w="4756" w:type="dxa"/>
            <w:gridSpan w:val="4"/>
            <w:vMerge/>
          </w:tcPr>
          <w:p w14:paraId="74AB88F3" w14:textId="77777777" w:rsidR="002D43A4" w:rsidRDefault="002D43A4" w:rsidP="008B7F33">
            <w:pPr>
              <w:jc w:val="center"/>
              <w:rPr>
                <w:rFonts w:ascii="Calibri" w:eastAsia="Calibri" w:hAnsi="Calibri" w:cs="Calibri"/>
                <w:b/>
                <w:color w:val="000000"/>
                <w:sz w:val="22"/>
                <w:szCs w:val="22"/>
              </w:rPr>
            </w:pPr>
          </w:p>
        </w:tc>
        <w:tc>
          <w:tcPr>
            <w:tcW w:w="2107" w:type="dxa"/>
            <w:gridSpan w:val="2"/>
            <w:vMerge/>
          </w:tcPr>
          <w:p w14:paraId="73B1D566" w14:textId="77777777" w:rsidR="002D43A4" w:rsidRDefault="002D43A4" w:rsidP="008B7F33">
            <w:pPr>
              <w:jc w:val="center"/>
              <w:rPr>
                <w:rFonts w:ascii="Calibri" w:eastAsia="Calibri" w:hAnsi="Calibri" w:cs="Calibri"/>
                <w:b/>
                <w:color w:val="000000"/>
                <w:sz w:val="22"/>
                <w:szCs w:val="22"/>
              </w:rPr>
            </w:pPr>
          </w:p>
        </w:tc>
        <w:tc>
          <w:tcPr>
            <w:tcW w:w="2371" w:type="dxa"/>
            <w:gridSpan w:val="2"/>
          </w:tcPr>
          <w:p w14:paraId="0854A577" w14:textId="77777777" w:rsidR="002D43A4" w:rsidRDefault="002D43A4" w:rsidP="008B7F33">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25C8000" w14:textId="77777777" w:rsidR="002D43A4" w:rsidRDefault="002D43A4" w:rsidP="008B7F33">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39" w:type="dxa"/>
            <w:gridSpan w:val="2"/>
          </w:tcPr>
          <w:p w14:paraId="21A75B91" w14:textId="77777777" w:rsidR="002D43A4" w:rsidRDefault="002D43A4" w:rsidP="008B7F33">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D43A4" w14:paraId="5702C61F" w14:textId="77777777" w:rsidTr="002D43A4">
        <w:trPr>
          <w:trHeight w:val="60"/>
        </w:trPr>
        <w:tc>
          <w:tcPr>
            <w:tcW w:w="3573" w:type="dxa"/>
            <w:gridSpan w:val="2"/>
          </w:tcPr>
          <w:p w14:paraId="724A552A" w14:textId="77777777" w:rsidR="002D43A4" w:rsidRDefault="002D43A4" w:rsidP="008B7F33">
            <w:pPr>
              <w:rPr>
                <w:color w:val="000000"/>
              </w:rPr>
            </w:pPr>
            <w:r>
              <w:rPr>
                <w:color w:val="000000"/>
              </w:rPr>
              <w:t>DCCD: M.3.1.2. Leer y ubicar pares ordenados en el sistema de coordenadas rectangulares con números naturales.</w:t>
            </w:r>
          </w:p>
          <w:p w14:paraId="28B22977" w14:textId="77777777" w:rsidR="002D43A4" w:rsidRDefault="002D43A4" w:rsidP="008B7F33">
            <w:pPr>
              <w:rPr>
                <w:color w:val="000000"/>
              </w:rPr>
            </w:pPr>
          </w:p>
          <w:p w14:paraId="55ED81C9" w14:textId="77777777" w:rsidR="002D43A4" w:rsidRDefault="002D43A4" w:rsidP="008B7F33">
            <w:pPr>
              <w:rPr>
                <w:color w:val="000000"/>
              </w:rPr>
            </w:pPr>
            <w:r>
              <w:rPr>
                <w:color w:val="000000"/>
              </w:rPr>
              <w:t>DCCD: M.3.1.4. Identificar múltiplos y divisores de un conjunto de números naturales.</w:t>
            </w:r>
          </w:p>
          <w:p w14:paraId="1398E7C5" w14:textId="77777777" w:rsidR="002D43A4" w:rsidRDefault="002D43A4" w:rsidP="008B7F33">
            <w:pPr>
              <w:rPr>
                <w:color w:val="000000"/>
              </w:rPr>
            </w:pPr>
          </w:p>
          <w:p w14:paraId="6C002BAF" w14:textId="77777777" w:rsidR="002D43A4" w:rsidRDefault="002D43A4" w:rsidP="008B7F33">
            <w:pPr>
              <w:rPr>
                <w:color w:val="000000"/>
              </w:rPr>
            </w:pPr>
            <w:r>
              <w:rPr>
                <w:color w:val="000000"/>
              </w:rPr>
              <w:t>DCCD: M.3.1.5. Utilizar los criterios de divisibilidad por 2, 3, 4, 5, 6, 9 y 10 en la descomposición de números naturales en factores primos y en la resolución de problemas.</w:t>
            </w:r>
          </w:p>
          <w:p w14:paraId="5D98BE7A" w14:textId="77777777" w:rsidR="002D43A4" w:rsidRDefault="002D43A4" w:rsidP="008B7F33">
            <w:pPr>
              <w:rPr>
                <w:color w:val="000000"/>
              </w:rPr>
            </w:pPr>
          </w:p>
          <w:p w14:paraId="47D0295C" w14:textId="77777777" w:rsidR="002D43A4" w:rsidRDefault="002D43A4" w:rsidP="008B7F33">
            <w:pPr>
              <w:rPr>
                <w:color w:val="000000"/>
              </w:rPr>
            </w:pPr>
            <w:r>
              <w:rPr>
                <w:color w:val="000000"/>
              </w:rPr>
              <w:t>DCCD: M.3.1.9. Asociar las potencias con exponente 2 (cuadrado) y 3 (cubos) con representaciones en 2 y 3 dimensiones o con áreas y volúmenes.</w:t>
            </w:r>
          </w:p>
          <w:p w14:paraId="17CF7C80" w14:textId="77777777" w:rsidR="002D43A4" w:rsidRDefault="002D43A4" w:rsidP="008B7F33">
            <w:pPr>
              <w:rPr>
                <w:color w:val="000000"/>
              </w:rPr>
            </w:pPr>
          </w:p>
          <w:p w14:paraId="0DE7F852" w14:textId="77777777" w:rsidR="002D43A4" w:rsidRDefault="002D43A4" w:rsidP="008B7F33">
            <w:pPr>
              <w:rPr>
                <w:color w:val="000000"/>
              </w:rPr>
            </w:pPr>
            <w:r>
              <w:rPr>
                <w:color w:val="000000"/>
              </w:rPr>
              <w:t xml:space="preserve">DCCD: M.3.1.20. Identificar la potenciación como una operación multiplicativa de números naturales. </w:t>
            </w:r>
          </w:p>
          <w:p w14:paraId="172E0FA6" w14:textId="77777777" w:rsidR="002D43A4" w:rsidRDefault="002D43A4" w:rsidP="008B7F33">
            <w:pPr>
              <w:rPr>
                <w:color w:val="000000"/>
              </w:rPr>
            </w:pPr>
          </w:p>
          <w:p w14:paraId="5D1B0D13" w14:textId="77777777" w:rsidR="002D43A4" w:rsidRDefault="002D43A4" w:rsidP="008B7F33">
            <w:pPr>
              <w:rPr>
                <w:color w:val="000000"/>
              </w:rPr>
            </w:pPr>
            <w:r>
              <w:rPr>
                <w:color w:val="000000"/>
              </w:rPr>
              <w:lastRenderedPageBreak/>
              <w:t>DCCD: M.3.1.21. Reconocer la radicación como la operación inversa de la potenciación.</w:t>
            </w:r>
          </w:p>
          <w:p w14:paraId="71D16D76" w14:textId="77777777" w:rsidR="002D43A4" w:rsidRDefault="002D43A4" w:rsidP="008B7F33">
            <w:pPr>
              <w:rPr>
                <w:color w:val="000000"/>
              </w:rPr>
            </w:pPr>
          </w:p>
          <w:p w14:paraId="0A6146B9" w14:textId="77777777" w:rsidR="002D43A4" w:rsidRDefault="002D43A4" w:rsidP="008B7F33">
            <w:pPr>
              <w:rPr>
                <w:color w:val="000000"/>
              </w:rPr>
            </w:pPr>
            <w:r>
              <w:rPr>
                <w:color w:val="000000"/>
              </w:rPr>
              <w:t>DCCD: M.3.2.8. Clasificar polígonos regulares e irregulares según sus lados y ángulos.</w:t>
            </w:r>
          </w:p>
          <w:p w14:paraId="50E2EE9D" w14:textId="77777777" w:rsidR="002D43A4" w:rsidRDefault="002D43A4" w:rsidP="008B7F33">
            <w:pPr>
              <w:rPr>
                <w:color w:val="000000"/>
              </w:rPr>
            </w:pPr>
          </w:p>
          <w:p w14:paraId="2CE8DAD9" w14:textId="77777777" w:rsidR="002D43A4" w:rsidRDefault="002D43A4" w:rsidP="008B7F33">
            <w:pPr>
              <w:rPr>
                <w:color w:val="000000"/>
              </w:rPr>
            </w:pPr>
            <w:r>
              <w:rPr>
                <w:color w:val="000000"/>
              </w:rPr>
              <w:t>DCCD: M.3.2.9. Calcular, en la resolución de problemas, el perímetro de polígonos regulares aplicando la fórmula correspondiente.</w:t>
            </w:r>
          </w:p>
          <w:p w14:paraId="7C207A30" w14:textId="77777777" w:rsidR="002D43A4" w:rsidRDefault="002D43A4" w:rsidP="008B7F33">
            <w:pPr>
              <w:rPr>
                <w:color w:val="000000"/>
              </w:rPr>
            </w:pPr>
          </w:p>
          <w:p w14:paraId="04FC8EF5" w14:textId="77777777" w:rsidR="002D43A4" w:rsidRDefault="002D43A4" w:rsidP="008B7F33">
            <w:pPr>
              <w:rPr>
                <w:color w:val="000000"/>
              </w:rPr>
            </w:pPr>
            <w:r>
              <w:rPr>
                <w:color w:val="000000"/>
              </w:rPr>
              <w:t>DCCD: M.3.2.10. Resolver problemas que impliquen el cálculo del perímetro de polígonos irregulares.</w:t>
            </w:r>
          </w:p>
          <w:p w14:paraId="680508DF" w14:textId="77777777" w:rsidR="002D43A4" w:rsidRDefault="002D43A4" w:rsidP="008B7F33">
            <w:pPr>
              <w:rPr>
                <w:color w:val="000000"/>
              </w:rPr>
            </w:pPr>
          </w:p>
          <w:p w14:paraId="243231DF" w14:textId="77777777" w:rsidR="002D43A4" w:rsidRDefault="002D43A4" w:rsidP="008B7F33">
            <w:pPr>
              <w:rPr>
                <w:color w:val="000000"/>
              </w:rPr>
            </w:pPr>
            <w:r>
              <w:rPr>
                <w:color w:val="000000"/>
              </w:rPr>
              <w:t xml:space="preserve">DCCD: M.3.2.11. Reconocer los elementos de círculo y de la circunferencia en representaciones gráficas. </w:t>
            </w:r>
          </w:p>
        </w:tc>
        <w:tc>
          <w:tcPr>
            <w:tcW w:w="4756" w:type="dxa"/>
            <w:gridSpan w:val="4"/>
          </w:tcPr>
          <w:p w14:paraId="34B01034" w14:textId="77777777" w:rsidR="002D43A4" w:rsidRDefault="002D43A4" w:rsidP="008B7F33">
            <w:pPr>
              <w:rPr>
                <w:rFonts w:ascii="Calibri" w:eastAsia="Calibri" w:hAnsi="Calibri" w:cs="Calibri"/>
                <w:color w:val="000000"/>
                <w:sz w:val="20"/>
                <w:szCs w:val="20"/>
              </w:rPr>
            </w:pPr>
          </w:p>
          <w:p w14:paraId="616A6CB6" w14:textId="77777777" w:rsidR="002D43A4" w:rsidRDefault="002D43A4"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4AD96971" w14:textId="77777777" w:rsidR="002D43A4" w:rsidRDefault="002D43A4" w:rsidP="008B7F33">
            <w:pPr>
              <w:rPr>
                <w:rFonts w:ascii="Calibri" w:eastAsia="Calibri" w:hAnsi="Calibri" w:cs="Calibri"/>
                <w:b/>
                <w:color w:val="000000"/>
                <w:sz w:val="22"/>
                <w:szCs w:val="22"/>
              </w:rPr>
            </w:pPr>
            <w:r>
              <w:rPr>
                <w:rFonts w:ascii="Calibri" w:eastAsia="Calibri" w:hAnsi="Calibri" w:cs="Calibri"/>
                <w:b/>
                <w:color w:val="000000"/>
                <w:sz w:val="22"/>
                <w:szCs w:val="22"/>
              </w:rPr>
              <w:t>PARES ORDENADOS. MULTIPLOS Y DIVISORES</w:t>
            </w:r>
          </w:p>
          <w:p w14:paraId="11AF0066" w14:textId="77777777" w:rsidR="002D43A4" w:rsidRDefault="002D43A4" w:rsidP="008B7F3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1AF1590"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nombres y movimientos que pueden realizar las piezas de ajedrez. </w:t>
            </w:r>
          </w:p>
          <w:p w14:paraId="34DAD3E2"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Jugar partidas de ajedrez, analizando el desplazamiento de las piezas en la cuadrícula: en el eje horizontal con números y el eje vertical con letras. </w:t>
            </w:r>
          </w:p>
          <w:p w14:paraId="49FF6323"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la posición final del rey antes del jaque mate. </w:t>
            </w:r>
          </w:p>
          <w:p w14:paraId="658B24FB"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las funciones que cumplen los cuadros y cuadrículas en las actividades cotidianas. </w:t>
            </w:r>
          </w:p>
          <w:p w14:paraId="2616A746"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qué es una plano cartesiano y con qué se lo relaciona. </w:t>
            </w:r>
          </w:p>
          <w:p w14:paraId="4E1BE618" w14:textId="77777777" w:rsidR="002D43A4" w:rsidRDefault="002D43A4" w:rsidP="008B7F33">
            <w:pPr>
              <w:rPr>
                <w:rFonts w:ascii="Calibri" w:eastAsia="Calibri" w:hAnsi="Calibri" w:cs="Calibri"/>
                <w:color w:val="000000"/>
                <w:sz w:val="22"/>
                <w:szCs w:val="22"/>
              </w:rPr>
            </w:pPr>
          </w:p>
          <w:p w14:paraId="1F57135E" w14:textId="77777777" w:rsidR="002D43A4" w:rsidRDefault="002D43A4" w:rsidP="008B7F3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A8EBF28"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funciones y características de un plano cartesiano. </w:t>
            </w:r>
          </w:p>
          <w:p w14:paraId="014862B6"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Ubicar puntos en un plano cartesiano.</w:t>
            </w:r>
          </w:p>
          <w:p w14:paraId="50FF9949"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Formar figuras uniendo los puntos de un plano cartesiano. </w:t>
            </w:r>
          </w:p>
          <w:p w14:paraId="78A8760F"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Hallar los múltiplos de un número por medio del procesos de multiplicación. </w:t>
            </w:r>
          </w:p>
          <w:p w14:paraId="71C6225F"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Hallar los divisores de un número por medio del proceso de división. </w:t>
            </w:r>
          </w:p>
          <w:p w14:paraId="59217957"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Reconocer los criterios de divisibilidad para número naturales. </w:t>
            </w:r>
          </w:p>
          <w:p w14:paraId="7438EEEC"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Expresar en forma de potencia productos con factores iguales. </w:t>
            </w:r>
          </w:p>
          <w:p w14:paraId="4732B84A"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las partes de la radicación. </w:t>
            </w:r>
          </w:p>
          <w:p w14:paraId="7FD4BFBA"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procesos de radicación en la resolución de problemas. </w:t>
            </w:r>
          </w:p>
          <w:p w14:paraId="1FCC4266" w14:textId="77777777" w:rsidR="002D43A4" w:rsidRDefault="002D43A4" w:rsidP="008B7F33">
            <w:pPr>
              <w:spacing w:line="285" w:lineRule="auto"/>
              <w:rPr>
                <w:rFonts w:ascii="Calibri" w:eastAsia="Calibri" w:hAnsi="Calibri" w:cs="Calibri"/>
                <w:color w:val="000000"/>
                <w:sz w:val="22"/>
                <w:szCs w:val="22"/>
              </w:rPr>
            </w:pPr>
          </w:p>
          <w:p w14:paraId="7A1C1865" w14:textId="77777777" w:rsidR="002D43A4" w:rsidRDefault="002D43A4" w:rsidP="008B7F3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22E0D6A0"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Determinar las coordenadas de los puntos ubicados en un plano cartesiano.</w:t>
            </w:r>
          </w:p>
          <w:p w14:paraId="26967C63"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Interpretar los puntos de un plano cartesiano. </w:t>
            </w:r>
          </w:p>
          <w:p w14:paraId="762EA7A5"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Hallar múltiplos, divisores de números naturales. </w:t>
            </w:r>
          </w:p>
          <w:p w14:paraId="76E2624B"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criterios de la divisibilidad en números naturales. </w:t>
            </w:r>
          </w:p>
          <w:p w14:paraId="65E1D31A"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usando los procesos de radicación y potenciación. </w:t>
            </w:r>
          </w:p>
          <w:p w14:paraId="236C7007"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potencias cuadradas y cubicas. </w:t>
            </w:r>
          </w:p>
          <w:p w14:paraId="12127F62" w14:textId="77777777" w:rsidR="002D43A4" w:rsidRDefault="002D43A4" w:rsidP="008B7F33">
            <w:pPr>
              <w:rPr>
                <w:rFonts w:ascii="Calibri" w:eastAsia="Calibri" w:hAnsi="Calibri" w:cs="Calibri"/>
                <w:color w:val="000000"/>
                <w:sz w:val="22"/>
                <w:szCs w:val="22"/>
              </w:rPr>
            </w:pPr>
          </w:p>
          <w:p w14:paraId="6AAD86F9" w14:textId="77777777" w:rsidR="002D43A4" w:rsidRDefault="002D43A4"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1E1FFD63" w14:textId="77777777" w:rsidR="002D43A4" w:rsidRDefault="002D43A4"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POLÍGONOS</w:t>
            </w:r>
          </w:p>
          <w:p w14:paraId="4C488D44" w14:textId="77777777" w:rsidR="002D43A4" w:rsidRDefault="002D43A4" w:rsidP="008B7F3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6603C6D"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Dibujar señales de transito en cartulinas</w:t>
            </w:r>
          </w:p>
          <w:p w14:paraId="04FAE975"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las figuras geométricas y agruparlas según el número de lados que tengan. </w:t>
            </w:r>
          </w:p>
          <w:p w14:paraId="28DAE866"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Asignar un nombre para cada grupo de figuras formado. </w:t>
            </w:r>
          </w:p>
          <w:p w14:paraId="7112620D"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la importancia de conocer y respetar las leyes de transito. </w:t>
            </w:r>
          </w:p>
          <w:p w14:paraId="6948741F"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polígonos regulares en la vida cotidiana. </w:t>
            </w:r>
          </w:p>
          <w:p w14:paraId="1B9BBC94"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Indagar el  nombre que se le da a un polígono regular de 20 lados. </w:t>
            </w:r>
          </w:p>
          <w:p w14:paraId="409E4226" w14:textId="77777777" w:rsidR="002D43A4" w:rsidRDefault="002D43A4" w:rsidP="008B7F33">
            <w:pPr>
              <w:rPr>
                <w:rFonts w:ascii="Calibri" w:eastAsia="Calibri" w:hAnsi="Calibri" w:cs="Calibri"/>
                <w:color w:val="000000"/>
                <w:sz w:val="22"/>
                <w:szCs w:val="22"/>
              </w:rPr>
            </w:pPr>
          </w:p>
          <w:p w14:paraId="125C711E" w14:textId="77777777" w:rsidR="002D43A4" w:rsidRDefault="002D43A4" w:rsidP="008B7F3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7F6C400C"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características de un polígono regular. </w:t>
            </w:r>
          </w:p>
          <w:p w14:paraId="76E1F661"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nombre de los distintos polígonos regulares de acuerdo a sus lados.</w:t>
            </w:r>
          </w:p>
          <w:p w14:paraId="55B5E857"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perímetro y área de un polígono regular. </w:t>
            </w:r>
          </w:p>
          <w:p w14:paraId="3E9F2A3F"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de un polígono irregular. </w:t>
            </w:r>
          </w:p>
          <w:p w14:paraId="7B248827"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perímetro y área de un polígono irregular. </w:t>
            </w:r>
          </w:p>
          <w:p w14:paraId="43883522"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diferencia entre circunferencia y circulo. </w:t>
            </w:r>
          </w:p>
          <w:p w14:paraId="5B6B21A8"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elementos de la circunferencia. </w:t>
            </w:r>
          </w:p>
          <w:p w14:paraId="37F70EBC" w14:textId="77777777" w:rsidR="002D43A4" w:rsidRDefault="002D43A4" w:rsidP="008B7F33">
            <w:pPr>
              <w:rPr>
                <w:rFonts w:ascii="Calibri" w:eastAsia="Calibri" w:hAnsi="Calibri" w:cs="Calibri"/>
                <w:color w:val="000000"/>
                <w:sz w:val="22"/>
                <w:szCs w:val="22"/>
              </w:rPr>
            </w:pPr>
          </w:p>
          <w:p w14:paraId="1BFD20EF" w14:textId="77777777" w:rsidR="002D43A4" w:rsidRDefault="002D43A4" w:rsidP="008B7F3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8E5341C"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Reconocer rectas, semirrectas y segmentos.</w:t>
            </w:r>
          </w:p>
          <w:p w14:paraId="6C0CF45B"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Representar en forma gráfica rectas, semirrectas y segmentos.</w:t>
            </w:r>
          </w:p>
          <w:p w14:paraId="48072D43"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Reconocer ángulos en elementos del entorno.</w:t>
            </w:r>
          </w:p>
          <w:p w14:paraId="566033E3"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Clasificar, según su amplitud, ángulos observados en cuerpos y figuras</w:t>
            </w:r>
            <w:r>
              <w:rPr>
                <w:rFonts w:ascii="Calibri" w:eastAsia="Calibri" w:hAnsi="Calibri" w:cs="Calibri"/>
                <w:color w:val="000000"/>
                <w:sz w:val="22"/>
                <w:szCs w:val="22"/>
              </w:rPr>
              <w:br/>
              <w:t>geométricas.</w:t>
            </w:r>
          </w:p>
          <w:p w14:paraId="43B36F6B"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Clasificar, según su amplitud, ángulos observados en elementos del entorno.</w:t>
            </w:r>
          </w:p>
          <w:p w14:paraId="55C6418C"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Resolver problemas de manera analíticas calculando el área y perímetro de un polígono regular e irregular. </w:t>
            </w:r>
          </w:p>
          <w:p w14:paraId="31CD845B" w14:textId="77777777" w:rsidR="002D43A4" w:rsidRDefault="002D43A4" w:rsidP="002D43A4">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elementos de la circunferencia. </w:t>
            </w:r>
          </w:p>
        </w:tc>
        <w:tc>
          <w:tcPr>
            <w:tcW w:w="2107" w:type="dxa"/>
            <w:gridSpan w:val="2"/>
          </w:tcPr>
          <w:p w14:paraId="345B7180" w14:textId="77777777" w:rsidR="002D43A4" w:rsidRDefault="002D43A4" w:rsidP="008B7F33">
            <w:pPr>
              <w:widowControl w:val="0"/>
              <w:rPr>
                <w:rFonts w:ascii="Calibri" w:eastAsia="Calibri" w:hAnsi="Calibri" w:cs="Calibri"/>
                <w:color w:val="000000"/>
              </w:rPr>
            </w:pPr>
          </w:p>
          <w:p w14:paraId="331DF831" w14:textId="77777777" w:rsidR="002D43A4" w:rsidRDefault="002D43A4" w:rsidP="008B7F33">
            <w:pPr>
              <w:widowControl w:val="0"/>
              <w:rPr>
                <w:rFonts w:ascii="Calibri" w:eastAsia="Calibri" w:hAnsi="Calibri" w:cs="Calibri"/>
                <w:color w:val="000000"/>
              </w:rPr>
            </w:pPr>
            <w:r>
              <w:rPr>
                <w:rFonts w:ascii="Calibri" w:eastAsia="Calibri" w:hAnsi="Calibri" w:cs="Calibri"/>
                <w:color w:val="000000"/>
              </w:rPr>
              <w:t>Texto</w:t>
            </w:r>
          </w:p>
          <w:p w14:paraId="1FC74E96" w14:textId="77777777" w:rsidR="002D43A4" w:rsidRDefault="002D43A4" w:rsidP="008B7F33">
            <w:pPr>
              <w:widowControl w:val="0"/>
              <w:rPr>
                <w:rFonts w:ascii="Calibri" w:eastAsia="Calibri" w:hAnsi="Calibri" w:cs="Calibri"/>
                <w:color w:val="000000"/>
              </w:rPr>
            </w:pPr>
            <w:r>
              <w:rPr>
                <w:rFonts w:ascii="Calibri" w:eastAsia="Calibri" w:hAnsi="Calibri" w:cs="Calibri"/>
                <w:color w:val="000000"/>
              </w:rPr>
              <w:t xml:space="preserve"> Tarjetas  </w:t>
            </w:r>
          </w:p>
          <w:p w14:paraId="3C1EA1B7" w14:textId="77777777" w:rsidR="002D43A4" w:rsidRDefault="002D43A4" w:rsidP="008B7F33">
            <w:pPr>
              <w:widowControl w:val="0"/>
              <w:rPr>
                <w:rFonts w:ascii="Calibri" w:eastAsia="Calibri" w:hAnsi="Calibri" w:cs="Calibri"/>
                <w:color w:val="000000"/>
              </w:rPr>
            </w:pPr>
            <w:r>
              <w:rPr>
                <w:rFonts w:ascii="Calibri" w:eastAsia="Calibri" w:hAnsi="Calibri" w:cs="Calibri"/>
                <w:color w:val="000000"/>
              </w:rPr>
              <w:t xml:space="preserve">Cd Internet </w:t>
            </w:r>
          </w:p>
          <w:p w14:paraId="7E2EBF6B" w14:textId="77777777" w:rsidR="002D43A4" w:rsidRDefault="002D43A4" w:rsidP="008B7F33">
            <w:pPr>
              <w:widowControl w:val="0"/>
              <w:rPr>
                <w:rFonts w:ascii="Calibri" w:eastAsia="Calibri" w:hAnsi="Calibri" w:cs="Calibri"/>
                <w:color w:val="000000"/>
              </w:rPr>
            </w:pPr>
            <w:r>
              <w:rPr>
                <w:rFonts w:ascii="Calibri" w:eastAsia="Calibri" w:hAnsi="Calibri" w:cs="Calibri"/>
                <w:color w:val="000000"/>
              </w:rPr>
              <w:t>Computadora</w:t>
            </w:r>
          </w:p>
          <w:p w14:paraId="6272792F" w14:textId="77777777" w:rsidR="002D43A4" w:rsidRDefault="002D43A4" w:rsidP="008B7F33">
            <w:pPr>
              <w:widowControl w:val="0"/>
              <w:rPr>
                <w:rFonts w:ascii="Calibri" w:eastAsia="Calibri" w:hAnsi="Calibri" w:cs="Calibri"/>
                <w:color w:val="000000"/>
              </w:rPr>
            </w:pPr>
          </w:p>
        </w:tc>
        <w:tc>
          <w:tcPr>
            <w:tcW w:w="2371" w:type="dxa"/>
            <w:gridSpan w:val="2"/>
          </w:tcPr>
          <w:p w14:paraId="5C9FF017" w14:textId="77777777" w:rsidR="002D43A4" w:rsidRDefault="002D43A4" w:rsidP="008B7F33">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7ECA9165" w14:textId="77777777" w:rsidR="002D43A4" w:rsidRDefault="002D43A4" w:rsidP="008B7F33">
            <w:pPr>
              <w:rPr>
                <w:color w:val="000000"/>
                <w:sz w:val="20"/>
                <w:szCs w:val="20"/>
              </w:rPr>
            </w:pPr>
            <w:r>
              <w:rPr>
                <w:color w:val="000000"/>
                <w:sz w:val="20"/>
                <w:szCs w:val="20"/>
              </w:rPr>
              <w:t>I.M.3.6.2. Representa porcentajes como un decimal o una fracción y en diagramas circulares; y explica, comunica e interpreta información porcentual del entorno. (I.2.)</w:t>
            </w:r>
          </w:p>
          <w:p w14:paraId="3C38D73D" w14:textId="77777777" w:rsidR="002D43A4" w:rsidRDefault="002D43A4" w:rsidP="008B7F33">
            <w:pPr>
              <w:rPr>
                <w:color w:val="000000"/>
                <w:sz w:val="20"/>
                <w:szCs w:val="20"/>
              </w:rPr>
            </w:pPr>
            <w:r>
              <w:rPr>
                <w:color w:val="000000"/>
                <w:sz w:val="20"/>
                <w:szCs w:val="20"/>
              </w:rPr>
              <w:t xml:space="preserve">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w:t>
            </w:r>
          </w:p>
          <w:p w14:paraId="6BA60943" w14:textId="77777777" w:rsidR="002D43A4" w:rsidRDefault="002D43A4" w:rsidP="008B7F33">
            <w:pPr>
              <w:rPr>
                <w:color w:val="000000"/>
                <w:sz w:val="20"/>
                <w:szCs w:val="20"/>
              </w:rPr>
            </w:pPr>
            <w:r>
              <w:rPr>
                <w:color w:val="000000"/>
                <w:sz w:val="20"/>
                <w:szCs w:val="20"/>
              </w:rPr>
              <w:lastRenderedPageBreak/>
              <w:t>I.M.3.1.2. Formula y resuelve problemas que impliquen operaciones combinadas; utiliza el cálculo mental, escrito o la tecnología en la explicación de procesos de planteamiento, solución y comprobación. (I.2., I.3.)</w:t>
            </w:r>
          </w:p>
          <w:p w14:paraId="5BBE41D4" w14:textId="77777777" w:rsidR="002D43A4" w:rsidRDefault="002D43A4" w:rsidP="008B7F33">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información del entorno. (I.2., I.4.)</w:t>
            </w:r>
          </w:p>
          <w:p w14:paraId="2CF050D6" w14:textId="77777777" w:rsidR="002D43A4" w:rsidRDefault="002D43A4" w:rsidP="008B7F33">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w:t>
            </w:r>
          </w:p>
          <w:p w14:paraId="1A59EE06" w14:textId="77777777" w:rsidR="002D43A4" w:rsidRDefault="002D43A4" w:rsidP="008B7F33">
            <w:pPr>
              <w:rPr>
                <w:color w:val="000000"/>
                <w:sz w:val="20"/>
                <w:szCs w:val="20"/>
              </w:rPr>
            </w:pPr>
            <w:r>
              <w:rPr>
                <w:color w:val="000000"/>
                <w:sz w:val="20"/>
                <w:szCs w:val="20"/>
              </w:rPr>
              <w:t xml:space="preserve"> I.M.3.3.2. Emplea el cálculo y la estimación de </w:t>
            </w:r>
            <w:r>
              <w:rPr>
                <w:color w:val="000000"/>
                <w:sz w:val="20"/>
                <w:szCs w:val="20"/>
              </w:rPr>
              <w:lastRenderedPageBreak/>
              <w:t>raíces cuadradas y cúbicas, potencias de números naturales, y medidas de superficie y volumen en el planteamiento y solución de problemas; discute en equipo y verifica resultados con el uso responsable de la tecnología. (I.2., S.4.)</w:t>
            </w:r>
          </w:p>
          <w:p w14:paraId="070D0C36" w14:textId="77777777" w:rsidR="002D43A4" w:rsidRDefault="002D43A4" w:rsidP="008B7F33">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 I.M.3.7.2. Reconoce características y elementos de polígonos regulares e irregulares, poliedros y cuerpos de revolución; los relaciona con objetos del entorno circundante; y aplica estos conocimientos en la resolución de situaciones problema. (J.1., I.2.)</w:t>
            </w:r>
          </w:p>
          <w:p w14:paraId="1A9A37A8" w14:textId="77777777" w:rsidR="002D43A4" w:rsidRDefault="002D43A4" w:rsidP="008B7F33">
            <w:pPr>
              <w:rPr>
                <w:color w:val="000000"/>
                <w:sz w:val="20"/>
                <w:szCs w:val="20"/>
              </w:rPr>
            </w:pPr>
            <w:r>
              <w:rPr>
                <w:color w:val="000000"/>
                <w:sz w:val="20"/>
                <w:szCs w:val="20"/>
              </w:rPr>
              <w:t xml:space="preserve">I.M.3.8.1. Deduce, a partir del análisis de los elementos de polígonos regulares e irregulares y el círculo, fórmulas de </w:t>
            </w:r>
            <w:r>
              <w:rPr>
                <w:color w:val="000000"/>
                <w:sz w:val="20"/>
                <w:szCs w:val="20"/>
              </w:rPr>
              <w:lastRenderedPageBreak/>
              <w:t>perímetro y área; y las aplica en la solución de problemas geométricos y la descripción de objetos culturales o naturales del entorno. (I.2., I.3.)</w:t>
            </w:r>
          </w:p>
        </w:tc>
        <w:tc>
          <w:tcPr>
            <w:tcW w:w="2639" w:type="dxa"/>
            <w:gridSpan w:val="2"/>
          </w:tcPr>
          <w:p w14:paraId="2955D8D0" w14:textId="77777777" w:rsidR="002D43A4" w:rsidRDefault="002D43A4" w:rsidP="008B7F33">
            <w:pPr>
              <w:rPr>
                <w:rFonts w:ascii="Calibri" w:eastAsia="Calibri" w:hAnsi="Calibri" w:cs="Calibri"/>
                <w:i/>
                <w:color w:val="000000"/>
                <w:sz w:val="22"/>
                <w:szCs w:val="22"/>
              </w:rPr>
            </w:pPr>
          </w:p>
          <w:p w14:paraId="5D6B608D" w14:textId="77777777" w:rsidR="002D43A4" w:rsidRDefault="002D43A4" w:rsidP="008B7F33">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7B63FBE1" w14:textId="77777777" w:rsidR="002D43A4" w:rsidRDefault="002D43A4"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5C2CDD7" w14:textId="77777777" w:rsidR="002D43A4" w:rsidRDefault="002D43A4"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5D5F888C" w14:textId="77777777" w:rsidR="002D43A4" w:rsidRDefault="002D43A4"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35063BBA" w14:textId="77777777" w:rsidR="002D43A4" w:rsidRDefault="002D43A4"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4B2E1261" w14:textId="77777777" w:rsidR="002D43A4" w:rsidRDefault="002D43A4"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183FBD7" w14:textId="77777777" w:rsidR="002D43A4" w:rsidRDefault="002D43A4"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F613075" w14:textId="77777777" w:rsidR="002D43A4" w:rsidRDefault="002D43A4"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4E8CF209" w14:textId="77777777" w:rsidR="002D43A4" w:rsidRDefault="002D43A4"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02E3517" w14:textId="77777777" w:rsidR="002D43A4" w:rsidRDefault="002D43A4"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7B76375" w14:textId="77777777" w:rsidR="002D43A4" w:rsidRDefault="002D43A4" w:rsidP="008B7F3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16F70DF" w14:textId="77777777" w:rsidR="002D43A4" w:rsidRDefault="002D43A4" w:rsidP="008B7F33">
            <w:pPr>
              <w:widowControl w:val="0"/>
              <w:rPr>
                <w:rFonts w:ascii="Calibri" w:eastAsia="Calibri" w:hAnsi="Calibri" w:cs="Calibri"/>
                <w:color w:val="000000"/>
                <w:sz w:val="20"/>
                <w:szCs w:val="20"/>
              </w:rPr>
            </w:pPr>
          </w:p>
          <w:p w14:paraId="1B49EE09" w14:textId="77777777" w:rsidR="002D43A4" w:rsidRDefault="002D43A4" w:rsidP="008B7F33">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7E3D8CA2" w14:textId="77777777" w:rsidR="002D43A4" w:rsidRDefault="002D43A4" w:rsidP="008B7F33">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A4919FD" w14:textId="77777777" w:rsidR="002D43A4" w:rsidRDefault="002D43A4" w:rsidP="008B7F33">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176D18F" w14:textId="77777777" w:rsidR="002D43A4" w:rsidRDefault="002D43A4" w:rsidP="008B7F33">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6521BD6" w14:textId="77777777" w:rsidR="002D43A4" w:rsidRDefault="002D43A4" w:rsidP="008B7F33">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2D43A4" w14:paraId="20F78C3D" w14:textId="77777777" w:rsidTr="002D43A4">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tcPr>
          <w:p w14:paraId="20776F5A" w14:textId="77777777" w:rsidR="002D43A4" w:rsidRDefault="002D43A4" w:rsidP="008B7F33">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2D43A4" w14:paraId="2800C6A8" w14:textId="77777777" w:rsidTr="002D43A4">
        <w:trPr>
          <w:trHeight w:val="420"/>
        </w:trPr>
        <w:tc>
          <w:tcPr>
            <w:tcW w:w="3009" w:type="dxa"/>
          </w:tcPr>
          <w:p w14:paraId="53CBD102"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4D1E1331"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15D313FF" w14:textId="77777777" w:rsidR="002D43A4" w:rsidRDefault="002D43A4" w:rsidP="008B7F33">
            <w:pPr>
              <w:jc w:val="center"/>
              <w:rPr>
                <w:rFonts w:ascii="Calibri" w:eastAsia="Calibri" w:hAnsi="Calibri" w:cs="Calibri"/>
                <w:b/>
                <w:color w:val="000000"/>
                <w:sz w:val="22"/>
                <w:szCs w:val="22"/>
              </w:rPr>
            </w:pPr>
          </w:p>
        </w:tc>
        <w:tc>
          <w:tcPr>
            <w:tcW w:w="3603" w:type="dxa"/>
            <w:gridSpan w:val="3"/>
          </w:tcPr>
          <w:p w14:paraId="5DB2E544"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3312546B"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613D6A3B" w14:textId="77777777" w:rsidR="002D43A4" w:rsidRDefault="002D43A4" w:rsidP="008B7F33">
            <w:pPr>
              <w:jc w:val="center"/>
              <w:rPr>
                <w:rFonts w:ascii="Calibri" w:eastAsia="Calibri" w:hAnsi="Calibri" w:cs="Calibri"/>
                <w:b/>
                <w:color w:val="000000"/>
                <w:sz w:val="22"/>
                <w:szCs w:val="22"/>
              </w:rPr>
            </w:pPr>
          </w:p>
        </w:tc>
        <w:tc>
          <w:tcPr>
            <w:tcW w:w="2538" w:type="dxa"/>
            <w:gridSpan w:val="3"/>
          </w:tcPr>
          <w:p w14:paraId="0C213FB7"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729600A1"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7FA326AE" w14:textId="77777777" w:rsidR="002D43A4" w:rsidRDefault="002D43A4" w:rsidP="008B7F33">
            <w:pPr>
              <w:jc w:val="center"/>
              <w:rPr>
                <w:rFonts w:ascii="Calibri" w:eastAsia="Calibri" w:hAnsi="Calibri" w:cs="Calibri"/>
                <w:b/>
                <w:color w:val="000000"/>
                <w:sz w:val="22"/>
                <w:szCs w:val="22"/>
              </w:rPr>
            </w:pPr>
          </w:p>
        </w:tc>
        <w:tc>
          <w:tcPr>
            <w:tcW w:w="2115" w:type="dxa"/>
            <w:gridSpan w:val="2"/>
          </w:tcPr>
          <w:p w14:paraId="310FEDB4"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4B1EDC0B" w14:textId="77777777" w:rsidR="002D43A4" w:rsidRDefault="002D43A4" w:rsidP="008B7F33">
            <w:pPr>
              <w:jc w:val="center"/>
              <w:rPr>
                <w:rFonts w:ascii="Calibri" w:eastAsia="Calibri" w:hAnsi="Calibri" w:cs="Calibri"/>
                <w:b/>
                <w:color w:val="000000"/>
                <w:sz w:val="22"/>
                <w:szCs w:val="22"/>
              </w:rPr>
            </w:pPr>
          </w:p>
        </w:tc>
        <w:tc>
          <w:tcPr>
            <w:tcW w:w="1692" w:type="dxa"/>
            <w:gridSpan w:val="2"/>
          </w:tcPr>
          <w:p w14:paraId="79EC8109"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011F3DD2"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26934508"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7ACC1008" w14:textId="77777777" w:rsidR="002D43A4" w:rsidRDefault="002D43A4" w:rsidP="008B7F33">
            <w:pPr>
              <w:jc w:val="center"/>
              <w:rPr>
                <w:rFonts w:ascii="Calibri" w:eastAsia="Calibri" w:hAnsi="Calibri" w:cs="Calibri"/>
                <w:b/>
                <w:color w:val="000000"/>
                <w:sz w:val="22"/>
                <w:szCs w:val="22"/>
              </w:rPr>
            </w:pPr>
          </w:p>
        </w:tc>
        <w:tc>
          <w:tcPr>
            <w:tcW w:w="2489" w:type="dxa"/>
          </w:tcPr>
          <w:p w14:paraId="018FFD3B"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0BF2751D"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6F83813F" w14:textId="77777777" w:rsidR="002D43A4" w:rsidRDefault="002D43A4" w:rsidP="008B7F33">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23023D92" w14:textId="77777777" w:rsidR="002D43A4" w:rsidRDefault="002D43A4" w:rsidP="008B7F33">
            <w:pPr>
              <w:jc w:val="center"/>
              <w:rPr>
                <w:rFonts w:ascii="Calibri" w:eastAsia="Calibri" w:hAnsi="Calibri" w:cs="Calibri"/>
                <w:b/>
                <w:color w:val="000000"/>
                <w:sz w:val="20"/>
                <w:szCs w:val="20"/>
              </w:rPr>
            </w:pPr>
          </w:p>
        </w:tc>
      </w:tr>
      <w:tr w:rsidR="002D43A4" w14:paraId="69726FDE" w14:textId="77777777" w:rsidTr="002D43A4">
        <w:trPr>
          <w:cnfStyle w:val="000000100000" w:firstRow="0" w:lastRow="0" w:firstColumn="0" w:lastColumn="0" w:oddVBand="0" w:evenVBand="0" w:oddHBand="1" w:evenHBand="0" w:firstRowFirstColumn="0" w:firstRowLastColumn="0" w:lastRowFirstColumn="0" w:lastRowLastColumn="0"/>
          <w:trHeight w:val="420"/>
        </w:trPr>
        <w:tc>
          <w:tcPr>
            <w:tcW w:w="3009" w:type="dxa"/>
          </w:tcPr>
          <w:p w14:paraId="40D1F2D9" w14:textId="77777777" w:rsidR="002D43A4" w:rsidRDefault="002D43A4" w:rsidP="008B7F33">
            <w:pPr>
              <w:jc w:val="center"/>
              <w:rPr>
                <w:rFonts w:ascii="Calibri" w:eastAsia="Calibri" w:hAnsi="Calibri" w:cs="Calibri"/>
                <w:b/>
                <w:color w:val="000000"/>
                <w:sz w:val="22"/>
                <w:szCs w:val="22"/>
              </w:rPr>
            </w:pPr>
          </w:p>
          <w:p w14:paraId="515E442D" w14:textId="77777777" w:rsidR="002D43A4" w:rsidRDefault="002D43A4" w:rsidP="008B7F33">
            <w:pPr>
              <w:rPr>
                <w:rFonts w:ascii="Calibri" w:eastAsia="Calibri" w:hAnsi="Calibri" w:cs="Calibri"/>
                <w:b/>
                <w:color w:val="000000"/>
                <w:sz w:val="22"/>
                <w:szCs w:val="22"/>
              </w:rPr>
            </w:pPr>
          </w:p>
          <w:p w14:paraId="286A47EB" w14:textId="77777777" w:rsidR="002D43A4" w:rsidRDefault="002D43A4" w:rsidP="008B7F33">
            <w:pPr>
              <w:jc w:val="center"/>
              <w:rPr>
                <w:rFonts w:ascii="Calibri" w:eastAsia="Calibri" w:hAnsi="Calibri" w:cs="Calibri"/>
                <w:b/>
                <w:color w:val="000000"/>
                <w:sz w:val="22"/>
                <w:szCs w:val="22"/>
              </w:rPr>
            </w:pPr>
          </w:p>
        </w:tc>
        <w:tc>
          <w:tcPr>
            <w:tcW w:w="3603" w:type="dxa"/>
            <w:gridSpan w:val="3"/>
          </w:tcPr>
          <w:p w14:paraId="1055C67C" w14:textId="77777777" w:rsidR="002D43A4" w:rsidRDefault="002D43A4" w:rsidP="008B7F33">
            <w:pPr>
              <w:rPr>
                <w:rFonts w:ascii="Calibri" w:eastAsia="Calibri" w:hAnsi="Calibri" w:cs="Calibri"/>
                <w:b/>
                <w:color w:val="000000"/>
                <w:sz w:val="22"/>
                <w:szCs w:val="22"/>
              </w:rPr>
            </w:pPr>
          </w:p>
        </w:tc>
        <w:tc>
          <w:tcPr>
            <w:tcW w:w="2538" w:type="dxa"/>
            <w:gridSpan w:val="3"/>
          </w:tcPr>
          <w:p w14:paraId="45AC3ACB" w14:textId="77777777" w:rsidR="002D43A4" w:rsidRDefault="002D43A4" w:rsidP="008B7F33">
            <w:pPr>
              <w:jc w:val="center"/>
              <w:rPr>
                <w:rFonts w:ascii="Calibri" w:eastAsia="Calibri" w:hAnsi="Calibri" w:cs="Calibri"/>
                <w:b/>
                <w:color w:val="000000"/>
                <w:sz w:val="22"/>
                <w:szCs w:val="22"/>
              </w:rPr>
            </w:pPr>
          </w:p>
        </w:tc>
        <w:tc>
          <w:tcPr>
            <w:tcW w:w="2115" w:type="dxa"/>
            <w:gridSpan w:val="2"/>
          </w:tcPr>
          <w:p w14:paraId="7B585CFA" w14:textId="77777777" w:rsidR="002D43A4" w:rsidRDefault="002D43A4" w:rsidP="008B7F33">
            <w:pPr>
              <w:jc w:val="center"/>
              <w:rPr>
                <w:rFonts w:ascii="Calibri" w:eastAsia="Calibri" w:hAnsi="Calibri" w:cs="Calibri"/>
                <w:b/>
                <w:color w:val="000000"/>
                <w:sz w:val="22"/>
                <w:szCs w:val="22"/>
              </w:rPr>
            </w:pPr>
          </w:p>
        </w:tc>
        <w:tc>
          <w:tcPr>
            <w:tcW w:w="1692" w:type="dxa"/>
            <w:gridSpan w:val="2"/>
          </w:tcPr>
          <w:p w14:paraId="07F3DDDB" w14:textId="77777777" w:rsidR="002D43A4" w:rsidRDefault="002D43A4" w:rsidP="008B7F33">
            <w:pPr>
              <w:jc w:val="center"/>
              <w:rPr>
                <w:rFonts w:ascii="Calibri" w:eastAsia="Calibri" w:hAnsi="Calibri" w:cs="Calibri"/>
                <w:b/>
                <w:color w:val="000000"/>
                <w:sz w:val="22"/>
                <w:szCs w:val="22"/>
              </w:rPr>
            </w:pPr>
          </w:p>
        </w:tc>
        <w:tc>
          <w:tcPr>
            <w:tcW w:w="2489" w:type="dxa"/>
          </w:tcPr>
          <w:p w14:paraId="3192D7ED" w14:textId="77777777" w:rsidR="002D43A4" w:rsidRDefault="002D43A4" w:rsidP="008B7F33">
            <w:pPr>
              <w:jc w:val="center"/>
              <w:rPr>
                <w:rFonts w:ascii="Calibri" w:eastAsia="Calibri" w:hAnsi="Calibri" w:cs="Calibri"/>
                <w:b/>
                <w:color w:val="000000"/>
                <w:sz w:val="22"/>
                <w:szCs w:val="22"/>
              </w:rPr>
            </w:pPr>
          </w:p>
        </w:tc>
      </w:tr>
      <w:tr w:rsidR="002D43A4" w14:paraId="77F36B61" w14:textId="77777777" w:rsidTr="002D43A4">
        <w:trPr>
          <w:trHeight w:val="420"/>
        </w:trPr>
        <w:tc>
          <w:tcPr>
            <w:tcW w:w="3573" w:type="dxa"/>
            <w:gridSpan w:val="2"/>
          </w:tcPr>
          <w:p w14:paraId="663A9081" w14:textId="77777777" w:rsidR="002D43A4" w:rsidRDefault="002D43A4"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6FC6A48A" w14:textId="77777777" w:rsidR="002D43A4" w:rsidRDefault="002D43A4" w:rsidP="008B7F33">
            <w:pPr>
              <w:jc w:val="center"/>
              <w:rPr>
                <w:rFonts w:ascii="Calibri" w:eastAsia="Calibri" w:hAnsi="Calibri" w:cs="Calibri"/>
                <w:b/>
                <w:color w:val="000000"/>
                <w:sz w:val="22"/>
                <w:szCs w:val="22"/>
              </w:rPr>
            </w:pPr>
          </w:p>
        </w:tc>
        <w:tc>
          <w:tcPr>
            <w:tcW w:w="4147" w:type="dxa"/>
            <w:gridSpan w:val="2"/>
          </w:tcPr>
          <w:p w14:paraId="32A32FC1" w14:textId="77777777" w:rsidR="002D43A4" w:rsidRDefault="002D43A4"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424" w:type="dxa"/>
            <w:gridSpan w:val="7"/>
          </w:tcPr>
          <w:p w14:paraId="396BCF10" w14:textId="77777777" w:rsidR="002D43A4" w:rsidRDefault="002D43A4" w:rsidP="008B7F33">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2D43A4" w14:paraId="1AFEB3F7" w14:textId="77777777" w:rsidTr="002D43A4">
        <w:trPr>
          <w:cnfStyle w:val="000000100000" w:firstRow="0" w:lastRow="0" w:firstColumn="0" w:lastColumn="0" w:oddVBand="0" w:evenVBand="0" w:oddHBand="1" w:evenHBand="0" w:firstRowFirstColumn="0" w:firstRowLastColumn="0" w:lastRowFirstColumn="0" w:lastRowLastColumn="0"/>
          <w:trHeight w:val="180"/>
        </w:trPr>
        <w:tc>
          <w:tcPr>
            <w:tcW w:w="3573" w:type="dxa"/>
            <w:gridSpan w:val="2"/>
          </w:tcPr>
          <w:p w14:paraId="506B6EE2" w14:textId="77777777" w:rsidR="002D43A4" w:rsidRDefault="002D43A4" w:rsidP="008B7F3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4489BDAD" w14:textId="77777777" w:rsidR="002D43A4" w:rsidRDefault="002D43A4" w:rsidP="008B7F33">
            <w:pPr>
              <w:rPr>
                <w:rFonts w:ascii="Calibri" w:eastAsia="Calibri" w:hAnsi="Calibri" w:cs="Calibri"/>
                <w:color w:val="000000"/>
                <w:sz w:val="22"/>
                <w:szCs w:val="22"/>
              </w:rPr>
            </w:pPr>
          </w:p>
        </w:tc>
        <w:tc>
          <w:tcPr>
            <w:tcW w:w="4147" w:type="dxa"/>
            <w:gridSpan w:val="2"/>
          </w:tcPr>
          <w:p w14:paraId="733E6D10" w14:textId="77777777" w:rsidR="002D43A4" w:rsidRDefault="002D43A4" w:rsidP="008B7F33">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424" w:type="dxa"/>
            <w:gridSpan w:val="7"/>
          </w:tcPr>
          <w:p w14:paraId="3CEAE923" w14:textId="77777777" w:rsidR="002D43A4" w:rsidRDefault="002D43A4" w:rsidP="008B7F3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2D43A4" w14:paraId="1FC84572" w14:textId="77777777" w:rsidTr="002D43A4">
        <w:trPr>
          <w:trHeight w:val="240"/>
        </w:trPr>
        <w:tc>
          <w:tcPr>
            <w:tcW w:w="3573" w:type="dxa"/>
            <w:gridSpan w:val="2"/>
          </w:tcPr>
          <w:p w14:paraId="384AD2D0" w14:textId="77777777" w:rsidR="002D43A4" w:rsidRDefault="002D43A4" w:rsidP="008B7F3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2986455D" w14:textId="77777777" w:rsidR="002D43A4" w:rsidRDefault="002D43A4" w:rsidP="008B7F33">
            <w:pPr>
              <w:rPr>
                <w:rFonts w:ascii="Calibri" w:eastAsia="Calibri" w:hAnsi="Calibri" w:cs="Calibri"/>
                <w:color w:val="000000"/>
                <w:sz w:val="22"/>
                <w:szCs w:val="22"/>
              </w:rPr>
            </w:pPr>
          </w:p>
        </w:tc>
        <w:tc>
          <w:tcPr>
            <w:tcW w:w="4147" w:type="dxa"/>
            <w:gridSpan w:val="2"/>
          </w:tcPr>
          <w:p w14:paraId="1F1FC56C" w14:textId="77777777" w:rsidR="002D43A4" w:rsidRDefault="002D43A4" w:rsidP="008B7F33">
            <w:pPr>
              <w:rPr>
                <w:rFonts w:ascii="Calibri" w:eastAsia="Calibri" w:hAnsi="Calibri" w:cs="Calibri"/>
                <w:color w:val="000000"/>
                <w:sz w:val="22"/>
                <w:szCs w:val="22"/>
              </w:rPr>
            </w:pPr>
          </w:p>
        </w:tc>
        <w:tc>
          <w:tcPr>
            <w:tcW w:w="7424" w:type="dxa"/>
            <w:gridSpan w:val="7"/>
          </w:tcPr>
          <w:p w14:paraId="20E58266" w14:textId="77777777" w:rsidR="002D43A4" w:rsidRDefault="002D43A4" w:rsidP="008B7F33">
            <w:pPr>
              <w:rPr>
                <w:rFonts w:ascii="Calibri" w:eastAsia="Calibri" w:hAnsi="Calibri" w:cs="Calibri"/>
                <w:color w:val="000000"/>
                <w:sz w:val="22"/>
                <w:szCs w:val="22"/>
              </w:rPr>
            </w:pPr>
          </w:p>
        </w:tc>
      </w:tr>
      <w:tr w:rsidR="002D43A4" w14:paraId="31B0534B" w14:textId="77777777" w:rsidTr="002D43A4">
        <w:trPr>
          <w:cnfStyle w:val="000000100000" w:firstRow="0" w:lastRow="0" w:firstColumn="0" w:lastColumn="0" w:oddVBand="0" w:evenVBand="0" w:oddHBand="1" w:evenHBand="0" w:firstRowFirstColumn="0" w:firstRowLastColumn="0" w:lastRowFirstColumn="0" w:lastRowLastColumn="0"/>
          <w:trHeight w:val="240"/>
        </w:trPr>
        <w:tc>
          <w:tcPr>
            <w:tcW w:w="3573" w:type="dxa"/>
            <w:gridSpan w:val="2"/>
          </w:tcPr>
          <w:p w14:paraId="611CD757" w14:textId="77777777" w:rsidR="002D43A4" w:rsidRDefault="002D43A4" w:rsidP="008B7F3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2A7E15E6" w14:textId="77777777" w:rsidR="002D43A4" w:rsidRDefault="002D43A4" w:rsidP="008B7F33">
            <w:pPr>
              <w:rPr>
                <w:rFonts w:ascii="Calibri" w:eastAsia="Calibri" w:hAnsi="Calibri" w:cs="Calibri"/>
                <w:color w:val="000000"/>
                <w:sz w:val="22"/>
                <w:szCs w:val="22"/>
              </w:rPr>
            </w:pPr>
          </w:p>
        </w:tc>
        <w:tc>
          <w:tcPr>
            <w:tcW w:w="4147" w:type="dxa"/>
            <w:gridSpan w:val="2"/>
          </w:tcPr>
          <w:p w14:paraId="421AE49B" w14:textId="77777777" w:rsidR="002D43A4" w:rsidRDefault="002D43A4" w:rsidP="008B7F33">
            <w:pPr>
              <w:rPr>
                <w:rFonts w:ascii="Calibri" w:eastAsia="Calibri" w:hAnsi="Calibri" w:cs="Calibri"/>
                <w:color w:val="000000"/>
                <w:sz w:val="22"/>
                <w:szCs w:val="22"/>
              </w:rPr>
            </w:pPr>
          </w:p>
        </w:tc>
        <w:tc>
          <w:tcPr>
            <w:tcW w:w="7424" w:type="dxa"/>
            <w:gridSpan w:val="7"/>
          </w:tcPr>
          <w:p w14:paraId="1CC0F629" w14:textId="77777777" w:rsidR="002D43A4" w:rsidRDefault="002D43A4" w:rsidP="008B7F33">
            <w:pPr>
              <w:rPr>
                <w:rFonts w:ascii="Calibri" w:eastAsia="Calibri" w:hAnsi="Calibri" w:cs="Calibri"/>
                <w:color w:val="000000"/>
                <w:sz w:val="22"/>
                <w:szCs w:val="22"/>
              </w:rPr>
            </w:pPr>
          </w:p>
        </w:tc>
      </w:tr>
    </w:tbl>
    <w:p w14:paraId="54783A43" w14:textId="77777777" w:rsidR="002D43A4" w:rsidRDefault="002D43A4" w:rsidP="002D43A4">
      <w:pPr>
        <w:tabs>
          <w:tab w:val="left" w:pos="924"/>
        </w:tabs>
        <w:spacing w:before="240" w:after="240"/>
        <w:jc w:val="center"/>
        <w:rPr>
          <w:rFonts w:ascii="Calibri" w:eastAsia="Calibri" w:hAnsi="Calibri" w:cs="Calibri"/>
        </w:rPr>
      </w:pPr>
    </w:p>
    <w:p w14:paraId="23600A43" w14:textId="77777777" w:rsidR="002D43A4" w:rsidRDefault="002D43A4" w:rsidP="002D43A4">
      <w:pPr>
        <w:tabs>
          <w:tab w:val="left" w:pos="924"/>
        </w:tabs>
        <w:spacing w:before="240" w:after="240"/>
        <w:jc w:val="center"/>
        <w:rPr>
          <w:rFonts w:ascii="Calibri" w:eastAsia="Calibri" w:hAnsi="Calibri" w:cs="Calibri"/>
        </w:rPr>
      </w:pPr>
    </w:p>
    <w:p w14:paraId="367671B9" w14:textId="77777777" w:rsidR="002D43A4" w:rsidRDefault="002D43A4" w:rsidP="002D43A4">
      <w:pPr>
        <w:tabs>
          <w:tab w:val="left" w:pos="924"/>
        </w:tabs>
        <w:spacing w:before="240" w:after="240"/>
        <w:jc w:val="center"/>
        <w:rPr>
          <w:rFonts w:ascii="Calibri" w:eastAsia="Calibri" w:hAnsi="Calibri" w:cs="Calibri"/>
        </w:rPr>
      </w:pPr>
    </w:p>
    <w:p w14:paraId="78F5A7B0" w14:textId="77777777" w:rsidR="002D43A4" w:rsidRDefault="002D43A4"/>
    <w:p w14:paraId="032EF0D8" w14:textId="77777777" w:rsidR="002D43A4" w:rsidRDefault="002D43A4"/>
    <w:p w14:paraId="3ADA4325" w14:textId="77777777" w:rsidR="002D43A4" w:rsidRDefault="002D43A4"/>
    <w:p w14:paraId="624EB084" w14:textId="77777777" w:rsidR="002D43A4" w:rsidRDefault="002D43A4"/>
    <w:p w14:paraId="7FD6B322" w14:textId="77777777" w:rsidR="002D43A4" w:rsidRDefault="002D43A4"/>
    <w:p w14:paraId="6AA310DE" w14:textId="77777777" w:rsidR="002D43A4" w:rsidRDefault="002D43A4"/>
    <w:p w14:paraId="0CCAF5AF" w14:textId="77777777" w:rsidR="002D43A4" w:rsidRDefault="002D43A4"/>
    <w:p w14:paraId="613FF6AA" w14:textId="77777777" w:rsidR="002D43A4" w:rsidRDefault="002D43A4"/>
    <w:p w14:paraId="6DE6CB85" w14:textId="77777777" w:rsidR="002D43A4" w:rsidRDefault="002D43A4"/>
    <w:p w14:paraId="4A1A9F82" w14:textId="77777777" w:rsidR="002D43A4" w:rsidRDefault="002D43A4"/>
    <w:tbl>
      <w:tblPr>
        <w:tblStyle w:val="GridTable4-Accent3"/>
        <w:tblpPr w:leftFromText="141" w:rightFromText="141" w:vertAnchor="page" w:horzAnchor="margin" w:tblpX="-289" w:tblpY="1245"/>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8B7F33" w14:paraId="38ADA1BF" w14:textId="77777777" w:rsidTr="008B7F33">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7A66112B" w14:textId="77777777" w:rsidR="008B7F33" w:rsidRDefault="008B7F33" w:rsidP="008B7F33">
            <w:pPr>
              <w:rPr>
                <w:rFonts w:ascii="Calibri" w:eastAsia="Calibri" w:hAnsi="Calibri" w:cs="Calibri"/>
                <w:b/>
              </w:rPr>
            </w:pPr>
            <w:r>
              <w:rPr>
                <w:rFonts w:ascii="Calibri" w:eastAsia="Calibri" w:hAnsi="Calibri" w:cs="Calibri"/>
                <w:b/>
              </w:rPr>
              <w:t>PLANIFICACION MICROCURRICULAR</w:t>
            </w:r>
          </w:p>
        </w:tc>
      </w:tr>
      <w:tr w:rsidR="008B7F33" w14:paraId="3EBC3990" w14:textId="77777777" w:rsidTr="008B7F33">
        <w:trPr>
          <w:trHeight w:val="240"/>
        </w:trPr>
        <w:tc>
          <w:tcPr>
            <w:tcW w:w="3409" w:type="dxa"/>
            <w:gridSpan w:val="2"/>
            <w:hideMark/>
          </w:tcPr>
          <w:p w14:paraId="7822F16D" w14:textId="77777777" w:rsidR="008B7F33" w:rsidRDefault="008B7F33" w:rsidP="008B7F33">
            <w:pPr>
              <w:rPr>
                <w:rFonts w:ascii="Calibri" w:eastAsia="Calibri" w:hAnsi="Calibri" w:cs="Calibri"/>
                <w:b/>
              </w:rPr>
            </w:pPr>
            <w:r>
              <w:rPr>
                <w:rFonts w:ascii="Calibri" w:eastAsia="Calibri" w:hAnsi="Calibri" w:cs="Calibri"/>
                <w:b/>
              </w:rPr>
              <w:t>Nombre de la institución:</w:t>
            </w:r>
          </w:p>
        </w:tc>
        <w:tc>
          <w:tcPr>
            <w:tcW w:w="12321" w:type="dxa"/>
            <w:gridSpan w:val="5"/>
          </w:tcPr>
          <w:p w14:paraId="6F94E904" w14:textId="77777777" w:rsidR="008B7F33" w:rsidRDefault="008B7F33" w:rsidP="008B7F33">
            <w:pPr>
              <w:rPr>
                <w:rFonts w:ascii="Calibri" w:eastAsia="Calibri" w:hAnsi="Calibri" w:cs="Calibri"/>
                <w:b/>
              </w:rPr>
            </w:pPr>
          </w:p>
        </w:tc>
      </w:tr>
      <w:tr w:rsidR="008B7F33" w14:paraId="394C6845" w14:textId="77777777" w:rsidTr="008B7F33">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5F90D92" w14:textId="77777777" w:rsidR="008B7F33" w:rsidRDefault="008B7F33" w:rsidP="008B7F33">
            <w:pPr>
              <w:rPr>
                <w:rFonts w:ascii="Calibri" w:eastAsia="Calibri" w:hAnsi="Calibri" w:cs="Calibri"/>
                <w:b/>
              </w:rPr>
            </w:pPr>
            <w:r>
              <w:rPr>
                <w:rFonts w:ascii="Calibri" w:eastAsia="Calibri" w:hAnsi="Calibri" w:cs="Calibri"/>
                <w:b/>
              </w:rPr>
              <w:t>Nombre del Docente:</w:t>
            </w:r>
          </w:p>
        </w:tc>
        <w:tc>
          <w:tcPr>
            <w:tcW w:w="5952" w:type="dxa"/>
            <w:gridSpan w:val="3"/>
          </w:tcPr>
          <w:p w14:paraId="4E8A8616" w14:textId="77777777" w:rsidR="008B7F33" w:rsidRDefault="008B7F33" w:rsidP="008B7F33">
            <w:pPr>
              <w:rPr>
                <w:rFonts w:ascii="Calibri" w:eastAsia="Calibri" w:hAnsi="Calibri" w:cs="Calibri"/>
                <w:b/>
              </w:rPr>
            </w:pPr>
          </w:p>
        </w:tc>
        <w:tc>
          <w:tcPr>
            <w:tcW w:w="1418" w:type="dxa"/>
            <w:hideMark/>
          </w:tcPr>
          <w:p w14:paraId="3346D0FC" w14:textId="77777777" w:rsidR="008B7F33" w:rsidRDefault="008B7F33" w:rsidP="008B7F33">
            <w:pPr>
              <w:rPr>
                <w:rFonts w:ascii="Calibri" w:eastAsia="Calibri" w:hAnsi="Calibri" w:cs="Calibri"/>
                <w:b/>
              </w:rPr>
            </w:pPr>
            <w:r>
              <w:rPr>
                <w:rFonts w:ascii="Calibri" w:eastAsia="Calibri" w:hAnsi="Calibri" w:cs="Calibri"/>
                <w:b/>
              </w:rPr>
              <w:t>Fecha</w:t>
            </w:r>
          </w:p>
        </w:tc>
        <w:tc>
          <w:tcPr>
            <w:tcW w:w="4951" w:type="dxa"/>
          </w:tcPr>
          <w:p w14:paraId="3ECC28F7" w14:textId="77777777" w:rsidR="008B7F33" w:rsidRDefault="008B7F33" w:rsidP="008B7F33">
            <w:pPr>
              <w:rPr>
                <w:rFonts w:ascii="Calibri" w:eastAsia="Calibri" w:hAnsi="Calibri" w:cs="Calibri"/>
                <w:b/>
              </w:rPr>
            </w:pPr>
          </w:p>
        </w:tc>
      </w:tr>
      <w:tr w:rsidR="008B7F33" w14:paraId="59C0E19D" w14:textId="77777777" w:rsidTr="008B7F33">
        <w:trPr>
          <w:trHeight w:val="337"/>
        </w:trPr>
        <w:tc>
          <w:tcPr>
            <w:tcW w:w="876" w:type="dxa"/>
            <w:hideMark/>
          </w:tcPr>
          <w:p w14:paraId="4348DF0E" w14:textId="77777777" w:rsidR="008B7F33" w:rsidRDefault="008B7F33" w:rsidP="008B7F33">
            <w:pPr>
              <w:rPr>
                <w:rFonts w:ascii="Calibri" w:eastAsia="Calibri" w:hAnsi="Calibri" w:cs="Calibri"/>
                <w:b/>
              </w:rPr>
            </w:pPr>
            <w:r>
              <w:rPr>
                <w:rFonts w:ascii="Calibri" w:eastAsia="Calibri" w:hAnsi="Calibri" w:cs="Calibri"/>
                <w:b/>
              </w:rPr>
              <w:t>Área</w:t>
            </w:r>
          </w:p>
        </w:tc>
        <w:tc>
          <w:tcPr>
            <w:tcW w:w="3793" w:type="dxa"/>
            <w:gridSpan w:val="2"/>
            <w:hideMark/>
          </w:tcPr>
          <w:p w14:paraId="5DA1FA92" w14:textId="77777777" w:rsidR="008B7F33" w:rsidRDefault="008B7F33" w:rsidP="008B7F33">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2A168EC1" w14:textId="77777777" w:rsidR="008B7F33" w:rsidRDefault="008B7F33" w:rsidP="008B7F33">
            <w:pPr>
              <w:rPr>
                <w:rFonts w:ascii="Calibri" w:eastAsia="Calibri" w:hAnsi="Calibri" w:cs="Calibri"/>
                <w:b/>
              </w:rPr>
            </w:pPr>
            <w:r>
              <w:rPr>
                <w:rFonts w:ascii="Calibri" w:eastAsia="Calibri" w:hAnsi="Calibri" w:cs="Calibri"/>
                <w:b/>
              </w:rPr>
              <w:t>Grado</w:t>
            </w:r>
          </w:p>
        </w:tc>
        <w:tc>
          <w:tcPr>
            <w:tcW w:w="3102" w:type="dxa"/>
            <w:hideMark/>
          </w:tcPr>
          <w:p w14:paraId="3E6F422D" w14:textId="77777777" w:rsidR="008B7F33" w:rsidRDefault="008B7F33" w:rsidP="008B7F33">
            <w:pPr>
              <w:rPr>
                <w:rFonts w:ascii="Calibri" w:eastAsia="Calibri" w:hAnsi="Calibri" w:cs="Calibri"/>
              </w:rPr>
            </w:pPr>
            <w:r>
              <w:rPr>
                <w:rFonts w:ascii="Calibri" w:eastAsia="Calibri" w:hAnsi="Calibri" w:cs="Calibri"/>
              </w:rPr>
              <w:t>SEXTO EGB</w:t>
            </w:r>
          </w:p>
        </w:tc>
        <w:tc>
          <w:tcPr>
            <w:tcW w:w="1418" w:type="dxa"/>
            <w:hideMark/>
          </w:tcPr>
          <w:p w14:paraId="4D4A9DCD" w14:textId="77777777" w:rsidR="008B7F33" w:rsidRDefault="008B7F33" w:rsidP="008B7F33">
            <w:pPr>
              <w:rPr>
                <w:rFonts w:ascii="Calibri" w:eastAsia="Calibri" w:hAnsi="Calibri" w:cs="Calibri"/>
                <w:b/>
              </w:rPr>
            </w:pPr>
            <w:r>
              <w:rPr>
                <w:rFonts w:ascii="Calibri" w:eastAsia="Calibri" w:hAnsi="Calibri" w:cs="Calibri"/>
                <w:b/>
              </w:rPr>
              <w:t>Año lectivo</w:t>
            </w:r>
          </w:p>
        </w:tc>
        <w:tc>
          <w:tcPr>
            <w:tcW w:w="4951" w:type="dxa"/>
          </w:tcPr>
          <w:p w14:paraId="42949910" w14:textId="77777777" w:rsidR="008B7F33" w:rsidRDefault="008B7F33" w:rsidP="008B7F33">
            <w:pPr>
              <w:rPr>
                <w:rFonts w:ascii="Calibri" w:eastAsia="Calibri" w:hAnsi="Calibri" w:cs="Calibri"/>
                <w:b/>
              </w:rPr>
            </w:pPr>
          </w:p>
        </w:tc>
      </w:tr>
      <w:tr w:rsidR="008B7F33" w14:paraId="0762A6E1" w14:textId="77777777" w:rsidTr="008B7F33">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79C25F7" w14:textId="77777777" w:rsidR="008B7F33" w:rsidRDefault="008B7F33" w:rsidP="008B7F33">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1C695E15" w14:textId="77777777" w:rsidR="008B7F33" w:rsidRDefault="008B7F33" w:rsidP="008B7F33">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114B0DF2" w14:textId="77777777" w:rsidR="008B7F33" w:rsidRDefault="008B7F33" w:rsidP="008B7F33">
            <w:pPr>
              <w:rPr>
                <w:rFonts w:ascii="Calibri" w:eastAsia="Calibri" w:hAnsi="Calibri" w:cs="Calibri"/>
              </w:rPr>
            </w:pPr>
          </w:p>
        </w:tc>
      </w:tr>
      <w:tr w:rsidR="008B7F33" w14:paraId="047903F5" w14:textId="77777777" w:rsidTr="008B7F33">
        <w:trPr>
          <w:trHeight w:val="623"/>
        </w:trPr>
        <w:tc>
          <w:tcPr>
            <w:tcW w:w="3409" w:type="dxa"/>
            <w:gridSpan w:val="2"/>
            <w:hideMark/>
          </w:tcPr>
          <w:p w14:paraId="6EA8AE6C" w14:textId="77777777" w:rsidR="008B7F33" w:rsidRDefault="008B7F33" w:rsidP="008B7F33">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58385746" w14:textId="77777777" w:rsidR="008B7F33" w:rsidRDefault="008B7F33" w:rsidP="008B7F33">
            <w:pPr>
              <w:rPr>
                <w:rFonts w:ascii="Calibri" w:eastAsia="Calibri" w:hAnsi="Calibri" w:cs="Calibri"/>
              </w:rPr>
            </w:pPr>
            <w:r>
              <w:rPr>
                <w:rFonts w:ascii="Calibri" w:eastAsia="Calibri" w:hAnsi="Calibri" w:cs="Calibri"/>
              </w:rPr>
              <w:t>#3</w:t>
            </w:r>
          </w:p>
        </w:tc>
      </w:tr>
      <w:tr w:rsidR="008B7F33" w:rsidRPr="009760C7" w14:paraId="670C543E" w14:textId="77777777" w:rsidTr="008B7F3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1997438" w14:textId="77777777" w:rsidR="008B7F33" w:rsidRPr="009760C7" w:rsidRDefault="008B7F33" w:rsidP="008B7F33">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B7F33" w14:paraId="6C9881A8" w14:textId="77777777" w:rsidTr="008B7F33">
        <w:trPr>
          <w:trHeight w:val="106"/>
        </w:trPr>
        <w:tc>
          <w:tcPr>
            <w:tcW w:w="15730" w:type="dxa"/>
            <w:gridSpan w:val="7"/>
          </w:tcPr>
          <w:p w14:paraId="5F08CECD" w14:textId="77777777" w:rsidR="008B7F33" w:rsidRDefault="008B7F33" w:rsidP="008B7F33">
            <w:pPr>
              <w:spacing w:line="276" w:lineRule="auto"/>
              <w:rPr>
                <w:b/>
                <w:color w:val="000000"/>
              </w:rPr>
            </w:pPr>
            <w:r>
              <w:rPr>
                <w:b/>
                <w:color w:val="000000"/>
              </w:rPr>
              <w:t>Bloque de álgebra y funciones</w:t>
            </w:r>
          </w:p>
          <w:p w14:paraId="6FF2671C" w14:textId="77777777" w:rsidR="008B7F33" w:rsidRDefault="008B7F33" w:rsidP="008B7F33">
            <w:pPr>
              <w:spacing w:line="276" w:lineRule="auto"/>
              <w:rPr>
                <w:b/>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 ticos y desarrollar el pensamiento lógico-matemático.</w:t>
            </w:r>
          </w:p>
          <w:p w14:paraId="416A98CE" w14:textId="77777777" w:rsidR="008B7F33" w:rsidRDefault="008B7F33" w:rsidP="008B7F33">
            <w:pPr>
              <w:spacing w:line="276" w:lineRule="auto"/>
              <w:rPr>
                <w:b/>
                <w:color w:val="000000"/>
              </w:rPr>
            </w:pPr>
            <w:r>
              <w:rPr>
                <w:b/>
                <w:color w:val="000000"/>
              </w:rPr>
              <w:t>Bloque de geometría y medida</w:t>
            </w:r>
          </w:p>
          <w:p w14:paraId="3174E596" w14:textId="77777777" w:rsidR="008B7F33" w:rsidRDefault="008B7F33" w:rsidP="008B7F33">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8B7F33" w14:paraId="3BF5B90C" w14:textId="77777777" w:rsidTr="008B7F3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1B305E4" w14:textId="77777777" w:rsidR="008B7F33" w:rsidRDefault="008B7F33" w:rsidP="008B7F33">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B7F33" w14:paraId="32C28633" w14:textId="77777777" w:rsidTr="008B7F33">
        <w:trPr>
          <w:trHeight w:val="1122"/>
        </w:trPr>
        <w:tc>
          <w:tcPr>
            <w:tcW w:w="15730" w:type="dxa"/>
            <w:gridSpan w:val="7"/>
          </w:tcPr>
          <w:p w14:paraId="5CC8C432" w14:textId="77777777" w:rsidR="008B7F33" w:rsidRDefault="008B7F33" w:rsidP="008B7F33">
            <w:pPr>
              <w:widowControl w:val="0"/>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1D1B8CE8" w14:textId="77777777" w:rsidR="008B7F33" w:rsidRDefault="008B7F33" w:rsidP="008B7F33">
            <w:pPr>
              <w:widowControl w:val="0"/>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44F9527C" w14:textId="77777777" w:rsidR="008B7F33" w:rsidRDefault="008B7F33" w:rsidP="008B7F33">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2BDE2D59" w14:textId="77777777" w:rsidR="008B7F33" w:rsidRDefault="008B7F33" w:rsidP="008B7F33">
            <w:pPr>
              <w:widowControl w:val="0"/>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057E820F" w14:textId="77777777" w:rsidR="008B7F33" w:rsidRDefault="008B7F33" w:rsidP="008B7F33">
            <w:pPr>
              <w:widowControl w:val="0"/>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61501AF1" w14:textId="77777777" w:rsidR="008B7F33" w:rsidRDefault="008B7F33" w:rsidP="008B7F33">
            <w:pPr>
              <w:widowControl w:val="0"/>
              <w:rPr>
                <w:rFonts w:ascii="Calibri" w:eastAsia="Calibri" w:hAnsi="Calibri" w:cs="Calibri"/>
                <w:i/>
                <w:color w:val="000000"/>
              </w:rPr>
            </w:pPr>
            <w:r>
              <w:rPr>
                <w:color w:val="000000"/>
                <w:sz w:val="20"/>
                <w:szCs w:val="20"/>
              </w:rPr>
              <w:t>CE.M.3.8. Resuelve problemas cotidianos que impliquen el cálculo del perímetro y el área de figuras planas; deduce estrategias de solución con el empleo de fórmulas; explica de manera razonada los procesos utilizados; verifica resultados y juzga su validez.</w:t>
            </w:r>
          </w:p>
          <w:p w14:paraId="592670CE" w14:textId="77777777" w:rsidR="008B7F33" w:rsidRDefault="008B7F33" w:rsidP="008B7F33">
            <w:pPr>
              <w:rPr>
                <w:rFonts w:ascii="Calibri" w:eastAsia="Calibri" w:hAnsi="Calibri" w:cs="Calibri"/>
                <w:i/>
                <w:sz w:val="22"/>
                <w:szCs w:val="22"/>
              </w:rPr>
            </w:pPr>
          </w:p>
        </w:tc>
      </w:tr>
    </w:tbl>
    <w:p w14:paraId="6BA31390" w14:textId="77777777" w:rsidR="002D43A4" w:rsidRDefault="002D43A4"/>
    <w:p w14:paraId="6A326EA0" w14:textId="77777777" w:rsidR="002D43A4" w:rsidRDefault="002D43A4"/>
    <w:p w14:paraId="2BCADEF2" w14:textId="77777777" w:rsidR="002D43A4" w:rsidRDefault="002D43A4"/>
    <w:p w14:paraId="20D7B631" w14:textId="77777777" w:rsidR="002D43A4" w:rsidRDefault="002D43A4"/>
    <w:p w14:paraId="0E754C32" w14:textId="77777777" w:rsidR="002D43A4" w:rsidRDefault="002D43A4"/>
    <w:tbl>
      <w:tblPr>
        <w:tblStyle w:val="GridTable4-Accent3"/>
        <w:tblW w:w="15446" w:type="dxa"/>
        <w:tblLayout w:type="fixed"/>
        <w:tblLook w:val="0400" w:firstRow="0" w:lastRow="0" w:firstColumn="0" w:lastColumn="0" w:noHBand="0" w:noVBand="1"/>
      </w:tblPr>
      <w:tblGrid>
        <w:gridCol w:w="3117"/>
        <w:gridCol w:w="564"/>
        <w:gridCol w:w="302"/>
        <w:gridCol w:w="2737"/>
        <w:gridCol w:w="1410"/>
        <w:gridCol w:w="307"/>
        <w:gridCol w:w="821"/>
        <w:gridCol w:w="1286"/>
        <w:gridCol w:w="829"/>
        <w:gridCol w:w="1542"/>
        <w:gridCol w:w="150"/>
        <w:gridCol w:w="2381"/>
      </w:tblGrid>
      <w:tr w:rsidR="00880716" w14:paraId="1A7121AC" w14:textId="77777777" w:rsidTr="00880716">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tcPr>
          <w:p w14:paraId="44F8DE33" w14:textId="77777777" w:rsidR="00880716" w:rsidRDefault="00880716" w:rsidP="004124B3">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80716" w14:paraId="580B7B8B" w14:textId="77777777" w:rsidTr="00880716">
        <w:trPr>
          <w:trHeight w:val="420"/>
        </w:trPr>
        <w:tc>
          <w:tcPr>
            <w:tcW w:w="3681" w:type="dxa"/>
            <w:gridSpan w:val="2"/>
            <w:vMerge w:val="restart"/>
          </w:tcPr>
          <w:p w14:paraId="0125807B" w14:textId="77777777" w:rsidR="00880716" w:rsidRDefault="00880716"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16BE9C9E" w14:textId="77777777" w:rsidR="00880716" w:rsidRDefault="00880716"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298B1A24" w14:textId="77777777" w:rsidR="00880716" w:rsidRDefault="00880716"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902" w:type="dxa"/>
            <w:gridSpan w:val="4"/>
          </w:tcPr>
          <w:p w14:paraId="587693A8" w14:textId="77777777" w:rsidR="00880716" w:rsidRDefault="00880716" w:rsidP="004124B3">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80716" w14:paraId="456A6817" w14:textId="77777777" w:rsidTr="00880716">
        <w:trPr>
          <w:cnfStyle w:val="000000100000" w:firstRow="0" w:lastRow="0" w:firstColumn="0" w:lastColumn="0" w:oddVBand="0" w:evenVBand="0" w:oddHBand="1" w:evenHBand="0" w:firstRowFirstColumn="0" w:firstRowLastColumn="0" w:lastRowFirstColumn="0" w:lastRowLastColumn="0"/>
          <w:trHeight w:val="340"/>
        </w:trPr>
        <w:tc>
          <w:tcPr>
            <w:tcW w:w="3681" w:type="dxa"/>
            <w:gridSpan w:val="2"/>
            <w:vMerge/>
          </w:tcPr>
          <w:p w14:paraId="4B8F6E0B" w14:textId="77777777" w:rsidR="00880716" w:rsidRDefault="00880716" w:rsidP="004124B3">
            <w:pPr>
              <w:jc w:val="center"/>
              <w:rPr>
                <w:rFonts w:ascii="Calibri" w:eastAsia="Calibri" w:hAnsi="Calibri" w:cs="Calibri"/>
                <w:b/>
                <w:color w:val="000000"/>
                <w:sz w:val="20"/>
                <w:szCs w:val="20"/>
              </w:rPr>
            </w:pPr>
          </w:p>
        </w:tc>
        <w:tc>
          <w:tcPr>
            <w:tcW w:w="4756" w:type="dxa"/>
            <w:gridSpan w:val="4"/>
            <w:vMerge/>
          </w:tcPr>
          <w:p w14:paraId="587D8113" w14:textId="77777777" w:rsidR="00880716" w:rsidRDefault="00880716" w:rsidP="004124B3">
            <w:pPr>
              <w:jc w:val="center"/>
              <w:rPr>
                <w:rFonts w:ascii="Calibri" w:eastAsia="Calibri" w:hAnsi="Calibri" w:cs="Calibri"/>
                <w:b/>
                <w:color w:val="000000"/>
                <w:sz w:val="22"/>
                <w:szCs w:val="22"/>
              </w:rPr>
            </w:pPr>
          </w:p>
        </w:tc>
        <w:tc>
          <w:tcPr>
            <w:tcW w:w="2107" w:type="dxa"/>
            <w:gridSpan w:val="2"/>
            <w:vMerge/>
          </w:tcPr>
          <w:p w14:paraId="61CD9103" w14:textId="77777777" w:rsidR="00880716" w:rsidRDefault="00880716" w:rsidP="004124B3">
            <w:pPr>
              <w:jc w:val="center"/>
              <w:rPr>
                <w:rFonts w:ascii="Calibri" w:eastAsia="Calibri" w:hAnsi="Calibri" w:cs="Calibri"/>
                <w:b/>
                <w:color w:val="000000"/>
                <w:sz w:val="22"/>
                <w:szCs w:val="22"/>
              </w:rPr>
            </w:pPr>
          </w:p>
        </w:tc>
        <w:tc>
          <w:tcPr>
            <w:tcW w:w="2371" w:type="dxa"/>
            <w:gridSpan w:val="2"/>
          </w:tcPr>
          <w:p w14:paraId="26411B80" w14:textId="77777777" w:rsidR="00880716" w:rsidRDefault="00880716" w:rsidP="004124B3">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AC8B732" w14:textId="77777777" w:rsidR="00880716" w:rsidRDefault="00880716" w:rsidP="004124B3">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531" w:type="dxa"/>
            <w:gridSpan w:val="2"/>
          </w:tcPr>
          <w:p w14:paraId="7128CDC1" w14:textId="77777777" w:rsidR="00880716" w:rsidRDefault="00880716" w:rsidP="004124B3">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80716" w14:paraId="4B59569C" w14:textId="77777777" w:rsidTr="00880716">
        <w:trPr>
          <w:trHeight w:val="60"/>
        </w:trPr>
        <w:tc>
          <w:tcPr>
            <w:tcW w:w="3681" w:type="dxa"/>
            <w:gridSpan w:val="2"/>
          </w:tcPr>
          <w:p w14:paraId="1E280151" w14:textId="77777777" w:rsidR="00880716" w:rsidRDefault="00880716" w:rsidP="004124B3">
            <w:pPr>
              <w:rPr>
                <w:color w:val="000000"/>
              </w:rPr>
            </w:pPr>
            <w:r>
              <w:rPr>
                <w:color w:val="000000"/>
              </w:rPr>
              <w:t xml:space="preserve">DCCD: M.3.1.16. Identificar números primos y números compuestos por su definición, aplicando criterios de divisibilidad.  </w:t>
            </w:r>
          </w:p>
          <w:p w14:paraId="7FC7346C" w14:textId="77777777" w:rsidR="00880716" w:rsidRDefault="00880716" w:rsidP="004124B3">
            <w:pPr>
              <w:rPr>
                <w:color w:val="000000"/>
              </w:rPr>
            </w:pPr>
          </w:p>
          <w:p w14:paraId="183315B0" w14:textId="77777777" w:rsidR="00880716" w:rsidRDefault="00880716" w:rsidP="004124B3">
            <w:pPr>
              <w:rPr>
                <w:color w:val="000000"/>
              </w:rPr>
            </w:pPr>
            <w:r>
              <w:rPr>
                <w:color w:val="000000"/>
              </w:rPr>
              <w:t>DCCD: M.3.1.17. Encontrar el mínimo común múltiplo de un conjunto de números naturales.</w:t>
            </w:r>
          </w:p>
          <w:p w14:paraId="7AD3BD8D" w14:textId="77777777" w:rsidR="00880716" w:rsidRDefault="00880716" w:rsidP="004124B3">
            <w:pPr>
              <w:rPr>
                <w:color w:val="000000"/>
              </w:rPr>
            </w:pPr>
          </w:p>
          <w:p w14:paraId="281BC867" w14:textId="77777777" w:rsidR="00880716" w:rsidRDefault="00880716" w:rsidP="004124B3">
            <w:pPr>
              <w:rPr>
                <w:color w:val="000000"/>
              </w:rPr>
            </w:pPr>
            <w:r>
              <w:rPr>
                <w:color w:val="000000"/>
              </w:rPr>
              <w:t>M.3.1.18. Resolver problemas que impliquen el cálculo del mcm y mcd.</w:t>
            </w:r>
          </w:p>
          <w:p w14:paraId="4CE3ECC3" w14:textId="77777777" w:rsidR="00880716" w:rsidRDefault="00880716" w:rsidP="004124B3">
            <w:pPr>
              <w:rPr>
                <w:color w:val="000000"/>
              </w:rPr>
            </w:pPr>
          </w:p>
          <w:p w14:paraId="5EFECA68" w14:textId="77777777" w:rsidR="00880716" w:rsidRDefault="00880716" w:rsidP="004124B3">
            <w:pPr>
              <w:rPr>
                <w:color w:val="000000"/>
              </w:rPr>
            </w:pPr>
            <w:r>
              <w:rPr>
                <w:color w:val="000000"/>
              </w:rPr>
              <w:t xml:space="preserve">DCCD: M.3.2.3. Identificar paralelogramos a partir del análisis de sus características y propiedades. </w:t>
            </w:r>
          </w:p>
          <w:p w14:paraId="6FA7E240" w14:textId="77777777" w:rsidR="00880716" w:rsidRDefault="00880716" w:rsidP="004124B3">
            <w:pPr>
              <w:rPr>
                <w:color w:val="000000"/>
              </w:rPr>
            </w:pPr>
          </w:p>
          <w:p w14:paraId="169FB5BA" w14:textId="77777777" w:rsidR="00880716" w:rsidRDefault="00880716" w:rsidP="004124B3">
            <w:pPr>
              <w:rPr>
                <w:color w:val="000000"/>
              </w:rPr>
            </w:pPr>
            <w:r>
              <w:rPr>
                <w:color w:val="000000"/>
              </w:rPr>
              <w:t>M.3.2.4. Deducir y calcular el área de paralelogramos en la resolución de problemas.</w:t>
            </w:r>
          </w:p>
          <w:p w14:paraId="080B5972" w14:textId="77777777" w:rsidR="00880716" w:rsidRDefault="00880716" w:rsidP="004124B3">
            <w:pPr>
              <w:rPr>
                <w:color w:val="000000"/>
              </w:rPr>
            </w:pPr>
          </w:p>
          <w:p w14:paraId="367318B8" w14:textId="77777777" w:rsidR="00880716" w:rsidRDefault="00880716" w:rsidP="004124B3">
            <w:pPr>
              <w:rPr>
                <w:color w:val="000000"/>
              </w:rPr>
            </w:pPr>
            <w:r>
              <w:rPr>
                <w:color w:val="000000"/>
              </w:rPr>
              <w:t xml:space="preserve">DCCD: M.3.2.15. Reconocer el metro cuadrado, los submúltiplos y los múltiplos como unidades de </w:t>
            </w:r>
            <w:r>
              <w:rPr>
                <w:color w:val="000000"/>
              </w:rPr>
              <w:lastRenderedPageBreak/>
              <w:t>medida de superficie, y realizar conversiones en la resolución de problemas.</w:t>
            </w:r>
          </w:p>
          <w:p w14:paraId="78882E6C" w14:textId="77777777" w:rsidR="00880716" w:rsidRDefault="00880716" w:rsidP="004124B3">
            <w:pPr>
              <w:rPr>
                <w:color w:val="000000"/>
              </w:rPr>
            </w:pPr>
          </w:p>
          <w:p w14:paraId="1B69CE70" w14:textId="77777777" w:rsidR="00880716" w:rsidRDefault="00880716" w:rsidP="004124B3">
            <w:pPr>
              <w:rPr>
                <w:color w:val="000000"/>
              </w:rPr>
            </w:pPr>
            <w:r>
              <w:rPr>
                <w:color w:val="000000"/>
              </w:rPr>
              <w:t>DCCD: M.3.2.17. Reconocer el metro cúbico, los submúltiplos y los múltiplos como unidad de medida de volumen, y realizar conversiones en la resolución de problemas.</w:t>
            </w:r>
          </w:p>
          <w:p w14:paraId="45215310" w14:textId="77777777" w:rsidR="00880716" w:rsidRDefault="00880716" w:rsidP="004124B3">
            <w:pPr>
              <w:rPr>
                <w:color w:val="000000"/>
              </w:rPr>
            </w:pPr>
          </w:p>
          <w:p w14:paraId="2A7C6561" w14:textId="77777777" w:rsidR="00880716" w:rsidRDefault="00880716" w:rsidP="004124B3">
            <w:pPr>
              <w:rPr>
                <w:color w:val="000000"/>
              </w:rPr>
            </w:pPr>
            <w:r>
              <w:rPr>
                <w:color w:val="000000"/>
              </w:rPr>
              <w:t xml:space="preserve">DCCD: M.3.2.18. Comparar el kilogramo, el gramo y la libra con medidas de masa de su localidad, a partir de experiencias concretas y el uso de instrumentos de medida. </w:t>
            </w:r>
          </w:p>
          <w:p w14:paraId="014A088B" w14:textId="77777777" w:rsidR="00880716" w:rsidRDefault="00880716" w:rsidP="004124B3">
            <w:pPr>
              <w:rPr>
                <w:color w:val="000000"/>
              </w:rPr>
            </w:pPr>
          </w:p>
          <w:p w14:paraId="103668DB" w14:textId="77777777" w:rsidR="00880716" w:rsidRDefault="00880716" w:rsidP="004124B3">
            <w:pPr>
              <w:rPr>
                <w:color w:val="000000"/>
              </w:rPr>
            </w:pPr>
            <w:r>
              <w:rPr>
                <w:color w:val="000000"/>
              </w:rPr>
              <w:t>DCCD: M.3.2.19. Realizar conversiones simples entre el kilogramo, el gramo y la libra en la resolución de problemas.</w:t>
            </w:r>
          </w:p>
          <w:p w14:paraId="1261616B" w14:textId="77777777" w:rsidR="00880716" w:rsidRDefault="00880716" w:rsidP="004124B3">
            <w:pPr>
              <w:rPr>
                <w:rFonts w:ascii="Calibri" w:eastAsia="Calibri" w:hAnsi="Calibri" w:cs="Calibri"/>
                <w:color w:val="000000"/>
                <w:sz w:val="22"/>
                <w:szCs w:val="22"/>
              </w:rPr>
            </w:pPr>
          </w:p>
        </w:tc>
        <w:tc>
          <w:tcPr>
            <w:tcW w:w="4756" w:type="dxa"/>
            <w:gridSpan w:val="4"/>
          </w:tcPr>
          <w:p w14:paraId="3CE30C44"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BLOQUE UNO</w:t>
            </w:r>
          </w:p>
          <w:p w14:paraId="6D5A6C59"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MÍNIMO COMÚN MÚLTIPLO Y MÁXIMO COMÚN DIVISOR </w:t>
            </w:r>
          </w:p>
          <w:p w14:paraId="40FB7A2F" w14:textId="77777777" w:rsidR="00880716" w:rsidRDefault="00880716" w:rsidP="004124B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A8B2DA0"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patrones en sucesiones numéricas. </w:t>
            </w:r>
          </w:p>
          <w:p w14:paraId="186210B8"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números que solo son divisibles para sí mismos y para la unidad. </w:t>
            </w:r>
          </w:p>
          <w:p w14:paraId="05282229"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cuántos divisores tiene el número 20. </w:t>
            </w:r>
          </w:p>
          <w:p w14:paraId="6FB34506"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cuántos divisores tiene un número primo.</w:t>
            </w:r>
          </w:p>
          <w:p w14:paraId="4B6BF7FB" w14:textId="77777777" w:rsidR="00880716" w:rsidRDefault="00880716" w:rsidP="004124B3">
            <w:pPr>
              <w:rPr>
                <w:rFonts w:ascii="Calibri" w:eastAsia="Calibri" w:hAnsi="Calibri" w:cs="Calibri"/>
                <w:color w:val="000000"/>
                <w:sz w:val="22"/>
                <w:szCs w:val="22"/>
              </w:rPr>
            </w:pPr>
          </w:p>
          <w:p w14:paraId="08153B51" w14:textId="77777777" w:rsidR="00880716" w:rsidRDefault="00880716" w:rsidP="004124B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319151D1"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características y diferencias entre los número primos y compuestos. </w:t>
            </w:r>
          </w:p>
          <w:p w14:paraId="2EFC8C07"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mínimo común múltiplo de  dos o más números. </w:t>
            </w:r>
          </w:p>
          <w:p w14:paraId="2994BEDD"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máximo común divisor de un número común. </w:t>
            </w:r>
          </w:p>
          <w:p w14:paraId="4A6AE15A" w14:textId="77777777" w:rsidR="00880716" w:rsidRDefault="00880716" w:rsidP="004124B3">
            <w:pPr>
              <w:rPr>
                <w:rFonts w:ascii="Calibri" w:eastAsia="Calibri" w:hAnsi="Calibri" w:cs="Calibri"/>
                <w:color w:val="000000"/>
                <w:sz w:val="22"/>
                <w:szCs w:val="22"/>
              </w:rPr>
            </w:pPr>
          </w:p>
          <w:p w14:paraId="015414F6" w14:textId="77777777" w:rsidR="00880716" w:rsidRDefault="00880716" w:rsidP="004124B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11B4DDFD"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menor de los múltiplos comunes de un números por medio del proceso de mínimo común múltiplo. </w:t>
            </w:r>
          </w:p>
          <w:p w14:paraId="62B4E45D"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Hallar el mayor de los divisores comunes de un números por medio del proceso de máximo común divisor.</w:t>
            </w:r>
          </w:p>
          <w:p w14:paraId="50A9A4A1"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criterios de mcm y mcd. </w:t>
            </w:r>
          </w:p>
          <w:p w14:paraId="171D98BF" w14:textId="77777777" w:rsidR="00880716" w:rsidRDefault="00880716" w:rsidP="004124B3">
            <w:pPr>
              <w:rPr>
                <w:rFonts w:ascii="Calibri" w:eastAsia="Calibri" w:hAnsi="Calibri" w:cs="Calibri"/>
                <w:color w:val="000000"/>
                <w:sz w:val="22"/>
                <w:szCs w:val="22"/>
              </w:rPr>
            </w:pPr>
          </w:p>
          <w:p w14:paraId="65798C36"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0304CFA2"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PARALELOGRAMA Y TRAPECIOS. MEDIDAS DE SUPERFICIE, VOLUMEN Y MASA</w:t>
            </w:r>
          </w:p>
          <w:p w14:paraId="6A9E2F6C" w14:textId="77777777" w:rsidR="00880716" w:rsidRDefault="00880716" w:rsidP="004124B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18E3D91"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paralelogramas y trapecios con las piezas de un tangram chino. </w:t>
            </w:r>
          </w:p>
          <w:p w14:paraId="58DCD3C4"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figuras geométricas que conforman el tangram.</w:t>
            </w:r>
          </w:p>
          <w:p w14:paraId="2AB4FC38"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Contar los lados de un trapecio. </w:t>
            </w:r>
          </w:p>
          <w:p w14:paraId="7C3CA70A"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Indagar la diferencia entre paralelogramos y trapecios.</w:t>
            </w:r>
          </w:p>
          <w:p w14:paraId="3DE11B66" w14:textId="77777777" w:rsidR="00880716" w:rsidRDefault="00880716" w:rsidP="004124B3">
            <w:pPr>
              <w:rPr>
                <w:rFonts w:ascii="Calibri" w:eastAsia="Calibri" w:hAnsi="Calibri" w:cs="Calibri"/>
                <w:color w:val="000000"/>
                <w:sz w:val="22"/>
                <w:szCs w:val="22"/>
              </w:rPr>
            </w:pPr>
          </w:p>
          <w:p w14:paraId="7FE50020" w14:textId="77777777" w:rsidR="00880716" w:rsidRDefault="00880716" w:rsidP="004124B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F42D74B"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largo y ancho de los elementos de un paralelograma. </w:t>
            </w:r>
          </w:p>
          <w:p w14:paraId="124A21E7"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el proceso para obtener el área de un paralelograma. </w:t>
            </w:r>
          </w:p>
          <w:p w14:paraId="41036399"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Definir la relación entre el área de un rectángulo y un rombo.  </w:t>
            </w:r>
          </w:p>
          <w:p w14:paraId="3A10C5C4"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Unir y formar nuevas figuras geométricas. </w:t>
            </w:r>
          </w:p>
          <w:p w14:paraId="307FBA3C"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el perímetro y el área de un trapecio. </w:t>
            </w:r>
          </w:p>
          <w:p w14:paraId="2F1854F5" w14:textId="77777777" w:rsidR="00880716" w:rsidRDefault="00880716" w:rsidP="004124B3">
            <w:pPr>
              <w:rPr>
                <w:rFonts w:ascii="Calibri" w:eastAsia="Calibri" w:hAnsi="Calibri" w:cs="Calibri"/>
                <w:color w:val="000000"/>
                <w:sz w:val="22"/>
                <w:szCs w:val="22"/>
              </w:rPr>
            </w:pPr>
          </w:p>
          <w:p w14:paraId="53800794" w14:textId="77777777" w:rsidR="00880716" w:rsidRDefault="00880716" w:rsidP="004124B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1AFAB07"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Calcular el área de un paralelogramas y trapecios de acuerdo a la fórmula aprendida.</w:t>
            </w:r>
          </w:p>
          <w:p w14:paraId="7B412BD1"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Determinar paralelograma y trapecios con áreas iguales.</w:t>
            </w:r>
          </w:p>
          <w:p w14:paraId="0E3AEFEF"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Resolver problemas de paralelogramas. </w:t>
            </w:r>
          </w:p>
          <w:p w14:paraId="061352CF"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y resolver problemas combinados de paralelogramas. </w:t>
            </w:r>
          </w:p>
          <w:p w14:paraId="2E5C7E68" w14:textId="77777777" w:rsidR="00880716" w:rsidRDefault="00880716" w:rsidP="004124B3">
            <w:pPr>
              <w:rPr>
                <w:rFonts w:ascii="Calibri" w:eastAsia="Calibri" w:hAnsi="Calibri" w:cs="Calibri"/>
                <w:color w:val="000000"/>
                <w:sz w:val="22"/>
                <w:szCs w:val="22"/>
              </w:rPr>
            </w:pPr>
          </w:p>
          <w:p w14:paraId="2D6A1FE4"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5B564BF0"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GEOMETRÍA Y UNIDADES DE MEDIDAS</w:t>
            </w:r>
          </w:p>
          <w:p w14:paraId="18AC156D" w14:textId="77777777" w:rsidR="00880716" w:rsidRDefault="00880716" w:rsidP="004124B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CBEA4E8"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unidades de medidas de superficies. </w:t>
            </w:r>
          </w:p>
          <w:p w14:paraId="58C9157F"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unidades a utilizar para medir el área de diferentes tipos de superficies planas.</w:t>
            </w:r>
          </w:p>
          <w:p w14:paraId="354A9256"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volumen de un cubo de 2 m de arista.  </w:t>
            </w:r>
          </w:p>
          <w:p w14:paraId="08DCC7FC"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características del volumen.</w:t>
            </w:r>
          </w:p>
          <w:p w14:paraId="18F0C0C0" w14:textId="77777777" w:rsidR="00880716" w:rsidRDefault="00880716" w:rsidP="004124B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71F540C"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Calcular la reducción de una unidad de superficie mayor a una menor.</w:t>
            </w:r>
          </w:p>
          <w:p w14:paraId="37E84972"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unidad, símbolo y equivalencia de cada una de las unidades de medición. </w:t>
            </w:r>
          </w:p>
          <w:p w14:paraId="65566245"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área de las figuras. </w:t>
            </w:r>
          </w:p>
          <w:p w14:paraId="3E04D253"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Transformar metros cúbicos a hectómetros cúbicos. </w:t>
            </w:r>
          </w:p>
          <w:p w14:paraId="5A058B26"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Transformar decámetros cúbicos a metros cúbicos.</w:t>
            </w:r>
          </w:p>
          <w:p w14:paraId="21B81835"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equivalencias entre unidades de medición. </w:t>
            </w:r>
          </w:p>
          <w:p w14:paraId="2E857635"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Reproducir y transformar unidades de volumen. </w:t>
            </w:r>
          </w:p>
          <w:p w14:paraId="511497A2"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y calcular las unidades de medidas de masa  para los diferentes elementos. </w:t>
            </w:r>
          </w:p>
          <w:p w14:paraId="1E0A0D87"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Diferenciar entre masa y peso. </w:t>
            </w:r>
          </w:p>
          <w:p w14:paraId="02B5A832"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Convertir unidades de medida de medida de masa. </w:t>
            </w:r>
          </w:p>
          <w:p w14:paraId="0E0249D4" w14:textId="77777777" w:rsidR="00880716" w:rsidRDefault="00880716" w:rsidP="004124B3">
            <w:pPr>
              <w:rPr>
                <w:rFonts w:ascii="Calibri" w:eastAsia="Calibri" w:hAnsi="Calibri" w:cs="Calibri"/>
                <w:color w:val="000000"/>
                <w:sz w:val="22"/>
                <w:szCs w:val="22"/>
              </w:rPr>
            </w:pPr>
          </w:p>
          <w:p w14:paraId="08D6FE52" w14:textId="77777777" w:rsidR="00880716" w:rsidRDefault="00880716" w:rsidP="004124B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AE75207"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unidad principal de medida de superficie. </w:t>
            </w:r>
          </w:p>
          <w:p w14:paraId="57429FE6"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reducciones entre unidades de superficie. </w:t>
            </w:r>
          </w:p>
          <w:p w14:paraId="31FD0DBA"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con múltiplos y submúltiplos de metro cúbico. </w:t>
            </w:r>
          </w:p>
          <w:p w14:paraId="540463DF"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unidades de medida de masa. </w:t>
            </w:r>
          </w:p>
          <w:p w14:paraId="477850E8"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volumen de un cubo. </w:t>
            </w:r>
          </w:p>
          <w:p w14:paraId="6DC4A786"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Reducir unidades de medida.  </w:t>
            </w:r>
          </w:p>
          <w:p w14:paraId="2C5BB851" w14:textId="77777777" w:rsidR="00880716" w:rsidRDefault="00880716" w:rsidP="004124B3">
            <w:pPr>
              <w:rPr>
                <w:rFonts w:ascii="Calibri" w:eastAsia="Calibri" w:hAnsi="Calibri" w:cs="Calibri"/>
                <w:color w:val="000000"/>
                <w:sz w:val="20"/>
                <w:szCs w:val="20"/>
              </w:rPr>
            </w:pPr>
          </w:p>
        </w:tc>
        <w:tc>
          <w:tcPr>
            <w:tcW w:w="2107" w:type="dxa"/>
            <w:gridSpan w:val="2"/>
          </w:tcPr>
          <w:p w14:paraId="55BABFFC" w14:textId="77777777" w:rsidR="00880716" w:rsidRDefault="00880716" w:rsidP="004124B3">
            <w:pPr>
              <w:widowControl w:val="0"/>
              <w:rPr>
                <w:rFonts w:ascii="Calibri" w:eastAsia="Calibri" w:hAnsi="Calibri" w:cs="Calibri"/>
                <w:color w:val="000000"/>
              </w:rPr>
            </w:pPr>
          </w:p>
          <w:p w14:paraId="7864081A" w14:textId="77777777" w:rsidR="00880716" w:rsidRDefault="00880716" w:rsidP="004124B3">
            <w:pPr>
              <w:widowControl w:val="0"/>
              <w:rPr>
                <w:rFonts w:ascii="Calibri" w:eastAsia="Calibri" w:hAnsi="Calibri" w:cs="Calibri"/>
                <w:color w:val="000000"/>
              </w:rPr>
            </w:pPr>
            <w:r>
              <w:rPr>
                <w:rFonts w:ascii="Calibri" w:eastAsia="Calibri" w:hAnsi="Calibri" w:cs="Calibri"/>
                <w:color w:val="000000"/>
              </w:rPr>
              <w:t>Texto</w:t>
            </w:r>
          </w:p>
          <w:p w14:paraId="3097BA51" w14:textId="77777777" w:rsidR="00880716" w:rsidRDefault="00880716" w:rsidP="004124B3">
            <w:pPr>
              <w:widowControl w:val="0"/>
              <w:rPr>
                <w:rFonts w:ascii="Calibri" w:eastAsia="Calibri" w:hAnsi="Calibri" w:cs="Calibri"/>
                <w:color w:val="000000"/>
              </w:rPr>
            </w:pPr>
            <w:r>
              <w:rPr>
                <w:rFonts w:ascii="Calibri" w:eastAsia="Calibri" w:hAnsi="Calibri" w:cs="Calibri"/>
                <w:color w:val="000000"/>
              </w:rPr>
              <w:t xml:space="preserve"> Tarjetas  </w:t>
            </w:r>
          </w:p>
          <w:p w14:paraId="47D38C6B" w14:textId="77777777" w:rsidR="00880716" w:rsidRDefault="00880716" w:rsidP="004124B3">
            <w:pPr>
              <w:widowControl w:val="0"/>
              <w:rPr>
                <w:rFonts w:ascii="Calibri" w:eastAsia="Calibri" w:hAnsi="Calibri" w:cs="Calibri"/>
                <w:color w:val="000000"/>
              </w:rPr>
            </w:pPr>
            <w:r>
              <w:rPr>
                <w:rFonts w:ascii="Calibri" w:eastAsia="Calibri" w:hAnsi="Calibri" w:cs="Calibri"/>
                <w:color w:val="000000"/>
              </w:rPr>
              <w:t xml:space="preserve">Cd Internet </w:t>
            </w:r>
          </w:p>
          <w:p w14:paraId="19BEBA4B" w14:textId="77777777" w:rsidR="00880716" w:rsidRDefault="00880716" w:rsidP="004124B3">
            <w:pPr>
              <w:widowControl w:val="0"/>
              <w:rPr>
                <w:rFonts w:ascii="Calibri" w:eastAsia="Calibri" w:hAnsi="Calibri" w:cs="Calibri"/>
                <w:color w:val="000000"/>
              </w:rPr>
            </w:pPr>
            <w:r>
              <w:rPr>
                <w:rFonts w:ascii="Calibri" w:eastAsia="Calibri" w:hAnsi="Calibri" w:cs="Calibri"/>
                <w:color w:val="000000"/>
              </w:rPr>
              <w:t>Computadora</w:t>
            </w:r>
          </w:p>
          <w:p w14:paraId="44FD856B" w14:textId="77777777" w:rsidR="00880716" w:rsidRDefault="00880716" w:rsidP="004124B3">
            <w:pPr>
              <w:widowControl w:val="0"/>
              <w:rPr>
                <w:rFonts w:ascii="Calibri" w:eastAsia="Calibri" w:hAnsi="Calibri" w:cs="Calibri"/>
                <w:color w:val="000000"/>
              </w:rPr>
            </w:pPr>
          </w:p>
        </w:tc>
        <w:tc>
          <w:tcPr>
            <w:tcW w:w="2371" w:type="dxa"/>
            <w:gridSpan w:val="2"/>
          </w:tcPr>
          <w:p w14:paraId="4CF44039" w14:textId="77777777" w:rsidR="00880716" w:rsidRDefault="00880716" w:rsidP="004124B3">
            <w:pPr>
              <w:widowControl w:val="0"/>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5150A931" w14:textId="77777777" w:rsidR="00880716" w:rsidRDefault="00880716" w:rsidP="004124B3">
            <w:pPr>
              <w:widowControl w:val="0"/>
              <w:rPr>
                <w:color w:val="000000"/>
                <w:sz w:val="20"/>
                <w:szCs w:val="20"/>
              </w:rPr>
            </w:pPr>
            <w:r>
              <w:rPr>
                <w:color w:val="000000"/>
                <w:sz w:val="20"/>
                <w:szCs w:val="20"/>
              </w:rPr>
              <w:t xml:space="preserve">I.M.3.7.1. Construye, con el uso de material geométrico, triángulos, paralelogramos y trapecios, a partir del análisis de sus características y la aplicación de los </w:t>
            </w:r>
            <w:r>
              <w:rPr>
                <w:color w:val="000000"/>
                <w:sz w:val="20"/>
                <w:szCs w:val="20"/>
              </w:rPr>
              <w:lastRenderedPageBreak/>
              <w:t>conocimientos sobre la posición relativa de dos rectas y las clases de ángulos; soluciona situaciones cotidianas. (J.1., I.2.)</w:t>
            </w:r>
          </w:p>
          <w:p w14:paraId="1E779884" w14:textId="77777777" w:rsidR="00880716" w:rsidRDefault="00880716" w:rsidP="004124B3">
            <w:pPr>
              <w:widowControl w:val="0"/>
              <w:rPr>
                <w:color w:val="000000"/>
                <w:sz w:val="20"/>
                <w:szCs w:val="20"/>
              </w:rPr>
            </w:pPr>
            <w:r>
              <w:rPr>
                <w:color w:val="000000"/>
                <w:sz w:val="20"/>
                <w:szCs w:val="20"/>
              </w:rPr>
              <w:t xml:space="preserve"> I.M.3.7.2. Reconoce características y elementos de polígonos regulares e irregulares, poliedros y cuerpos de revolución; los relaciona con objetos del entorno circundante; y aplica estos conocimientos en la resolución de situaciones problema. (J.1., I.2.)</w:t>
            </w:r>
          </w:p>
          <w:p w14:paraId="6D22C004" w14:textId="77777777" w:rsidR="00880716" w:rsidRDefault="00880716" w:rsidP="004124B3">
            <w:pPr>
              <w:widowControl w:val="0"/>
              <w:rPr>
                <w:color w:val="000000"/>
                <w:sz w:val="20"/>
                <w:szCs w:val="20"/>
              </w:rPr>
            </w:pPr>
            <w:r>
              <w:rPr>
                <w:color w:val="000000"/>
                <w:sz w:val="20"/>
                <w:szCs w:val="20"/>
              </w:rPr>
              <w:t xml:space="preserve">I.M.3.9.1. Utiliza unidades de longitud, superficie, volumen, masa, angulares y de tiempo, y los instrumentos adecuados para realizar mediciones y estimaciones, y resolver situaciones de la vida real. </w:t>
            </w:r>
          </w:p>
          <w:p w14:paraId="692D3EE7" w14:textId="77777777" w:rsidR="00880716" w:rsidRDefault="00880716" w:rsidP="004124B3">
            <w:pPr>
              <w:widowControl w:val="0"/>
              <w:rPr>
                <w:color w:val="000000"/>
                <w:sz w:val="20"/>
                <w:szCs w:val="20"/>
              </w:rPr>
            </w:pPr>
            <w:r>
              <w:rPr>
                <w:color w:val="000000"/>
                <w:sz w:val="20"/>
                <w:szCs w:val="20"/>
              </w:rPr>
              <w:t>(J.2., I.2.)</w:t>
            </w:r>
          </w:p>
          <w:p w14:paraId="07D32207" w14:textId="77777777" w:rsidR="00880716" w:rsidRDefault="00880716" w:rsidP="004124B3">
            <w:pPr>
              <w:widowControl w:val="0"/>
              <w:rPr>
                <w:b/>
                <w:color w:val="000000"/>
                <w:sz w:val="20"/>
                <w:szCs w:val="20"/>
              </w:rPr>
            </w:pPr>
            <w:r>
              <w:rPr>
                <w:color w:val="000000"/>
                <w:sz w:val="20"/>
                <w:szCs w:val="20"/>
              </w:rPr>
              <w:t xml:space="preserve"> 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49CD0E8E" w14:textId="77777777" w:rsidR="00880716" w:rsidRDefault="00880716" w:rsidP="004124B3">
            <w:pPr>
              <w:rPr>
                <w:rFonts w:ascii="Calibri" w:eastAsia="Calibri" w:hAnsi="Calibri" w:cs="Calibri"/>
                <w:color w:val="000000"/>
                <w:sz w:val="17"/>
                <w:szCs w:val="17"/>
              </w:rPr>
            </w:pPr>
          </w:p>
        </w:tc>
        <w:tc>
          <w:tcPr>
            <w:tcW w:w="2531" w:type="dxa"/>
            <w:gridSpan w:val="2"/>
          </w:tcPr>
          <w:p w14:paraId="5AB43746" w14:textId="77777777" w:rsidR="00880716" w:rsidRDefault="00880716" w:rsidP="004124B3">
            <w:pPr>
              <w:rPr>
                <w:rFonts w:ascii="Calibri" w:eastAsia="Calibri" w:hAnsi="Calibri" w:cs="Calibri"/>
                <w:i/>
                <w:color w:val="000000"/>
                <w:sz w:val="22"/>
                <w:szCs w:val="22"/>
              </w:rPr>
            </w:pPr>
          </w:p>
          <w:p w14:paraId="4EB96287" w14:textId="77777777" w:rsidR="00880716" w:rsidRDefault="00880716" w:rsidP="004124B3">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3905B6AD"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B3DD853"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7EA0BAF2"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7730CB19"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25EC8195"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D340293"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F53AC40"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803EDFD"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9CDDB7A"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969A59F"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503977C" w14:textId="77777777" w:rsidR="00880716" w:rsidRDefault="00880716" w:rsidP="004124B3">
            <w:pPr>
              <w:widowControl w:val="0"/>
              <w:rPr>
                <w:rFonts w:ascii="Calibri" w:eastAsia="Calibri" w:hAnsi="Calibri" w:cs="Calibri"/>
                <w:color w:val="000000"/>
                <w:sz w:val="20"/>
                <w:szCs w:val="20"/>
              </w:rPr>
            </w:pPr>
          </w:p>
          <w:p w14:paraId="35D737E7" w14:textId="77777777" w:rsidR="00880716" w:rsidRDefault="00880716" w:rsidP="004124B3">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1C887A2D" w14:textId="77777777" w:rsidR="00880716" w:rsidRDefault="00880716" w:rsidP="004124B3">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AC3E159" w14:textId="77777777" w:rsidR="00880716" w:rsidRDefault="00880716" w:rsidP="004124B3">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7A8D460" w14:textId="77777777" w:rsidR="00880716" w:rsidRDefault="00880716" w:rsidP="004124B3">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2E80D76" w14:textId="77777777" w:rsidR="00880716" w:rsidRDefault="00880716" w:rsidP="004124B3">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80716" w14:paraId="2239EC3A" w14:textId="77777777" w:rsidTr="00880716">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tcPr>
          <w:p w14:paraId="3D5C8A7F" w14:textId="77777777" w:rsidR="00880716" w:rsidRDefault="00880716" w:rsidP="004124B3">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880716" w14:paraId="2AC39196" w14:textId="77777777" w:rsidTr="00880716">
        <w:trPr>
          <w:trHeight w:val="420"/>
        </w:trPr>
        <w:tc>
          <w:tcPr>
            <w:tcW w:w="3117" w:type="dxa"/>
          </w:tcPr>
          <w:p w14:paraId="2328287E"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56A61ED2"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3DF94F35" w14:textId="77777777" w:rsidR="00880716" w:rsidRDefault="00880716" w:rsidP="004124B3">
            <w:pPr>
              <w:jc w:val="center"/>
              <w:rPr>
                <w:rFonts w:ascii="Calibri" w:eastAsia="Calibri" w:hAnsi="Calibri" w:cs="Calibri"/>
                <w:b/>
                <w:color w:val="000000"/>
                <w:sz w:val="22"/>
                <w:szCs w:val="22"/>
              </w:rPr>
            </w:pPr>
          </w:p>
        </w:tc>
        <w:tc>
          <w:tcPr>
            <w:tcW w:w="3603" w:type="dxa"/>
            <w:gridSpan w:val="3"/>
          </w:tcPr>
          <w:p w14:paraId="206073D4"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2F48621C"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06E89AB3" w14:textId="77777777" w:rsidR="00880716" w:rsidRDefault="00880716" w:rsidP="004124B3">
            <w:pPr>
              <w:jc w:val="center"/>
              <w:rPr>
                <w:rFonts w:ascii="Calibri" w:eastAsia="Calibri" w:hAnsi="Calibri" w:cs="Calibri"/>
                <w:b/>
                <w:color w:val="000000"/>
                <w:sz w:val="22"/>
                <w:szCs w:val="22"/>
              </w:rPr>
            </w:pPr>
          </w:p>
        </w:tc>
        <w:tc>
          <w:tcPr>
            <w:tcW w:w="2538" w:type="dxa"/>
            <w:gridSpan w:val="3"/>
          </w:tcPr>
          <w:p w14:paraId="2483864B"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64C3A6BD"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40E0830B" w14:textId="77777777" w:rsidR="00880716" w:rsidRDefault="00880716" w:rsidP="004124B3">
            <w:pPr>
              <w:jc w:val="center"/>
              <w:rPr>
                <w:rFonts w:ascii="Calibri" w:eastAsia="Calibri" w:hAnsi="Calibri" w:cs="Calibri"/>
                <w:b/>
                <w:color w:val="000000"/>
                <w:sz w:val="22"/>
                <w:szCs w:val="22"/>
              </w:rPr>
            </w:pPr>
          </w:p>
        </w:tc>
        <w:tc>
          <w:tcPr>
            <w:tcW w:w="2115" w:type="dxa"/>
            <w:gridSpan w:val="2"/>
          </w:tcPr>
          <w:p w14:paraId="0010036F"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016062EA" w14:textId="77777777" w:rsidR="00880716" w:rsidRDefault="00880716" w:rsidP="004124B3">
            <w:pPr>
              <w:jc w:val="center"/>
              <w:rPr>
                <w:rFonts w:ascii="Calibri" w:eastAsia="Calibri" w:hAnsi="Calibri" w:cs="Calibri"/>
                <w:b/>
                <w:color w:val="000000"/>
                <w:sz w:val="22"/>
                <w:szCs w:val="22"/>
              </w:rPr>
            </w:pPr>
          </w:p>
        </w:tc>
        <w:tc>
          <w:tcPr>
            <w:tcW w:w="1692" w:type="dxa"/>
            <w:gridSpan w:val="2"/>
          </w:tcPr>
          <w:p w14:paraId="69BF5737"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6C81C6EA"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49B8FDC9"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58ECEEBF" w14:textId="77777777" w:rsidR="00880716" w:rsidRDefault="00880716" w:rsidP="004124B3">
            <w:pPr>
              <w:jc w:val="center"/>
              <w:rPr>
                <w:rFonts w:ascii="Calibri" w:eastAsia="Calibri" w:hAnsi="Calibri" w:cs="Calibri"/>
                <w:b/>
                <w:color w:val="000000"/>
                <w:sz w:val="22"/>
                <w:szCs w:val="22"/>
              </w:rPr>
            </w:pPr>
          </w:p>
        </w:tc>
        <w:tc>
          <w:tcPr>
            <w:tcW w:w="2381" w:type="dxa"/>
          </w:tcPr>
          <w:p w14:paraId="148FF05A"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710473CD"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52DB67C6"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4628EAC6" w14:textId="77777777" w:rsidR="00880716" w:rsidRDefault="00880716" w:rsidP="004124B3">
            <w:pPr>
              <w:jc w:val="center"/>
              <w:rPr>
                <w:rFonts w:ascii="Calibri" w:eastAsia="Calibri" w:hAnsi="Calibri" w:cs="Calibri"/>
                <w:b/>
                <w:color w:val="000000"/>
                <w:sz w:val="20"/>
                <w:szCs w:val="20"/>
              </w:rPr>
            </w:pPr>
          </w:p>
        </w:tc>
      </w:tr>
      <w:tr w:rsidR="00880716" w14:paraId="0B318A5A" w14:textId="77777777" w:rsidTr="00880716">
        <w:trPr>
          <w:cnfStyle w:val="000000100000" w:firstRow="0" w:lastRow="0" w:firstColumn="0" w:lastColumn="0" w:oddVBand="0" w:evenVBand="0" w:oddHBand="1" w:evenHBand="0" w:firstRowFirstColumn="0" w:firstRowLastColumn="0" w:lastRowFirstColumn="0" w:lastRowLastColumn="0"/>
          <w:trHeight w:val="760"/>
        </w:trPr>
        <w:tc>
          <w:tcPr>
            <w:tcW w:w="3117" w:type="dxa"/>
          </w:tcPr>
          <w:p w14:paraId="2BB4F14C" w14:textId="77777777" w:rsidR="00880716" w:rsidRDefault="00880716" w:rsidP="004124B3">
            <w:pPr>
              <w:jc w:val="center"/>
              <w:rPr>
                <w:rFonts w:ascii="Calibri" w:eastAsia="Calibri" w:hAnsi="Calibri" w:cs="Calibri"/>
                <w:b/>
                <w:color w:val="000000"/>
                <w:sz w:val="22"/>
                <w:szCs w:val="22"/>
              </w:rPr>
            </w:pPr>
          </w:p>
          <w:p w14:paraId="5799C73A" w14:textId="77777777" w:rsidR="00880716" w:rsidRDefault="00880716" w:rsidP="004124B3">
            <w:pPr>
              <w:rPr>
                <w:rFonts w:ascii="Calibri" w:eastAsia="Calibri" w:hAnsi="Calibri" w:cs="Calibri"/>
                <w:b/>
                <w:color w:val="000000"/>
                <w:sz w:val="22"/>
                <w:szCs w:val="22"/>
              </w:rPr>
            </w:pPr>
          </w:p>
          <w:p w14:paraId="417CD503" w14:textId="77777777" w:rsidR="00880716" w:rsidRDefault="00880716" w:rsidP="004124B3">
            <w:pPr>
              <w:jc w:val="center"/>
              <w:rPr>
                <w:rFonts w:ascii="Calibri" w:eastAsia="Calibri" w:hAnsi="Calibri" w:cs="Calibri"/>
                <w:b/>
                <w:color w:val="000000"/>
                <w:sz w:val="22"/>
                <w:szCs w:val="22"/>
              </w:rPr>
            </w:pPr>
          </w:p>
        </w:tc>
        <w:tc>
          <w:tcPr>
            <w:tcW w:w="3603" w:type="dxa"/>
            <w:gridSpan w:val="3"/>
          </w:tcPr>
          <w:p w14:paraId="6D049EDE" w14:textId="77777777" w:rsidR="00880716" w:rsidRDefault="00880716" w:rsidP="004124B3">
            <w:pPr>
              <w:rPr>
                <w:rFonts w:ascii="Calibri" w:eastAsia="Calibri" w:hAnsi="Calibri" w:cs="Calibri"/>
                <w:b/>
                <w:color w:val="000000"/>
                <w:sz w:val="22"/>
                <w:szCs w:val="22"/>
              </w:rPr>
            </w:pPr>
          </w:p>
        </w:tc>
        <w:tc>
          <w:tcPr>
            <w:tcW w:w="2538" w:type="dxa"/>
            <w:gridSpan w:val="3"/>
          </w:tcPr>
          <w:p w14:paraId="654F8F20" w14:textId="77777777" w:rsidR="00880716" w:rsidRDefault="00880716" w:rsidP="004124B3">
            <w:pPr>
              <w:jc w:val="center"/>
              <w:rPr>
                <w:rFonts w:ascii="Calibri" w:eastAsia="Calibri" w:hAnsi="Calibri" w:cs="Calibri"/>
                <w:b/>
                <w:color w:val="000000"/>
                <w:sz w:val="22"/>
                <w:szCs w:val="22"/>
              </w:rPr>
            </w:pPr>
          </w:p>
        </w:tc>
        <w:tc>
          <w:tcPr>
            <w:tcW w:w="2115" w:type="dxa"/>
            <w:gridSpan w:val="2"/>
          </w:tcPr>
          <w:p w14:paraId="3832AECB" w14:textId="77777777" w:rsidR="00880716" w:rsidRDefault="00880716" w:rsidP="004124B3">
            <w:pPr>
              <w:jc w:val="center"/>
              <w:rPr>
                <w:rFonts w:ascii="Calibri" w:eastAsia="Calibri" w:hAnsi="Calibri" w:cs="Calibri"/>
                <w:b/>
                <w:color w:val="000000"/>
                <w:sz w:val="22"/>
                <w:szCs w:val="22"/>
              </w:rPr>
            </w:pPr>
          </w:p>
        </w:tc>
        <w:tc>
          <w:tcPr>
            <w:tcW w:w="1692" w:type="dxa"/>
            <w:gridSpan w:val="2"/>
          </w:tcPr>
          <w:p w14:paraId="0B68785E" w14:textId="77777777" w:rsidR="00880716" w:rsidRDefault="00880716" w:rsidP="004124B3">
            <w:pPr>
              <w:jc w:val="center"/>
              <w:rPr>
                <w:rFonts w:ascii="Calibri" w:eastAsia="Calibri" w:hAnsi="Calibri" w:cs="Calibri"/>
                <w:b/>
                <w:color w:val="000000"/>
                <w:sz w:val="22"/>
                <w:szCs w:val="22"/>
              </w:rPr>
            </w:pPr>
          </w:p>
        </w:tc>
        <w:tc>
          <w:tcPr>
            <w:tcW w:w="2381" w:type="dxa"/>
          </w:tcPr>
          <w:p w14:paraId="41DE60BA" w14:textId="77777777" w:rsidR="00880716" w:rsidRDefault="00880716" w:rsidP="004124B3">
            <w:pPr>
              <w:jc w:val="center"/>
              <w:rPr>
                <w:rFonts w:ascii="Calibri" w:eastAsia="Calibri" w:hAnsi="Calibri" w:cs="Calibri"/>
                <w:b/>
                <w:color w:val="000000"/>
                <w:sz w:val="22"/>
                <w:szCs w:val="22"/>
              </w:rPr>
            </w:pPr>
          </w:p>
        </w:tc>
      </w:tr>
      <w:tr w:rsidR="00880716" w14:paraId="3D038F05" w14:textId="77777777" w:rsidTr="00880716">
        <w:trPr>
          <w:trHeight w:val="420"/>
        </w:trPr>
        <w:tc>
          <w:tcPr>
            <w:tcW w:w="3681" w:type="dxa"/>
            <w:gridSpan w:val="2"/>
          </w:tcPr>
          <w:p w14:paraId="06955CD1"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2B16614B" w14:textId="77777777" w:rsidR="00880716" w:rsidRDefault="00880716" w:rsidP="004124B3">
            <w:pPr>
              <w:jc w:val="center"/>
              <w:rPr>
                <w:rFonts w:ascii="Calibri" w:eastAsia="Calibri" w:hAnsi="Calibri" w:cs="Calibri"/>
                <w:b/>
                <w:color w:val="000000"/>
                <w:sz w:val="22"/>
                <w:szCs w:val="22"/>
              </w:rPr>
            </w:pPr>
          </w:p>
        </w:tc>
        <w:tc>
          <w:tcPr>
            <w:tcW w:w="4147" w:type="dxa"/>
            <w:gridSpan w:val="2"/>
          </w:tcPr>
          <w:p w14:paraId="149F49E6"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316" w:type="dxa"/>
            <w:gridSpan w:val="7"/>
          </w:tcPr>
          <w:p w14:paraId="3DE2B341"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80716" w14:paraId="66A0FFAB" w14:textId="77777777" w:rsidTr="00880716">
        <w:trPr>
          <w:cnfStyle w:val="000000100000" w:firstRow="0" w:lastRow="0" w:firstColumn="0" w:lastColumn="0" w:oddVBand="0" w:evenVBand="0" w:oddHBand="1" w:evenHBand="0" w:firstRowFirstColumn="0" w:firstRowLastColumn="0" w:lastRowFirstColumn="0" w:lastRowLastColumn="0"/>
          <w:trHeight w:val="180"/>
        </w:trPr>
        <w:tc>
          <w:tcPr>
            <w:tcW w:w="3681" w:type="dxa"/>
            <w:gridSpan w:val="2"/>
          </w:tcPr>
          <w:p w14:paraId="4C927474" w14:textId="77777777" w:rsidR="00880716" w:rsidRDefault="00880716"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98A647A" w14:textId="77777777" w:rsidR="00880716" w:rsidRDefault="00880716" w:rsidP="004124B3">
            <w:pPr>
              <w:rPr>
                <w:rFonts w:ascii="Calibri" w:eastAsia="Calibri" w:hAnsi="Calibri" w:cs="Calibri"/>
                <w:color w:val="000000"/>
                <w:sz w:val="22"/>
                <w:szCs w:val="22"/>
              </w:rPr>
            </w:pPr>
          </w:p>
        </w:tc>
        <w:tc>
          <w:tcPr>
            <w:tcW w:w="4147" w:type="dxa"/>
            <w:gridSpan w:val="2"/>
          </w:tcPr>
          <w:p w14:paraId="3D3D6A19" w14:textId="77777777" w:rsidR="00880716" w:rsidRDefault="00880716"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316" w:type="dxa"/>
            <w:gridSpan w:val="7"/>
          </w:tcPr>
          <w:p w14:paraId="781C0962" w14:textId="77777777" w:rsidR="00880716" w:rsidRDefault="00880716" w:rsidP="004124B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80716" w14:paraId="4815C526" w14:textId="77777777" w:rsidTr="00880716">
        <w:trPr>
          <w:trHeight w:val="240"/>
        </w:trPr>
        <w:tc>
          <w:tcPr>
            <w:tcW w:w="3681" w:type="dxa"/>
            <w:gridSpan w:val="2"/>
          </w:tcPr>
          <w:p w14:paraId="497D21C1" w14:textId="77777777" w:rsidR="00880716" w:rsidRDefault="00880716" w:rsidP="004124B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6084D2C3" w14:textId="77777777" w:rsidR="00880716" w:rsidRDefault="00880716" w:rsidP="004124B3">
            <w:pPr>
              <w:rPr>
                <w:rFonts w:ascii="Calibri" w:eastAsia="Calibri" w:hAnsi="Calibri" w:cs="Calibri"/>
                <w:color w:val="000000"/>
                <w:sz w:val="22"/>
                <w:szCs w:val="22"/>
              </w:rPr>
            </w:pPr>
          </w:p>
        </w:tc>
        <w:tc>
          <w:tcPr>
            <w:tcW w:w="4147" w:type="dxa"/>
            <w:gridSpan w:val="2"/>
          </w:tcPr>
          <w:p w14:paraId="62966106" w14:textId="77777777" w:rsidR="00880716" w:rsidRDefault="00880716" w:rsidP="004124B3">
            <w:pPr>
              <w:rPr>
                <w:rFonts w:ascii="Calibri" w:eastAsia="Calibri" w:hAnsi="Calibri" w:cs="Calibri"/>
                <w:color w:val="000000"/>
                <w:sz w:val="22"/>
                <w:szCs w:val="22"/>
              </w:rPr>
            </w:pPr>
          </w:p>
        </w:tc>
        <w:tc>
          <w:tcPr>
            <w:tcW w:w="7316" w:type="dxa"/>
            <w:gridSpan w:val="7"/>
          </w:tcPr>
          <w:p w14:paraId="3E150962" w14:textId="77777777" w:rsidR="00880716" w:rsidRDefault="00880716" w:rsidP="004124B3">
            <w:pPr>
              <w:rPr>
                <w:rFonts w:ascii="Calibri" w:eastAsia="Calibri" w:hAnsi="Calibri" w:cs="Calibri"/>
                <w:color w:val="000000"/>
                <w:sz w:val="22"/>
                <w:szCs w:val="22"/>
              </w:rPr>
            </w:pPr>
          </w:p>
        </w:tc>
      </w:tr>
      <w:tr w:rsidR="00880716" w14:paraId="0D6CA739" w14:textId="77777777" w:rsidTr="00880716">
        <w:trPr>
          <w:cnfStyle w:val="000000100000" w:firstRow="0" w:lastRow="0" w:firstColumn="0" w:lastColumn="0" w:oddVBand="0" w:evenVBand="0" w:oddHBand="1" w:evenHBand="0" w:firstRowFirstColumn="0" w:firstRowLastColumn="0" w:lastRowFirstColumn="0" w:lastRowLastColumn="0"/>
          <w:trHeight w:val="240"/>
        </w:trPr>
        <w:tc>
          <w:tcPr>
            <w:tcW w:w="3681" w:type="dxa"/>
            <w:gridSpan w:val="2"/>
          </w:tcPr>
          <w:p w14:paraId="063926C3" w14:textId="77777777" w:rsidR="00880716" w:rsidRDefault="00880716"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5990C627" w14:textId="77777777" w:rsidR="00880716" w:rsidRDefault="00880716" w:rsidP="004124B3">
            <w:pPr>
              <w:rPr>
                <w:rFonts w:ascii="Calibri" w:eastAsia="Calibri" w:hAnsi="Calibri" w:cs="Calibri"/>
                <w:color w:val="000000"/>
                <w:sz w:val="22"/>
                <w:szCs w:val="22"/>
              </w:rPr>
            </w:pPr>
          </w:p>
        </w:tc>
        <w:tc>
          <w:tcPr>
            <w:tcW w:w="4147" w:type="dxa"/>
            <w:gridSpan w:val="2"/>
          </w:tcPr>
          <w:p w14:paraId="220EB2AB" w14:textId="77777777" w:rsidR="00880716" w:rsidRDefault="00880716" w:rsidP="004124B3">
            <w:pPr>
              <w:rPr>
                <w:rFonts w:ascii="Calibri" w:eastAsia="Calibri" w:hAnsi="Calibri" w:cs="Calibri"/>
                <w:color w:val="000000"/>
                <w:sz w:val="22"/>
                <w:szCs w:val="22"/>
              </w:rPr>
            </w:pPr>
          </w:p>
        </w:tc>
        <w:tc>
          <w:tcPr>
            <w:tcW w:w="7316" w:type="dxa"/>
            <w:gridSpan w:val="7"/>
          </w:tcPr>
          <w:p w14:paraId="28E8FE33" w14:textId="77777777" w:rsidR="00880716" w:rsidRDefault="00880716" w:rsidP="004124B3">
            <w:pPr>
              <w:rPr>
                <w:rFonts w:ascii="Calibri" w:eastAsia="Calibri" w:hAnsi="Calibri" w:cs="Calibri"/>
                <w:color w:val="000000"/>
                <w:sz w:val="22"/>
                <w:szCs w:val="22"/>
              </w:rPr>
            </w:pPr>
          </w:p>
        </w:tc>
      </w:tr>
    </w:tbl>
    <w:p w14:paraId="1C57EE21" w14:textId="77777777" w:rsidR="00880716" w:rsidRDefault="00880716" w:rsidP="00880716">
      <w:pPr>
        <w:tabs>
          <w:tab w:val="left" w:pos="924"/>
        </w:tabs>
        <w:spacing w:before="240" w:after="240"/>
        <w:jc w:val="center"/>
        <w:rPr>
          <w:rFonts w:ascii="Calibri" w:eastAsia="Calibri" w:hAnsi="Calibri" w:cs="Calibri"/>
        </w:rPr>
      </w:pPr>
    </w:p>
    <w:p w14:paraId="74573935" w14:textId="77777777" w:rsidR="002D43A4" w:rsidRDefault="002D43A4"/>
    <w:p w14:paraId="513AA28F" w14:textId="77777777" w:rsidR="00880716" w:rsidRDefault="00880716"/>
    <w:p w14:paraId="517B2EFA" w14:textId="77777777" w:rsidR="00880716" w:rsidRDefault="00880716"/>
    <w:p w14:paraId="7DC5FD4A" w14:textId="77777777" w:rsidR="00880716" w:rsidRDefault="00880716"/>
    <w:p w14:paraId="2F93033C" w14:textId="77777777" w:rsidR="00880716" w:rsidRDefault="00880716"/>
    <w:p w14:paraId="35EFD84F" w14:textId="77777777" w:rsidR="00880716" w:rsidRDefault="00880716"/>
    <w:p w14:paraId="4D4A1B6D" w14:textId="77777777" w:rsidR="00880716" w:rsidRDefault="00880716"/>
    <w:tbl>
      <w:tblPr>
        <w:tblStyle w:val="GridTable4-Accent3"/>
        <w:tblpPr w:leftFromText="141" w:rightFromText="141" w:vertAnchor="page" w:horzAnchor="margin" w:tblpY="189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880716" w14:paraId="53CFE05C" w14:textId="77777777" w:rsidTr="00880716">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2F0AFE70" w14:textId="77777777" w:rsidR="00880716" w:rsidRDefault="00880716" w:rsidP="00880716">
            <w:pPr>
              <w:rPr>
                <w:rFonts w:ascii="Calibri" w:eastAsia="Calibri" w:hAnsi="Calibri" w:cs="Calibri"/>
                <w:b/>
              </w:rPr>
            </w:pPr>
            <w:r>
              <w:rPr>
                <w:rFonts w:ascii="Calibri" w:eastAsia="Calibri" w:hAnsi="Calibri" w:cs="Calibri"/>
                <w:b/>
              </w:rPr>
              <w:t>PLANIFICACION MICROCURRICULAR</w:t>
            </w:r>
          </w:p>
        </w:tc>
      </w:tr>
      <w:tr w:rsidR="00880716" w14:paraId="7AAD1822" w14:textId="77777777" w:rsidTr="00880716">
        <w:trPr>
          <w:trHeight w:val="240"/>
        </w:trPr>
        <w:tc>
          <w:tcPr>
            <w:tcW w:w="3409" w:type="dxa"/>
            <w:gridSpan w:val="2"/>
            <w:hideMark/>
          </w:tcPr>
          <w:p w14:paraId="68DF02CF" w14:textId="77777777" w:rsidR="00880716" w:rsidRDefault="00880716" w:rsidP="00880716">
            <w:pPr>
              <w:rPr>
                <w:rFonts w:ascii="Calibri" w:eastAsia="Calibri" w:hAnsi="Calibri" w:cs="Calibri"/>
                <w:b/>
              </w:rPr>
            </w:pPr>
            <w:r>
              <w:rPr>
                <w:rFonts w:ascii="Calibri" w:eastAsia="Calibri" w:hAnsi="Calibri" w:cs="Calibri"/>
                <w:b/>
              </w:rPr>
              <w:t>Nombre de la institución:</w:t>
            </w:r>
          </w:p>
        </w:tc>
        <w:tc>
          <w:tcPr>
            <w:tcW w:w="12321" w:type="dxa"/>
            <w:gridSpan w:val="5"/>
          </w:tcPr>
          <w:p w14:paraId="4E7BB3C9" w14:textId="77777777" w:rsidR="00880716" w:rsidRDefault="00880716" w:rsidP="00880716">
            <w:pPr>
              <w:rPr>
                <w:rFonts w:ascii="Calibri" w:eastAsia="Calibri" w:hAnsi="Calibri" w:cs="Calibri"/>
                <w:b/>
              </w:rPr>
            </w:pPr>
          </w:p>
        </w:tc>
      </w:tr>
      <w:tr w:rsidR="00880716" w14:paraId="66F7B1C4" w14:textId="77777777" w:rsidTr="00880716">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D83C2B1" w14:textId="77777777" w:rsidR="00880716" w:rsidRDefault="00880716" w:rsidP="00880716">
            <w:pPr>
              <w:rPr>
                <w:rFonts w:ascii="Calibri" w:eastAsia="Calibri" w:hAnsi="Calibri" w:cs="Calibri"/>
                <w:b/>
              </w:rPr>
            </w:pPr>
            <w:r>
              <w:rPr>
                <w:rFonts w:ascii="Calibri" w:eastAsia="Calibri" w:hAnsi="Calibri" w:cs="Calibri"/>
                <w:b/>
              </w:rPr>
              <w:t>Nombre del Docente:</w:t>
            </w:r>
          </w:p>
        </w:tc>
        <w:tc>
          <w:tcPr>
            <w:tcW w:w="5952" w:type="dxa"/>
            <w:gridSpan w:val="3"/>
          </w:tcPr>
          <w:p w14:paraId="22D0E156" w14:textId="77777777" w:rsidR="00880716" w:rsidRDefault="00880716" w:rsidP="00880716">
            <w:pPr>
              <w:rPr>
                <w:rFonts w:ascii="Calibri" w:eastAsia="Calibri" w:hAnsi="Calibri" w:cs="Calibri"/>
                <w:b/>
              </w:rPr>
            </w:pPr>
          </w:p>
        </w:tc>
        <w:tc>
          <w:tcPr>
            <w:tcW w:w="1418" w:type="dxa"/>
            <w:hideMark/>
          </w:tcPr>
          <w:p w14:paraId="42615C56" w14:textId="77777777" w:rsidR="00880716" w:rsidRDefault="00880716" w:rsidP="00880716">
            <w:pPr>
              <w:rPr>
                <w:rFonts w:ascii="Calibri" w:eastAsia="Calibri" w:hAnsi="Calibri" w:cs="Calibri"/>
                <w:b/>
              </w:rPr>
            </w:pPr>
            <w:r>
              <w:rPr>
                <w:rFonts w:ascii="Calibri" w:eastAsia="Calibri" w:hAnsi="Calibri" w:cs="Calibri"/>
                <w:b/>
              </w:rPr>
              <w:t>Fecha</w:t>
            </w:r>
          </w:p>
        </w:tc>
        <w:tc>
          <w:tcPr>
            <w:tcW w:w="4951" w:type="dxa"/>
          </w:tcPr>
          <w:p w14:paraId="2C201CA5" w14:textId="77777777" w:rsidR="00880716" w:rsidRDefault="00880716" w:rsidP="00880716">
            <w:pPr>
              <w:rPr>
                <w:rFonts w:ascii="Calibri" w:eastAsia="Calibri" w:hAnsi="Calibri" w:cs="Calibri"/>
                <w:b/>
              </w:rPr>
            </w:pPr>
          </w:p>
        </w:tc>
      </w:tr>
      <w:tr w:rsidR="00880716" w14:paraId="57FE5031" w14:textId="77777777" w:rsidTr="00880716">
        <w:trPr>
          <w:trHeight w:val="337"/>
        </w:trPr>
        <w:tc>
          <w:tcPr>
            <w:tcW w:w="876" w:type="dxa"/>
            <w:hideMark/>
          </w:tcPr>
          <w:p w14:paraId="476BA583" w14:textId="77777777" w:rsidR="00880716" w:rsidRDefault="00880716" w:rsidP="00880716">
            <w:pPr>
              <w:rPr>
                <w:rFonts w:ascii="Calibri" w:eastAsia="Calibri" w:hAnsi="Calibri" w:cs="Calibri"/>
                <w:b/>
              </w:rPr>
            </w:pPr>
            <w:r>
              <w:rPr>
                <w:rFonts w:ascii="Calibri" w:eastAsia="Calibri" w:hAnsi="Calibri" w:cs="Calibri"/>
                <w:b/>
              </w:rPr>
              <w:t>Área</w:t>
            </w:r>
          </w:p>
        </w:tc>
        <w:tc>
          <w:tcPr>
            <w:tcW w:w="3793" w:type="dxa"/>
            <w:gridSpan w:val="2"/>
            <w:hideMark/>
          </w:tcPr>
          <w:p w14:paraId="07B96F5B" w14:textId="77777777" w:rsidR="00880716" w:rsidRDefault="00880716" w:rsidP="00880716">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6FF1A496" w14:textId="77777777" w:rsidR="00880716" w:rsidRDefault="00880716" w:rsidP="00880716">
            <w:pPr>
              <w:rPr>
                <w:rFonts w:ascii="Calibri" w:eastAsia="Calibri" w:hAnsi="Calibri" w:cs="Calibri"/>
                <w:b/>
              </w:rPr>
            </w:pPr>
            <w:r>
              <w:rPr>
                <w:rFonts w:ascii="Calibri" w:eastAsia="Calibri" w:hAnsi="Calibri" w:cs="Calibri"/>
                <w:b/>
              </w:rPr>
              <w:t>Grado</w:t>
            </w:r>
          </w:p>
        </w:tc>
        <w:tc>
          <w:tcPr>
            <w:tcW w:w="3102" w:type="dxa"/>
            <w:hideMark/>
          </w:tcPr>
          <w:p w14:paraId="244406FB" w14:textId="77777777" w:rsidR="00880716" w:rsidRDefault="00880716" w:rsidP="00880716">
            <w:pPr>
              <w:rPr>
                <w:rFonts w:ascii="Calibri" w:eastAsia="Calibri" w:hAnsi="Calibri" w:cs="Calibri"/>
              </w:rPr>
            </w:pPr>
            <w:r>
              <w:rPr>
                <w:rFonts w:ascii="Calibri" w:eastAsia="Calibri" w:hAnsi="Calibri" w:cs="Calibri"/>
              </w:rPr>
              <w:t>SEXTO EGB</w:t>
            </w:r>
          </w:p>
        </w:tc>
        <w:tc>
          <w:tcPr>
            <w:tcW w:w="1418" w:type="dxa"/>
            <w:hideMark/>
          </w:tcPr>
          <w:p w14:paraId="60CC81A8" w14:textId="77777777" w:rsidR="00880716" w:rsidRDefault="00880716" w:rsidP="00880716">
            <w:pPr>
              <w:rPr>
                <w:rFonts w:ascii="Calibri" w:eastAsia="Calibri" w:hAnsi="Calibri" w:cs="Calibri"/>
                <w:b/>
              </w:rPr>
            </w:pPr>
            <w:r>
              <w:rPr>
                <w:rFonts w:ascii="Calibri" w:eastAsia="Calibri" w:hAnsi="Calibri" w:cs="Calibri"/>
                <w:b/>
              </w:rPr>
              <w:t>Año lectivo</w:t>
            </w:r>
          </w:p>
        </w:tc>
        <w:tc>
          <w:tcPr>
            <w:tcW w:w="4951" w:type="dxa"/>
          </w:tcPr>
          <w:p w14:paraId="2096E5E5" w14:textId="77777777" w:rsidR="00880716" w:rsidRDefault="00880716" w:rsidP="00880716">
            <w:pPr>
              <w:rPr>
                <w:rFonts w:ascii="Calibri" w:eastAsia="Calibri" w:hAnsi="Calibri" w:cs="Calibri"/>
                <w:b/>
              </w:rPr>
            </w:pPr>
          </w:p>
        </w:tc>
      </w:tr>
      <w:tr w:rsidR="00880716" w14:paraId="7BBFBD13" w14:textId="77777777" w:rsidTr="00880716">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2574503" w14:textId="77777777" w:rsidR="00880716" w:rsidRDefault="00880716" w:rsidP="00880716">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78FF5C6D" w14:textId="77777777" w:rsidR="00880716" w:rsidRDefault="00880716" w:rsidP="00880716">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7789C7B7" w14:textId="77777777" w:rsidR="00880716" w:rsidRDefault="00880716" w:rsidP="00880716">
            <w:pPr>
              <w:rPr>
                <w:rFonts w:ascii="Calibri" w:eastAsia="Calibri" w:hAnsi="Calibri" w:cs="Calibri"/>
              </w:rPr>
            </w:pPr>
          </w:p>
        </w:tc>
      </w:tr>
      <w:tr w:rsidR="00880716" w14:paraId="7D696260" w14:textId="77777777" w:rsidTr="00880716">
        <w:trPr>
          <w:trHeight w:val="623"/>
        </w:trPr>
        <w:tc>
          <w:tcPr>
            <w:tcW w:w="3409" w:type="dxa"/>
            <w:gridSpan w:val="2"/>
            <w:hideMark/>
          </w:tcPr>
          <w:p w14:paraId="05C57D03" w14:textId="77777777" w:rsidR="00880716" w:rsidRDefault="00880716" w:rsidP="00880716">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0459A05A" w14:textId="77777777" w:rsidR="00880716" w:rsidRDefault="00880716" w:rsidP="00880716">
            <w:pPr>
              <w:rPr>
                <w:rFonts w:ascii="Calibri" w:eastAsia="Calibri" w:hAnsi="Calibri" w:cs="Calibri"/>
              </w:rPr>
            </w:pPr>
            <w:r>
              <w:rPr>
                <w:rFonts w:ascii="Calibri" w:eastAsia="Calibri" w:hAnsi="Calibri" w:cs="Calibri"/>
              </w:rPr>
              <w:t>#4</w:t>
            </w:r>
          </w:p>
        </w:tc>
      </w:tr>
      <w:tr w:rsidR="00880716" w:rsidRPr="009760C7" w14:paraId="675F7EED" w14:textId="77777777" w:rsidTr="0088071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EEFFA3B" w14:textId="77777777" w:rsidR="00880716" w:rsidRPr="009760C7" w:rsidRDefault="00880716" w:rsidP="00880716">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80716" w14:paraId="4D98BC3C" w14:textId="77777777" w:rsidTr="00880716">
        <w:trPr>
          <w:trHeight w:val="106"/>
        </w:trPr>
        <w:tc>
          <w:tcPr>
            <w:tcW w:w="15730" w:type="dxa"/>
            <w:gridSpan w:val="7"/>
          </w:tcPr>
          <w:p w14:paraId="55952D9A" w14:textId="77777777" w:rsidR="00880716" w:rsidRDefault="00880716" w:rsidP="00880716">
            <w:pPr>
              <w:rPr>
                <w:b/>
                <w:color w:val="000000"/>
              </w:rPr>
            </w:pPr>
            <w:r>
              <w:rPr>
                <w:b/>
                <w:color w:val="000000"/>
              </w:rPr>
              <w:t>Bloque de álgebra y funciones</w:t>
            </w:r>
          </w:p>
          <w:p w14:paraId="57034F2D" w14:textId="77777777" w:rsidR="00880716" w:rsidRDefault="00880716" w:rsidP="00880716">
            <w:pPr>
              <w:rPr>
                <w:b/>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35015035" w14:textId="77777777" w:rsidR="00880716" w:rsidRDefault="00880716" w:rsidP="00880716">
            <w:pPr>
              <w:rPr>
                <w:b/>
                <w:color w:val="000000"/>
              </w:rPr>
            </w:pPr>
            <w:r>
              <w:rPr>
                <w:b/>
                <w:color w:val="000000"/>
              </w:rPr>
              <w:t>Bloque de geometría y medida</w:t>
            </w:r>
          </w:p>
          <w:p w14:paraId="0E6ED973" w14:textId="77777777" w:rsidR="00880716" w:rsidRDefault="00880716" w:rsidP="00880716">
            <w:r>
              <w:rPr>
                <w:color w:val="000000"/>
              </w:rPr>
              <w:t>O.M.3.4. Descubrir patrones geométricos en diversos juegos infantiles, en edificaciones, en objetos culturales, entre otros, para apreciar la Matemática y fomentar la perseverancia en la búsqueda de soluciones ante situaciones cotidianas.</w:t>
            </w:r>
          </w:p>
        </w:tc>
      </w:tr>
      <w:tr w:rsidR="00880716" w14:paraId="25BB5E9C" w14:textId="77777777" w:rsidTr="0088071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777A311F" w14:textId="77777777" w:rsidR="00880716" w:rsidRDefault="00880716" w:rsidP="00880716">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80716" w14:paraId="7A79691F" w14:textId="77777777" w:rsidTr="00880716">
        <w:trPr>
          <w:trHeight w:val="106"/>
        </w:trPr>
        <w:tc>
          <w:tcPr>
            <w:tcW w:w="15730" w:type="dxa"/>
            <w:gridSpan w:val="7"/>
          </w:tcPr>
          <w:p w14:paraId="20295353" w14:textId="77777777" w:rsidR="00880716" w:rsidRDefault="00880716" w:rsidP="00880716">
            <w:pPr>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6C6E6A05" w14:textId="77777777" w:rsidR="00880716" w:rsidRDefault="00880716" w:rsidP="00880716">
            <w:pPr>
              <w:rPr>
                <w:color w:val="000000"/>
                <w:sz w:val="20"/>
                <w:szCs w:val="20"/>
              </w:rPr>
            </w:pPr>
            <w:r>
              <w:rPr>
                <w:color w:val="000000"/>
                <w:sz w:val="20"/>
                <w:szCs w:val="2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62E63DF9" w14:textId="77777777" w:rsidR="00880716" w:rsidRDefault="00880716" w:rsidP="00880716">
            <w:pPr>
              <w:rPr>
                <w:color w:val="000000"/>
                <w:sz w:val="20"/>
                <w:szCs w:val="20"/>
              </w:rPr>
            </w:pPr>
            <w:r>
              <w:rPr>
                <w:color w:val="000000"/>
                <w:sz w:val="20"/>
                <w:szCs w:val="20"/>
              </w:rPr>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35E4528C" w14:textId="77777777" w:rsidR="00880716" w:rsidRDefault="00880716" w:rsidP="00880716">
            <w:pPr>
              <w:rPr>
                <w:rFonts w:ascii="Calibri" w:eastAsia="Calibri" w:hAnsi="Calibri" w:cs="Calibri"/>
                <w:i/>
                <w:sz w:val="22"/>
                <w:szCs w:val="22"/>
              </w:rPr>
            </w:pPr>
          </w:p>
          <w:p w14:paraId="133F9D94" w14:textId="77777777" w:rsidR="00880716" w:rsidRDefault="00880716" w:rsidP="00880716">
            <w:pPr>
              <w:rPr>
                <w:rFonts w:ascii="Calibri" w:eastAsia="Calibri" w:hAnsi="Calibri" w:cs="Calibri"/>
                <w:i/>
                <w:sz w:val="22"/>
                <w:szCs w:val="22"/>
              </w:rPr>
            </w:pPr>
          </w:p>
          <w:p w14:paraId="0A8CECA5" w14:textId="77777777" w:rsidR="00880716" w:rsidRDefault="00880716" w:rsidP="00880716">
            <w:pPr>
              <w:rPr>
                <w:rFonts w:ascii="Calibri" w:eastAsia="Calibri" w:hAnsi="Calibri" w:cs="Calibri"/>
                <w:i/>
                <w:sz w:val="22"/>
                <w:szCs w:val="22"/>
              </w:rPr>
            </w:pPr>
          </w:p>
          <w:p w14:paraId="5B5F1A0E" w14:textId="77777777" w:rsidR="00880716" w:rsidRDefault="00880716" w:rsidP="00880716">
            <w:pPr>
              <w:rPr>
                <w:rFonts w:ascii="Calibri" w:eastAsia="Calibri" w:hAnsi="Calibri" w:cs="Calibri"/>
                <w:i/>
                <w:sz w:val="22"/>
                <w:szCs w:val="22"/>
              </w:rPr>
            </w:pPr>
          </w:p>
          <w:p w14:paraId="6A777A0D" w14:textId="77777777" w:rsidR="00880716" w:rsidRDefault="00880716" w:rsidP="00880716">
            <w:pPr>
              <w:rPr>
                <w:rFonts w:ascii="Calibri" w:eastAsia="Calibri" w:hAnsi="Calibri" w:cs="Calibri"/>
                <w:i/>
                <w:sz w:val="22"/>
                <w:szCs w:val="22"/>
              </w:rPr>
            </w:pPr>
          </w:p>
          <w:p w14:paraId="0492454E" w14:textId="77777777" w:rsidR="00880716" w:rsidRDefault="00880716" w:rsidP="00880716">
            <w:pPr>
              <w:rPr>
                <w:rFonts w:ascii="Calibri" w:eastAsia="Calibri" w:hAnsi="Calibri" w:cs="Calibri"/>
                <w:i/>
                <w:sz w:val="22"/>
                <w:szCs w:val="22"/>
              </w:rPr>
            </w:pPr>
          </w:p>
        </w:tc>
      </w:tr>
    </w:tbl>
    <w:p w14:paraId="1EC2B569" w14:textId="77777777" w:rsidR="00880716" w:rsidRDefault="00880716"/>
    <w:p w14:paraId="2EB64D65" w14:textId="77777777" w:rsidR="00880716" w:rsidRDefault="00880716"/>
    <w:tbl>
      <w:tblPr>
        <w:tblStyle w:val="GridTable3-Accent3"/>
        <w:tblW w:w="14742" w:type="dxa"/>
        <w:tblLayout w:type="fixed"/>
        <w:tblLook w:val="0400" w:firstRow="0" w:lastRow="0" w:firstColumn="0" w:lastColumn="0" w:noHBand="0" w:noVBand="1"/>
      </w:tblPr>
      <w:tblGrid>
        <w:gridCol w:w="2867"/>
        <w:gridCol w:w="564"/>
        <w:gridCol w:w="302"/>
        <w:gridCol w:w="2737"/>
        <w:gridCol w:w="1410"/>
        <w:gridCol w:w="307"/>
        <w:gridCol w:w="821"/>
        <w:gridCol w:w="1286"/>
        <w:gridCol w:w="829"/>
        <w:gridCol w:w="1542"/>
        <w:gridCol w:w="150"/>
        <w:gridCol w:w="1927"/>
      </w:tblGrid>
      <w:tr w:rsidR="00880716" w14:paraId="5005F2BA" w14:textId="77777777" w:rsidTr="00880716">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2"/>
          </w:tcPr>
          <w:p w14:paraId="22C3E3C6" w14:textId="77777777" w:rsidR="00880716" w:rsidRDefault="00880716" w:rsidP="004124B3">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880716" w14:paraId="45E69DFF" w14:textId="77777777" w:rsidTr="00880716">
        <w:trPr>
          <w:trHeight w:val="420"/>
        </w:trPr>
        <w:tc>
          <w:tcPr>
            <w:tcW w:w="3431" w:type="dxa"/>
            <w:gridSpan w:val="2"/>
            <w:vMerge w:val="restart"/>
          </w:tcPr>
          <w:p w14:paraId="0F3DB492" w14:textId="77777777" w:rsidR="00880716" w:rsidRDefault="00880716"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4D450733" w14:textId="77777777" w:rsidR="00880716" w:rsidRDefault="00880716"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6C321846" w14:textId="77777777" w:rsidR="00880716" w:rsidRDefault="00880716"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48" w:type="dxa"/>
            <w:gridSpan w:val="4"/>
          </w:tcPr>
          <w:p w14:paraId="58DA3315" w14:textId="77777777" w:rsidR="00880716" w:rsidRDefault="00880716" w:rsidP="004124B3">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80716" w14:paraId="3E92571B" w14:textId="77777777" w:rsidTr="00880716">
        <w:trPr>
          <w:cnfStyle w:val="000000100000" w:firstRow="0" w:lastRow="0" w:firstColumn="0" w:lastColumn="0" w:oddVBand="0" w:evenVBand="0" w:oddHBand="1" w:evenHBand="0" w:firstRowFirstColumn="0" w:firstRowLastColumn="0" w:lastRowFirstColumn="0" w:lastRowLastColumn="0"/>
          <w:trHeight w:val="340"/>
        </w:trPr>
        <w:tc>
          <w:tcPr>
            <w:tcW w:w="3431" w:type="dxa"/>
            <w:gridSpan w:val="2"/>
            <w:vMerge/>
          </w:tcPr>
          <w:p w14:paraId="3B4812A8" w14:textId="77777777" w:rsidR="00880716" w:rsidRDefault="00880716" w:rsidP="004124B3">
            <w:pPr>
              <w:jc w:val="center"/>
              <w:rPr>
                <w:rFonts w:ascii="Calibri" w:eastAsia="Calibri" w:hAnsi="Calibri" w:cs="Calibri"/>
                <w:b/>
                <w:color w:val="000000"/>
                <w:sz w:val="20"/>
                <w:szCs w:val="20"/>
              </w:rPr>
            </w:pPr>
          </w:p>
        </w:tc>
        <w:tc>
          <w:tcPr>
            <w:tcW w:w="4756" w:type="dxa"/>
            <w:gridSpan w:val="4"/>
            <w:vMerge/>
          </w:tcPr>
          <w:p w14:paraId="57009AC2" w14:textId="77777777" w:rsidR="00880716" w:rsidRDefault="00880716" w:rsidP="004124B3">
            <w:pPr>
              <w:jc w:val="center"/>
              <w:rPr>
                <w:rFonts w:ascii="Calibri" w:eastAsia="Calibri" w:hAnsi="Calibri" w:cs="Calibri"/>
                <w:b/>
                <w:color w:val="000000"/>
                <w:sz w:val="22"/>
                <w:szCs w:val="22"/>
              </w:rPr>
            </w:pPr>
          </w:p>
        </w:tc>
        <w:tc>
          <w:tcPr>
            <w:tcW w:w="2107" w:type="dxa"/>
            <w:gridSpan w:val="2"/>
            <w:vMerge/>
          </w:tcPr>
          <w:p w14:paraId="4D3DFB9D" w14:textId="77777777" w:rsidR="00880716" w:rsidRDefault="00880716" w:rsidP="004124B3">
            <w:pPr>
              <w:jc w:val="center"/>
              <w:rPr>
                <w:rFonts w:ascii="Calibri" w:eastAsia="Calibri" w:hAnsi="Calibri" w:cs="Calibri"/>
                <w:b/>
                <w:color w:val="000000"/>
                <w:sz w:val="22"/>
                <w:szCs w:val="22"/>
              </w:rPr>
            </w:pPr>
          </w:p>
        </w:tc>
        <w:tc>
          <w:tcPr>
            <w:tcW w:w="2371" w:type="dxa"/>
            <w:gridSpan w:val="2"/>
          </w:tcPr>
          <w:p w14:paraId="5DEA8888" w14:textId="77777777" w:rsidR="00880716" w:rsidRDefault="00880716" w:rsidP="004124B3">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984A2B9" w14:textId="77777777" w:rsidR="00880716" w:rsidRDefault="00880716" w:rsidP="004124B3">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077" w:type="dxa"/>
            <w:gridSpan w:val="2"/>
          </w:tcPr>
          <w:p w14:paraId="40635A77" w14:textId="77777777" w:rsidR="00880716" w:rsidRDefault="00880716" w:rsidP="004124B3">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80716" w14:paraId="46673BB7" w14:textId="77777777" w:rsidTr="00880716">
        <w:trPr>
          <w:trHeight w:val="60"/>
        </w:trPr>
        <w:tc>
          <w:tcPr>
            <w:tcW w:w="3431" w:type="dxa"/>
            <w:gridSpan w:val="2"/>
          </w:tcPr>
          <w:p w14:paraId="0F24726A" w14:textId="77777777" w:rsidR="00880716" w:rsidRDefault="00880716" w:rsidP="004124B3">
            <w:pPr>
              <w:rPr>
                <w:color w:val="000000"/>
              </w:rPr>
            </w:pPr>
            <w:r>
              <w:rPr>
                <w:color w:val="000000"/>
              </w:rPr>
              <w:t>DCCD: M.3.1.31. Leer y escribir fracciones a partir de un objeto, un conjunto de objetos fraccionables o una unidad de medida.</w:t>
            </w:r>
          </w:p>
          <w:p w14:paraId="04460A8D" w14:textId="77777777" w:rsidR="00880716" w:rsidRDefault="00880716" w:rsidP="004124B3">
            <w:pPr>
              <w:rPr>
                <w:color w:val="000000"/>
              </w:rPr>
            </w:pPr>
          </w:p>
          <w:p w14:paraId="0E0F85FD" w14:textId="77777777" w:rsidR="00880716" w:rsidRDefault="00880716" w:rsidP="004124B3">
            <w:pPr>
              <w:rPr>
                <w:color w:val="000000"/>
              </w:rPr>
            </w:pPr>
            <w:r>
              <w:rPr>
                <w:color w:val="000000"/>
              </w:rPr>
              <w:t>DCCD: M.3.1.37. Establecer relaciones de orden entre fracciones, utilizando material concreto, la semirrecta numérica y simbología matemática.</w:t>
            </w:r>
          </w:p>
          <w:p w14:paraId="0493E852" w14:textId="77777777" w:rsidR="00880716" w:rsidRDefault="00880716" w:rsidP="004124B3">
            <w:pPr>
              <w:rPr>
                <w:color w:val="000000"/>
              </w:rPr>
            </w:pPr>
          </w:p>
          <w:p w14:paraId="3944481D" w14:textId="77777777" w:rsidR="00880716" w:rsidRDefault="00880716" w:rsidP="004124B3">
            <w:pPr>
              <w:rPr>
                <w:color w:val="000000"/>
              </w:rPr>
            </w:pPr>
            <w:r>
              <w:rPr>
                <w:color w:val="000000"/>
              </w:rPr>
              <w:t>DCCD: M.3.1.39. Calcular adiciones y sustracciones con fracciones con común denominador.</w:t>
            </w:r>
          </w:p>
          <w:p w14:paraId="0B8F4E77" w14:textId="77777777" w:rsidR="00880716" w:rsidRDefault="00880716" w:rsidP="004124B3">
            <w:pPr>
              <w:rPr>
                <w:color w:val="000000"/>
              </w:rPr>
            </w:pPr>
          </w:p>
          <w:p w14:paraId="13C1DB1D" w14:textId="77777777" w:rsidR="00880716" w:rsidRDefault="00880716" w:rsidP="004124B3">
            <w:pPr>
              <w:rPr>
                <w:color w:val="000000"/>
              </w:rPr>
            </w:pPr>
            <w:r>
              <w:rPr>
                <w:color w:val="000000"/>
              </w:rPr>
              <w:t>DCCD: M.3.1.45. Expresar porcentajes como fracciones en función de explicar situaciones cotidianas.</w:t>
            </w:r>
          </w:p>
          <w:p w14:paraId="0EFF9DA3" w14:textId="77777777" w:rsidR="00880716" w:rsidRDefault="00880716" w:rsidP="004124B3">
            <w:pPr>
              <w:rPr>
                <w:color w:val="000000"/>
              </w:rPr>
            </w:pPr>
          </w:p>
          <w:p w14:paraId="7F4F2F3B" w14:textId="77777777" w:rsidR="00880716" w:rsidRDefault="00880716" w:rsidP="004124B3">
            <w:pPr>
              <w:rPr>
                <w:color w:val="000000"/>
              </w:rPr>
            </w:pPr>
            <w:r>
              <w:rPr>
                <w:color w:val="000000"/>
              </w:rPr>
              <w:t>DCCD: M.3.2.20. Medir ángulos rectos, agudos y obtusos con el graduador u otras estrategias para dar solución a situaciones cotidianas.</w:t>
            </w:r>
          </w:p>
          <w:p w14:paraId="1BD3F368" w14:textId="77777777" w:rsidR="00880716" w:rsidRDefault="00880716" w:rsidP="004124B3">
            <w:pPr>
              <w:rPr>
                <w:color w:val="000000"/>
              </w:rPr>
            </w:pPr>
          </w:p>
          <w:p w14:paraId="2D2D91C2" w14:textId="77777777" w:rsidR="00880716" w:rsidRDefault="00880716" w:rsidP="004124B3">
            <w:pPr>
              <w:rPr>
                <w:color w:val="000000"/>
              </w:rPr>
            </w:pPr>
            <w:r>
              <w:rPr>
                <w:color w:val="000000"/>
              </w:rPr>
              <w:lastRenderedPageBreak/>
              <w:t>DCCD: M.3.2.21. Reconocer los ángulos como parte del sistema sexagesimal en la conversión de grados a minutos.</w:t>
            </w:r>
          </w:p>
          <w:p w14:paraId="483D8310" w14:textId="77777777" w:rsidR="00880716" w:rsidRDefault="00880716" w:rsidP="004124B3">
            <w:pPr>
              <w:rPr>
                <w:color w:val="000000"/>
              </w:rPr>
            </w:pPr>
          </w:p>
          <w:p w14:paraId="7AD9D081" w14:textId="77777777" w:rsidR="00880716" w:rsidRDefault="00880716" w:rsidP="004124B3">
            <w:pPr>
              <w:rPr>
                <w:color w:val="000000"/>
              </w:rPr>
            </w:pPr>
            <w:r>
              <w:rPr>
                <w:color w:val="000000"/>
              </w:rPr>
              <w:t xml:space="preserve"> M.3.2.22. Convertir medidas decimales de ángulos a grados y minutos en función de explicar situaciones cotidianas.</w:t>
            </w:r>
          </w:p>
          <w:p w14:paraId="1120E0F3" w14:textId="77777777" w:rsidR="00880716" w:rsidRDefault="00880716" w:rsidP="004124B3">
            <w:pPr>
              <w:rPr>
                <w:color w:val="000000"/>
              </w:rPr>
            </w:pPr>
          </w:p>
          <w:p w14:paraId="356275F6" w14:textId="77777777" w:rsidR="00880716" w:rsidRDefault="00880716" w:rsidP="004124B3">
            <w:pPr>
              <w:rPr>
                <w:color w:val="000000"/>
              </w:rPr>
            </w:pPr>
            <w:r>
              <w:rPr>
                <w:color w:val="000000"/>
              </w:rPr>
              <w:t>DCCD: M.3.2.23. Utilizar siglos, décadas y lustros para interpretar información del entorno.</w:t>
            </w:r>
          </w:p>
        </w:tc>
        <w:tc>
          <w:tcPr>
            <w:tcW w:w="4756" w:type="dxa"/>
            <w:gridSpan w:val="4"/>
          </w:tcPr>
          <w:p w14:paraId="1D54343D" w14:textId="77777777" w:rsidR="00880716" w:rsidRDefault="00880716" w:rsidP="004124B3">
            <w:pPr>
              <w:rPr>
                <w:rFonts w:ascii="Calibri" w:eastAsia="Calibri" w:hAnsi="Calibri" w:cs="Calibri"/>
                <w:color w:val="000000"/>
                <w:sz w:val="20"/>
                <w:szCs w:val="20"/>
              </w:rPr>
            </w:pPr>
          </w:p>
          <w:p w14:paraId="4264C1C8"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2E6AE349"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FRACCIONES</w:t>
            </w:r>
          </w:p>
          <w:p w14:paraId="559E21E3" w14:textId="77777777" w:rsidR="00880716" w:rsidRDefault="00880716" w:rsidP="004124B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E86EE69"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Llevar una mandarina, pelarla , contra sus gajos y dividirla por la mitad .</w:t>
            </w:r>
          </w:p>
          <w:p w14:paraId="09751009"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el número de gajos  que conserva cada mitad. </w:t>
            </w:r>
          </w:p>
          <w:p w14:paraId="6AF4CD3C"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la  fracción que representa cada gajo de mandarina. </w:t>
            </w:r>
          </w:p>
          <w:p w14:paraId="4C7257D4"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lo que representa la división de las cantidad de gajos en relación al total. </w:t>
            </w:r>
          </w:p>
          <w:p w14:paraId="59A0428C"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qué es y como se representa una fracción. </w:t>
            </w:r>
          </w:p>
          <w:p w14:paraId="7425C93A"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el uso de las fracciones en la vida cotidiana. </w:t>
            </w:r>
          </w:p>
          <w:p w14:paraId="68A5A423" w14:textId="77777777" w:rsidR="00880716" w:rsidRDefault="00880716" w:rsidP="004124B3">
            <w:pPr>
              <w:rPr>
                <w:rFonts w:ascii="Calibri" w:eastAsia="Calibri" w:hAnsi="Calibri" w:cs="Calibri"/>
                <w:color w:val="000000"/>
                <w:sz w:val="22"/>
                <w:szCs w:val="22"/>
              </w:rPr>
            </w:pPr>
          </w:p>
          <w:p w14:paraId="3596CC79" w14:textId="77777777" w:rsidR="00880716" w:rsidRDefault="00880716" w:rsidP="004124B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752F1E29"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y leer fracciones. </w:t>
            </w:r>
          </w:p>
          <w:p w14:paraId="2BA513CA"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los elementos de una fracción. </w:t>
            </w:r>
          </w:p>
          <w:p w14:paraId="76F500D3"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Representar fracciones en la recta numérica y gráficos.</w:t>
            </w:r>
          </w:p>
          <w:p w14:paraId="302D93B1"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de las fracciones homogéneas y heterogéneas. </w:t>
            </w:r>
          </w:p>
          <w:p w14:paraId="5F87BCA6"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Amplificar y simplificar fracciones.</w:t>
            </w:r>
          </w:p>
          <w:p w14:paraId="755D13DA"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fracciones equivalentes. </w:t>
            </w:r>
          </w:p>
          <w:p w14:paraId="0ECF9373"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Completar las parejas de fracciones equivalentes para amplificar o simplificar. </w:t>
            </w:r>
          </w:p>
          <w:p w14:paraId="4C5862FE"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y leer números mixtos. </w:t>
            </w:r>
          </w:p>
          <w:p w14:paraId="75DA774C"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Conocer la diferencia entre un número natural y uno fraccionario.</w:t>
            </w:r>
          </w:p>
          <w:p w14:paraId="591F9452"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Calcular la relación de orden entre fracciones.</w:t>
            </w:r>
          </w:p>
          <w:p w14:paraId="2B89F56B"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la fracción de una cantidad por medio del proceso estudiado. </w:t>
            </w:r>
          </w:p>
          <w:p w14:paraId="6698C55D"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Sumar o restar fracciones con un mismo  o diferente denominador.</w:t>
            </w:r>
          </w:p>
          <w:p w14:paraId="0DD8632B"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porcentajes en fracciones. </w:t>
            </w:r>
          </w:p>
          <w:p w14:paraId="41612F0E"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Hallar el porcentaje de una cantidad. </w:t>
            </w:r>
          </w:p>
          <w:p w14:paraId="4856FC09" w14:textId="77777777" w:rsidR="00880716" w:rsidRDefault="00880716" w:rsidP="004124B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4C0FB7D7"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Representar  gráficamente números fraccionarios.</w:t>
            </w:r>
          </w:p>
          <w:p w14:paraId="120C9364"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fracciones representadas gráficamente. </w:t>
            </w:r>
          </w:p>
          <w:p w14:paraId="077F2678"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números fraccionarios. </w:t>
            </w:r>
          </w:p>
          <w:p w14:paraId="33F3737B"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que implican el uso de fracciones. </w:t>
            </w:r>
          </w:p>
          <w:p w14:paraId="1DA1FDC4"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procesos de suma o resta de fracciones. </w:t>
            </w:r>
          </w:p>
          <w:p w14:paraId="6A911800"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el porcentaje de una fracción. </w:t>
            </w:r>
          </w:p>
          <w:p w14:paraId="5B52A2FF"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Transformar fracciones a porcentajes. </w:t>
            </w:r>
          </w:p>
          <w:p w14:paraId="0C43F92A" w14:textId="77777777" w:rsidR="00880716" w:rsidRDefault="00880716" w:rsidP="004124B3">
            <w:pPr>
              <w:rPr>
                <w:rFonts w:ascii="Calibri" w:eastAsia="Calibri" w:hAnsi="Calibri" w:cs="Calibri"/>
                <w:color w:val="000000"/>
                <w:sz w:val="22"/>
                <w:szCs w:val="22"/>
              </w:rPr>
            </w:pPr>
          </w:p>
          <w:p w14:paraId="26BA82A5"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5C32CB3B"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ÁNGULOS Y MEDIDAS DE TIEMPO </w:t>
            </w:r>
          </w:p>
          <w:p w14:paraId="23AB87BA" w14:textId="77777777" w:rsidR="00880716" w:rsidRDefault="00880716" w:rsidP="004124B3">
            <w:pPr>
              <w:rPr>
                <w:rFonts w:ascii="Calibri" w:eastAsia="Calibri" w:hAnsi="Calibri" w:cs="Calibri"/>
                <w:b/>
                <w:color w:val="000000"/>
                <w:sz w:val="22"/>
                <w:szCs w:val="22"/>
              </w:rPr>
            </w:pPr>
            <w:r>
              <w:rPr>
                <w:rFonts w:ascii="Calibri" w:eastAsia="Calibri" w:hAnsi="Calibri" w:cs="Calibri"/>
                <w:b/>
                <w:color w:val="000000"/>
                <w:sz w:val="22"/>
                <w:szCs w:val="22"/>
              </w:rPr>
              <w:t>EXPLOREMOS LOS CONOCIMIENTOS</w:t>
            </w:r>
          </w:p>
          <w:p w14:paraId="0682B6A0"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Conseguir una regla y una tarjeta de cartulina.</w:t>
            </w:r>
          </w:p>
          <w:p w14:paraId="5FA4D99C"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En la tarjeta trazar un ángulo cualquiera con el nombre AOB.</w:t>
            </w:r>
          </w:p>
          <w:p w14:paraId="523D2C6F"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Coincidir el vértice O con el de la tarjeta., y el lado AO  con el lado de la tarjeta. </w:t>
            </w:r>
          </w:p>
          <w:p w14:paraId="0FDE7458"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Marcar un punto de referencia correspondiente al lado OB.</w:t>
            </w:r>
          </w:p>
          <w:p w14:paraId="64221B86"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Trasladar el ángulo de la cartulina a otro papel., de tal manera que quede igual que el anterio.</w:t>
            </w:r>
          </w:p>
          <w:p w14:paraId="0B86CF6E"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cómo trasladar un ángulo de manera que sea exactamente igual al original. </w:t>
            </w:r>
          </w:p>
          <w:p w14:paraId="4DD06A14"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instrumentos  de medición  de un ángulo .</w:t>
            </w:r>
          </w:p>
          <w:p w14:paraId="4F82672B" w14:textId="77777777" w:rsidR="00880716" w:rsidRDefault="00880716" w:rsidP="004124B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8BCB7A8"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Reconocer al grado como la unidad de medición de ángulos en el sistema sexagesimal.</w:t>
            </w:r>
          </w:p>
          <w:p w14:paraId="5ADE9C78"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diferentes tipos de ángulos en el sistema sexagesimal.</w:t>
            </w:r>
          </w:p>
          <w:p w14:paraId="29258BC6"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Trazar ángulos con graduador y compás. </w:t>
            </w:r>
          </w:p>
          <w:p w14:paraId="206FFF27"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Convertir grados a minutos y segundos. </w:t>
            </w:r>
          </w:p>
          <w:p w14:paraId="039C34F1"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grados que tienen los distintos ángulos. </w:t>
            </w:r>
          </w:p>
          <w:p w14:paraId="1AA7B6C1"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submúltiplos del grado. </w:t>
            </w:r>
          </w:p>
          <w:p w14:paraId="2F1ABC3E"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Medir periodos de tiempo mayores a un año.</w:t>
            </w:r>
          </w:p>
          <w:p w14:paraId="2FB45DDB"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Transformar medidas de tiempo. </w:t>
            </w:r>
          </w:p>
          <w:p w14:paraId="35817167" w14:textId="77777777" w:rsidR="00880716" w:rsidRDefault="00880716" w:rsidP="004124B3">
            <w:pPr>
              <w:rPr>
                <w:rFonts w:ascii="Calibri" w:eastAsia="Calibri" w:hAnsi="Calibri" w:cs="Calibri"/>
                <w:color w:val="000000"/>
                <w:sz w:val="22"/>
                <w:szCs w:val="22"/>
              </w:rPr>
            </w:pPr>
          </w:p>
          <w:p w14:paraId="41E843E6" w14:textId="77777777" w:rsidR="00880716" w:rsidRDefault="00880716" w:rsidP="004124B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0681B356"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Medir ángulos por medio de un graduador.</w:t>
            </w:r>
          </w:p>
          <w:p w14:paraId="38C9A97C"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con medición de ángulos.</w:t>
            </w:r>
          </w:p>
          <w:p w14:paraId="2B77B937" w14:textId="77777777" w:rsidR="00880716" w:rsidRDefault="00880716" w:rsidP="00880716">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Transformar , a minutos y segundos, medidas de ángulos expresados en grados. </w:t>
            </w:r>
          </w:p>
        </w:tc>
        <w:tc>
          <w:tcPr>
            <w:tcW w:w="2107" w:type="dxa"/>
            <w:gridSpan w:val="2"/>
          </w:tcPr>
          <w:p w14:paraId="2B092B2E" w14:textId="77777777" w:rsidR="00880716" w:rsidRDefault="00880716" w:rsidP="004124B3">
            <w:pPr>
              <w:widowControl w:val="0"/>
              <w:rPr>
                <w:rFonts w:ascii="Calibri" w:eastAsia="Calibri" w:hAnsi="Calibri" w:cs="Calibri"/>
                <w:color w:val="000000"/>
              </w:rPr>
            </w:pPr>
          </w:p>
          <w:p w14:paraId="19CA4008" w14:textId="77777777" w:rsidR="00880716" w:rsidRDefault="00880716" w:rsidP="004124B3">
            <w:pPr>
              <w:widowControl w:val="0"/>
              <w:rPr>
                <w:rFonts w:ascii="Calibri" w:eastAsia="Calibri" w:hAnsi="Calibri" w:cs="Calibri"/>
                <w:color w:val="000000"/>
              </w:rPr>
            </w:pPr>
            <w:r>
              <w:rPr>
                <w:rFonts w:ascii="Calibri" w:eastAsia="Calibri" w:hAnsi="Calibri" w:cs="Calibri"/>
                <w:color w:val="000000"/>
              </w:rPr>
              <w:t>Texto</w:t>
            </w:r>
          </w:p>
          <w:p w14:paraId="7F072ED8" w14:textId="77777777" w:rsidR="00880716" w:rsidRDefault="00880716" w:rsidP="004124B3">
            <w:pPr>
              <w:widowControl w:val="0"/>
              <w:rPr>
                <w:rFonts w:ascii="Calibri" w:eastAsia="Calibri" w:hAnsi="Calibri" w:cs="Calibri"/>
                <w:color w:val="000000"/>
              </w:rPr>
            </w:pPr>
            <w:r>
              <w:rPr>
                <w:rFonts w:ascii="Calibri" w:eastAsia="Calibri" w:hAnsi="Calibri" w:cs="Calibri"/>
                <w:color w:val="000000"/>
              </w:rPr>
              <w:t xml:space="preserve"> Tarjetas  </w:t>
            </w:r>
          </w:p>
          <w:p w14:paraId="519D20A9" w14:textId="77777777" w:rsidR="00880716" w:rsidRDefault="00880716" w:rsidP="004124B3">
            <w:pPr>
              <w:widowControl w:val="0"/>
              <w:rPr>
                <w:rFonts w:ascii="Calibri" w:eastAsia="Calibri" w:hAnsi="Calibri" w:cs="Calibri"/>
                <w:color w:val="000000"/>
              </w:rPr>
            </w:pPr>
            <w:r>
              <w:rPr>
                <w:rFonts w:ascii="Calibri" w:eastAsia="Calibri" w:hAnsi="Calibri" w:cs="Calibri"/>
                <w:color w:val="000000"/>
              </w:rPr>
              <w:t xml:space="preserve">Cd Internet </w:t>
            </w:r>
          </w:p>
          <w:p w14:paraId="13FAC78B" w14:textId="77777777" w:rsidR="00880716" w:rsidRDefault="00880716" w:rsidP="004124B3">
            <w:pPr>
              <w:widowControl w:val="0"/>
              <w:rPr>
                <w:rFonts w:ascii="Calibri" w:eastAsia="Calibri" w:hAnsi="Calibri" w:cs="Calibri"/>
                <w:color w:val="000000"/>
              </w:rPr>
            </w:pPr>
            <w:r>
              <w:rPr>
                <w:rFonts w:ascii="Calibri" w:eastAsia="Calibri" w:hAnsi="Calibri" w:cs="Calibri"/>
                <w:color w:val="000000"/>
              </w:rPr>
              <w:t>Computadora</w:t>
            </w:r>
          </w:p>
          <w:p w14:paraId="16C5D24D" w14:textId="77777777" w:rsidR="00880716" w:rsidRDefault="00880716" w:rsidP="004124B3">
            <w:pPr>
              <w:widowControl w:val="0"/>
              <w:rPr>
                <w:rFonts w:ascii="Calibri" w:eastAsia="Calibri" w:hAnsi="Calibri" w:cs="Calibri"/>
                <w:color w:val="000000"/>
              </w:rPr>
            </w:pPr>
          </w:p>
        </w:tc>
        <w:tc>
          <w:tcPr>
            <w:tcW w:w="2371" w:type="dxa"/>
            <w:gridSpan w:val="2"/>
          </w:tcPr>
          <w:p w14:paraId="3E218D4B" w14:textId="77777777" w:rsidR="00880716" w:rsidRDefault="00880716" w:rsidP="004124B3">
            <w:pPr>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28364E5D" w14:textId="77777777" w:rsidR="00880716" w:rsidRDefault="00880716" w:rsidP="004124B3">
            <w:pPr>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466910A3" w14:textId="77777777" w:rsidR="00880716" w:rsidRDefault="00880716" w:rsidP="004124B3">
            <w:pPr>
              <w:rPr>
                <w:color w:val="000000"/>
                <w:sz w:val="20"/>
                <w:szCs w:val="20"/>
              </w:rPr>
            </w:pPr>
            <w:r>
              <w:rPr>
                <w:color w:val="000000"/>
                <w:sz w:val="20"/>
                <w:szCs w:val="20"/>
              </w:rPr>
              <w:t xml:space="preserve">I.M.3.2.1. Expresa números naturales de hasta nueve dígitos y números decimales como </w:t>
            </w:r>
            <w:r>
              <w:rPr>
                <w:color w:val="000000"/>
                <w:sz w:val="20"/>
                <w:szCs w:val="20"/>
              </w:rPr>
              <w:lastRenderedPageBreak/>
              <w:t>una suma de los valores posicionales de sus cifras, y realiza cálculo mental y estimaciones. (I.3., I.4.)</w:t>
            </w:r>
          </w:p>
          <w:p w14:paraId="47B028A9" w14:textId="77777777" w:rsidR="00880716" w:rsidRDefault="00880716" w:rsidP="004124B3">
            <w:pPr>
              <w:rPr>
                <w:color w:val="000000"/>
                <w:sz w:val="20"/>
                <w:szCs w:val="20"/>
              </w:rPr>
            </w:pPr>
            <w:r>
              <w:rPr>
                <w:color w:val="000000"/>
                <w:sz w:val="20"/>
                <w:szCs w:val="20"/>
              </w:rPr>
              <w:t xml:space="preserve"> I.M.3.2.2. Selecciona la expresión numérica y estrategia adecuadas (material concreto o la semirrecta numérica), para secuenciar y ordenar un conjunto de números naturales, fraccionarios y decimales, e interpreta información del entorno. (I.2., I.4.)</w:t>
            </w:r>
          </w:p>
          <w:p w14:paraId="4C14C75E" w14:textId="77777777" w:rsidR="00880716" w:rsidRDefault="00880716" w:rsidP="004124B3">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5431312C" w14:textId="77777777" w:rsidR="00880716" w:rsidRDefault="00880716" w:rsidP="004124B3">
            <w:pPr>
              <w:rPr>
                <w:color w:val="000000"/>
                <w:sz w:val="20"/>
                <w:szCs w:val="20"/>
              </w:rPr>
            </w:pPr>
            <w:r>
              <w:rPr>
                <w:color w:val="000000"/>
                <w:sz w:val="20"/>
                <w:szCs w:val="20"/>
              </w:rPr>
              <w:t xml:space="preserve">I.M.3.7.1. Construye, con el uso de material geométrico, triángulos, paralelogramos y </w:t>
            </w:r>
            <w:r>
              <w:rPr>
                <w:color w:val="000000"/>
                <w:sz w:val="20"/>
                <w:szCs w:val="20"/>
              </w:rPr>
              <w:lastRenderedPageBreak/>
              <w:t>trapecios, a partir del análisis de sus características y la aplicación de los conocimientos sobre la posición relativa de dos rectas y las clases de ángulos; soluciona situaciones cotidianas. (J.1., I.2.)</w:t>
            </w:r>
          </w:p>
          <w:p w14:paraId="7E383E85" w14:textId="77777777" w:rsidR="00880716" w:rsidRDefault="00880716" w:rsidP="004124B3">
            <w:pPr>
              <w:rPr>
                <w:color w:val="000000"/>
                <w:sz w:val="20"/>
                <w:szCs w:val="20"/>
              </w:rPr>
            </w:pPr>
            <w:r>
              <w:rPr>
                <w:color w:val="000000"/>
                <w:sz w:val="20"/>
                <w:szCs w:val="20"/>
              </w:rPr>
              <w:t xml:space="preserve"> I.M.3.7.2. Reconoce características y elementos de polígonos regulares e irregulares, poliedros y cuerpos de revolución; los relaciona con objetos del entorno circundante; y aplica estos conocimientos en la resolución de situaciones problema. (J.1., I.2.)</w:t>
            </w:r>
          </w:p>
          <w:p w14:paraId="4EC376D7" w14:textId="77777777" w:rsidR="00880716" w:rsidRDefault="00880716" w:rsidP="004124B3">
            <w:pPr>
              <w:rPr>
                <w:color w:val="000000"/>
                <w:sz w:val="20"/>
                <w:szCs w:val="20"/>
              </w:rPr>
            </w:pPr>
            <w:r>
              <w:rPr>
                <w:color w:val="000000"/>
                <w:sz w:val="20"/>
                <w:szCs w:val="20"/>
              </w:rPr>
              <w:t xml:space="preserve">I.M.3.9.1. Utiliza unidades de longitud, superficie, volumen, masa, angulares y de tiempo, y los instrumentos adecuados para realizar mediciones y estimaciones, y resolver situaciones de la vida real. (J.2., I.2.) I.M.3.9.2. Resuelve situaciones problemáticas variadas empleando relaciones y conversiones entre unidades, múltiplos y submúltiplos, en medidas de tiempo, angulares, de longitud, superficie, volumen y masa; justifica los procesos utilizados y </w:t>
            </w:r>
            <w:r>
              <w:rPr>
                <w:color w:val="000000"/>
                <w:sz w:val="20"/>
                <w:szCs w:val="20"/>
              </w:rPr>
              <w:lastRenderedPageBreak/>
              <w:t>comunica información. (I.1., I.2.)</w:t>
            </w:r>
          </w:p>
        </w:tc>
        <w:tc>
          <w:tcPr>
            <w:tcW w:w="2077" w:type="dxa"/>
            <w:gridSpan w:val="2"/>
          </w:tcPr>
          <w:p w14:paraId="3BB30021" w14:textId="77777777" w:rsidR="00880716" w:rsidRDefault="00880716" w:rsidP="004124B3">
            <w:pPr>
              <w:rPr>
                <w:rFonts w:ascii="Calibri" w:eastAsia="Calibri" w:hAnsi="Calibri" w:cs="Calibri"/>
                <w:i/>
                <w:color w:val="000000"/>
                <w:sz w:val="22"/>
                <w:szCs w:val="22"/>
              </w:rPr>
            </w:pPr>
          </w:p>
          <w:p w14:paraId="5D18CCA6" w14:textId="77777777" w:rsidR="00880716" w:rsidRDefault="00880716" w:rsidP="004124B3">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1B6FF444"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30FAA720"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1AEA48F9"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28FE43D6"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3D7D383E"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7E371A7"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3B8BBFF4"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B4FB486"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3BCD846C"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65DF3EE" w14:textId="77777777" w:rsidR="00880716" w:rsidRDefault="00880716"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D63E359" w14:textId="77777777" w:rsidR="00880716" w:rsidRDefault="00880716" w:rsidP="004124B3">
            <w:pPr>
              <w:widowControl w:val="0"/>
              <w:rPr>
                <w:rFonts w:ascii="Calibri" w:eastAsia="Calibri" w:hAnsi="Calibri" w:cs="Calibri"/>
                <w:color w:val="000000"/>
                <w:sz w:val="20"/>
                <w:szCs w:val="20"/>
              </w:rPr>
            </w:pPr>
          </w:p>
          <w:p w14:paraId="2C15D122" w14:textId="77777777" w:rsidR="00880716" w:rsidRDefault="00880716" w:rsidP="004124B3">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5C04CC4F" w14:textId="77777777" w:rsidR="00880716" w:rsidRDefault="00880716" w:rsidP="004124B3">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F1ECD10" w14:textId="77777777" w:rsidR="00880716" w:rsidRDefault="00880716" w:rsidP="004124B3">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BADBAE7" w14:textId="77777777" w:rsidR="00880716" w:rsidRDefault="00880716" w:rsidP="004124B3">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2E7EC75" w14:textId="77777777" w:rsidR="00880716" w:rsidRDefault="00880716" w:rsidP="004124B3">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80716" w14:paraId="75AF5CFA" w14:textId="77777777" w:rsidTr="00880716">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12"/>
          </w:tcPr>
          <w:p w14:paraId="016AB506" w14:textId="77777777" w:rsidR="00880716" w:rsidRDefault="00880716" w:rsidP="004124B3">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880716" w14:paraId="1F9063A7" w14:textId="77777777" w:rsidTr="00880716">
        <w:trPr>
          <w:trHeight w:val="420"/>
        </w:trPr>
        <w:tc>
          <w:tcPr>
            <w:tcW w:w="2867" w:type="dxa"/>
          </w:tcPr>
          <w:p w14:paraId="638ECCB1"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784FA100"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21E08320" w14:textId="77777777" w:rsidR="00880716" w:rsidRDefault="00880716" w:rsidP="004124B3">
            <w:pPr>
              <w:jc w:val="center"/>
              <w:rPr>
                <w:rFonts w:ascii="Calibri" w:eastAsia="Calibri" w:hAnsi="Calibri" w:cs="Calibri"/>
                <w:b/>
                <w:color w:val="000000"/>
                <w:sz w:val="22"/>
                <w:szCs w:val="22"/>
              </w:rPr>
            </w:pPr>
          </w:p>
        </w:tc>
        <w:tc>
          <w:tcPr>
            <w:tcW w:w="3603" w:type="dxa"/>
            <w:gridSpan w:val="3"/>
          </w:tcPr>
          <w:p w14:paraId="3D131B7F"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2112ABCF"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6455E16A" w14:textId="77777777" w:rsidR="00880716" w:rsidRDefault="00880716" w:rsidP="004124B3">
            <w:pPr>
              <w:jc w:val="center"/>
              <w:rPr>
                <w:rFonts w:ascii="Calibri" w:eastAsia="Calibri" w:hAnsi="Calibri" w:cs="Calibri"/>
                <w:b/>
                <w:color w:val="000000"/>
                <w:sz w:val="22"/>
                <w:szCs w:val="22"/>
              </w:rPr>
            </w:pPr>
          </w:p>
        </w:tc>
        <w:tc>
          <w:tcPr>
            <w:tcW w:w="2538" w:type="dxa"/>
            <w:gridSpan w:val="3"/>
          </w:tcPr>
          <w:p w14:paraId="4DB588B5"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484A627E"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68B15456" w14:textId="77777777" w:rsidR="00880716" w:rsidRDefault="00880716" w:rsidP="004124B3">
            <w:pPr>
              <w:jc w:val="center"/>
              <w:rPr>
                <w:rFonts w:ascii="Calibri" w:eastAsia="Calibri" w:hAnsi="Calibri" w:cs="Calibri"/>
                <w:b/>
                <w:color w:val="000000"/>
                <w:sz w:val="22"/>
                <w:szCs w:val="22"/>
              </w:rPr>
            </w:pPr>
          </w:p>
        </w:tc>
        <w:tc>
          <w:tcPr>
            <w:tcW w:w="2115" w:type="dxa"/>
            <w:gridSpan w:val="2"/>
          </w:tcPr>
          <w:p w14:paraId="75FD5BE7"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13BBA601" w14:textId="77777777" w:rsidR="00880716" w:rsidRDefault="00880716" w:rsidP="004124B3">
            <w:pPr>
              <w:jc w:val="center"/>
              <w:rPr>
                <w:rFonts w:ascii="Calibri" w:eastAsia="Calibri" w:hAnsi="Calibri" w:cs="Calibri"/>
                <w:b/>
                <w:color w:val="000000"/>
                <w:sz w:val="22"/>
                <w:szCs w:val="22"/>
              </w:rPr>
            </w:pPr>
          </w:p>
        </w:tc>
        <w:tc>
          <w:tcPr>
            <w:tcW w:w="1692" w:type="dxa"/>
            <w:gridSpan w:val="2"/>
          </w:tcPr>
          <w:p w14:paraId="20DC3C39"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3BFF119A"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435311F1"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64E431F3" w14:textId="77777777" w:rsidR="00880716" w:rsidRDefault="00880716" w:rsidP="004124B3">
            <w:pPr>
              <w:jc w:val="center"/>
              <w:rPr>
                <w:rFonts w:ascii="Calibri" w:eastAsia="Calibri" w:hAnsi="Calibri" w:cs="Calibri"/>
                <w:b/>
                <w:color w:val="000000"/>
                <w:sz w:val="22"/>
                <w:szCs w:val="22"/>
              </w:rPr>
            </w:pPr>
          </w:p>
        </w:tc>
        <w:tc>
          <w:tcPr>
            <w:tcW w:w="1927" w:type="dxa"/>
          </w:tcPr>
          <w:p w14:paraId="215D2A98"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0E37D19A"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0E70C642" w14:textId="77777777" w:rsidR="00880716" w:rsidRDefault="00880716"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17728621" w14:textId="77777777" w:rsidR="00880716" w:rsidRDefault="00880716" w:rsidP="004124B3">
            <w:pPr>
              <w:jc w:val="center"/>
              <w:rPr>
                <w:rFonts w:ascii="Calibri" w:eastAsia="Calibri" w:hAnsi="Calibri" w:cs="Calibri"/>
                <w:b/>
                <w:color w:val="000000"/>
                <w:sz w:val="20"/>
                <w:szCs w:val="20"/>
              </w:rPr>
            </w:pPr>
          </w:p>
        </w:tc>
      </w:tr>
      <w:tr w:rsidR="00880716" w14:paraId="7E182106" w14:textId="77777777" w:rsidTr="00880716">
        <w:trPr>
          <w:cnfStyle w:val="000000100000" w:firstRow="0" w:lastRow="0" w:firstColumn="0" w:lastColumn="0" w:oddVBand="0" w:evenVBand="0" w:oddHBand="1" w:evenHBand="0" w:firstRowFirstColumn="0" w:firstRowLastColumn="0" w:lastRowFirstColumn="0" w:lastRowLastColumn="0"/>
          <w:trHeight w:val="420"/>
        </w:trPr>
        <w:tc>
          <w:tcPr>
            <w:tcW w:w="2867" w:type="dxa"/>
          </w:tcPr>
          <w:p w14:paraId="014BB1F9" w14:textId="77777777" w:rsidR="00880716" w:rsidRDefault="00880716" w:rsidP="004124B3">
            <w:pPr>
              <w:jc w:val="center"/>
              <w:rPr>
                <w:rFonts w:ascii="Calibri" w:eastAsia="Calibri" w:hAnsi="Calibri" w:cs="Calibri"/>
                <w:b/>
                <w:color w:val="000000"/>
                <w:sz w:val="22"/>
                <w:szCs w:val="22"/>
              </w:rPr>
            </w:pPr>
          </w:p>
          <w:p w14:paraId="4FF748B1" w14:textId="77777777" w:rsidR="00880716" w:rsidRDefault="00880716" w:rsidP="004124B3">
            <w:pPr>
              <w:rPr>
                <w:rFonts w:ascii="Calibri" w:eastAsia="Calibri" w:hAnsi="Calibri" w:cs="Calibri"/>
                <w:b/>
                <w:color w:val="000000"/>
                <w:sz w:val="22"/>
                <w:szCs w:val="22"/>
              </w:rPr>
            </w:pPr>
          </w:p>
          <w:p w14:paraId="5CAC80B9" w14:textId="77777777" w:rsidR="00880716" w:rsidRDefault="00880716" w:rsidP="004124B3">
            <w:pPr>
              <w:jc w:val="center"/>
              <w:rPr>
                <w:rFonts w:ascii="Calibri" w:eastAsia="Calibri" w:hAnsi="Calibri" w:cs="Calibri"/>
                <w:b/>
                <w:color w:val="000000"/>
                <w:sz w:val="22"/>
                <w:szCs w:val="22"/>
              </w:rPr>
            </w:pPr>
          </w:p>
        </w:tc>
        <w:tc>
          <w:tcPr>
            <w:tcW w:w="3603" w:type="dxa"/>
            <w:gridSpan w:val="3"/>
          </w:tcPr>
          <w:p w14:paraId="60D31704" w14:textId="77777777" w:rsidR="00880716" w:rsidRDefault="00880716" w:rsidP="004124B3">
            <w:pPr>
              <w:rPr>
                <w:rFonts w:ascii="Calibri" w:eastAsia="Calibri" w:hAnsi="Calibri" w:cs="Calibri"/>
                <w:b/>
                <w:color w:val="000000"/>
                <w:sz w:val="22"/>
                <w:szCs w:val="22"/>
              </w:rPr>
            </w:pPr>
          </w:p>
        </w:tc>
        <w:tc>
          <w:tcPr>
            <w:tcW w:w="2538" w:type="dxa"/>
            <w:gridSpan w:val="3"/>
          </w:tcPr>
          <w:p w14:paraId="1D26DE2E" w14:textId="77777777" w:rsidR="00880716" w:rsidRDefault="00880716" w:rsidP="004124B3">
            <w:pPr>
              <w:jc w:val="center"/>
              <w:rPr>
                <w:rFonts w:ascii="Calibri" w:eastAsia="Calibri" w:hAnsi="Calibri" w:cs="Calibri"/>
                <w:b/>
                <w:color w:val="000000"/>
                <w:sz w:val="22"/>
                <w:szCs w:val="22"/>
              </w:rPr>
            </w:pPr>
          </w:p>
        </w:tc>
        <w:tc>
          <w:tcPr>
            <w:tcW w:w="2115" w:type="dxa"/>
            <w:gridSpan w:val="2"/>
          </w:tcPr>
          <w:p w14:paraId="7726497F" w14:textId="77777777" w:rsidR="00880716" w:rsidRDefault="00880716" w:rsidP="004124B3">
            <w:pPr>
              <w:jc w:val="center"/>
              <w:rPr>
                <w:rFonts w:ascii="Calibri" w:eastAsia="Calibri" w:hAnsi="Calibri" w:cs="Calibri"/>
                <w:b/>
                <w:color w:val="000000"/>
                <w:sz w:val="22"/>
                <w:szCs w:val="22"/>
              </w:rPr>
            </w:pPr>
          </w:p>
        </w:tc>
        <w:tc>
          <w:tcPr>
            <w:tcW w:w="1692" w:type="dxa"/>
            <w:gridSpan w:val="2"/>
          </w:tcPr>
          <w:p w14:paraId="12DE9596" w14:textId="77777777" w:rsidR="00880716" w:rsidRDefault="00880716" w:rsidP="004124B3">
            <w:pPr>
              <w:jc w:val="center"/>
              <w:rPr>
                <w:rFonts w:ascii="Calibri" w:eastAsia="Calibri" w:hAnsi="Calibri" w:cs="Calibri"/>
                <w:b/>
                <w:color w:val="000000"/>
                <w:sz w:val="22"/>
                <w:szCs w:val="22"/>
              </w:rPr>
            </w:pPr>
          </w:p>
        </w:tc>
        <w:tc>
          <w:tcPr>
            <w:tcW w:w="1927" w:type="dxa"/>
          </w:tcPr>
          <w:p w14:paraId="001D4621" w14:textId="77777777" w:rsidR="00880716" w:rsidRDefault="00880716" w:rsidP="004124B3">
            <w:pPr>
              <w:jc w:val="center"/>
              <w:rPr>
                <w:rFonts w:ascii="Calibri" w:eastAsia="Calibri" w:hAnsi="Calibri" w:cs="Calibri"/>
                <w:b/>
                <w:color w:val="000000"/>
                <w:sz w:val="22"/>
                <w:szCs w:val="22"/>
              </w:rPr>
            </w:pPr>
          </w:p>
        </w:tc>
      </w:tr>
      <w:tr w:rsidR="00880716" w14:paraId="54F26D22" w14:textId="77777777" w:rsidTr="00880716">
        <w:trPr>
          <w:trHeight w:val="420"/>
        </w:trPr>
        <w:tc>
          <w:tcPr>
            <w:tcW w:w="3431" w:type="dxa"/>
            <w:gridSpan w:val="2"/>
          </w:tcPr>
          <w:p w14:paraId="7EB7D67E"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6DAC9CFA" w14:textId="77777777" w:rsidR="00880716" w:rsidRDefault="00880716" w:rsidP="004124B3">
            <w:pPr>
              <w:jc w:val="center"/>
              <w:rPr>
                <w:rFonts w:ascii="Calibri" w:eastAsia="Calibri" w:hAnsi="Calibri" w:cs="Calibri"/>
                <w:b/>
                <w:color w:val="000000"/>
                <w:sz w:val="22"/>
                <w:szCs w:val="22"/>
              </w:rPr>
            </w:pPr>
          </w:p>
        </w:tc>
        <w:tc>
          <w:tcPr>
            <w:tcW w:w="4147" w:type="dxa"/>
            <w:gridSpan w:val="2"/>
          </w:tcPr>
          <w:p w14:paraId="120F10BE"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6862" w:type="dxa"/>
            <w:gridSpan w:val="7"/>
          </w:tcPr>
          <w:p w14:paraId="67020E7B" w14:textId="77777777" w:rsidR="00880716" w:rsidRDefault="00880716"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80716" w14:paraId="6A20D5D0" w14:textId="77777777" w:rsidTr="00880716">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tcPr>
          <w:p w14:paraId="73519321" w14:textId="77777777" w:rsidR="00880716" w:rsidRDefault="00880716"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1B865AC4" w14:textId="77777777" w:rsidR="00880716" w:rsidRDefault="00880716" w:rsidP="004124B3">
            <w:pPr>
              <w:rPr>
                <w:rFonts w:ascii="Calibri" w:eastAsia="Calibri" w:hAnsi="Calibri" w:cs="Calibri"/>
                <w:color w:val="000000"/>
                <w:sz w:val="22"/>
                <w:szCs w:val="22"/>
              </w:rPr>
            </w:pPr>
          </w:p>
        </w:tc>
        <w:tc>
          <w:tcPr>
            <w:tcW w:w="4147" w:type="dxa"/>
            <w:gridSpan w:val="2"/>
          </w:tcPr>
          <w:p w14:paraId="0C54DBC3" w14:textId="77777777" w:rsidR="00880716" w:rsidRDefault="00880716"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6862" w:type="dxa"/>
            <w:gridSpan w:val="7"/>
          </w:tcPr>
          <w:p w14:paraId="2E7F710D" w14:textId="77777777" w:rsidR="00880716" w:rsidRDefault="00880716" w:rsidP="004124B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80716" w14:paraId="09722500" w14:textId="77777777" w:rsidTr="00880716">
        <w:trPr>
          <w:trHeight w:val="240"/>
        </w:trPr>
        <w:tc>
          <w:tcPr>
            <w:tcW w:w="3431" w:type="dxa"/>
            <w:gridSpan w:val="2"/>
          </w:tcPr>
          <w:p w14:paraId="08B78174" w14:textId="77777777" w:rsidR="00880716" w:rsidRDefault="00880716" w:rsidP="004124B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02EE0068" w14:textId="77777777" w:rsidR="00880716" w:rsidRDefault="00880716" w:rsidP="004124B3">
            <w:pPr>
              <w:rPr>
                <w:rFonts w:ascii="Calibri" w:eastAsia="Calibri" w:hAnsi="Calibri" w:cs="Calibri"/>
                <w:color w:val="000000"/>
                <w:sz w:val="22"/>
                <w:szCs w:val="22"/>
              </w:rPr>
            </w:pPr>
          </w:p>
        </w:tc>
        <w:tc>
          <w:tcPr>
            <w:tcW w:w="4147" w:type="dxa"/>
            <w:gridSpan w:val="2"/>
          </w:tcPr>
          <w:p w14:paraId="7F925145" w14:textId="77777777" w:rsidR="00880716" w:rsidRDefault="00880716" w:rsidP="004124B3">
            <w:pPr>
              <w:rPr>
                <w:rFonts w:ascii="Calibri" w:eastAsia="Calibri" w:hAnsi="Calibri" w:cs="Calibri"/>
                <w:color w:val="000000"/>
                <w:sz w:val="22"/>
                <w:szCs w:val="22"/>
              </w:rPr>
            </w:pPr>
          </w:p>
        </w:tc>
        <w:tc>
          <w:tcPr>
            <w:tcW w:w="6862" w:type="dxa"/>
            <w:gridSpan w:val="7"/>
          </w:tcPr>
          <w:p w14:paraId="2B44CCD1" w14:textId="77777777" w:rsidR="00880716" w:rsidRDefault="00880716" w:rsidP="004124B3">
            <w:pPr>
              <w:rPr>
                <w:rFonts w:ascii="Calibri" w:eastAsia="Calibri" w:hAnsi="Calibri" w:cs="Calibri"/>
                <w:color w:val="000000"/>
                <w:sz w:val="22"/>
                <w:szCs w:val="22"/>
              </w:rPr>
            </w:pPr>
          </w:p>
        </w:tc>
      </w:tr>
      <w:tr w:rsidR="00880716" w14:paraId="49017AC2" w14:textId="77777777" w:rsidTr="00880716">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tcPr>
          <w:p w14:paraId="7B0237E1" w14:textId="77777777" w:rsidR="00880716" w:rsidRDefault="00880716"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1F26AC80" w14:textId="77777777" w:rsidR="00880716" w:rsidRDefault="00880716" w:rsidP="004124B3">
            <w:pPr>
              <w:rPr>
                <w:rFonts w:ascii="Calibri" w:eastAsia="Calibri" w:hAnsi="Calibri" w:cs="Calibri"/>
                <w:color w:val="000000"/>
                <w:sz w:val="22"/>
                <w:szCs w:val="22"/>
              </w:rPr>
            </w:pPr>
          </w:p>
        </w:tc>
        <w:tc>
          <w:tcPr>
            <w:tcW w:w="4147" w:type="dxa"/>
            <w:gridSpan w:val="2"/>
          </w:tcPr>
          <w:p w14:paraId="29B4646C" w14:textId="77777777" w:rsidR="00880716" w:rsidRDefault="00880716" w:rsidP="004124B3">
            <w:pPr>
              <w:rPr>
                <w:rFonts w:ascii="Calibri" w:eastAsia="Calibri" w:hAnsi="Calibri" w:cs="Calibri"/>
                <w:color w:val="000000"/>
                <w:sz w:val="22"/>
                <w:szCs w:val="22"/>
              </w:rPr>
            </w:pPr>
          </w:p>
        </w:tc>
        <w:tc>
          <w:tcPr>
            <w:tcW w:w="6862" w:type="dxa"/>
            <w:gridSpan w:val="7"/>
          </w:tcPr>
          <w:p w14:paraId="087D4660" w14:textId="77777777" w:rsidR="00880716" w:rsidRDefault="00880716" w:rsidP="004124B3">
            <w:pPr>
              <w:rPr>
                <w:rFonts w:ascii="Calibri" w:eastAsia="Calibri" w:hAnsi="Calibri" w:cs="Calibri"/>
                <w:color w:val="000000"/>
                <w:sz w:val="22"/>
                <w:szCs w:val="22"/>
              </w:rPr>
            </w:pPr>
          </w:p>
        </w:tc>
      </w:tr>
    </w:tbl>
    <w:p w14:paraId="58CF52EB" w14:textId="77777777" w:rsidR="00880716" w:rsidRDefault="00880716" w:rsidP="00880716">
      <w:pPr>
        <w:tabs>
          <w:tab w:val="left" w:pos="924"/>
        </w:tabs>
        <w:spacing w:before="240" w:after="240"/>
        <w:jc w:val="center"/>
        <w:rPr>
          <w:rFonts w:ascii="Calibri" w:eastAsia="Calibri" w:hAnsi="Calibri" w:cs="Calibri"/>
        </w:rPr>
      </w:pPr>
    </w:p>
    <w:p w14:paraId="24ACF789" w14:textId="77777777" w:rsidR="00880716" w:rsidRDefault="00880716"/>
    <w:p w14:paraId="1AA10768" w14:textId="77777777" w:rsidR="00EB6110" w:rsidRDefault="00EB6110"/>
    <w:p w14:paraId="2EA5E2F2" w14:textId="77777777" w:rsidR="00EB6110" w:rsidRDefault="00EB6110"/>
    <w:p w14:paraId="2D00204D" w14:textId="77777777" w:rsidR="00EB6110" w:rsidRDefault="00EB6110"/>
    <w:p w14:paraId="78E40143" w14:textId="77777777" w:rsidR="00EB6110" w:rsidRDefault="00EB6110"/>
    <w:p w14:paraId="5E1158A1" w14:textId="77777777" w:rsidR="00EB6110" w:rsidRDefault="00EB6110"/>
    <w:p w14:paraId="5A820AE7" w14:textId="77777777" w:rsidR="00EB6110" w:rsidRDefault="00EB6110"/>
    <w:p w14:paraId="49E927C5" w14:textId="77777777" w:rsidR="00EB6110" w:rsidRDefault="00EB6110"/>
    <w:p w14:paraId="10A780F8" w14:textId="77777777" w:rsidR="00EB6110" w:rsidRDefault="00EB6110"/>
    <w:p w14:paraId="050B59C1" w14:textId="77777777" w:rsidR="00EB6110" w:rsidRDefault="00EB6110"/>
    <w:p w14:paraId="1F7EE24F" w14:textId="77777777" w:rsidR="00EB6110" w:rsidRDefault="00EB6110"/>
    <w:p w14:paraId="61BCB615" w14:textId="77777777" w:rsidR="00EB6110" w:rsidRDefault="00EB6110"/>
    <w:p w14:paraId="1FA2251D" w14:textId="77777777" w:rsidR="00EB6110" w:rsidRDefault="00EB6110"/>
    <w:p w14:paraId="2A768913" w14:textId="77777777" w:rsidR="00EB6110" w:rsidRDefault="00EB6110"/>
    <w:p w14:paraId="207578F1" w14:textId="77777777" w:rsidR="00EB6110" w:rsidRDefault="00EB6110"/>
    <w:p w14:paraId="55AD83A0" w14:textId="77777777" w:rsidR="00EB6110" w:rsidRDefault="00EB6110"/>
    <w:p w14:paraId="7C9F754D" w14:textId="77777777" w:rsidR="00EB6110" w:rsidRDefault="00EB6110"/>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EB6110" w14:paraId="7435F8B7" w14:textId="77777777" w:rsidTr="004124B3">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C64058F" w14:textId="77777777" w:rsidR="00EB6110" w:rsidRDefault="00EB6110" w:rsidP="004124B3">
            <w:pPr>
              <w:rPr>
                <w:rFonts w:ascii="Calibri" w:eastAsia="Calibri" w:hAnsi="Calibri" w:cs="Calibri"/>
                <w:b/>
              </w:rPr>
            </w:pPr>
            <w:r>
              <w:rPr>
                <w:rFonts w:ascii="Calibri" w:eastAsia="Calibri" w:hAnsi="Calibri" w:cs="Calibri"/>
                <w:b/>
              </w:rPr>
              <w:lastRenderedPageBreak/>
              <w:t>PLANIFICACION MICROCURRICULAR</w:t>
            </w:r>
          </w:p>
        </w:tc>
      </w:tr>
      <w:tr w:rsidR="00EB6110" w14:paraId="41873081" w14:textId="77777777" w:rsidTr="004124B3">
        <w:trPr>
          <w:trHeight w:val="240"/>
        </w:trPr>
        <w:tc>
          <w:tcPr>
            <w:tcW w:w="3409" w:type="dxa"/>
            <w:gridSpan w:val="2"/>
            <w:hideMark/>
          </w:tcPr>
          <w:p w14:paraId="55938668" w14:textId="77777777" w:rsidR="00EB6110" w:rsidRDefault="00EB6110" w:rsidP="004124B3">
            <w:pPr>
              <w:rPr>
                <w:rFonts w:ascii="Calibri" w:eastAsia="Calibri" w:hAnsi="Calibri" w:cs="Calibri"/>
                <w:b/>
              </w:rPr>
            </w:pPr>
            <w:r>
              <w:rPr>
                <w:rFonts w:ascii="Calibri" w:eastAsia="Calibri" w:hAnsi="Calibri" w:cs="Calibri"/>
                <w:b/>
              </w:rPr>
              <w:t>Nombre de la institución:</w:t>
            </w:r>
          </w:p>
        </w:tc>
        <w:tc>
          <w:tcPr>
            <w:tcW w:w="12321" w:type="dxa"/>
            <w:gridSpan w:val="5"/>
          </w:tcPr>
          <w:p w14:paraId="17981C6D" w14:textId="77777777" w:rsidR="00EB6110" w:rsidRDefault="00EB6110" w:rsidP="004124B3">
            <w:pPr>
              <w:rPr>
                <w:rFonts w:ascii="Calibri" w:eastAsia="Calibri" w:hAnsi="Calibri" w:cs="Calibri"/>
                <w:b/>
              </w:rPr>
            </w:pPr>
          </w:p>
        </w:tc>
      </w:tr>
      <w:tr w:rsidR="00EB6110" w14:paraId="780E1A4C" w14:textId="77777777" w:rsidTr="004124B3">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A5C9376" w14:textId="77777777" w:rsidR="00EB6110" w:rsidRDefault="00EB6110" w:rsidP="004124B3">
            <w:pPr>
              <w:rPr>
                <w:rFonts w:ascii="Calibri" w:eastAsia="Calibri" w:hAnsi="Calibri" w:cs="Calibri"/>
                <w:b/>
              </w:rPr>
            </w:pPr>
            <w:r>
              <w:rPr>
                <w:rFonts w:ascii="Calibri" w:eastAsia="Calibri" w:hAnsi="Calibri" w:cs="Calibri"/>
                <w:b/>
              </w:rPr>
              <w:t>Nombre del Docente:</w:t>
            </w:r>
          </w:p>
        </w:tc>
        <w:tc>
          <w:tcPr>
            <w:tcW w:w="5952" w:type="dxa"/>
            <w:gridSpan w:val="3"/>
          </w:tcPr>
          <w:p w14:paraId="4C920476" w14:textId="77777777" w:rsidR="00EB6110" w:rsidRDefault="00EB6110" w:rsidP="004124B3">
            <w:pPr>
              <w:rPr>
                <w:rFonts w:ascii="Calibri" w:eastAsia="Calibri" w:hAnsi="Calibri" w:cs="Calibri"/>
                <w:b/>
              </w:rPr>
            </w:pPr>
          </w:p>
        </w:tc>
        <w:tc>
          <w:tcPr>
            <w:tcW w:w="1418" w:type="dxa"/>
            <w:hideMark/>
          </w:tcPr>
          <w:p w14:paraId="18C2009B" w14:textId="77777777" w:rsidR="00EB6110" w:rsidRDefault="00EB6110" w:rsidP="004124B3">
            <w:pPr>
              <w:rPr>
                <w:rFonts w:ascii="Calibri" w:eastAsia="Calibri" w:hAnsi="Calibri" w:cs="Calibri"/>
                <w:b/>
              </w:rPr>
            </w:pPr>
            <w:r>
              <w:rPr>
                <w:rFonts w:ascii="Calibri" w:eastAsia="Calibri" w:hAnsi="Calibri" w:cs="Calibri"/>
                <w:b/>
              </w:rPr>
              <w:t>Fecha</w:t>
            </w:r>
          </w:p>
        </w:tc>
        <w:tc>
          <w:tcPr>
            <w:tcW w:w="4951" w:type="dxa"/>
          </w:tcPr>
          <w:p w14:paraId="659DF6B3" w14:textId="77777777" w:rsidR="00EB6110" w:rsidRDefault="00EB6110" w:rsidP="004124B3">
            <w:pPr>
              <w:rPr>
                <w:rFonts w:ascii="Calibri" w:eastAsia="Calibri" w:hAnsi="Calibri" w:cs="Calibri"/>
                <w:b/>
              </w:rPr>
            </w:pPr>
          </w:p>
        </w:tc>
      </w:tr>
      <w:tr w:rsidR="00EB6110" w14:paraId="6C0EB9C6" w14:textId="77777777" w:rsidTr="004124B3">
        <w:trPr>
          <w:trHeight w:val="337"/>
        </w:trPr>
        <w:tc>
          <w:tcPr>
            <w:tcW w:w="876" w:type="dxa"/>
            <w:hideMark/>
          </w:tcPr>
          <w:p w14:paraId="5013DDAE" w14:textId="77777777" w:rsidR="00EB6110" w:rsidRDefault="00EB6110" w:rsidP="004124B3">
            <w:pPr>
              <w:rPr>
                <w:rFonts w:ascii="Calibri" w:eastAsia="Calibri" w:hAnsi="Calibri" w:cs="Calibri"/>
                <w:b/>
              </w:rPr>
            </w:pPr>
            <w:r>
              <w:rPr>
                <w:rFonts w:ascii="Calibri" w:eastAsia="Calibri" w:hAnsi="Calibri" w:cs="Calibri"/>
                <w:b/>
              </w:rPr>
              <w:t>Área</w:t>
            </w:r>
          </w:p>
        </w:tc>
        <w:tc>
          <w:tcPr>
            <w:tcW w:w="3793" w:type="dxa"/>
            <w:gridSpan w:val="2"/>
            <w:hideMark/>
          </w:tcPr>
          <w:p w14:paraId="252C30A8" w14:textId="77777777" w:rsidR="00EB6110" w:rsidRDefault="00EB6110" w:rsidP="004124B3">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2B536BB5" w14:textId="77777777" w:rsidR="00EB6110" w:rsidRDefault="00EB6110" w:rsidP="004124B3">
            <w:pPr>
              <w:rPr>
                <w:rFonts w:ascii="Calibri" w:eastAsia="Calibri" w:hAnsi="Calibri" w:cs="Calibri"/>
                <w:b/>
              </w:rPr>
            </w:pPr>
            <w:r>
              <w:rPr>
                <w:rFonts w:ascii="Calibri" w:eastAsia="Calibri" w:hAnsi="Calibri" w:cs="Calibri"/>
                <w:b/>
              </w:rPr>
              <w:t>Grado</w:t>
            </w:r>
          </w:p>
        </w:tc>
        <w:tc>
          <w:tcPr>
            <w:tcW w:w="3102" w:type="dxa"/>
            <w:hideMark/>
          </w:tcPr>
          <w:p w14:paraId="3A57CDF4" w14:textId="77777777" w:rsidR="00EB6110" w:rsidRDefault="00EB6110" w:rsidP="004124B3">
            <w:pPr>
              <w:rPr>
                <w:rFonts w:ascii="Calibri" w:eastAsia="Calibri" w:hAnsi="Calibri" w:cs="Calibri"/>
              </w:rPr>
            </w:pPr>
            <w:r>
              <w:rPr>
                <w:rFonts w:ascii="Calibri" w:eastAsia="Calibri" w:hAnsi="Calibri" w:cs="Calibri"/>
              </w:rPr>
              <w:t>SEXTO EGB</w:t>
            </w:r>
          </w:p>
        </w:tc>
        <w:tc>
          <w:tcPr>
            <w:tcW w:w="1418" w:type="dxa"/>
            <w:hideMark/>
          </w:tcPr>
          <w:p w14:paraId="5584E341" w14:textId="77777777" w:rsidR="00EB6110" w:rsidRDefault="00EB6110" w:rsidP="004124B3">
            <w:pPr>
              <w:rPr>
                <w:rFonts w:ascii="Calibri" w:eastAsia="Calibri" w:hAnsi="Calibri" w:cs="Calibri"/>
                <w:b/>
              </w:rPr>
            </w:pPr>
            <w:r>
              <w:rPr>
                <w:rFonts w:ascii="Calibri" w:eastAsia="Calibri" w:hAnsi="Calibri" w:cs="Calibri"/>
                <w:b/>
              </w:rPr>
              <w:t>Año lectivo</w:t>
            </w:r>
          </w:p>
        </w:tc>
        <w:tc>
          <w:tcPr>
            <w:tcW w:w="4951" w:type="dxa"/>
          </w:tcPr>
          <w:p w14:paraId="660F17BE" w14:textId="77777777" w:rsidR="00EB6110" w:rsidRDefault="00EB6110" w:rsidP="004124B3">
            <w:pPr>
              <w:rPr>
                <w:rFonts w:ascii="Calibri" w:eastAsia="Calibri" w:hAnsi="Calibri" w:cs="Calibri"/>
                <w:b/>
              </w:rPr>
            </w:pPr>
          </w:p>
        </w:tc>
      </w:tr>
      <w:tr w:rsidR="00EB6110" w14:paraId="2E9058B0" w14:textId="77777777" w:rsidTr="00EB6110">
        <w:trPr>
          <w:cnfStyle w:val="000000100000" w:firstRow="0" w:lastRow="0" w:firstColumn="0" w:lastColumn="0" w:oddVBand="0" w:evenVBand="0" w:oddHBand="1" w:evenHBand="0" w:firstRowFirstColumn="0" w:firstRowLastColumn="0" w:lastRowFirstColumn="0" w:lastRowLastColumn="0"/>
          <w:trHeight w:val="419"/>
        </w:trPr>
        <w:tc>
          <w:tcPr>
            <w:tcW w:w="9361" w:type="dxa"/>
            <w:gridSpan w:val="5"/>
            <w:hideMark/>
          </w:tcPr>
          <w:p w14:paraId="0BF9D466" w14:textId="77777777" w:rsidR="00EB6110" w:rsidRDefault="00EB6110" w:rsidP="004124B3">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0A55FD16" w14:textId="77777777" w:rsidR="00EB6110" w:rsidRDefault="00EB6110" w:rsidP="004124B3">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1FDAF908" w14:textId="77777777" w:rsidR="00EB6110" w:rsidRDefault="00EB6110" w:rsidP="004124B3">
            <w:pPr>
              <w:rPr>
                <w:rFonts w:ascii="Calibri" w:eastAsia="Calibri" w:hAnsi="Calibri" w:cs="Calibri"/>
              </w:rPr>
            </w:pPr>
          </w:p>
        </w:tc>
      </w:tr>
      <w:tr w:rsidR="00EB6110" w14:paraId="796E4D49" w14:textId="77777777" w:rsidTr="004124B3">
        <w:trPr>
          <w:trHeight w:val="623"/>
        </w:trPr>
        <w:tc>
          <w:tcPr>
            <w:tcW w:w="3409" w:type="dxa"/>
            <w:gridSpan w:val="2"/>
            <w:hideMark/>
          </w:tcPr>
          <w:p w14:paraId="72A714ED" w14:textId="77777777" w:rsidR="00EB6110" w:rsidRDefault="00EB6110" w:rsidP="004124B3">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0EDAC2C2" w14:textId="77777777" w:rsidR="00EB6110" w:rsidRDefault="00EB6110" w:rsidP="004124B3">
            <w:pPr>
              <w:rPr>
                <w:rFonts w:ascii="Calibri" w:eastAsia="Calibri" w:hAnsi="Calibri" w:cs="Calibri"/>
              </w:rPr>
            </w:pPr>
            <w:r>
              <w:rPr>
                <w:rFonts w:ascii="Calibri" w:eastAsia="Calibri" w:hAnsi="Calibri" w:cs="Calibri"/>
              </w:rPr>
              <w:t>#5</w:t>
            </w:r>
          </w:p>
        </w:tc>
      </w:tr>
      <w:tr w:rsidR="00EB6110" w:rsidRPr="009760C7" w14:paraId="3A9D87FE" w14:textId="77777777" w:rsidTr="004124B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797EE4C" w14:textId="77777777" w:rsidR="00EB6110" w:rsidRPr="009760C7" w:rsidRDefault="00EB6110" w:rsidP="004124B3">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EB6110" w14:paraId="6BAF13BC" w14:textId="77777777" w:rsidTr="004124B3">
        <w:trPr>
          <w:trHeight w:val="106"/>
        </w:trPr>
        <w:tc>
          <w:tcPr>
            <w:tcW w:w="15730" w:type="dxa"/>
            <w:gridSpan w:val="7"/>
          </w:tcPr>
          <w:p w14:paraId="4876DF75" w14:textId="77777777" w:rsidR="00EB6110" w:rsidRDefault="00EB6110" w:rsidP="00EB6110">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13677096" w14:textId="77777777" w:rsidR="00EB6110" w:rsidRDefault="00EB6110" w:rsidP="00EB6110">
            <w:pPr>
              <w:rPr>
                <w:b/>
                <w:color w:val="000000"/>
              </w:rPr>
            </w:pPr>
            <w:r>
              <w:rPr>
                <w:b/>
                <w:color w:val="000000"/>
              </w:rPr>
              <w:t>Bloque de estadística y probabilidad</w:t>
            </w:r>
          </w:p>
          <w:p w14:paraId="0256DF3F" w14:textId="77777777" w:rsidR="00EB6110" w:rsidRDefault="00EB6110" w:rsidP="00EB6110">
            <w:pPr>
              <w:rPr>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p w14:paraId="59BF2291" w14:textId="77777777" w:rsidR="00EB6110" w:rsidRDefault="00EB6110" w:rsidP="00EB6110">
            <w:pPr>
              <w:rPr>
                <w:color w:val="000000"/>
              </w:rPr>
            </w:pPr>
          </w:p>
          <w:p w14:paraId="149DF4BD" w14:textId="77777777" w:rsidR="00EB6110" w:rsidRDefault="00EB6110" w:rsidP="00EB6110">
            <w:pPr>
              <w:rPr>
                <w:color w:val="000000"/>
              </w:rPr>
            </w:pPr>
          </w:p>
          <w:p w14:paraId="0AC2BBE6" w14:textId="77777777" w:rsidR="00EB6110" w:rsidRDefault="00EB6110" w:rsidP="00EB6110"/>
        </w:tc>
      </w:tr>
      <w:tr w:rsidR="00EB6110" w14:paraId="0D65267E" w14:textId="77777777" w:rsidTr="004124B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6950171" w14:textId="77777777" w:rsidR="00EB6110" w:rsidRDefault="00EB6110" w:rsidP="004124B3">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EB6110" w14:paraId="5E21B653" w14:textId="77777777" w:rsidTr="004124B3">
        <w:trPr>
          <w:trHeight w:val="106"/>
        </w:trPr>
        <w:tc>
          <w:tcPr>
            <w:tcW w:w="15730" w:type="dxa"/>
            <w:gridSpan w:val="7"/>
          </w:tcPr>
          <w:p w14:paraId="7C826C76" w14:textId="77777777" w:rsidR="00EB6110" w:rsidRDefault="00EB6110" w:rsidP="00EB6110">
            <w:pPr>
              <w:rPr>
                <w:color w:val="000000"/>
                <w:sz w:val="20"/>
                <w:szCs w:val="20"/>
              </w:rPr>
            </w:pPr>
            <w:r>
              <w:rPr>
                <w:color w:val="000000"/>
                <w:sz w:val="20"/>
                <w:szCs w:val="20"/>
              </w:rPr>
              <w:t>CE.M.3.4. Utiliza un determinado conjunto de números para expresar situaciones reales, establecer equivalencias entre diferentes sistemas numéricos y juzgar la validez de la información presentada en diferentes medios.</w:t>
            </w:r>
          </w:p>
          <w:p w14:paraId="3287F004" w14:textId="77777777" w:rsidR="00EB6110" w:rsidRDefault="00EB6110" w:rsidP="00EB6110">
            <w:pPr>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240F9AC1" w14:textId="77777777" w:rsidR="00EB6110" w:rsidRDefault="00EB6110" w:rsidP="00EB6110">
            <w:pPr>
              <w:rPr>
                <w:rFonts w:ascii="Calibri" w:eastAsia="Calibri" w:hAnsi="Calibri" w:cs="Calibri"/>
                <w:i/>
                <w:sz w:val="22"/>
                <w:szCs w:val="22"/>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05B094AA" w14:textId="77777777" w:rsidR="00EB6110" w:rsidRDefault="00EB6110" w:rsidP="004124B3">
            <w:pPr>
              <w:rPr>
                <w:rFonts w:ascii="Calibri" w:eastAsia="Calibri" w:hAnsi="Calibri" w:cs="Calibri"/>
                <w:i/>
                <w:sz w:val="22"/>
                <w:szCs w:val="22"/>
              </w:rPr>
            </w:pPr>
          </w:p>
          <w:p w14:paraId="6243FA39" w14:textId="77777777" w:rsidR="00EB6110" w:rsidRDefault="00EB6110" w:rsidP="004124B3">
            <w:pPr>
              <w:rPr>
                <w:rFonts w:ascii="Calibri" w:eastAsia="Calibri" w:hAnsi="Calibri" w:cs="Calibri"/>
                <w:i/>
                <w:sz w:val="22"/>
                <w:szCs w:val="22"/>
              </w:rPr>
            </w:pPr>
          </w:p>
          <w:p w14:paraId="64E34CF3" w14:textId="77777777" w:rsidR="00EB6110" w:rsidRDefault="00EB6110" w:rsidP="004124B3">
            <w:pPr>
              <w:rPr>
                <w:rFonts w:ascii="Calibri" w:eastAsia="Calibri" w:hAnsi="Calibri" w:cs="Calibri"/>
                <w:i/>
                <w:sz w:val="22"/>
                <w:szCs w:val="22"/>
              </w:rPr>
            </w:pPr>
          </w:p>
          <w:p w14:paraId="7F0BE3DC" w14:textId="77777777" w:rsidR="00EB6110" w:rsidRDefault="00EB6110" w:rsidP="004124B3">
            <w:pPr>
              <w:rPr>
                <w:rFonts w:ascii="Calibri" w:eastAsia="Calibri" w:hAnsi="Calibri" w:cs="Calibri"/>
                <w:i/>
                <w:sz w:val="22"/>
                <w:szCs w:val="22"/>
              </w:rPr>
            </w:pPr>
          </w:p>
          <w:p w14:paraId="06316A1C" w14:textId="77777777" w:rsidR="00EB6110" w:rsidRDefault="00EB6110" w:rsidP="004124B3">
            <w:pPr>
              <w:rPr>
                <w:rFonts w:ascii="Calibri" w:eastAsia="Calibri" w:hAnsi="Calibri" w:cs="Calibri"/>
                <w:i/>
                <w:sz w:val="22"/>
                <w:szCs w:val="22"/>
              </w:rPr>
            </w:pPr>
          </w:p>
          <w:p w14:paraId="30C058F7" w14:textId="77777777" w:rsidR="00EB6110" w:rsidRDefault="00EB6110" w:rsidP="004124B3">
            <w:pPr>
              <w:rPr>
                <w:rFonts w:ascii="Calibri" w:eastAsia="Calibri" w:hAnsi="Calibri" w:cs="Calibri"/>
                <w:i/>
                <w:sz w:val="22"/>
                <w:szCs w:val="22"/>
              </w:rPr>
            </w:pPr>
          </w:p>
        </w:tc>
      </w:tr>
    </w:tbl>
    <w:p w14:paraId="4E5C69A4" w14:textId="77777777" w:rsidR="00EB6110" w:rsidRDefault="00EB6110"/>
    <w:p w14:paraId="4A4D8A1A" w14:textId="77777777" w:rsidR="00EB6110" w:rsidRDefault="00EB6110"/>
    <w:p w14:paraId="1BB7D2E7" w14:textId="77777777" w:rsidR="00EB6110" w:rsidRDefault="00EB6110"/>
    <w:p w14:paraId="76229805" w14:textId="77777777" w:rsidR="00EB6110" w:rsidRDefault="00EB6110"/>
    <w:tbl>
      <w:tblPr>
        <w:tblStyle w:val="GridTable4-Accent3"/>
        <w:tblW w:w="15446" w:type="dxa"/>
        <w:tblLayout w:type="fixed"/>
        <w:tblLook w:val="0400" w:firstRow="0" w:lastRow="0" w:firstColumn="0" w:lastColumn="0" w:noHBand="0" w:noVBand="1"/>
      </w:tblPr>
      <w:tblGrid>
        <w:gridCol w:w="1236"/>
        <w:gridCol w:w="1342"/>
        <w:gridCol w:w="671"/>
        <w:gridCol w:w="2596"/>
        <w:gridCol w:w="2101"/>
        <w:gridCol w:w="593"/>
        <w:gridCol w:w="78"/>
        <w:gridCol w:w="2615"/>
        <w:gridCol w:w="69"/>
        <w:gridCol w:w="1915"/>
        <w:gridCol w:w="426"/>
        <w:gridCol w:w="1804"/>
      </w:tblGrid>
      <w:tr w:rsidR="00EB6110" w14:paraId="2AB4832C" w14:textId="77777777" w:rsidTr="00EB6110">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tcPr>
          <w:p w14:paraId="282EE92F" w14:textId="77777777" w:rsidR="00EB6110" w:rsidRDefault="00EB6110" w:rsidP="004124B3">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EB6110" w14:paraId="2EDFF50F" w14:textId="77777777" w:rsidTr="00EB6110">
        <w:trPr>
          <w:trHeight w:val="420"/>
        </w:trPr>
        <w:tc>
          <w:tcPr>
            <w:tcW w:w="2578" w:type="dxa"/>
            <w:gridSpan w:val="2"/>
            <w:vMerge w:val="restart"/>
          </w:tcPr>
          <w:p w14:paraId="6A18F351" w14:textId="77777777" w:rsidR="00EB6110" w:rsidRDefault="00EB6110"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6039" w:type="dxa"/>
            <w:gridSpan w:val="5"/>
            <w:vMerge w:val="restart"/>
          </w:tcPr>
          <w:p w14:paraId="5A3B5D70" w14:textId="77777777" w:rsidR="00EB6110" w:rsidRDefault="00EB6110"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684" w:type="dxa"/>
            <w:gridSpan w:val="2"/>
            <w:vMerge w:val="restart"/>
          </w:tcPr>
          <w:p w14:paraId="327C8AEC" w14:textId="77777777" w:rsidR="00EB6110" w:rsidRDefault="00EB6110"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145" w:type="dxa"/>
            <w:gridSpan w:val="3"/>
          </w:tcPr>
          <w:p w14:paraId="6EEA5586" w14:textId="77777777" w:rsidR="00EB6110" w:rsidRDefault="00EB6110" w:rsidP="004124B3">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EB6110" w14:paraId="3883A8CB" w14:textId="77777777" w:rsidTr="00EB6110">
        <w:trPr>
          <w:cnfStyle w:val="000000100000" w:firstRow="0" w:lastRow="0" w:firstColumn="0" w:lastColumn="0" w:oddVBand="0" w:evenVBand="0" w:oddHBand="1" w:evenHBand="0" w:firstRowFirstColumn="0" w:firstRowLastColumn="0" w:lastRowFirstColumn="0" w:lastRowLastColumn="0"/>
          <w:trHeight w:val="340"/>
        </w:trPr>
        <w:tc>
          <w:tcPr>
            <w:tcW w:w="2578" w:type="dxa"/>
            <w:gridSpan w:val="2"/>
            <w:vMerge/>
          </w:tcPr>
          <w:p w14:paraId="60C91232" w14:textId="77777777" w:rsidR="00EB6110" w:rsidRDefault="00EB6110" w:rsidP="004124B3">
            <w:pPr>
              <w:jc w:val="center"/>
              <w:rPr>
                <w:rFonts w:ascii="Calibri" w:eastAsia="Calibri" w:hAnsi="Calibri" w:cs="Calibri"/>
                <w:b/>
                <w:color w:val="000000"/>
                <w:sz w:val="20"/>
                <w:szCs w:val="20"/>
              </w:rPr>
            </w:pPr>
          </w:p>
        </w:tc>
        <w:tc>
          <w:tcPr>
            <w:tcW w:w="6039" w:type="dxa"/>
            <w:gridSpan w:val="5"/>
            <w:vMerge/>
          </w:tcPr>
          <w:p w14:paraId="1CCBE886" w14:textId="77777777" w:rsidR="00EB6110" w:rsidRDefault="00EB6110" w:rsidP="004124B3">
            <w:pPr>
              <w:jc w:val="center"/>
              <w:rPr>
                <w:rFonts w:ascii="Calibri" w:eastAsia="Calibri" w:hAnsi="Calibri" w:cs="Calibri"/>
                <w:b/>
                <w:color w:val="000000"/>
                <w:sz w:val="22"/>
                <w:szCs w:val="22"/>
              </w:rPr>
            </w:pPr>
          </w:p>
        </w:tc>
        <w:tc>
          <w:tcPr>
            <w:tcW w:w="2684" w:type="dxa"/>
            <w:gridSpan w:val="2"/>
            <w:vMerge/>
          </w:tcPr>
          <w:p w14:paraId="55A426C8" w14:textId="77777777" w:rsidR="00EB6110" w:rsidRDefault="00EB6110" w:rsidP="004124B3">
            <w:pPr>
              <w:jc w:val="center"/>
              <w:rPr>
                <w:rFonts w:ascii="Calibri" w:eastAsia="Calibri" w:hAnsi="Calibri" w:cs="Calibri"/>
                <w:b/>
                <w:color w:val="000000"/>
                <w:sz w:val="22"/>
                <w:szCs w:val="22"/>
              </w:rPr>
            </w:pPr>
          </w:p>
        </w:tc>
        <w:tc>
          <w:tcPr>
            <w:tcW w:w="2341" w:type="dxa"/>
            <w:gridSpan w:val="2"/>
          </w:tcPr>
          <w:p w14:paraId="1570B926" w14:textId="77777777" w:rsidR="00EB6110" w:rsidRDefault="00EB6110" w:rsidP="004124B3">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07BAF43" w14:textId="77777777" w:rsidR="00EB6110" w:rsidRDefault="00EB6110" w:rsidP="004124B3">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804" w:type="dxa"/>
          </w:tcPr>
          <w:p w14:paraId="43FF699E" w14:textId="77777777" w:rsidR="00EB6110" w:rsidRDefault="00EB6110" w:rsidP="004124B3">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B6110" w14:paraId="76885DC7" w14:textId="77777777" w:rsidTr="00EB6110">
        <w:trPr>
          <w:trHeight w:val="60"/>
        </w:trPr>
        <w:tc>
          <w:tcPr>
            <w:tcW w:w="2578" w:type="dxa"/>
            <w:gridSpan w:val="2"/>
          </w:tcPr>
          <w:p w14:paraId="2DEF37C8" w14:textId="77777777" w:rsidR="00EB6110" w:rsidRDefault="00EB6110" w:rsidP="004124B3">
            <w:pPr>
              <w:rPr>
                <w:color w:val="000000"/>
              </w:rPr>
            </w:pPr>
            <w:r>
              <w:rPr>
                <w:color w:val="000000"/>
              </w:rPr>
              <w:t>DCCD: M.3.1.26. Reconocer, leer y escribir los números decimales utilizados en la vida cotidiana.</w:t>
            </w:r>
          </w:p>
          <w:p w14:paraId="4D3BCACC" w14:textId="77777777" w:rsidR="00EB6110" w:rsidRDefault="00EB6110" w:rsidP="004124B3">
            <w:pPr>
              <w:rPr>
                <w:color w:val="000000"/>
              </w:rPr>
            </w:pPr>
          </w:p>
          <w:p w14:paraId="09DFD778" w14:textId="77777777" w:rsidR="00EB6110" w:rsidRDefault="00EB6110" w:rsidP="004124B3">
            <w:pPr>
              <w:rPr>
                <w:color w:val="000000"/>
              </w:rPr>
            </w:pPr>
            <w:r>
              <w:rPr>
                <w:color w:val="000000"/>
              </w:rPr>
              <w:t>DCCD: M.3.1.35. Reconocer los números decimales: décimos, centésimos y milésimos como la expresión decimal de fracciones por medio de la división.</w:t>
            </w:r>
          </w:p>
          <w:p w14:paraId="6B59C486" w14:textId="77777777" w:rsidR="00EB6110" w:rsidRDefault="00EB6110" w:rsidP="004124B3">
            <w:pPr>
              <w:rPr>
                <w:color w:val="000000"/>
              </w:rPr>
            </w:pPr>
            <w:r>
              <w:rPr>
                <w:color w:val="000000"/>
              </w:rPr>
              <w:t>DCCD: M.3.1.28. Calcular, aplicando algoritmos y la tecnología, adiciones y sustracciones con números decimales.</w:t>
            </w:r>
          </w:p>
          <w:p w14:paraId="6DD52FC7" w14:textId="77777777" w:rsidR="00EB6110" w:rsidRDefault="00EB6110" w:rsidP="004124B3">
            <w:pPr>
              <w:rPr>
                <w:color w:val="000000"/>
              </w:rPr>
            </w:pPr>
          </w:p>
          <w:p w14:paraId="2696E319" w14:textId="77777777" w:rsidR="00EB6110" w:rsidRDefault="00EB6110" w:rsidP="004124B3">
            <w:pPr>
              <w:rPr>
                <w:color w:val="000000"/>
              </w:rPr>
            </w:pPr>
            <w:r>
              <w:rPr>
                <w:color w:val="000000"/>
              </w:rPr>
              <w:t xml:space="preserve">DCCD: M.3.1.27. Establecer relaciones de secuencia y orden en un conjunto de números decimales utilizando material concreto, la </w:t>
            </w:r>
            <w:r>
              <w:rPr>
                <w:color w:val="000000"/>
              </w:rPr>
              <w:lastRenderedPageBreak/>
              <w:t>semirrecta numérica y simbología matemática.</w:t>
            </w:r>
          </w:p>
          <w:p w14:paraId="05930F07" w14:textId="77777777" w:rsidR="00EB6110" w:rsidRDefault="00EB6110" w:rsidP="004124B3">
            <w:pPr>
              <w:rPr>
                <w:color w:val="000000"/>
              </w:rPr>
            </w:pPr>
          </w:p>
          <w:p w14:paraId="75B423F5" w14:textId="77777777" w:rsidR="00EB6110" w:rsidRDefault="00EB6110" w:rsidP="004124B3">
            <w:pPr>
              <w:rPr>
                <w:color w:val="000000"/>
              </w:rPr>
            </w:pPr>
            <w:r>
              <w:rPr>
                <w:color w:val="000000"/>
              </w:rPr>
              <w:t>DCCD: M.3.1.29. Aplicar las reglas de redondeo en la solución de problemas.</w:t>
            </w:r>
          </w:p>
          <w:p w14:paraId="1AD4527C" w14:textId="77777777" w:rsidR="00EB6110" w:rsidRDefault="00EB6110" w:rsidP="004124B3">
            <w:pPr>
              <w:rPr>
                <w:color w:val="000000"/>
              </w:rPr>
            </w:pPr>
          </w:p>
          <w:p w14:paraId="5E6D28DA" w14:textId="77777777" w:rsidR="00EB6110" w:rsidRDefault="00EB6110" w:rsidP="004124B3">
            <w:pPr>
              <w:rPr>
                <w:color w:val="000000"/>
              </w:rPr>
            </w:pPr>
            <w:r>
              <w:rPr>
                <w:color w:val="000000"/>
              </w:rPr>
              <w:t>DCCD:  M.3.1.30. Utilizar el cálculo de productos por 10, 100 ó 1 000 con números decimales como estrategia de cálculo mental y solución de problemas.</w:t>
            </w:r>
          </w:p>
          <w:p w14:paraId="1CC509D1" w14:textId="77777777" w:rsidR="00EB6110" w:rsidRDefault="00EB6110" w:rsidP="004124B3">
            <w:pPr>
              <w:rPr>
                <w:color w:val="000000"/>
              </w:rPr>
            </w:pPr>
          </w:p>
          <w:p w14:paraId="4E164980" w14:textId="77777777" w:rsidR="00EB6110" w:rsidRDefault="00EB6110" w:rsidP="004124B3">
            <w:pPr>
              <w:rPr>
                <w:color w:val="000000"/>
              </w:rPr>
            </w:pPr>
            <w:r>
              <w:rPr>
                <w:color w:val="000000"/>
              </w:rPr>
              <w:t>DCCD: M.3.3.1. Analizar y representar, en tablas de frecuencias, datos discretos recolectados en el entorno e información publicada en medios de comunicación.</w:t>
            </w:r>
          </w:p>
          <w:p w14:paraId="480EA4A4" w14:textId="77777777" w:rsidR="00EB6110" w:rsidRDefault="00EB6110" w:rsidP="004124B3">
            <w:pPr>
              <w:rPr>
                <w:color w:val="000000"/>
              </w:rPr>
            </w:pPr>
          </w:p>
          <w:p w14:paraId="74CF0C0E" w14:textId="77777777" w:rsidR="00EB6110" w:rsidRDefault="00EB6110" w:rsidP="004124B3">
            <w:pPr>
              <w:rPr>
                <w:color w:val="000000"/>
              </w:rPr>
            </w:pPr>
            <w:r>
              <w:rPr>
                <w:color w:val="000000"/>
              </w:rPr>
              <w:t>DCCD: M.3.1.45. Expresar porcentajes como decimales en función de explicar situaciones cotidianas.</w:t>
            </w:r>
          </w:p>
        </w:tc>
        <w:tc>
          <w:tcPr>
            <w:tcW w:w="6039" w:type="dxa"/>
            <w:gridSpan w:val="5"/>
          </w:tcPr>
          <w:p w14:paraId="460E652E" w14:textId="77777777" w:rsidR="00EB6110" w:rsidRDefault="00EB6110" w:rsidP="004124B3">
            <w:pPr>
              <w:rPr>
                <w:rFonts w:ascii="Calibri" w:eastAsia="Calibri" w:hAnsi="Calibri" w:cs="Calibri"/>
                <w:color w:val="000000"/>
                <w:sz w:val="20"/>
                <w:szCs w:val="20"/>
              </w:rPr>
            </w:pPr>
          </w:p>
          <w:p w14:paraId="314C655C" w14:textId="77777777" w:rsidR="00EB6110" w:rsidRDefault="00EB6110"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5AD9577B" w14:textId="77777777" w:rsidR="00EB6110" w:rsidRDefault="00EB6110"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NÚMEROS DECIMALES </w:t>
            </w:r>
          </w:p>
          <w:p w14:paraId="5EFDFA73" w14:textId="77777777" w:rsidR="00EB6110" w:rsidRDefault="00EB6110" w:rsidP="004124B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07DF5C7"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Formar equipos de cuatro.</w:t>
            </w:r>
          </w:p>
          <w:p w14:paraId="0B4AB1A2"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Anotar la estatura de cada integrante, identificando quien es el más alto y el más bajo. </w:t>
            </w:r>
          </w:p>
          <w:p w14:paraId="4B8D3B43"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Compara los centímetros de diferencia entre las estaturas.</w:t>
            </w:r>
          </w:p>
          <w:p w14:paraId="04276803"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el uso de los decimales en actividades comunes. </w:t>
            </w:r>
          </w:p>
          <w:p w14:paraId="76CDF96D"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cómo se representa un número decimal. </w:t>
            </w:r>
          </w:p>
          <w:p w14:paraId="56E6CF98" w14:textId="77777777" w:rsidR="00EB6110" w:rsidRDefault="00EB6110" w:rsidP="004124B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FB6E3F1"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y escribir números decimales. </w:t>
            </w:r>
          </w:p>
          <w:p w14:paraId="565379B4"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partes que conforman un número decimal. </w:t>
            </w:r>
          </w:p>
          <w:p w14:paraId="5B70D09F"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números decimales en su expresión fraccionaria. </w:t>
            </w:r>
          </w:p>
          <w:p w14:paraId="120042A0"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Compara números decimales  que ocupen la misma posición. </w:t>
            </w:r>
          </w:p>
          <w:p w14:paraId="2F08A5F4"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Compara números decimales en la recta numérica. </w:t>
            </w:r>
          </w:p>
          <w:p w14:paraId="79D35376"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Redondear números decimales.</w:t>
            </w:r>
          </w:p>
          <w:p w14:paraId="3B35BD32"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Sumar y restar números decimales. </w:t>
            </w:r>
          </w:p>
          <w:p w14:paraId="17A7ED3A"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Multiplicar números decimales para un número natural. </w:t>
            </w:r>
          </w:p>
          <w:p w14:paraId="2044772E"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Dividir números decimales para 10, 100 y 1000. </w:t>
            </w:r>
          </w:p>
          <w:p w14:paraId="7D9CE085" w14:textId="77777777" w:rsidR="00EB6110" w:rsidRDefault="00EB6110" w:rsidP="004124B3">
            <w:pPr>
              <w:rPr>
                <w:rFonts w:ascii="Calibri" w:eastAsia="Calibri" w:hAnsi="Calibri" w:cs="Calibri"/>
                <w:color w:val="000000"/>
                <w:sz w:val="22"/>
                <w:szCs w:val="22"/>
              </w:rPr>
            </w:pPr>
          </w:p>
          <w:p w14:paraId="065E5318" w14:textId="77777777" w:rsidR="00EB6110" w:rsidRDefault="00EB6110" w:rsidP="004124B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6BA66E19"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Aplicar procedimientos de redondeo de números decimales.</w:t>
            </w:r>
          </w:p>
          <w:p w14:paraId="6ADA9FA1"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Desarrollar ejercicios con adición  y sustracción de números decimales. </w:t>
            </w:r>
          </w:p>
          <w:p w14:paraId="602AC8B7"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de adición y sustracción de números decimales. </w:t>
            </w:r>
          </w:p>
          <w:p w14:paraId="6462FD9A"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Desarrollar ejercicios de multiplicación de números decimales. </w:t>
            </w:r>
          </w:p>
          <w:p w14:paraId="44A7F714"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y ejercicios de división de números decimales para 10, 100 y 1000. </w:t>
            </w:r>
          </w:p>
          <w:p w14:paraId="7ABE96F3"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Transformar números expresados en porcentajes a números decimales. </w:t>
            </w:r>
          </w:p>
          <w:p w14:paraId="7CB1DC90" w14:textId="77777777" w:rsidR="00EB6110" w:rsidRDefault="00EB6110" w:rsidP="004124B3">
            <w:pPr>
              <w:rPr>
                <w:rFonts w:ascii="Calibri" w:eastAsia="Calibri" w:hAnsi="Calibri" w:cs="Calibri"/>
                <w:color w:val="000000"/>
                <w:sz w:val="22"/>
                <w:szCs w:val="22"/>
              </w:rPr>
            </w:pPr>
          </w:p>
          <w:p w14:paraId="4E677CEB" w14:textId="77777777" w:rsidR="00EB6110" w:rsidRDefault="00EB6110"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73301FE8" w14:textId="77777777" w:rsidR="00EB6110" w:rsidRDefault="00EB6110"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DIAGRAMA</w:t>
            </w:r>
          </w:p>
          <w:p w14:paraId="1844EDA3" w14:textId="77777777" w:rsidR="00EB6110" w:rsidRDefault="00EB6110" w:rsidP="004124B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75D3E7D"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Llena una tabla de datos con la información de cada grupo de hombres y mujeres  que hay en toda la escuela. </w:t>
            </w:r>
          </w:p>
          <w:p w14:paraId="3F3304B2"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el total de estudiante que haya. </w:t>
            </w:r>
          </w:p>
          <w:p w14:paraId="2347FEDA"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Contrastar los resultados encontrados con los datos proporcionados por la institución educativa.</w:t>
            </w:r>
          </w:p>
          <w:p w14:paraId="1C08B109"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que son las variables estadísticas. </w:t>
            </w:r>
          </w:p>
          <w:p w14:paraId="147C76D2"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de qué manera se puede organizar la información  recogida en una investigación. </w:t>
            </w:r>
          </w:p>
          <w:p w14:paraId="05E713E2" w14:textId="77777777" w:rsidR="00EB6110" w:rsidRDefault="00EB6110" w:rsidP="004124B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CF2846B"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Organizar información en una tabla de frecuencias. </w:t>
            </w:r>
          </w:p>
          <w:p w14:paraId="4ECEC301"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datos estadísticos por medio de un diagrama circular. </w:t>
            </w:r>
          </w:p>
          <w:p w14:paraId="6D1BD7CD"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elementos de un diagrama circular. </w:t>
            </w:r>
          </w:p>
          <w:p w14:paraId="6032B687" w14:textId="77777777" w:rsidR="00EB6110" w:rsidRDefault="00EB6110" w:rsidP="004124B3">
            <w:pPr>
              <w:rPr>
                <w:rFonts w:ascii="Calibri" w:eastAsia="Calibri" w:hAnsi="Calibri" w:cs="Calibri"/>
                <w:color w:val="000000"/>
                <w:sz w:val="22"/>
                <w:szCs w:val="22"/>
              </w:rPr>
            </w:pPr>
          </w:p>
          <w:p w14:paraId="149137FB" w14:textId="77777777" w:rsidR="00EB6110" w:rsidRDefault="00EB6110" w:rsidP="004124B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221D50FB"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diagramas. </w:t>
            </w:r>
          </w:p>
          <w:p w14:paraId="59B87AE2"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Organizar información en tablas estadísticas. </w:t>
            </w:r>
          </w:p>
          <w:p w14:paraId="154F17CE"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diagramas circulares. </w:t>
            </w:r>
          </w:p>
          <w:p w14:paraId="1650FC4D" w14:textId="77777777" w:rsidR="00EB6110" w:rsidRDefault="00EB6110" w:rsidP="00EB611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diagramas circulares e interpretar la información. </w:t>
            </w:r>
          </w:p>
          <w:p w14:paraId="3BEBCDDF" w14:textId="77777777" w:rsidR="00EB6110" w:rsidRDefault="00EB6110" w:rsidP="004124B3">
            <w:pPr>
              <w:rPr>
                <w:rFonts w:ascii="Calibri" w:eastAsia="Calibri" w:hAnsi="Calibri" w:cs="Calibri"/>
                <w:b/>
                <w:color w:val="000000"/>
                <w:sz w:val="20"/>
                <w:szCs w:val="20"/>
              </w:rPr>
            </w:pPr>
          </w:p>
        </w:tc>
        <w:tc>
          <w:tcPr>
            <w:tcW w:w="2684" w:type="dxa"/>
            <w:gridSpan w:val="2"/>
          </w:tcPr>
          <w:p w14:paraId="6045AAD1" w14:textId="77777777" w:rsidR="00EB6110" w:rsidRDefault="00EB6110" w:rsidP="004124B3">
            <w:pPr>
              <w:widowControl w:val="0"/>
              <w:rPr>
                <w:rFonts w:ascii="Calibri" w:eastAsia="Calibri" w:hAnsi="Calibri" w:cs="Calibri"/>
                <w:color w:val="000000"/>
              </w:rPr>
            </w:pPr>
          </w:p>
          <w:p w14:paraId="6BB706B7" w14:textId="77777777" w:rsidR="00EB6110" w:rsidRDefault="00EB6110" w:rsidP="004124B3">
            <w:pPr>
              <w:widowControl w:val="0"/>
              <w:rPr>
                <w:rFonts w:ascii="Calibri" w:eastAsia="Calibri" w:hAnsi="Calibri" w:cs="Calibri"/>
                <w:color w:val="000000"/>
              </w:rPr>
            </w:pPr>
            <w:r>
              <w:rPr>
                <w:rFonts w:ascii="Calibri" w:eastAsia="Calibri" w:hAnsi="Calibri" w:cs="Calibri"/>
                <w:color w:val="000000"/>
              </w:rPr>
              <w:t>Texto</w:t>
            </w:r>
          </w:p>
          <w:p w14:paraId="67897ECF" w14:textId="77777777" w:rsidR="00EB6110" w:rsidRDefault="00EB6110" w:rsidP="004124B3">
            <w:pPr>
              <w:widowControl w:val="0"/>
              <w:rPr>
                <w:rFonts w:ascii="Calibri" w:eastAsia="Calibri" w:hAnsi="Calibri" w:cs="Calibri"/>
                <w:color w:val="000000"/>
              </w:rPr>
            </w:pPr>
            <w:r>
              <w:rPr>
                <w:rFonts w:ascii="Calibri" w:eastAsia="Calibri" w:hAnsi="Calibri" w:cs="Calibri"/>
                <w:color w:val="000000"/>
              </w:rPr>
              <w:t xml:space="preserve"> Tarjetas  </w:t>
            </w:r>
          </w:p>
          <w:p w14:paraId="20D2AD6F" w14:textId="77777777" w:rsidR="00EB6110" w:rsidRDefault="00EB6110" w:rsidP="004124B3">
            <w:pPr>
              <w:widowControl w:val="0"/>
              <w:rPr>
                <w:rFonts w:ascii="Calibri" w:eastAsia="Calibri" w:hAnsi="Calibri" w:cs="Calibri"/>
                <w:color w:val="000000"/>
              </w:rPr>
            </w:pPr>
            <w:r>
              <w:rPr>
                <w:rFonts w:ascii="Calibri" w:eastAsia="Calibri" w:hAnsi="Calibri" w:cs="Calibri"/>
                <w:color w:val="000000"/>
              </w:rPr>
              <w:t xml:space="preserve">Cd Internet </w:t>
            </w:r>
          </w:p>
          <w:p w14:paraId="4D5433D2" w14:textId="77777777" w:rsidR="00EB6110" w:rsidRDefault="00EB6110" w:rsidP="004124B3">
            <w:pPr>
              <w:widowControl w:val="0"/>
              <w:rPr>
                <w:rFonts w:ascii="Calibri" w:eastAsia="Calibri" w:hAnsi="Calibri" w:cs="Calibri"/>
                <w:color w:val="000000"/>
              </w:rPr>
            </w:pPr>
            <w:r>
              <w:rPr>
                <w:rFonts w:ascii="Calibri" w:eastAsia="Calibri" w:hAnsi="Calibri" w:cs="Calibri"/>
                <w:color w:val="000000"/>
              </w:rPr>
              <w:t>Computadora</w:t>
            </w:r>
          </w:p>
          <w:p w14:paraId="3254D77B" w14:textId="77777777" w:rsidR="00EB6110" w:rsidRDefault="00EB6110" w:rsidP="004124B3">
            <w:pPr>
              <w:widowControl w:val="0"/>
              <w:rPr>
                <w:rFonts w:ascii="Calibri" w:eastAsia="Calibri" w:hAnsi="Calibri" w:cs="Calibri"/>
                <w:color w:val="000000"/>
              </w:rPr>
            </w:pPr>
          </w:p>
        </w:tc>
        <w:tc>
          <w:tcPr>
            <w:tcW w:w="2341" w:type="dxa"/>
            <w:gridSpan w:val="2"/>
          </w:tcPr>
          <w:p w14:paraId="7BDB5B81" w14:textId="77777777" w:rsidR="00EB6110" w:rsidRDefault="00EB6110" w:rsidP="004124B3">
            <w:pPr>
              <w:widowControl w:val="0"/>
              <w:rPr>
                <w:color w:val="000000"/>
                <w:sz w:val="20"/>
                <w:szCs w:val="20"/>
              </w:rPr>
            </w:pPr>
            <w:r>
              <w:rPr>
                <w:color w:val="000000"/>
                <w:sz w:val="20"/>
                <w:szCs w:val="20"/>
              </w:rPr>
              <w:t>I.M.3.4.1. Utiliza números romanos, decimales y fraccionarios para expresar y comunicar situaciones cotidianas, leer información de distintos medios y resolver problemas. (I.3.)</w:t>
            </w:r>
          </w:p>
          <w:p w14:paraId="29524B31" w14:textId="77777777" w:rsidR="00EB6110" w:rsidRDefault="00EB6110" w:rsidP="004124B3">
            <w:pPr>
              <w:widowControl w:val="0"/>
              <w:rPr>
                <w:color w:val="000000"/>
                <w:sz w:val="20"/>
                <w:szCs w:val="20"/>
              </w:rPr>
            </w:pPr>
            <w:r>
              <w:rPr>
                <w:color w:val="000000"/>
                <w:sz w:val="20"/>
                <w:szCs w:val="20"/>
              </w:rPr>
              <w:t xml:space="preserve"> I.M.3.4.2. Aplica las equivalencias entre números fraccionarios y decimales en la resolución de ejercicios y situaciones reales; decide según la naturaleza del cálculo y el procedimiento a utilizar. (I.1., I.3.)</w:t>
            </w:r>
          </w:p>
          <w:p w14:paraId="551B5CDC" w14:textId="77777777" w:rsidR="00EB6110" w:rsidRDefault="00EB6110" w:rsidP="004124B3">
            <w:pPr>
              <w:widowControl w:val="0"/>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15C63765" w14:textId="77777777" w:rsidR="00EB6110" w:rsidRDefault="00EB6110" w:rsidP="004124B3">
            <w:pPr>
              <w:widowControl w:val="0"/>
              <w:rPr>
                <w:color w:val="000000"/>
                <w:sz w:val="20"/>
                <w:szCs w:val="20"/>
              </w:rPr>
            </w:pPr>
            <w:r>
              <w:rPr>
                <w:color w:val="000000"/>
                <w:sz w:val="20"/>
                <w:szCs w:val="20"/>
              </w:rPr>
              <w:t xml:space="preserve">I.M.3.5.2. Formula y </w:t>
            </w:r>
            <w:r>
              <w:rPr>
                <w:color w:val="000000"/>
                <w:sz w:val="20"/>
                <w:szCs w:val="20"/>
              </w:rPr>
              <w:lastRenderedPageBreak/>
              <w:t>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7047DE80" w14:textId="77777777" w:rsidR="00EB6110" w:rsidRDefault="00EB6110" w:rsidP="004124B3">
            <w:pPr>
              <w:widowControl w:val="0"/>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102FD947" w14:textId="77777777" w:rsidR="00EB6110" w:rsidRDefault="00EB6110" w:rsidP="004124B3">
            <w:pPr>
              <w:widowControl w:val="0"/>
              <w:rPr>
                <w:color w:val="000000"/>
                <w:sz w:val="20"/>
                <w:szCs w:val="20"/>
              </w:rPr>
            </w:pPr>
            <w:r>
              <w:rPr>
                <w:color w:val="000000"/>
                <w:sz w:val="20"/>
                <w:szCs w:val="20"/>
              </w:rPr>
              <w:t xml:space="preserve"> I.M.3.6.2. Representa porcentajes como un decimal o una fracción y en diagramas circulares; y explica, comunica e interpreta información porcentual del entorno. (I.2.)</w:t>
            </w:r>
          </w:p>
          <w:p w14:paraId="16AF272D" w14:textId="77777777" w:rsidR="00EB6110" w:rsidRDefault="00EB6110" w:rsidP="004124B3">
            <w:pPr>
              <w:widowControl w:val="0"/>
              <w:rPr>
                <w:rFonts w:ascii="Calibri" w:eastAsia="Calibri" w:hAnsi="Calibri" w:cs="Calibri"/>
                <w:color w:val="000000"/>
                <w:sz w:val="20"/>
                <w:szCs w:val="20"/>
              </w:rPr>
            </w:pPr>
          </w:p>
        </w:tc>
        <w:tc>
          <w:tcPr>
            <w:tcW w:w="1804" w:type="dxa"/>
          </w:tcPr>
          <w:p w14:paraId="587EAD88" w14:textId="77777777" w:rsidR="00EB6110" w:rsidRDefault="00EB6110" w:rsidP="004124B3">
            <w:pPr>
              <w:rPr>
                <w:rFonts w:ascii="Calibri" w:eastAsia="Calibri" w:hAnsi="Calibri" w:cs="Calibri"/>
                <w:i/>
                <w:color w:val="000000"/>
                <w:sz w:val="22"/>
                <w:szCs w:val="22"/>
              </w:rPr>
            </w:pPr>
          </w:p>
          <w:p w14:paraId="0ED41F7D" w14:textId="77777777" w:rsidR="00EB6110" w:rsidRDefault="00EB6110" w:rsidP="004124B3">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7AC8B328" w14:textId="77777777" w:rsidR="00EB6110" w:rsidRDefault="00EB6110"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008E00F1" w14:textId="77777777" w:rsidR="00EB6110" w:rsidRDefault="00EB6110"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2C6D752" w14:textId="77777777" w:rsidR="00EB6110" w:rsidRDefault="00EB6110"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013F405B" w14:textId="77777777" w:rsidR="00EB6110" w:rsidRDefault="00EB6110"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294A0A6" w14:textId="77777777" w:rsidR="00EB6110" w:rsidRDefault="00EB6110"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AE3E5FC" w14:textId="77777777" w:rsidR="00EB6110" w:rsidRDefault="00EB6110"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23FAC64C" w14:textId="77777777" w:rsidR="00EB6110" w:rsidRDefault="00EB6110"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6960B9A" w14:textId="77777777" w:rsidR="00EB6110" w:rsidRDefault="00EB6110"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548036A" w14:textId="77777777" w:rsidR="00EB6110" w:rsidRDefault="00EB6110"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6B7C5A2" w14:textId="77777777" w:rsidR="00EB6110" w:rsidRDefault="00EB6110"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325C6AB" w14:textId="77777777" w:rsidR="00EB6110" w:rsidRDefault="00EB6110" w:rsidP="004124B3">
            <w:pPr>
              <w:widowControl w:val="0"/>
              <w:rPr>
                <w:rFonts w:ascii="Calibri" w:eastAsia="Calibri" w:hAnsi="Calibri" w:cs="Calibri"/>
                <w:color w:val="000000"/>
                <w:sz w:val="20"/>
                <w:szCs w:val="20"/>
              </w:rPr>
            </w:pPr>
          </w:p>
          <w:p w14:paraId="3B4380C3" w14:textId="77777777" w:rsidR="00EB6110" w:rsidRDefault="00EB6110" w:rsidP="004124B3">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27AF8F3C" w14:textId="77777777" w:rsidR="00EB6110" w:rsidRDefault="00EB6110" w:rsidP="004124B3">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516B4D6" w14:textId="77777777" w:rsidR="00EB6110" w:rsidRDefault="00EB6110" w:rsidP="004124B3">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23242686" w14:textId="77777777" w:rsidR="00EB6110" w:rsidRDefault="00EB6110" w:rsidP="004124B3">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CE69FAC" w14:textId="77777777" w:rsidR="00EB6110" w:rsidRDefault="00EB6110" w:rsidP="004124B3">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EB6110" w14:paraId="71D13421" w14:textId="77777777" w:rsidTr="00EB6110">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tcPr>
          <w:p w14:paraId="68828264" w14:textId="77777777" w:rsidR="00EB6110" w:rsidRDefault="00EB6110" w:rsidP="004124B3">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EB6110" w14:paraId="1BCFF6AE" w14:textId="77777777" w:rsidTr="00EB6110">
        <w:trPr>
          <w:trHeight w:val="420"/>
        </w:trPr>
        <w:tc>
          <w:tcPr>
            <w:tcW w:w="1236" w:type="dxa"/>
          </w:tcPr>
          <w:p w14:paraId="01C9D538"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3705894E"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6A714582" w14:textId="77777777" w:rsidR="00EB6110" w:rsidRDefault="00EB6110" w:rsidP="004124B3">
            <w:pPr>
              <w:jc w:val="center"/>
              <w:rPr>
                <w:rFonts w:ascii="Calibri" w:eastAsia="Calibri" w:hAnsi="Calibri" w:cs="Calibri"/>
                <w:b/>
                <w:color w:val="000000"/>
                <w:sz w:val="22"/>
                <w:szCs w:val="22"/>
              </w:rPr>
            </w:pPr>
          </w:p>
        </w:tc>
        <w:tc>
          <w:tcPr>
            <w:tcW w:w="4609" w:type="dxa"/>
            <w:gridSpan w:val="3"/>
          </w:tcPr>
          <w:p w14:paraId="16848AB5"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75CA0C9B"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635281C1" w14:textId="77777777" w:rsidR="00EB6110" w:rsidRDefault="00EB6110" w:rsidP="004124B3">
            <w:pPr>
              <w:jc w:val="center"/>
              <w:rPr>
                <w:rFonts w:ascii="Calibri" w:eastAsia="Calibri" w:hAnsi="Calibri" w:cs="Calibri"/>
                <w:b/>
                <w:color w:val="000000"/>
                <w:sz w:val="22"/>
                <w:szCs w:val="22"/>
              </w:rPr>
            </w:pPr>
          </w:p>
        </w:tc>
        <w:tc>
          <w:tcPr>
            <w:tcW w:w="2694" w:type="dxa"/>
            <w:gridSpan w:val="2"/>
          </w:tcPr>
          <w:p w14:paraId="6F48B53B"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535D9CC2"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49538FEC" w14:textId="77777777" w:rsidR="00EB6110" w:rsidRDefault="00EB6110" w:rsidP="004124B3">
            <w:pPr>
              <w:jc w:val="center"/>
              <w:rPr>
                <w:rFonts w:ascii="Calibri" w:eastAsia="Calibri" w:hAnsi="Calibri" w:cs="Calibri"/>
                <w:b/>
                <w:color w:val="000000"/>
                <w:sz w:val="22"/>
                <w:szCs w:val="22"/>
              </w:rPr>
            </w:pPr>
          </w:p>
        </w:tc>
        <w:tc>
          <w:tcPr>
            <w:tcW w:w="2693" w:type="dxa"/>
            <w:gridSpan w:val="2"/>
          </w:tcPr>
          <w:p w14:paraId="25C53B96"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1A8B9DB8" w14:textId="77777777" w:rsidR="00EB6110" w:rsidRDefault="00EB6110" w:rsidP="004124B3">
            <w:pPr>
              <w:jc w:val="center"/>
              <w:rPr>
                <w:rFonts w:ascii="Calibri" w:eastAsia="Calibri" w:hAnsi="Calibri" w:cs="Calibri"/>
                <w:b/>
                <w:color w:val="000000"/>
                <w:sz w:val="22"/>
                <w:szCs w:val="22"/>
              </w:rPr>
            </w:pPr>
          </w:p>
        </w:tc>
        <w:tc>
          <w:tcPr>
            <w:tcW w:w="1984" w:type="dxa"/>
            <w:gridSpan w:val="2"/>
          </w:tcPr>
          <w:p w14:paraId="792E6678"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041E0681"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0EEC2E8D"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15C286BB" w14:textId="77777777" w:rsidR="00EB6110" w:rsidRDefault="00EB6110" w:rsidP="004124B3">
            <w:pPr>
              <w:jc w:val="center"/>
              <w:rPr>
                <w:rFonts w:ascii="Calibri" w:eastAsia="Calibri" w:hAnsi="Calibri" w:cs="Calibri"/>
                <w:b/>
                <w:color w:val="000000"/>
                <w:sz w:val="22"/>
                <w:szCs w:val="22"/>
              </w:rPr>
            </w:pPr>
          </w:p>
        </w:tc>
        <w:tc>
          <w:tcPr>
            <w:tcW w:w="2230" w:type="dxa"/>
            <w:gridSpan w:val="2"/>
          </w:tcPr>
          <w:p w14:paraId="62B76D8D"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31F2AE36"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46122E59" w14:textId="77777777" w:rsidR="00EB6110" w:rsidRDefault="00EB6110"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4288F947" w14:textId="77777777" w:rsidR="00EB6110" w:rsidRDefault="00EB6110" w:rsidP="004124B3">
            <w:pPr>
              <w:jc w:val="center"/>
              <w:rPr>
                <w:rFonts w:ascii="Calibri" w:eastAsia="Calibri" w:hAnsi="Calibri" w:cs="Calibri"/>
                <w:b/>
                <w:color w:val="000000"/>
                <w:sz w:val="20"/>
                <w:szCs w:val="20"/>
              </w:rPr>
            </w:pPr>
          </w:p>
        </w:tc>
      </w:tr>
      <w:tr w:rsidR="00EB6110" w14:paraId="4390DF31" w14:textId="77777777" w:rsidTr="00EB6110">
        <w:trPr>
          <w:cnfStyle w:val="000000100000" w:firstRow="0" w:lastRow="0" w:firstColumn="0" w:lastColumn="0" w:oddVBand="0" w:evenVBand="0" w:oddHBand="1" w:evenHBand="0" w:firstRowFirstColumn="0" w:firstRowLastColumn="0" w:lastRowFirstColumn="0" w:lastRowLastColumn="0"/>
          <w:trHeight w:val="420"/>
        </w:trPr>
        <w:tc>
          <w:tcPr>
            <w:tcW w:w="1236" w:type="dxa"/>
          </w:tcPr>
          <w:p w14:paraId="14373B8B" w14:textId="77777777" w:rsidR="00EB6110" w:rsidRDefault="00EB6110" w:rsidP="004124B3">
            <w:pPr>
              <w:jc w:val="center"/>
              <w:rPr>
                <w:rFonts w:ascii="Calibri" w:eastAsia="Calibri" w:hAnsi="Calibri" w:cs="Calibri"/>
                <w:b/>
                <w:color w:val="000000"/>
                <w:sz w:val="22"/>
                <w:szCs w:val="22"/>
              </w:rPr>
            </w:pPr>
          </w:p>
          <w:p w14:paraId="25F3FE2B" w14:textId="77777777" w:rsidR="00EB6110" w:rsidRDefault="00EB6110" w:rsidP="004124B3">
            <w:pPr>
              <w:rPr>
                <w:rFonts w:ascii="Calibri" w:eastAsia="Calibri" w:hAnsi="Calibri" w:cs="Calibri"/>
                <w:b/>
                <w:color w:val="000000"/>
                <w:sz w:val="22"/>
                <w:szCs w:val="22"/>
              </w:rPr>
            </w:pPr>
          </w:p>
          <w:p w14:paraId="1C6A73B7" w14:textId="77777777" w:rsidR="00EB6110" w:rsidRDefault="00EB6110" w:rsidP="004124B3">
            <w:pPr>
              <w:jc w:val="center"/>
              <w:rPr>
                <w:rFonts w:ascii="Calibri" w:eastAsia="Calibri" w:hAnsi="Calibri" w:cs="Calibri"/>
                <w:b/>
                <w:color w:val="000000"/>
                <w:sz w:val="22"/>
                <w:szCs w:val="22"/>
              </w:rPr>
            </w:pPr>
          </w:p>
        </w:tc>
        <w:tc>
          <w:tcPr>
            <w:tcW w:w="4609" w:type="dxa"/>
            <w:gridSpan w:val="3"/>
          </w:tcPr>
          <w:p w14:paraId="3AE600E2" w14:textId="77777777" w:rsidR="00EB6110" w:rsidRDefault="00EB6110" w:rsidP="004124B3">
            <w:pPr>
              <w:rPr>
                <w:rFonts w:ascii="Calibri" w:eastAsia="Calibri" w:hAnsi="Calibri" w:cs="Calibri"/>
                <w:b/>
                <w:color w:val="000000"/>
                <w:sz w:val="22"/>
                <w:szCs w:val="22"/>
              </w:rPr>
            </w:pPr>
          </w:p>
        </w:tc>
        <w:tc>
          <w:tcPr>
            <w:tcW w:w="2694" w:type="dxa"/>
            <w:gridSpan w:val="2"/>
          </w:tcPr>
          <w:p w14:paraId="24BCA9EE" w14:textId="77777777" w:rsidR="00EB6110" w:rsidRDefault="00EB6110" w:rsidP="004124B3">
            <w:pPr>
              <w:jc w:val="center"/>
              <w:rPr>
                <w:rFonts w:ascii="Calibri" w:eastAsia="Calibri" w:hAnsi="Calibri" w:cs="Calibri"/>
                <w:b/>
                <w:color w:val="000000"/>
                <w:sz w:val="22"/>
                <w:szCs w:val="22"/>
              </w:rPr>
            </w:pPr>
          </w:p>
        </w:tc>
        <w:tc>
          <w:tcPr>
            <w:tcW w:w="2693" w:type="dxa"/>
            <w:gridSpan w:val="2"/>
          </w:tcPr>
          <w:p w14:paraId="74CFE267" w14:textId="77777777" w:rsidR="00EB6110" w:rsidRDefault="00EB6110" w:rsidP="004124B3">
            <w:pPr>
              <w:jc w:val="center"/>
              <w:rPr>
                <w:rFonts w:ascii="Calibri" w:eastAsia="Calibri" w:hAnsi="Calibri" w:cs="Calibri"/>
                <w:b/>
                <w:color w:val="000000"/>
                <w:sz w:val="22"/>
                <w:szCs w:val="22"/>
              </w:rPr>
            </w:pPr>
          </w:p>
        </w:tc>
        <w:tc>
          <w:tcPr>
            <w:tcW w:w="1984" w:type="dxa"/>
            <w:gridSpan w:val="2"/>
          </w:tcPr>
          <w:p w14:paraId="662D8C8A" w14:textId="77777777" w:rsidR="00EB6110" w:rsidRDefault="00EB6110" w:rsidP="004124B3">
            <w:pPr>
              <w:jc w:val="center"/>
              <w:rPr>
                <w:rFonts w:ascii="Calibri" w:eastAsia="Calibri" w:hAnsi="Calibri" w:cs="Calibri"/>
                <w:b/>
                <w:color w:val="000000"/>
                <w:sz w:val="22"/>
                <w:szCs w:val="22"/>
              </w:rPr>
            </w:pPr>
          </w:p>
        </w:tc>
        <w:tc>
          <w:tcPr>
            <w:tcW w:w="2230" w:type="dxa"/>
            <w:gridSpan w:val="2"/>
          </w:tcPr>
          <w:p w14:paraId="7C758589" w14:textId="77777777" w:rsidR="00EB6110" w:rsidRDefault="00EB6110" w:rsidP="004124B3">
            <w:pPr>
              <w:jc w:val="center"/>
              <w:rPr>
                <w:rFonts w:ascii="Calibri" w:eastAsia="Calibri" w:hAnsi="Calibri" w:cs="Calibri"/>
                <w:b/>
                <w:color w:val="000000"/>
                <w:sz w:val="22"/>
                <w:szCs w:val="22"/>
              </w:rPr>
            </w:pPr>
          </w:p>
        </w:tc>
      </w:tr>
      <w:tr w:rsidR="00EB6110" w14:paraId="02730F80" w14:textId="77777777" w:rsidTr="00EB6110">
        <w:trPr>
          <w:trHeight w:val="420"/>
        </w:trPr>
        <w:tc>
          <w:tcPr>
            <w:tcW w:w="2578" w:type="dxa"/>
            <w:gridSpan w:val="2"/>
          </w:tcPr>
          <w:p w14:paraId="27CF2F8C" w14:textId="77777777" w:rsidR="00EB6110" w:rsidRDefault="00EB6110"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671" w:type="dxa"/>
          </w:tcPr>
          <w:p w14:paraId="525FD20B" w14:textId="77777777" w:rsidR="00EB6110" w:rsidRDefault="00EB6110" w:rsidP="004124B3">
            <w:pPr>
              <w:jc w:val="center"/>
              <w:rPr>
                <w:rFonts w:ascii="Calibri" w:eastAsia="Calibri" w:hAnsi="Calibri" w:cs="Calibri"/>
                <w:b/>
                <w:color w:val="000000"/>
                <w:sz w:val="22"/>
                <w:szCs w:val="22"/>
              </w:rPr>
            </w:pPr>
          </w:p>
        </w:tc>
        <w:tc>
          <w:tcPr>
            <w:tcW w:w="4697" w:type="dxa"/>
            <w:gridSpan w:val="2"/>
          </w:tcPr>
          <w:p w14:paraId="4109D513" w14:textId="77777777" w:rsidR="00EB6110" w:rsidRDefault="00EB6110"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500" w:type="dxa"/>
            <w:gridSpan w:val="7"/>
          </w:tcPr>
          <w:p w14:paraId="31401504" w14:textId="77777777" w:rsidR="00EB6110" w:rsidRDefault="00EB6110"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EB6110" w14:paraId="1FA714DD" w14:textId="77777777" w:rsidTr="00EB6110">
        <w:trPr>
          <w:cnfStyle w:val="000000100000" w:firstRow="0" w:lastRow="0" w:firstColumn="0" w:lastColumn="0" w:oddVBand="0" w:evenVBand="0" w:oddHBand="1" w:evenHBand="0" w:firstRowFirstColumn="0" w:firstRowLastColumn="0" w:lastRowFirstColumn="0" w:lastRowLastColumn="0"/>
          <w:trHeight w:val="180"/>
        </w:trPr>
        <w:tc>
          <w:tcPr>
            <w:tcW w:w="2578" w:type="dxa"/>
            <w:gridSpan w:val="2"/>
          </w:tcPr>
          <w:p w14:paraId="13265B33" w14:textId="77777777" w:rsidR="00EB6110" w:rsidRDefault="00EB6110"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671" w:type="dxa"/>
          </w:tcPr>
          <w:p w14:paraId="418561C3" w14:textId="77777777" w:rsidR="00EB6110" w:rsidRDefault="00EB6110" w:rsidP="004124B3">
            <w:pPr>
              <w:rPr>
                <w:rFonts w:ascii="Calibri" w:eastAsia="Calibri" w:hAnsi="Calibri" w:cs="Calibri"/>
                <w:color w:val="000000"/>
                <w:sz w:val="22"/>
                <w:szCs w:val="22"/>
              </w:rPr>
            </w:pPr>
          </w:p>
        </w:tc>
        <w:tc>
          <w:tcPr>
            <w:tcW w:w="4697" w:type="dxa"/>
            <w:gridSpan w:val="2"/>
          </w:tcPr>
          <w:p w14:paraId="35044318" w14:textId="77777777" w:rsidR="00EB6110" w:rsidRDefault="00EB6110"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500" w:type="dxa"/>
            <w:gridSpan w:val="7"/>
          </w:tcPr>
          <w:p w14:paraId="7F8EAD9B" w14:textId="77777777" w:rsidR="00EB6110" w:rsidRDefault="00EB6110" w:rsidP="004124B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B6110" w14:paraId="0138C4F9" w14:textId="77777777" w:rsidTr="00EB6110">
        <w:trPr>
          <w:trHeight w:val="240"/>
        </w:trPr>
        <w:tc>
          <w:tcPr>
            <w:tcW w:w="2578" w:type="dxa"/>
            <w:gridSpan w:val="2"/>
          </w:tcPr>
          <w:p w14:paraId="67D81802" w14:textId="77777777" w:rsidR="00EB6110" w:rsidRDefault="00EB6110" w:rsidP="004124B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71" w:type="dxa"/>
          </w:tcPr>
          <w:p w14:paraId="681DE7A1" w14:textId="77777777" w:rsidR="00EB6110" w:rsidRDefault="00EB6110" w:rsidP="004124B3">
            <w:pPr>
              <w:rPr>
                <w:rFonts w:ascii="Calibri" w:eastAsia="Calibri" w:hAnsi="Calibri" w:cs="Calibri"/>
                <w:color w:val="000000"/>
                <w:sz w:val="22"/>
                <w:szCs w:val="22"/>
              </w:rPr>
            </w:pPr>
          </w:p>
        </w:tc>
        <w:tc>
          <w:tcPr>
            <w:tcW w:w="4697" w:type="dxa"/>
            <w:gridSpan w:val="2"/>
          </w:tcPr>
          <w:p w14:paraId="5E4C02B3" w14:textId="77777777" w:rsidR="00EB6110" w:rsidRDefault="00EB6110" w:rsidP="004124B3">
            <w:pPr>
              <w:rPr>
                <w:rFonts w:ascii="Calibri" w:eastAsia="Calibri" w:hAnsi="Calibri" w:cs="Calibri"/>
                <w:color w:val="000000"/>
                <w:sz w:val="22"/>
                <w:szCs w:val="22"/>
              </w:rPr>
            </w:pPr>
          </w:p>
        </w:tc>
        <w:tc>
          <w:tcPr>
            <w:tcW w:w="7500" w:type="dxa"/>
            <w:gridSpan w:val="7"/>
          </w:tcPr>
          <w:p w14:paraId="2510667E" w14:textId="77777777" w:rsidR="00EB6110" w:rsidRDefault="00EB6110" w:rsidP="004124B3">
            <w:pPr>
              <w:rPr>
                <w:rFonts w:ascii="Calibri" w:eastAsia="Calibri" w:hAnsi="Calibri" w:cs="Calibri"/>
                <w:color w:val="000000"/>
                <w:sz w:val="22"/>
                <w:szCs w:val="22"/>
              </w:rPr>
            </w:pPr>
          </w:p>
        </w:tc>
      </w:tr>
      <w:tr w:rsidR="00EB6110" w14:paraId="5491DE97" w14:textId="77777777" w:rsidTr="00EB6110">
        <w:trPr>
          <w:cnfStyle w:val="000000100000" w:firstRow="0" w:lastRow="0" w:firstColumn="0" w:lastColumn="0" w:oddVBand="0" w:evenVBand="0" w:oddHBand="1" w:evenHBand="0" w:firstRowFirstColumn="0" w:firstRowLastColumn="0" w:lastRowFirstColumn="0" w:lastRowLastColumn="0"/>
          <w:trHeight w:val="240"/>
        </w:trPr>
        <w:tc>
          <w:tcPr>
            <w:tcW w:w="2578" w:type="dxa"/>
            <w:gridSpan w:val="2"/>
          </w:tcPr>
          <w:p w14:paraId="79E925B9" w14:textId="77777777" w:rsidR="00EB6110" w:rsidRDefault="00EB6110"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671" w:type="dxa"/>
          </w:tcPr>
          <w:p w14:paraId="00591CED" w14:textId="77777777" w:rsidR="00EB6110" w:rsidRDefault="00EB6110" w:rsidP="004124B3">
            <w:pPr>
              <w:rPr>
                <w:rFonts w:ascii="Calibri" w:eastAsia="Calibri" w:hAnsi="Calibri" w:cs="Calibri"/>
                <w:color w:val="000000"/>
                <w:sz w:val="22"/>
                <w:szCs w:val="22"/>
              </w:rPr>
            </w:pPr>
          </w:p>
        </w:tc>
        <w:tc>
          <w:tcPr>
            <w:tcW w:w="4697" w:type="dxa"/>
            <w:gridSpan w:val="2"/>
          </w:tcPr>
          <w:p w14:paraId="75B772B5" w14:textId="77777777" w:rsidR="00EB6110" w:rsidRDefault="00EB6110" w:rsidP="004124B3">
            <w:pPr>
              <w:rPr>
                <w:rFonts w:ascii="Calibri" w:eastAsia="Calibri" w:hAnsi="Calibri" w:cs="Calibri"/>
                <w:color w:val="000000"/>
                <w:sz w:val="22"/>
                <w:szCs w:val="22"/>
              </w:rPr>
            </w:pPr>
          </w:p>
        </w:tc>
        <w:tc>
          <w:tcPr>
            <w:tcW w:w="7500" w:type="dxa"/>
            <w:gridSpan w:val="7"/>
          </w:tcPr>
          <w:p w14:paraId="19B875F4" w14:textId="77777777" w:rsidR="00EB6110" w:rsidRDefault="00EB6110" w:rsidP="004124B3">
            <w:pPr>
              <w:rPr>
                <w:rFonts w:ascii="Calibri" w:eastAsia="Calibri" w:hAnsi="Calibri" w:cs="Calibri"/>
                <w:color w:val="000000"/>
                <w:sz w:val="22"/>
                <w:szCs w:val="22"/>
              </w:rPr>
            </w:pPr>
          </w:p>
        </w:tc>
      </w:tr>
    </w:tbl>
    <w:p w14:paraId="7B153599" w14:textId="77777777" w:rsidR="00EB6110" w:rsidRDefault="00EB6110" w:rsidP="00EB6110">
      <w:pPr>
        <w:tabs>
          <w:tab w:val="left" w:pos="924"/>
        </w:tabs>
        <w:spacing w:before="240" w:after="240"/>
        <w:jc w:val="center"/>
        <w:rPr>
          <w:rFonts w:ascii="Calibri" w:eastAsia="Calibri" w:hAnsi="Calibri" w:cs="Calibri"/>
        </w:rPr>
      </w:pPr>
    </w:p>
    <w:p w14:paraId="77B61A40" w14:textId="77777777" w:rsidR="00EB6110" w:rsidRDefault="00EB6110" w:rsidP="00EB6110">
      <w:pPr>
        <w:tabs>
          <w:tab w:val="left" w:pos="924"/>
        </w:tabs>
        <w:spacing w:before="240" w:after="240"/>
        <w:jc w:val="center"/>
        <w:rPr>
          <w:rFonts w:ascii="Calibri" w:eastAsia="Calibri" w:hAnsi="Calibri" w:cs="Calibri"/>
        </w:rPr>
      </w:pPr>
    </w:p>
    <w:p w14:paraId="201A0A34" w14:textId="77777777" w:rsidR="00EB6110" w:rsidRDefault="00EB6110" w:rsidP="00EB6110">
      <w:pPr>
        <w:tabs>
          <w:tab w:val="left" w:pos="924"/>
        </w:tabs>
        <w:spacing w:before="240" w:after="240"/>
        <w:jc w:val="center"/>
        <w:rPr>
          <w:rFonts w:ascii="Calibri" w:eastAsia="Calibri" w:hAnsi="Calibri" w:cs="Calibri"/>
        </w:rPr>
      </w:pPr>
    </w:p>
    <w:p w14:paraId="22063799" w14:textId="77777777" w:rsidR="00EB6110" w:rsidRDefault="00EB6110" w:rsidP="00EB6110">
      <w:pPr>
        <w:tabs>
          <w:tab w:val="left" w:pos="924"/>
        </w:tabs>
        <w:spacing w:before="240" w:after="240"/>
        <w:jc w:val="center"/>
        <w:rPr>
          <w:rFonts w:ascii="Calibri" w:eastAsia="Calibri" w:hAnsi="Calibri" w:cs="Calibri"/>
        </w:rPr>
      </w:pPr>
    </w:p>
    <w:p w14:paraId="638F9FBA" w14:textId="77777777" w:rsidR="004124B3" w:rsidRDefault="004124B3" w:rsidP="00EB6110">
      <w:pPr>
        <w:tabs>
          <w:tab w:val="left" w:pos="924"/>
        </w:tabs>
        <w:spacing w:before="240" w:after="240"/>
        <w:jc w:val="center"/>
        <w:rPr>
          <w:rFonts w:ascii="Calibri" w:eastAsia="Calibri" w:hAnsi="Calibri" w:cs="Calibri"/>
        </w:rPr>
      </w:pPr>
    </w:p>
    <w:p w14:paraId="17EF96C9" w14:textId="77777777" w:rsidR="004124B3" w:rsidRDefault="004124B3" w:rsidP="00EB6110">
      <w:pPr>
        <w:tabs>
          <w:tab w:val="left" w:pos="924"/>
        </w:tabs>
        <w:spacing w:before="240" w:after="240"/>
        <w:jc w:val="center"/>
        <w:rPr>
          <w:rFonts w:ascii="Calibri" w:eastAsia="Calibri" w:hAnsi="Calibri" w:cs="Calibri"/>
        </w:rPr>
      </w:pPr>
    </w:p>
    <w:p w14:paraId="5D786C4B" w14:textId="77777777" w:rsidR="004124B3" w:rsidRDefault="004124B3" w:rsidP="00EB6110">
      <w:pPr>
        <w:tabs>
          <w:tab w:val="left" w:pos="924"/>
        </w:tabs>
        <w:spacing w:before="240" w:after="240"/>
        <w:jc w:val="center"/>
        <w:rPr>
          <w:rFonts w:ascii="Calibri" w:eastAsia="Calibri" w:hAnsi="Calibri" w:cs="Calibri"/>
        </w:rPr>
      </w:pPr>
    </w:p>
    <w:p w14:paraId="6FDF59D3" w14:textId="77777777" w:rsidR="004124B3" w:rsidRDefault="004124B3" w:rsidP="00EB6110">
      <w:pPr>
        <w:tabs>
          <w:tab w:val="left" w:pos="924"/>
        </w:tabs>
        <w:spacing w:before="240" w:after="240"/>
        <w:jc w:val="center"/>
        <w:rPr>
          <w:rFonts w:ascii="Calibri" w:eastAsia="Calibri" w:hAnsi="Calibri" w:cs="Calibri"/>
        </w:rPr>
      </w:pPr>
    </w:p>
    <w:p w14:paraId="6685F906" w14:textId="77777777" w:rsidR="004124B3" w:rsidRDefault="004124B3" w:rsidP="00EB6110">
      <w:pPr>
        <w:tabs>
          <w:tab w:val="left" w:pos="924"/>
        </w:tabs>
        <w:spacing w:before="240" w:after="240"/>
        <w:jc w:val="center"/>
        <w:rPr>
          <w:rFonts w:ascii="Calibri" w:eastAsia="Calibri" w:hAnsi="Calibri" w:cs="Calibri"/>
        </w:rPr>
      </w:pPr>
    </w:p>
    <w:p w14:paraId="3CAF414F" w14:textId="77777777" w:rsidR="004124B3" w:rsidRDefault="004124B3" w:rsidP="00EB6110">
      <w:pPr>
        <w:tabs>
          <w:tab w:val="left" w:pos="924"/>
        </w:tabs>
        <w:spacing w:before="240" w:after="240"/>
        <w:jc w:val="center"/>
        <w:rPr>
          <w:rFonts w:ascii="Calibri" w:eastAsia="Calibri" w:hAnsi="Calibri" w:cs="Calibri"/>
        </w:rPr>
      </w:pPr>
    </w:p>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4124B3" w14:paraId="2260B4DF" w14:textId="77777777" w:rsidTr="004124B3">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2A693D48" w14:textId="77777777" w:rsidR="004124B3" w:rsidRDefault="004124B3" w:rsidP="004124B3">
            <w:pPr>
              <w:rPr>
                <w:rFonts w:ascii="Calibri" w:eastAsia="Calibri" w:hAnsi="Calibri" w:cs="Calibri"/>
                <w:b/>
              </w:rPr>
            </w:pPr>
            <w:r>
              <w:rPr>
                <w:rFonts w:ascii="Calibri" w:eastAsia="Calibri" w:hAnsi="Calibri" w:cs="Calibri"/>
                <w:b/>
              </w:rPr>
              <w:lastRenderedPageBreak/>
              <w:t>PLANIFICACION MICROCURRICULAR</w:t>
            </w:r>
          </w:p>
        </w:tc>
      </w:tr>
      <w:tr w:rsidR="004124B3" w14:paraId="6668935D" w14:textId="77777777" w:rsidTr="004124B3">
        <w:trPr>
          <w:trHeight w:val="240"/>
        </w:trPr>
        <w:tc>
          <w:tcPr>
            <w:tcW w:w="3409" w:type="dxa"/>
            <w:gridSpan w:val="2"/>
            <w:hideMark/>
          </w:tcPr>
          <w:p w14:paraId="73078DF3" w14:textId="77777777" w:rsidR="004124B3" w:rsidRDefault="004124B3" w:rsidP="004124B3">
            <w:pPr>
              <w:rPr>
                <w:rFonts w:ascii="Calibri" w:eastAsia="Calibri" w:hAnsi="Calibri" w:cs="Calibri"/>
                <w:b/>
              </w:rPr>
            </w:pPr>
            <w:r>
              <w:rPr>
                <w:rFonts w:ascii="Calibri" w:eastAsia="Calibri" w:hAnsi="Calibri" w:cs="Calibri"/>
                <w:b/>
              </w:rPr>
              <w:t>Nombre de la institución:</w:t>
            </w:r>
          </w:p>
        </w:tc>
        <w:tc>
          <w:tcPr>
            <w:tcW w:w="12321" w:type="dxa"/>
            <w:gridSpan w:val="5"/>
          </w:tcPr>
          <w:p w14:paraId="03DD934D" w14:textId="77777777" w:rsidR="004124B3" w:rsidRDefault="004124B3" w:rsidP="004124B3">
            <w:pPr>
              <w:rPr>
                <w:rFonts w:ascii="Calibri" w:eastAsia="Calibri" w:hAnsi="Calibri" w:cs="Calibri"/>
                <w:b/>
              </w:rPr>
            </w:pPr>
          </w:p>
        </w:tc>
      </w:tr>
      <w:tr w:rsidR="004124B3" w14:paraId="031710CE" w14:textId="77777777" w:rsidTr="004124B3">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4EA3EEF" w14:textId="77777777" w:rsidR="004124B3" w:rsidRDefault="004124B3" w:rsidP="004124B3">
            <w:pPr>
              <w:rPr>
                <w:rFonts w:ascii="Calibri" w:eastAsia="Calibri" w:hAnsi="Calibri" w:cs="Calibri"/>
                <w:b/>
              </w:rPr>
            </w:pPr>
            <w:r>
              <w:rPr>
                <w:rFonts w:ascii="Calibri" w:eastAsia="Calibri" w:hAnsi="Calibri" w:cs="Calibri"/>
                <w:b/>
              </w:rPr>
              <w:t>Nombre del Docente:</w:t>
            </w:r>
          </w:p>
        </w:tc>
        <w:tc>
          <w:tcPr>
            <w:tcW w:w="5952" w:type="dxa"/>
            <w:gridSpan w:val="3"/>
          </w:tcPr>
          <w:p w14:paraId="397D4319" w14:textId="77777777" w:rsidR="004124B3" w:rsidRDefault="004124B3" w:rsidP="004124B3">
            <w:pPr>
              <w:rPr>
                <w:rFonts w:ascii="Calibri" w:eastAsia="Calibri" w:hAnsi="Calibri" w:cs="Calibri"/>
                <w:b/>
              </w:rPr>
            </w:pPr>
          </w:p>
        </w:tc>
        <w:tc>
          <w:tcPr>
            <w:tcW w:w="1418" w:type="dxa"/>
            <w:hideMark/>
          </w:tcPr>
          <w:p w14:paraId="1583DB9E" w14:textId="77777777" w:rsidR="004124B3" w:rsidRDefault="004124B3" w:rsidP="004124B3">
            <w:pPr>
              <w:rPr>
                <w:rFonts w:ascii="Calibri" w:eastAsia="Calibri" w:hAnsi="Calibri" w:cs="Calibri"/>
                <w:b/>
              </w:rPr>
            </w:pPr>
            <w:r>
              <w:rPr>
                <w:rFonts w:ascii="Calibri" w:eastAsia="Calibri" w:hAnsi="Calibri" w:cs="Calibri"/>
                <w:b/>
              </w:rPr>
              <w:t>Fecha</w:t>
            </w:r>
          </w:p>
        </w:tc>
        <w:tc>
          <w:tcPr>
            <w:tcW w:w="4951" w:type="dxa"/>
          </w:tcPr>
          <w:p w14:paraId="7E8D0573" w14:textId="77777777" w:rsidR="004124B3" w:rsidRDefault="004124B3" w:rsidP="004124B3">
            <w:pPr>
              <w:rPr>
                <w:rFonts w:ascii="Calibri" w:eastAsia="Calibri" w:hAnsi="Calibri" w:cs="Calibri"/>
                <w:b/>
              </w:rPr>
            </w:pPr>
          </w:p>
        </w:tc>
      </w:tr>
      <w:tr w:rsidR="004124B3" w14:paraId="4586AC7B" w14:textId="77777777" w:rsidTr="004124B3">
        <w:trPr>
          <w:trHeight w:val="337"/>
        </w:trPr>
        <w:tc>
          <w:tcPr>
            <w:tcW w:w="876" w:type="dxa"/>
            <w:hideMark/>
          </w:tcPr>
          <w:p w14:paraId="26EC6469" w14:textId="77777777" w:rsidR="004124B3" w:rsidRDefault="004124B3" w:rsidP="004124B3">
            <w:pPr>
              <w:rPr>
                <w:rFonts w:ascii="Calibri" w:eastAsia="Calibri" w:hAnsi="Calibri" w:cs="Calibri"/>
                <w:b/>
              </w:rPr>
            </w:pPr>
            <w:r>
              <w:rPr>
                <w:rFonts w:ascii="Calibri" w:eastAsia="Calibri" w:hAnsi="Calibri" w:cs="Calibri"/>
                <w:b/>
              </w:rPr>
              <w:t>Área</w:t>
            </w:r>
          </w:p>
        </w:tc>
        <w:tc>
          <w:tcPr>
            <w:tcW w:w="3793" w:type="dxa"/>
            <w:gridSpan w:val="2"/>
            <w:hideMark/>
          </w:tcPr>
          <w:p w14:paraId="55D4E51D" w14:textId="77777777" w:rsidR="004124B3" w:rsidRDefault="004124B3" w:rsidP="004124B3">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636679A0" w14:textId="77777777" w:rsidR="004124B3" w:rsidRDefault="004124B3" w:rsidP="004124B3">
            <w:pPr>
              <w:rPr>
                <w:rFonts w:ascii="Calibri" w:eastAsia="Calibri" w:hAnsi="Calibri" w:cs="Calibri"/>
                <w:b/>
              </w:rPr>
            </w:pPr>
            <w:r>
              <w:rPr>
                <w:rFonts w:ascii="Calibri" w:eastAsia="Calibri" w:hAnsi="Calibri" w:cs="Calibri"/>
                <w:b/>
              </w:rPr>
              <w:t>Grado</w:t>
            </w:r>
          </w:p>
        </w:tc>
        <w:tc>
          <w:tcPr>
            <w:tcW w:w="3102" w:type="dxa"/>
            <w:hideMark/>
          </w:tcPr>
          <w:p w14:paraId="6D54E522" w14:textId="77777777" w:rsidR="004124B3" w:rsidRDefault="004124B3" w:rsidP="004124B3">
            <w:pPr>
              <w:rPr>
                <w:rFonts w:ascii="Calibri" w:eastAsia="Calibri" w:hAnsi="Calibri" w:cs="Calibri"/>
              </w:rPr>
            </w:pPr>
            <w:r>
              <w:rPr>
                <w:rFonts w:ascii="Calibri" w:eastAsia="Calibri" w:hAnsi="Calibri" w:cs="Calibri"/>
              </w:rPr>
              <w:t>SEXTO EGB</w:t>
            </w:r>
          </w:p>
        </w:tc>
        <w:tc>
          <w:tcPr>
            <w:tcW w:w="1418" w:type="dxa"/>
            <w:hideMark/>
          </w:tcPr>
          <w:p w14:paraId="6CE74CC6" w14:textId="77777777" w:rsidR="004124B3" w:rsidRDefault="004124B3" w:rsidP="004124B3">
            <w:pPr>
              <w:rPr>
                <w:rFonts w:ascii="Calibri" w:eastAsia="Calibri" w:hAnsi="Calibri" w:cs="Calibri"/>
                <w:b/>
              </w:rPr>
            </w:pPr>
            <w:r>
              <w:rPr>
                <w:rFonts w:ascii="Calibri" w:eastAsia="Calibri" w:hAnsi="Calibri" w:cs="Calibri"/>
                <w:b/>
              </w:rPr>
              <w:t>Año lectivo</w:t>
            </w:r>
          </w:p>
        </w:tc>
        <w:tc>
          <w:tcPr>
            <w:tcW w:w="4951" w:type="dxa"/>
          </w:tcPr>
          <w:p w14:paraId="007938DA" w14:textId="77777777" w:rsidR="004124B3" w:rsidRDefault="004124B3" w:rsidP="004124B3">
            <w:pPr>
              <w:rPr>
                <w:rFonts w:ascii="Calibri" w:eastAsia="Calibri" w:hAnsi="Calibri" w:cs="Calibri"/>
                <w:b/>
              </w:rPr>
            </w:pPr>
          </w:p>
        </w:tc>
      </w:tr>
      <w:tr w:rsidR="004124B3" w14:paraId="44F18448" w14:textId="77777777" w:rsidTr="004124B3">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A93C7BF" w14:textId="77777777" w:rsidR="004124B3" w:rsidRDefault="004124B3" w:rsidP="004124B3">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7262C040" w14:textId="77777777" w:rsidR="004124B3" w:rsidRDefault="004124B3" w:rsidP="004124B3">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51765D98" w14:textId="77777777" w:rsidR="004124B3" w:rsidRDefault="004124B3" w:rsidP="004124B3">
            <w:pPr>
              <w:rPr>
                <w:rFonts w:ascii="Calibri" w:eastAsia="Calibri" w:hAnsi="Calibri" w:cs="Calibri"/>
              </w:rPr>
            </w:pPr>
          </w:p>
        </w:tc>
      </w:tr>
      <w:tr w:rsidR="004124B3" w14:paraId="6A72ACDC" w14:textId="77777777" w:rsidTr="004124B3">
        <w:trPr>
          <w:trHeight w:val="623"/>
        </w:trPr>
        <w:tc>
          <w:tcPr>
            <w:tcW w:w="3409" w:type="dxa"/>
            <w:gridSpan w:val="2"/>
            <w:hideMark/>
          </w:tcPr>
          <w:p w14:paraId="006CA5DC" w14:textId="77777777" w:rsidR="004124B3" w:rsidRDefault="004124B3" w:rsidP="004124B3">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6323AB62" w14:textId="77777777" w:rsidR="004124B3" w:rsidRDefault="004124B3" w:rsidP="004124B3">
            <w:pPr>
              <w:rPr>
                <w:rFonts w:ascii="Calibri" w:eastAsia="Calibri" w:hAnsi="Calibri" w:cs="Calibri"/>
              </w:rPr>
            </w:pPr>
            <w:r>
              <w:rPr>
                <w:rFonts w:ascii="Calibri" w:eastAsia="Calibri" w:hAnsi="Calibri" w:cs="Calibri"/>
              </w:rPr>
              <w:t>#6</w:t>
            </w:r>
          </w:p>
        </w:tc>
      </w:tr>
      <w:tr w:rsidR="004124B3" w:rsidRPr="009760C7" w14:paraId="5D776E5B" w14:textId="77777777" w:rsidTr="004124B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C5E6C8E" w14:textId="77777777" w:rsidR="004124B3" w:rsidRPr="009760C7" w:rsidRDefault="004124B3" w:rsidP="004124B3">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4124B3" w14:paraId="24D68FD9" w14:textId="77777777" w:rsidTr="004124B3">
        <w:trPr>
          <w:trHeight w:val="106"/>
        </w:trPr>
        <w:tc>
          <w:tcPr>
            <w:tcW w:w="15730" w:type="dxa"/>
            <w:gridSpan w:val="7"/>
          </w:tcPr>
          <w:p w14:paraId="49D1930B" w14:textId="77777777" w:rsidR="004124B3" w:rsidRDefault="004124B3" w:rsidP="004124B3">
            <w:pPr>
              <w:rPr>
                <w:b/>
                <w:color w:val="000000"/>
              </w:rPr>
            </w:pPr>
            <w:r>
              <w:rPr>
                <w:b/>
                <w:color w:val="000000"/>
              </w:rPr>
              <w:t>Bloque álgebra y funciones</w:t>
            </w:r>
          </w:p>
          <w:p w14:paraId="0802DBC0" w14:textId="77777777" w:rsidR="004124B3" w:rsidRDefault="004124B3" w:rsidP="004124B3">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70B5048D" w14:textId="77777777" w:rsidR="004124B3" w:rsidRDefault="004124B3" w:rsidP="004124B3">
            <w:pPr>
              <w:rPr>
                <w:b/>
                <w:color w:val="000000"/>
              </w:rPr>
            </w:pPr>
            <w:r>
              <w:rPr>
                <w:b/>
                <w:color w:val="000000"/>
              </w:rPr>
              <w:t>Bloque de estadística y probabilidad</w:t>
            </w:r>
          </w:p>
          <w:p w14:paraId="6B7C9114" w14:textId="77777777" w:rsidR="004124B3" w:rsidRDefault="004124B3" w:rsidP="004124B3">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4124B3" w14:paraId="382F6CBB" w14:textId="77777777" w:rsidTr="004124B3">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56593ABE" w14:textId="77777777" w:rsidR="004124B3" w:rsidRDefault="004124B3" w:rsidP="004124B3">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4124B3" w14:paraId="730D989A" w14:textId="77777777" w:rsidTr="004124B3">
        <w:trPr>
          <w:trHeight w:val="106"/>
        </w:trPr>
        <w:tc>
          <w:tcPr>
            <w:tcW w:w="15730" w:type="dxa"/>
            <w:gridSpan w:val="7"/>
          </w:tcPr>
          <w:p w14:paraId="0E6B1662" w14:textId="77777777" w:rsidR="004124B3" w:rsidRDefault="004124B3" w:rsidP="004124B3">
            <w:pPr>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3D4655EA" w14:textId="77777777" w:rsidR="004124B3" w:rsidRDefault="004124B3" w:rsidP="004124B3">
            <w:pPr>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4E5AC135" w14:textId="77777777" w:rsidR="004124B3" w:rsidRDefault="004124B3" w:rsidP="004124B3">
            <w:pPr>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0AB2E7DF" w14:textId="77777777" w:rsidR="004124B3" w:rsidRDefault="004124B3" w:rsidP="004124B3">
            <w:pPr>
              <w:rPr>
                <w:color w:val="000000"/>
                <w:sz w:val="20"/>
                <w:szCs w:val="20"/>
              </w:rPr>
            </w:pPr>
            <w:r>
              <w:rPr>
                <w:color w:val="000000"/>
                <w:sz w:val="20"/>
                <w:szCs w:val="20"/>
              </w:rPr>
              <w:t>CE.M.3.11. Emplea combinaciones simples y el cálculo de probabilidades como estrategia para resolver situaciones cotidianas; explica y justifica de forma crítica y razonada los procesos y resultados obtenidos en el contexto del problema.</w:t>
            </w:r>
          </w:p>
          <w:p w14:paraId="0C7612C8" w14:textId="77777777" w:rsidR="004124B3" w:rsidRDefault="004124B3" w:rsidP="004124B3">
            <w:pPr>
              <w:rPr>
                <w:rFonts w:ascii="Calibri" w:eastAsia="Calibri" w:hAnsi="Calibri" w:cs="Calibri"/>
                <w:i/>
                <w:sz w:val="22"/>
                <w:szCs w:val="22"/>
              </w:rPr>
            </w:pPr>
          </w:p>
          <w:p w14:paraId="28BB420C" w14:textId="77777777" w:rsidR="004124B3" w:rsidRDefault="004124B3" w:rsidP="004124B3">
            <w:pPr>
              <w:rPr>
                <w:rFonts w:ascii="Calibri" w:eastAsia="Calibri" w:hAnsi="Calibri" w:cs="Calibri"/>
                <w:i/>
                <w:sz w:val="22"/>
                <w:szCs w:val="22"/>
              </w:rPr>
            </w:pPr>
          </w:p>
          <w:p w14:paraId="32E19376" w14:textId="77777777" w:rsidR="004124B3" w:rsidRDefault="004124B3" w:rsidP="004124B3">
            <w:pPr>
              <w:rPr>
                <w:rFonts w:ascii="Calibri" w:eastAsia="Calibri" w:hAnsi="Calibri" w:cs="Calibri"/>
                <w:i/>
                <w:sz w:val="22"/>
                <w:szCs w:val="22"/>
              </w:rPr>
            </w:pPr>
          </w:p>
          <w:p w14:paraId="12E2EC30" w14:textId="77777777" w:rsidR="004124B3" w:rsidRDefault="004124B3" w:rsidP="004124B3">
            <w:pPr>
              <w:rPr>
                <w:rFonts w:ascii="Calibri" w:eastAsia="Calibri" w:hAnsi="Calibri" w:cs="Calibri"/>
                <w:i/>
                <w:sz w:val="22"/>
                <w:szCs w:val="22"/>
              </w:rPr>
            </w:pPr>
          </w:p>
          <w:p w14:paraId="268BAA82" w14:textId="77777777" w:rsidR="004124B3" w:rsidRDefault="004124B3" w:rsidP="004124B3">
            <w:pPr>
              <w:rPr>
                <w:rFonts w:ascii="Calibri" w:eastAsia="Calibri" w:hAnsi="Calibri" w:cs="Calibri"/>
                <w:i/>
                <w:sz w:val="22"/>
                <w:szCs w:val="22"/>
              </w:rPr>
            </w:pPr>
          </w:p>
          <w:p w14:paraId="5718F220" w14:textId="77777777" w:rsidR="004124B3" w:rsidRDefault="004124B3" w:rsidP="004124B3">
            <w:pPr>
              <w:rPr>
                <w:rFonts w:ascii="Calibri" w:eastAsia="Calibri" w:hAnsi="Calibri" w:cs="Calibri"/>
                <w:i/>
                <w:sz w:val="22"/>
                <w:szCs w:val="22"/>
              </w:rPr>
            </w:pPr>
          </w:p>
        </w:tc>
      </w:tr>
    </w:tbl>
    <w:p w14:paraId="6BA44A1F" w14:textId="77777777" w:rsidR="004124B3" w:rsidRDefault="004124B3" w:rsidP="00EB6110">
      <w:pPr>
        <w:tabs>
          <w:tab w:val="left" w:pos="924"/>
        </w:tabs>
        <w:spacing w:before="240" w:after="240"/>
        <w:jc w:val="center"/>
        <w:rPr>
          <w:rFonts w:ascii="Calibri" w:eastAsia="Calibri" w:hAnsi="Calibri" w:cs="Calibri"/>
        </w:rPr>
      </w:pPr>
    </w:p>
    <w:p w14:paraId="18BC82F9" w14:textId="77777777" w:rsidR="00EB6110" w:rsidRDefault="00EB6110"/>
    <w:p w14:paraId="12F939BD" w14:textId="77777777" w:rsidR="004124B3" w:rsidRDefault="004124B3"/>
    <w:p w14:paraId="7E28D2BC" w14:textId="77777777" w:rsidR="004124B3" w:rsidRDefault="004124B3"/>
    <w:tbl>
      <w:tblPr>
        <w:tblStyle w:val="GridTable4-Accent3"/>
        <w:tblW w:w="15446" w:type="dxa"/>
        <w:tblLayout w:type="fixed"/>
        <w:tblLook w:val="0400" w:firstRow="0" w:lastRow="0" w:firstColumn="0" w:lastColumn="0" w:noHBand="0" w:noVBand="1"/>
      </w:tblPr>
      <w:tblGrid>
        <w:gridCol w:w="2725"/>
        <w:gridCol w:w="564"/>
        <w:gridCol w:w="302"/>
        <w:gridCol w:w="2737"/>
        <w:gridCol w:w="1409"/>
        <w:gridCol w:w="307"/>
        <w:gridCol w:w="821"/>
        <w:gridCol w:w="1286"/>
        <w:gridCol w:w="829"/>
        <w:gridCol w:w="1542"/>
        <w:gridCol w:w="150"/>
        <w:gridCol w:w="2774"/>
      </w:tblGrid>
      <w:tr w:rsidR="004124B3" w14:paraId="74B99DFC" w14:textId="77777777" w:rsidTr="005E7C34">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tcPr>
          <w:p w14:paraId="7F2976A5" w14:textId="77777777" w:rsidR="004124B3" w:rsidRDefault="004124B3" w:rsidP="004124B3">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4124B3" w14:paraId="20248589" w14:textId="77777777" w:rsidTr="005E7C34">
        <w:trPr>
          <w:trHeight w:val="420"/>
        </w:trPr>
        <w:tc>
          <w:tcPr>
            <w:tcW w:w="3289" w:type="dxa"/>
            <w:gridSpan w:val="2"/>
            <w:vMerge w:val="restart"/>
          </w:tcPr>
          <w:p w14:paraId="0FEECB1B" w14:textId="77777777" w:rsidR="004124B3" w:rsidRDefault="004124B3"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5" w:type="dxa"/>
            <w:gridSpan w:val="4"/>
            <w:vMerge w:val="restart"/>
          </w:tcPr>
          <w:p w14:paraId="56F27657" w14:textId="77777777" w:rsidR="004124B3" w:rsidRDefault="004124B3"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2EB2D5E7" w14:textId="77777777" w:rsidR="004124B3" w:rsidRDefault="004124B3" w:rsidP="004124B3">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295" w:type="dxa"/>
            <w:gridSpan w:val="4"/>
          </w:tcPr>
          <w:p w14:paraId="1DC4C0C8" w14:textId="77777777" w:rsidR="004124B3" w:rsidRDefault="004124B3" w:rsidP="004124B3">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4124B3" w14:paraId="24C6C33D" w14:textId="77777777" w:rsidTr="005E7C34">
        <w:trPr>
          <w:cnfStyle w:val="000000100000" w:firstRow="0" w:lastRow="0" w:firstColumn="0" w:lastColumn="0" w:oddVBand="0" w:evenVBand="0" w:oddHBand="1" w:evenHBand="0" w:firstRowFirstColumn="0" w:firstRowLastColumn="0" w:lastRowFirstColumn="0" w:lastRowLastColumn="0"/>
          <w:trHeight w:val="340"/>
        </w:trPr>
        <w:tc>
          <w:tcPr>
            <w:tcW w:w="3289" w:type="dxa"/>
            <w:gridSpan w:val="2"/>
            <w:vMerge/>
          </w:tcPr>
          <w:p w14:paraId="34239A2F" w14:textId="77777777" w:rsidR="004124B3" w:rsidRDefault="004124B3" w:rsidP="004124B3">
            <w:pPr>
              <w:jc w:val="center"/>
              <w:rPr>
                <w:rFonts w:ascii="Calibri" w:eastAsia="Calibri" w:hAnsi="Calibri" w:cs="Calibri"/>
                <w:b/>
                <w:color w:val="000000"/>
                <w:sz w:val="20"/>
                <w:szCs w:val="20"/>
              </w:rPr>
            </w:pPr>
          </w:p>
        </w:tc>
        <w:tc>
          <w:tcPr>
            <w:tcW w:w="4755" w:type="dxa"/>
            <w:gridSpan w:val="4"/>
            <w:vMerge/>
          </w:tcPr>
          <w:p w14:paraId="54DEC681" w14:textId="77777777" w:rsidR="004124B3" w:rsidRDefault="004124B3" w:rsidP="004124B3">
            <w:pPr>
              <w:jc w:val="center"/>
              <w:rPr>
                <w:rFonts w:ascii="Calibri" w:eastAsia="Calibri" w:hAnsi="Calibri" w:cs="Calibri"/>
                <w:b/>
                <w:color w:val="000000"/>
                <w:sz w:val="22"/>
                <w:szCs w:val="22"/>
              </w:rPr>
            </w:pPr>
          </w:p>
        </w:tc>
        <w:tc>
          <w:tcPr>
            <w:tcW w:w="2107" w:type="dxa"/>
            <w:gridSpan w:val="2"/>
            <w:vMerge/>
          </w:tcPr>
          <w:p w14:paraId="01721D02" w14:textId="77777777" w:rsidR="004124B3" w:rsidRDefault="004124B3" w:rsidP="004124B3">
            <w:pPr>
              <w:jc w:val="center"/>
              <w:rPr>
                <w:rFonts w:ascii="Calibri" w:eastAsia="Calibri" w:hAnsi="Calibri" w:cs="Calibri"/>
                <w:b/>
                <w:color w:val="000000"/>
                <w:sz w:val="22"/>
                <w:szCs w:val="22"/>
              </w:rPr>
            </w:pPr>
          </w:p>
        </w:tc>
        <w:tc>
          <w:tcPr>
            <w:tcW w:w="2371" w:type="dxa"/>
            <w:gridSpan w:val="2"/>
          </w:tcPr>
          <w:p w14:paraId="11CF768C" w14:textId="77777777" w:rsidR="004124B3" w:rsidRDefault="004124B3" w:rsidP="004124B3">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F03A1C4" w14:textId="77777777" w:rsidR="004124B3" w:rsidRDefault="004124B3" w:rsidP="004124B3">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24" w:type="dxa"/>
            <w:gridSpan w:val="2"/>
          </w:tcPr>
          <w:p w14:paraId="2961B76E" w14:textId="77777777" w:rsidR="004124B3" w:rsidRDefault="004124B3" w:rsidP="004124B3">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4124B3" w14:paraId="06247D22" w14:textId="77777777" w:rsidTr="005E7C34">
        <w:trPr>
          <w:trHeight w:val="60"/>
        </w:trPr>
        <w:tc>
          <w:tcPr>
            <w:tcW w:w="3289" w:type="dxa"/>
            <w:gridSpan w:val="2"/>
          </w:tcPr>
          <w:p w14:paraId="783CD18D" w14:textId="77777777" w:rsidR="004124B3" w:rsidRDefault="004124B3" w:rsidP="004124B3">
            <w:pPr>
              <w:jc w:val="both"/>
              <w:rPr>
                <w:color w:val="000000"/>
              </w:rPr>
            </w:pPr>
            <w:r>
              <w:rPr>
                <w:color w:val="000000"/>
              </w:rPr>
              <w:t>DCCD: M.3.1.28. Calcular, aplicando algoritmos y la tecnología, divisiones con números decimales.</w:t>
            </w:r>
          </w:p>
          <w:p w14:paraId="503FF89F" w14:textId="77777777" w:rsidR="004124B3" w:rsidRDefault="004124B3" w:rsidP="004124B3">
            <w:pPr>
              <w:jc w:val="both"/>
              <w:rPr>
                <w:color w:val="000000"/>
              </w:rPr>
            </w:pPr>
          </w:p>
          <w:p w14:paraId="4131C2E7" w14:textId="77777777" w:rsidR="004124B3" w:rsidRDefault="004124B3" w:rsidP="004124B3">
            <w:pPr>
              <w:jc w:val="both"/>
              <w:rPr>
                <w:color w:val="000000"/>
              </w:rPr>
            </w:pPr>
            <w:r>
              <w:rPr>
                <w:color w:val="000000"/>
              </w:rPr>
              <w:t xml:space="preserve">DCCD: M.3.1.32. Resolver y plantear problemas con operaciones combinadas con números decimales, utilizando varias estrategias, e interpretar la solución dentro del contexto del problema. </w:t>
            </w:r>
          </w:p>
          <w:p w14:paraId="2D0EFB46" w14:textId="77777777" w:rsidR="004124B3" w:rsidRDefault="004124B3" w:rsidP="004124B3">
            <w:pPr>
              <w:jc w:val="both"/>
              <w:rPr>
                <w:color w:val="000000"/>
              </w:rPr>
            </w:pPr>
          </w:p>
          <w:p w14:paraId="32CA80BA" w14:textId="77777777" w:rsidR="004124B3" w:rsidRDefault="004124B3" w:rsidP="004124B3">
            <w:pPr>
              <w:jc w:val="both"/>
              <w:rPr>
                <w:color w:val="000000"/>
              </w:rPr>
            </w:pPr>
            <w:r>
              <w:rPr>
                <w:color w:val="000000"/>
              </w:rPr>
              <w:t>DCCD: M.3.1.44. Reconocer las magnitudes directamente proporcionales en situaciones cotidianas, elaborar tablas y plantear proporciones.</w:t>
            </w:r>
          </w:p>
          <w:p w14:paraId="1DB92050" w14:textId="77777777" w:rsidR="004124B3" w:rsidRDefault="004124B3" w:rsidP="004124B3">
            <w:pPr>
              <w:jc w:val="both"/>
              <w:rPr>
                <w:color w:val="000000"/>
              </w:rPr>
            </w:pPr>
          </w:p>
          <w:p w14:paraId="62194E24" w14:textId="77777777" w:rsidR="004124B3" w:rsidRDefault="004124B3" w:rsidP="004124B3">
            <w:pPr>
              <w:jc w:val="both"/>
              <w:rPr>
                <w:color w:val="000000"/>
              </w:rPr>
            </w:pPr>
            <w:r>
              <w:rPr>
                <w:color w:val="000000"/>
              </w:rPr>
              <w:t xml:space="preserve">M.3.3.1. Analizar y representar, en tablas de frecuencias, diagramas de barra, circulares y poligonales, datos discretos recolectados en el entorno e información publicada en medios de comunicación. </w:t>
            </w:r>
          </w:p>
          <w:p w14:paraId="7FD793F1" w14:textId="77777777" w:rsidR="004124B3" w:rsidRDefault="004124B3" w:rsidP="004124B3">
            <w:pPr>
              <w:jc w:val="both"/>
              <w:rPr>
                <w:color w:val="000000"/>
              </w:rPr>
            </w:pPr>
          </w:p>
          <w:p w14:paraId="0C536EBA" w14:textId="77777777" w:rsidR="004124B3" w:rsidRDefault="004124B3" w:rsidP="004124B3">
            <w:pPr>
              <w:jc w:val="both"/>
              <w:rPr>
                <w:color w:val="000000"/>
              </w:rPr>
            </w:pPr>
            <w:r>
              <w:rPr>
                <w:color w:val="000000"/>
              </w:rPr>
              <w:t>M.3.3.2. Analizar e interpretar el significado de calcular medidas de tendencia central (media, mediana y moda) y medidas de dispersión (el rango), de un conjunto de datos estadísticos discretos tomados del entorno y de medios de comunicación.</w:t>
            </w:r>
          </w:p>
          <w:p w14:paraId="77CB97E1" w14:textId="77777777" w:rsidR="004124B3" w:rsidRDefault="004124B3" w:rsidP="004124B3">
            <w:pPr>
              <w:jc w:val="both"/>
              <w:rPr>
                <w:b/>
                <w:color w:val="000000"/>
              </w:rPr>
            </w:pPr>
          </w:p>
          <w:p w14:paraId="588E896C" w14:textId="77777777" w:rsidR="004124B3" w:rsidRDefault="004124B3" w:rsidP="004124B3">
            <w:pPr>
              <w:rPr>
                <w:color w:val="000000"/>
              </w:rPr>
            </w:pPr>
            <w:r>
              <w:rPr>
                <w:color w:val="000000"/>
              </w:rPr>
              <w:t>DCCD: M.3.1.1. Generar sucesiones con adiciones con números naturales a partir de ejercicios numéricos o problemas sencillos.</w:t>
            </w:r>
          </w:p>
          <w:p w14:paraId="6F3AE9A5" w14:textId="77777777" w:rsidR="004124B3" w:rsidRDefault="004124B3" w:rsidP="004124B3">
            <w:pPr>
              <w:rPr>
                <w:color w:val="000000"/>
              </w:rPr>
            </w:pPr>
          </w:p>
          <w:p w14:paraId="422250FC" w14:textId="77777777" w:rsidR="004124B3" w:rsidRDefault="004124B3" w:rsidP="004124B3">
            <w:pPr>
              <w:jc w:val="both"/>
              <w:rPr>
                <w:color w:val="000000"/>
              </w:rPr>
            </w:pPr>
            <w:r>
              <w:rPr>
                <w:color w:val="000000"/>
              </w:rPr>
              <w:t>DCCD: M.3.3.3. Emplear programas informáticos para tabular y representar datos discretos estadísticos obtenidos del entorno.</w:t>
            </w:r>
          </w:p>
          <w:p w14:paraId="398998B5" w14:textId="77777777" w:rsidR="004124B3" w:rsidRDefault="004124B3" w:rsidP="004124B3">
            <w:pPr>
              <w:jc w:val="both"/>
              <w:rPr>
                <w:color w:val="000000"/>
              </w:rPr>
            </w:pPr>
          </w:p>
          <w:p w14:paraId="6EB42454" w14:textId="77777777" w:rsidR="004124B3" w:rsidRDefault="004124B3" w:rsidP="004124B3">
            <w:pPr>
              <w:jc w:val="both"/>
              <w:rPr>
                <w:color w:val="000000"/>
              </w:rPr>
            </w:pPr>
            <w:r>
              <w:rPr>
                <w:color w:val="000000"/>
              </w:rPr>
              <w:t>DCCD: M.3.3.4. Realizar combinaciones simples de hasta tres por cuatro elementos para explicar situaciones cotidianas.</w:t>
            </w:r>
          </w:p>
          <w:p w14:paraId="0FE29CC9" w14:textId="77777777" w:rsidR="004124B3" w:rsidRDefault="004124B3" w:rsidP="004124B3">
            <w:pPr>
              <w:jc w:val="both"/>
              <w:rPr>
                <w:color w:val="000000"/>
              </w:rPr>
            </w:pPr>
          </w:p>
          <w:p w14:paraId="03A57EA6" w14:textId="77777777" w:rsidR="004124B3" w:rsidRDefault="004124B3" w:rsidP="004124B3">
            <w:pPr>
              <w:jc w:val="both"/>
              <w:rPr>
                <w:color w:val="000000"/>
              </w:rPr>
            </w:pPr>
            <w:r>
              <w:rPr>
                <w:color w:val="000000"/>
              </w:rPr>
              <w:t>DCCD: M.3.3.6. Calcular la probabilidad de que un evento ocurra, con el uso de fracciones, en función de resolver problemas asociados a probabilidades de situaciones significativas.</w:t>
            </w:r>
          </w:p>
        </w:tc>
        <w:tc>
          <w:tcPr>
            <w:tcW w:w="4755" w:type="dxa"/>
            <w:gridSpan w:val="4"/>
          </w:tcPr>
          <w:p w14:paraId="7EF85F8C" w14:textId="77777777" w:rsidR="004124B3" w:rsidRDefault="004124B3" w:rsidP="004124B3">
            <w:pPr>
              <w:rPr>
                <w:rFonts w:ascii="Calibri" w:eastAsia="Calibri" w:hAnsi="Calibri" w:cs="Calibri"/>
                <w:color w:val="000000"/>
                <w:sz w:val="20"/>
                <w:szCs w:val="20"/>
              </w:rPr>
            </w:pPr>
          </w:p>
          <w:p w14:paraId="1976755F" w14:textId="77777777" w:rsidR="004124B3" w:rsidRDefault="004124B3"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70818C8F" w14:textId="77777777" w:rsidR="004124B3" w:rsidRDefault="004124B3"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DIVISIÓN DE NÚMEROS NATURALES Y DECIMALES</w:t>
            </w:r>
          </w:p>
          <w:p w14:paraId="34FA3BFE" w14:textId="77777777" w:rsidR="004124B3" w:rsidRDefault="004124B3" w:rsidP="004124B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7EDC446E"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llevar un trozo de tela de 10 cm de longitud y de cualquier color. </w:t>
            </w:r>
          </w:p>
          <w:p w14:paraId="633A22E6"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formar equipos de cuatro.</w:t>
            </w:r>
          </w:p>
          <w:p w14:paraId="4859C3F8"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Cortar pedazos de tela de 2,5 cm de longitud. </w:t>
            </w:r>
          </w:p>
          <w:p w14:paraId="36BFE8F2"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Contar el total de pedazos obtenidos  y medir los centimetros de tela sobrantes. </w:t>
            </w:r>
          </w:p>
          <w:p w14:paraId="7B585C4F"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operación usada para dividir los trozos de tela. </w:t>
            </w:r>
          </w:p>
          <w:p w14:paraId="07DA3F15"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división de números decimales en las actividades comunes. </w:t>
            </w:r>
          </w:p>
          <w:p w14:paraId="5AB2D02F"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los términos de la división.  </w:t>
            </w:r>
          </w:p>
          <w:p w14:paraId="18E986D3" w14:textId="77777777" w:rsidR="004124B3" w:rsidRDefault="004124B3" w:rsidP="004124B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1E607C5"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Divisiones entre un número natural u un número decimal. </w:t>
            </w:r>
          </w:p>
          <w:p w14:paraId="00C4F679"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Dividir dos números decimales.</w:t>
            </w:r>
          </w:p>
          <w:p w14:paraId="1F3034A2"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operaciones combinadas entre números naturales y decimales. </w:t>
            </w:r>
          </w:p>
          <w:p w14:paraId="175FF8EE"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diferentes signos de agrupación. </w:t>
            </w:r>
          </w:p>
          <w:p w14:paraId="57DD8BC7"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características de una docena.</w:t>
            </w:r>
          </w:p>
          <w:p w14:paraId="69483429"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Analizar e interpretar problemas.</w:t>
            </w:r>
          </w:p>
          <w:p w14:paraId="1205E968"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con números decimales.</w:t>
            </w:r>
          </w:p>
          <w:p w14:paraId="07D7EC76"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Comprenderla proporcionalidad entre dos razones equivalentes. </w:t>
            </w:r>
          </w:p>
          <w:p w14:paraId="01972EC2"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reglas de la proporcionalidad. </w:t>
            </w:r>
          </w:p>
          <w:p w14:paraId="1FE96B52" w14:textId="77777777" w:rsidR="004124B3" w:rsidRDefault="004124B3" w:rsidP="004124B3">
            <w:pPr>
              <w:rPr>
                <w:rFonts w:ascii="Calibri" w:eastAsia="Calibri" w:hAnsi="Calibri" w:cs="Calibri"/>
                <w:color w:val="000000"/>
                <w:sz w:val="22"/>
                <w:szCs w:val="22"/>
              </w:rPr>
            </w:pPr>
          </w:p>
          <w:p w14:paraId="58C6EE06" w14:textId="77777777" w:rsidR="004124B3" w:rsidRDefault="004124B3" w:rsidP="004124B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62A63B39"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divisiones entre un números natural y uno decimal. </w:t>
            </w:r>
          </w:p>
          <w:p w14:paraId="1E3AF68A"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Resolver divisiones entre números decimales.</w:t>
            </w:r>
          </w:p>
          <w:p w14:paraId="5710D723"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la adición, la sustracción,  la multiplicación y la división en operaciones combinadas. </w:t>
            </w:r>
          </w:p>
          <w:p w14:paraId="3C1A2CBC"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Resolver razones equivalentes.</w:t>
            </w:r>
          </w:p>
          <w:p w14:paraId="53330C07"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cantidades directamente proporcionales. </w:t>
            </w:r>
          </w:p>
          <w:p w14:paraId="68613950"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que involucren proporcionalidad. </w:t>
            </w:r>
          </w:p>
          <w:p w14:paraId="74E0AAEB" w14:textId="77777777" w:rsidR="004124B3" w:rsidRDefault="004124B3" w:rsidP="004124B3">
            <w:pPr>
              <w:rPr>
                <w:rFonts w:ascii="Calibri" w:eastAsia="Calibri" w:hAnsi="Calibri" w:cs="Calibri"/>
                <w:color w:val="000000"/>
                <w:sz w:val="22"/>
                <w:szCs w:val="22"/>
              </w:rPr>
            </w:pPr>
          </w:p>
          <w:p w14:paraId="6A09F90C" w14:textId="77777777" w:rsidR="004124B3" w:rsidRDefault="004124B3"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1BA42EFB" w14:textId="77777777" w:rsidR="004124B3" w:rsidRDefault="004124B3"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MEDIDAS DE TENDENCIA CENTRAL</w:t>
            </w:r>
          </w:p>
          <w:p w14:paraId="04AB2310" w14:textId="77777777" w:rsidR="004124B3" w:rsidRDefault="004124B3" w:rsidP="004124B3">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46CC20E"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Traer dos pelotas amarillas y una azul,por cada estudiante.</w:t>
            </w:r>
          </w:p>
          <w:p w14:paraId="4B5D5120"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Formar grupos de cuatro, y meter todas las pelotas en una bolsa. </w:t>
            </w:r>
          </w:p>
          <w:p w14:paraId="55FE21C0"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Analizar la probabilidad de sacar  una pelota  amarilla o una azúl de la funda.</w:t>
            </w:r>
          </w:p>
          <w:p w14:paraId="11619686"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Argumentar sobre  cómo determinar qué pelota es más probable sacar de la funda. </w:t>
            </w:r>
          </w:p>
          <w:p w14:paraId="67D84900"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el significado de  la palabra probabilidad. </w:t>
            </w:r>
          </w:p>
          <w:p w14:paraId="6F757949"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el uso de las probabilidades en las actividades comunes. </w:t>
            </w:r>
          </w:p>
          <w:p w14:paraId="08BAE221" w14:textId="77777777" w:rsidR="004124B3" w:rsidRDefault="004124B3" w:rsidP="004124B3">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481C22A"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medidas de tendencia central. </w:t>
            </w:r>
          </w:p>
          <w:p w14:paraId="01028540"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Crear diagramas de barras y poligonales. </w:t>
            </w:r>
          </w:p>
          <w:p w14:paraId="58BEA05F"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el proceso para realizar un diagrama  de barras.</w:t>
            </w:r>
          </w:p>
          <w:p w14:paraId="241B383A"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las medidas de tendencia central en  el diagrama. </w:t>
            </w:r>
          </w:p>
          <w:p w14:paraId="4348D499"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medidas de dispersión. </w:t>
            </w:r>
          </w:p>
          <w:p w14:paraId="5C10CF04"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rango de  una muestra. </w:t>
            </w:r>
          </w:p>
          <w:p w14:paraId="0BE2B9B4"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Combinar objetos  por  medio de diagramas de árbol o tablas de doble entrada. </w:t>
            </w:r>
          </w:p>
          <w:p w14:paraId="13FADB6D"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Expresar la probabilidad de un suceso.</w:t>
            </w:r>
          </w:p>
          <w:p w14:paraId="19C09E72" w14:textId="77777777" w:rsidR="004124B3" w:rsidRDefault="004124B3" w:rsidP="004124B3">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0D8B3796"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la mediana, la mediana y la moda de una tabla de datos. </w:t>
            </w:r>
          </w:p>
          <w:p w14:paraId="30E02380"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Graficar diagramas estadísticos.</w:t>
            </w:r>
          </w:p>
          <w:p w14:paraId="21BEAD35" w14:textId="77777777" w:rsidR="004124B3" w:rsidRDefault="004124B3" w:rsidP="004124B3">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la probabilidad de un evento. </w:t>
            </w:r>
          </w:p>
          <w:p w14:paraId="2B079D93" w14:textId="77777777" w:rsidR="004124B3" w:rsidRDefault="004124B3" w:rsidP="004124B3">
            <w:pPr>
              <w:rPr>
                <w:rFonts w:ascii="Calibri" w:eastAsia="Calibri" w:hAnsi="Calibri" w:cs="Calibri"/>
                <w:b/>
                <w:color w:val="000000"/>
                <w:sz w:val="22"/>
                <w:szCs w:val="22"/>
              </w:rPr>
            </w:pPr>
          </w:p>
        </w:tc>
        <w:tc>
          <w:tcPr>
            <w:tcW w:w="2107" w:type="dxa"/>
            <w:gridSpan w:val="2"/>
          </w:tcPr>
          <w:p w14:paraId="5E34E9A4" w14:textId="77777777" w:rsidR="004124B3" w:rsidRDefault="004124B3" w:rsidP="004124B3">
            <w:pPr>
              <w:widowControl w:val="0"/>
              <w:rPr>
                <w:rFonts w:ascii="Calibri" w:eastAsia="Calibri" w:hAnsi="Calibri" w:cs="Calibri"/>
                <w:color w:val="000000"/>
              </w:rPr>
            </w:pPr>
          </w:p>
          <w:p w14:paraId="2EF41F3B" w14:textId="77777777" w:rsidR="004124B3" w:rsidRDefault="004124B3" w:rsidP="004124B3">
            <w:pPr>
              <w:widowControl w:val="0"/>
              <w:rPr>
                <w:rFonts w:ascii="Calibri" w:eastAsia="Calibri" w:hAnsi="Calibri" w:cs="Calibri"/>
                <w:color w:val="000000"/>
              </w:rPr>
            </w:pPr>
            <w:r>
              <w:rPr>
                <w:rFonts w:ascii="Calibri" w:eastAsia="Calibri" w:hAnsi="Calibri" w:cs="Calibri"/>
                <w:color w:val="000000"/>
              </w:rPr>
              <w:t>Texto</w:t>
            </w:r>
          </w:p>
          <w:p w14:paraId="665EEE6D" w14:textId="77777777" w:rsidR="004124B3" w:rsidRDefault="004124B3" w:rsidP="004124B3">
            <w:pPr>
              <w:widowControl w:val="0"/>
              <w:rPr>
                <w:rFonts w:ascii="Calibri" w:eastAsia="Calibri" w:hAnsi="Calibri" w:cs="Calibri"/>
                <w:color w:val="000000"/>
              </w:rPr>
            </w:pPr>
            <w:r>
              <w:rPr>
                <w:rFonts w:ascii="Calibri" w:eastAsia="Calibri" w:hAnsi="Calibri" w:cs="Calibri"/>
                <w:color w:val="000000"/>
              </w:rPr>
              <w:t xml:space="preserve"> Tarjetas  </w:t>
            </w:r>
          </w:p>
          <w:p w14:paraId="62EDBD30" w14:textId="77777777" w:rsidR="004124B3" w:rsidRDefault="004124B3" w:rsidP="004124B3">
            <w:pPr>
              <w:widowControl w:val="0"/>
              <w:rPr>
                <w:rFonts w:ascii="Calibri" w:eastAsia="Calibri" w:hAnsi="Calibri" w:cs="Calibri"/>
                <w:color w:val="000000"/>
              </w:rPr>
            </w:pPr>
            <w:r>
              <w:rPr>
                <w:rFonts w:ascii="Calibri" w:eastAsia="Calibri" w:hAnsi="Calibri" w:cs="Calibri"/>
                <w:color w:val="000000"/>
              </w:rPr>
              <w:t xml:space="preserve">Cd Internet </w:t>
            </w:r>
          </w:p>
          <w:p w14:paraId="557FC25D" w14:textId="77777777" w:rsidR="004124B3" w:rsidRDefault="004124B3" w:rsidP="004124B3">
            <w:pPr>
              <w:widowControl w:val="0"/>
              <w:rPr>
                <w:rFonts w:ascii="Calibri" w:eastAsia="Calibri" w:hAnsi="Calibri" w:cs="Calibri"/>
                <w:color w:val="000000"/>
              </w:rPr>
            </w:pPr>
            <w:r>
              <w:rPr>
                <w:rFonts w:ascii="Calibri" w:eastAsia="Calibri" w:hAnsi="Calibri" w:cs="Calibri"/>
                <w:color w:val="000000"/>
              </w:rPr>
              <w:t>Computadora</w:t>
            </w:r>
          </w:p>
          <w:p w14:paraId="21504127" w14:textId="77777777" w:rsidR="004124B3" w:rsidRDefault="004124B3" w:rsidP="004124B3">
            <w:pPr>
              <w:widowControl w:val="0"/>
              <w:rPr>
                <w:rFonts w:ascii="Calibri" w:eastAsia="Calibri" w:hAnsi="Calibri" w:cs="Calibri"/>
                <w:color w:val="000000"/>
              </w:rPr>
            </w:pPr>
          </w:p>
        </w:tc>
        <w:tc>
          <w:tcPr>
            <w:tcW w:w="2371" w:type="dxa"/>
            <w:gridSpan w:val="2"/>
          </w:tcPr>
          <w:p w14:paraId="1EE04711" w14:textId="77777777" w:rsidR="004124B3" w:rsidRDefault="004124B3" w:rsidP="004124B3">
            <w:pPr>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1D131F1C" w14:textId="77777777" w:rsidR="004124B3" w:rsidRDefault="004124B3" w:rsidP="004124B3">
            <w:pPr>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019D370A" w14:textId="77777777" w:rsidR="004124B3" w:rsidRDefault="004124B3" w:rsidP="004124B3">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07552126" w14:textId="77777777" w:rsidR="004124B3" w:rsidRDefault="004124B3" w:rsidP="004124B3">
            <w:pPr>
              <w:rPr>
                <w:color w:val="000000"/>
                <w:sz w:val="20"/>
                <w:szCs w:val="20"/>
              </w:rPr>
            </w:pPr>
            <w:r>
              <w:rPr>
                <w:color w:val="000000"/>
                <w:sz w:val="20"/>
                <w:szCs w:val="20"/>
              </w:rPr>
              <w:t>I.M.3.1.1. Aplica estrategias de cálculo, los algoritmos de adiciones, sustracciones, multiplicaciones y divisiones con nú- 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67E57037" w14:textId="77777777" w:rsidR="004124B3" w:rsidRDefault="004124B3" w:rsidP="004124B3">
            <w:pPr>
              <w:rPr>
                <w:color w:val="000000"/>
                <w:sz w:val="20"/>
                <w:szCs w:val="20"/>
              </w:rPr>
            </w:pPr>
            <w:r>
              <w:rPr>
                <w:color w:val="000000"/>
                <w:sz w:val="20"/>
                <w:szCs w:val="20"/>
              </w:rPr>
              <w:t>I.M.3.11.1. Resuelve situaciones cotidianas empleando como estrategia las combinaciones simples. (I.1., I.3.) I.M.3.11.2. Asigna probabilidades (gráficamente o con fracciones) a diferentes sucesos, en experiencias aleatorias, y resuelve situaciones cotidianas. (J.2., I.2.)</w:t>
            </w:r>
          </w:p>
          <w:p w14:paraId="680EE946" w14:textId="77777777" w:rsidR="004124B3" w:rsidRDefault="004124B3" w:rsidP="004124B3">
            <w:pPr>
              <w:rPr>
                <w:rFonts w:ascii="Calibri" w:eastAsia="Calibri" w:hAnsi="Calibri" w:cs="Calibri"/>
                <w:b/>
                <w:color w:val="000000"/>
                <w:sz w:val="17"/>
                <w:szCs w:val="17"/>
              </w:rPr>
            </w:pPr>
          </w:p>
          <w:p w14:paraId="1F180B2F" w14:textId="77777777" w:rsidR="004124B3" w:rsidRDefault="004124B3" w:rsidP="004124B3">
            <w:pPr>
              <w:rPr>
                <w:rFonts w:ascii="Calibri" w:eastAsia="Calibri" w:hAnsi="Calibri" w:cs="Calibri"/>
                <w:b/>
                <w:color w:val="000000"/>
                <w:sz w:val="17"/>
                <w:szCs w:val="17"/>
              </w:rPr>
            </w:pPr>
          </w:p>
          <w:p w14:paraId="7871BB00" w14:textId="77777777" w:rsidR="004124B3" w:rsidRDefault="004124B3" w:rsidP="004124B3">
            <w:pPr>
              <w:rPr>
                <w:rFonts w:ascii="Calibri" w:eastAsia="Calibri" w:hAnsi="Calibri" w:cs="Calibri"/>
                <w:color w:val="000000"/>
                <w:sz w:val="17"/>
                <w:szCs w:val="17"/>
              </w:rPr>
            </w:pPr>
          </w:p>
        </w:tc>
        <w:tc>
          <w:tcPr>
            <w:tcW w:w="2924" w:type="dxa"/>
            <w:gridSpan w:val="2"/>
          </w:tcPr>
          <w:p w14:paraId="3E1FE04B" w14:textId="77777777" w:rsidR="004124B3" w:rsidRDefault="004124B3" w:rsidP="004124B3">
            <w:pPr>
              <w:rPr>
                <w:rFonts w:ascii="Calibri" w:eastAsia="Calibri" w:hAnsi="Calibri" w:cs="Calibri"/>
                <w:i/>
                <w:color w:val="000000"/>
                <w:sz w:val="22"/>
                <w:szCs w:val="22"/>
              </w:rPr>
            </w:pPr>
          </w:p>
          <w:p w14:paraId="67EC694C" w14:textId="77777777" w:rsidR="004124B3" w:rsidRDefault="004124B3" w:rsidP="004124B3">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73907075" w14:textId="77777777" w:rsidR="004124B3" w:rsidRDefault="004124B3"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07372F45" w14:textId="77777777" w:rsidR="004124B3" w:rsidRDefault="004124B3"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B1D19CB" w14:textId="77777777" w:rsidR="004124B3" w:rsidRDefault="004124B3"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567375A2" w14:textId="77777777" w:rsidR="004124B3" w:rsidRDefault="004124B3"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2674AF7B" w14:textId="77777777" w:rsidR="004124B3" w:rsidRDefault="004124B3"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57CBD2D" w14:textId="77777777" w:rsidR="004124B3" w:rsidRDefault="004124B3"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D7249BA" w14:textId="77777777" w:rsidR="004124B3" w:rsidRDefault="004124B3"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483515E" w14:textId="77777777" w:rsidR="004124B3" w:rsidRDefault="004124B3"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5CD55318" w14:textId="77777777" w:rsidR="004124B3" w:rsidRDefault="004124B3"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7EE1B8A6" w14:textId="77777777" w:rsidR="004124B3" w:rsidRDefault="004124B3" w:rsidP="004124B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475BEF4" w14:textId="77777777" w:rsidR="004124B3" w:rsidRDefault="004124B3" w:rsidP="004124B3">
            <w:pPr>
              <w:widowControl w:val="0"/>
              <w:rPr>
                <w:rFonts w:ascii="Calibri" w:eastAsia="Calibri" w:hAnsi="Calibri" w:cs="Calibri"/>
                <w:color w:val="000000"/>
                <w:sz w:val="20"/>
                <w:szCs w:val="20"/>
              </w:rPr>
            </w:pPr>
          </w:p>
          <w:p w14:paraId="242B59DA" w14:textId="77777777" w:rsidR="004124B3" w:rsidRDefault="004124B3" w:rsidP="004124B3">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2E22D76A" w14:textId="77777777" w:rsidR="004124B3" w:rsidRDefault="004124B3" w:rsidP="004124B3">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9AEC179" w14:textId="77777777" w:rsidR="004124B3" w:rsidRDefault="004124B3" w:rsidP="004124B3">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040E8C5" w14:textId="77777777" w:rsidR="004124B3" w:rsidRDefault="004124B3" w:rsidP="004124B3">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52E8EAE" w14:textId="77777777" w:rsidR="004124B3" w:rsidRDefault="004124B3" w:rsidP="004124B3">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4124B3" w14:paraId="1D385DB9" w14:textId="77777777" w:rsidTr="005E7C34">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tcPr>
          <w:p w14:paraId="40E1459D" w14:textId="77777777" w:rsidR="004124B3" w:rsidRDefault="004124B3" w:rsidP="004124B3">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4124B3" w14:paraId="78D0BB9A" w14:textId="77777777" w:rsidTr="005E7C34">
        <w:trPr>
          <w:trHeight w:val="420"/>
        </w:trPr>
        <w:tc>
          <w:tcPr>
            <w:tcW w:w="2725" w:type="dxa"/>
          </w:tcPr>
          <w:p w14:paraId="167032D7"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695B1129"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65AE2E6E" w14:textId="77777777" w:rsidR="004124B3" w:rsidRDefault="004124B3" w:rsidP="004124B3">
            <w:pPr>
              <w:jc w:val="center"/>
              <w:rPr>
                <w:rFonts w:ascii="Calibri" w:eastAsia="Calibri" w:hAnsi="Calibri" w:cs="Calibri"/>
                <w:b/>
                <w:color w:val="000000"/>
                <w:sz w:val="22"/>
                <w:szCs w:val="22"/>
              </w:rPr>
            </w:pPr>
          </w:p>
        </w:tc>
        <w:tc>
          <w:tcPr>
            <w:tcW w:w="3603" w:type="dxa"/>
            <w:gridSpan w:val="3"/>
          </w:tcPr>
          <w:p w14:paraId="66381850"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1109938D"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376E3D93" w14:textId="77777777" w:rsidR="004124B3" w:rsidRDefault="004124B3" w:rsidP="004124B3">
            <w:pPr>
              <w:jc w:val="center"/>
              <w:rPr>
                <w:rFonts w:ascii="Calibri" w:eastAsia="Calibri" w:hAnsi="Calibri" w:cs="Calibri"/>
                <w:b/>
                <w:color w:val="000000"/>
                <w:sz w:val="22"/>
                <w:szCs w:val="22"/>
              </w:rPr>
            </w:pPr>
          </w:p>
        </w:tc>
        <w:tc>
          <w:tcPr>
            <w:tcW w:w="2537" w:type="dxa"/>
            <w:gridSpan w:val="3"/>
          </w:tcPr>
          <w:p w14:paraId="1B3CF078"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0BE1EAB0"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74F5132A" w14:textId="77777777" w:rsidR="004124B3" w:rsidRDefault="004124B3" w:rsidP="004124B3">
            <w:pPr>
              <w:jc w:val="center"/>
              <w:rPr>
                <w:rFonts w:ascii="Calibri" w:eastAsia="Calibri" w:hAnsi="Calibri" w:cs="Calibri"/>
                <w:b/>
                <w:color w:val="000000"/>
                <w:sz w:val="22"/>
                <w:szCs w:val="22"/>
              </w:rPr>
            </w:pPr>
          </w:p>
        </w:tc>
        <w:tc>
          <w:tcPr>
            <w:tcW w:w="2115" w:type="dxa"/>
            <w:gridSpan w:val="2"/>
          </w:tcPr>
          <w:p w14:paraId="78ED190E"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3AE73662" w14:textId="77777777" w:rsidR="004124B3" w:rsidRDefault="004124B3" w:rsidP="004124B3">
            <w:pPr>
              <w:jc w:val="center"/>
              <w:rPr>
                <w:rFonts w:ascii="Calibri" w:eastAsia="Calibri" w:hAnsi="Calibri" w:cs="Calibri"/>
                <w:b/>
                <w:color w:val="000000"/>
                <w:sz w:val="22"/>
                <w:szCs w:val="22"/>
              </w:rPr>
            </w:pPr>
          </w:p>
        </w:tc>
        <w:tc>
          <w:tcPr>
            <w:tcW w:w="1692" w:type="dxa"/>
            <w:gridSpan w:val="2"/>
          </w:tcPr>
          <w:p w14:paraId="531E10A9"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4372130A"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0A5132D7"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68180B2A" w14:textId="77777777" w:rsidR="004124B3" w:rsidRDefault="004124B3" w:rsidP="004124B3">
            <w:pPr>
              <w:jc w:val="center"/>
              <w:rPr>
                <w:rFonts w:ascii="Calibri" w:eastAsia="Calibri" w:hAnsi="Calibri" w:cs="Calibri"/>
                <w:b/>
                <w:color w:val="000000"/>
                <w:sz w:val="22"/>
                <w:szCs w:val="22"/>
              </w:rPr>
            </w:pPr>
          </w:p>
        </w:tc>
        <w:tc>
          <w:tcPr>
            <w:tcW w:w="2774" w:type="dxa"/>
          </w:tcPr>
          <w:p w14:paraId="7D7138C6"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7B9C010E"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2AE1837A" w14:textId="77777777" w:rsidR="004124B3" w:rsidRDefault="004124B3" w:rsidP="004124B3">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287DAFDF" w14:textId="77777777" w:rsidR="004124B3" w:rsidRDefault="004124B3" w:rsidP="004124B3">
            <w:pPr>
              <w:jc w:val="center"/>
              <w:rPr>
                <w:rFonts w:ascii="Calibri" w:eastAsia="Calibri" w:hAnsi="Calibri" w:cs="Calibri"/>
                <w:b/>
                <w:color w:val="000000"/>
                <w:sz w:val="20"/>
                <w:szCs w:val="20"/>
              </w:rPr>
            </w:pPr>
          </w:p>
        </w:tc>
      </w:tr>
      <w:tr w:rsidR="004124B3" w14:paraId="72FECD8B" w14:textId="77777777" w:rsidTr="005E7C34">
        <w:trPr>
          <w:cnfStyle w:val="000000100000" w:firstRow="0" w:lastRow="0" w:firstColumn="0" w:lastColumn="0" w:oddVBand="0" w:evenVBand="0" w:oddHBand="1" w:evenHBand="0" w:firstRowFirstColumn="0" w:firstRowLastColumn="0" w:lastRowFirstColumn="0" w:lastRowLastColumn="0"/>
          <w:trHeight w:val="420"/>
        </w:trPr>
        <w:tc>
          <w:tcPr>
            <w:tcW w:w="2725" w:type="dxa"/>
          </w:tcPr>
          <w:p w14:paraId="7AB9E89F" w14:textId="77777777" w:rsidR="004124B3" w:rsidRDefault="004124B3" w:rsidP="004124B3">
            <w:pPr>
              <w:jc w:val="center"/>
              <w:rPr>
                <w:rFonts w:ascii="Calibri" w:eastAsia="Calibri" w:hAnsi="Calibri" w:cs="Calibri"/>
                <w:b/>
                <w:color w:val="000000"/>
                <w:sz w:val="22"/>
                <w:szCs w:val="22"/>
              </w:rPr>
            </w:pPr>
          </w:p>
          <w:p w14:paraId="491E0855" w14:textId="77777777" w:rsidR="004124B3" w:rsidRDefault="004124B3" w:rsidP="005E7C34">
            <w:pPr>
              <w:rPr>
                <w:rFonts w:ascii="Calibri" w:eastAsia="Calibri" w:hAnsi="Calibri" w:cs="Calibri"/>
                <w:b/>
                <w:color w:val="000000"/>
                <w:sz w:val="22"/>
                <w:szCs w:val="22"/>
              </w:rPr>
            </w:pPr>
          </w:p>
        </w:tc>
        <w:tc>
          <w:tcPr>
            <w:tcW w:w="3603" w:type="dxa"/>
            <w:gridSpan w:val="3"/>
          </w:tcPr>
          <w:p w14:paraId="2032865D" w14:textId="77777777" w:rsidR="004124B3" w:rsidRDefault="004124B3" w:rsidP="004124B3">
            <w:pPr>
              <w:rPr>
                <w:rFonts w:ascii="Calibri" w:eastAsia="Calibri" w:hAnsi="Calibri" w:cs="Calibri"/>
                <w:b/>
                <w:color w:val="000000"/>
                <w:sz w:val="22"/>
                <w:szCs w:val="22"/>
              </w:rPr>
            </w:pPr>
          </w:p>
        </w:tc>
        <w:tc>
          <w:tcPr>
            <w:tcW w:w="2537" w:type="dxa"/>
            <w:gridSpan w:val="3"/>
          </w:tcPr>
          <w:p w14:paraId="4D595D53" w14:textId="77777777" w:rsidR="004124B3" w:rsidRDefault="004124B3" w:rsidP="004124B3">
            <w:pPr>
              <w:jc w:val="center"/>
              <w:rPr>
                <w:rFonts w:ascii="Calibri" w:eastAsia="Calibri" w:hAnsi="Calibri" w:cs="Calibri"/>
                <w:b/>
                <w:color w:val="000000"/>
                <w:sz w:val="22"/>
                <w:szCs w:val="22"/>
              </w:rPr>
            </w:pPr>
          </w:p>
        </w:tc>
        <w:tc>
          <w:tcPr>
            <w:tcW w:w="2115" w:type="dxa"/>
            <w:gridSpan w:val="2"/>
          </w:tcPr>
          <w:p w14:paraId="785E1430" w14:textId="77777777" w:rsidR="004124B3" w:rsidRDefault="004124B3" w:rsidP="004124B3">
            <w:pPr>
              <w:jc w:val="center"/>
              <w:rPr>
                <w:rFonts w:ascii="Calibri" w:eastAsia="Calibri" w:hAnsi="Calibri" w:cs="Calibri"/>
                <w:b/>
                <w:color w:val="000000"/>
                <w:sz w:val="22"/>
                <w:szCs w:val="22"/>
              </w:rPr>
            </w:pPr>
          </w:p>
        </w:tc>
        <w:tc>
          <w:tcPr>
            <w:tcW w:w="1692" w:type="dxa"/>
            <w:gridSpan w:val="2"/>
          </w:tcPr>
          <w:p w14:paraId="4C3969E0" w14:textId="77777777" w:rsidR="004124B3" w:rsidRDefault="004124B3" w:rsidP="004124B3">
            <w:pPr>
              <w:jc w:val="center"/>
              <w:rPr>
                <w:rFonts w:ascii="Calibri" w:eastAsia="Calibri" w:hAnsi="Calibri" w:cs="Calibri"/>
                <w:b/>
                <w:color w:val="000000"/>
                <w:sz w:val="22"/>
                <w:szCs w:val="22"/>
              </w:rPr>
            </w:pPr>
          </w:p>
        </w:tc>
        <w:tc>
          <w:tcPr>
            <w:tcW w:w="2774" w:type="dxa"/>
          </w:tcPr>
          <w:p w14:paraId="519F9AB4" w14:textId="77777777" w:rsidR="004124B3" w:rsidRDefault="004124B3" w:rsidP="004124B3">
            <w:pPr>
              <w:jc w:val="center"/>
              <w:rPr>
                <w:rFonts w:ascii="Calibri" w:eastAsia="Calibri" w:hAnsi="Calibri" w:cs="Calibri"/>
                <w:b/>
                <w:color w:val="000000"/>
                <w:sz w:val="22"/>
                <w:szCs w:val="22"/>
              </w:rPr>
            </w:pPr>
          </w:p>
        </w:tc>
      </w:tr>
      <w:tr w:rsidR="004124B3" w14:paraId="5CCD3371" w14:textId="77777777" w:rsidTr="005E7C34">
        <w:trPr>
          <w:trHeight w:val="420"/>
        </w:trPr>
        <w:tc>
          <w:tcPr>
            <w:tcW w:w="3289" w:type="dxa"/>
            <w:gridSpan w:val="2"/>
          </w:tcPr>
          <w:p w14:paraId="34204BC0" w14:textId="77777777" w:rsidR="004124B3" w:rsidRDefault="004124B3"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5606E123" w14:textId="77777777" w:rsidR="004124B3" w:rsidRDefault="004124B3" w:rsidP="004124B3">
            <w:pPr>
              <w:jc w:val="center"/>
              <w:rPr>
                <w:rFonts w:ascii="Calibri" w:eastAsia="Calibri" w:hAnsi="Calibri" w:cs="Calibri"/>
                <w:b/>
                <w:color w:val="000000"/>
                <w:sz w:val="22"/>
                <w:szCs w:val="22"/>
              </w:rPr>
            </w:pPr>
          </w:p>
        </w:tc>
        <w:tc>
          <w:tcPr>
            <w:tcW w:w="4146" w:type="dxa"/>
            <w:gridSpan w:val="2"/>
          </w:tcPr>
          <w:p w14:paraId="60F7D421" w14:textId="77777777" w:rsidR="004124B3" w:rsidRDefault="004124B3"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709" w:type="dxa"/>
            <w:gridSpan w:val="7"/>
          </w:tcPr>
          <w:p w14:paraId="1E91DCB8" w14:textId="77777777" w:rsidR="004124B3" w:rsidRDefault="004124B3" w:rsidP="004124B3">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4124B3" w14:paraId="3C01AEAA" w14:textId="77777777" w:rsidTr="005E7C34">
        <w:trPr>
          <w:cnfStyle w:val="000000100000" w:firstRow="0" w:lastRow="0" w:firstColumn="0" w:lastColumn="0" w:oddVBand="0" w:evenVBand="0" w:oddHBand="1" w:evenHBand="0" w:firstRowFirstColumn="0" w:firstRowLastColumn="0" w:lastRowFirstColumn="0" w:lastRowLastColumn="0"/>
          <w:trHeight w:val="180"/>
        </w:trPr>
        <w:tc>
          <w:tcPr>
            <w:tcW w:w="3289" w:type="dxa"/>
            <w:gridSpan w:val="2"/>
          </w:tcPr>
          <w:p w14:paraId="473B6385" w14:textId="77777777" w:rsidR="004124B3" w:rsidRDefault="004124B3"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4C65CD9E" w14:textId="77777777" w:rsidR="004124B3" w:rsidRDefault="004124B3" w:rsidP="004124B3">
            <w:pPr>
              <w:rPr>
                <w:rFonts w:ascii="Calibri" w:eastAsia="Calibri" w:hAnsi="Calibri" w:cs="Calibri"/>
                <w:color w:val="000000"/>
                <w:sz w:val="22"/>
                <w:szCs w:val="22"/>
              </w:rPr>
            </w:pPr>
          </w:p>
        </w:tc>
        <w:tc>
          <w:tcPr>
            <w:tcW w:w="4146" w:type="dxa"/>
            <w:gridSpan w:val="2"/>
          </w:tcPr>
          <w:p w14:paraId="788DFA3D" w14:textId="77777777" w:rsidR="004124B3" w:rsidRDefault="004124B3"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709" w:type="dxa"/>
            <w:gridSpan w:val="7"/>
          </w:tcPr>
          <w:p w14:paraId="79C6002D" w14:textId="77777777" w:rsidR="004124B3" w:rsidRDefault="004124B3" w:rsidP="004124B3">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24B3" w14:paraId="15B058BF" w14:textId="77777777" w:rsidTr="005E7C34">
        <w:trPr>
          <w:trHeight w:val="240"/>
        </w:trPr>
        <w:tc>
          <w:tcPr>
            <w:tcW w:w="3289" w:type="dxa"/>
            <w:gridSpan w:val="2"/>
          </w:tcPr>
          <w:p w14:paraId="27969463" w14:textId="77777777" w:rsidR="004124B3" w:rsidRDefault="004124B3" w:rsidP="004124B3">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56C771A1" w14:textId="77777777" w:rsidR="004124B3" w:rsidRDefault="004124B3" w:rsidP="004124B3">
            <w:pPr>
              <w:rPr>
                <w:rFonts w:ascii="Calibri" w:eastAsia="Calibri" w:hAnsi="Calibri" w:cs="Calibri"/>
                <w:color w:val="000000"/>
                <w:sz w:val="22"/>
                <w:szCs w:val="22"/>
              </w:rPr>
            </w:pPr>
          </w:p>
        </w:tc>
        <w:tc>
          <w:tcPr>
            <w:tcW w:w="4146" w:type="dxa"/>
            <w:gridSpan w:val="2"/>
          </w:tcPr>
          <w:p w14:paraId="3C5F1B42" w14:textId="77777777" w:rsidR="004124B3" w:rsidRDefault="004124B3" w:rsidP="004124B3">
            <w:pPr>
              <w:rPr>
                <w:rFonts w:ascii="Calibri" w:eastAsia="Calibri" w:hAnsi="Calibri" w:cs="Calibri"/>
                <w:color w:val="000000"/>
                <w:sz w:val="22"/>
                <w:szCs w:val="22"/>
              </w:rPr>
            </w:pPr>
          </w:p>
        </w:tc>
        <w:tc>
          <w:tcPr>
            <w:tcW w:w="7709" w:type="dxa"/>
            <w:gridSpan w:val="7"/>
          </w:tcPr>
          <w:p w14:paraId="27A590CA" w14:textId="77777777" w:rsidR="004124B3" w:rsidRDefault="004124B3" w:rsidP="004124B3">
            <w:pPr>
              <w:rPr>
                <w:rFonts w:ascii="Calibri" w:eastAsia="Calibri" w:hAnsi="Calibri" w:cs="Calibri"/>
                <w:color w:val="000000"/>
                <w:sz w:val="22"/>
                <w:szCs w:val="22"/>
              </w:rPr>
            </w:pPr>
          </w:p>
        </w:tc>
      </w:tr>
      <w:tr w:rsidR="004124B3" w14:paraId="3D4860D8" w14:textId="77777777" w:rsidTr="005E7C34">
        <w:trPr>
          <w:cnfStyle w:val="000000100000" w:firstRow="0" w:lastRow="0" w:firstColumn="0" w:lastColumn="0" w:oddVBand="0" w:evenVBand="0" w:oddHBand="1" w:evenHBand="0" w:firstRowFirstColumn="0" w:firstRowLastColumn="0" w:lastRowFirstColumn="0" w:lastRowLastColumn="0"/>
          <w:trHeight w:val="240"/>
        </w:trPr>
        <w:tc>
          <w:tcPr>
            <w:tcW w:w="3289" w:type="dxa"/>
            <w:gridSpan w:val="2"/>
          </w:tcPr>
          <w:p w14:paraId="2949562E" w14:textId="77777777" w:rsidR="004124B3" w:rsidRDefault="004124B3" w:rsidP="004124B3">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7D7BDE6D" w14:textId="77777777" w:rsidR="004124B3" w:rsidRDefault="004124B3" w:rsidP="004124B3">
            <w:pPr>
              <w:rPr>
                <w:rFonts w:ascii="Calibri" w:eastAsia="Calibri" w:hAnsi="Calibri" w:cs="Calibri"/>
                <w:color w:val="000000"/>
                <w:sz w:val="22"/>
                <w:szCs w:val="22"/>
              </w:rPr>
            </w:pPr>
          </w:p>
        </w:tc>
        <w:tc>
          <w:tcPr>
            <w:tcW w:w="4146" w:type="dxa"/>
            <w:gridSpan w:val="2"/>
          </w:tcPr>
          <w:p w14:paraId="1410F2E3" w14:textId="77777777" w:rsidR="004124B3" w:rsidRDefault="004124B3" w:rsidP="004124B3">
            <w:pPr>
              <w:rPr>
                <w:rFonts w:ascii="Calibri" w:eastAsia="Calibri" w:hAnsi="Calibri" w:cs="Calibri"/>
                <w:color w:val="000000"/>
                <w:sz w:val="22"/>
                <w:szCs w:val="22"/>
              </w:rPr>
            </w:pPr>
          </w:p>
        </w:tc>
        <w:tc>
          <w:tcPr>
            <w:tcW w:w="7709" w:type="dxa"/>
            <w:gridSpan w:val="7"/>
          </w:tcPr>
          <w:p w14:paraId="6942A888" w14:textId="77777777" w:rsidR="004124B3" w:rsidRDefault="004124B3" w:rsidP="004124B3">
            <w:pPr>
              <w:rPr>
                <w:rFonts w:ascii="Calibri" w:eastAsia="Calibri" w:hAnsi="Calibri" w:cs="Calibri"/>
                <w:color w:val="000000"/>
                <w:sz w:val="22"/>
                <w:szCs w:val="22"/>
              </w:rPr>
            </w:pPr>
          </w:p>
        </w:tc>
      </w:tr>
    </w:tbl>
    <w:p w14:paraId="1CB8067A" w14:textId="77777777" w:rsidR="004124B3" w:rsidRDefault="005E7C34">
      <w:r>
        <w:rPr>
          <w:rFonts w:ascii="Calibri" w:eastAsia="Calibri" w:hAnsi="Calibri" w:cs="Calibri"/>
          <w:noProof/>
          <w:sz w:val="16"/>
          <w:szCs w:val="16"/>
          <w:lang w:val="es-EC" w:eastAsia="es-EC"/>
        </w:rPr>
        <w:drawing>
          <wp:anchor distT="0" distB="0" distL="114300" distR="114300" simplePos="0" relativeHeight="251659264" behindDoc="0" locked="0" layoutInCell="1" allowOverlap="1" wp14:anchorId="217716EA" wp14:editId="70B6C4A7">
            <wp:simplePos x="0" y="0"/>
            <wp:positionH relativeFrom="margin">
              <wp:align>right</wp:align>
            </wp:positionH>
            <wp:positionV relativeFrom="paragraph">
              <wp:posOffset>163195</wp:posOffset>
            </wp:positionV>
            <wp:extent cx="9742805" cy="5738495"/>
            <wp:effectExtent l="0" t="0" r="0" b="0"/>
            <wp:wrapSquare wrapText="bothSides"/>
            <wp:docPr id="11" name="Imagen 2" descr="C:\Users\Jhii C\Dropbox\Ediciones Holguín\PLANIFICACIONES\MATEMATICA- EDICIONES HOLGUIN\PORTADA-PLANIFICACIONES_MATEMAT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MATEMATICA- EDICIONES HOLGUIN\PORTADA-PLANIFICACIONES_MATEMATICA PD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42805" cy="573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D3F26" w14:textId="77777777" w:rsidR="005E7C34" w:rsidRDefault="005E7C34"/>
    <w:p w14:paraId="74CC83EC" w14:textId="77777777" w:rsidR="005E7C34" w:rsidRDefault="005E7C34"/>
    <w:p w14:paraId="64EDDCE2" w14:textId="77777777" w:rsidR="005E7C34" w:rsidRPr="00BB132C" w:rsidRDefault="005E7C34" w:rsidP="005E7C34">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PlainTable1"/>
        <w:tblW w:w="15480" w:type="dxa"/>
        <w:tblInd w:w="250" w:type="dxa"/>
        <w:tblLayout w:type="fixed"/>
        <w:tblLook w:val="0400" w:firstRow="0" w:lastRow="0" w:firstColumn="0" w:lastColumn="0" w:noHBand="0" w:noVBand="1"/>
      </w:tblPr>
      <w:tblGrid>
        <w:gridCol w:w="1643"/>
        <w:gridCol w:w="102"/>
        <w:gridCol w:w="263"/>
        <w:gridCol w:w="157"/>
        <w:gridCol w:w="1964"/>
        <w:gridCol w:w="577"/>
        <w:gridCol w:w="532"/>
        <w:gridCol w:w="279"/>
        <w:gridCol w:w="888"/>
        <w:gridCol w:w="916"/>
        <w:gridCol w:w="10"/>
        <w:gridCol w:w="1538"/>
        <w:gridCol w:w="119"/>
        <w:gridCol w:w="157"/>
        <w:gridCol w:w="1525"/>
        <w:gridCol w:w="135"/>
        <w:gridCol w:w="1234"/>
        <w:gridCol w:w="1359"/>
        <w:gridCol w:w="2082"/>
      </w:tblGrid>
      <w:tr w:rsidR="005E7C34" w14:paraId="111069AC" w14:textId="77777777" w:rsidTr="005E7C34">
        <w:trPr>
          <w:cnfStyle w:val="000000100000" w:firstRow="0" w:lastRow="0" w:firstColumn="0" w:lastColumn="0" w:oddVBand="0" w:evenVBand="0" w:oddHBand="1" w:evenHBand="0" w:firstRowFirstColumn="0" w:firstRowLastColumn="0" w:lastRowFirstColumn="0" w:lastRowLastColumn="0"/>
          <w:trHeight w:val="360"/>
        </w:trPr>
        <w:tc>
          <w:tcPr>
            <w:tcW w:w="1643" w:type="dxa"/>
          </w:tcPr>
          <w:p w14:paraId="143FB687" w14:textId="77777777" w:rsidR="005E7C34" w:rsidRDefault="005E7C34" w:rsidP="005C2BD9">
            <w:pPr>
              <w:jc w:val="both"/>
              <w:rPr>
                <w:rFonts w:ascii="Arial" w:eastAsia="Arial" w:hAnsi="Arial" w:cs="Arial"/>
                <w:b/>
                <w:color w:val="000000"/>
              </w:rPr>
            </w:pPr>
          </w:p>
        </w:tc>
        <w:tc>
          <w:tcPr>
            <w:tcW w:w="7226" w:type="dxa"/>
            <w:gridSpan w:val="11"/>
          </w:tcPr>
          <w:p w14:paraId="6B4A0626" w14:textId="77777777" w:rsidR="005E7C34" w:rsidRDefault="005E7C34" w:rsidP="005C2BD9">
            <w:pPr>
              <w:jc w:val="both"/>
              <w:rPr>
                <w:rFonts w:ascii="Arial" w:eastAsia="Arial" w:hAnsi="Arial" w:cs="Arial"/>
                <w:b/>
                <w:color w:val="000000"/>
              </w:rPr>
            </w:pPr>
            <w:r>
              <w:rPr>
                <w:rFonts w:ascii="Arial" w:eastAsia="Arial" w:hAnsi="Arial" w:cs="Arial"/>
                <w:b/>
                <w:color w:val="000000"/>
              </w:rPr>
              <w:t>UNIDAD EDUCATIVA</w:t>
            </w:r>
          </w:p>
        </w:tc>
        <w:tc>
          <w:tcPr>
            <w:tcW w:w="6611" w:type="dxa"/>
            <w:gridSpan w:val="7"/>
          </w:tcPr>
          <w:p w14:paraId="11DAC6FC" w14:textId="77777777" w:rsidR="005E7C34" w:rsidRDefault="005E7C34" w:rsidP="005C2BD9">
            <w:pPr>
              <w:jc w:val="center"/>
              <w:rPr>
                <w:rFonts w:ascii="Arial" w:eastAsia="Arial" w:hAnsi="Arial" w:cs="Arial"/>
                <w:b/>
                <w:color w:val="000000"/>
              </w:rPr>
            </w:pPr>
            <w:r>
              <w:rPr>
                <w:rFonts w:ascii="Arial" w:eastAsia="Arial" w:hAnsi="Arial" w:cs="Arial"/>
                <w:b/>
                <w:color w:val="000000"/>
              </w:rPr>
              <w:t>AÑO LECTIVO: 2017-2018</w:t>
            </w:r>
          </w:p>
        </w:tc>
      </w:tr>
      <w:tr w:rsidR="005E7C34" w14:paraId="08D0F1CF" w14:textId="77777777" w:rsidTr="005E7C34">
        <w:trPr>
          <w:trHeight w:val="220"/>
        </w:trPr>
        <w:tc>
          <w:tcPr>
            <w:tcW w:w="15480" w:type="dxa"/>
            <w:gridSpan w:val="19"/>
          </w:tcPr>
          <w:p w14:paraId="3DB2A0D5" w14:textId="77777777" w:rsidR="005E7C34" w:rsidRDefault="005E7C34"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5E7C34" w14:paraId="76105B79" w14:textId="77777777" w:rsidTr="005E7C34">
        <w:trPr>
          <w:cnfStyle w:val="000000100000" w:firstRow="0" w:lastRow="0" w:firstColumn="0" w:lastColumn="0" w:oddVBand="0" w:evenVBand="0" w:oddHBand="1" w:evenHBand="0" w:firstRowFirstColumn="0" w:firstRowLastColumn="0" w:lastRowFirstColumn="0" w:lastRowLastColumn="0"/>
          <w:trHeight w:val="280"/>
        </w:trPr>
        <w:tc>
          <w:tcPr>
            <w:tcW w:w="15480" w:type="dxa"/>
            <w:gridSpan w:val="19"/>
          </w:tcPr>
          <w:p w14:paraId="52D9514A" w14:textId="77777777" w:rsidR="005E7C34" w:rsidRDefault="005E7C34" w:rsidP="005C2BD9">
            <w:pPr>
              <w:jc w:val="both"/>
              <w:rPr>
                <w:rFonts w:ascii="Arial" w:eastAsia="Arial" w:hAnsi="Arial" w:cs="Arial"/>
                <w:b/>
                <w:color w:val="000000"/>
              </w:rPr>
            </w:pPr>
            <w:r>
              <w:rPr>
                <w:rFonts w:ascii="Arial" w:eastAsia="Arial" w:hAnsi="Arial" w:cs="Arial"/>
                <w:b/>
                <w:color w:val="000000"/>
              </w:rPr>
              <w:t>1. DATOS INFORMATIVOS:</w:t>
            </w:r>
          </w:p>
        </w:tc>
      </w:tr>
      <w:tr w:rsidR="005E7C34" w14:paraId="630968A3" w14:textId="77777777" w:rsidTr="005E7C34">
        <w:trPr>
          <w:trHeight w:val="340"/>
        </w:trPr>
        <w:tc>
          <w:tcPr>
            <w:tcW w:w="1745" w:type="dxa"/>
            <w:gridSpan w:val="2"/>
          </w:tcPr>
          <w:p w14:paraId="6C9217C2"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DOCENTE:</w:t>
            </w:r>
          </w:p>
        </w:tc>
        <w:tc>
          <w:tcPr>
            <w:tcW w:w="2384" w:type="dxa"/>
            <w:gridSpan w:val="3"/>
          </w:tcPr>
          <w:p w14:paraId="3BA64F69" w14:textId="77777777" w:rsidR="005E7C34" w:rsidRDefault="005E7C34" w:rsidP="005C2BD9">
            <w:pPr>
              <w:jc w:val="center"/>
              <w:rPr>
                <w:rFonts w:ascii="Arial" w:eastAsia="Arial" w:hAnsi="Arial" w:cs="Arial"/>
                <w:b/>
                <w:color w:val="000000"/>
              </w:rPr>
            </w:pPr>
          </w:p>
        </w:tc>
        <w:tc>
          <w:tcPr>
            <w:tcW w:w="3192" w:type="dxa"/>
            <w:gridSpan w:val="5"/>
          </w:tcPr>
          <w:p w14:paraId="76413234"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67" w:type="dxa"/>
            <w:gridSpan w:val="3"/>
          </w:tcPr>
          <w:p w14:paraId="3E2FE489"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MATEMÁTICA</w:t>
            </w:r>
          </w:p>
        </w:tc>
        <w:tc>
          <w:tcPr>
            <w:tcW w:w="1817" w:type="dxa"/>
            <w:gridSpan w:val="3"/>
          </w:tcPr>
          <w:p w14:paraId="4E5F281F" w14:textId="77777777" w:rsidR="005E7C34" w:rsidRDefault="005E7C34"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4" w:type="dxa"/>
          </w:tcPr>
          <w:p w14:paraId="33930AA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SEXTO</w:t>
            </w:r>
          </w:p>
        </w:tc>
        <w:tc>
          <w:tcPr>
            <w:tcW w:w="1359" w:type="dxa"/>
          </w:tcPr>
          <w:p w14:paraId="2B0B5C0A" w14:textId="77777777" w:rsidR="005E7C34" w:rsidRDefault="005E7C34"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082" w:type="dxa"/>
          </w:tcPr>
          <w:p w14:paraId="6DD6C326" w14:textId="77777777" w:rsidR="005E7C34" w:rsidRDefault="005E7C34" w:rsidP="005C2BD9">
            <w:pPr>
              <w:jc w:val="center"/>
              <w:rPr>
                <w:rFonts w:ascii="Arial" w:eastAsia="Arial" w:hAnsi="Arial" w:cs="Arial"/>
                <w:b/>
                <w:color w:val="000000"/>
              </w:rPr>
            </w:pPr>
          </w:p>
        </w:tc>
      </w:tr>
      <w:tr w:rsidR="005E7C34" w14:paraId="69BF2DB1" w14:textId="77777777" w:rsidTr="005E7C34">
        <w:trPr>
          <w:cnfStyle w:val="000000100000" w:firstRow="0" w:lastRow="0" w:firstColumn="0" w:lastColumn="0" w:oddVBand="0" w:evenVBand="0" w:oddHBand="1" w:evenHBand="0" w:firstRowFirstColumn="0" w:firstRowLastColumn="0" w:lastRowFirstColumn="0" w:lastRowLastColumn="0"/>
          <w:trHeight w:val="1140"/>
        </w:trPr>
        <w:tc>
          <w:tcPr>
            <w:tcW w:w="1745" w:type="dxa"/>
            <w:gridSpan w:val="2"/>
          </w:tcPr>
          <w:p w14:paraId="7B001B57"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4E25C88C" w14:textId="77777777" w:rsidR="005E7C34" w:rsidRDefault="005E7C34" w:rsidP="005C2BD9">
            <w:pPr>
              <w:jc w:val="center"/>
              <w:rPr>
                <w:rFonts w:ascii="Arial" w:eastAsia="Arial" w:hAnsi="Arial" w:cs="Arial"/>
                <w:b/>
                <w:color w:val="000000"/>
              </w:rPr>
            </w:pPr>
            <w:r>
              <w:rPr>
                <w:rFonts w:ascii="Arial" w:eastAsia="Arial" w:hAnsi="Arial" w:cs="Arial"/>
                <w:b/>
                <w:color w:val="000000"/>
              </w:rPr>
              <w:t>1</w:t>
            </w:r>
          </w:p>
        </w:tc>
        <w:tc>
          <w:tcPr>
            <w:tcW w:w="1964" w:type="dxa"/>
          </w:tcPr>
          <w:p w14:paraId="1A8B8B16"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09" w:type="dxa"/>
            <w:gridSpan w:val="2"/>
          </w:tcPr>
          <w:p w14:paraId="766397DE" w14:textId="77777777" w:rsidR="005E7C34" w:rsidRDefault="005E7C34" w:rsidP="005C2BD9">
            <w:pPr>
              <w:tabs>
                <w:tab w:val="left" w:pos="924"/>
              </w:tabs>
              <w:jc w:val="both"/>
              <w:rPr>
                <w:rFonts w:ascii="Arial" w:eastAsia="Arial" w:hAnsi="Arial" w:cs="Arial"/>
                <w:color w:val="000000"/>
                <w:highlight w:val="green"/>
              </w:rPr>
            </w:pPr>
            <w:r>
              <w:rPr>
                <w:b/>
                <w:color w:val="000000"/>
              </w:rPr>
              <w:t xml:space="preserve">Los números en la biodiversidad </w:t>
            </w:r>
          </w:p>
        </w:tc>
        <w:tc>
          <w:tcPr>
            <w:tcW w:w="2083" w:type="dxa"/>
            <w:gridSpan w:val="3"/>
          </w:tcPr>
          <w:p w14:paraId="65C6076C"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159" w:type="dxa"/>
            <w:gridSpan w:val="9"/>
          </w:tcPr>
          <w:p w14:paraId="7917AA19" w14:textId="77777777" w:rsidR="005E7C34" w:rsidRDefault="005E7C34" w:rsidP="005C2BD9">
            <w:pPr>
              <w:rPr>
                <w:b/>
                <w:color w:val="000000"/>
              </w:rPr>
            </w:pPr>
            <w:r>
              <w:rPr>
                <w:b/>
                <w:color w:val="000000"/>
              </w:rPr>
              <w:t>Bloque de álgebra y funciones</w:t>
            </w:r>
          </w:p>
          <w:p w14:paraId="1BE5888E" w14:textId="77777777" w:rsidR="005E7C34" w:rsidRDefault="005E7C34" w:rsidP="005C2BD9">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 ticos y desarrollar el pensamiento lógico-matemático.</w:t>
            </w:r>
          </w:p>
          <w:p w14:paraId="4FB472A5" w14:textId="77777777" w:rsidR="005E7C34" w:rsidRDefault="005E7C34" w:rsidP="005C2BD9">
            <w:pPr>
              <w:rPr>
                <w:b/>
                <w:color w:val="000000"/>
              </w:rPr>
            </w:pPr>
            <w:r>
              <w:rPr>
                <w:b/>
                <w:color w:val="000000"/>
              </w:rPr>
              <w:t>Bloque de geometría y medida</w:t>
            </w:r>
          </w:p>
          <w:p w14:paraId="589F1395" w14:textId="77777777" w:rsidR="005E7C34" w:rsidRDefault="005E7C34" w:rsidP="005C2BD9">
            <w:pPr>
              <w:rPr>
                <w:b/>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5E7C34" w14:paraId="13239B84" w14:textId="77777777" w:rsidTr="005E7C34">
        <w:trPr>
          <w:trHeight w:val="260"/>
        </w:trPr>
        <w:tc>
          <w:tcPr>
            <w:tcW w:w="15480" w:type="dxa"/>
            <w:gridSpan w:val="19"/>
          </w:tcPr>
          <w:p w14:paraId="6648D516" w14:textId="77777777" w:rsidR="005E7C34" w:rsidRDefault="005E7C34" w:rsidP="005C2BD9">
            <w:pPr>
              <w:jc w:val="both"/>
              <w:rPr>
                <w:rFonts w:ascii="Arial" w:eastAsia="Arial" w:hAnsi="Arial" w:cs="Arial"/>
                <w:b/>
                <w:color w:val="000000"/>
              </w:rPr>
            </w:pPr>
            <w:r>
              <w:rPr>
                <w:rFonts w:ascii="Arial" w:eastAsia="Arial" w:hAnsi="Arial" w:cs="Arial"/>
                <w:b/>
                <w:color w:val="000000"/>
              </w:rPr>
              <w:t>2. PLANIFICACIÓN</w:t>
            </w:r>
          </w:p>
        </w:tc>
      </w:tr>
      <w:tr w:rsidR="005E7C34" w14:paraId="230ABDBA" w14:textId="77777777" w:rsidTr="005E7C34">
        <w:trPr>
          <w:cnfStyle w:val="000000100000" w:firstRow="0" w:lastRow="0" w:firstColumn="0" w:lastColumn="0" w:oddVBand="0" w:evenVBand="0" w:oddHBand="1" w:evenHBand="0" w:firstRowFirstColumn="0" w:firstRowLastColumn="0" w:lastRowFirstColumn="0" w:lastRowLastColumn="0"/>
          <w:trHeight w:val="40"/>
        </w:trPr>
        <w:tc>
          <w:tcPr>
            <w:tcW w:w="7331" w:type="dxa"/>
            <w:gridSpan w:val="11"/>
          </w:tcPr>
          <w:p w14:paraId="5811C75B"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149" w:type="dxa"/>
            <w:gridSpan w:val="8"/>
          </w:tcPr>
          <w:p w14:paraId="3D19D4F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5E7C34" w14:paraId="44BA69FE" w14:textId="77777777" w:rsidTr="005E7C34">
        <w:trPr>
          <w:trHeight w:val="500"/>
        </w:trPr>
        <w:tc>
          <w:tcPr>
            <w:tcW w:w="7331" w:type="dxa"/>
            <w:gridSpan w:val="11"/>
          </w:tcPr>
          <w:p w14:paraId="6E1D476F" w14:textId="77777777" w:rsidR="005E7C34" w:rsidRDefault="005E7C34" w:rsidP="005C2BD9">
            <w:pPr>
              <w:rPr>
                <w:color w:val="000000"/>
              </w:rPr>
            </w:pPr>
          </w:p>
          <w:p w14:paraId="744A565F" w14:textId="77777777" w:rsidR="005E7C34" w:rsidRDefault="005E7C34" w:rsidP="005C2BD9">
            <w:pPr>
              <w:rPr>
                <w:color w:val="000000"/>
              </w:rPr>
            </w:pPr>
            <w:r>
              <w:rPr>
                <w:color w:val="000000"/>
              </w:rPr>
              <w:t>DCCD: M.3.1.1. Generar sucesiones con adiciones con números naturales a partir de ejercicios numéricos o problemas sencillos.</w:t>
            </w:r>
          </w:p>
          <w:p w14:paraId="62E06DD3" w14:textId="77777777" w:rsidR="005E7C34" w:rsidRDefault="005E7C34" w:rsidP="005C2BD9">
            <w:pPr>
              <w:rPr>
                <w:color w:val="000000"/>
              </w:rPr>
            </w:pPr>
          </w:p>
          <w:p w14:paraId="56E22678" w14:textId="77777777" w:rsidR="005E7C34" w:rsidRDefault="005E7C34" w:rsidP="005C2BD9">
            <w:pPr>
              <w:rPr>
                <w:color w:val="000000"/>
              </w:rPr>
            </w:pPr>
            <w:r>
              <w:rPr>
                <w:color w:val="000000"/>
              </w:rPr>
              <w:t xml:space="preserve">DCCD: M.3.1.4. Leer y escribir números naturales en cualquier contexto. </w:t>
            </w:r>
          </w:p>
          <w:p w14:paraId="3CEABC3C" w14:textId="77777777" w:rsidR="005E7C34" w:rsidRDefault="005E7C34" w:rsidP="005C2BD9">
            <w:pPr>
              <w:rPr>
                <w:color w:val="000000"/>
              </w:rPr>
            </w:pPr>
          </w:p>
          <w:p w14:paraId="14442031" w14:textId="77777777" w:rsidR="005E7C34" w:rsidRDefault="005E7C34" w:rsidP="005C2BD9">
            <w:pPr>
              <w:rPr>
                <w:color w:val="000000"/>
              </w:rPr>
            </w:pPr>
            <w:r>
              <w:rPr>
                <w:color w:val="000000"/>
              </w:rPr>
              <w:t>DCCD: M.3.1.5. Reconocer el valor posicional de números naturales de hasta seis cifras con base en su composición y descomposición, con el uso de material concreto y con la representación simbólica.</w:t>
            </w:r>
          </w:p>
          <w:p w14:paraId="1493BBD7" w14:textId="77777777" w:rsidR="005E7C34" w:rsidRDefault="005E7C34" w:rsidP="005C2BD9">
            <w:pPr>
              <w:rPr>
                <w:color w:val="000000"/>
              </w:rPr>
            </w:pPr>
          </w:p>
          <w:p w14:paraId="0299D7E3" w14:textId="77777777" w:rsidR="005E7C34" w:rsidRDefault="005E7C34" w:rsidP="005C2BD9">
            <w:pPr>
              <w:rPr>
                <w:color w:val="000000"/>
              </w:rPr>
            </w:pPr>
            <w:r>
              <w:rPr>
                <w:color w:val="000000"/>
              </w:rPr>
              <w:t>DCCD: M.3.1.6. Establecer relaciones de secuencia y ordenen un conjunto de números naturales de hasta seis cifras, utilizando material concreto y representación simbólica (&gt;, &lt;, =).</w:t>
            </w:r>
          </w:p>
          <w:p w14:paraId="62FBDC74" w14:textId="77777777" w:rsidR="005E7C34" w:rsidRDefault="005E7C34" w:rsidP="005C2BD9">
            <w:pPr>
              <w:rPr>
                <w:color w:val="000000"/>
              </w:rPr>
            </w:pPr>
          </w:p>
          <w:p w14:paraId="734548CC" w14:textId="77777777" w:rsidR="005E7C34" w:rsidRDefault="005E7C34" w:rsidP="005C2BD9">
            <w:pPr>
              <w:rPr>
                <w:color w:val="000000"/>
              </w:rPr>
            </w:pPr>
            <w:r>
              <w:rPr>
                <w:color w:val="000000"/>
              </w:rPr>
              <w:t>DCCD: M.3.1.7. Reconocer los términos de la adición y la sustracción y calcular la suma o la diferencia de números naturales.</w:t>
            </w:r>
          </w:p>
          <w:p w14:paraId="4406B837" w14:textId="77777777" w:rsidR="005E7C34" w:rsidRDefault="005E7C34" w:rsidP="005C2BD9">
            <w:pPr>
              <w:rPr>
                <w:color w:val="000000"/>
              </w:rPr>
            </w:pPr>
          </w:p>
          <w:p w14:paraId="50D5E46E" w14:textId="77777777" w:rsidR="005E7C34" w:rsidRDefault="005E7C34" w:rsidP="005C2BD9">
            <w:pPr>
              <w:rPr>
                <w:color w:val="000000"/>
              </w:rPr>
            </w:pPr>
            <w:r>
              <w:rPr>
                <w:color w:val="000000"/>
              </w:rPr>
              <w:t>DCCD: M.3.1.8. Aplicar las propiedades de la adición como estrategia de cálculo mental y en la solución de problemas.</w:t>
            </w:r>
          </w:p>
          <w:p w14:paraId="38A9309F" w14:textId="77777777" w:rsidR="005E7C34" w:rsidRDefault="005E7C34" w:rsidP="005C2BD9">
            <w:pPr>
              <w:rPr>
                <w:color w:val="000000"/>
              </w:rPr>
            </w:pPr>
          </w:p>
          <w:p w14:paraId="4DBB0360" w14:textId="77777777" w:rsidR="005E7C34" w:rsidRDefault="005E7C34" w:rsidP="005C2BD9">
            <w:pPr>
              <w:rPr>
                <w:color w:val="000000"/>
              </w:rPr>
            </w:pPr>
            <w:r>
              <w:rPr>
                <w:color w:val="000000"/>
              </w:rPr>
              <w:t xml:space="preserve">DCCD: M.3.1.9 Reconocer términos y realizar multiplicaciones entre números naturales, aplicando el algoritmo de la multiplicación y el uso de la tecnología. </w:t>
            </w:r>
          </w:p>
          <w:p w14:paraId="1A7D5BE2" w14:textId="77777777" w:rsidR="005E7C34" w:rsidRDefault="005E7C34" w:rsidP="005C2BD9">
            <w:pPr>
              <w:rPr>
                <w:color w:val="000000"/>
              </w:rPr>
            </w:pPr>
            <w:r>
              <w:rPr>
                <w:color w:val="000000"/>
              </w:rPr>
              <w:t>DCCD: M.3.1.10. Aplicar las propiedades de la multiplicación como estrategia de cálculo mental y en la solución de ejercicios y problemas.</w:t>
            </w:r>
          </w:p>
          <w:p w14:paraId="563AB70E" w14:textId="77777777" w:rsidR="005E7C34" w:rsidRDefault="005E7C34" w:rsidP="005C2BD9">
            <w:pPr>
              <w:rPr>
                <w:color w:val="000000"/>
              </w:rPr>
            </w:pPr>
          </w:p>
          <w:p w14:paraId="258D78A4" w14:textId="77777777" w:rsidR="005E7C34" w:rsidRDefault="005E7C34" w:rsidP="005C2BD9">
            <w:pPr>
              <w:rPr>
                <w:color w:val="000000"/>
              </w:rPr>
            </w:pPr>
            <w:r>
              <w:rPr>
                <w:color w:val="000000"/>
              </w:rPr>
              <w:t xml:space="preserve">DCCD: M.3.1.11. Reconocer términos y realizar divisiones entre números naturales con residuo, con el dividendo mayor que el divisor, aplicando el algoritmo correspondiente y con el uso de la tecnología. </w:t>
            </w:r>
          </w:p>
          <w:p w14:paraId="3F59FC47" w14:textId="77777777" w:rsidR="005E7C34" w:rsidRDefault="005E7C34" w:rsidP="005C2BD9">
            <w:pPr>
              <w:rPr>
                <w:color w:val="000000"/>
              </w:rPr>
            </w:pPr>
          </w:p>
          <w:p w14:paraId="7A2FFB51" w14:textId="77777777" w:rsidR="005E7C34" w:rsidRDefault="005E7C34" w:rsidP="005C2BD9">
            <w:pPr>
              <w:rPr>
                <w:color w:val="000000"/>
              </w:rPr>
            </w:pPr>
            <w:r>
              <w:rPr>
                <w:color w:val="000000"/>
              </w:rPr>
              <w:t>DCCD: M.3.1.12. Calcular productos y cocientes de números naturales por 10, 100 y 1 000.</w:t>
            </w:r>
          </w:p>
          <w:p w14:paraId="1DC9563A" w14:textId="77777777" w:rsidR="005E7C34" w:rsidRDefault="005E7C34" w:rsidP="005C2BD9">
            <w:pPr>
              <w:rPr>
                <w:color w:val="000000"/>
              </w:rPr>
            </w:pPr>
          </w:p>
          <w:p w14:paraId="4FFDB607" w14:textId="77777777" w:rsidR="005E7C34" w:rsidRDefault="005E7C34" w:rsidP="005C2BD9">
            <w:pPr>
              <w:rPr>
                <w:color w:val="000000"/>
              </w:rPr>
            </w:pPr>
            <w:r>
              <w:rPr>
                <w:color w:val="000000"/>
              </w:rPr>
              <w:t>DCCD: M.3.1.13. Resolver problemas que requieran el uso de operaciones combinadas con números naturales, e interpretar la solución dentro del contexto del problema.</w:t>
            </w:r>
          </w:p>
          <w:p w14:paraId="533D04E8" w14:textId="77777777" w:rsidR="005E7C34" w:rsidRDefault="005E7C34" w:rsidP="005C2BD9">
            <w:pPr>
              <w:rPr>
                <w:color w:val="000000"/>
              </w:rPr>
            </w:pPr>
          </w:p>
          <w:p w14:paraId="66F2145E" w14:textId="77777777" w:rsidR="005E7C34" w:rsidRDefault="005E7C34" w:rsidP="005C2BD9">
            <w:pPr>
              <w:rPr>
                <w:color w:val="000000"/>
              </w:rPr>
            </w:pPr>
            <w:r>
              <w:rPr>
                <w:color w:val="000000"/>
              </w:rPr>
              <w:t>DCCD: M.3.2.5. Clasificar triángulos por sus lados en equiláteros, isósceles y escalenos, y por sus ángulos en rectángulos, acutángulos y equiángulos.</w:t>
            </w:r>
          </w:p>
          <w:p w14:paraId="70043D0D" w14:textId="77777777" w:rsidR="005E7C34" w:rsidRDefault="005E7C34" w:rsidP="005C2BD9">
            <w:pPr>
              <w:rPr>
                <w:color w:val="000000"/>
              </w:rPr>
            </w:pPr>
          </w:p>
          <w:p w14:paraId="6DA712EE" w14:textId="77777777" w:rsidR="005E7C34" w:rsidRDefault="005E7C34" w:rsidP="005C2BD9">
            <w:pPr>
              <w:rPr>
                <w:color w:val="000000"/>
              </w:rPr>
            </w:pPr>
            <w:r>
              <w:rPr>
                <w:color w:val="000000"/>
              </w:rPr>
              <w:t>DCCD: M.3.2.6. Calcular el perímetro de triángulos en la resolución de problemas.</w:t>
            </w:r>
          </w:p>
          <w:p w14:paraId="3D8E345D" w14:textId="77777777" w:rsidR="005E7C34" w:rsidRDefault="005E7C34" w:rsidP="005C2BD9">
            <w:pPr>
              <w:rPr>
                <w:color w:val="000000"/>
              </w:rPr>
            </w:pPr>
          </w:p>
          <w:p w14:paraId="137BB006" w14:textId="77777777" w:rsidR="005E7C34" w:rsidRDefault="005E7C34" w:rsidP="005C2BD9">
            <w:pPr>
              <w:rPr>
                <w:color w:val="000000"/>
              </w:rPr>
            </w:pPr>
            <w:r>
              <w:rPr>
                <w:color w:val="000000"/>
              </w:rPr>
              <w:t>DCCD: M.3.2.7. Construir triángulos con el uso de regla y compás, fijando medidas de lados y ángulos.</w:t>
            </w:r>
          </w:p>
          <w:p w14:paraId="0B1CA0A9" w14:textId="77777777" w:rsidR="005E7C34" w:rsidRDefault="005E7C34" w:rsidP="005C2BD9">
            <w:pPr>
              <w:rPr>
                <w:color w:val="000000"/>
              </w:rPr>
            </w:pPr>
          </w:p>
          <w:p w14:paraId="644C3C00" w14:textId="77777777" w:rsidR="005E7C34" w:rsidRDefault="005E7C34" w:rsidP="005C2BD9">
            <w:pPr>
              <w:rPr>
                <w:rFonts w:ascii="PetitaLight" w:eastAsia="PetitaLight" w:hAnsi="PetitaLight" w:cs="PetitaLight"/>
                <w:color w:val="868686"/>
                <w:sz w:val="16"/>
                <w:szCs w:val="16"/>
              </w:rPr>
            </w:pPr>
          </w:p>
        </w:tc>
        <w:tc>
          <w:tcPr>
            <w:tcW w:w="8149" w:type="dxa"/>
            <w:gridSpan w:val="8"/>
          </w:tcPr>
          <w:p w14:paraId="5BA6A636" w14:textId="77777777" w:rsidR="005E7C34" w:rsidRDefault="005E7C34" w:rsidP="005C2BD9">
            <w:pPr>
              <w:widowControl w:val="0"/>
              <w:rPr>
                <w:color w:val="000000"/>
                <w:sz w:val="20"/>
                <w:szCs w:val="20"/>
              </w:rPr>
            </w:pPr>
          </w:p>
          <w:p w14:paraId="23435A22" w14:textId="77777777" w:rsidR="005E7C34" w:rsidRDefault="005E7C34" w:rsidP="005C2BD9">
            <w:pPr>
              <w:rPr>
                <w:color w:val="000000"/>
                <w:sz w:val="20"/>
                <w:szCs w:val="20"/>
              </w:rPr>
            </w:pPr>
            <w:r>
              <w:rPr>
                <w:color w:val="000000"/>
                <w:sz w:val="20"/>
                <w:szCs w:val="20"/>
              </w:rPr>
              <w:t>I.M.3.1.1. Aplica estrategias de cálculo, los algoritmos de adiciones, sustracciones, multiplicaciones y divisiones con nú- meros naturales, y la tecnología en la construcción de sucesiones numéricas crecientes y decrecientes, y en la solución de situaciones cotidianas sencillas. (I.3., I.4.)</w:t>
            </w:r>
          </w:p>
          <w:p w14:paraId="69E58F22" w14:textId="77777777" w:rsidR="005E7C34" w:rsidRDefault="005E7C34" w:rsidP="005C2BD9">
            <w:pPr>
              <w:rPr>
                <w:color w:val="000000"/>
                <w:sz w:val="20"/>
                <w:szCs w:val="20"/>
              </w:rPr>
            </w:pPr>
            <w:r>
              <w:rPr>
                <w:color w:val="000000"/>
                <w:sz w:val="20"/>
                <w:szCs w:val="20"/>
              </w:rPr>
              <w:t>I.M.3.1.2. Formula y resuelve problemas que impliquen operaciones combinadas; utiliza el cálculo mental, escrito o la tecnología en la explicación de procesos de planteamiento, solución y comprobación. (I.2., I.3.)</w:t>
            </w:r>
          </w:p>
          <w:p w14:paraId="26B101D1" w14:textId="77777777" w:rsidR="005E7C34" w:rsidRDefault="005E7C34" w:rsidP="005C2BD9">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w:t>
            </w:r>
          </w:p>
          <w:p w14:paraId="6F9F6911" w14:textId="77777777" w:rsidR="005E7C34" w:rsidRDefault="005E7C34" w:rsidP="005C2BD9">
            <w:pPr>
              <w:rPr>
                <w:color w:val="000000"/>
                <w:sz w:val="20"/>
                <w:szCs w:val="20"/>
              </w:rPr>
            </w:pPr>
            <w:r>
              <w:rPr>
                <w:color w:val="000000"/>
                <w:sz w:val="20"/>
                <w:szCs w:val="20"/>
              </w:rPr>
              <w:t>I.M.3.2.2. Selecciona la expresión numérica y estrategia adecuadas (material concreto o la semirrecta numérica), para secuenciar y ordenar un conjunto de números naturales, fraccionarios y decimales, e interpreta información del entorno. (I.2., I.4.)</w:t>
            </w:r>
          </w:p>
          <w:p w14:paraId="518EAF94" w14:textId="77777777" w:rsidR="005E7C34" w:rsidRDefault="005E7C34" w:rsidP="005C2BD9">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w:t>
            </w:r>
          </w:p>
          <w:p w14:paraId="69F2AB16" w14:textId="77777777" w:rsidR="005E7C34" w:rsidRDefault="005E7C34" w:rsidP="005C2BD9">
            <w:pPr>
              <w:rPr>
                <w:color w:val="000000"/>
                <w:sz w:val="20"/>
                <w:szCs w:val="20"/>
              </w:rPr>
            </w:pPr>
            <w:r>
              <w:rPr>
                <w:color w:val="000000"/>
                <w:sz w:val="20"/>
                <w:szCs w:val="20"/>
              </w:rPr>
              <w:t>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1D9A6188" w14:textId="77777777" w:rsidR="005E7C34" w:rsidRDefault="005E7C34" w:rsidP="005C2BD9">
            <w:pPr>
              <w:rPr>
                <w:color w:val="000000"/>
                <w:sz w:val="20"/>
                <w:szCs w:val="20"/>
              </w:rPr>
            </w:pPr>
            <w:r>
              <w:rPr>
                <w:color w:val="000000"/>
                <w:sz w:val="20"/>
                <w:szCs w:val="2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469C5F85" w14:textId="77777777" w:rsidR="005E7C34" w:rsidRDefault="005E7C34" w:rsidP="005C2BD9">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7809453C" w14:textId="77777777" w:rsidR="005E7C34" w:rsidRDefault="005E7C34" w:rsidP="005C2BD9">
            <w:pPr>
              <w:rPr>
                <w:color w:val="000000"/>
                <w:sz w:val="20"/>
                <w:szCs w:val="20"/>
              </w:rPr>
            </w:pPr>
            <w:r>
              <w:rPr>
                <w:color w:val="000000"/>
                <w:sz w:val="20"/>
                <w:szCs w:val="20"/>
              </w:rPr>
              <w:t>I.M.3.7.2. Reconoce características y elementos de polígonos regulares e irregulares, poliedros y cuerpos de revolución; los relaciona con objetos del entorno circundante; y aplica estos conocimientos en la resolución de situaciones problema. (J.1., I.2.)</w:t>
            </w:r>
          </w:p>
          <w:p w14:paraId="16B1F96C" w14:textId="77777777" w:rsidR="005E7C34" w:rsidRDefault="005E7C34" w:rsidP="005C2BD9">
            <w:pPr>
              <w:rPr>
                <w:color w:val="000000"/>
                <w:sz w:val="20"/>
                <w:szCs w:val="20"/>
              </w:rPr>
            </w:pPr>
            <w:r>
              <w:rPr>
                <w:color w:val="000000"/>
                <w:sz w:val="20"/>
                <w:szCs w:val="20"/>
              </w:rPr>
              <w:t>I.M.3.8.1. Deduce, a partir del análisis de los elementos de polígonos regulares e irregulares y el círculo, fórmulas de perímetro y área; y las aplica en la solución de problemas geométricos y la descripción de objetos culturales o naturales del entorno. (I.2., I.3.)</w:t>
            </w:r>
          </w:p>
        </w:tc>
      </w:tr>
      <w:tr w:rsidR="005E7C34" w14:paraId="22001C8C" w14:textId="77777777" w:rsidTr="005E7C34">
        <w:trPr>
          <w:cnfStyle w:val="000000100000" w:firstRow="0" w:lastRow="0" w:firstColumn="0" w:lastColumn="0" w:oddVBand="0" w:evenVBand="0" w:oddHBand="1" w:evenHBand="0" w:firstRowFirstColumn="0" w:firstRowLastColumn="0" w:lastRowFirstColumn="0" w:lastRowLastColumn="0"/>
          <w:trHeight w:val="300"/>
        </w:trPr>
        <w:tc>
          <w:tcPr>
            <w:tcW w:w="2008" w:type="dxa"/>
            <w:gridSpan w:val="3"/>
            <w:vMerge w:val="restart"/>
          </w:tcPr>
          <w:p w14:paraId="3E81133C"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2698" w:type="dxa"/>
            <w:gridSpan w:val="3"/>
            <w:vMerge w:val="restart"/>
          </w:tcPr>
          <w:p w14:paraId="78CBB617" w14:textId="77777777" w:rsidR="005E7C34" w:rsidRDefault="005E7C34" w:rsidP="005C2BD9">
            <w:pPr>
              <w:rPr>
                <w:rFonts w:ascii="PetitaBold" w:eastAsia="PetitaBold" w:hAnsi="PetitaBold" w:cs="PetitaBold"/>
                <w:color w:val="000000"/>
                <w:sz w:val="22"/>
                <w:szCs w:val="22"/>
              </w:rPr>
            </w:pPr>
            <w:r>
              <w:rPr>
                <w:rFonts w:ascii="PetitaBold" w:eastAsia="PetitaBold" w:hAnsi="PetitaBold" w:cs="PetitaBold"/>
                <w:b/>
                <w:color w:val="000000"/>
                <w:sz w:val="22"/>
                <w:szCs w:val="22"/>
              </w:rPr>
              <w:t>Protección del medio ambiente</w:t>
            </w:r>
            <w:r>
              <w:rPr>
                <w:rFonts w:ascii="PetitaBold" w:eastAsia="PetitaBold" w:hAnsi="PetitaBold" w:cs="PetitaBold"/>
                <w:color w:val="000000"/>
                <w:sz w:val="22"/>
                <w:szCs w:val="22"/>
              </w:rPr>
              <w:t xml:space="preserve"> Interrelación del ser humano con la naturaleza Estrategias de conservación y protección </w:t>
            </w:r>
          </w:p>
          <w:p w14:paraId="3A1593A1" w14:textId="77777777" w:rsidR="005E7C34" w:rsidRDefault="005E7C34" w:rsidP="005C2BD9">
            <w:pPr>
              <w:rPr>
                <w:rFonts w:ascii="PetitaBold" w:eastAsia="PetitaBold" w:hAnsi="PetitaBold" w:cs="PetitaBold"/>
                <w:b/>
                <w:color w:val="000000"/>
                <w:sz w:val="22"/>
                <w:szCs w:val="22"/>
              </w:rPr>
            </w:pPr>
          </w:p>
        </w:tc>
        <w:tc>
          <w:tcPr>
            <w:tcW w:w="1699" w:type="dxa"/>
            <w:gridSpan w:val="3"/>
            <w:vMerge w:val="restart"/>
          </w:tcPr>
          <w:p w14:paraId="68CD6A51" w14:textId="77777777" w:rsidR="005E7C34" w:rsidRDefault="005E7C34" w:rsidP="005C2BD9">
            <w:pPr>
              <w:jc w:val="center"/>
              <w:rPr>
                <w:rFonts w:ascii="Arial" w:eastAsia="Arial" w:hAnsi="Arial" w:cs="Arial"/>
                <w:b/>
                <w:color w:val="000000"/>
              </w:rPr>
            </w:pPr>
          </w:p>
          <w:p w14:paraId="2B7495AC"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26" w:type="dxa"/>
            <w:gridSpan w:val="2"/>
            <w:vMerge w:val="restart"/>
          </w:tcPr>
          <w:p w14:paraId="329E9EB5" w14:textId="77777777" w:rsidR="005E7C34" w:rsidRDefault="005E7C34" w:rsidP="005C2BD9">
            <w:pPr>
              <w:jc w:val="center"/>
              <w:rPr>
                <w:rFonts w:ascii="Arial" w:eastAsia="Arial" w:hAnsi="Arial" w:cs="Arial"/>
                <w:b/>
                <w:color w:val="000000"/>
              </w:rPr>
            </w:pPr>
          </w:p>
        </w:tc>
        <w:tc>
          <w:tcPr>
            <w:tcW w:w="3339" w:type="dxa"/>
            <w:gridSpan w:val="4"/>
          </w:tcPr>
          <w:p w14:paraId="0A3B5A94"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4810" w:type="dxa"/>
            <w:gridSpan w:val="4"/>
          </w:tcPr>
          <w:p w14:paraId="220E848F" w14:textId="77777777" w:rsidR="005E7C34" w:rsidRDefault="005E7C34" w:rsidP="005C2BD9">
            <w:pPr>
              <w:jc w:val="center"/>
              <w:rPr>
                <w:rFonts w:ascii="Arial" w:eastAsia="Arial" w:hAnsi="Arial" w:cs="Arial"/>
                <w:b/>
                <w:color w:val="000000"/>
              </w:rPr>
            </w:pPr>
          </w:p>
        </w:tc>
      </w:tr>
      <w:tr w:rsidR="005E7C34" w14:paraId="30E29DEB" w14:textId="77777777" w:rsidTr="005E7C34">
        <w:trPr>
          <w:trHeight w:val="300"/>
        </w:trPr>
        <w:tc>
          <w:tcPr>
            <w:tcW w:w="2008" w:type="dxa"/>
            <w:gridSpan w:val="3"/>
            <w:vMerge/>
          </w:tcPr>
          <w:p w14:paraId="7953DBFB" w14:textId="77777777" w:rsidR="005E7C34" w:rsidRDefault="005E7C34" w:rsidP="005C2BD9">
            <w:pPr>
              <w:jc w:val="center"/>
              <w:rPr>
                <w:rFonts w:ascii="Arial" w:eastAsia="Arial" w:hAnsi="Arial" w:cs="Arial"/>
                <w:b/>
                <w:color w:val="000000"/>
              </w:rPr>
            </w:pPr>
          </w:p>
        </w:tc>
        <w:tc>
          <w:tcPr>
            <w:tcW w:w="2698" w:type="dxa"/>
            <w:gridSpan w:val="3"/>
            <w:vMerge/>
          </w:tcPr>
          <w:p w14:paraId="212B2412" w14:textId="77777777" w:rsidR="005E7C34" w:rsidRDefault="005E7C34" w:rsidP="005C2BD9">
            <w:pPr>
              <w:jc w:val="center"/>
              <w:rPr>
                <w:rFonts w:ascii="Arial" w:eastAsia="Arial" w:hAnsi="Arial" w:cs="Arial"/>
                <w:b/>
                <w:color w:val="000000"/>
              </w:rPr>
            </w:pPr>
          </w:p>
        </w:tc>
        <w:tc>
          <w:tcPr>
            <w:tcW w:w="1699" w:type="dxa"/>
            <w:gridSpan w:val="3"/>
            <w:vMerge/>
          </w:tcPr>
          <w:p w14:paraId="0F1391FF" w14:textId="77777777" w:rsidR="005E7C34" w:rsidRDefault="005E7C34" w:rsidP="005C2BD9">
            <w:pPr>
              <w:jc w:val="center"/>
              <w:rPr>
                <w:rFonts w:ascii="Arial" w:eastAsia="Arial" w:hAnsi="Arial" w:cs="Arial"/>
                <w:b/>
                <w:color w:val="000000"/>
              </w:rPr>
            </w:pPr>
          </w:p>
        </w:tc>
        <w:tc>
          <w:tcPr>
            <w:tcW w:w="926" w:type="dxa"/>
            <w:gridSpan w:val="2"/>
            <w:vMerge/>
          </w:tcPr>
          <w:p w14:paraId="7CD493BD" w14:textId="77777777" w:rsidR="005E7C34" w:rsidRDefault="005E7C34" w:rsidP="005C2BD9">
            <w:pPr>
              <w:jc w:val="center"/>
              <w:rPr>
                <w:rFonts w:ascii="Arial" w:eastAsia="Arial" w:hAnsi="Arial" w:cs="Arial"/>
                <w:b/>
                <w:color w:val="000000"/>
              </w:rPr>
            </w:pPr>
          </w:p>
        </w:tc>
        <w:tc>
          <w:tcPr>
            <w:tcW w:w="3339" w:type="dxa"/>
            <w:gridSpan w:val="4"/>
          </w:tcPr>
          <w:p w14:paraId="0234AB08"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810" w:type="dxa"/>
            <w:gridSpan w:val="4"/>
          </w:tcPr>
          <w:p w14:paraId="3991FEA4" w14:textId="77777777" w:rsidR="005E7C34" w:rsidRDefault="005E7C34" w:rsidP="005C2BD9">
            <w:pPr>
              <w:jc w:val="center"/>
              <w:rPr>
                <w:rFonts w:ascii="Arial" w:eastAsia="Arial" w:hAnsi="Arial" w:cs="Arial"/>
                <w:b/>
                <w:color w:val="000000"/>
              </w:rPr>
            </w:pPr>
          </w:p>
        </w:tc>
      </w:tr>
      <w:tr w:rsidR="005E7C34" w14:paraId="02B09349" w14:textId="77777777" w:rsidTr="005E7C34">
        <w:trPr>
          <w:cnfStyle w:val="000000100000" w:firstRow="0" w:lastRow="0" w:firstColumn="0" w:lastColumn="0" w:oddVBand="0" w:evenVBand="0" w:oddHBand="1" w:evenHBand="0" w:firstRowFirstColumn="0" w:firstRowLastColumn="0" w:lastRowFirstColumn="0" w:lastRowLastColumn="0"/>
          <w:trHeight w:val="400"/>
        </w:trPr>
        <w:tc>
          <w:tcPr>
            <w:tcW w:w="5517" w:type="dxa"/>
            <w:gridSpan w:val="8"/>
          </w:tcPr>
          <w:p w14:paraId="00D0FDAB"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14" w:type="dxa"/>
            <w:gridSpan w:val="3"/>
          </w:tcPr>
          <w:p w14:paraId="6CA02C8F"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39" w:type="dxa"/>
            <w:gridSpan w:val="4"/>
          </w:tcPr>
          <w:p w14:paraId="57DA66EE"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810" w:type="dxa"/>
            <w:gridSpan w:val="4"/>
          </w:tcPr>
          <w:p w14:paraId="70AB9CF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5E7C34" w14:paraId="527510FB" w14:textId="77777777" w:rsidTr="005E7C34">
        <w:trPr>
          <w:trHeight w:val="220"/>
        </w:trPr>
        <w:tc>
          <w:tcPr>
            <w:tcW w:w="5517" w:type="dxa"/>
            <w:gridSpan w:val="8"/>
          </w:tcPr>
          <w:p w14:paraId="4B0F00CE" w14:textId="77777777" w:rsidR="005E7C34" w:rsidRDefault="005E7C34" w:rsidP="005C2BD9">
            <w:pPr>
              <w:spacing w:line="276" w:lineRule="auto"/>
              <w:ind w:left="720"/>
              <w:rPr>
                <w:rFonts w:ascii="Arial" w:eastAsia="Arial" w:hAnsi="Arial" w:cs="Arial"/>
                <w:color w:val="000000"/>
              </w:rPr>
            </w:pPr>
          </w:p>
          <w:p w14:paraId="199EBBE7"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799B47F5"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5524874D" w14:textId="77777777" w:rsidR="005E7C34" w:rsidRDefault="005E7C34" w:rsidP="005C2BD9">
            <w:pPr>
              <w:rPr>
                <w:rFonts w:ascii="Arial" w:eastAsia="Arial" w:hAnsi="Arial" w:cs="Arial"/>
                <w:b/>
                <w:color w:val="000000"/>
              </w:rPr>
            </w:pPr>
            <w:r>
              <w:rPr>
                <w:rFonts w:ascii="Arial" w:eastAsia="Arial" w:hAnsi="Arial" w:cs="Arial"/>
                <w:b/>
                <w:color w:val="000000"/>
              </w:rPr>
              <w:t>Matemática activa</w:t>
            </w:r>
          </w:p>
          <w:p w14:paraId="75677434"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analizar y contestar.</w:t>
            </w:r>
          </w:p>
          <w:p w14:paraId="1CE1E9ED"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21D7E677" w14:textId="77777777" w:rsidR="005E7C34" w:rsidRDefault="005E7C34" w:rsidP="005C2BD9">
            <w:pPr>
              <w:rPr>
                <w:rFonts w:ascii="Arial" w:eastAsia="Arial" w:hAnsi="Arial" w:cs="Arial"/>
                <w:color w:val="000000"/>
              </w:rPr>
            </w:pPr>
          </w:p>
          <w:p w14:paraId="72B13400" w14:textId="77777777" w:rsidR="005E7C34" w:rsidRDefault="005E7C34" w:rsidP="005C2BD9">
            <w:pPr>
              <w:jc w:val="center"/>
              <w:rPr>
                <w:rFonts w:ascii="Arial" w:eastAsia="Arial" w:hAnsi="Arial" w:cs="Arial"/>
                <w:b/>
                <w:color w:val="000000"/>
              </w:rPr>
            </w:pPr>
          </w:p>
          <w:p w14:paraId="1324DCDD" w14:textId="77777777" w:rsidR="005E7C34" w:rsidRDefault="005E7C34" w:rsidP="005C2BD9">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0839BD51" w14:textId="77777777" w:rsidR="005E7C34" w:rsidRDefault="005E7C34" w:rsidP="005C2BD9">
            <w:pPr>
              <w:rPr>
                <w:rFonts w:ascii="Arial" w:eastAsia="Arial" w:hAnsi="Arial" w:cs="Arial"/>
                <w:color w:val="000000"/>
              </w:rPr>
            </w:pPr>
            <w:r>
              <w:rPr>
                <w:rFonts w:ascii="Arial" w:eastAsia="Arial" w:hAnsi="Arial" w:cs="Arial"/>
                <w:color w:val="000000"/>
              </w:rPr>
              <w:t>• Presentar el objetivo de la clase</w:t>
            </w:r>
          </w:p>
          <w:p w14:paraId="2A20744A" w14:textId="77777777" w:rsidR="005E7C34" w:rsidRDefault="005E7C34" w:rsidP="005C2BD9">
            <w:pPr>
              <w:rPr>
                <w:rFonts w:ascii="Arial" w:eastAsia="Arial" w:hAnsi="Arial" w:cs="Arial"/>
                <w:color w:val="000000"/>
              </w:rPr>
            </w:pPr>
            <w:r>
              <w:rPr>
                <w:rFonts w:ascii="Arial" w:eastAsia="Arial" w:hAnsi="Arial" w:cs="Arial"/>
                <w:color w:val="000000"/>
              </w:rPr>
              <w:t>• Armar un tablero con los números escritos en orden del  uno al cien.</w:t>
            </w:r>
          </w:p>
          <w:p w14:paraId="3A1A06A3" w14:textId="77777777" w:rsidR="005E7C34" w:rsidRDefault="005E7C34" w:rsidP="005C2BD9">
            <w:pPr>
              <w:rPr>
                <w:rFonts w:ascii="Cambria" w:eastAsia="Cambria" w:hAnsi="Cambria" w:cs="Cambria"/>
                <w:color w:val="000000"/>
                <w:sz w:val="22"/>
                <w:szCs w:val="22"/>
              </w:rPr>
            </w:pPr>
          </w:p>
          <w:p w14:paraId="137D6732" w14:textId="77777777" w:rsidR="005E7C34" w:rsidRDefault="005E7C34" w:rsidP="005C2BD9">
            <w:pPr>
              <w:rPr>
                <w:rFonts w:ascii="Arial" w:eastAsia="Arial" w:hAnsi="Arial" w:cs="Arial"/>
                <w:color w:val="000000"/>
              </w:rPr>
            </w:pPr>
          </w:p>
          <w:p w14:paraId="4CECA3AF" w14:textId="77777777" w:rsidR="005E7C34" w:rsidRDefault="005E7C34" w:rsidP="005C2BD9">
            <w:pPr>
              <w:rPr>
                <w:rFonts w:ascii="Arial" w:eastAsia="Arial" w:hAnsi="Arial" w:cs="Arial"/>
                <w:color w:val="000000"/>
              </w:rPr>
            </w:pPr>
          </w:p>
        </w:tc>
        <w:tc>
          <w:tcPr>
            <w:tcW w:w="1814" w:type="dxa"/>
            <w:gridSpan w:val="3"/>
          </w:tcPr>
          <w:p w14:paraId="2D504518" w14:textId="77777777" w:rsidR="005E7C34" w:rsidRDefault="005E7C34" w:rsidP="005C2BD9">
            <w:pPr>
              <w:rPr>
                <w:rFonts w:ascii="Arial" w:eastAsia="Arial" w:hAnsi="Arial" w:cs="Arial"/>
                <w:b/>
                <w:color w:val="000000"/>
              </w:rPr>
            </w:pPr>
          </w:p>
          <w:p w14:paraId="7B777F5C" w14:textId="77777777" w:rsidR="005E7C34" w:rsidRDefault="005E7C34" w:rsidP="005C2BD9">
            <w:pPr>
              <w:rPr>
                <w:rFonts w:ascii="Arial" w:eastAsia="Arial" w:hAnsi="Arial" w:cs="Arial"/>
                <w:color w:val="000000"/>
              </w:rPr>
            </w:pPr>
            <w:r>
              <w:rPr>
                <w:rFonts w:ascii="Arial" w:eastAsia="Arial" w:hAnsi="Arial" w:cs="Arial"/>
                <w:color w:val="000000"/>
              </w:rPr>
              <w:t xml:space="preserve">Tablero </w:t>
            </w:r>
          </w:p>
          <w:p w14:paraId="325DDDDD" w14:textId="77777777" w:rsidR="005E7C34" w:rsidRDefault="005E7C34" w:rsidP="005C2BD9">
            <w:pPr>
              <w:rPr>
                <w:rFonts w:ascii="Arial" w:eastAsia="Arial" w:hAnsi="Arial" w:cs="Arial"/>
                <w:color w:val="000000"/>
              </w:rPr>
            </w:pPr>
          </w:p>
          <w:p w14:paraId="5615416C" w14:textId="77777777" w:rsidR="005E7C34" w:rsidRDefault="005E7C34" w:rsidP="005C2BD9">
            <w:pPr>
              <w:rPr>
                <w:rFonts w:ascii="Arial" w:eastAsia="Arial" w:hAnsi="Arial" w:cs="Arial"/>
                <w:color w:val="000000"/>
              </w:rPr>
            </w:pPr>
            <w:r>
              <w:rPr>
                <w:rFonts w:ascii="Arial" w:eastAsia="Arial" w:hAnsi="Arial" w:cs="Arial"/>
                <w:color w:val="000000"/>
              </w:rPr>
              <w:t>Vídeos</w:t>
            </w:r>
          </w:p>
          <w:p w14:paraId="087BB9C9" w14:textId="77777777" w:rsidR="005E7C34" w:rsidRDefault="005E7C34" w:rsidP="005C2BD9">
            <w:pPr>
              <w:rPr>
                <w:rFonts w:ascii="Arial" w:eastAsia="Arial" w:hAnsi="Arial" w:cs="Arial"/>
                <w:color w:val="000000"/>
              </w:rPr>
            </w:pPr>
          </w:p>
          <w:p w14:paraId="0D92F691" w14:textId="77777777" w:rsidR="005E7C34" w:rsidRDefault="005E7C34" w:rsidP="005C2BD9">
            <w:pPr>
              <w:rPr>
                <w:rFonts w:ascii="Arial" w:eastAsia="Arial" w:hAnsi="Arial" w:cs="Arial"/>
                <w:color w:val="000000"/>
              </w:rPr>
            </w:pPr>
            <w:r>
              <w:rPr>
                <w:rFonts w:ascii="Arial" w:eastAsia="Arial" w:hAnsi="Arial" w:cs="Arial"/>
                <w:color w:val="000000"/>
              </w:rPr>
              <w:t>Texto del estudiante</w:t>
            </w:r>
          </w:p>
          <w:p w14:paraId="5A09C209" w14:textId="77777777" w:rsidR="005E7C34" w:rsidRDefault="005E7C34" w:rsidP="005C2BD9">
            <w:pPr>
              <w:rPr>
                <w:rFonts w:ascii="Arial" w:eastAsia="Arial" w:hAnsi="Arial" w:cs="Arial"/>
                <w:color w:val="000000"/>
              </w:rPr>
            </w:pPr>
          </w:p>
          <w:p w14:paraId="4365B74D" w14:textId="77777777" w:rsidR="005E7C34" w:rsidRDefault="005E7C34" w:rsidP="005C2BD9">
            <w:pPr>
              <w:rPr>
                <w:rFonts w:ascii="Arial" w:eastAsia="Arial" w:hAnsi="Arial" w:cs="Arial"/>
                <w:color w:val="000000"/>
              </w:rPr>
            </w:pPr>
            <w:r>
              <w:rPr>
                <w:rFonts w:ascii="Arial" w:eastAsia="Arial" w:hAnsi="Arial" w:cs="Arial"/>
                <w:color w:val="000000"/>
              </w:rPr>
              <w:t>Objetos de la  clase</w:t>
            </w:r>
          </w:p>
        </w:tc>
        <w:tc>
          <w:tcPr>
            <w:tcW w:w="3339" w:type="dxa"/>
            <w:gridSpan w:val="4"/>
          </w:tcPr>
          <w:p w14:paraId="3035CB42"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 xml:space="preserve">.dentifico la característica que debe tener la longitud de los lados de un triángulo para que pueda construirse. Construir triángulos con regla y compás. </w:t>
            </w:r>
          </w:p>
          <w:p w14:paraId="1AC364FE" w14:textId="77777777" w:rsidR="005E7C34" w:rsidRDefault="005E7C34" w:rsidP="005C2BD9">
            <w:pPr>
              <w:jc w:val="both"/>
              <w:rPr>
                <w:color w:val="000000"/>
                <w:sz w:val="20"/>
                <w:szCs w:val="20"/>
              </w:rPr>
            </w:pPr>
            <w:r>
              <w:rPr>
                <w:rFonts w:ascii="Cabin" w:eastAsia="Cabin" w:hAnsi="Cabin" w:cs="Cabin"/>
                <w:color w:val="000000"/>
                <w:sz w:val="20"/>
                <w:szCs w:val="20"/>
              </w:rPr>
              <w:t>Calcular el área de triángulos.</w:t>
            </w:r>
          </w:p>
        </w:tc>
        <w:tc>
          <w:tcPr>
            <w:tcW w:w="4810" w:type="dxa"/>
            <w:gridSpan w:val="4"/>
          </w:tcPr>
          <w:p w14:paraId="550618B9" w14:textId="77777777" w:rsidR="005E7C34" w:rsidRDefault="005E7C34" w:rsidP="005C2BD9">
            <w:pPr>
              <w:rPr>
                <w:rFonts w:ascii="Arial" w:eastAsia="Arial" w:hAnsi="Arial" w:cs="Arial"/>
                <w:color w:val="000000"/>
              </w:rPr>
            </w:pPr>
          </w:p>
          <w:p w14:paraId="65EF50BD" w14:textId="77777777" w:rsidR="005E7C34" w:rsidRDefault="005E7C34" w:rsidP="005C2BD9">
            <w:pPr>
              <w:rPr>
                <w:rFonts w:ascii="Arial" w:eastAsia="Arial" w:hAnsi="Arial" w:cs="Arial"/>
                <w:b/>
                <w:color w:val="000000"/>
              </w:rPr>
            </w:pPr>
            <w:r>
              <w:rPr>
                <w:rFonts w:ascii="Arial" w:eastAsia="Arial" w:hAnsi="Arial" w:cs="Arial"/>
                <w:b/>
                <w:color w:val="000000"/>
              </w:rPr>
              <w:t xml:space="preserve">Técnica : </w:t>
            </w:r>
          </w:p>
          <w:p w14:paraId="28F95334" w14:textId="77777777" w:rsidR="005E7C34" w:rsidRDefault="005E7C34" w:rsidP="005C2BD9">
            <w:pPr>
              <w:rPr>
                <w:rFonts w:ascii="Arial" w:eastAsia="Arial" w:hAnsi="Arial" w:cs="Arial"/>
                <w:color w:val="000000"/>
              </w:rPr>
            </w:pPr>
            <w:r>
              <w:rPr>
                <w:rFonts w:ascii="Arial" w:eastAsia="Arial" w:hAnsi="Arial" w:cs="Arial"/>
                <w:color w:val="000000"/>
              </w:rPr>
              <w:t>Prueba</w:t>
            </w:r>
          </w:p>
          <w:p w14:paraId="7FF9C4FC" w14:textId="77777777" w:rsidR="005E7C34" w:rsidRDefault="005E7C34" w:rsidP="005C2BD9">
            <w:pPr>
              <w:rPr>
                <w:rFonts w:ascii="Arial" w:eastAsia="Arial" w:hAnsi="Arial" w:cs="Arial"/>
                <w:color w:val="000000"/>
              </w:rPr>
            </w:pPr>
          </w:p>
          <w:p w14:paraId="2C06E23F" w14:textId="77777777" w:rsidR="005E7C34" w:rsidRDefault="005E7C34" w:rsidP="005C2BD9">
            <w:pPr>
              <w:rPr>
                <w:rFonts w:ascii="Arial" w:eastAsia="Arial" w:hAnsi="Arial" w:cs="Arial"/>
                <w:b/>
                <w:color w:val="000000"/>
              </w:rPr>
            </w:pPr>
            <w:r>
              <w:rPr>
                <w:rFonts w:ascii="Arial" w:eastAsia="Arial" w:hAnsi="Arial" w:cs="Arial"/>
                <w:b/>
                <w:color w:val="000000"/>
              </w:rPr>
              <w:t>Instrumento:</w:t>
            </w:r>
          </w:p>
          <w:p w14:paraId="1F22578A" w14:textId="77777777" w:rsidR="005E7C34" w:rsidRDefault="005E7C34" w:rsidP="005C2BD9">
            <w:pPr>
              <w:rPr>
                <w:rFonts w:ascii="Arial" w:eastAsia="Arial" w:hAnsi="Arial" w:cs="Arial"/>
                <w:color w:val="000000"/>
              </w:rPr>
            </w:pPr>
            <w:r>
              <w:rPr>
                <w:rFonts w:ascii="Arial" w:eastAsia="Arial" w:hAnsi="Arial" w:cs="Arial"/>
                <w:color w:val="000000"/>
              </w:rPr>
              <w:t>Ejercicios</w:t>
            </w:r>
          </w:p>
          <w:p w14:paraId="03851C02" w14:textId="77777777" w:rsidR="005E7C34" w:rsidRDefault="005E7C34" w:rsidP="005C2BD9">
            <w:pPr>
              <w:rPr>
                <w:rFonts w:ascii="Arial" w:eastAsia="Arial" w:hAnsi="Arial" w:cs="Arial"/>
                <w:color w:val="000000"/>
              </w:rPr>
            </w:pPr>
          </w:p>
          <w:p w14:paraId="24902828"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 Domina los aprendizajes requeridos.</w:t>
            </w:r>
          </w:p>
          <w:p w14:paraId="49615F8C" w14:textId="77777777" w:rsidR="005E7C34" w:rsidRDefault="005E7C34" w:rsidP="005C2BD9">
            <w:pPr>
              <w:tabs>
                <w:tab w:val="left" w:pos="867"/>
                <w:tab w:val="left" w:pos="5986"/>
              </w:tabs>
              <w:rPr>
                <w:rFonts w:ascii="Arial" w:eastAsia="Arial" w:hAnsi="Arial" w:cs="Arial"/>
                <w:color w:val="000000"/>
              </w:rPr>
            </w:pPr>
          </w:p>
          <w:p w14:paraId="379B4F9B"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•Alcanza los aprendizajes requeridos.</w:t>
            </w:r>
          </w:p>
          <w:p w14:paraId="5C49CDAA" w14:textId="77777777" w:rsidR="005E7C34" w:rsidRDefault="005E7C34" w:rsidP="005C2BD9">
            <w:pPr>
              <w:tabs>
                <w:tab w:val="left" w:pos="867"/>
                <w:tab w:val="left" w:pos="5986"/>
              </w:tabs>
              <w:rPr>
                <w:rFonts w:ascii="Arial" w:eastAsia="Arial" w:hAnsi="Arial" w:cs="Arial"/>
                <w:color w:val="000000"/>
              </w:rPr>
            </w:pPr>
          </w:p>
          <w:p w14:paraId="1663E33A" w14:textId="77777777" w:rsidR="005E7C34" w:rsidRDefault="005E7C34" w:rsidP="005C2BD9">
            <w:pPr>
              <w:rPr>
                <w:rFonts w:ascii="Arial" w:eastAsia="Arial" w:hAnsi="Arial" w:cs="Arial"/>
                <w:color w:val="000000"/>
              </w:rPr>
            </w:pPr>
            <w:r>
              <w:rPr>
                <w:rFonts w:ascii="Arial" w:eastAsia="Arial" w:hAnsi="Arial" w:cs="Arial"/>
                <w:color w:val="000000"/>
              </w:rPr>
              <w:t>• Realiza las actividades del texto de Matemática del estudiante.</w:t>
            </w:r>
          </w:p>
          <w:p w14:paraId="1110F433" w14:textId="77777777" w:rsidR="005E7C34" w:rsidRDefault="005E7C34" w:rsidP="005C2BD9">
            <w:pPr>
              <w:rPr>
                <w:rFonts w:ascii="Arial" w:eastAsia="Arial" w:hAnsi="Arial" w:cs="Arial"/>
                <w:color w:val="000000"/>
              </w:rPr>
            </w:pPr>
          </w:p>
        </w:tc>
      </w:tr>
      <w:tr w:rsidR="005E7C34" w14:paraId="187DF80C" w14:textId="77777777" w:rsidTr="005E7C34">
        <w:trPr>
          <w:cnfStyle w:val="000000100000" w:firstRow="0" w:lastRow="0" w:firstColumn="0" w:lastColumn="0" w:oddVBand="0" w:evenVBand="0" w:oddHBand="1" w:evenHBand="0" w:firstRowFirstColumn="0" w:firstRowLastColumn="0" w:lastRowFirstColumn="0" w:lastRowLastColumn="0"/>
          <w:trHeight w:val="360"/>
        </w:trPr>
        <w:tc>
          <w:tcPr>
            <w:tcW w:w="15480" w:type="dxa"/>
            <w:gridSpan w:val="19"/>
          </w:tcPr>
          <w:p w14:paraId="70195FD2" w14:textId="77777777" w:rsidR="005E7C34" w:rsidRDefault="005E7C34" w:rsidP="005C2BD9">
            <w:pPr>
              <w:jc w:val="both"/>
              <w:rPr>
                <w:rFonts w:ascii="Arial" w:eastAsia="Arial" w:hAnsi="Arial" w:cs="Arial"/>
                <w:b/>
                <w:color w:val="000000"/>
              </w:rPr>
            </w:pPr>
            <w:r>
              <w:rPr>
                <w:rFonts w:ascii="Arial" w:eastAsia="Arial" w:hAnsi="Arial" w:cs="Arial"/>
                <w:b/>
                <w:color w:val="000000"/>
              </w:rPr>
              <w:t>3. ADAPTACIONES CURRICULARES</w:t>
            </w:r>
          </w:p>
        </w:tc>
      </w:tr>
      <w:tr w:rsidR="005E7C34" w14:paraId="448795A0" w14:textId="77777777" w:rsidTr="005E7C34">
        <w:trPr>
          <w:trHeight w:val="420"/>
        </w:trPr>
        <w:tc>
          <w:tcPr>
            <w:tcW w:w="4129" w:type="dxa"/>
            <w:gridSpan w:val="5"/>
          </w:tcPr>
          <w:p w14:paraId="33A1A878"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1351" w:type="dxa"/>
            <w:gridSpan w:val="14"/>
          </w:tcPr>
          <w:p w14:paraId="5BC8E1B4"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5E7C34" w14:paraId="375BDF1E" w14:textId="77777777" w:rsidTr="005E7C34">
        <w:trPr>
          <w:cnfStyle w:val="000000100000" w:firstRow="0" w:lastRow="0" w:firstColumn="0" w:lastColumn="0" w:oddVBand="0" w:evenVBand="0" w:oddHBand="1" w:evenHBand="0" w:firstRowFirstColumn="0" w:firstRowLastColumn="0" w:lastRowFirstColumn="0" w:lastRowLastColumn="0"/>
          <w:trHeight w:val="200"/>
        </w:trPr>
        <w:tc>
          <w:tcPr>
            <w:tcW w:w="4129" w:type="dxa"/>
            <w:gridSpan w:val="5"/>
          </w:tcPr>
          <w:p w14:paraId="2083EFCC"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DISCALCULIA CARACTERÍSTICAS</w:t>
            </w:r>
          </w:p>
          <w:p w14:paraId="00932254" w14:textId="77777777" w:rsidR="005E7C34" w:rsidRDefault="005E7C34" w:rsidP="005C2BD9">
            <w:pPr>
              <w:jc w:val="both"/>
              <w:rPr>
                <w:rFonts w:ascii="Arial" w:eastAsia="Arial" w:hAnsi="Arial" w:cs="Arial"/>
                <w:color w:val="000000"/>
              </w:rPr>
            </w:pPr>
            <w:r>
              <w:rPr>
                <w:rFonts w:ascii="Arial" w:eastAsia="Arial" w:hAnsi="Arial" w:cs="Arial"/>
                <w:color w:val="000000"/>
              </w:rPr>
              <w:t>-Dificultades de inversiones numéricas.</w:t>
            </w:r>
          </w:p>
          <w:p w14:paraId="2798B35A" w14:textId="77777777" w:rsidR="005E7C34" w:rsidRDefault="005E7C34" w:rsidP="005C2BD9">
            <w:pPr>
              <w:jc w:val="both"/>
              <w:rPr>
                <w:rFonts w:ascii="Arial" w:eastAsia="Arial" w:hAnsi="Arial" w:cs="Arial"/>
                <w:color w:val="000000"/>
              </w:rPr>
            </w:pPr>
            <w:r>
              <w:rPr>
                <w:rFonts w:ascii="Arial" w:eastAsia="Arial" w:hAnsi="Arial" w:cs="Arial"/>
                <w:color w:val="000000"/>
              </w:rPr>
              <w:t>-Confusión de signos aritméticos.</w:t>
            </w:r>
          </w:p>
          <w:p w14:paraId="28255E70" w14:textId="77777777" w:rsidR="005E7C34" w:rsidRDefault="005E7C34" w:rsidP="005C2BD9">
            <w:pPr>
              <w:jc w:val="both"/>
              <w:rPr>
                <w:rFonts w:ascii="Arial" w:eastAsia="Arial" w:hAnsi="Arial" w:cs="Arial"/>
                <w:color w:val="000000"/>
              </w:rPr>
            </w:pPr>
            <w:r>
              <w:rPr>
                <w:rFonts w:ascii="Arial" w:eastAsia="Arial" w:hAnsi="Arial" w:cs="Arial"/>
                <w:color w:val="000000"/>
              </w:rPr>
              <w:t>-Errores en la seriaciones numéricas.</w:t>
            </w:r>
          </w:p>
          <w:p w14:paraId="3CA4AC64" w14:textId="77777777" w:rsidR="005E7C34" w:rsidRDefault="005E7C34" w:rsidP="005C2BD9">
            <w:pPr>
              <w:jc w:val="both"/>
              <w:rPr>
                <w:rFonts w:ascii="Arial" w:eastAsia="Arial" w:hAnsi="Arial" w:cs="Arial"/>
                <w:color w:val="000000"/>
              </w:rPr>
            </w:pPr>
            <w:r>
              <w:rPr>
                <w:rFonts w:ascii="Arial" w:eastAsia="Arial" w:hAnsi="Arial" w:cs="Arial"/>
                <w:color w:val="000000"/>
              </w:rPr>
              <w:t>-Escritura incorrecta de los números.</w:t>
            </w:r>
          </w:p>
        </w:tc>
        <w:tc>
          <w:tcPr>
            <w:tcW w:w="11351" w:type="dxa"/>
            <w:gridSpan w:val="14"/>
          </w:tcPr>
          <w:p w14:paraId="14765548" w14:textId="77777777" w:rsidR="005E7C34" w:rsidRDefault="005E7C34" w:rsidP="005C2BD9">
            <w:pPr>
              <w:jc w:val="both"/>
              <w:rPr>
                <w:rFonts w:ascii="Arial" w:eastAsia="Arial" w:hAnsi="Arial" w:cs="Arial"/>
                <w:color w:val="000000"/>
              </w:rPr>
            </w:pPr>
            <w:r>
              <w:rPr>
                <w:rFonts w:ascii="Arial" w:eastAsia="Arial" w:hAnsi="Arial" w:cs="Arial"/>
                <w:color w:val="000000"/>
              </w:rPr>
              <w:t> </w:t>
            </w:r>
          </w:p>
          <w:p w14:paraId="1AB257F7" w14:textId="77777777" w:rsidR="005E7C34" w:rsidRDefault="005E7C34" w:rsidP="005C2BD9">
            <w:pPr>
              <w:jc w:val="both"/>
              <w:rPr>
                <w:rFonts w:ascii="Arial" w:eastAsia="Arial" w:hAnsi="Arial" w:cs="Arial"/>
                <w:color w:val="000000"/>
              </w:rPr>
            </w:pPr>
            <w:r>
              <w:rPr>
                <w:rFonts w:ascii="Arial" w:eastAsia="Arial" w:hAnsi="Arial" w:cs="Arial"/>
                <w:color w:val="000000"/>
              </w:rPr>
              <w:t>• Composición y descomposición de números.</w:t>
            </w:r>
          </w:p>
          <w:p w14:paraId="46E56A09" w14:textId="77777777" w:rsidR="005E7C34" w:rsidRDefault="005E7C34" w:rsidP="005C2BD9">
            <w:pPr>
              <w:jc w:val="both"/>
              <w:rPr>
                <w:rFonts w:ascii="Arial" w:eastAsia="Arial" w:hAnsi="Arial" w:cs="Arial"/>
                <w:color w:val="000000"/>
              </w:rPr>
            </w:pPr>
            <w:r>
              <w:rPr>
                <w:rFonts w:ascii="Arial" w:eastAsia="Arial" w:hAnsi="Arial" w:cs="Arial"/>
                <w:color w:val="000000"/>
              </w:rPr>
              <w:t>• Enseñar diversas estrategias para resolver un problema.</w:t>
            </w:r>
          </w:p>
          <w:p w14:paraId="6A21A3CC"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2795C2B8" w14:textId="77777777" w:rsidR="005E7C34" w:rsidRDefault="005E7C34" w:rsidP="005C2BD9">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5E7C34" w14:paraId="4417144D" w14:textId="77777777" w:rsidTr="005E7C34">
        <w:trPr>
          <w:trHeight w:val="420"/>
        </w:trPr>
        <w:tc>
          <w:tcPr>
            <w:tcW w:w="4129" w:type="dxa"/>
            <w:gridSpan w:val="5"/>
          </w:tcPr>
          <w:p w14:paraId="5A8B464F" w14:textId="77777777" w:rsidR="005E7C34" w:rsidRDefault="005E7C34" w:rsidP="005C2BD9">
            <w:pPr>
              <w:jc w:val="both"/>
              <w:rPr>
                <w:rFonts w:ascii="Arial" w:eastAsia="Arial" w:hAnsi="Arial" w:cs="Arial"/>
                <w:b/>
                <w:color w:val="000000"/>
              </w:rPr>
            </w:pPr>
            <w:r>
              <w:rPr>
                <w:rFonts w:ascii="Arial" w:eastAsia="Arial" w:hAnsi="Arial" w:cs="Arial"/>
                <w:b/>
                <w:color w:val="000000"/>
              </w:rPr>
              <w:t>ELABORADO</w:t>
            </w:r>
          </w:p>
        </w:tc>
        <w:tc>
          <w:tcPr>
            <w:tcW w:w="5016" w:type="dxa"/>
            <w:gridSpan w:val="9"/>
          </w:tcPr>
          <w:p w14:paraId="2C151852" w14:textId="77777777" w:rsidR="005E7C34" w:rsidRDefault="005E7C34" w:rsidP="005C2BD9">
            <w:pPr>
              <w:jc w:val="both"/>
              <w:rPr>
                <w:rFonts w:ascii="Arial" w:eastAsia="Arial" w:hAnsi="Arial" w:cs="Arial"/>
                <w:b/>
                <w:color w:val="000000"/>
              </w:rPr>
            </w:pPr>
            <w:r>
              <w:rPr>
                <w:rFonts w:ascii="Arial" w:eastAsia="Arial" w:hAnsi="Arial" w:cs="Arial"/>
                <w:b/>
                <w:color w:val="000000"/>
              </w:rPr>
              <w:t>REVISADO</w:t>
            </w:r>
          </w:p>
        </w:tc>
        <w:tc>
          <w:tcPr>
            <w:tcW w:w="6335" w:type="dxa"/>
            <w:gridSpan w:val="5"/>
          </w:tcPr>
          <w:p w14:paraId="4052D08A" w14:textId="77777777" w:rsidR="005E7C34" w:rsidRDefault="005E7C34" w:rsidP="005C2BD9">
            <w:pPr>
              <w:jc w:val="both"/>
              <w:rPr>
                <w:rFonts w:ascii="Arial" w:eastAsia="Arial" w:hAnsi="Arial" w:cs="Arial"/>
                <w:b/>
                <w:color w:val="000000"/>
              </w:rPr>
            </w:pPr>
            <w:r>
              <w:rPr>
                <w:rFonts w:ascii="Arial" w:eastAsia="Arial" w:hAnsi="Arial" w:cs="Arial"/>
                <w:b/>
                <w:color w:val="000000"/>
              </w:rPr>
              <w:t>APROBADO</w:t>
            </w:r>
          </w:p>
        </w:tc>
      </w:tr>
      <w:tr w:rsidR="005E7C34" w14:paraId="10AAD6FB" w14:textId="77777777" w:rsidTr="005E7C34">
        <w:trPr>
          <w:cnfStyle w:val="000000100000" w:firstRow="0" w:lastRow="0" w:firstColumn="0" w:lastColumn="0" w:oddVBand="0" w:evenVBand="0" w:oddHBand="1" w:evenHBand="0" w:firstRowFirstColumn="0" w:firstRowLastColumn="0" w:lastRowFirstColumn="0" w:lastRowLastColumn="0"/>
          <w:trHeight w:val="180"/>
        </w:trPr>
        <w:tc>
          <w:tcPr>
            <w:tcW w:w="4129" w:type="dxa"/>
            <w:gridSpan w:val="5"/>
          </w:tcPr>
          <w:p w14:paraId="4472A377" w14:textId="77777777" w:rsidR="005E7C34" w:rsidRDefault="005E7C34" w:rsidP="005C2BD9">
            <w:pPr>
              <w:jc w:val="both"/>
              <w:rPr>
                <w:rFonts w:ascii="Arial" w:eastAsia="Arial" w:hAnsi="Arial" w:cs="Arial"/>
                <w:color w:val="000000"/>
              </w:rPr>
            </w:pPr>
            <w:r>
              <w:rPr>
                <w:rFonts w:ascii="Arial" w:eastAsia="Arial" w:hAnsi="Arial" w:cs="Arial"/>
                <w:b/>
                <w:color w:val="000000"/>
              </w:rPr>
              <w:t>Docente:</w:t>
            </w:r>
          </w:p>
        </w:tc>
        <w:tc>
          <w:tcPr>
            <w:tcW w:w="5016" w:type="dxa"/>
            <w:gridSpan w:val="9"/>
          </w:tcPr>
          <w:p w14:paraId="7CF5EFBB" w14:textId="77777777" w:rsidR="005E7C34" w:rsidRDefault="005E7C34" w:rsidP="005C2BD9">
            <w:pPr>
              <w:jc w:val="both"/>
              <w:rPr>
                <w:rFonts w:ascii="Arial" w:eastAsia="Arial" w:hAnsi="Arial" w:cs="Arial"/>
                <w:color w:val="000000"/>
              </w:rPr>
            </w:pPr>
            <w:r>
              <w:rPr>
                <w:rFonts w:ascii="Arial" w:eastAsia="Arial" w:hAnsi="Arial" w:cs="Arial"/>
                <w:b/>
                <w:color w:val="000000"/>
              </w:rPr>
              <w:t>Director:</w:t>
            </w:r>
          </w:p>
        </w:tc>
        <w:tc>
          <w:tcPr>
            <w:tcW w:w="6335" w:type="dxa"/>
            <w:gridSpan w:val="5"/>
          </w:tcPr>
          <w:p w14:paraId="01FAE188" w14:textId="77777777" w:rsidR="005E7C34" w:rsidRDefault="005E7C34" w:rsidP="005C2BD9">
            <w:pPr>
              <w:jc w:val="both"/>
              <w:rPr>
                <w:rFonts w:ascii="Arial" w:eastAsia="Arial" w:hAnsi="Arial" w:cs="Arial"/>
                <w:b/>
                <w:color w:val="000000"/>
              </w:rPr>
            </w:pPr>
            <w:r>
              <w:rPr>
                <w:rFonts w:ascii="Arial" w:eastAsia="Arial" w:hAnsi="Arial" w:cs="Arial"/>
                <w:b/>
                <w:color w:val="000000"/>
              </w:rPr>
              <w:t>Líder pedagógico:</w:t>
            </w:r>
          </w:p>
        </w:tc>
      </w:tr>
      <w:tr w:rsidR="005E7C34" w14:paraId="54A5C7BB" w14:textId="77777777" w:rsidTr="005E7C34">
        <w:trPr>
          <w:trHeight w:val="220"/>
        </w:trPr>
        <w:tc>
          <w:tcPr>
            <w:tcW w:w="4129" w:type="dxa"/>
            <w:gridSpan w:val="5"/>
          </w:tcPr>
          <w:p w14:paraId="050613FC"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5016" w:type="dxa"/>
            <w:gridSpan w:val="9"/>
          </w:tcPr>
          <w:p w14:paraId="553968E3"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6335" w:type="dxa"/>
            <w:gridSpan w:val="5"/>
          </w:tcPr>
          <w:p w14:paraId="1679AB1A"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r>
      <w:tr w:rsidR="005E7C34" w14:paraId="72B0ED3A" w14:textId="77777777" w:rsidTr="005E7C34">
        <w:trPr>
          <w:cnfStyle w:val="000000100000" w:firstRow="0" w:lastRow="0" w:firstColumn="0" w:lastColumn="0" w:oddVBand="0" w:evenVBand="0" w:oddHBand="1" w:evenHBand="0" w:firstRowFirstColumn="0" w:firstRowLastColumn="0" w:lastRowFirstColumn="0" w:lastRowLastColumn="0"/>
          <w:trHeight w:val="240"/>
        </w:trPr>
        <w:tc>
          <w:tcPr>
            <w:tcW w:w="4129" w:type="dxa"/>
            <w:gridSpan w:val="5"/>
          </w:tcPr>
          <w:p w14:paraId="76EC2F1E"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Fecha: </w:t>
            </w:r>
          </w:p>
        </w:tc>
        <w:tc>
          <w:tcPr>
            <w:tcW w:w="5016" w:type="dxa"/>
            <w:gridSpan w:val="9"/>
          </w:tcPr>
          <w:p w14:paraId="5DD87819"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c>
          <w:tcPr>
            <w:tcW w:w="6335" w:type="dxa"/>
            <w:gridSpan w:val="5"/>
          </w:tcPr>
          <w:p w14:paraId="54844DFE"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r>
    </w:tbl>
    <w:p w14:paraId="0889AFC0" w14:textId="77777777" w:rsidR="005E7C34" w:rsidRDefault="005E7C34" w:rsidP="005E7C34"/>
    <w:p w14:paraId="25281EF6" w14:textId="77777777" w:rsidR="005E7C34" w:rsidRDefault="005E7C34" w:rsidP="005E7C34"/>
    <w:p w14:paraId="0F387E6A" w14:textId="77777777" w:rsidR="005E7C34" w:rsidRDefault="005E7C34" w:rsidP="005E7C34"/>
    <w:tbl>
      <w:tblPr>
        <w:tblStyle w:val="PlainTable1"/>
        <w:tblW w:w="14884" w:type="dxa"/>
        <w:tblInd w:w="108" w:type="dxa"/>
        <w:tblLayout w:type="fixed"/>
        <w:tblLook w:val="0400" w:firstRow="0" w:lastRow="0" w:firstColumn="0" w:lastColumn="0" w:noHBand="0" w:noVBand="1"/>
      </w:tblPr>
      <w:tblGrid>
        <w:gridCol w:w="1535"/>
        <w:gridCol w:w="102"/>
        <w:gridCol w:w="263"/>
        <w:gridCol w:w="157"/>
        <w:gridCol w:w="1964"/>
        <w:gridCol w:w="577"/>
        <w:gridCol w:w="532"/>
        <w:gridCol w:w="279"/>
        <w:gridCol w:w="888"/>
        <w:gridCol w:w="916"/>
        <w:gridCol w:w="10"/>
        <w:gridCol w:w="1538"/>
        <w:gridCol w:w="119"/>
        <w:gridCol w:w="157"/>
        <w:gridCol w:w="1525"/>
        <w:gridCol w:w="135"/>
        <w:gridCol w:w="1234"/>
        <w:gridCol w:w="1359"/>
        <w:gridCol w:w="1594"/>
      </w:tblGrid>
      <w:tr w:rsidR="005E7C34" w14:paraId="69B3354F" w14:textId="77777777" w:rsidTr="005C2BD9">
        <w:trPr>
          <w:cnfStyle w:val="000000100000" w:firstRow="0" w:lastRow="0" w:firstColumn="0" w:lastColumn="0" w:oddVBand="0" w:evenVBand="0" w:oddHBand="1" w:evenHBand="0" w:firstRowFirstColumn="0" w:firstRowLastColumn="0" w:lastRowFirstColumn="0" w:lastRowLastColumn="0"/>
          <w:trHeight w:val="360"/>
        </w:trPr>
        <w:tc>
          <w:tcPr>
            <w:tcW w:w="1535" w:type="dxa"/>
          </w:tcPr>
          <w:p w14:paraId="05566115" w14:textId="77777777" w:rsidR="005E7C34" w:rsidRDefault="005E7C34" w:rsidP="005C2BD9">
            <w:pPr>
              <w:jc w:val="both"/>
              <w:rPr>
                <w:rFonts w:ascii="Arial" w:eastAsia="Arial" w:hAnsi="Arial" w:cs="Arial"/>
                <w:b/>
                <w:color w:val="000000"/>
              </w:rPr>
            </w:pPr>
          </w:p>
        </w:tc>
        <w:tc>
          <w:tcPr>
            <w:tcW w:w="7226" w:type="dxa"/>
            <w:gridSpan w:val="11"/>
          </w:tcPr>
          <w:p w14:paraId="5DD71B6C" w14:textId="77777777" w:rsidR="005E7C34" w:rsidRDefault="005E7C34" w:rsidP="005C2BD9">
            <w:pPr>
              <w:jc w:val="both"/>
              <w:rPr>
                <w:rFonts w:ascii="Arial" w:eastAsia="Arial" w:hAnsi="Arial" w:cs="Arial"/>
                <w:b/>
                <w:color w:val="000000"/>
              </w:rPr>
            </w:pPr>
            <w:r>
              <w:rPr>
                <w:rFonts w:ascii="Arial" w:eastAsia="Arial" w:hAnsi="Arial" w:cs="Arial"/>
                <w:b/>
                <w:color w:val="000000"/>
              </w:rPr>
              <w:t>UNIDAD EDUCATIVA</w:t>
            </w:r>
          </w:p>
        </w:tc>
        <w:tc>
          <w:tcPr>
            <w:tcW w:w="6123" w:type="dxa"/>
            <w:gridSpan w:val="7"/>
          </w:tcPr>
          <w:p w14:paraId="2043F24D" w14:textId="77777777" w:rsidR="005E7C34" w:rsidRDefault="005E7C34" w:rsidP="005C2BD9">
            <w:pPr>
              <w:jc w:val="center"/>
              <w:rPr>
                <w:rFonts w:ascii="Arial" w:eastAsia="Arial" w:hAnsi="Arial" w:cs="Arial"/>
                <w:b/>
                <w:color w:val="000000"/>
              </w:rPr>
            </w:pPr>
            <w:r>
              <w:rPr>
                <w:rFonts w:ascii="Arial" w:eastAsia="Arial" w:hAnsi="Arial" w:cs="Arial"/>
                <w:b/>
                <w:color w:val="000000"/>
              </w:rPr>
              <w:t>AÑO LECTIVO: 2017-2018</w:t>
            </w:r>
          </w:p>
        </w:tc>
      </w:tr>
      <w:tr w:rsidR="005E7C34" w14:paraId="764DF2F0" w14:textId="77777777" w:rsidTr="005C2BD9">
        <w:trPr>
          <w:trHeight w:val="220"/>
        </w:trPr>
        <w:tc>
          <w:tcPr>
            <w:tcW w:w="14884" w:type="dxa"/>
            <w:gridSpan w:val="19"/>
          </w:tcPr>
          <w:p w14:paraId="1B110087" w14:textId="77777777" w:rsidR="005E7C34" w:rsidRDefault="005E7C34"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5E7C34" w14:paraId="3A926BED" w14:textId="77777777" w:rsidTr="005C2BD9">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9"/>
          </w:tcPr>
          <w:p w14:paraId="276DCE5C" w14:textId="77777777" w:rsidR="005E7C34" w:rsidRDefault="005E7C34" w:rsidP="005C2BD9">
            <w:pPr>
              <w:jc w:val="both"/>
              <w:rPr>
                <w:rFonts w:ascii="Arial" w:eastAsia="Arial" w:hAnsi="Arial" w:cs="Arial"/>
                <w:b/>
                <w:color w:val="000000"/>
              </w:rPr>
            </w:pPr>
            <w:r>
              <w:rPr>
                <w:rFonts w:ascii="Arial" w:eastAsia="Arial" w:hAnsi="Arial" w:cs="Arial"/>
                <w:b/>
                <w:color w:val="000000"/>
              </w:rPr>
              <w:t>1. DATOS INFORMATIVOS:</w:t>
            </w:r>
          </w:p>
        </w:tc>
      </w:tr>
      <w:tr w:rsidR="005E7C34" w14:paraId="0EE5BD3A" w14:textId="77777777" w:rsidTr="005C2BD9">
        <w:trPr>
          <w:trHeight w:val="340"/>
        </w:trPr>
        <w:tc>
          <w:tcPr>
            <w:tcW w:w="1637" w:type="dxa"/>
            <w:gridSpan w:val="2"/>
          </w:tcPr>
          <w:p w14:paraId="1E432809" w14:textId="77777777" w:rsidR="005E7C34" w:rsidRDefault="005E7C34" w:rsidP="005C2BD9">
            <w:pPr>
              <w:jc w:val="center"/>
              <w:rPr>
                <w:rFonts w:ascii="Arial" w:eastAsia="Arial" w:hAnsi="Arial" w:cs="Arial"/>
                <w:b/>
                <w:color w:val="000000"/>
                <w:sz w:val="22"/>
                <w:szCs w:val="22"/>
              </w:rPr>
            </w:pPr>
            <w:r>
              <w:rPr>
                <w:rFonts w:ascii="Arial" w:eastAsia="Arial" w:hAnsi="Arial" w:cs="Arial"/>
                <w:b/>
                <w:color w:val="000000"/>
                <w:sz w:val="22"/>
                <w:szCs w:val="22"/>
              </w:rPr>
              <w:t>DOCEN</w:t>
            </w:r>
          </w:p>
          <w:p w14:paraId="116398F2"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TE:</w:t>
            </w:r>
          </w:p>
        </w:tc>
        <w:tc>
          <w:tcPr>
            <w:tcW w:w="2384" w:type="dxa"/>
            <w:gridSpan w:val="3"/>
          </w:tcPr>
          <w:p w14:paraId="34EF2DD1" w14:textId="77777777" w:rsidR="005E7C34" w:rsidRDefault="005E7C34" w:rsidP="005C2BD9">
            <w:pPr>
              <w:jc w:val="center"/>
              <w:rPr>
                <w:rFonts w:ascii="Arial" w:eastAsia="Arial" w:hAnsi="Arial" w:cs="Arial"/>
                <w:b/>
                <w:color w:val="000000"/>
              </w:rPr>
            </w:pPr>
          </w:p>
        </w:tc>
        <w:tc>
          <w:tcPr>
            <w:tcW w:w="3192" w:type="dxa"/>
            <w:gridSpan w:val="5"/>
          </w:tcPr>
          <w:p w14:paraId="56BD83B7"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67" w:type="dxa"/>
            <w:gridSpan w:val="3"/>
          </w:tcPr>
          <w:p w14:paraId="3F72E6B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MATEMÁTICA</w:t>
            </w:r>
          </w:p>
        </w:tc>
        <w:tc>
          <w:tcPr>
            <w:tcW w:w="1817" w:type="dxa"/>
            <w:gridSpan w:val="3"/>
          </w:tcPr>
          <w:p w14:paraId="3608B44C" w14:textId="77777777" w:rsidR="005E7C34" w:rsidRDefault="005E7C34"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4" w:type="dxa"/>
          </w:tcPr>
          <w:p w14:paraId="06F99098"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SEXTO</w:t>
            </w:r>
          </w:p>
        </w:tc>
        <w:tc>
          <w:tcPr>
            <w:tcW w:w="1359" w:type="dxa"/>
          </w:tcPr>
          <w:p w14:paraId="2F2CC78D" w14:textId="77777777" w:rsidR="005E7C34" w:rsidRDefault="005E7C34"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1594" w:type="dxa"/>
          </w:tcPr>
          <w:p w14:paraId="63F025C4" w14:textId="77777777" w:rsidR="005E7C34" w:rsidRDefault="005E7C34" w:rsidP="005C2BD9">
            <w:pPr>
              <w:jc w:val="center"/>
              <w:rPr>
                <w:rFonts w:ascii="Arial" w:eastAsia="Arial" w:hAnsi="Arial" w:cs="Arial"/>
                <w:b/>
                <w:color w:val="000000"/>
              </w:rPr>
            </w:pPr>
          </w:p>
        </w:tc>
      </w:tr>
      <w:tr w:rsidR="005E7C34" w14:paraId="52E1D93C" w14:textId="77777777" w:rsidTr="005C2BD9">
        <w:trPr>
          <w:cnfStyle w:val="000000100000" w:firstRow="0" w:lastRow="0" w:firstColumn="0" w:lastColumn="0" w:oddVBand="0" w:evenVBand="0" w:oddHBand="1" w:evenHBand="0" w:firstRowFirstColumn="0" w:firstRowLastColumn="0" w:lastRowFirstColumn="0" w:lastRowLastColumn="0"/>
          <w:trHeight w:val="1140"/>
        </w:trPr>
        <w:tc>
          <w:tcPr>
            <w:tcW w:w="1637" w:type="dxa"/>
            <w:gridSpan w:val="2"/>
          </w:tcPr>
          <w:p w14:paraId="1E99189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72501284" w14:textId="77777777" w:rsidR="005E7C34" w:rsidRDefault="005E7C34" w:rsidP="005C2BD9">
            <w:pPr>
              <w:jc w:val="center"/>
              <w:rPr>
                <w:rFonts w:ascii="Arial" w:eastAsia="Arial" w:hAnsi="Arial" w:cs="Arial"/>
                <w:b/>
                <w:color w:val="000000"/>
              </w:rPr>
            </w:pPr>
            <w:r>
              <w:rPr>
                <w:rFonts w:ascii="Arial" w:eastAsia="Arial" w:hAnsi="Arial" w:cs="Arial"/>
                <w:b/>
                <w:color w:val="000000"/>
              </w:rPr>
              <w:t>2</w:t>
            </w:r>
          </w:p>
        </w:tc>
        <w:tc>
          <w:tcPr>
            <w:tcW w:w="1964" w:type="dxa"/>
          </w:tcPr>
          <w:p w14:paraId="04E359BA"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09" w:type="dxa"/>
            <w:gridSpan w:val="2"/>
          </w:tcPr>
          <w:p w14:paraId="20F5ED25" w14:textId="77777777" w:rsidR="005E7C34" w:rsidRDefault="005E7C34" w:rsidP="005C2BD9">
            <w:pPr>
              <w:tabs>
                <w:tab w:val="left" w:pos="924"/>
              </w:tabs>
              <w:jc w:val="both"/>
              <w:rPr>
                <w:b/>
                <w:highlight w:val="white"/>
              </w:rPr>
            </w:pPr>
            <w:r>
              <w:rPr>
                <w:b/>
                <w:color w:val="000000"/>
              </w:rPr>
              <w:t>Deporte y número</w:t>
            </w:r>
          </w:p>
          <w:p w14:paraId="15975D3D" w14:textId="77777777" w:rsidR="005E7C34" w:rsidRDefault="005E7C34" w:rsidP="005C2BD9">
            <w:pPr>
              <w:tabs>
                <w:tab w:val="left" w:pos="924"/>
              </w:tabs>
              <w:jc w:val="both"/>
              <w:rPr>
                <w:b/>
                <w:color w:val="000000"/>
              </w:rPr>
            </w:pPr>
          </w:p>
        </w:tc>
        <w:tc>
          <w:tcPr>
            <w:tcW w:w="2083" w:type="dxa"/>
            <w:gridSpan w:val="3"/>
          </w:tcPr>
          <w:p w14:paraId="6AE0BADC"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7671" w:type="dxa"/>
            <w:gridSpan w:val="9"/>
          </w:tcPr>
          <w:p w14:paraId="4A6D719F" w14:textId="77777777" w:rsidR="005E7C34" w:rsidRDefault="005E7C34" w:rsidP="005C2BD9">
            <w:pPr>
              <w:spacing w:line="276" w:lineRule="auto"/>
              <w:rPr>
                <w:b/>
                <w:color w:val="000000"/>
              </w:rPr>
            </w:pPr>
            <w:r>
              <w:rPr>
                <w:b/>
                <w:color w:val="000000"/>
              </w:rPr>
              <w:t>Bloque de álgebra y funciones</w:t>
            </w:r>
          </w:p>
          <w:p w14:paraId="63ACC996" w14:textId="77777777" w:rsidR="005E7C34" w:rsidRDefault="005E7C34" w:rsidP="005C2BD9">
            <w:pPr>
              <w:spacing w:line="276" w:lineRule="auto"/>
              <w:rPr>
                <w:b/>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 ticos y desarrollar el pensamiento lógico-matemático.</w:t>
            </w:r>
          </w:p>
          <w:p w14:paraId="76BE5DC0" w14:textId="77777777" w:rsidR="005E7C34" w:rsidRDefault="005E7C34" w:rsidP="005C2BD9">
            <w:pPr>
              <w:spacing w:line="276" w:lineRule="auto"/>
              <w:rPr>
                <w:b/>
                <w:color w:val="000000"/>
              </w:rPr>
            </w:pPr>
            <w:r>
              <w:rPr>
                <w:b/>
                <w:color w:val="000000"/>
              </w:rPr>
              <w:t>Bloque de geometría y medida</w:t>
            </w:r>
          </w:p>
          <w:p w14:paraId="001F7BED" w14:textId="77777777" w:rsidR="005E7C34" w:rsidRDefault="005E7C34" w:rsidP="005C2BD9">
            <w:pPr>
              <w:spacing w:line="276" w:lineRule="auto"/>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5E7C34" w14:paraId="6A248B23" w14:textId="77777777" w:rsidTr="005C2BD9">
        <w:trPr>
          <w:trHeight w:val="260"/>
        </w:trPr>
        <w:tc>
          <w:tcPr>
            <w:tcW w:w="14884" w:type="dxa"/>
            <w:gridSpan w:val="19"/>
          </w:tcPr>
          <w:p w14:paraId="3D57BE19" w14:textId="77777777" w:rsidR="005E7C34" w:rsidRDefault="005E7C34" w:rsidP="005C2BD9">
            <w:pPr>
              <w:jc w:val="both"/>
              <w:rPr>
                <w:rFonts w:ascii="Arial" w:eastAsia="Arial" w:hAnsi="Arial" w:cs="Arial"/>
                <w:b/>
                <w:color w:val="000000"/>
              </w:rPr>
            </w:pPr>
            <w:r>
              <w:rPr>
                <w:rFonts w:ascii="Arial" w:eastAsia="Arial" w:hAnsi="Arial" w:cs="Arial"/>
                <w:b/>
                <w:color w:val="000000"/>
              </w:rPr>
              <w:t>2. PLANIFICACIÓN</w:t>
            </w:r>
          </w:p>
        </w:tc>
      </w:tr>
      <w:tr w:rsidR="005E7C34" w14:paraId="2ADE00AE" w14:textId="77777777" w:rsidTr="005C2BD9">
        <w:trPr>
          <w:cnfStyle w:val="000000100000" w:firstRow="0" w:lastRow="0" w:firstColumn="0" w:lastColumn="0" w:oddVBand="0" w:evenVBand="0" w:oddHBand="1" w:evenHBand="0" w:firstRowFirstColumn="0" w:firstRowLastColumn="0" w:lastRowFirstColumn="0" w:lastRowLastColumn="0"/>
          <w:trHeight w:val="40"/>
        </w:trPr>
        <w:tc>
          <w:tcPr>
            <w:tcW w:w="7223" w:type="dxa"/>
            <w:gridSpan w:val="11"/>
          </w:tcPr>
          <w:p w14:paraId="16FAB78D"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7661" w:type="dxa"/>
            <w:gridSpan w:val="8"/>
          </w:tcPr>
          <w:p w14:paraId="2B605D0A"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5E7C34" w14:paraId="70F09385" w14:textId="77777777" w:rsidTr="005C2BD9">
        <w:trPr>
          <w:trHeight w:val="500"/>
        </w:trPr>
        <w:tc>
          <w:tcPr>
            <w:tcW w:w="7223" w:type="dxa"/>
            <w:gridSpan w:val="11"/>
          </w:tcPr>
          <w:p w14:paraId="21CCE7F5" w14:textId="77777777" w:rsidR="005E7C34" w:rsidRDefault="005E7C34" w:rsidP="005C2BD9">
            <w:pPr>
              <w:rPr>
                <w:color w:val="000000"/>
              </w:rPr>
            </w:pPr>
            <w:r>
              <w:rPr>
                <w:color w:val="000000"/>
              </w:rPr>
              <w:t>DCCD: M.3.1.2. Leer y ubicar pares ordenados en el sistema de coordenadas rectangulares con números naturales.</w:t>
            </w:r>
          </w:p>
          <w:p w14:paraId="4CEB6630" w14:textId="77777777" w:rsidR="005E7C34" w:rsidRDefault="005E7C34" w:rsidP="005C2BD9">
            <w:pPr>
              <w:rPr>
                <w:color w:val="000000"/>
              </w:rPr>
            </w:pPr>
          </w:p>
          <w:p w14:paraId="7DBC2483" w14:textId="77777777" w:rsidR="005E7C34" w:rsidRDefault="005E7C34" w:rsidP="005C2BD9">
            <w:pPr>
              <w:rPr>
                <w:color w:val="000000"/>
              </w:rPr>
            </w:pPr>
            <w:r>
              <w:rPr>
                <w:color w:val="000000"/>
              </w:rPr>
              <w:t>DCCD: M.3.1.4. Identificar múltiplos y divisores de un conjunto de números naturales.</w:t>
            </w:r>
          </w:p>
          <w:p w14:paraId="35D1B711" w14:textId="77777777" w:rsidR="005E7C34" w:rsidRDefault="005E7C34" w:rsidP="005C2BD9">
            <w:pPr>
              <w:rPr>
                <w:color w:val="000000"/>
              </w:rPr>
            </w:pPr>
          </w:p>
          <w:p w14:paraId="4968DC38" w14:textId="77777777" w:rsidR="005E7C34" w:rsidRDefault="005E7C34" w:rsidP="005C2BD9">
            <w:pPr>
              <w:rPr>
                <w:color w:val="000000"/>
              </w:rPr>
            </w:pPr>
            <w:r>
              <w:rPr>
                <w:color w:val="000000"/>
              </w:rPr>
              <w:t>DCCD: M.3.1.5. Utilizar los criterios de divisibilidad por 2, 3, 4, 5, 6, 9 y 10 en la descomposición de números naturales en factores primos y en la resolución de problemas.</w:t>
            </w:r>
          </w:p>
          <w:p w14:paraId="56D53067" w14:textId="77777777" w:rsidR="005E7C34" w:rsidRDefault="005E7C34" w:rsidP="005C2BD9">
            <w:pPr>
              <w:rPr>
                <w:color w:val="000000"/>
              </w:rPr>
            </w:pPr>
          </w:p>
          <w:p w14:paraId="4BAEB403" w14:textId="77777777" w:rsidR="005E7C34" w:rsidRDefault="005E7C34" w:rsidP="005C2BD9">
            <w:pPr>
              <w:rPr>
                <w:color w:val="000000"/>
              </w:rPr>
            </w:pPr>
            <w:r>
              <w:rPr>
                <w:color w:val="000000"/>
              </w:rPr>
              <w:t>DCCD: M.3.1.9. Asociar las potencias con exponente 2 (cuadrado) y 3 (cubos) con representaciones en 2 y 3 dimensiones o con áreas y volúmenes.</w:t>
            </w:r>
          </w:p>
          <w:p w14:paraId="083CB3B4" w14:textId="77777777" w:rsidR="005E7C34" w:rsidRDefault="005E7C34" w:rsidP="005C2BD9">
            <w:pPr>
              <w:rPr>
                <w:color w:val="000000"/>
              </w:rPr>
            </w:pPr>
          </w:p>
          <w:p w14:paraId="1BC6C75A" w14:textId="77777777" w:rsidR="005E7C34" w:rsidRDefault="005E7C34" w:rsidP="005C2BD9">
            <w:pPr>
              <w:rPr>
                <w:color w:val="000000"/>
              </w:rPr>
            </w:pPr>
            <w:r>
              <w:rPr>
                <w:color w:val="000000"/>
              </w:rPr>
              <w:t xml:space="preserve">DCCD: M.3.1.20. Identificar la potenciación como una operación multiplicativa de números naturales. </w:t>
            </w:r>
          </w:p>
          <w:p w14:paraId="33DA7BB2" w14:textId="77777777" w:rsidR="005E7C34" w:rsidRDefault="005E7C34" w:rsidP="005C2BD9">
            <w:pPr>
              <w:rPr>
                <w:color w:val="000000"/>
              </w:rPr>
            </w:pPr>
          </w:p>
          <w:p w14:paraId="5FC837C0" w14:textId="77777777" w:rsidR="005E7C34" w:rsidRDefault="005E7C34" w:rsidP="005C2BD9">
            <w:pPr>
              <w:rPr>
                <w:color w:val="000000"/>
              </w:rPr>
            </w:pPr>
            <w:r>
              <w:rPr>
                <w:color w:val="000000"/>
              </w:rPr>
              <w:t>DCCD: M.3.1.21. Reconocer la radicación como la operación inversa de la potenciación.</w:t>
            </w:r>
          </w:p>
          <w:p w14:paraId="1F0FA3A8" w14:textId="77777777" w:rsidR="005E7C34" w:rsidRDefault="005E7C34" w:rsidP="005C2BD9">
            <w:pPr>
              <w:rPr>
                <w:color w:val="000000"/>
              </w:rPr>
            </w:pPr>
          </w:p>
          <w:p w14:paraId="360634E1" w14:textId="77777777" w:rsidR="005E7C34" w:rsidRDefault="005E7C34" w:rsidP="005C2BD9">
            <w:pPr>
              <w:rPr>
                <w:color w:val="000000"/>
              </w:rPr>
            </w:pPr>
            <w:r>
              <w:rPr>
                <w:color w:val="000000"/>
              </w:rPr>
              <w:t>DCCD: M.3.2.8. Clasificar polígonos regulares e irregulares según sus lados y ángulos.</w:t>
            </w:r>
          </w:p>
          <w:p w14:paraId="27277534" w14:textId="77777777" w:rsidR="005E7C34" w:rsidRDefault="005E7C34" w:rsidP="005C2BD9">
            <w:pPr>
              <w:rPr>
                <w:color w:val="000000"/>
              </w:rPr>
            </w:pPr>
          </w:p>
          <w:p w14:paraId="2FC82116" w14:textId="77777777" w:rsidR="005E7C34" w:rsidRDefault="005E7C34" w:rsidP="005C2BD9">
            <w:pPr>
              <w:rPr>
                <w:color w:val="000000"/>
              </w:rPr>
            </w:pPr>
            <w:r>
              <w:rPr>
                <w:color w:val="000000"/>
              </w:rPr>
              <w:t>DCCD: M.3.2.9. Calcular, en la resolución de problemas, el perímetro de polígonos regulares aplicando la fórmula correspondiente.</w:t>
            </w:r>
          </w:p>
          <w:p w14:paraId="2BAA10A0" w14:textId="77777777" w:rsidR="005E7C34" w:rsidRDefault="005E7C34" w:rsidP="005C2BD9">
            <w:pPr>
              <w:rPr>
                <w:color w:val="000000"/>
              </w:rPr>
            </w:pPr>
          </w:p>
          <w:p w14:paraId="364C967A" w14:textId="77777777" w:rsidR="005E7C34" w:rsidRDefault="005E7C34" w:rsidP="005C2BD9">
            <w:pPr>
              <w:rPr>
                <w:color w:val="000000"/>
              </w:rPr>
            </w:pPr>
            <w:r>
              <w:rPr>
                <w:color w:val="000000"/>
              </w:rPr>
              <w:t>DCCD: M.3.2.10. Resolver problemas que impliquen el cálculo del perímetro de polígonos irregulares.</w:t>
            </w:r>
          </w:p>
          <w:p w14:paraId="3335A3AF" w14:textId="77777777" w:rsidR="005E7C34" w:rsidRDefault="005E7C34" w:rsidP="005C2BD9">
            <w:pPr>
              <w:rPr>
                <w:color w:val="000000"/>
              </w:rPr>
            </w:pPr>
          </w:p>
          <w:p w14:paraId="2BD5307D" w14:textId="77777777" w:rsidR="005E7C34" w:rsidRDefault="005E7C34" w:rsidP="005C2BD9">
            <w:pPr>
              <w:rPr>
                <w:color w:val="000000"/>
              </w:rPr>
            </w:pPr>
            <w:r>
              <w:rPr>
                <w:color w:val="000000"/>
              </w:rPr>
              <w:t xml:space="preserve">DCCD: M.3.2.11. Reconocer los elementos de círculo y de la circunferencia en representaciones gráficas. </w:t>
            </w:r>
          </w:p>
          <w:p w14:paraId="2CB202EE" w14:textId="77777777" w:rsidR="005E7C34" w:rsidRDefault="005E7C34" w:rsidP="005C2BD9">
            <w:pPr>
              <w:rPr>
                <w:color w:val="000000"/>
              </w:rPr>
            </w:pPr>
          </w:p>
          <w:p w14:paraId="44271DEE" w14:textId="77777777" w:rsidR="005E7C34" w:rsidRDefault="005E7C34" w:rsidP="005C2BD9">
            <w:pPr>
              <w:rPr>
                <w:color w:val="000000"/>
              </w:rPr>
            </w:pPr>
          </w:p>
          <w:p w14:paraId="2BB41984" w14:textId="77777777" w:rsidR="005E7C34" w:rsidRDefault="005E7C34" w:rsidP="005C2BD9">
            <w:pPr>
              <w:rPr>
                <w:color w:val="000000"/>
              </w:rPr>
            </w:pPr>
          </w:p>
        </w:tc>
        <w:tc>
          <w:tcPr>
            <w:tcW w:w="7661" w:type="dxa"/>
            <w:gridSpan w:val="8"/>
          </w:tcPr>
          <w:p w14:paraId="37439F91" w14:textId="77777777" w:rsidR="005E7C34" w:rsidRDefault="005E7C34" w:rsidP="005C2BD9">
            <w:pPr>
              <w:rPr>
                <w:color w:val="000000"/>
                <w:sz w:val="20"/>
                <w:szCs w:val="20"/>
              </w:rPr>
            </w:pPr>
          </w:p>
          <w:p w14:paraId="384D4382" w14:textId="77777777" w:rsidR="005E7C34" w:rsidRDefault="005E7C34" w:rsidP="005C2BD9">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0723B729" w14:textId="77777777" w:rsidR="005E7C34" w:rsidRDefault="005E7C34" w:rsidP="005C2BD9">
            <w:pPr>
              <w:rPr>
                <w:color w:val="000000"/>
                <w:sz w:val="20"/>
                <w:szCs w:val="20"/>
              </w:rPr>
            </w:pPr>
            <w:r>
              <w:rPr>
                <w:color w:val="000000"/>
                <w:sz w:val="20"/>
                <w:szCs w:val="20"/>
              </w:rPr>
              <w:t>I.M.3.6.2. Representa porcentajes como un decimal o una fracción y en diagramas circulares; y explica, comunica e interpreta información porcentual del entorno. (I.2.)</w:t>
            </w:r>
          </w:p>
          <w:p w14:paraId="003646B6" w14:textId="77777777" w:rsidR="005E7C34" w:rsidRDefault="005E7C34" w:rsidP="005C2BD9">
            <w:pPr>
              <w:rPr>
                <w:color w:val="000000"/>
                <w:sz w:val="20"/>
                <w:szCs w:val="20"/>
              </w:rPr>
            </w:pPr>
            <w:r>
              <w:rPr>
                <w:color w:val="000000"/>
                <w:sz w:val="20"/>
                <w:szCs w:val="20"/>
              </w:rPr>
              <w:t xml:space="preserve">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w:t>
            </w:r>
          </w:p>
          <w:p w14:paraId="3D436B0A" w14:textId="77777777" w:rsidR="005E7C34" w:rsidRDefault="005E7C34" w:rsidP="005C2BD9">
            <w:pPr>
              <w:rPr>
                <w:color w:val="000000"/>
                <w:sz w:val="20"/>
                <w:szCs w:val="20"/>
              </w:rPr>
            </w:pPr>
            <w:r>
              <w:rPr>
                <w:color w:val="000000"/>
                <w:sz w:val="20"/>
                <w:szCs w:val="20"/>
              </w:rPr>
              <w:t>I.M.3.1.2. Formula y resuelve problemas que impliquen operaciones combinadas; utiliza el cálculo mental, escrito o la tecnología en la explicación de procesos de planteamiento, solución y comprobación. (I.2., I.3.)</w:t>
            </w:r>
          </w:p>
          <w:p w14:paraId="5E6E3DF1" w14:textId="77777777" w:rsidR="005E7C34" w:rsidRDefault="005E7C34" w:rsidP="005C2BD9">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información del entorno. (I.2., I.4.)</w:t>
            </w:r>
          </w:p>
          <w:p w14:paraId="464B3093" w14:textId="77777777" w:rsidR="005E7C34" w:rsidRDefault="005E7C34" w:rsidP="005C2BD9">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w:t>
            </w:r>
          </w:p>
          <w:p w14:paraId="4D935211" w14:textId="77777777" w:rsidR="005E7C34" w:rsidRDefault="005E7C34" w:rsidP="005C2BD9">
            <w:pPr>
              <w:rPr>
                <w:color w:val="000000"/>
                <w:sz w:val="20"/>
                <w:szCs w:val="20"/>
              </w:rPr>
            </w:pPr>
            <w:r>
              <w:rPr>
                <w:color w:val="000000"/>
                <w:sz w:val="20"/>
                <w:szCs w:val="20"/>
              </w:rPr>
              <w:t xml:space="preserve">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27C027C6" w14:textId="77777777" w:rsidR="005E7C34" w:rsidRDefault="005E7C34" w:rsidP="005C2BD9">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 I.M.3.7.2. Reconoce características y elementos de polígonos regulares e irregulares, poliedros y cuerpos de revolución; los relaciona con objetos del entorno circundante; y aplica estos conocimientos en la resolución de situaciones problema. (J.1., I.2.)</w:t>
            </w:r>
          </w:p>
          <w:p w14:paraId="11C2A95B" w14:textId="77777777" w:rsidR="005E7C34" w:rsidRDefault="005E7C34" w:rsidP="005C2BD9">
            <w:pPr>
              <w:rPr>
                <w:color w:val="000000"/>
                <w:sz w:val="20"/>
                <w:szCs w:val="20"/>
              </w:rPr>
            </w:pPr>
            <w:r>
              <w:rPr>
                <w:color w:val="000000"/>
                <w:sz w:val="20"/>
                <w:szCs w:val="20"/>
              </w:rPr>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73E7B40A" w14:textId="77777777" w:rsidR="005E7C34" w:rsidRDefault="005E7C34" w:rsidP="005C2BD9">
            <w:pPr>
              <w:rPr>
                <w:color w:val="000000"/>
                <w:sz w:val="20"/>
                <w:szCs w:val="20"/>
              </w:rPr>
            </w:pPr>
          </w:p>
          <w:p w14:paraId="1AF2D560" w14:textId="77777777" w:rsidR="005E7C34" w:rsidRDefault="005E7C34" w:rsidP="005C2BD9">
            <w:pPr>
              <w:rPr>
                <w:color w:val="000000"/>
                <w:sz w:val="20"/>
                <w:szCs w:val="20"/>
              </w:rPr>
            </w:pPr>
          </w:p>
        </w:tc>
      </w:tr>
      <w:tr w:rsidR="005E7C34" w14:paraId="7CDEC851" w14:textId="77777777" w:rsidTr="005C2BD9">
        <w:trPr>
          <w:cnfStyle w:val="000000100000" w:firstRow="0" w:lastRow="0" w:firstColumn="0" w:lastColumn="0" w:oddVBand="0" w:evenVBand="0" w:oddHBand="1" w:evenHBand="0" w:firstRowFirstColumn="0" w:firstRowLastColumn="0" w:lastRowFirstColumn="0" w:lastRowLastColumn="0"/>
          <w:trHeight w:val="300"/>
        </w:trPr>
        <w:tc>
          <w:tcPr>
            <w:tcW w:w="1900" w:type="dxa"/>
            <w:gridSpan w:val="3"/>
            <w:vMerge w:val="restart"/>
          </w:tcPr>
          <w:p w14:paraId="585858BD"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2698" w:type="dxa"/>
            <w:gridSpan w:val="3"/>
            <w:vMerge w:val="restart"/>
          </w:tcPr>
          <w:p w14:paraId="50513B94" w14:textId="77777777" w:rsidR="005E7C34" w:rsidRDefault="005E7C34" w:rsidP="005C2BD9">
            <w:pPr>
              <w:rPr>
                <w:rFonts w:ascii="Arial" w:eastAsia="Arial" w:hAnsi="Arial" w:cs="Arial"/>
                <w:color w:val="000000"/>
              </w:rPr>
            </w:pPr>
            <w:r>
              <w:rPr>
                <w:rFonts w:ascii="PetitaBold" w:eastAsia="PetitaBold" w:hAnsi="PetitaBold" w:cs="PetitaBold"/>
                <w:b/>
                <w:color w:val="000000"/>
                <w:sz w:val="22"/>
                <w:szCs w:val="22"/>
              </w:rPr>
              <w:t>Cultura física y tiempo libre</w:t>
            </w:r>
            <w:r>
              <w:rPr>
                <w:rFonts w:ascii="PetitaBold" w:eastAsia="PetitaBold" w:hAnsi="PetitaBold" w:cs="PetitaBold"/>
                <w:color w:val="000000"/>
                <w:sz w:val="22"/>
                <w:szCs w:val="22"/>
              </w:rPr>
              <w:t xml:space="preserve"> El correcto desarrollo de la salud y la recreación</w:t>
            </w:r>
          </w:p>
        </w:tc>
        <w:tc>
          <w:tcPr>
            <w:tcW w:w="1699" w:type="dxa"/>
            <w:gridSpan w:val="3"/>
            <w:vMerge w:val="restart"/>
          </w:tcPr>
          <w:p w14:paraId="57676C57" w14:textId="77777777" w:rsidR="005E7C34" w:rsidRDefault="005E7C34" w:rsidP="005C2BD9">
            <w:pPr>
              <w:jc w:val="center"/>
              <w:rPr>
                <w:rFonts w:ascii="Arial" w:eastAsia="Arial" w:hAnsi="Arial" w:cs="Arial"/>
                <w:b/>
                <w:color w:val="000000"/>
              </w:rPr>
            </w:pPr>
          </w:p>
          <w:p w14:paraId="35B41BB3"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26" w:type="dxa"/>
            <w:gridSpan w:val="2"/>
            <w:vMerge w:val="restart"/>
          </w:tcPr>
          <w:p w14:paraId="5997708D" w14:textId="77777777" w:rsidR="005E7C34" w:rsidRDefault="005E7C34" w:rsidP="005C2BD9">
            <w:pPr>
              <w:jc w:val="center"/>
              <w:rPr>
                <w:rFonts w:ascii="Arial" w:eastAsia="Arial" w:hAnsi="Arial" w:cs="Arial"/>
                <w:b/>
                <w:color w:val="000000"/>
              </w:rPr>
            </w:pPr>
          </w:p>
        </w:tc>
        <w:tc>
          <w:tcPr>
            <w:tcW w:w="3339" w:type="dxa"/>
            <w:gridSpan w:val="4"/>
          </w:tcPr>
          <w:p w14:paraId="21C5B8DA"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4322" w:type="dxa"/>
            <w:gridSpan w:val="4"/>
          </w:tcPr>
          <w:p w14:paraId="39513EB0" w14:textId="77777777" w:rsidR="005E7C34" w:rsidRDefault="005E7C34" w:rsidP="005C2BD9">
            <w:pPr>
              <w:jc w:val="center"/>
              <w:rPr>
                <w:rFonts w:ascii="Arial" w:eastAsia="Arial" w:hAnsi="Arial" w:cs="Arial"/>
                <w:b/>
                <w:color w:val="000000"/>
              </w:rPr>
            </w:pPr>
          </w:p>
        </w:tc>
      </w:tr>
      <w:tr w:rsidR="005E7C34" w14:paraId="04DF52F8" w14:textId="77777777" w:rsidTr="005C2BD9">
        <w:trPr>
          <w:trHeight w:val="300"/>
        </w:trPr>
        <w:tc>
          <w:tcPr>
            <w:tcW w:w="1900" w:type="dxa"/>
            <w:gridSpan w:val="3"/>
            <w:vMerge/>
          </w:tcPr>
          <w:p w14:paraId="09B7B83A" w14:textId="77777777" w:rsidR="005E7C34" w:rsidRDefault="005E7C34" w:rsidP="005C2BD9">
            <w:pPr>
              <w:jc w:val="center"/>
              <w:rPr>
                <w:rFonts w:ascii="Arial" w:eastAsia="Arial" w:hAnsi="Arial" w:cs="Arial"/>
                <w:b/>
                <w:color w:val="000000"/>
              </w:rPr>
            </w:pPr>
          </w:p>
        </w:tc>
        <w:tc>
          <w:tcPr>
            <w:tcW w:w="2698" w:type="dxa"/>
            <w:gridSpan w:val="3"/>
            <w:vMerge/>
          </w:tcPr>
          <w:p w14:paraId="682332A7" w14:textId="77777777" w:rsidR="005E7C34" w:rsidRDefault="005E7C34" w:rsidP="005C2BD9">
            <w:pPr>
              <w:jc w:val="center"/>
              <w:rPr>
                <w:rFonts w:ascii="Arial" w:eastAsia="Arial" w:hAnsi="Arial" w:cs="Arial"/>
                <w:b/>
                <w:color w:val="000000"/>
              </w:rPr>
            </w:pPr>
          </w:p>
        </w:tc>
        <w:tc>
          <w:tcPr>
            <w:tcW w:w="1699" w:type="dxa"/>
            <w:gridSpan w:val="3"/>
            <w:vMerge/>
          </w:tcPr>
          <w:p w14:paraId="295B299B" w14:textId="77777777" w:rsidR="005E7C34" w:rsidRDefault="005E7C34" w:rsidP="005C2BD9">
            <w:pPr>
              <w:jc w:val="center"/>
              <w:rPr>
                <w:rFonts w:ascii="Arial" w:eastAsia="Arial" w:hAnsi="Arial" w:cs="Arial"/>
                <w:b/>
                <w:color w:val="000000"/>
              </w:rPr>
            </w:pPr>
          </w:p>
        </w:tc>
        <w:tc>
          <w:tcPr>
            <w:tcW w:w="926" w:type="dxa"/>
            <w:gridSpan w:val="2"/>
            <w:vMerge/>
          </w:tcPr>
          <w:p w14:paraId="2957D93B" w14:textId="77777777" w:rsidR="005E7C34" w:rsidRDefault="005E7C34" w:rsidP="005C2BD9">
            <w:pPr>
              <w:jc w:val="center"/>
              <w:rPr>
                <w:rFonts w:ascii="Arial" w:eastAsia="Arial" w:hAnsi="Arial" w:cs="Arial"/>
                <w:b/>
                <w:color w:val="000000"/>
              </w:rPr>
            </w:pPr>
          </w:p>
        </w:tc>
        <w:tc>
          <w:tcPr>
            <w:tcW w:w="3339" w:type="dxa"/>
            <w:gridSpan w:val="4"/>
          </w:tcPr>
          <w:p w14:paraId="2A356F92"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322" w:type="dxa"/>
            <w:gridSpan w:val="4"/>
          </w:tcPr>
          <w:p w14:paraId="5F060449" w14:textId="77777777" w:rsidR="005E7C34" w:rsidRDefault="005E7C34" w:rsidP="005C2BD9">
            <w:pPr>
              <w:jc w:val="center"/>
              <w:rPr>
                <w:rFonts w:ascii="Arial" w:eastAsia="Arial" w:hAnsi="Arial" w:cs="Arial"/>
                <w:b/>
                <w:color w:val="000000"/>
              </w:rPr>
            </w:pPr>
          </w:p>
        </w:tc>
      </w:tr>
      <w:tr w:rsidR="005E7C34" w14:paraId="56361F72" w14:textId="77777777" w:rsidTr="005C2BD9">
        <w:trPr>
          <w:cnfStyle w:val="000000100000" w:firstRow="0" w:lastRow="0" w:firstColumn="0" w:lastColumn="0" w:oddVBand="0" w:evenVBand="0" w:oddHBand="1" w:evenHBand="0" w:firstRowFirstColumn="0" w:firstRowLastColumn="0" w:lastRowFirstColumn="0" w:lastRowLastColumn="0"/>
          <w:trHeight w:val="400"/>
        </w:trPr>
        <w:tc>
          <w:tcPr>
            <w:tcW w:w="5409" w:type="dxa"/>
            <w:gridSpan w:val="8"/>
          </w:tcPr>
          <w:p w14:paraId="067E9D88"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14" w:type="dxa"/>
            <w:gridSpan w:val="3"/>
          </w:tcPr>
          <w:p w14:paraId="426E2F0A"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39" w:type="dxa"/>
            <w:gridSpan w:val="4"/>
          </w:tcPr>
          <w:p w14:paraId="180F7B29"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322" w:type="dxa"/>
            <w:gridSpan w:val="4"/>
          </w:tcPr>
          <w:p w14:paraId="24F49648"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5E7C34" w14:paraId="6F5A7CC0" w14:textId="77777777" w:rsidTr="005C2BD9">
        <w:trPr>
          <w:trHeight w:val="220"/>
        </w:trPr>
        <w:tc>
          <w:tcPr>
            <w:tcW w:w="5409" w:type="dxa"/>
            <w:gridSpan w:val="8"/>
          </w:tcPr>
          <w:p w14:paraId="756149B4" w14:textId="77777777" w:rsidR="005E7C34" w:rsidRDefault="005E7C34" w:rsidP="005C2BD9">
            <w:pPr>
              <w:spacing w:line="276" w:lineRule="auto"/>
              <w:ind w:left="720"/>
              <w:rPr>
                <w:rFonts w:ascii="Arial" w:eastAsia="Arial" w:hAnsi="Arial" w:cs="Arial"/>
                <w:color w:val="000000"/>
              </w:rPr>
            </w:pPr>
          </w:p>
          <w:p w14:paraId="305570CF"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58D576C3"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1039EE36" w14:textId="77777777" w:rsidR="005E7C34" w:rsidRDefault="005E7C34" w:rsidP="005C2BD9">
            <w:pPr>
              <w:rPr>
                <w:rFonts w:ascii="Arial" w:eastAsia="Arial" w:hAnsi="Arial" w:cs="Arial"/>
                <w:b/>
                <w:color w:val="000000"/>
              </w:rPr>
            </w:pPr>
            <w:r>
              <w:rPr>
                <w:rFonts w:ascii="Arial" w:eastAsia="Arial" w:hAnsi="Arial" w:cs="Arial"/>
                <w:b/>
                <w:color w:val="000000"/>
              </w:rPr>
              <w:t>Matemática activa</w:t>
            </w:r>
          </w:p>
          <w:p w14:paraId="19743927"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1AC1551A"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05EA8850" w14:textId="77777777" w:rsidR="005E7C34" w:rsidRDefault="005E7C34" w:rsidP="005C2BD9">
            <w:pPr>
              <w:rPr>
                <w:rFonts w:ascii="Arial" w:eastAsia="Arial" w:hAnsi="Arial" w:cs="Arial"/>
                <w:color w:val="000000"/>
              </w:rPr>
            </w:pPr>
          </w:p>
          <w:p w14:paraId="117C0B94" w14:textId="77777777" w:rsidR="005E7C34" w:rsidRDefault="005E7C34" w:rsidP="005C2BD9">
            <w:pPr>
              <w:jc w:val="center"/>
              <w:rPr>
                <w:rFonts w:ascii="Arial" w:eastAsia="Arial" w:hAnsi="Arial" w:cs="Arial"/>
                <w:b/>
                <w:color w:val="000000"/>
              </w:rPr>
            </w:pPr>
          </w:p>
          <w:p w14:paraId="5ED4EE2D" w14:textId="77777777" w:rsidR="005E7C34" w:rsidRDefault="005E7C34" w:rsidP="005C2BD9">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29C22424" w14:textId="77777777" w:rsidR="005E7C34" w:rsidRDefault="005E7C34" w:rsidP="005C2BD9">
            <w:pPr>
              <w:rPr>
                <w:rFonts w:ascii="Arial" w:eastAsia="Arial" w:hAnsi="Arial" w:cs="Arial"/>
                <w:color w:val="000000"/>
              </w:rPr>
            </w:pPr>
            <w:r>
              <w:rPr>
                <w:rFonts w:ascii="Arial" w:eastAsia="Arial" w:hAnsi="Arial" w:cs="Arial"/>
                <w:color w:val="000000"/>
              </w:rPr>
              <w:t>• Presentar el objetivo de la clase</w:t>
            </w:r>
          </w:p>
          <w:p w14:paraId="17F15338" w14:textId="77777777" w:rsidR="005E7C34" w:rsidRDefault="005E7C34" w:rsidP="005C2BD9">
            <w:pPr>
              <w:rPr>
                <w:rFonts w:ascii="Arial" w:eastAsia="Arial" w:hAnsi="Arial" w:cs="Arial"/>
                <w:color w:val="000000"/>
              </w:rPr>
            </w:pPr>
            <w:r>
              <w:rPr>
                <w:rFonts w:ascii="Arial" w:eastAsia="Arial" w:hAnsi="Arial" w:cs="Arial"/>
                <w:color w:val="000000"/>
              </w:rPr>
              <w:t>• Conseguir fotografías de lugares conocidos.</w:t>
            </w:r>
          </w:p>
          <w:p w14:paraId="20125287" w14:textId="77777777" w:rsidR="005E7C34" w:rsidRDefault="005E7C34" w:rsidP="005C2BD9">
            <w:pPr>
              <w:rPr>
                <w:rFonts w:ascii="Arial" w:eastAsia="Arial" w:hAnsi="Arial" w:cs="Arial"/>
                <w:color w:val="000000"/>
              </w:rPr>
            </w:pPr>
          </w:p>
          <w:p w14:paraId="79F4CDF2" w14:textId="77777777" w:rsidR="005E7C34" w:rsidRDefault="005E7C34" w:rsidP="005C2BD9">
            <w:pPr>
              <w:rPr>
                <w:rFonts w:ascii="Arial" w:eastAsia="Arial" w:hAnsi="Arial" w:cs="Arial"/>
                <w:color w:val="000000"/>
              </w:rPr>
            </w:pPr>
          </w:p>
          <w:p w14:paraId="3F8DB300" w14:textId="77777777" w:rsidR="005E7C34" w:rsidRDefault="005E7C34" w:rsidP="005C2BD9">
            <w:pPr>
              <w:rPr>
                <w:rFonts w:ascii="Arial" w:eastAsia="Arial" w:hAnsi="Arial" w:cs="Arial"/>
                <w:color w:val="000000"/>
              </w:rPr>
            </w:pPr>
          </w:p>
        </w:tc>
        <w:tc>
          <w:tcPr>
            <w:tcW w:w="1814" w:type="dxa"/>
            <w:gridSpan w:val="3"/>
          </w:tcPr>
          <w:p w14:paraId="3A18EB08" w14:textId="77777777" w:rsidR="005E7C34" w:rsidRDefault="005E7C34" w:rsidP="005C2BD9">
            <w:pPr>
              <w:rPr>
                <w:rFonts w:ascii="Arial" w:eastAsia="Arial" w:hAnsi="Arial" w:cs="Arial"/>
                <w:b/>
                <w:color w:val="000000"/>
              </w:rPr>
            </w:pPr>
          </w:p>
          <w:p w14:paraId="68FD5830" w14:textId="77777777" w:rsidR="005E7C34" w:rsidRDefault="005E7C34" w:rsidP="005C2BD9">
            <w:pPr>
              <w:rPr>
                <w:rFonts w:ascii="Arial" w:eastAsia="Arial" w:hAnsi="Arial" w:cs="Arial"/>
                <w:color w:val="000000"/>
              </w:rPr>
            </w:pPr>
            <w:r>
              <w:rPr>
                <w:rFonts w:ascii="Arial" w:eastAsia="Arial" w:hAnsi="Arial" w:cs="Arial"/>
                <w:color w:val="000000"/>
              </w:rPr>
              <w:t xml:space="preserve">Fotografías </w:t>
            </w:r>
          </w:p>
          <w:p w14:paraId="5A2D11D0" w14:textId="77777777" w:rsidR="005E7C34" w:rsidRDefault="005E7C34" w:rsidP="005C2BD9">
            <w:pPr>
              <w:rPr>
                <w:rFonts w:ascii="Arial" w:eastAsia="Arial" w:hAnsi="Arial" w:cs="Arial"/>
                <w:color w:val="000000"/>
              </w:rPr>
            </w:pPr>
          </w:p>
          <w:p w14:paraId="0E113361" w14:textId="77777777" w:rsidR="005E7C34" w:rsidRDefault="005E7C34" w:rsidP="005C2BD9">
            <w:pPr>
              <w:rPr>
                <w:rFonts w:ascii="Arial" w:eastAsia="Arial" w:hAnsi="Arial" w:cs="Arial"/>
                <w:color w:val="000000"/>
              </w:rPr>
            </w:pPr>
            <w:r>
              <w:rPr>
                <w:rFonts w:ascii="Arial" w:eastAsia="Arial" w:hAnsi="Arial" w:cs="Arial"/>
                <w:color w:val="000000"/>
              </w:rPr>
              <w:t>Vídeos</w:t>
            </w:r>
          </w:p>
          <w:p w14:paraId="44ECC969" w14:textId="77777777" w:rsidR="005E7C34" w:rsidRDefault="005E7C34" w:rsidP="005C2BD9">
            <w:pPr>
              <w:rPr>
                <w:rFonts w:ascii="Arial" w:eastAsia="Arial" w:hAnsi="Arial" w:cs="Arial"/>
                <w:color w:val="000000"/>
              </w:rPr>
            </w:pPr>
          </w:p>
          <w:p w14:paraId="4AF78B53" w14:textId="77777777" w:rsidR="005E7C34" w:rsidRDefault="005E7C34" w:rsidP="005C2BD9">
            <w:pPr>
              <w:rPr>
                <w:rFonts w:ascii="Arial" w:eastAsia="Arial" w:hAnsi="Arial" w:cs="Arial"/>
                <w:color w:val="000000"/>
              </w:rPr>
            </w:pPr>
            <w:r>
              <w:rPr>
                <w:rFonts w:ascii="Arial" w:eastAsia="Arial" w:hAnsi="Arial" w:cs="Arial"/>
                <w:color w:val="000000"/>
              </w:rPr>
              <w:t>Texto del estudiante</w:t>
            </w:r>
          </w:p>
          <w:p w14:paraId="15A8C240" w14:textId="77777777" w:rsidR="005E7C34" w:rsidRDefault="005E7C34" w:rsidP="005C2BD9">
            <w:pPr>
              <w:rPr>
                <w:rFonts w:ascii="Arial" w:eastAsia="Arial" w:hAnsi="Arial" w:cs="Arial"/>
                <w:color w:val="000000"/>
              </w:rPr>
            </w:pPr>
          </w:p>
          <w:p w14:paraId="0630D597" w14:textId="77777777" w:rsidR="005E7C34" w:rsidRDefault="005E7C34" w:rsidP="005C2BD9">
            <w:pPr>
              <w:rPr>
                <w:rFonts w:ascii="Arial" w:eastAsia="Arial" w:hAnsi="Arial" w:cs="Arial"/>
                <w:color w:val="000000"/>
              </w:rPr>
            </w:pPr>
            <w:r>
              <w:rPr>
                <w:rFonts w:ascii="Arial" w:eastAsia="Arial" w:hAnsi="Arial" w:cs="Arial"/>
                <w:color w:val="000000"/>
              </w:rPr>
              <w:t>Objetos de la  clase</w:t>
            </w:r>
          </w:p>
        </w:tc>
        <w:tc>
          <w:tcPr>
            <w:tcW w:w="3339" w:type="dxa"/>
            <w:gridSpan w:val="4"/>
          </w:tcPr>
          <w:p w14:paraId="1A7EA825"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8056651"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5232E0DB"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04E90A94" w14:textId="77777777" w:rsidR="005E7C34" w:rsidRDefault="005E7C34" w:rsidP="005C2BD9">
            <w:pPr>
              <w:jc w:val="both"/>
              <w:rPr>
                <w:rFonts w:ascii="Cabin" w:eastAsia="Cabin" w:hAnsi="Cabin" w:cs="Cabin"/>
                <w:color w:val="000000"/>
                <w:sz w:val="20"/>
                <w:szCs w:val="20"/>
              </w:rPr>
            </w:pPr>
          </w:p>
          <w:p w14:paraId="7B477B25"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004C412B"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086CB284" w14:textId="77777777" w:rsidR="005E7C34" w:rsidRDefault="005E7C34" w:rsidP="005C2BD9">
            <w:pPr>
              <w:jc w:val="both"/>
              <w:rPr>
                <w:rFonts w:ascii="Cabin" w:eastAsia="Cabin" w:hAnsi="Cabin" w:cs="Cabin"/>
                <w:color w:val="000000"/>
                <w:sz w:val="20"/>
                <w:szCs w:val="20"/>
              </w:rPr>
            </w:pPr>
          </w:p>
          <w:p w14:paraId="4D0925A8"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2F66C9E"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72B1EF11" w14:textId="77777777" w:rsidR="005E7C34" w:rsidRDefault="005E7C34" w:rsidP="005C2BD9">
            <w:pPr>
              <w:jc w:val="both"/>
              <w:rPr>
                <w:rFonts w:ascii="Cabin" w:eastAsia="Cabin" w:hAnsi="Cabin" w:cs="Cabin"/>
                <w:color w:val="000000"/>
                <w:sz w:val="20"/>
                <w:szCs w:val="20"/>
              </w:rPr>
            </w:pPr>
          </w:p>
          <w:p w14:paraId="2F2D612D"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AF5DAE1" w14:textId="77777777" w:rsidR="005E7C34" w:rsidRDefault="005E7C34" w:rsidP="005C2BD9">
            <w:pPr>
              <w:jc w:val="both"/>
              <w:rPr>
                <w:color w:val="000000"/>
                <w:sz w:val="20"/>
                <w:szCs w:val="20"/>
              </w:rPr>
            </w:pPr>
            <w:r>
              <w:rPr>
                <w:rFonts w:ascii="Cabin" w:eastAsia="Cabin" w:hAnsi="Cabin" w:cs="Cabin"/>
                <w:color w:val="000000"/>
                <w:sz w:val="20"/>
                <w:szCs w:val="20"/>
              </w:rPr>
              <w:t>Bloque Exploremos los conocimientos</w:t>
            </w:r>
          </w:p>
        </w:tc>
        <w:tc>
          <w:tcPr>
            <w:tcW w:w="4322" w:type="dxa"/>
            <w:gridSpan w:val="4"/>
          </w:tcPr>
          <w:p w14:paraId="44DADA48" w14:textId="77777777" w:rsidR="005E7C34" w:rsidRDefault="005E7C34" w:rsidP="005C2BD9">
            <w:pPr>
              <w:rPr>
                <w:rFonts w:ascii="Arial" w:eastAsia="Arial" w:hAnsi="Arial" w:cs="Arial"/>
                <w:color w:val="000000"/>
              </w:rPr>
            </w:pPr>
          </w:p>
          <w:p w14:paraId="1AF4CF67" w14:textId="77777777" w:rsidR="005E7C34" w:rsidRDefault="005E7C34" w:rsidP="005C2BD9">
            <w:pPr>
              <w:rPr>
                <w:rFonts w:ascii="Arial" w:eastAsia="Arial" w:hAnsi="Arial" w:cs="Arial"/>
                <w:b/>
                <w:color w:val="000000"/>
              </w:rPr>
            </w:pPr>
            <w:r>
              <w:rPr>
                <w:rFonts w:ascii="Arial" w:eastAsia="Arial" w:hAnsi="Arial" w:cs="Arial"/>
                <w:b/>
                <w:color w:val="000000"/>
              </w:rPr>
              <w:t xml:space="preserve">Técnica : </w:t>
            </w:r>
          </w:p>
          <w:p w14:paraId="3CC574B1" w14:textId="77777777" w:rsidR="005E7C34" w:rsidRDefault="005E7C34" w:rsidP="005C2BD9">
            <w:pPr>
              <w:rPr>
                <w:rFonts w:ascii="Arial" w:eastAsia="Arial" w:hAnsi="Arial" w:cs="Arial"/>
                <w:color w:val="000000"/>
              </w:rPr>
            </w:pPr>
            <w:r>
              <w:rPr>
                <w:rFonts w:ascii="Arial" w:eastAsia="Arial" w:hAnsi="Arial" w:cs="Arial"/>
                <w:color w:val="000000"/>
              </w:rPr>
              <w:t>Prueba</w:t>
            </w:r>
          </w:p>
          <w:p w14:paraId="7E1A6EB5" w14:textId="77777777" w:rsidR="005E7C34" w:rsidRDefault="005E7C34" w:rsidP="005C2BD9">
            <w:pPr>
              <w:rPr>
                <w:rFonts w:ascii="Arial" w:eastAsia="Arial" w:hAnsi="Arial" w:cs="Arial"/>
                <w:color w:val="000000"/>
              </w:rPr>
            </w:pPr>
          </w:p>
          <w:p w14:paraId="57160FBC" w14:textId="77777777" w:rsidR="005E7C34" w:rsidRDefault="005E7C34" w:rsidP="005C2BD9">
            <w:pPr>
              <w:rPr>
                <w:rFonts w:ascii="Arial" w:eastAsia="Arial" w:hAnsi="Arial" w:cs="Arial"/>
                <w:b/>
                <w:color w:val="000000"/>
              </w:rPr>
            </w:pPr>
            <w:r>
              <w:rPr>
                <w:rFonts w:ascii="Arial" w:eastAsia="Arial" w:hAnsi="Arial" w:cs="Arial"/>
                <w:b/>
                <w:color w:val="000000"/>
              </w:rPr>
              <w:t>Instrumento:</w:t>
            </w:r>
          </w:p>
          <w:p w14:paraId="0466946A" w14:textId="77777777" w:rsidR="005E7C34" w:rsidRDefault="005E7C34" w:rsidP="005C2BD9">
            <w:pPr>
              <w:rPr>
                <w:rFonts w:ascii="Arial" w:eastAsia="Arial" w:hAnsi="Arial" w:cs="Arial"/>
                <w:color w:val="000000"/>
              </w:rPr>
            </w:pPr>
            <w:r>
              <w:rPr>
                <w:rFonts w:ascii="Arial" w:eastAsia="Arial" w:hAnsi="Arial" w:cs="Arial"/>
                <w:color w:val="000000"/>
              </w:rPr>
              <w:t>Ejercicios</w:t>
            </w:r>
          </w:p>
          <w:p w14:paraId="6E58564F" w14:textId="77777777" w:rsidR="005E7C34" w:rsidRDefault="005E7C34" w:rsidP="005C2BD9">
            <w:pPr>
              <w:rPr>
                <w:rFonts w:ascii="Arial" w:eastAsia="Arial" w:hAnsi="Arial" w:cs="Arial"/>
                <w:color w:val="000000"/>
              </w:rPr>
            </w:pPr>
          </w:p>
          <w:p w14:paraId="4DF4108E"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 Dominalos aprendizajes requeridos.</w:t>
            </w:r>
          </w:p>
          <w:p w14:paraId="272BFB2B" w14:textId="77777777" w:rsidR="005E7C34" w:rsidRDefault="005E7C34" w:rsidP="005C2BD9">
            <w:pPr>
              <w:tabs>
                <w:tab w:val="left" w:pos="867"/>
                <w:tab w:val="left" w:pos="5986"/>
              </w:tabs>
              <w:rPr>
                <w:rFonts w:ascii="Arial" w:eastAsia="Arial" w:hAnsi="Arial" w:cs="Arial"/>
                <w:color w:val="000000"/>
              </w:rPr>
            </w:pPr>
          </w:p>
          <w:p w14:paraId="5D4F6375"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•Alcanzalos aprendizajes requeridos.</w:t>
            </w:r>
          </w:p>
          <w:p w14:paraId="49A75A3E" w14:textId="77777777" w:rsidR="005E7C34" w:rsidRDefault="005E7C34" w:rsidP="005C2BD9">
            <w:pPr>
              <w:tabs>
                <w:tab w:val="left" w:pos="867"/>
                <w:tab w:val="left" w:pos="5986"/>
              </w:tabs>
              <w:rPr>
                <w:rFonts w:ascii="Arial" w:eastAsia="Arial" w:hAnsi="Arial" w:cs="Arial"/>
                <w:color w:val="000000"/>
              </w:rPr>
            </w:pPr>
          </w:p>
          <w:p w14:paraId="343DD517" w14:textId="77777777" w:rsidR="005E7C34" w:rsidRDefault="005E7C34" w:rsidP="005C2BD9">
            <w:pPr>
              <w:rPr>
                <w:rFonts w:ascii="Arial" w:eastAsia="Arial" w:hAnsi="Arial" w:cs="Arial"/>
                <w:color w:val="000000"/>
              </w:rPr>
            </w:pPr>
            <w:r>
              <w:rPr>
                <w:rFonts w:ascii="Arial" w:eastAsia="Arial" w:hAnsi="Arial" w:cs="Arial"/>
                <w:color w:val="000000"/>
              </w:rPr>
              <w:t>• Realiza las actividades del texto de Matemática del estudiante.</w:t>
            </w:r>
          </w:p>
          <w:p w14:paraId="4324A1A8" w14:textId="77777777" w:rsidR="005E7C34" w:rsidRDefault="005E7C34" w:rsidP="005C2BD9">
            <w:pPr>
              <w:rPr>
                <w:rFonts w:ascii="Arial" w:eastAsia="Arial" w:hAnsi="Arial" w:cs="Arial"/>
                <w:color w:val="000000"/>
              </w:rPr>
            </w:pPr>
          </w:p>
        </w:tc>
      </w:tr>
      <w:tr w:rsidR="005E7C34" w14:paraId="69816E6C" w14:textId="77777777" w:rsidTr="005C2BD9">
        <w:trPr>
          <w:cnfStyle w:val="000000100000" w:firstRow="0" w:lastRow="0" w:firstColumn="0" w:lastColumn="0" w:oddVBand="0" w:evenVBand="0" w:oddHBand="1" w:evenHBand="0" w:firstRowFirstColumn="0" w:firstRowLastColumn="0" w:lastRowFirstColumn="0" w:lastRowLastColumn="0"/>
          <w:trHeight w:val="360"/>
        </w:trPr>
        <w:tc>
          <w:tcPr>
            <w:tcW w:w="14884" w:type="dxa"/>
            <w:gridSpan w:val="19"/>
          </w:tcPr>
          <w:p w14:paraId="7D70BFF7" w14:textId="77777777" w:rsidR="005E7C34" w:rsidRDefault="005E7C34" w:rsidP="005C2BD9">
            <w:pPr>
              <w:jc w:val="both"/>
              <w:rPr>
                <w:rFonts w:ascii="Arial" w:eastAsia="Arial" w:hAnsi="Arial" w:cs="Arial"/>
                <w:b/>
                <w:color w:val="000000"/>
              </w:rPr>
            </w:pPr>
            <w:r>
              <w:rPr>
                <w:rFonts w:ascii="Arial" w:eastAsia="Arial" w:hAnsi="Arial" w:cs="Arial"/>
                <w:b/>
                <w:color w:val="000000"/>
              </w:rPr>
              <w:t>3. ADAPTACIONES CURRICULARES</w:t>
            </w:r>
          </w:p>
        </w:tc>
      </w:tr>
      <w:tr w:rsidR="005E7C34" w14:paraId="4131B470" w14:textId="77777777" w:rsidTr="005C2BD9">
        <w:trPr>
          <w:trHeight w:val="420"/>
        </w:trPr>
        <w:tc>
          <w:tcPr>
            <w:tcW w:w="4021" w:type="dxa"/>
            <w:gridSpan w:val="5"/>
          </w:tcPr>
          <w:p w14:paraId="257623A4"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0863" w:type="dxa"/>
            <w:gridSpan w:val="14"/>
          </w:tcPr>
          <w:p w14:paraId="40420E77"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5E7C34" w14:paraId="10A1B92C" w14:textId="77777777" w:rsidTr="005C2BD9">
        <w:trPr>
          <w:cnfStyle w:val="000000100000" w:firstRow="0" w:lastRow="0" w:firstColumn="0" w:lastColumn="0" w:oddVBand="0" w:evenVBand="0" w:oddHBand="1" w:evenHBand="0" w:firstRowFirstColumn="0" w:firstRowLastColumn="0" w:lastRowFirstColumn="0" w:lastRowLastColumn="0"/>
          <w:trHeight w:val="200"/>
        </w:trPr>
        <w:tc>
          <w:tcPr>
            <w:tcW w:w="4021" w:type="dxa"/>
            <w:gridSpan w:val="5"/>
          </w:tcPr>
          <w:p w14:paraId="2AE3F1EC"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DISCALCULIA CARACTERÍSTICAS</w:t>
            </w:r>
          </w:p>
          <w:p w14:paraId="05C4BE49" w14:textId="77777777" w:rsidR="005E7C34" w:rsidRDefault="005E7C34" w:rsidP="005C2BD9">
            <w:pPr>
              <w:jc w:val="both"/>
              <w:rPr>
                <w:rFonts w:ascii="Arial" w:eastAsia="Arial" w:hAnsi="Arial" w:cs="Arial"/>
                <w:color w:val="000000"/>
              </w:rPr>
            </w:pPr>
            <w:r>
              <w:rPr>
                <w:rFonts w:ascii="Arial" w:eastAsia="Arial" w:hAnsi="Arial" w:cs="Arial"/>
                <w:color w:val="000000"/>
              </w:rPr>
              <w:t>-Dificultades de inversiones numéricas.</w:t>
            </w:r>
          </w:p>
          <w:p w14:paraId="67C497EF" w14:textId="77777777" w:rsidR="005E7C34" w:rsidRDefault="005E7C34" w:rsidP="005C2BD9">
            <w:pPr>
              <w:jc w:val="both"/>
              <w:rPr>
                <w:rFonts w:ascii="Arial" w:eastAsia="Arial" w:hAnsi="Arial" w:cs="Arial"/>
                <w:color w:val="000000"/>
              </w:rPr>
            </w:pPr>
            <w:r>
              <w:rPr>
                <w:rFonts w:ascii="Arial" w:eastAsia="Arial" w:hAnsi="Arial" w:cs="Arial"/>
                <w:color w:val="000000"/>
              </w:rPr>
              <w:t>-Confusión de signos aritméticos.</w:t>
            </w:r>
          </w:p>
          <w:p w14:paraId="7C05AC79" w14:textId="77777777" w:rsidR="005E7C34" w:rsidRDefault="005E7C34" w:rsidP="005C2BD9">
            <w:pPr>
              <w:jc w:val="both"/>
              <w:rPr>
                <w:rFonts w:ascii="Arial" w:eastAsia="Arial" w:hAnsi="Arial" w:cs="Arial"/>
                <w:color w:val="000000"/>
              </w:rPr>
            </w:pPr>
            <w:r>
              <w:rPr>
                <w:rFonts w:ascii="Arial" w:eastAsia="Arial" w:hAnsi="Arial" w:cs="Arial"/>
                <w:color w:val="000000"/>
              </w:rPr>
              <w:t>-Errores en la seriaciones numéricas.</w:t>
            </w:r>
          </w:p>
          <w:p w14:paraId="00B69971" w14:textId="77777777" w:rsidR="005E7C34" w:rsidRDefault="005E7C34" w:rsidP="005C2BD9">
            <w:pPr>
              <w:jc w:val="both"/>
              <w:rPr>
                <w:rFonts w:ascii="Arial" w:eastAsia="Arial" w:hAnsi="Arial" w:cs="Arial"/>
                <w:color w:val="000000"/>
              </w:rPr>
            </w:pPr>
            <w:r>
              <w:rPr>
                <w:rFonts w:ascii="Arial" w:eastAsia="Arial" w:hAnsi="Arial" w:cs="Arial"/>
                <w:color w:val="000000"/>
              </w:rPr>
              <w:t>-Escritura incorrecta de los números.</w:t>
            </w:r>
          </w:p>
        </w:tc>
        <w:tc>
          <w:tcPr>
            <w:tcW w:w="10863" w:type="dxa"/>
            <w:gridSpan w:val="14"/>
          </w:tcPr>
          <w:p w14:paraId="782944B6" w14:textId="77777777" w:rsidR="005E7C34" w:rsidRDefault="005E7C34" w:rsidP="005C2BD9">
            <w:pPr>
              <w:jc w:val="both"/>
              <w:rPr>
                <w:rFonts w:ascii="Arial" w:eastAsia="Arial" w:hAnsi="Arial" w:cs="Arial"/>
                <w:color w:val="000000"/>
              </w:rPr>
            </w:pPr>
            <w:r>
              <w:rPr>
                <w:rFonts w:ascii="Arial" w:eastAsia="Arial" w:hAnsi="Arial" w:cs="Arial"/>
                <w:color w:val="000000"/>
              </w:rPr>
              <w:t> • Composición y descomposición de números.</w:t>
            </w:r>
          </w:p>
          <w:p w14:paraId="623DF0F4" w14:textId="77777777" w:rsidR="005E7C34" w:rsidRDefault="005E7C34" w:rsidP="005C2BD9">
            <w:pPr>
              <w:jc w:val="both"/>
              <w:rPr>
                <w:rFonts w:ascii="Arial" w:eastAsia="Arial" w:hAnsi="Arial" w:cs="Arial"/>
                <w:color w:val="000000"/>
              </w:rPr>
            </w:pPr>
            <w:r>
              <w:rPr>
                <w:rFonts w:ascii="Arial" w:eastAsia="Arial" w:hAnsi="Arial" w:cs="Arial"/>
                <w:color w:val="000000"/>
              </w:rPr>
              <w:t>• Enseñar diversas estrategias para resolver un problema.</w:t>
            </w:r>
          </w:p>
          <w:p w14:paraId="7D51A92A"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40D39902" w14:textId="77777777" w:rsidR="005E7C34" w:rsidRDefault="005E7C34" w:rsidP="005C2BD9">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5E7C34" w14:paraId="455ADB45" w14:textId="77777777" w:rsidTr="005C2BD9">
        <w:trPr>
          <w:trHeight w:val="420"/>
        </w:trPr>
        <w:tc>
          <w:tcPr>
            <w:tcW w:w="4021" w:type="dxa"/>
            <w:gridSpan w:val="5"/>
          </w:tcPr>
          <w:p w14:paraId="27497F7D" w14:textId="77777777" w:rsidR="005E7C34" w:rsidRDefault="005E7C34" w:rsidP="005C2BD9">
            <w:pPr>
              <w:jc w:val="both"/>
              <w:rPr>
                <w:rFonts w:ascii="Arial" w:eastAsia="Arial" w:hAnsi="Arial" w:cs="Arial"/>
                <w:b/>
                <w:color w:val="000000"/>
              </w:rPr>
            </w:pPr>
            <w:r>
              <w:rPr>
                <w:rFonts w:ascii="Arial" w:eastAsia="Arial" w:hAnsi="Arial" w:cs="Arial"/>
                <w:b/>
                <w:color w:val="000000"/>
              </w:rPr>
              <w:t>ELABORADO</w:t>
            </w:r>
          </w:p>
        </w:tc>
        <w:tc>
          <w:tcPr>
            <w:tcW w:w="5016" w:type="dxa"/>
            <w:gridSpan w:val="9"/>
          </w:tcPr>
          <w:p w14:paraId="49ACA238" w14:textId="77777777" w:rsidR="005E7C34" w:rsidRDefault="005E7C34" w:rsidP="005C2BD9">
            <w:pPr>
              <w:jc w:val="both"/>
              <w:rPr>
                <w:rFonts w:ascii="Arial" w:eastAsia="Arial" w:hAnsi="Arial" w:cs="Arial"/>
                <w:b/>
                <w:color w:val="000000"/>
              </w:rPr>
            </w:pPr>
            <w:r>
              <w:rPr>
                <w:rFonts w:ascii="Arial" w:eastAsia="Arial" w:hAnsi="Arial" w:cs="Arial"/>
                <w:b/>
                <w:color w:val="000000"/>
              </w:rPr>
              <w:t>REVISADO</w:t>
            </w:r>
          </w:p>
        </w:tc>
        <w:tc>
          <w:tcPr>
            <w:tcW w:w="5847" w:type="dxa"/>
            <w:gridSpan w:val="5"/>
          </w:tcPr>
          <w:p w14:paraId="7ED826F1" w14:textId="77777777" w:rsidR="005E7C34" w:rsidRDefault="005E7C34" w:rsidP="005C2BD9">
            <w:pPr>
              <w:jc w:val="both"/>
              <w:rPr>
                <w:rFonts w:ascii="Arial" w:eastAsia="Arial" w:hAnsi="Arial" w:cs="Arial"/>
                <w:b/>
                <w:color w:val="000000"/>
              </w:rPr>
            </w:pPr>
            <w:r>
              <w:rPr>
                <w:rFonts w:ascii="Arial" w:eastAsia="Arial" w:hAnsi="Arial" w:cs="Arial"/>
                <w:b/>
                <w:color w:val="000000"/>
              </w:rPr>
              <w:t>APROBADO</w:t>
            </w:r>
          </w:p>
        </w:tc>
      </w:tr>
      <w:tr w:rsidR="005E7C34" w14:paraId="161CA94A" w14:textId="77777777" w:rsidTr="005C2BD9">
        <w:trPr>
          <w:cnfStyle w:val="000000100000" w:firstRow="0" w:lastRow="0" w:firstColumn="0" w:lastColumn="0" w:oddVBand="0" w:evenVBand="0" w:oddHBand="1" w:evenHBand="0" w:firstRowFirstColumn="0" w:firstRowLastColumn="0" w:lastRowFirstColumn="0" w:lastRowLastColumn="0"/>
          <w:trHeight w:val="180"/>
        </w:trPr>
        <w:tc>
          <w:tcPr>
            <w:tcW w:w="4021" w:type="dxa"/>
            <w:gridSpan w:val="5"/>
          </w:tcPr>
          <w:p w14:paraId="499AB950" w14:textId="77777777" w:rsidR="005E7C34" w:rsidRDefault="005E7C34" w:rsidP="005C2BD9">
            <w:pPr>
              <w:jc w:val="both"/>
              <w:rPr>
                <w:rFonts w:ascii="Arial" w:eastAsia="Arial" w:hAnsi="Arial" w:cs="Arial"/>
                <w:color w:val="000000"/>
              </w:rPr>
            </w:pPr>
            <w:r>
              <w:rPr>
                <w:rFonts w:ascii="Arial" w:eastAsia="Arial" w:hAnsi="Arial" w:cs="Arial"/>
                <w:b/>
                <w:color w:val="000000"/>
              </w:rPr>
              <w:t>Docente:</w:t>
            </w:r>
          </w:p>
        </w:tc>
        <w:tc>
          <w:tcPr>
            <w:tcW w:w="5016" w:type="dxa"/>
            <w:gridSpan w:val="9"/>
          </w:tcPr>
          <w:p w14:paraId="4FC40455" w14:textId="77777777" w:rsidR="005E7C34" w:rsidRDefault="005E7C34" w:rsidP="005C2BD9">
            <w:pPr>
              <w:jc w:val="both"/>
              <w:rPr>
                <w:rFonts w:ascii="Arial" w:eastAsia="Arial" w:hAnsi="Arial" w:cs="Arial"/>
                <w:color w:val="000000"/>
              </w:rPr>
            </w:pPr>
            <w:r>
              <w:rPr>
                <w:rFonts w:ascii="Arial" w:eastAsia="Arial" w:hAnsi="Arial" w:cs="Arial"/>
                <w:b/>
                <w:color w:val="000000"/>
              </w:rPr>
              <w:t>Director:</w:t>
            </w:r>
          </w:p>
        </w:tc>
        <w:tc>
          <w:tcPr>
            <w:tcW w:w="5847" w:type="dxa"/>
            <w:gridSpan w:val="5"/>
          </w:tcPr>
          <w:p w14:paraId="2DE71BA7" w14:textId="77777777" w:rsidR="005E7C34" w:rsidRDefault="005E7C34" w:rsidP="005C2BD9">
            <w:pPr>
              <w:jc w:val="both"/>
              <w:rPr>
                <w:rFonts w:ascii="Arial" w:eastAsia="Arial" w:hAnsi="Arial" w:cs="Arial"/>
                <w:b/>
                <w:color w:val="000000"/>
              </w:rPr>
            </w:pPr>
            <w:r>
              <w:rPr>
                <w:rFonts w:ascii="Arial" w:eastAsia="Arial" w:hAnsi="Arial" w:cs="Arial"/>
                <w:b/>
                <w:color w:val="000000"/>
              </w:rPr>
              <w:t>Líder pedagógico:</w:t>
            </w:r>
          </w:p>
        </w:tc>
      </w:tr>
      <w:tr w:rsidR="005E7C34" w14:paraId="73771234" w14:textId="77777777" w:rsidTr="005C2BD9">
        <w:trPr>
          <w:trHeight w:val="220"/>
        </w:trPr>
        <w:tc>
          <w:tcPr>
            <w:tcW w:w="4021" w:type="dxa"/>
            <w:gridSpan w:val="5"/>
          </w:tcPr>
          <w:p w14:paraId="64974AA1"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5016" w:type="dxa"/>
            <w:gridSpan w:val="9"/>
          </w:tcPr>
          <w:p w14:paraId="1B16FF06"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5847" w:type="dxa"/>
            <w:gridSpan w:val="5"/>
          </w:tcPr>
          <w:p w14:paraId="5C42384F"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r>
      <w:tr w:rsidR="005E7C34" w14:paraId="5484BDDB" w14:textId="77777777" w:rsidTr="005C2BD9">
        <w:trPr>
          <w:cnfStyle w:val="000000100000" w:firstRow="0" w:lastRow="0" w:firstColumn="0" w:lastColumn="0" w:oddVBand="0" w:evenVBand="0" w:oddHBand="1" w:evenHBand="0" w:firstRowFirstColumn="0" w:firstRowLastColumn="0" w:lastRowFirstColumn="0" w:lastRowLastColumn="0"/>
          <w:trHeight w:val="240"/>
        </w:trPr>
        <w:tc>
          <w:tcPr>
            <w:tcW w:w="4021" w:type="dxa"/>
            <w:gridSpan w:val="5"/>
          </w:tcPr>
          <w:p w14:paraId="3A02371F"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Fecha: </w:t>
            </w:r>
          </w:p>
        </w:tc>
        <w:tc>
          <w:tcPr>
            <w:tcW w:w="5016" w:type="dxa"/>
            <w:gridSpan w:val="9"/>
          </w:tcPr>
          <w:p w14:paraId="02097F33"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c>
          <w:tcPr>
            <w:tcW w:w="5847" w:type="dxa"/>
            <w:gridSpan w:val="5"/>
          </w:tcPr>
          <w:p w14:paraId="41618053"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r>
    </w:tbl>
    <w:p w14:paraId="037452E7" w14:textId="77777777" w:rsidR="005E7C34" w:rsidRDefault="005E7C34" w:rsidP="005E7C34"/>
    <w:p w14:paraId="209D2151" w14:textId="77777777" w:rsidR="005E7C34" w:rsidRDefault="005E7C34" w:rsidP="005E7C34"/>
    <w:p w14:paraId="4713D925" w14:textId="77777777" w:rsidR="005E7C34" w:rsidRDefault="005E7C34" w:rsidP="005E7C34"/>
    <w:p w14:paraId="5F7E4D89" w14:textId="77777777" w:rsidR="005E7C34" w:rsidRDefault="005E7C34" w:rsidP="005E7C34"/>
    <w:p w14:paraId="0B716C98" w14:textId="77777777" w:rsidR="005E7C34" w:rsidRDefault="005E7C34" w:rsidP="005E7C34"/>
    <w:p w14:paraId="195FC54F" w14:textId="77777777" w:rsidR="005E7C34" w:rsidRDefault="005E7C34" w:rsidP="005E7C34"/>
    <w:p w14:paraId="0A21231F" w14:textId="77777777" w:rsidR="005E7C34" w:rsidRDefault="005E7C34" w:rsidP="005E7C34"/>
    <w:p w14:paraId="344D1150" w14:textId="77777777" w:rsidR="005E7C34" w:rsidRDefault="005E7C34" w:rsidP="005E7C34"/>
    <w:p w14:paraId="0B9DF49F" w14:textId="77777777" w:rsidR="005E7C34" w:rsidRDefault="005E7C34" w:rsidP="005E7C34"/>
    <w:p w14:paraId="45BE20F9" w14:textId="77777777" w:rsidR="005E7C34" w:rsidRDefault="005E7C34" w:rsidP="005E7C34"/>
    <w:p w14:paraId="2A03C68D" w14:textId="77777777" w:rsidR="005E7C34" w:rsidRDefault="005E7C34" w:rsidP="005E7C34"/>
    <w:p w14:paraId="6DE4DDBF" w14:textId="77777777" w:rsidR="005E7C34" w:rsidRDefault="005E7C34" w:rsidP="005E7C34"/>
    <w:p w14:paraId="001BD004" w14:textId="77777777" w:rsidR="005E7C34" w:rsidRDefault="005E7C34" w:rsidP="005E7C34"/>
    <w:p w14:paraId="4607E505" w14:textId="77777777" w:rsidR="005E7C34" w:rsidRDefault="005E7C34" w:rsidP="005E7C34"/>
    <w:p w14:paraId="37E9DA2B" w14:textId="77777777" w:rsidR="005E7C34" w:rsidRDefault="005E7C34" w:rsidP="005E7C34"/>
    <w:p w14:paraId="21637452" w14:textId="77777777" w:rsidR="005E7C34" w:rsidRDefault="005E7C34" w:rsidP="005E7C34"/>
    <w:p w14:paraId="7F723950" w14:textId="77777777" w:rsidR="005E7C34" w:rsidRDefault="005E7C34" w:rsidP="005E7C34"/>
    <w:p w14:paraId="5C0DB5DC" w14:textId="77777777" w:rsidR="005E7C34" w:rsidRDefault="005E7C34" w:rsidP="005E7C34">
      <w:pPr>
        <w:tabs>
          <w:tab w:val="clear" w:pos="708"/>
          <w:tab w:val="left" w:pos="10361"/>
        </w:tabs>
      </w:pPr>
      <w:r>
        <w:tab/>
      </w:r>
    </w:p>
    <w:p w14:paraId="1506A63F" w14:textId="77777777" w:rsidR="005E7C34" w:rsidRDefault="005E7C34" w:rsidP="005E7C34">
      <w:pPr>
        <w:tabs>
          <w:tab w:val="clear" w:pos="708"/>
          <w:tab w:val="left" w:pos="10361"/>
        </w:tabs>
      </w:pPr>
    </w:p>
    <w:p w14:paraId="3B2472E3" w14:textId="77777777" w:rsidR="005E7C34" w:rsidRDefault="005E7C34" w:rsidP="005E7C34">
      <w:pPr>
        <w:tabs>
          <w:tab w:val="clear" w:pos="708"/>
          <w:tab w:val="left" w:pos="10361"/>
        </w:tabs>
      </w:pPr>
    </w:p>
    <w:tbl>
      <w:tblPr>
        <w:tblStyle w:val="PlainTable1"/>
        <w:tblW w:w="15621" w:type="dxa"/>
        <w:tblInd w:w="250" w:type="dxa"/>
        <w:tblLayout w:type="fixed"/>
        <w:tblLook w:val="0400" w:firstRow="0" w:lastRow="0" w:firstColumn="0" w:lastColumn="0" w:noHBand="0" w:noVBand="1"/>
      </w:tblPr>
      <w:tblGrid>
        <w:gridCol w:w="1643"/>
        <w:gridCol w:w="102"/>
        <w:gridCol w:w="263"/>
        <w:gridCol w:w="157"/>
        <w:gridCol w:w="1964"/>
        <w:gridCol w:w="577"/>
        <w:gridCol w:w="532"/>
        <w:gridCol w:w="279"/>
        <w:gridCol w:w="888"/>
        <w:gridCol w:w="916"/>
        <w:gridCol w:w="10"/>
        <w:gridCol w:w="1538"/>
        <w:gridCol w:w="119"/>
        <w:gridCol w:w="157"/>
        <w:gridCol w:w="1525"/>
        <w:gridCol w:w="135"/>
        <w:gridCol w:w="1234"/>
        <w:gridCol w:w="1359"/>
        <w:gridCol w:w="2223"/>
      </w:tblGrid>
      <w:tr w:rsidR="005E7C34" w14:paraId="739F0997" w14:textId="77777777" w:rsidTr="005E7C34">
        <w:trPr>
          <w:cnfStyle w:val="000000100000" w:firstRow="0" w:lastRow="0" w:firstColumn="0" w:lastColumn="0" w:oddVBand="0" w:evenVBand="0" w:oddHBand="1" w:evenHBand="0" w:firstRowFirstColumn="0" w:firstRowLastColumn="0" w:lastRowFirstColumn="0" w:lastRowLastColumn="0"/>
          <w:trHeight w:val="360"/>
        </w:trPr>
        <w:tc>
          <w:tcPr>
            <w:tcW w:w="1643" w:type="dxa"/>
          </w:tcPr>
          <w:p w14:paraId="00584A8E" w14:textId="77777777" w:rsidR="005E7C34" w:rsidRDefault="005E7C34" w:rsidP="005C2BD9">
            <w:pPr>
              <w:jc w:val="both"/>
              <w:rPr>
                <w:rFonts w:ascii="Arial" w:eastAsia="Arial" w:hAnsi="Arial" w:cs="Arial"/>
                <w:b/>
                <w:color w:val="000000"/>
              </w:rPr>
            </w:pPr>
          </w:p>
        </w:tc>
        <w:tc>
          <w:tcPr>
            <w:tcW w:w="7226" w:type="dxa"/>
            <w:gridSpan w:val="11"/>
          </w:tcPr>
          <w:p w14:paraId="5630E621" w14:textId="77777777" w:rsidR="005E7C34" w:rsidRDefault="005E7C34" w:rsidP="005C2BD9">
            <w:pPr>
              <w:jc w:val="both"/>
              <w:rPr>
                <w:rFonts w:ascii="Arial" w:eastAsia="Arial" w:hAnsi="Arial" w:cs="Arial"/>
                <w:b/>
                <w:color w:val="000000"/>
              </w:rPr>
            </w:pPr>
            <w:r>
              <w:rPr>
                <w:rFonts w:ascii="Arial" w:eastAsia="Arial" w:hAnsi="Arial" w:cs="Arial"/>
                <w:b/>
                <w:color w:val="000000"/>
              </w:rPr>
              <w:t>UNIDAD EDUCATIVA</w:t>
            </w:r>
          </w:p>
        </w:tc>
        <w:tc>
          <w:tcPr>
            <w:tcW w:w="6752" w:type="dxa"/>
            <w:gridSpan w:val="7"/>
          </w:tcPr>
          <w:p w14:paraId="2CF950D7" w14:textId="77777777" w:rsidR="005E7C34" w:rsidRDefault="005E7C34" w:rsidP="005C2BD9">
            <w:pPr>
              <w:jc w:val="center"/>
              <w:rPr>
                <w:rFonts w:ascii="Arial" w:eastAsia="Arial" w:hAnsi="Arial" w:cs="Arial"/>
                <w:b/>
                <w:color w:val="000000"/>
              </w:rPr>
            </w:pPr>
            <w:r>
              <w:rPr>
                <w:rFonts w:ascii="Arial" w:eastAsia="Arial" w:hAnsi="Arial" w:cs="Arial"/>
                <w:b/>
                <w:color w:val="000000"/>
              </w:rPr>
              <w:t>AÑO LECTIVO: 2017-2018</w:t>
            </w:r>
          </w:p>
        </w:tc>
      </w:tr>
      <w:tr w:rsidR="005E7C34" w14:paraId="27FF6F7E" w14:textId="77777777" w:rsidTr="005E7C34">
        <w:trPr>
          <w:trHeight w:val="220"/>
        </w:trPr>
        <w:tc>
          <w:tcPr>
            <w:tcW w:w="15621" w:type="dxa"/>
            <w:gridSpan w:val="19"/>
          </w:tcPr>
          <w:p w14:paraId="373FDC9E" w14:textId="77777777" w:rsidR="005E7C34" w:rsidRDefault="005E7C34"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5E7C34" w14:paraId="773C623B" w14:textId="77777777" w:rsidTr="005E7C34">
        <w:trPr>
          <w:cnfStyle w:val="000000100000" w:firstRow="0" w:lastRow="0" w:firstColumn="0" w:lastColumn="0" w:oddVBand="0" w:evenVBand="0" w:oddHBand="1" w:evenHBand="0" w:firstRowFirstColumn="0" w:firstRowLastColumn="0" w:lastRowFirstColumn="0" w:lastRowLastColumn="0"/>
          <w:trHeight w:val="280"/>
        </w:trPr>
        <w:tc>
          <w:tcPr>
            <w:tcW w:w="15621" w:type="dxa"/>
            <w:gridSpan w:val="19"/>
          </w:tcPr>
          <w:p w14:paraId="0D65034D" w14:textId="77777777" w:rsidR="005E7C34" w:rsidRDefault="005E7C34" w:rsidP="005C2BD9">
            <w:pPr>
              <w:jc w:val="both"/>
              <w:rPr>
                <w:rFonts w:ascii="Arial" w:eastAsia="Arial" w:hAnsi="Arial" w:cs="Arial"/>
                <w:b/>
                <w:color w:val="000000"/>
              </w:rPr>
            </w:pPr>
            <w:r>
              <w:rPr>
                <w:rFonts w:ascii="Arial" w:eastAsia="Arial" w:hAnsi="Arial" w:cs="Arial"/>
                <w:b/>
                <w:color w:val="000000"/>
              </w:rPr>
              <w:t>1. DATOS INFORMATIVOS:</w:t>
            </w:r>
          </w:p>
        </w:tc>
      </w:tr>
      <w:tr w:rsidR="005E7C34" w14:paraId="18B7EF61" w14:textId="77777777" w:rsidTr="005E7C34">
        <w:trPr>
          <w:trHeight w:val="340"/>
        </w:trPr>
        <w:tc>
          <w:tcPr>
            <w:tcW w:w="1745" w:type="dxa"/>
            <w:gridSpan w:val="2"/>
          </w:tcPr>
          <w:p w14:paraId="629179A7" w14:textId="77777777" w:rsidR="005E7C34" w:rsidRDefault="005E7C34" w:rsidP="005C2BD9">
            <w:pPr>
              <w:jc w:val="center"/>
              <w:rPr>
                <w:rFonts w:ascii="Arial" w:eastAsia="Arial" w:hAnsi="Arial" w:cs="Arial"/>
                <w:b/>
                <w:color w:val="000000"/>
                <w:sz w:val="22"/>
                <w:szCs w:val="22"/>
              </w:rPr>
            </w:pPr>
            <w:r>
              <w:rPr>
                <w:rFonts w:ascii="Arial" w:eastAsia="Arial" w:hAnsi="Arial" w:cs="Arial"/>
                <w:b/>
                <w:color w:val="000000"/>
                <w:sz w:val="22"/>
                <w:szCs w:val="22"/>
              </w:rPr>
              <w:t>DOCEN</w:t>
            </w:r>
          </w:p>
          <w:p w14:paraId="01F4DE34"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TE:</w:t>
            </w:r>
          </w:p>
        </w:tc>
        <w:tc>
          <w:tcPr>
            <w:tcW w:w="2384" w:type="dxa"/>
            <w:gridSpan w:val="3"/>
          </w:tcPr>
          <w:p w14:paraId="29FD1EE6" w14:textId="77777777" w:rsidR="005E7C34" w:rsidRDefault="005E7C34" w:rsidP="005C2BD9">
            <w:pPr>
              <w:jc w:val="center"/>
              <w:rPr>
                <w:rFonts w:ascii="Arial" w:eastAsia="Arial" w:hAnsi="Arial" w:cs="Arial"/>
                <w:b/>
                <w:color w:val="000000"/>
              </w:rPr>
            </w:pPr>
          </w:p>
        </w:tc>
        <w:tc>
          <w:tcPr>
            <w:tcW w:w="3192" w:type="dxa"/>
            <w:gridSpan w:val="5"/>
          </w:tcPr>
          <w:p w14:paraId="6E972543"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67" w:type="dxa"/>
            <w:gridSpan w:val="3"/>
          </w:tcPr>
          <w:p w14:paraId="377D65AA"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MATEMÁTICA</w:t>
            </w:r>
          </w:p>
        </w:tc>
        <w:tc>
          <w:tcPr>
            <w:tcW w:w="1817" w:type="dxa"/>
            <w:gridSpan w:val="3"/>
          </w:tcPr>
          <w:p w14:paraId="60B1FB01" w14:textId="77777777" w:rsidR="005E7C34" w:rsidRDefault="005E7C34"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4" w:type="dxa"/>
          </w:tcPr>
          <w:p w14:paraId="26F743CF"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SEXTO</w:t>
            </w:r>
          </w:p>
        </w:tc>
        <w:tc>
          <w:tcPr>
            <w:tcW w:w="1359" w:type="dxa"/>
          </w:tcPr>
          <w:p w14:paraId="76F12BFF" w14:textId="77777777" w:rsidR="005E7C34" w:rsidRDefault="005E7C34"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223" w:type="dxa"/>
          </w:tcPr>
          <w:p w14:paraId="1D31C0A3" w14:textId="77777777" w:rsidR="005E7C34" w:rsidRDefault="005E7C34" w:rsidP="005C2BD9">
            <w:pPr>
              <w:jc w:val="center"/>
              <w:rPr>
                <w:rFonts w:ascii="Arial" w:eastAsia="Arial" w:hAnsi="Arial" w:cs="Arial"/>
                <w:b/>
                <w:color w:val="000000"/>
              </w:rPr>
            </w:pPr>
          </w:p>
        </w:tc>
      </w:tr>
      <w:tr w:rsidR="005E7C34" w14:paraId="484CC5B7" w14:textId="77777777" w:rsidTr="005E7C34">
        <w:trPr>
          <w:cnfStyle w:val="000000100000" w:firstRow="0" w:lastRow="0" w:firstColumn="0" w:lastColumn="0" w:oddVBand="0" w:evenVBand="0" w:oddHBand="1" w:evenHBand="0" w:firstRowFirstColumn="0" w:firstRowLastColumn="0" w:lastRowFirstColumn="0" w:lastRowLastColumn="0"/>
          <w:trHeight w:val="1140"/>
        </w:trPr>
        <w:tc>
          <w:tcPr>
            <w:tcW w:w="1745" w:type="dxa"/>
            <w:gridSpan w:val="2"/>
          </w:tcPr>
          <w:p w14:paraId="63671E9F"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060EB76C" w14:textId="77777777" w:rsidR="005E7C34" w:rsidRDefault="005E7C34" w:rsidP="005C2BD9">
            <w:pPr>
              <w:jc w:val="center"/>
              <w:rPr>
                <w:rFonts w:ascii="Arial" w:eastAsia="Arial" w:hAnsi="Arial" w:cs="Arial"/>
                <w:b/>
                <w:color w:val="000000"/>
              </w:rPr>
            </w:pPr>
            <w:r>
              <w:rPr>
                <w:rFonts w:ascii="Arial" w:eastAsia="Arial" w:hAnsi="Arial" w:cs="Arial"/>
                <w:b/>
                <w:color w:val="000000"/>
              </w:rPr>
              <w:t>3</w:t>
            </w:r>
          </w:p>
        </w:tc>
        <w:tc>
          <w:tcPr>
            <w:tcW w:w="1964" w:type="dxa"/>
          </w:tcPr>
          <w:p w14:paraId="7D9F4ECC"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09" w:type="dxa"/>
            <w:gridSpan w:val="2"/>
          </w:tcPr>
          <w:p w14:paraId="639EDA86" w14:textId="77777777" w:rsidR="005E7C34" w:rsidRDefault="005E7C34" w:rsidP="005C2BD9">
            <w:pPr>
              <w:rPr>
                <w:rFonts w:ascii="Arial" w:eastAsia="Arial" w:hAnsi="Arial" w:cs="Arial"/>
                <w:color w:val="000000"/>
                <w:highlight w:val="green"/>
              </w:rPr>
            </w:pPr>
            <w:r>
              <w:rPr>
                <w:b/>
                <w:color w:val="000000"/>
              </w:rPr>
              <w:t xml:space="preserve">Matemática y atractivos históricos y turísticos </w:t>
            </w:r>
          </w:p>
        </w:tc>
        <w:tc>
          <w:tcPr>
            <w:tcW w:w="2083" w:type="dxa"/>
            <w:gridSpan w:val="3"/>
          </w:tcPr>
          <w:p w14:paraId="60322E9B"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300" w:type="dxa"/>
            <w:gridSpan w:val="9"/>
          </w:tcPr>
          <w:p w14:paraId="0032C7AE" w14:textId="77777777" w:rsidR="005E7C34" w:rsidRDefault="005E7C34" w:rsidP="005C2BD9">
            <w:pPr>
              <w:rPr>
                <w:b/>
                <w:color w:val="000000"/>
              </w:rPr>
            </w:pPr>
            <w:r>
              <w:rPr>
                <w:b/>
                <w:color w:val="000000"/>
              </w:rPr>
              <w:t>Bloque de álgebra y funciones</w:t>
            </w:r>
          </w:p>
          <w:p w14:paraId="372309BF" w14:textId="77777777" w:rsidR="005E7C34" w:rsidRDefault="005E7C34" w:rsidP="005C2BD9">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 ticos y desarrollar el pensamiento lógico-matemático.</w:t>
            </w:r>
          </w:p>
          <w:p w14:paraId="5639AC51" w14:textId="77777777" w:rsidR="005E7C34" w:rsidRDefault="005E7C34" w:rsidP="005C2BD9">
            <w:pPr>
              <w:rPr>
                <w:b/>
                <w:color w:val="000000"/>
              </w:rPr>
            </w:pPr>
            <w:r>
              <w:rPr>
                <w:b/>
                <w:color w:val="000000"/>
              </w:rPr>
              <w:t>Bloque de geometría y medida</w:t>
            </w:r>
          </w:p>
          <w:p w14:paraId="7D949609" w14:textId="77777777" w:rsidR="005E7C34" w:rsidRDefault="005E7C34" w:rsidP="005C2BD9">
            <w:pPr>
              <w:rPr>
                <w:b/>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5E7C34" w14:paraId="5E5AC788" w14:textId="77777777" w:rsidTr="005E7C34">
        <w:trPr>
          <w:trHeight w:val="260"/>
        </w:trPr>
        <w:tc>
          <w:tcPr>
            <w:tcW w:w="15621" w:type="dxa"/>
            <w:gridSpan w:val="19"/>
          </w:tcPr>
          <w:p w14:paraId="4449CD6E" w14:textId="77777777" w:rsidR="005E7C34" w:rsidRDefault="005E7C34" w:rsidP="005C2BD9">
            <w:pPr>
              <w:jc w:val="both"/>
              <w:rPr>
                <w:rFonts w:ascii="Arial" w:eastAsia="Arial" w:hAnsi="Arial" w:cs="Arial"/>
                <w:b/>
                <w:color w:val="000000"/>
              </w:rPr>
            </w:pPr>
            <w:r>
              <w:rPr>
                <w:rFonts w:ascii="Arial" w:eastAsia="Arial" w:hAnsi="Arial" w:cs="Arial"/>
                <w:b/>
                <w:color w:val="000000"/>
              </w:rPr>
              <w:t>2. PLANIFICACIÓN</w:t>
            </w:r>
          </w:p>
        </w:tc>
      </w:tr>
      <w:tr w:rsidR="005E7C34" w14:paraId="6E9009EF" w14:textId="77777777" w:rsidTr="005E7C34">
        <w:trPr>
          <w:cnfStyle w:val="000000100000" w:firstRow="0" w:lastRow="0" w:firstColumn="0" w:lastColumn="0" w:oddVBand="0" w:evenVBand="0" w:oddHBand="1" w:evenHBand="0" w:firstRowFirstColumn="0" w:firstRowLastColumn="0" w:lastRowFirstColumn="0" w:lastRowLastColumn="0"/>
          <w:trHeight w:val="40"/>
        </w:trPr>
        <w:tc>
          <w:tcPr>
            <w:tcW w:w="7331" w:type="dxa"/>
            <w:gridSpan w:val="11"/>
          </w:tcPr>
          <w:p w14:paraId="5BA58CB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290" w:type="dxa"/>
            <w:gridSpan w:val="8"/>
          </w:tcPr>
          <w:p w14:paraId="7913256F"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5E7C34" w14:paraId="351C5123" w14:textId="77777777" w:rsidTr="005E7C34">
        <w:trPr>
          <w:trHeight w:val="500"/>
        </w:trPr>
        <w:tc>
          <w:tcPr>
            <w:tcW w:w="7331" w:type="dxa"/>
            <w:gridSpan w:val="11"/>
          </w:tcPr>
          <w:p w14:paraId="26DA0458" w14:textId="77777777" w:rsidR="005E7C34" w:rsidRDefault="005E7C34" w:rsidP="005C2BD9">
            <w:pPr>
              <w:rPr>
                <w:color w:val="000000"/>
              </w:rPr>
            </w:pPr>
            <w:r>
              <w:rPr>
                <w:color w:val="000000"/>
              </w:rPr>
              <w:t xml:space="preserve">DCCD: M.3.1.16. Identificar números primos y números compuestos por su definición, aplicando criterios de divisibilidad.  </w:t>
            </w:r>
          </w:p>
          <w:p w14:paraId="14E57AD0" w14:textId="77777777" w:rsidR="005E7C34" w:rsidRDefault="005E7C34" w:rsidP="005C2BD9">
            <w:pPr>
              <w:rPr>
                <w:color w:val="000000"/>
              </w:rPr>
            </w:pPr>
          </w:p>
          <w:p w14:paraId="42A5450B" w14:textId="77777777" w:rsidR="005E7C34" w:rsidRDefault="005E7C34" w:rsidP="005C2BD9">
            <w:pPr>
              <w:rPr>
                <w:color w:val="000000"/>
              </w:rPr>
            </w:pPr>
            <w:r>
              <w:rPr>
                <w:color w:val="000000"/>
              </w:rPr>
              <w:t>DCCD: M.3.1.17. Encontrar el mínimo común múltiplo de un conjunto de números naturales.</w:t>
            </w:r>
          </w:p>
          <w:p w14:paraId="59569BC6" w14:textId="77777777" w:rsidR="005E7C34" w:rsidRDefault="005E7C34" w:rsidP="005C2BD9">
            <w:pPr>
              <w:rPr>
                <w:color w:val="000000"/>
              </w:rPr>
            </w:pPr>
          </w:p>
          <w:p w14:paraId="6AA2E088" w14:textId="77777777" w:rsidR="005E7C34" w:rsidRDefault="005E7C34" w:rsidP="005C2BD9">
            <w:pPr>
              <w:rPr>
                <w:color w:val="000000"/>
              </w:rPr>
            </w:pPr>
            <w:r>
              <w:rPr>
                <w:color w:val="000000"/>
              </w:rPr>
              <w:t>M.3.1.18. Resolver problemas que impliquen el cálculo del mcm y mcd.</w:t>
            </w:r>
          </w:p>
          <w:p w14:paraId="058CA6F0" w14:textId="77777777" w:rsidR="005E7C34" w:rsidRDefault="005E7C34" w:rsidP="005C2BD9">
            <w:pPr>
              <w:rPr>
                <w:color w:val="000000"/>
              </w:rPr>
            </w:pPr>
          </w:p>
          <w:p w14:paraId="7FECFD61" w14:textId="77777777" w:rsidR="005E7C34" w:rsidRDefault="005E7C34" w:rsidP="005C2BD9">
            <w:pPr>
              <w:rPr>
                <w:color w:val="000000"/>
              </w:rPr>
            </w:pPr>
            <w:r>
              <w:rPr>
                <w:color w:val="000000"/>
              </w:rPr>
              <w:t xml:space="preserve">DCCD: M.3.2.3. Identificar paralelogramos a partir del análisis de sus características y propiedades. </w:t>
            </w:r>
          </w:p>
          <w:p w14:paraId="41C17B48" w14:textId="77777777" w:rsidR="005E7C34" w:rsidRDefault="005E7C34" w:rsidP="005C2BD9">
            <w:pPr>
              <w:rPr>
                <w:color w:val="000000"/>
              </w:rPr>
            </w:pPr>
          </w:p>
          <w:p w14:paraId="36A35B8A" w14:textId="77777777" w:rsidR="005E7C34" w:rsidRDefault="005E7C34" w:rsidP="005C2BD9">
            <w:pPr>
              <w:rPr>
                <w:color w:val="000000"/>
              </w:rPr>
            </w:pPr>
            <w:r>
              <w:rPr>
                <w:color w:val="000000"/>
              </w:rPr>
              <w:t>M.3.2.4. Deducir y calcular el área de paralelogramos en la resolución de problemas.</w:t>
            </w:r>
          </w:p>
          <w:p w14:paraId="33FB8391" w14:textId="77777777" w:rsidR="005E7C34" w:rsidRDefault="005E7C34" w:rsidP="005C2BD9">
            <w:pPr>
              <w:rPr>
                <w:color w:val="000000"/>
              </w:rPr>
            </w:pPr>
          </w:p>
          <w:p w14:paraId="52F321A0" w14:textId="77777777" w:rsidR="005E7C34" w:rsidRDefault="005E7C34" w:rsidP="005C2BD9">
            <w:pPr>
              <w:rPr>
                <w:color w:val="000000"/>
              </w:rPr>
            </w:pPr>
            <w:r>
              <w:rPr>
                <w:color w:val="000000"/>
              </w:rPr>
              <w:t>DCCD: M.3.2.15. Reconocer el metro cuadrado, los submúltiplos y los múltiplos como unidades de medida de superficie, y realizar conversiones en la resolución de problemas.</w:t>
            </w:r>
          </w:p>
          <w:p w14:paraId="545DC9B2" w14:textId="77777777" w:rsidR="005E7C34" w:rsidRDefault="005E7C34" w:rsidP="005C2BD9">
            <w:pPr>
              <w:rPr>
                <w:color w:val="000000"/>
              </w:rPr>
            </w:pPr>
          </w:p>
          <w:p w14:paraId="2D0F91F3" w14:textId="77777777" w:rsidR="005E7C34" w:rsidRDefault="005E7C34" w:rsidP="005C2BD9">
            <w:pPr>
              <w:rPr>
                <w:color w:val="000000"/>
              </w:rPr>
            </w:pPr>
            <w:r>
              <w:rPr>
                <w:color w:val="000000"/>
              </w:rPr>
              <w:t>DCCD: M.3.2.17. Reconocer el metro cúbico, los submúltiplos y los múltiplos como unidad de medida de volumen, y realizar conversiones en la resolución de problemas.</w:t>
            </w:r>
          </w:p>
          <w:p w14:paraId="495EDA6A" w14:textId="77777777" w:rsidR="005E7C34" w:rsidRDefault="005E7C34" w:rsidP="005C2BD9">
            <w:pPr>
              <w:rPr>
                <w:color w:val="000000"/>
              </w:rPr>
            </w:pPr>
          </w:p>
          <w:p w14:paraId="56EDE4C1" w14:textId="77777777" w:rsidR="005E7C34" w:rsidRDefault="005E7C34" w:rsidP="005C2BD9">
            <w:pPr>
              <w:rPr>
                <w:color w:val="000000"/>
              </w:rPr>
            </w:pPr>
            <w:r>
              <w:rPr>
                <w:color w:val="000000"/>
              </w:rPr>
              <w:t xml:space="preserve">DCCD: M.3.2.18. Comparar el kilogramo, el gramo y la libra con medidas de masa de su localidad, a partir de experiencias concretas y el uso de instrumentos de medida. </w:t>
            </w:r>
          </w:p>
          <w:p w14:paraId="7F6DAE8E" w14:textId="77777777" w:rsidR="005E7C34" w:rsidRDefault="005E7C34" w:rsidP="005C2BD9">
            <w:pPr>
              <w:rPr>
                <w:color w:val="000000"/>
              </w:rPr>
            </w:pPr>
          </w:p>
          <w:p w14:paraId="2DCE73C0" w14:textId="77777777" w:rsidR="005E7C34" w:rsidRDefault="005E7C34" w:rsidP="005C2BD9">
            <w:pPr>
              <w:rPr>
                <w:color w:val="000000"/>
              </w:rPr>
            </w:pPr>
            <w:r>
              <w:rPr>
                <w:color w:val="000000"/>
              </w:rPr>
              <w:t>DCCD: M.3.2.19. Realizar conversiones simples entre el kilogramo, el gramo y la libra en la resolución de problemas.</w:t>
            </w:r>
          </w:p>
          <w:p w14:paraId="643B5175" w14:textId="77777777" w:rsidR="005E7C34" w:rsidRDefault="005E7C34" w:rsidP="005C2BD9">
            <w:pPr>
              <w:rPr>
                <w:color w:val="000000"/>
              </w:rPr>
            </w:pPr>
          </w:p>
          <w:p w14:paraId="52B0E4FF" w14:textId="77777777" w:rsidR="005E7C34" w:rsidRDefault="005E7C34" w:rsidP="005C2BD9">
            <w:pPr>
              <w:rPr>
                <w:b/>
                <w:color w:val="000000"/>
              </w:rPr>
            </w:pPr>
          </w:p>
          <w:p w14:paraId="674DEF43" w14:textId="77777777" w:rsidR="005E7C34" w:rsidRDefault="005E7C34" w:rsidP="005C2BD9">
            <w:pPr>
              <w:rPr>
                <w:rFonts w:ascii="PetitaLight" w:eastAsia="PetitaLight" w:hAnsi="PetitaLight" w:cs="PetitaLight"/>
                <w:color w:val="878787"/>
                <w:sz w:val="16"/>
                <w:szCs w:val="16"/>
              </w:rPr>
            </w:pPr>
          </w:p>
        </w:tc>
        <w:tc>
          <w:tcPr>
            <w:tcW w:w="8290" w:type="dxa"/>
            <w:gridSpan w:val="8"/>
          </w:tcPr>
          <w:p w14:paraId="33E0DB5F" w14:textId="77777777" w:rsidR="005E7C34" w:rsidRDefault="005E7C34" w:rsidP="005C2BD9">
            <w:pPr>
              <w:widowControl w:val="0"/>
              <w:rPr>
                <w:color w:val="000000"/>
                <w:sz w:val="20"/>
                <w:szCs w:val="20"/>
              </w:rPr>
            </w:pPr>
            <w:r>
              <w:rPr>
                <w:color w:val="000000"/>
                <w:sz w:val="20"/>
                <w:szCs w:val="20"/>
              </w:rPr>
              <w:t xml:space="preserve">I.M.3.4.1. Utiliza números romanos, decimales y fraccionarios para expresar y comunicar situaciones cotidianas, leer información de distintos medios y resolver problemas. (I.3.) </w:t>
            </w:r>
          </w:p>
          <w:p w14:paraId="544C92EB" w14:textId="77777777" w:rsidR="005E7C34" w:rsidRDefault="005E7C34" w:rsidP="005C2BD9">
            <w:pPr>
              <w:widowControl w:val="0"/>
              <w:rPr>
                <w:color w:val="000000"/>
                <w:sz w:val="20"/>
                <w:szCs w:val="20"/>
              </w:rPr>
            </w:pPr>
            <w:r>
              <w:rPr>
                <w:color w:val="000000"/>
                <w:sz w:val="20"/>
                <w:szCs w:val="20"/>
              </w:rPr>
              <w:t>I.M.3.4.2. Aplica las equivalencias entre números fraccionarios y decimales en la resolución de ejercicios y situaciones reales; decide según la naturaleza del cálculo y el procedimiento a utilizar. (I.1., I.3.)</w:t>
            </w:r>
          </w:p>
          <w:p w14:paraId="18AD1F2F" w14:textId="77777777" w:rsidR="005E7C34" w:rsidRDefault="005E7C34" w:rsidP="005C2BD9">
            <w:pPr>
              <w:widowControl w:val="0"/>
              <w:rPr>
                <w:color w:val="000000"/>
                <w:sz w:val="20"/>
                <w:szCs w:val="20"/>
              </w:rPr>
            </w:pPr>
            <w:r>
              <w:rPr>
                <w:color w:val="000000"/>
                <w:sz w:val="20"/>
                <w:szCs w:val="20"/>
              </w:rPr>
              <w:t xml:space="preserve">I.M.3.2.1. Expresa números naturales de hasta nueve dígitos y números decimales como una suma de los valores posicionales de sus cifras, y realiza cálculo mental y estimaciones. (I.3., I.4.) </w:t>
            </w:r>
          </w:p>
          <w:p w14:paraId="4492116F" w14:textId="77777777" w:rsidR="005E7C34" w:rsidRDefault="005E7C34" w:rsidP="005C2BD9">
            <w:pPr>
              <w:widowControl w:val="0"/>
              <w:rPr>
                <w:color w:val="000000"/>
                <w:sz w:val="20"/>
                <w:szCs w:val="20"/>
              </w:rPr>
            </w:pPr>
            <w:r>
              <w:rPr>
                <w:color w:val="000000"/>
                <w:sz w:val="20"/>
                <w:szCs w:val="20"/>
              </w:rPr>
              <w:t>I.M.3.2.2. Selecciona la expresión numérica y estrategia adecuadas (material concreto o la semirrecta numérica), para secuenciar y ordenar un conjunto de números naturales, fraccionarios y decimales, e interpreta información del entorno. (I.2., I.4.)</w:t>
            </w:r>
          </w:p>
          <w:p w14:paraId="32B3B47B" w14:textId="77777777" w:rsidR="005E7C34" w:rsidRDefault="005E7C34" w:rsidP="005C2BD9">
            <w:pPr>
              <w:widowControl w:val="0"/>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 meros naturales, decimales y fraccionarios, y la tecnología, para resolver ejercicios y problemas con operaciones combinadas. (I.1.) </w:t>
            </w:r>
          </w:p>
          <w:p w14:paraId="331F8E67" w14:textId="77777777" w:rsidR="005E7C34" w:rsidRDefault="005E7C34" w:rsidP="005C2BD9">
            <w:pPr>
              <w:widowControl w:val="0"/>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5CA6D657" w14:textId="77777777" w:rsidR="005E7C34" w:rsidRDefault="005E7C34" w:rsidP="005C2BD9">
            <w:pPr>
              <w:widowControl w:val="0"/>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w:t>
            </w:r>
          </w:p>
          <w:p w14:paraId="0779A80B" w14:textId="77777777" w:rsidR="005E7C34" w:rsidRDefault="005E7C34" w:rsidP="005C2BD9">
            <w:pPr>
              <w:widowControl w:val="0"/>
              <w:rPr>
                <w:color w:val="000000"/>
                <w:sz w:val="20"/>
                <w:szCs w:val="20"/>
              </w:rPr>
            </w:pPr>
            <w:r>
              <w:rPr>
                <w:color w:val="000000"/>
                <w:sz w:val="20"/>
                <w:szCs w:val="20"/>
              </w:rPr>
              <w:t>I.M.3.2.2. Selecciona la expresión numérica y estrategia adecuadas (material concreto o la semirrecta numérica), para secuenciar y ordenar un conjunto de números naturales, fraccionarios y decimales, e interpreta información del entorno. (I.2., I.4.)</w:t>
            </w:r>
          </w:p>
          <w:p w14:paraId="613058B4" w14:textId="77777777" w:rsidR="005E7C34" w:rsidRDefault="005E7C34" w:rsidP="005C2BD9">
            <w:pPr>
              <w:widowControl w:val="0"/>
              <w:rPr>
                <w:color w:val="000000"/>
                <w:sz w:val="20"/>
                <w:szCs w:val="20"/>
              </w:rPr>
            </w:pPr>
            <w:r>
              <w:rPr>
                <w:color w:val="000000"/>
                <w:sz w:val="20"/>
                <w:szCs w:val="20"/>
              </w:rPr>
              <w:t xml:space="preserve">I.M.3.6.1. Explica situaciones cotidianas significativas relacionadas con la localización de lugares y magnitudes directa o inversamente proporcionales, empleando como estrategia la representación en gráficas cartesianas con números naturales, decimales o fraccionarios. (I.1., I.2.) </w:t>
            </w:r>
          </w:p>
          <w:p w14:paraId="16C7DFC3" w14:textId="77777777" w:rsidR="005E7C34" w:rsidRDefault="005E7C34" w:rsidP="005C2BD9">
            <w:pPr>
              <w:widowControl w:val="0"/>
              <w:rPr>
                <w:color w:val="000000"/>
                <w:sz w:val="20"/>
                <w:szCs w:val="20"/>
              </w:rPr>
            </w:pPr>
            <w:r>
              <w:rPr>
                <w:color w:val="000000"/>
                <w:sz w:val="20"/>
                <w:szCs w:val="20"/>
              </w:rPr>
              <w:t>I.M.3.6.2. Representa porcentajes como un decimal o una fracción y en diagramas circulares; y explica, comunica e interpreta información porcentual del entorno. (I.2.)</w:t>
            </w:r>
          </w:p>
          <w:p w14:paraId="0CE004AC" w14:textId="77777777" w:rsidR="005E7C34" w:rsidRDefault="005E7C34" w:rsidP="005C2BD9">
            <w:pPr>
              <w:widowControl w:val="0"/>
              <w:rPr>
                <w:color w:val="000000"/>
                <w:sz w:val="20"/>
                <w:szCs w:val="20"/>
              </w:rPr>
            </w:pPr>
            <w:r>
              <w:rPr>
                <w:color w:val="000000"/>
                <w:sz w:val="20"/>
                <w:szCs w:val="20"/>
              </w:rPr>
              <w:t xml:space="preserve">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 </w:t>
            </w:r>
          </w:p>
          <w:p w14:paraId="0920033E" w14:textId="77777777" w:rsidR="005E7C34" w:rsidRDefault="005E7C34" w:rsidP="005C2BD9">
            <w:pPr>
              <w:widowControl w:val="0"/>
              <w:rPr>
                <w:color w:val="000000"/>
                <w:sz w:val="20"/>
                <w:szCs w:val="20"/>
              </w:rPr>
            </w:pPr>
            <w:r>
              <w:rPr>
                <w:color w:val="000000"/>
                <w:sz w:val="20"/>
                <w:szCs w:val="20"/>
              </w:rPr>
              <w:t>I.M.3.7.2. Reconoce características y elementos de polígonos regulares e irregulares, poliedros y cuerpos de revolución; los relaciona con objetos del entorno circundante; y aplica estos conocimientos en la resolución de situaciones problema. (J.1., I.2.)</w:t>
            </w:r>
          </w:p>
          <w:p w14:paraId="2C292350" w14:textId="77777777" w:rsidR="005E7C34" w:rsidRDefault="005E7C34" w:rsidP="005C2BD9">
            <w:pPr>
              <w:widowControl w:val="0"/>
              <w:rPr>
                <w:color w:val="000000"/>
                <w:sz w:val="20"/>
                <w:szCs w:val="20"/>
              </w:rPr>
            </w:pPr>
            <w:r>
              <w:rPr>
                <w:color w:val="000000"/>
                <w:sz w:val="20"/>
                <w:szCs w:val="20"/>
              </w:rPr>
              <w:t xml:space="preserve">I.M.3.10.1. Construye, con o sin el uso de programas informáticos, tablas de frecuencias y diagramas estadísticos, para representar y analizar datos discretos del entorno. (I.3.) </w:t>
            </w:r>
          </w:p>
          <w:p w14:paraId="413C79F9" w14:textId="77777777" w:rsidR="005E7C34" w:rsidRDefault="005E7C34" w:rsidP="005C2BD9">
            <w:pPr>
              <w:widowControl w:val="0"/>
              <w:rPr>
                <w:color w:val="000000"/>
                <w:sz w:val="20"/>
                <w:szCs w:val="20"/>
              </w:rPr>
            </w:pPr>
            <w:r>
              <w:rPr>
                <w:color w:val="000000"/>
                <w:sz w:val="20"/>
                <w:szCs w:val="20"/>
              </w:rPr>
              <w:t>I.M.3.10.2. Analiza, interpreta información y emite conclusiones a partir del análisis de parámetros estadísticos (media, mediana, moda, rango) y de datos discretos provenientes del entorno, con el uso de medios tecnológicos. (I.2., I.3.)</w:t>
            </w:r>
          </w:p>
          <w:p w14:paraId="48200AFE" w14:textId="77777777" w:rsidR="005E7C34" w:rsidRDefault="005E7C34" w:rsidP="005C2BD9">
            <w:pPr>
              <w:widowControl w:val="0"/>
              <w:rPr>
                <w:color w:val="000000"/>
                <w:sz w:val="20"/>
                <w:szCs w:val="20"/>
              </w:rPr>
            </w:pPr>
          </w:p>
          <w:p w14:paraId="10527B55" w14:textId="77777777" w:rsidR="005E7C34" w:rsidRDefault="005E7C34" w:rsidP="005C2BD9">
            <w:pPr>
              <w:widowControl w:val="0"/>
              <w:rPr>
                <w:color w:val="000000"/>
                <w:sz w:val="20"/>
                <w:szCs w:val="20"/>
              </w:rPr>
            </w:pPr>
          </w:p>
          <w:p w14:paraId="4752232D" w14:textId="77777777" w:rsidR="005E7C34" w:rsidRDefault="005E7C34" w:rsidP="005C2BD9">
            <w:pPr>
              <w:widowControl w:val="0"/>
              <w:rPr>
                <w:color w:val="000000"/>
                <w:sz w:val="20"/>
                <w:szCs w:val="20"/>
              </w:rPr>
            </w:pPr>
          </w:p>
        </w:tc>
      </w:tr>
      <w:tr w:rsidR="005E7C34" w14:paraId="08C8685C" w14:textId="77777777" w:rsidTr="005E7C34">
        <w:trPr>
          <w:cnfStyle w:val="000000100000" w:firstRow="0" w:lastRow="0" w:firstColumn="0" w:lastColumn="0" w:oddVBand="0" w:evenVBand="0" w:oddHBand="1" w:evenHBand="0" w:firstRowFirstColumn="0" w:firstRowLastColumn="0" w:lastRowFirstColumn="0" w:lastRowLastColumn="0"/>
          <w:trHeight w:val="300"/>
        </w:trPr>
        <w:tc>
          <w:tcPr>
            <w:tcW w:w="2008" w:type="dxa"/>
            <w:gridSpan w:val="3"/>
            <w:vMerge w:val="restart"/>
          </w:tcPr>
          <w:p w14:paraId="1A6172C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2698" w:type="dxa"/>
            <w:gridSpan w:val="3"/>
            <w:vMerge w:val="restart"/>
          </w:tcPr>
          <w:p w14:paraId="277BEAB8" w14:textId="77777777" w:rsidR="005E7C34" w:rsidRDefault="005E7C34" w:rsidP="005C2BD9">
            <w:pPr>
              <w:rPr>
                <w:rFonts w:ascii="PetitaLight" w:eastAsia="PetitaLight" w:hAnsi="PetitaLight" w:cs="PetitaLight"/>
                <w:color w:val="000000"/>
                <w:sz w:val="22"/>
                <w:szCs w:val="22"/>
              </w:rPr>
            </w:pPr>
            <w:r>
              <w:rPr>
                <w:rFonts w:ascii="PetitaBold" w:eastAsia="PetitaBold" w:hAnsi="PetitaBold" w:cs="PetitaBold"/>
                <w:b/>
                <w:color w:val="000000"/>
                <w:sz w:val="22"/>
                <w:szCs w:val="22"/>
              </w:rPr>
              <w:t xml:space="preserve">Población y movilidad humana </w:t>
            </w:r>
            <w:r>
              <w:rPr>
                <w:rFonts w:ascii="PetitaBold" w:eastAsia="PetitaBold" w:hAnsi="PetitaBold" w:cs="PetitaBold"/>
                <w:color w:val="000000"/>
                <w:sz w:val="22"/>
                <w:szCs w:val="22"/>
              </w:rPr>
              <w:t>Educación para la inclusión</w:t>
            </w:r>
          </w:p>
        </w:tc>
        <w:tc>
          <w:tcPr>
            <w:tcW w:w="1699" w:type="dxa"/>
            <w:gridSpan w:val="3"/>
            <w:vMerge w:val="restart"/>
          </w:tcPr>
          <w:p w14:paraId="57E86CCF" w14:textId="77777777" w:rsidR="005E7C34" w:rsidRDefault="005E7C34" w:rsidP="005C2BD9">
            <w:pPr>
              <w:jc w:val="center"/>
              <w:rPr>
                <w:rFonts w:ascii="Arial" w:eastAsia="Arial" w:hAnsi="Arial" w:cs="Arial"/>
                <w:b/>
                <w:color w:val="000000"/>
              </w:rPr>
            </w:pPr>
          </w:p>
          <w:p w14:paraId="0AA3247C"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26" w:type="dxa"/>
            <w:gridSpan w:val="2"/>
            <w:vMerge w:val="restart"/>
          </w:tcPr>
          <w:p w14:paraId="2FBB5003" w14:textId="77777777" w:rsidR="005E7C34" w:rsidRDefault="005E7C34" w:rsidP="005C2BD9">
            <w:pPr>
              <w:jc w:val="center"/>
              <w:rPr>
                <w:rFonts w:ascii="Arial" w:eastAsia="Arial" w:hAnsi="Arial" w:cs="Arial"/>
                <w:b/>
                <w:color w:val="000000"/>
              </w:rPr>
            </w:pPr>
          </w:p>
        </w:tc>
        <w:tc>
          <w:tcPr>
            <w:tcW w:w="3339" w:type="dxa"/>
            <w:gridSpan w:val="4"/>
          </w:tcPr>
          <w:p w14:paraId="3FF947F3"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4951" w:type="dxa"/>
            <w:gridSpan w:val="4"/>
          </w:tcPr>
          <w:p w14:paraId="594A0C58" w14:textId="77777777" w:rsidR="005E7C34" w:rsidRDefault="005E7C34" w:rsidP="005C2BD9">
            <w:pPr>
              <w:jc w:val="center"/>
              <w:rPr>
                <w:rFonts w:ascii="Arial" w:eastAsia="Arial" w:hAnsi="Arial" w:cs="Arial"/>
                <w:b/>
                <w:color w:val="000000"/>
              </w:rPr>
            </w:pPr>
          </w:p>
        </w:tc>
      </w:tr>
      <w:tr w:rsidR="005E7C34" w14:paraId="70605FC5" w14:textId="77777777" w:rsidTr="005E7C34">
        <w:trPr>
          <w:trHeight w:val="300"/>
        </w:trPr>
        <w:tc>
          <w:tcPr>
            <w:tcW w:w="2008" w:type="dxa"/>
            <w:gridSpan w:val="3"/>
            <w:vMerge/>
          </w:tcPr>
          <w:p w14:paraId="0B58437A" w14:textId="77777777" w:rsidR="005E7C34" w:rsidRDefault="005E7C34" w:rsidP="005C2BD9">
            <w:pPr>
              <w:jc w:val="center"/>
              <w:rPr>
                <w:rFonts w:ascii="Arial" w:eastAsia="Arial" w:hAnsi="Arial" w:cs="Arial"/>
                <w:b/>
                <w:color w:val="000000"/>
              </w:rPr>
            </w:pPr>
          </w:p>
        </w:tc>
        <w:tc>
          <w:tcPr>
            <w:tcW w:w="2698" w:type="dxa"/>
            <w:gridSpan w:val="3"/>
            <w:vMerge/>
          </w:tcPr>
          <w:p w14:paraId="54215FAF" w14:textId="77777777" w:rsidR="005E7C34" w:rsidRDefault="005E7C34" w:rsidP="005C2BD9">
            <w:pPr>
              <w:jc w:val="center"/>
              <w:rPr>
                <w:rFonts w:ascii="Arial" w:eastAsia="Arial" w:hAnsi="Arial" w:cs="Arial"/>
                <w:b/>
                <w:color w:val="000000"/>
              </w:rPr>
            </w:pPr>
          </w:p>
        </w:tc>
        <w:tc>
          <w:tcPr>
            <w:tcW w:w="1699" w:type="dxa"/>
            <w:gridSpan w:val="3"/>
            <w:vMerge/>
          </w:tcPr>
          <w:p w14:paraId="1F60978A" w14:textId="77777777" w:rsidR="005E7C34" w:rsidRDefault="005E7C34" w:rsidP="005C2BD9">
            <w:pPr>
              <w:jc w:val="center"/>
              <w:rPr>
                <w:rFonts w:ascii="Arial" w:eastAsia="Arial" w:hAnsi="Arial" w:cs="Arial"/>
                <w:b/>
                <w:color w:val="000000"/>
              </w:rPr>
            </w:pPr>
          </w:p>
        </w:tc>
        <w:tc>
          <w:tcPr>
            <w:tcW w:w="926" w:type="dxa"/>
            <w:gridSpan w:val="2"/>
            <w:vMerge/>
          </w:tcPr>
          <w:p w14:paraId="57A2503D" w14:textId="77777777" w:rsidR="005E7C34" w:rsidRDefault="005E7C34" w:rsidP="005C2BD9">
            <w:pPr>
              <w:jc w:val="center"/>
              <w:rPr>
                <w:rFonts w:ascii="Arial" w:eastAsia="Arial" w:hAnsi="Arial" w:cs="Arial"/>
                <w:b/>
                <w:color w:val="000000"/>
              </w:rPr>
            </w:pPr>
          </w:p>
        </w:tc>
        <w:tc>
          <w:tcPr>
            <w:tcW w:w="3339" w:type="dxa"/>
            <w:gridSpan w:val="4"/>
          </w:tcPr>
          <w:p w14:paraId="08ED1C77"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951" w:type="dxa"/>
            <w:gridSpan w:val="4"/>
          </w:tcPr>
          <w:p w14:paraId="0B69AEB7" w14:textId="77777777" w:rsidR="005E7C34" w:rsidRDefault="005E7C34" w:rsidP="005C2BD9">
            <w:pPr>
              <w:jc w:val="center"/>
              <w:rPr>
                <w:rFonts w:ascii="Arial" w:eastAsia="Arial" w:hAnsi="Arial" w:cs="Arial"/>
                <w:b/>
                <w:color w:val="000000"/>
              </w:rPr>
            </w:pPr>
          </w:p>
        </w:tc>
      </w:tr>
      <w:tr w:rsidR="005E7C34" w14:paraId="56D201C4" w14:textId="77777777" w:rsidTr="005E7C34">
        <w:trPr>
          <w:cnfStyle w:val="000000100000" w:firstRow="0" w:lastRow="0" w:firstColumn="0" w:lastColumn="0" w:oddVBand="0" w:evenVBand="0" w:oddHBand="1" w:evenHBand="0" w:firstRowFirstColumn="0" w:firstRowLastColumn="0" w:lastRowFirstColumn="0" w:lastRowLastColumn="0"/>
          <w:trHeight w:val="400"/>
        </w:trPr>
        <w:tc>
          <w:tcPr>
            <w:tcW w:w="5517" w:type="dxa"/>
            <w:gridSpan w:val="8"/>
          </w:tcPr>
          <w:p w14:paraId="3C46F8BC"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14" w:type="dxa"/>
            <w:gridSpan w:val="3"/>
          </w:tcPr>
          <w:p w14:paraId="09C11AFE"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39" w:type="dxa"/>
            <w:gridSpan w:val="4"/>
          </w:tcPr>
          <w:p w14:paraId="50353BD1"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951" w:type="dxa"/>
            <w:gridSpan w:val="4"/>
          </w:tcPr>
          <w:p w14:paraId="2544ADF3"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5E7C34" w14:paraId="044ACA68" w14:textId="77777777" w:rsidTr="005E7C34">
        <w:trPr>
          <w:trHeight w:val="220"/>
        </w:trPr>
        <w:tc>
          <w:tcPr>
            <w:tcW w:w="5517" w:type="dxa"/>
            <w:gridSpan w:val="8"/>
          </w:tcPr>
          <w:p w14:paraId="519AA8C6" w14:textId="77777777" w:rsidR="005E7C34" w:rsidRDefault="005E7C34" w:rsidP="005C2BD9">
            <w:pPr>
              <w:spacing w:line="276" w:lineRule="auto"/>
              <w:ind w:left="720"/>
              <w:rPr>
                <w:rFonts w:ascii="Arial" w:eastAsia="Arial" w:hAnsi="Arial" w:cs="Arial"/>
                <w:color w:val="000000"/>
              </w:rPr>
            </w:pPr>
          </w:p>
          <w:p w14:paraId="35499556"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62F2E32D"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1B021482" w14:textId="77777777" w:rsidR="005E7C34" w:rsidRDefault="005E7C34" w:rsidP="005C2BD9">
            <w:pPr>
              <w:rPr>
                <w:rFonts w:ascii="Arial" w:eastAsia="Arial" w:hAnsi="Arial" w:cs="Arial"/>
                <w:b/>
                <w:color w:val="000000"/>
              </w:rPr>
            </w:pPr>
            <w:r>
              <w:rPr>
                <w:rFonts w:ascii="Arial" w:eastAsia="Arial" w:hAnsi="Arial" w:cs="Arial"/>
                <w:b/>
                <w:color w:val="000000"/>
              </w:rPr>
              <w:t>Matemática activa</w:t>
            </w:r>
          </w:p>
          <w:p w14:paraId="39D98CEE"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6A0047CC"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27CF45F0" w14:textId="77777777" w:rsidR="005E7C34" w:rsidRDefault="005E7C34" w:rsidP="005C2BD9">
            <w:pPr>
              <w:rPr>
                <w:rFonts w:ascii="Arial" w:eastAsia="Arial" w:hAnsi="Arial" w:cs="Arial"/>
                <w:color w:val="000000"/>
              </w:rPr>
            </w:pPr>
          </w:p>
          <w:p w14:paraId="55BAC015" w14:textId="77777777" w:rsidR="005E7C34" w:rsidRDefault="005E7C34" w:rsidP="005C2BD9">
            <w:pPr>
              <w:jc w:val="center"/>
              <w:rPr>
                <w:rFonts w:ascii="Arial" w:eastAsia="Arial" w:hAnsi="Arial" w:cs="Arial"/>
                <w:b/>
                <w:color w:val="000000"/>
              </w:rPr>
            </w:pPr>
          </w:p>
          <w:p w14:paraId="7867D2CC" w14:textId="77777777" w:rsidR="005E7C34" w:rsidRDefault="005E7C34" w:rsidP="005C2BD9">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420ECEE6" w14:textId="77777777" w:rsidR="005E7C34" w:rsidRDefault="005E7C34" w:rsidP="005C2BD9">
            <w:pPr>
              <w:rPr>
                <w:rFonts w:ascii="Arial" w:eastAsia="Arial" w:hAnsi="Arial" w:cs="Arial"/>
                <w:color w:val="000000"/>
              </w:rPr>
            </w:pPr>
            <w:r>
              <w:rPr>
                <w:rFonts w:ascii="Arial" w:eastAsia="Arial" w:hAnsi="Arial" w:cs="Arial"/>
                <w:color w:val="000000"/>
              </w:rPr>
              <w:t>• Presentar el objetivo de la clase</w:t>
            </w:r>
          </w:p>
          <w:p w14:paraId="4D2431E2" w14:textId="77777777" w:rsidR="005E7C34" w:rsidRDefault="005E7C34" w:rsidP="005C2BD9">
            <w:pPr>
              <w:rPr>
                <w:rFonts w:ascii="Arial" w:eastAsia="Arial" w:hAnsi="Arial" w:cs="Arial"/>
                <w:color w:val="000000"/>
              </w:rPr>
            </w:pPr>
            <w:r>
              <w:rPr>
                <w:rFonts w:ascii="Arial" w:eastAsia="Arial" w:hAnsi="Arial" w:cs="Arial"/>
                <w:color w:val="000000"/>
              </w:rPr>
              <w:t>• Reciclar botellas plásticas..</w:t>
            </w:r>
          </w:p>
          <w:p w14:paraId="009A8D43" w14:textId="77777777" w:rsidR="005E7C34" w:rsidRDefault="005E7C34" w:rsidP="005C2BD9">
            <w:pPr>
              <w:rPr>
                <w:rFonts w:ascii="Arial" w:eastAsia="Arial" w:hAnsi="Arial" w:cs="Arial"/>
                <w:color w:val="000000"/>
              </w:rPr>
            </w:pPr>
          </w:p>
        </w:tc>
        <w:tc>
          <w:tcPr>
            <w:tcW w:w="1814" w:type="dxa"/>
            <w:gridSpan w:val="3"/>
          </w:tcPr>
          <w:p w14:paraId="4429F4DE" w14:textId="77777777" w:rsidR="005E7C34" w:rsidRDefault="005E7C34" w:rsidP="005C2BD9">
            <w:pPr>
              <w:rPr>
                <w:rFonts w:ascii="Arial" w:eastAsia="Arial" w:hAnsi="Arial" w:cs="Arial"/>
                <w:color w:val="000000"/>
              </w:rPr>
            </w:pPr>
          </w:p>
        </w:tc>
        <w:tc>
          <w:tcPr>
            <w:tcW w:w="3339" w:type="dxa"/>
            <w:gridSpan w:val="4"/>
          </w:tcPr>
          <w:p w14:paraId="18A3C4F7"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DC7EE47"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5A0CFC9F"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3F445001" w14:textId="77777777" w:rsidR="005E7C34" w:rsidRDefault="005E7C34" w:rsidP="005C2BD9">
            <w:pPr>
              <w:jc w:val="both"/>
              <w:rPr>
                <w:rFonts w:ascii="Cabin" w:eastAsia="Cabin" w:hAnsi="Cabin" w:cs="Cabin"/>
                <w:color w:val="000000"/>
                <w:sz w:val="20"/>
                <w:szCs w:val="20"/>
              </w:rPr>
            </w:pPr>
          </w:p>
          <w:p w14:paraId="3ABE13F3"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29102619"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B92583C" w14:textId="77777777" w:rsidR="005E7C34" w:rsidRDefault="005E7C34" w:rsidP="005C2BD9">
            <w:pPr>
              <w:jc w:val="both"/>
              <w:rPr>
                <w:rFonts w:ascii="Cabin" w:eastAsia="Cabin" w:hAnsi="Cabin" w:cs="Cabin"/>
                <w:color w:val="000000"/>
                <w:sz w:val="20"/>
                <w:szCs w:val="20"/>
              </w:rPr>
            </w:pPr>
          </w:p>
          <w:p w14:paraId="684FD6C1"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9EE85C0"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2E8DF636" w14:textId="77777777" w:rsidR="005E7C34" w:rsidRDefault="005E7C34" w:rsidP="005C2BD9">
            <w:pPr>
              <w:jc w:val="both"/>
              <w:rPr>
                <w:rFonts w:ascii="Cabin" w:eastAsia="Cabin" w:hAnsi="Cabin" w:cs="Cabin"/>
                <w:color w:val="000000"/>
                <w:sz w:val="20"/>
                <w:szCs w:val="20"/>
              </w:rPr>
            </w:pPr>
          </w:p>
          <w:p w14:paraId="172B38D5"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02FF43B" w14:textId="77777777" w:rsidR="005E7C34" w:rsidRDefault="005E7C34" w:rsidP="005C2BD9">
            <w:pPr>
              <w:jc w:val="both"/>
              <w:rPr>
                <w:color w:val="000000"/>
                <w:sz w:val="20"/>
                <w:szCs w:val="20"/>
              </w:rPr>
            </w:pPr>
            <w:r>
              <w:rPr>
                <w:rFonts w:ascii="Cabin" w:eastAsia="Cabin" w:hAnsi="Cabin" w:cs="Cabin"/>
                <w:color w:val="000000"/>
                <w:sz w:val="20"/>
                <w:szCs w:val="20"/>
              </w:rPr>
              <w:t>Bloque Exploremos los conocimientos</w:t>
            </w:r>
          </w:p>
        </w:tc>
        <w:tc>
          <w:tcPr>
            <w:tcW w:w="4951" w:type="dxa"/>
            <w:gridSpan w:val="4"/>
          </w:tcPr>
          <w:p w14:paraId="7AB965C1" w14:textId="77777777" w:rsidR="005E7C34" w:rsidRDefault="005E7C34" w:rsidP="005C2BD9">
            <w:pPr>
              <w:rPr>
                <w:rFonts w:ascii="Arial" w:eastAsia="Arial" w:hAnsi="Arial" w:cs="Arial"/>
                <w:color w:val="000000"/>
              </w:rPr>
            </w:pPr>
          </w:p>
          <w:p w14:paraId="358193BA" w14:textId="77777777" w:rsidR="005E7C34" w:rsidRDefault="005E7C34" w:rsidP="005C2BD9">
            <w:pPr>
              <w:rPr>
                <w:rFonts w:ascii="Arial" w:eastAsia="Arial" w:hAnsi="Arial" w:cs="Arial"/>
                <w:b/>
                <w:color w:val="000000"/>
              </w:rPr>
            </w:pPr>
            <w:r>
              <w:rPr>
                <w:rFonts w:ascii="Arial" w:eastAsia="Arial" w:hAnsi="Arial" w:cs="Arial"/>
                <w:b/>
                <w:color w:val="000000"/>
              </w:rPr>
              <w:t xml:space="preserve">Técnica : </w:t>
            </w:r>
          </w:p>
          <w:p w14:paraId="470D0EBA" w14:textId="77777777" w:rsidR="005E7C34" w:rsidRDefault="005E7C34" w:rsidP="005C2BD9">
            <w:pPr>
              <w:rPr>
                <w:rFonts w:ascii="Arial" w:eastAsia="Arial" w:hAnsi="Arial" w:cs="Arial"/>
                <w:color w:val="000000"/>
              </w:rPr>
            </w:pPr>
            <w:r>
              <w:rPr>
                <w:rFonts w:ascii="Arial" w:eastAsia="Arial" w:hAnsi="Arial" w:cs="Arial"/>
                <w:color w:val="000000"/>
              </w:rPr>
              <w:t>Prueba</w:t>
            </w:r>
          </w:p>
          <w:p w14:paraId="5AFACC56" w14:textId="77777777" w:rsidR="005E7C34" w:rsidRDefault="005E7C34" w:rsidP="005C2BD9">
            <w:pPr>
              <w:rPr>
                <w:rFonts w:ascii="Arial" w:eastAsia="Arial" w:hAnsi="Arial" w:cs="Arial"/>
                <w:color w:val="000000"/>
              </w:rPr>
            </w:pPr>
          </w:p>
          <w:p w14:paraId="627DE61E" w14:textId="77777777" w:rsidR="005E7C34" w:rsidRDefault="005E7C34" w:rsidP="005C2BD9">
            <w:pPr>
              <w:rPr>
                <w:rFonts w:ascii="Arial" w:eastAsia="Arial" w:hAnsi="Arial" w:cs="Arial"/>
                <w:b/>
                <w:color w:val="000000"/>
              </w:rPr>
            </w:pPr>
            <w:r>
              <w:rPr>
                <w:rFonts w:ascii="Arial" w:eastAsia="Arial" w:hAnsi="Arial" w:cs="Arial"/>
                <w:b/>
                <w:color w:val="000000"/>
              </w:rPr>
              <w:t>Instrumento:</w:t>
            </w:r>
          </w:p>
          <w:p w14:paraId="12F1F5CD" w14:textId="77777777" w:rsidR="005E7C34" w:rsidRDefault="005E7C34" w:rsidP="005C2BD9">
            <w:pPr>
              <w:rPr>
                <w:rFonts w:ascii="Arial" w:eastAsia="Arial" w:hAnsi="Arial" w:cs="Arial"/>
                <w:color w:val="000000"/>
              </w:rPr>
            </w:pPr>
            <w:r>
              <w:rPr>
                <w:rFonts w:ascii="Arial" w:eastAsia="Arial" w:hAnsi="Arial" w:cs="Arial"/>
                <w:color w:val="000000"/>
              </w:rPr>
              <w:t>Ejercicios</w:t>
            </w:r>
          </w:p>
          <w:p w14:paraId="676F7856" w14:textId="77777777" w:rsidR="005E7C34" w:rsidRDefault="005E7C34" w:rsidP="005C2BD9">
            <w:pPr>
              <w:rPr>
                <w:rFonts w:ascii="Arial" w:eastAsia="Arial" w:hAnsi="Arial" w:cs="Arial"/>
                <w:color w:val="000000"/>
              </w:rPr>
            </w:pPr>
          </w:p>
          <w:p w14:paraId="3A68644B"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 Dominalos aprendizajes requeridos.</w:t>
            </w:r>
          </w:p>
          <w:p w14:paraId="51DC5E0C" w14:textId="77777777" w:rsidR="005E7C34" w:rsidRDefault="005E7C34" w:rsidP="005C2BD9">
            <w:pPr>
              <w:tabs>
                <w:tab w:val="left" w:pos="867"/>
                <w:tab w:val="left" w:pos="5986"/>
              </w:tabs>
              <w:rPr>
                <w:rFonts w:ascii="Arial" w:eastAsia="Arial" w:hAnsi="Arial" w:cs="Arial"/>
                <w:color w:val="000000"/>
              </w:rPr>
            </w:pPr>
          </w:p>
          <w:p w14:paraId="0E10D32C"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•Alcanzalos aprendizajes requeridos.</w:t>
            </w:r>
          </w:p>
          <w:p w14:paraId="3681E62C" w14:textId="77777777" w:rsidR="005E7C34" w:rsidRDefault="005E7C34" w:rsidP="005C2BD9">
            <w:pPr>
              <w:tabs>
                <w:tab w:val="left" w:pos="867"/>
                <w:tab w:val="left" w:pos="5986"/>
              </w:tabs>
              <w:rPr>
                <w:rFonts w:ascii="Arial" w:eastAsia="Arial" w:hAnsi="Arial" w:cs="Arial"/>
                <w:color w:val="000000"/>
              </w:rPr>
            </w:pPr>
          </w:p>
          <w:p w14:paraId="3067FFC0" w14:textId="77777777" w:rsidR="005E7C34" w:rsidRDefault="005E7C34" w:rsidP="005C2BD9">
            <w:pPr>
              <w:rPr>
                <w:rFonts w:ascii="Arial" w:eastAsia="Arial" w:hAnsi="Arial" w:cs="Arial"/>
                <w:color w:val="000000"/>
              </w:rPr>
            </w:pPr>
            <w:r>
              <w:rPr>
                <w:rFonts w:ascii="Arial" w:eastAsia="Arial" w:hAnsi="Arial" w:cs="Arial"/>
                <w:color w:val="000000"/>
              </w:rPr>
              <w:t>• Realiza las actividades del texto de Matemática del estudiante.</w:t>
            </w:r>
          </w:p>
          <w:p w14:paraId="20CB3375" w14:textId="77777777" w:rsidR="005E7C34" w:rsidRDefault="005E7C34" w:rsidP="005C2BD9">
            <w:pPr>
              <w:rPr>
                <w:rFonts w:ascii="Arial" w:eastAsia="Arial" w:hAnsi="Arial" w:cs="Arial"/>
                <w:color w:val="000000"/>
              </w:rPr>
            </w:pPr>
          </w:p>
          <w:p w14:paraId="2E81C6A7" w14:textId="77777777" w:rsidR="005E7C34" w:rsidRDefault="005E7C34" w:rsidP="005C2BD9">
            <w:pPr>
              <w:rPr>
                <w:rFonts w:ascii="Arial" w:eastAsia="Arial" w:hAnsi="Arial" w:cs="Arial"/>
                <w:color w:val="000000"/>
              </w:rPr>
            </w:pPr>
          </w:p>
          <w:p w14:paraId="43AEC285" w14:textId="77777777" w:rsidR="005E7C34" w:rsidRDefault="005E7C34" w:rsidP="005C2BD9">
            <w:pPr>
              <w:rPr>
                <w:rFonts w:ascii="Arial" w:eastAsia="Arial" w:hAnsi="Arial" w:cs="Arial"/>
                <w:color w:val="000000"/>
              </w:rPr>
            </w:pPr>
          </w:p>
          <w:p w14:paraId="22693798" w14:textId="77777777" w:rsidR="005E7C34" w:rsidRDefault="005E7C34" w:rsidP="005C2BD9">
            <w:pPr>
              <w:rPr>
                <w:rFonts w:ascii="Arial" w:eastAsia="Arial" w:hAnsi="Arial" w:cs="Arial"/>
                <w:color w:val="000000"/>
              </w:rPr>
            </w:pPr>
          </w:p>
          <w:p w14:paraId="39867C70" w14:textId="77777777" w:rsidR="005E7C34" w:rsidRDefault="005E7C34" w:rsidP="005C2BD9">
            <w:pPr>
              <w:rPr>
                <w:rFonts w:ascii="Arial" w:eastAsia="Arial" w:hAnsi="Arial" w:cs="Arial"/>
                <w:color w:val="000000"/>
              </w:rPr>
            </w:pPr>
          </w:p>
          <w:p w14:paraId="7760B3B2" w14:textId="77777777" w:rsidR="005E7C34" w:rsidRDefault="005E7C34" w:rsidP="005C2BD9">
            <w:pPr>
              <w:rPr>
                <w:rFonts w:ascii="Arial" w:eastAsia="Arial" w:hAnsi="Arial" w:cs="Arial"/>
                <w:color w:val="000000"/>
              </w:rPr>
            </w:pPr>
          </w:p>
          <w:p w14:paraId="53DA99CA" w14:textId="77777777" w:rsidR="005E7C34" w:rsidRDefault="005E7C34" w:rsidP="005C2BD9">
            <w:pPr>
              <w:rPr>
                <w:rFonts w:ascii="Arial" w:eastAsia="Arial" w:hAnsi="Arial" w:cs="Arial"/>
                <w:color w:val="000000"/>
              </w:rPr>
            </w:pPr>
          </w:p>
        </w:tc>
      </w:tr>
      <w:tr w:rsidR="005E7C34" w14:paraId="707B9243" w14:textId="77777777" w:rsidTr="005E7C34">
        <w:trPr>
          <w:cnfStyle w:val="000000100000" w:firstRow="0" w:lastRow="0" w:firstColumn="0" w:lastColumn="0" w:oddVBand="0" w:evenVBand="0" w:oddHBand="1" w:evenHBand="0" w:firstRowFirstColumn="0" w:firstRowLastColumn="0" w:lastRowFirstColumn="0" w:lastRowLastColumn="0"/>
          <w:trHeight w:val="360"/>
        </w:trPr>
        <w:tc>
          <w:tcPr>
            <w:tcW w:w="15621" w:type="dxa"/>
            <w:gridSpan w:val="19"/>
          </w:tcPr>
          <w:p w14:paraId="44439A19" w14:textId="77777777" w:rsidR="005E7C34" w:rsidRDefault="005E7C34" w:rsidP="005C2BD9">
            <w:pPr>
              <w:jc w:val="both"/>
              <w:rPr>
                <w:rFonts w:ascii="Arial" w:eastAsia="Arial" w:hAnsi="Arial" w:cs="Arial"/>
                <w:b/>
                <w:color w:val="000000"/>
              </w:rPr>
            </w:pPr>
            <w:r>
              <w:rPr>
                <w:rFonts w:ascii="Arial" w:eastAsia="Arial" w:hAnsi="Arial" w:cs="Arial"/>
                <w:b/>
                <w:color w:val="000000"/>
              </w:rPr>
              <w:t>3. ADAPTACIONES CURRICULARES</w:t>
            </w:r>
          </w:p>
        </w:tc>
      </w:tr>
      <w:tr w:rsidR="005E7C34" w14:paraId="60DA0614" w14:textId="77777777" w:rsidTr="005E7C34">
        <w:trPr>
          <w:trHeight w:val="420"/>
        </w:trPr>
        <w:tc>
          <w:tcPr>
            <w:tcW w:w="4129" w:type="dxa"/>
            <w:gridSpan w:val="5"/>
          </w:tcPr>
          <w:p w14:paraId="4FA704BB"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1492" w:type="dxa"/>
            <w:gridSpan w:val="14"/>
          </w:tcPr>
          <w:p w14:paraId="556D6574"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5E7C34" w14:paraId="6036F795" w14:textId="77777777" w:rsidTr="005E7C34">
        <w:trPr>
          <w:cnfStyle w:val="000000100000" w:firstRow="0" w:lastRow="0" w:firstColumn="0" w:lastColumn="0" w:oddVBand="0" w:evenVBand="0" w:oddHBand="1" w:evenHBand="0" w:firstRowFirstColumn="0" w:firstRowLastColumn="0" w:lastRowFirstColumn="0" w:lastRowLastColumn="0"/>
          <w:trHeight w:val="200"/>
        </w:trPr>
        <w:tc>
          <w:tcPr>
            <w:tcW w:w="4129" w:type="dxa"/>
            <w:gridSpan w:val="5"/>
          </w:tcPr>
          <w:p w14:paraId="27281F88"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DISCALCULIA CARACTERÍSTICAS</w:t>
            </w:r>
          </w:p>
          <w:p w14:paraId="494E7E52" w14:textId="77777777" w:rsidR="005E7C34" w:rsidRDefault="005E7C34" w:rsidP="005C2BD9">
            <w:pPr>
              <w:jc w:val="both"/>
              <w:rPr>
                <w:rFonts w:ascii="Arial" w:eastAsia="Arial" w:hAnsi="Arial" w:cs="Arial"/>
                <w:color w:val="000000"/>
              </w:rPr>
            </w:pPr>
            <w:r>
              <w:rPr>
                <w:rFonts w:ascii="Arial" w:eastAsia="Arial" w:hAnsi="Arial" w:cs="Arial"/>
                <w:color w:val="000000"/>
              </w:rPr>
              <w:t>-Dificultades de inversiones numéricas.</w:t>
            </w:r>
          </w:p>
          <w:p w14:paraId="6350E86D" w14:textId="77777777" w:rsidR="005E7C34" w:rsidRDefault="005E7C34" w:rsidP="005C2BD9">
            <w:pPr>
              <w:jc w:val="both"/>
              <w:rPr>
                <w:rFonts w:ascii="Arial" w:eastAsia="Arial" w:hAnsi="Arial" w:cs="Arial"/>
                <w:color w:val="000000"/>
              </w:rPr>
            </w:pPr>
            <w:r>
              <w:rPr>
                <w:rFonts w:ascii="Arial" w:eastAsia="Arial" w:hAnsi="Arial" w:cs="Arial"/>
                <w:color w:val="000000"/>
              </w:rPr>
              <w:t>-Confusión de signos aritméticos.</w:t>
            </w:r>
          </w:p>
          <w:p w14:paraId="31F1993B" w14:textId="77777777" w:rsidR="005E7C34" w:rsidRDefault="005E7C34" w:rsidP="005C2BD9">
            <w:pPr>
              <w:jc w:val="both"/>
              <w:rPr>
                <w:rFonts w:ascii="Arial" w:eastAsia="Arial" w:hAnsi="Arial" w:cs="Arial"/>
                <w:color w:val="000000"/>
              </w:rPr>
            </w:pPr>
            <w:r>
              <w:rPr>
                <w:rFonts w:ascii="Arial" w:eastAsia="Arial" w:hAnsi="Arial" w:cs="Arial"/>
                <w:color w:val="000000"/>
              </w:rPr>
              <w:t>-Errores en la seriaciones numéricas.</w:t>
            </w:r>
          </w:p>
          <w:p w14:paraId="1C903B09" w14:textId="77777777" w:rsidR="005E7C34" w:rsidRDefault="005E7C34" w:rsidP="005C2BD9">
            <w:pPr>
              <w:jc w:val="both"/>
              <w:rPr>
                <w:rFonts w:ascii="Arial" w:eastAsia="Arial" w:hAnsi="Arial" w:cs="Arial"/>
                <w:color w:val="000000"/>
              </w:rPr>
            </w:pPr>
            <w:r>
              <w:rPr>
                <w:rFonts w:ascii="Arial" w:eastAsia="Arial" w:hAnsi="Arial" w:cs="Arial"/>
                <w:color w:val="000000"/>
              </w:rPr>
              <w:t>-Escritura incorrecta de los números.</w:t>
            </w:r>
          </w:p>
        </w:tc>
        <w:tc>
          <w:tcPr>
            <w:tcW w:w="11492" w:type="dxa"/>
            <w:gridSpan w:val="14"/>
          </w:tcPr>
          <w:p w14:paraId="64359080" w14:textId="77777777" w:rsidR="005E7C34" w:rsidRDefault="005E7C34" w:rsidP="005C2BD9">
            <w:pPr>
              <w:jc w:val="both"/>
              <w:rPr>
                <w:rFonts w:ascii="Arial" w:eastAsia="Arial" w:hAnsi="Arial" w:cs="Arial"/>
                <w:color w:val="000000"/>
              </w:rPr>
            </w:pPr>
            <w:r>
              <w:rPr>
                <w:rFonts w:ascii="Arial" w:eastAsia="Arial" w:hAnsi="Arial" w:cs="Arial"/>
                <w:color w:val="000000"/>
              </w:rPr>
              <w:t> • Composición y descomposición de números.</w:t>
            </w:r>
          </w:p>
          <w:p w14:paraId="75F55C3B" w14:textId="77777777" w:rsidR="005E7C34" w:rsidRDefault="005E7C34" w:rsidP="005C2BD9">
            <w:pPr>
              <w:jc w:val="both"/>
              <w:rPr>
                <w:rFonts w:ascii="Arial" w:eastAsia="Arial" w:hAnsi="Arial" w:cs="Arial"/>
                <w:color w:val="000000"/>
              </w:rPr>
            </w:pPr>
            <w:r>
              <w:rPr>
                <w:rFonts w:ascii="Arial" w:eastAsia="Arial" w:hAnsi="Arial" w:cs="Arial"/>
                <w:color w:val="000000"/>
              </w:rPr>
              <w:t>• Enseñar diversas estrategias para resolver un problema.</w:t>
            </w:r>
          </w:p>
          <w:p w14:paraId="60E04C8D"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17E5A6A6" w14:textId="77777777" w:rsidR="005E7C34" w:rsidRDefault="005E7C34" w:rsidP="005C2BD9">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5E7C34" w14:paraId="27CEEB5C" w14:textId="77777777" w:rsidTr="005E7C34">
        <w:trPr>
          <w:trHeight w:val="420"/>
        </w:trPr>
        <w:tc>
          <w:tcPr>
            <w:tcW w:w="4129" w:type="dxa"/>
            <w:gridSpan w:val="5"/>
          </w:tcPr>
          <w:p w14:paraId="37C501B2" w14:textId="77777777" w:rsidR="005E7C34" w:rsidRDefault="005E7C34" w:rsidP="005C2BD9">
            <w:pPr>
              <w:jc w:val="both"/>
              <w:rPr>
                <w:rFonts w:ascii="Arial" w:eastAsia="Arial" w:hAnsi="Arial" w:cs="Arial"/>
                <w:b/>
                <w:color w:val="000000"/>
              </w:rPr>
            </w:pPr>
            <w:r>
              <w:rPr>
                <w:rFonts w:ascii="Arial" w:eastAsia="Arial" w:hAnsi="Arial" w:cs="Arial"/>
                <w:b/>
                <w:color w:val="000000"/>
              </w:rPr>
              <w:t>ELABORADO</w:t>
            </w:r>
          </w:p>
        </w:tc>
        <w:tc>
          <w:tcPr>
            <w:tcW w:w="5016" w:type="dxa"/>
            <w:gridSpan w:val="9"/>
          </w:tcPr>
          <w:p w14:paraId="1BDED917" w14:textId="77777777" w:rsidR="005E7C34" w:rsidRDefault="005E7C34" w:rsidP="005C2BD9">
            <w:pPr>
              <w:jc w:val="both"/>
              <w:rPr>
                <w:rFonts w:ascii="Arial" w:eastAsia="Arial" w:hAnsi="Arial" w:cs="Arial"/>
                <w:b/>
                <w:color w:val="000000"/>
              </w:rPr>
            </w:pPr>
            <w:r>
              <w:rPr>
                <w:rFonts w:ascii="Arial" w:eastAsia="Arial" w:hAnsi="Arial" w:cs="Arial"/>
                <w:b/>
                <w:color w:val="000000"/>
              </w:rPr>
              <w:t>REVISADO</w:t>
            </w:r>
          </w:p>
        </w:tc>
        <w:tc>
          <w:tcPr>
            <w:tcW w:w="6476" w:type="dxa"/>
            <w:gridSpan w:val="5"/>
          </w:tcPr>
          <w:p w14:paraId="4F3B0F83" w14:textId="77777777" w:rsidR="005E7C34" w:rsidRDefault="005E7C34" w:rsidP="005C2BD9">
            <w:pPr>
              <w:jc w:val="both"/>
              <w:rPr>
                <w:rFonts w:ascii="Arial" w:eastAsia="Arial" w:hAnsi="Arial" w:cs="Arial"/>
                <w:b/>
                <w:color w:val="000000"/>
              </w:rPr>
            </w:pPr>
            <w:r>
              <w:rPr>
                <w:rFonts w:ascii="Arial" w:eastAsia="Arial" w:hAnsi="Arial" w:cs="Arial"/>
                <w:b/>
                <w:color w:val="000000"/>
              </w:rPr>
              <w:t>APROBADO</w:t>
            </w:r>
          </w:p>
        </w:tc>
      </w:tr>
      <w:tr w:rsidR="005E7C34" w14:paraId="2730BA60" w14:textId="77777777" w:rsidTr="005E7C34">
        <w:trPr>
          <w:cnfStyle w:val="000000100000" w:firstRow="0" w:lastRow="0" w:firstColumn="0" w:lastColumn="0" w:oddVBand="0" w:evenVBand="0" w:oddHBand="1" w:evenHBand="0" w:firstRowFirstColumn="0" w:firstRowLastColumn="0" w:lastRowFirstColumn="0" w:lastRowLastColumn="0"/>
          <w:trHeight w:val="180"/>
        </w:trPr>
        <w:tc>
          <w:tcPr>
            <w:tcW w:w="4129" w:type="dxa"/>
            <w:gridSpan w:val="5"/>
          </w:tcPr>
          <w:p w14:paraId="4827E8EF" w14:textId="77777777" w:rsidR="005E7C34" w:rsidRDefault="005E7C34" w:rsidP="005C2BD9">
            <w:pPr>
              <w:jc w:val="both"/>
              <w:rPr>
                <w:rFonts w:ascii="Arial" w:eastAsia="Arial" w:hAnsi="Arial" w:cs="Arial"/>
                <w:color w:val="000000"/>
              </w:rPr>
            </w:pPr>
            <w:r>
              <w:rPr>
                <w:rFonts w:ascii="Arial" w:eastAsia="Arial" w:hAnsi="Arial" w:cs="Arial"/>
                <w:b/>
                <w:color w:val="000000"/>
              </w:rPr>
              <w:t>Docente:</w:t>
            </w:r>
          </w:p>
        </w:tc>
        <w:tc>
          <w:tcPr>
            <w:tcW w:w="5016" w:type="dxa"/>
            <w:gridSpan w:val="9"/>
          </w:tcPr>
          <w:p w14:paraId="3E2001B9" w14:textId="77777777" w:rsidR="005E7C34" w:rsidRDefault="005E7C34" w:rsidP="005C2BD9">
            <w:pPr>
              <w:jc w:val="both"/>
              <w:rPr>
                <w:rFonts w:ascii="Arial" w:eastAsia="Arial" w:hAnsi="Arial" w:cs="Arial"/>
                <w:color w:val="000000"/>
              </w:rPr>
            </w:pPr>
            <w:r>
              <w:rPr>
                <w:rFonts w:ascii="Arial" w:eastAsia="Arial" w:hAnsi="Arial" w:cs="Arial"/>
                <w:b/>
                <w:color w:val="000000"/>
              </w:rPr>
              <w:t>Director:</w:t>
            </w:r>
          </w:p>
        </w:tc>
        <w:tc>
          <w:tcPr>
            <w:tcW w:w="6476" w:type="dxa"/>
            <w:gridSpan w:val="5"/>
          </w:tcPr>
          <w:p w14:paraId="6CEEFB6F" w14:textId="77777777" w:rsidR="005E7C34" w:rsidRDefault="005E7C34" w:rsidP="005C2BD9">
            <w:pPr>
              <w:jc w:val="both"/>
              <w:rPr>
                <w:rFonts w:ascii="Arial" w:eastAsia="Arial" w:hAnsi="Arial" w:cs="Arial"/>
                <w:b/>
                <w:color w:val="000000"/>
              </w:rPr>
            </w:pPr>
            <w:r>
              <w:rPr>
                <w:rFonts w:ascii="Arial" w:eastAsia="Arial" w:hAnsi="Arial" w:cs="Arial"/>
                <w:b/>
                <w:color w:val="000000"/>
              </w:rPr>
              <w:t>Líder pedagógico:</w:t>
            </w:r>
          </w:p>
        </w:tc>
      </w:tr>
      <w:tr w:rsidR="005E7C34" w14:paraId="66515A4C" w14:textId="77777777" w:rsidTr="005E7C34">
        <w:trPr>
          <w:trHeight w:val="220"/>
        </w:trPr>
        <w:tc>
          <w:tcPr>
            <w:tcW w:w="4129" w:type="dxa"/>
            <w:gridSpan w:val="5"/>
          </w:tcPr>
          <w:p w14:paraId="136AC1D4"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5016" w:type="dxa"/>
            <w:gridSpan w:val="9"/>
          </w:tcPr>
          <w:p w14:paraId="019AAA67"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6476" w:type="dxa"/>
            <w:gridSpan w:val="5"/>
          </w:tcPr>
          <w:p w14:paraId="2587D05E"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r>
      <w:tr w:rsidR="005E7C34" w14:paraId="14DAB8B7" w14:textId="77777777" w:rsidTr="005E7C34">
        <w:trPr>
          <w:cnfStyle w:val="000000100000" w:firstRow="0" w:lastRow="0" w:firstColumn="0" w:lastColumn="0" w:oddVBand="0" w:evenVBand="0" w:oddHBand="1" w:evenHBand="0" w:firstRowFirstColumn="0" w:firstRowLastColumn="0" w:lastRowFirstColumn="0" w:lastRowLastColumn="0"/>
          <w:trHeight w:val="240"/>
        </w:trPr>
        <w:tc>
          <w:tcPr>
            <w:tcW w:w="4129" w:type="dxa"/>
            <w:gridSpan w:val="5"/>
          </w:tcPr>
          <w:p w14:paraId="5A020B22"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Fecha: </w:t>
            </w:r>
          </w:p>
        </w:tc>
        <w:tc>
          <w:tcPr>
            <w:tcW w:w="5016" w:type="dxa"/>
            <w:gridSpan w:val="9"/>
          </w:tcPr>
          <w:p w14:paraId="1B7200B4"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c>
          <w:tcPr>
            <w:tcW w:w="6476" w:type="dxa"/>
            <w:gridSpan w:val="5"/>
          </w:tcPr>
          <w:p w14:paraId="7F91BBB3"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r>
    </w:tbl>
    <w:p w14:paraId="25ED1388" w14:textId="77777777" w:rsidR="005E7C34" w:rsidRDefault="005E7C34" w:rsidP="005E7C34"/>
    <w:p w14:paraId="13131416" w14:textId="77777777" w:rsidR="005E7C34" w:rsidRDefault="005E7C34" w:rsidP="005E7C34"/>
    <w:tbl>
      <w:tblPr>
        <w:tblStyle w:val="PlainTable1"/>
        <w:tblW w:w="15622" w:type="dxa"/>
        <w:tblInd w:w="108" w:type="dxa"/>
        <w:tblLayout w:type="fixed"/>
        <w:tblLook w:val="0400" w:firstRow="0" w:lastRow="0" w:firstColumn="0" w:lastColumn="0" w:noHBand="0" w:noVBand="1"/>
      </w:tblPr>
      <w:tblGrid>
        <w:gridCol w:w="1677"/>
        <w:gridCol w:w="102"/>
        <w:gridCol w:w="263"/>
        <w:gridCol w:w="157"/>
        <w:gridCol w:w="1964"/>
        <w:gridCol w:w="577"/>
        <w:gridCol w:w="532"/>
        <w:gridCol w:w="279"/>
        <w:gridCol w:w="888"/>
        <w:gridCol w:w="916"/>
        <w:gridCol w:w="10"/>
        <w:gridCol w:w="1538"/>
        <w:gridCol w:w="119"/>
        <w:gridCol w:w="157"/>
        <w:gridCol w:w="1525"/>
        <w:gridCol w:w="135"/>
        <w:gridCol w:w="1234"/>
        <w:gridCol w:w="1359"/>
        <w:gridCol w:w="2190"/>
      </w:tblGrid>
      <w:tr w:rsidR="005E7C34" w14:paraId="505B9C64" w14:textId="77777777" w:rsidTr="005E7C34">
        <w:trPr>
          <w:cnfStyle w:val="000000100000" w:firstRow="0" w:lastRow="0" w:firstColumn="0" w:lastColumn="0" w:oddVBand="0" w:evenVBand="0" w:oddHBand="1" w:evenHBand="0" w:firstRowFirstColumn="0" w:firstRowLastColumn="0" w:lastRowFirstColumn="0" w:lastRowLastColumn="0"/>
          <w:trHeight w:val="360"/>
        </w:trPr>
        <w:tc>
          <w:tcPr>
            <w:tcW w:w="1677" w:type="dxa"/>
          </w:tcPr>
          <w:p w14:paraId="5DF65500" w14:textId="77777777" w:rsidR="005E7C34" w:rsidRDefault="005E7C34" w:rsidP="005C2BD9">
            <w:pPr>
              <w:jc w:val="both"/>
              <w:rPr>
                <w:rFonts w:ascii="Arial" w:eastAsia="Arial" w:hAnsi="Arial" w:cs="Arial"/>
                <w:b/>
                <w:color w:val="000000"/>
              </w:rPr>
            </w:pPr>
          </w:p>
        </w:tc>
        <w:tc>
          <w:tcPr>
            <w:tcW w:w="7226" w:type="dxa"/>
            <w:gridSpan w:val="11"/>
          </w:tcPr>
          <w:p w14:paraId="4E27C601" w14:textId="77777777" w:rsidR="005E7C34" w:rsidRDefault="005E7C34" w:rsidP="005C2BD9">
            <w:pPr>
              <w:jc w:val="both"/>
              <w:rPr>
                <w:rFonts w:ascii="Arial" w:eastAsia="Arial" w:hAnsi="Arial" w:cs="Arial"/>
                <w:b/>
                <w:color w:val="000000"/>
              </w:rPr>
            </w:pPr>
            <w:r>
              <w:rPr>
                <w:rFonts w:ascii="Arial" w:eastAsia="Arial" w:hAnsi="Arial" w:cs="Arial"/>
                <w:b/>
                <w:color w:val="000000"/>
              </w:rPr>
              <w:t>UNIDAD EDUCATIVA</w:t>
            </w:r>
          </w:p>
        </w:tc>
        <w:tc>
          <w:tcPr>
            <w:tcW w:w="6719" w:type="dxa"/>
            <w:gridSpan w:val="7"/>
          </w:tcPr>
          <w:p w14:paraId="66E3E881" w14:textId="77777777" w:rsidR="005E7C34" w:rsidRDefault="005E7C34" w:rsidP="005C2BD9">
            <w:pPr>
              <w:jc w:val="center"/>
              <w:rPr>
                <w:rFonts w:ascii="Arial" w:eastAsia="Arial" w:hAnsi="Arial" w:cs="Arial"/>
                <w:b/>
                <w:color w:val="000000"/>
              </w:rPr>
            </w:pPr>
            <w:r>
              <w:rPr>
                <w:rFonts w:ascii="Arial" w:eastAsia="Arial" w:hAnsi="Arial" w:cs="Arial"/>
                <w:b/>
                <w:color w:val="000000"/>
              </w:rPr>
              <w:t>AÑO LECTIVO: 2017-2018</w:t>
            </w:r>
          </w:p>
        </w:tc>
      </w:tr>
      <w:tr w:rsidR="005E7C34" w14:paraId="34EDB335" w14:textId="77777777" w:rsidTr="005E7C34">
        <w:trPr>
          <w:trHeight w:val="220"/>
        </w:trPr>
        <w:tc>
          <w:tcPr>
            <w:tcW w:w="15622" w:type="dxa"/>
            <w:gridSpan w:val="19"/>
          </w:tcPr>
          <w:p w14:paraId="658B8802" w14:textId="77777777" w:rsidR="005E7C34" w:rsidRDefault="005E7C34"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5E7C34" w14:paraId="1E49CE42" w14:textId="77777777" w:rsidTr="005E7C34">
        <w:trPr>
          <w:cnfStyle w:val="000000100000" w:firstRow="0" w:lastRow="0" w:firstColumn="0" w:lastColumn="0" w:oddVBand="0" w:evenVBand="0" w:oddHBand="1" w:evenHBand="0" w:firstRowFirstColumn="0" w:firstRowLastColumn="0" w:lastRowFirstColumn="0" w:lastRowLastColumn="0"/>
          <w:trHeight w:val="280"/>
        </w:trPr>
        <w:tc>
          <w:tcPr>
            <w:tcW w:w="15622" w:type="dxa"/>
            <w:gridSpan w:val="19"/>
          </w:tcPr>
          <w:p w14:paraId="1E00C31C" w14:textId="77777777" w:rsidR="005E7C34" w:rsidRDefault="005E7C34" w:rsidP="005C2BD9">
            <w:pPr>
              <w:jc w:val="both"/>
              <w:rPr>
                <w:rFonts w:ascii="Arial" w:eastAsia="Arial" w:hAnsi="Arial" w:cs="Arial"/>
                <w:b/>
                <w:color w:val="000000"/>
              </w:rPr>
            </w:pPr>
            <w:r>
              <w:rPr>
                <w:rFonts w:ascii="Arial" w:eastAsia="Arial" w:hAnsi="Arial" w:cs="Arial"/>
                <w:b/>
                <w:color w:val="000000"/>
              </w:rPr>
              <w:t>1. DATOS INFORMATIVOS:</w:t>
            </w:r>
          </w:p>
        </w:tc>
      </w:tr>
      <w:tr w:rsidR="005E7C34" w14:paraId="6FA5F15D" w14:textId="77777777" w:rsidTr="005E7C34">
        <w:trPr>
          <w:trHeight w:val="340"/>
        </w:trPr>
        <w:tc>
          <w:tcPr>
            <w:tcW w:w="1779" w:type="dxa"/>
            <w:gridSpan w:val="2"/>
          </w:tcPr>
          <w:p w14:paraId="107A7F97" w14:textId="77777777" w:rsidR="005E7C34" w:rsidRDefault="005E7C34" w:rsidP="005C2BD9">
            <w:pPr>
              <w:jc w:val="center"/>
              <w:rPr>
                <w:rFonts w:ascii="Arial" w:eastAsia="Arial" w:hAnsi="Arial" w:cs="Arial"/>
                <w:b/>
                <w:color w:val="000000"/>
                <w:sz w:val="22"/>
                <w:szCs w:val="22"/>
              </w:rPr>
            </w:pPr>
            <w:r>
              <w:rPr>
                <w:rFonts w:ascii="Arial" w:eastAsia="Arial" w:hAnsi="Arial" w:cs="Arial"/>
                <w:b/>
                <w:color w:val="000000"/>
                <w:sz w:val="22"/>
                <w:szCs w:val="22"/>
              </w:rPr>
              <w:t>DOCEN</w:t>
            </w:r>
          </w:p>
          <w:p w14:paraId="467D6D84"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TE:</w:t>
            </w:r>
          </w:p>
        </w:tc>
        <w:tc>
          <w:tcPr>
            <w:tcW w:w="2384" w:type="dxa"/>
            <w:gridSpan w:val="3"/>
          </w:tcPr>
          <w:p w14:paraId="54DF3A7E" w14:textId="77777777" w:rsidR="005E7C34" w:rsidRDefault="005E7C34" w:rsidP="005C2BD9">
            <w:pPr>
              <w:jc w:val="center"/>
              <w:rPr>
                <w:rFonts w:ascii="Arial" w:eastAsia="Arial" w:hAnsi="Arial" w:cs="Arial"/>
                <w:b/>
                <w:color w:val="000000"/>
              </w:rPr>
            </w:pPr>
          </w:p>
        </w:tc>
        <w:tc>
          <w:tcPr>
            <w:tcW w:w="3192" w:type="dxa"/>
            <w:gridSpan w:val="5"/>
          </w:tcPr>
          <w:p w14:paraId="12D3CFF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67" w:type="dxa"/>
            <w:gridSpan w:val="3"/>
          </w:tcPr>
          <w:p w14:paraId="62DCEDB2"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MATEMÁTICA</w:t>
            </w:r>
          </w:p>
        </w:tc>
        <w:tc>
          <w:tcPr>
            <w:tcW w:w="1817" w:type="dxa"/>
            <w:gridSpan w:val="3"/>
          </w:tcPr>
          <w:p w14:paraId="5097B8C1" w14:textId="77777777" w:rsidR="005E7C34" w:rsidRDefault="005E7C34"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4" w:type="dxa"/>
          </w:tcPr>
          <w:p w14:paraId="67979DF3"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SEXTO</w:t>
            </w:r>
          </w:p>
        </w:tc>
        <w:tc>
          <w:tcPr>
            <w:tcW w:w="1359" w:type="dxa"/>
          </w:tcPr>
          <w:p w14:paraId="3E936B50" w14:textId="77777777" w:rsidR="005E7C34" w:rsidRDefault="005E7C34"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190" w:type="dxa"/>
          </w:tcPr>
          <w:p w14:paraId="3888B574" w14:textId="77777777" w:rsidR="005E7C34" w:rsidRDefault="005E7C34" w:rsidP="005C2BD9">
            <w:pPr>
              <w:jc w:val="center"/>
              <w:rPr>
                <w:rFonts w:ascii="Arial" w:eastAsia="Arial" w:hAnsi="Arial" w:cs="Arial"/>
                <w:b/>
                <w:color w:val="000000"/>
              </w:rPr>
            </w:pPr>
          </w:p>
        </w:tc>
      </w:tr>
      <w:tr w:rsidR="005E7C34" w14:paraId="051FEDAB" w14:textId="77777777" w:rsidTr="005E7C34">
        <w:trPr>
          <w:cnfStyle w:val="000000100000" w:firstRow="0" w:lastRow="0" w:firstColumn="0" w:lastColumn="0" w:oddVBand="0" w:evenVBand="0" w:oddHBand="1" w:evenHBand="0" w:firstRowFirstColumn="0" w:firstRowLastColumn="0" w:lastRowFirstColumn="0" w:lastRowLastColumn="0"/>
          <w:trHeight w:val="1140"/>
        </w:trPr>
        <w:tc>
          <w:tcPr>
            <w:tcW w:w="1779" w:type="dxa"/>
            <w:gridSpan w:val="2"/>
          </w:tcPr>
          <w:p w14:paraId="4C296EE7"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6C905FF8" w14:textId="77777777" w:rsidR="005E7C34" w:rsidRDefault="005E7C34" w:rsidP="005C2BD9">
            <w:pPr>
              <w:jc w:val="center"/>
              <w:rPr>
                <w:rFonts w:ascii="Arial" w:eastAsia="Arial" w:hAnsi="Arial" w:cs="Arial"/>
                <w:b/>
                <w:color w:val="000000"/>
              </w:rPr>
            </w:pPr>
            <w:r>
              <w:rPr>
                <w:rFonts w:ascii="Arial" w:eastAsia="Arial" w:hAnsi="Arial" w:cs="Arial"/>
                <w:b/>
                <w:color w:val="000000"/>
              </w:rPr>
              <w:t>4</w:t>
            </w:r>
          </w:p>
        </w:tc>
        <w:tc>
          <w:tcPr>
            <w:tcW w:w="1964" w:type="dxa"/>
          </w:tcPr>
          <w:p w14:paraId="79BE94F1"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09" w:type="dxa"/>
            <w:gridSpan w:val="2"/>
          </w:tcPr>
          <w:p w14:paraId="1F64D877" w14:textId="77777777" w:rsidR="005E7C34" w:rsidRDefault="005E7C34" w:rsidP="005C2BD9">
            <w:pPr>
              <w:tabs>
                <w:tab w:val="left" w:pos="924"/>
              </w:tabs>
              <w:jc w:val="both"/>
              <w:rPr>
                <w:rFonts w:ascii="Arial" w:eastAsia="Arial" w:hAnsi="Arial" w:cs="Arial"/>
                <w:color w:val="000000"/>
                <w:highlight w:val="green"/>
              </w:rPr>
            </w:pPr>
            <w:r>
              <w:rPr>
                <w:b/>
                <w:color w:val="000000"/>
              </w:rPr>
              <w:t xml:space="preserve">Fracciones en el entorno </w:t>
            </w:r>
          </w:p>
        </w:tc>
        <w:tc>
          <w:tcPr>
            <w:tcW w:w="2083" w:type="dxa"/>
            <w:gridSpan w:val="3"/>
          </w:tcPr>
          <w:p w14:paraId="7AD10AE5"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267" w:type="dxa"/>
            <w:gridSpan w:val="9"/>
          </w:tcPr>
          <w:p w14:paraId="409BDFD6" w14:textId="77777777" w:rsidR="005E7C34" w:rsidRDefault="005E7C34" w:rsidP="005C2BD9">
            <w:pPr>
              <w:rPr>
                <w:b/>
                <w:color w:val="000000"/>
              </w:rPr>
            </w:pPr>
            <w:r>
              <w:rPr>
                <w:b/>
                <w:color w:val="000000"/>
              </w:rPr>
              <w:t>Bloque de álgebra y funciones</w:t>
            </w:r>
          </w:p>
          <w:p w14:paraId="36E6FD45" w14:textId="77777777" w:rsidR="005E7C34" w:rsidRDefault="005E7C34" w:rsidP="005C2BD9">
            <w:pPr>
              <w:rPr>
                <w:b/>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568F0274" w14:textId="77777777" w:rsidR="005E7C34" w:rsidRDefault="005E7C34" w:rsidP="005C2BD9">
            <w:pPr>
              <w:rPr>
                <w:b/>
                <w:color w:val="000000"/>
              </w:rPr>
            </w:pPr>
            <w:r>
              <w:rPr>
                <w:b/>
                <w:color w:val="000000"/>
              </w:rPr>
              <w:t>Bloque de geometría y medida</w:t>
            </w:r>
          </w:p>
          <w:p w14:paraId="475DF36F" w14:textId="77777777" w:rsidR="005E7C34" w:rsidRDefault="005E7C34" w:rsidP="005C2BD9">
            <w:pPr>
              <w:rPr>
                <w:b/>
                <w:color w:val="000000"/>
              </w:rPr>
            </w:pPr>
            <w:r>
              <w:rPr>
                <w:color w:val="000000"/>
              </w:rPr>
              <w:t>O.M.3.4. Descubrir patrones geométricos en diversos juegos infantiles, en edificaciones, en objetos culturales, entre otros, para apreciar la Matemática y fomentar la perseverancia en la búsqueda de soluciones ante situaciones cotidianas.</w:t>
            </w:r>
          </w:p>
          <w:p w14:paraId="7A50B440" w14:textId="77777777" w:rsidR="005E7C34" w:rsidRDefault="005E7C34" w:rsidP="005C2BD9">
            <w:pPr>
              <w:rPr>
                <w:color w:val="000000"/>
              </w:rPr>
            </w:pPr>
          </w:p>
        </w:tc>
      </w:tr>
      <w:tr w:rsidR="005E7C34" w14:paraId="158862F2" w14:textId="77777777" w:rsidTr="005E7C34">
        <w:trPr>
          <w:trHeight w:val="260"/>
        </w:trPr>
        <w:tc>
          <w:tcPr>
            <w:tcW w:w="15622" w:type="dxa"/>
            <w:gridSpan w:val="19"/>
          </w:tcPr>
          <w:p w14:paraId="34ED7AAF" w14:textId="77777777" w:rsidR="005E7C34" w:rsidRDefault="005E7C34" w:rsidP="005C2BD9">
            <w:pPr>
              <w:jc w:val="both"/>
              <w:rPr>
                <w:rFonts w:ascii="Arial" w:eastAsia="Arial" w:hAnsi="Arial" w:cs="Arial"/>
                <w:b/>
                <w:color w:val="000000"/>
              </w:rPr>
            </w:pPr>
            <w:r>
              <w:rPr>
                <w:rFonts w:ascii="Arial" w:eastAsia="Arial" w:hAnsi="Arial" w:cs="Arial"/>
                <w:b/>
                <w:color w:val="000000"/>
              </w:rPr>
              <w:t>2. PLANIFICACIÓN</w:t>
            </w:r>
          </w:p>
        </w:tc>
      </w:tr>
      <w:tr w:rsidR="005E7C34" w14:paraId="7299AFFA" w14:textId="77777777" w:rsidTr="005E7C34">
        <w:trPr>
          <w:cnfStyle w:val="000000100000" w:firstRow="0" w:lastRow="0" w:firstColumn="0" w:lastColumn="0" w:oddVBand="0" w:evenVBand="0" w:oddHBand="1" w:evenHBand="0" w:firstRowFirstColumn="0" w:firstRowLastColumn="0" w:lastRowFirstColumn="0" w:lastRowLastColumn="0"/>
          <w:trHeight w:val="40"/>
        </w:trPr>
        <w:tc>
          <w:tcPr>
            <w:tcW w:w="7365" w:type="dxa"/>
            <w:gridSpan w:val="11"/>
          </w:tcPr>
          <w:p w14:paraId="2C488973"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257" w:type="dxa"/>
            <w:gridSpan w:val="8"/>
          </w:tcPr>
          <w:p w14:paraId="75CDC8B5"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5E7C34" w14:paraId="3EBAAEEA" w14:textId="77777777" w:rsidTr="005E7C34">
        <w:trPr>
          <w:trHeight w:val="500"/>
        </w:trPr>
        <w:tc>
          <w:tcPr>
            <w:tcW w:w="7365" w:type="dxa"/>
            <w:gridSpan w:val="11"/>
          </w:tcPr>
          <w:p w14:paraId="0D00FD23" w14:textId="77777777" w:rsidR="005E7C34" w:rsidRDefault="005E7C34" w:rsidP="005C2BD9">
            <w:pPr>
              <w:rPr>
                <w:color w:val="000000"/>
              </w:rPr>
            </w:pPr>
            <w:r>
              <w:rPr>
                <w:color w:val="000000"/>
              </w:rPr>
              <w:t>DCCD: M.3.1.31. Leer y escribir fracciones a partir de un objeto, un conjunto de objetos fraccionables o una unidad de medida.</w:t>
            </w:r>
          </w:p>
          <w:p w14:paraId="79FBF02B" w14:textId="77777777" w:rsidR="005E7C34" w:rsidRDefault="005E7C34" w:rsidP="005C2BD9">
            <w:pPr>
              <w:rPr>
                <w:color w:val="000000"/>
              </w:rPr>
            </w:pPr>
          </w:p>
          <w:p w14:paraId="51399443" w14:textId="77777777" w:rsidR="005E7C34" w:rsidRDefault="005E7C34" w:rsidP="005C2BD9">
            <w:pPr>
              <w:rPr>
                <w:color w:val="000000"/>
              </w:rPr>
            </w:pPr>
            <w:r>
              <w:rPr>
                <w:color w:val="000000"/>
              </w:rPr>
              <w:t>DCCD: M.3.1.37. Establecer relaciones de orden entre fracciones, utilizando material concreto, la semirrecta numérica y simbología matemática.</w:t>
            </w:r>
          </w:p>
          <w:p w14:paraId="28F9A4E2" w14:textId="77777777" w:rsidR="005E7C34" w:rsidRDefault="005E7C34" w:rsidP="005C2BD9">
            <w:pPr>
              <w:rPr>
                <w:color w:val="000000"/>
              </w:rPr>
            </w:pPr>
          </w:p>
          <w:p w14:paraId="0C374414" w14:textId="77777777" w:rsidR="005E7C34" w:rsidRDefault="005E7C34" w:rsidP="005C2BD9">
            <w:pPr>
              <w:rPr>
                <w:color w:val="000000"/>
              </w:rPr>
            </w:pPr>
            <w:r>
              <w:rPr>
                <w:color w:val="000000"/>
              </w:rPr>
              <w:t>DCCD: M.3.1.39. Calcular adiciones y sustracciones con fracciones con común denominador.</w:t>
            </w:r>
          </w:p>
          <w:p w14:paraId="3F3B5BCD" w14:textId="77777777" w:rsidR="005E7C34" w:rsidRDefault="005E7C34" w:rsidP="005C2BD9">
            <w:pPr>
              <w:rPr>
                <w:color w:val="000000"/>
              </w:rPr>
            </w:pPr>
          </w:p>
          <w:p w14:paraId="633DAB93" w14:textId="77777777" w:rsidR="005E7C34" w:rsidRDefault="005E7C34" w:rsidP="005C2BD9">
            <w:pPr>
              <w:rPr>
                <w:color w:val="000000"/>
              </w:rPr>
            </w:pPr>
            <w:r>
              <w:rPr>
                <w:color w:val="000000"/>
              </w:rPr>
              <w:t>DCCD: M.3.1.45. Expresar porcentajes como fracciones en función de explicar situaciones cotidianas.</w:t>
            </w:r>
          </w:p>
          <w:p w14:paraId="4FEC1A04" w14:textId="77777777" w:rsidR="005E7C34" w:rsidRDefault="005E7C34" w:rsidP="005C2BD9">
            <w:pPr>
              <w:rPr>
                <w:color w:val="000000"/>
              </w:rPr>
            </w:pPr>
          </w:p>
          <w:p w14:paraId="2FAEEFB5" w14:textId="77777777" w:rsidR="005E7C34" w:rsidRDefault="005E7C34" w:rsidP="005C2BD9">
            <w:pPr>
              <w:rPr>
                <w:color w:val="000000"/>
              </w:rPr>
            </w:pPr>
            <w:r>
              <w:rPr>
                <w:color w:val="000000"/>
              </w:rPr>
              <w:t>DCCD: M.3.2.20. Medir ángulos rectos, agudos y obtusos con el graduador u otras estrategias para dar solución a situaciones cotidianas.</w:t>
            </w:r>
          </w:p>
          <w:p w14:paraId="652ECDF1" w14:textId="77777777" w:rsidR="005E7C34" w:rsidRDefault="005E7C34" w:rsidP="005C2BD9">
            <w:pPr>
              <w:rPr>
                <w:color w:val="000000"/>
              </w:rPr>
            </w:pPr>
          </w:p>
          <w:p w14:paraId="4F9F7290" w14:textId="77777777" w:rsidR="005E7C34" w:rsidRDefault="005E7C34" w:rsidP="005C2BD9">
            <w:pPr>
              <w:rPr>
                <w:color w:val="000000"/>
              </w:rPr>
            </w:pPr>
            <w:r>
              <w:rPr>
                <w:color w:val="000000"/>
              </w:rPr>
              <w:t>DCCD: M.3.2.21. Reconocer los ángulos como parte del sistema sexagesimal en la conversión de grados a minutos.</w:t>
            </w:r>
          </w:p>
          <w:p w14:paraId="32FADA40" w14:textId="77777777" w:rsidR="005E7C34" w:rsidRDefault="005E7C34" w:rsidP="005C2BD9">
            <w:pPr>
              <w:rPr>
                <w:color w:val="000000"/>
              </w:rPr>
            </w:pPr>
          </w:p>
          <w:p w14:paraId="5C939E38" w14:textId="77777777" w:rsidR="005E7C34" w:rsidRDefault="005E7C34" w:rsidP="005C2BD9">
            <w:pPr>
              <w:rPr>
                <w:color w:val="000000"/>
              </w:rPr>
            </w:pPr>
            <w:r>
              <w:rPr>
                <w:color w:val="000000"/>
              </w:rPr>
              <w:t xml:space="preserve"> M.3.2.22. Convertir medidas decimales de ángulos a grados y minutos en función de explicar situaciones cotidianas.</w:t>
            </w:r>
          </w:p>
          <w:p w14:paraId="2629A36F" w14:textId="77777777" w:rsidR="005E7C34" w:rsidRDefault="005E7C34" w:rsidP="005C2BD9">
            <w:pPr>
              <w:rPr>
                <w:color w:val="000000"/>
              </w:rPr>
            </w:pPr>
          </w:p>
          <w:p w14:paraId="266FB20B" w14:textId="77777777" w:rsidR="005E7C34" w:rsidRDefault="005E7C34" w:rsidP="005C2BD9">
            <w:pPr>
              <w:rPr>
                <w:color w:val="000000"/>
              </w:rPr>
            </w:pPr>
            <w:r>
              <w:rPr>
                <w:color w:val="000000"/>
              </w:rPr>
              <w:t>DCCD: M.3.2.23. Utilizar siglos, décadas y lustros para interpretar información del entorno.</w:t>
            </w:r>
          </w:p>
          <w:p w14:paraId="260E05DF" w14:textId="77777777" w:rsidR="005E7C34" w:rsidRDefault="005E7C34" w:rsidP="005C2BD9">
            <w:pPr>
              <w:rPr>
                <w:color w:val="000000"/>
              </w:rPr>
            </w:pPr>
          </w:p>
          <w:p w14:paraId="0304067F" w14:textId="77777777" w:rsidR="005E7C34" w:rsidRDefault="005E7C34" w:rsidP="005C2BD9">
            <w:pPr>
              <w:rPr>
                <w:color w:val="000000"/>
              </w:rPr>
            </w:pPr>
          </w:p>
          <w:p w14:paraId="4C79D861" w14:textId="77777777" w:rsidR="005E7C34" w:rsidRDefault="005E7C34" w:rsidP="005C2BD9">
            <w:pPr>
              <w:rPr>
                <w:color w:val="000000"/>
              </w:rPr>
            </w:pPr>
          </w:p>
          <w:p w14:paraId="796EDB73" w14:textId="77777777" w:rsidR="005E7C34" w:rsidRDefault="005E7C34" w:rsidP="005C2BD9">
            <w:pPr>
              <w:rPr>
                <w:color w:val="000000"/>
              </w:rPr>
            </w:pPr>
          </w:p>
          <w:p w14:paraId="2CE5D64C" w14:textId="77777777" w:rsidR="005E7C34" w:rsidRDefault="005E7C34" w:rsidP="005C2BD9">
            <w:pPr>
              <w:rPr>
                <w:color w:val="000000"/>
              </w:rPr>
            </w:pPr>
          </w:p>
          <w:p w14:paraId="085ADD7B" w14:textId="77777777" w:rsidR="005E7C34" w:rsidRDefault="005E7C34" w:rsidP="005C2BD9">
            <w:pPr>
              <w:rPr>
                <w:color w:val="000000"/>
              </w:rPr>
            </w:pPr>
          </w:p>
          <w:p w14:paraId="20EF702F" w14:textId="77777777" w:rsidR="005E7C34" w:rsidRDefault="005E7C34" w:rsidP="005C2BD9">
            <w:pPr>
              <w:rPr>
                <w:color w:val="000000"/>
              </w:rPr>
            </w:pPr>
          </w:p>
          <w:p w14:paraId="1CAF6CE7" w14:textId="77777777" w:rsidR="005E7C34" w:rsidRDefault="005E7C34" w:rsidP="005C2BD9">
            <w:pPr>
              <w:rPr>
                <w:color w:val="000000"/>
              </w:rPr>
            </w:pPr>
          </w:p>
          <w:p w14:paraId="10F1ABBE" w14:textId="77777777" w:rsidR="005E7C34" w:rsidRDefault="005E7C34" w:rsidP="005C2BD9">
            <w:pPr>
              <w:rPr>
                <w:color w:val="000000"/>
              </w:rPr>
            </w:pPr>
          </w:p>
          <w:p w14:paraId="225658FD" w14:textId="77777777" w:rsidR="005E7C34" w:rsidRDefault="005E7C34" w:rsidP="005C2BD9">
            <w:pPr>
              <w:rPr>
                <w:color w:val="000000"/>
              </w:rPr>
            </w:pPr>
          </w:p>
          <w:p w14:paraId="65A0A7E4" w14:textId="77777777" w:rsidR="005E7C34" w:rsidRDefault="005E7C34" w:rsidP="005C2BD9">
            <w:pPr>
              <w:rPr>
                <w:color w:val="000000"/>
              </w:rPr>
            </w:pPr>
          </w:p>
          <w:p w14:paraId="5F55C8B1" w14:textId="77777777" w:rsidR="005E7C34" w:rsidRDefault="005E7C34" w:rsidP="005C2BD9">
            <w:pPr>
              <w:rPr>
                <w:color w:val="000000"/>
              </w:rPr>
            </w:pPr>
          </w:p>
          <w:p w14:paraId="79011998" w14:textId="77777777" w:rsidR="005E7C34" w:rsidRDefault="005E7C34" w:rsidP="005C2BD9">
            <w:pPr>
              <w:rPr>
                <w:color w:val="000000"/>
              </w:rPr>
            </w:pPr>
          </w:p>
          <w:p w14:paraId="3A3FE09E" w14:textId="77777777" w:rsidR="005E7C34" w:rsidRDefault="005E7C34" w:rsidP="005C2BD9">
            <w:pPr>
              <w:rPr>
                <w:color w:val="000000"/>
              </w:rPr>
            </w:pPr>
          </w:p>
          <w:p w14:paraId="3F98E5BD" w14:textId="77777777" w:rsidR="005E7C34" w:rsidRDefault="005E7C34" w:rsidP="005C2BD9">
            <w:pPr>
              <w:rPr>
                <w:b/>
                <w:color w:val="000000"/>
              </w:rPr>
            </w:pPr>
          </w:p>
        </w:tc>
        <w:tc>
          <w:tcPr>
            <w:tcW w:w="8257" w:type="dxa"/>
            <w:gridSpan w:val="8"/>
          </w:tcPr>
          <w:p w14:paraId="67B2636B" w14:textId="77777777" w:rsidR="005E7C34" w:rsidRDefault="005E7C34" w:rsidP="005C2BD9">
            <w:pPr>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419CDEF5" w14:textId="77777777" w:rsidR="005E7C34" w:rsidRDefault="005E7C34" w:rsidP="005C2BD9">
            <w:pPr>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3A2223BD" w14:textId="77777777" w:rsidR="005E7C34" w:rsidRDefault="005E7C34" w:rsidP="005C2BD9">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w:t>
            </w:r>
          </w:p>
          <w:p w14:paraId="4AC1CF1E" w14:textId="77777777" w:rsidR="005E7C34" w:rsidRDefault="005E7C34" w:rsidP="005C2BD9">
            <w:pPr>
              <w:rPr>
                <w:color w:val="000000"/>
                <w:sz w:val="20"/>
                <w:szCs w:val="20"/>
              </w:rPr>
            </w:pPr>
            <w:r>
              <w:rPr>
                <w:color w:val="000000"/>
                <w:sz w:val="20"/>
                <w:szCs w:val="20"/>
              </w:rPr>
              <w:t xml:space="preserve"> I.M.3.2.2. Selecciona la expresión numérica y estrategia adecuadas (material concreto o la semirrecta numérica), para secuenciar y ordenar un conjunto de números naturales, fraccionarios y decimales, e interpreta información del entorno. (I.2., I.4.)</w:t>
            </w:r>
          </w:p>
          <w:p w14:paraId="08339A5A" w14:textId="77777777" w:rsidR="005E7C34" w:rsidRDefault="005E7C34" w:rsidP="005C2BD9">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3EB52A1D" w14:textId="77777777" w:rsidR="005E7C34" w:rsidRDefault="005E7C34" w:rsidP="005C2BD9">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471D75F3" w14:textId="77777777" w:rsidR="005E7C34" w:rsidRDefault="005E7C34" w:rsidP="005C2BD9">
            <w:pPr>
              <w:rPr>
                <w:color w:val="000000"/>
                <w:sz w:val="20"/>
                <w:szCs w:val="20"/>
              </w:rPr>
            </w:pPr>
            <w:r>
              <w:rPr>
                <w:color w:val="000000"/>
                <w:sz w:val="20"/>
                <w:szCs w:val="20"/>
              </w:rPr>
              <w:t xml:space="preserve"> I.M.3.7.2. Reconoce características y elementos de polígonos regulares e irregulares, poliedros y cuerpos de revolución; los relaciona con objetos del entorno circundante; y aplica estos conocimientos en la resolución de situaciones problema. (J.1., I.2.)</w:t>
            </w:r>
          </w:p>
          <w:p w14:paraId="5042B5D5" w14:textId="77777777" w:rsidR="005E7C34" w:rsidRDefault="005E7C34" w:rsidP="005C2BD9">
            <w:pPr>
              <w:rPr>
                <w:color w:val="000000"/>
                <w:sz w:val="20"/>
                <w:szCs w:val="20"/>
              </w:rPr>
            </w:pPr>
            <w:r>
              <w:rPr>
                <w:color w:val="000000"/>
                <w:sz w:val="20"/>
                <w:szCs w:val="20"/>
              </w:rPr>
              <w:t>I.M.3.9.1. Utiliza unidades de longitud, superficie, volumen, masa, angulares y de tiempo, y los instrumentos adecuados para realizar mediciones y estimaciones, y resolver situaciones de la vida real. (J.2., I.2.) 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2A467BF4" w14:textId="77777777" w:rsidR="005E7C34" w:rsidRDefault="005E7C34" w:rsidP="005C2BD9">
            <w:pPr>
              <w:rPr>
                <w:rFonts w:ascii="Arial" w:eastAsia="Arial" w:hAnsi="Arial" w:cs="Arial"/>
              </w:rPr>
            </w:pPr>
          </w:p>
          <w:p w14:paraId="6D0E15BB" w14:textId="77777777" w:rsidR="005E7C34" w:rsidRDefault="005E7C34" w:rsidP="005C2BD9">
            <w:pPr>
              <w:rPr>
                <w:rFonts w:ascii="Arial" w:eastAsia="Arial" w:hAnsi="Arial" w:cs="Arial"/>
              </w:rPr>
            </w:pPr>
          </w:p>
          <w:p w14:paraId="50649BD2" w14:textId="77777777" w:rsidR="005E7C34" w:rsidRDefault="005E7C34" w:rsidP="005C2BD9">
            <w:pPr>
              <w:ind w:firstLine="708"/>
              <w:rPr>
                <w:rFonts w:ascii="Arial" w:eastAsia="Arial" w:hAnsi="Arial" w:cs="Arial"/>
              </w:rPr>
            </w:pPr>
          </w:p>
        </w:tc>
      </w:tr>
      <w:tr w:rsidR="005E7C34" w14:paraId="3C2BD0A2" w14:textId="77777777" w:rsidTr="005E7C34">
        <w:trPr>
          <w:cnfStyle w:val="000000100000" w:firstRow="0" w:lastRow="0" w:firstColumn="0" w:lastColumn="0" w:oddVBand="0" w:evenVBand="0" w:oddHBand="1" w:evenHBand="0" w:firstRowFirstColumn="0" w:firstRowLastColumn="0" w:lastRowFirstColumn="0" w:lastRowLastColumn="0"/>
          <w:trHeight w:val="300"/>
        </w:trPr>
        <w:tc>
          <w:tcPr>
            <w:tcW w:w="2042" w:type="dxa"/>
            <w:gridSpan w:val="3"/>
            <w:vMerge w:val="restart"/>
          </w:tcPr>
          <w:p w14:paraId="1AD528DE"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2698" w:type="dxa"/>
            <w:gridSpan w:val="3"/>
            <w:vMerge w:val="restart"/>
          </w:tcPr>
          <w:p w14:paraId="7E8D88AA" w14:textId="77777777" w:rsidR="005E7C34" w:rsidRDefault="005E7C34" w:rsidP="005C2BD9">
            <w:pPr>
              <w:rPr>
                <w:rFonts w:ascii="PetitaLight" w:eastAsia="PetitaLight" w:hAnsi="PetitaLight" w:cs="PetitaLight"/>
                <w:color w:val="000000"/>
                <w:sz w:val="22"/>
                <w:szCs w:val="22"/>
              </w:rPr>
            </w:pPr>
            <w:r>
              <w:rPr>
                <w:rFonts w:ascii="PetitaBold" w:eastAsia="PetitaBold" w:hAnsi="PetitaBold" w:cs="PetitaBold"/>
                <w:b/>
                <w:color w:val="000000"/>
                <w:sz w:val="22"/>
                <w:szCs w:val="22"/>
              </w:rPr>
              <w:t xml:space="preserve">Salud y alimentación </w:t>
            </w:r>
            <w:r>
              <w:rPr>
                <w:rFonts w:ascii="PetitaBold" w:eastAsia="PetitaBold" w:hAnsi="PetitaBold" w:cs="PetitaBold"/>
                <w:color w:val="000000"/>
                <w:sz w:val="22"/>
                <w:szCs w:val="22"/>
              </w:rPr>
              <w:t xml:space="preserve">Educación para la salud, su correcto desarrollo y hábitos alimenticios </w:t>
            </w:r>
          </w:p>
        </w:tc>
        <w:tc>
          <w:tcPr>
            <w:tcW w:w="1699" w:type="dxa"/>
            <w:gridSpan w:val="3"/>
            <w:vMerge w:val="restart"/>
          </w:tcPr>
          <w:p w14:paraId="16C0CE8E" w14:textId="77777777" w:rsidR="005E7C34" w:rsidRDefault="005E7C34" w:rsidP="005C2BD9">
            <w:pPr>
              <w:jc w:val="center"/>
              <w:rPr>
                <w:rFonts w:ascii="Arial" w:eastAsia="Arial" w:hAnsi="Arial" w:cs="Arial"/>
                <w:b/>
                <w:color w:val="000000"/>
              </w:rPr>
            </w:pPr>
          </w:p>
          <w:p w14:paraId="7DC0ED88"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26" w:type="dxa"/>
            <w:gridSpan w:val="2"/>
            <w:vMerge w:val="restart"/>
          </w:tcPr>
          <w:p w14:paraId="6D657357" w14:textId="77777777" w:rsidR="005E7C34" w:rsidRDefault="005E7C34" w:rsidP="005C2BD9">
            <w:pPr>
              <w:jc w:val="center"/>
              <w:rPr>
                <w:rFonts w:ascii="Arial" w:eastAsia="Arial" w:hAnsi="Arial" w:cs="Arial"/>
                <w:b/>
                <w:color w:val="000000"/>
              </w:rPr>
            </w:pPr>
          </w:p>
        </w:tc>
        <w:tc>
          <w:tcPr>
            <w:tcW w:w="3339" w:type="dxa"/>
            <w:gridSpan w:val="4"/>
          </w:tcPr>
          <w:p w14:paraId="6806B109"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4918" w:type="dxa"/>
            <w:gridSpan w:val="4"/>
          </w:tcPr>
          <w:p w14:paraId="63C29DC7" w14:textId="77777777" w:rsidR="005E7C34" w:rsidRDefault="005E7C34" w:rsidP="005C2BD9">
            <w:pPr>
              <w:jc w:val="center"/>
              <w:rPr>
                <w:rFonts w:ascii="Arial" w:eastAsia="Arial" w:hAnsi="Arial" w:cs="Arial"/>
                <w:b/>
                <w:color w:val="000000"/>
              </w:rPr>
            </w:pPr>
          </w:p>
        </w:tc>
      </w:tr>
      <w:tr w:rsidR="005E7C34" w14:paraId="64E46DF9" w14:textId="77777777" w:rsidTr="005E7C34">
        <w:trPr>
          <w:trHeight w:val="300"/>
        </w:trPr>
        <w:tc>
          <w:tcPr>
            <w:tcW w:w="2042" w:type="dxa"/>
            <w:gridSpan w:val="3"/>
            <w:vMerge/>
          </w:tcPr>
          <w:p w14:paraId="77EF9B8F" w14:textId="77777777" w:rsidR="005E7C34" w:rsidRDefault="005E7C34" w:rsidP="005C2BD9">
            <w:pPr>
              <w:jc w:val="center"/>
              <w:rPr>
                <w:rFonts w:ascii="Arial" w:eastAsia="Arial" w:hAnsi="Arial" w:cs="Arial"/>
                <w:b/>
                <w:color w:val="000000"/>
              </w:rPr>
            </w:pPr>
          </w:p>
        </w:tc>
        <w:tc>
          <w:tcPr>
            <w:tcW w:w="2698" w:type="dxa"/>
            <w:gridSpan w:val="3"/>
            <w:vMerge/>
          </w:tcPr>
          <w:p w14:paraId="3E2FAC71" w14:textId="77777777" w:rsidR="005E7C34" w:rsidRDefault="005E7C34" w:rsidP="005C2BD9">
            <w:pPr>
              <w:jc w:val="center"/>
              <w:rPr>
                <w:rFonts w:ascii="Arial" w:eastAsia="Arial" w:hAnsi="Arial" w:cs="Arial"/>
                <w:b/>
                <w:color w:val="000000"/>
              </w:rPr>
            </w:pPr>
          </w:p>
        </w:tc>
        <w:tc>
          <w:tcPr>
            <w:tcW w:w="1699" w:type="dxa"/>
            <w:gridSpan w:val="3"/>
            <w:vMerge/>
          </w:tcPr>
          <w:p w14:paraId="45F74FAE" w14:textId="77777777" w:rsidR="005E7C34" w:rsidRDefault="005E7C34" w:rsidP="005C2BD9">
            <w:pPr>
              <w:jc w:val="center"/>
              <w:rPr>
                <w:rFonts w:ascii="Arial" w:eastAsia="Arial" w:hAnsi="Arial" w:cs="Arial"/>
                <w:b/>
                <w:color w:val="000000"/>
              </w:rPr>
            </w:pPr>
          </w:p>
        </w:tc>
        <w:tc>
          <w:tcPr>
            <w:tcW w:w="926" w:type="dxa"/>
            <w:gridSpan w:val="2"/>
            <w:vMerge/>
          </w:tcPr>
          <w:p w14:paraId="3BB89DE1" w14:textId="77777777" w:rsidR="005E7C34" w:rsidRDefault="005E7C34" w:rsidP="005C2BD9">
            <w:pPr>
              <w:jc w:val="center"/>
              <w:rPr>
                <w:rFonts w:ascii="Arial" w:eastAsia="Arial" w:hAnsi="Arial" w:cs="Arial"/>
                <w:b/>
                <w:color w:val="000000"/>
              </w:rPr>
            </w:pPr>
          </w:p>
        </w:tc>
        <w:tc>
          <w:tcPr>
            <w:tcW w:w="3339" w:type="dxa"/>
            <w:gridSpan w:val="4"/>
          </w:tcPr>
          <w:p w14:paraId="348D8825"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918" w:type="dxa"/>
            <w:gridSpan w:val="4"/>
          </w:tcPr>
          <w:p w14:paraId="34ACD141" w14:textId="77777777" w:rsidR="005E7C34" w:rsidRDefault="005E7C34" w:rsidP="005C2BD9">
            <w:pPr>
              <w:jc w:val="center"/>
              <w:rPr>
                <w:rFonts w:ascii="Arial" w:eastAsia="Arial" w:hAnsi="Arial" w:cs="Arial"/>
                <w:b/>
                <w:color w:val="000000"/>
              </w:rPr>
            </w:pPr>
          </w:p>
        </w:tc>
      </w:tr>
      <w:tr w:rsidR="005E7C34" w14:paraId="39315C77" w14:textId="77777777" w:rsidTr="005E7C34">
        <w:trPr>
          <w:cnfStyle w:val="000000100000" w:firstRow="0" w:lastRow="0" w:firstColumn="0" w:lastColumn="0" w:oddVBand="0" w:evenVBand="0" w:oddHBand="1" w:evenHBand="0" w:firstRowFirstColumn="0" w:firstRowLastColumn="0" w:lastRowFirstColumn="0" w:lastRowLastColumn="0"/>
          <w:trHeight w:val="400"/>
        </w:trPr>
        <w:tc>
          <w:tcPr>
            <w:tcW w:w="5551" w:type="dxa"/>
            <w:gridSpan w:val="8"/>
          </w:tcPr>
          <w:p w14:paraId="2A5BCE9D"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14" w:type="dxa"/>
            <w:gridSpan w:val="3"/>
          </w:tcPr>
          <w:p w14:paraId="1F1218C1"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39" w:type="dxa"/>
            <w:gridSpan w:val="4"/>
          </w:tcPr>
          <w:p w14:paraId="144C750A"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918" w:type="dxa"/>
            <w:gridSpan w:val="4"/>
          </w:tcPr>
          <w:p w14:paraId="5432BAB4"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5E7C34" w14:paraId="5EC81C6E" w14:textId="77777777" w:rsidTr="005E7C34">
        <w:trPr>
          <w:trHeight w:val="220"/>
        </w:trPr>
        <w:tc>
          <w:tcPr>
            <w:tcW w:w="5551" w:type="dxa"/>
            <w:gridSpan w:val="8"/>
          </w:tcPr>
          <w:p w14:paraId="35B5093D" w14:textId="77777777" w:rsidR="005E7C34" w:rsidRDefault="005E7C34" w:rsidP="005C2BD9">
            <w:pPr>
              <w:spacing w:line="276" w:lineRule="auto"/>
              <w:ind w:left="720"/>
              <w:rPr>
                <w:rFonts w:ascii="Arial" w:eastAsia="Arial" w:hAnsi="Arial" w:cs="Arial"/>
                <w:color w:val="000000"/>
              </w:rPr>
            </w:pPr>
          </w:p>
          <w:p w14:paraId="7D3031FD"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3CFAA608"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76C042C4" w14:textId="77777777" w:rsidR="005E7C34" w:rsidRDefault="005E7C34" w:rsidP="005C2BD9">
            <w:pPr>
              <w:rPr>
                <w:rFonts w:ascii="Arial" w:eastAsia="Arial" w:hAnsi="Arial" w:cs="Arial"/>
                <w:b/>
                <w:color w:val="000000"/>
              </w:rPr>
            </w:pPr>
            <w:r>
              <w:rPr>
                <w:rFonts w:ascii="Arial" w:eastAsia="Arial" w:hAnsi="Arial" w:cs="Arial"/>
                <w:b/>
                <w:color w:val="000000"/>
              </w:rPr>
              <w:t>Matemática activa</w:t>
            </w:r>
          </w:p>
          <w:p w14:paraId="48CE4C71"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2D5772FA"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0EE2B831" w14:textId="77777777" w:rsidR="005E7C34" w:rsidRDefault="005E7C34" w:rsidP="005C2BD9">
            <w:pPr>
              <w:rPr>
                <w:rFonts w:ascii="Arial" w:eastAsia="Arial" w:hAnsi="Arial" w:cs="Arial"/>
                <w:color w:val="000000"/>
              </w:rPr>
            </w:pPr>
          </w:p>
          <w:p w14:paraId="2AC0DB56" w14:textId="77777777" w:rsidR="005E7C34" w:rsidRDefault="005E7C34" w:rsidP="005C2BD9">
            <w:pPr>
              <w:jc w:val="center"/>
              <w:rPr>
                <w:rFonts w:ascii="Arial" w:eastAsia="Arial" w:hAnsi="Arial" w:cs="Arial"/>
                <w:b/>
                <w:color w:val="000000"/>
              </w:rPr>
            </w:pPr>
          </w:p>
          <w:p w14:paraId="43AB3A2C" w14:textId="77777777" w:rsidR="005E7C34" w:rsidRDefault="005E7C34" w:rsidP="005C2BD9">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1AE39236" w14:textId="77777777" w:rsidR="005E7C34" w:rsidRDefault="005E7C34" w:rsidP="005C2BD9">
            <w:pPr>
              <w:rPr>
                <w:rFonts w:ascii="Arial" w:eastAsia="Arial" w:hAnsi="Arial" w:cs="Arial"/>
                <w:color w:val="000000"/>
              </w:rPr>
            </w:pPr>
            <w:r>
              <w:rPr>
                <w:rFonts w:ascii="Arial" w:eastAsia="Arial" w:hAnsi="Arial" w:cs="Arial"/>
                <w:color w:val="000000"/>
              </w:rPr>
              <w:t>• Presentar el objetivo de la clase</w:t>
            </w:r>
          </w:p>
          <w:p w14:paraId="276CEE7F" w14:textId="77777777" w:rsidR="005E7C34" w:rsidRDefault="005E7C34" w:rsidP="005C2BD9">
            <w:pPr>
              <w:rPr>
                <w:rFonts w:ascii="Cambria" w:eastAsia="Cambria" w:hAnsi="Cambria" w:cs="Cambria"/>
                <w:color w:val="000000"/>
                <w:sz w:val="22"/>
                <w:szCs w:val="22"/>
              </w:rPr>
            </w:pPr>
            <w:r>
              <w:rPr>
                <w:rFonts w:ascii="Arial" w:eastAsia="Arial" w:hAnsi="Arial" w:cs="Arial"/>
                <w:color w:val="000000"/>
              </w:rPr>
              <w:t>• Formar grupos de trabajo y conseguir cartulina, regla, lápiz, lápices de colores, semillas secas que no sean muy pequeñas, y una hoja para registrar datos.</w:t>
            </w:r>
          </w:p>
          <w:p w14:paraId="19063F8D" w14:textId="77777777" w:rsidR="005E7C34" w:rsidRDefault="005E7C34" w:rsidP="005C2BD9">
            <w:pPr>
              <w:rPr>
                <w:rFonts w:ascii="Arial" w:eastAsia="Arial" w:hAnsi="Arial" w:cs="Arial"/>
                <w:color w:val="000000"/>
              </w:rPr>
            </w:pPr>
          </w:p>
          <w:p w14:paraId="1FC0CDA8" w14:textId="77777777" w:rsidR="005E7C34" w:rsidRDefault="005E7C34" w:rsidP="005C2BD9">
            <w:pPr>
              <w:rPr>
                <w:rFonts w:ascii="Arial" w:eastAsia="Arial" w:hAnsi="Arial" w:cs="Arial"/>
                <w:color w:val="000000"/>
              </w:rPr>
            </w:pPr>
          </w:p>
          <w:p w14:paraId="429E59CF" w14:textId="77777777" w:rsidR="005E7C34" w:rsidRDefault="005E7C34" w:rsidP="005C2BD9">
            <w:pPr>
              <w:rPr>
                <w:rFonts w:ascii="Arial" w:eastAsia="Arial" w:hAnsi="Arial" w:cs="Arial"/>
                <w:color w:val="000000"/>
              </w:rPr>
            </w:pPr>
          </w:p>
          <w:p w14:paraId="4FE82161" w14:textId="77777777" w:rsidR="005E7C34" w:rsidRDefault="005E7C34" w:rsidP="005C2BD9">
            <w:pPr>
              <w:rPr>
                <w:rFonts w:ascii="Arial" w:eastAsia="Arial" w:hAnsi="Arial" w:cs="Arial"/>
                <w:color w:val="000000"/>
              </w:rPr>
            </w:pPr>
          </w:p>
          <w:p w14:paraId="17557582" w14:textId="77777777" w:rsidR="005E7C34" w:rsidRDefault="005E7C34" w:rsidP="005C2BD9">
            <w:pPr>
              <w:rPr>
                <w:rFonts w:ascii="Arial" w:eastAsia="Arial" w:hAnsi="Arial" w:cs="Arial"/>
                <w:color w:val="000000"/>
              </w:rPr>
            </w:pPr>
          </w:p>
          <w:p w14:paraId="4489CBF3" w14:textId="77777777" w:rsidR="005E7C34" w:rsidRDefault="005E7C34" w:rsidP="005C2BD9">
            <w:pPr>
              <w:rPr>
                <w:rFonts w:ascii="Arial" w:eastAsia="Arial" w:hAnsi="Arial" w:cs="Arial"/>
                <w:color w:val="000000"/>
              </w:rPr>
            </w:pPr>
          </w:p>
        </w:tc>
        <w:tc>
          <w:tcPr>
            <w:tcW w:w="1814" w:type="dxa"/>
            <w:gridSpan w:val="3"/>
          </w:tcPr>
          <w:p w14:paraId="75620D4E" w14:textId="77777777" w:rsidR="005E7C34" w:rsidRDefault="005E7C34" w:rsidP="005C2BD9">
            <w:pPr>
              <w:rPr>
                <w:rFonts w:ascii="Arial" w:eastAsia="Arial" w:hAnsi="Arial" w:cs="Arial"/>
                <w:color w:val="000000"/>
              </w:rPr>
            </w:pPr>
          </w:p>
          <w:p w14:paraId="4DA555FB" w14:textId="77777777" w:rsidR="005E7C34" w:rsidRDefault="005E7C34" w:rsidP="005C2BD9">
            <w:pPr>
              <w:rPr>
                <w:rFonts w:ascii="Arial" w:eastAsia="Arial" w:hAnsi="Arial" w:cs="Arial"/>
                <w:color w:val="000000"/>
              </w:rPr>
            </w:pPr>
          </w:p>
        </w:tc>
        <w:tc>
          <w:tcPr>
            <w:tcW w:w="3339" w:type="dxa"/>
            <w:gridSpan w:val="4"/>
          </w:tcPr>
          <w:p w14:paraId="5AE066B5"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6DD11680"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9592A29"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3CB30B89" w14:textId="77777777" w:rsidR="005E7C34" w:rsidRDefault="005E7C34" w:rsidP="005C2BD9">
            <w:pPr>
              <w:jc w:val="both"/>
              <w:rPr>
                <w:rFonts w:ascii="Cabin" w:eastAsia="Cabin" w:hAnsi="Cabin" w:cs="Cabin"/>
                <w:color w:val="000000"/>
                <w:sz w:val="20"/>
                <w:szCs w:val="20"/>
              </w:rPr>
            </w:pPr>
          </w:p>
          <w:p w14:paraId="3BCE59CA"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6577E1C"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58DEF50" w14:textId="77777777" w:rsidR="005E7C34" w:rsidRDefault="005E7C34" w:rsidP="005C2BD9">
            <w:pPr>
              <w:jc w:val="both"/>
              <w:rPr>
                <w:rFonts w:ascii="Cabin" w:eastAsia="Cabin" w:hAnsi="Cabin" w:cs="Cabin"/>
                <w:color w:val="000000"/>
                <w:sz w:val="20"/>
                <w:szCs w:val="20"/>
              </w:rPr>
            </w:pPr>
          </w:p>
          <w:p w14:paraId="01227C59"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23092339"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309900B9" w14:textId="77777777" w:rsidR="005E7C34" w:rsidRDefault="005E7C34" w:rsidP="005C2BD9">
            <w:pPr>
              <w:jc w:val="both"/>
              <w:rPr>
                <w:rFonts w:ascii="Cabin" w:eastAsia="Cabin" w:hAnsi="Cabin" w:cs="Cabin"/>
                <w:color w:val="000000"/>
                <w:sz w:val="20"/>
                <w:szCs w:val="20"/>
              </w:rPr>
            </w:pPr>
          </w:p>
          <w:p w14:paraId="78BD9554"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C16B117" w14:textId="77777777" w:rsidR="005E7C34" w:rsidRDefault="005E7C34" w:rsidP="005C2BD9">
            <w:pPr>
              <w:jc w:val="both"/>
              <w:rPr>
                <w:color w:val="000000"/>
                <w:sz w:val="20"/>
                <w:szCs w:val="20"/>
              </w:rPr>
            </w:pPr>
            <w:r>
              <w:rPr>
                <w:rFonts w:ascii="Cabin" w:eastAsia="Cabin" w:hAnsi="Cabin" w:cs="Cabin"/>
                <w:color w:val="000000"/>
                <w:sz w:val="20"/>
                <w:szCs w:val="20"/>
              </w:rPr>
              <w:t>Bloque Exploremos los conocimientos</w:t>
            </w:r>
          </w:p>
        </w:tc>
        <w:tc>
          <w:tcPr>
            <w:tcW w:w="4918" w:type="dxa"/>
            <w:gridSpan w:val="4"/>
          </w:tcPr>
          <w:p w14:paraId="2D947B13" w14:textId="77777777" w:rsidR="005E7C34" w:rsidRDefault="005E7C34" w:rsidP="005C2BD9">
            <w:pPr>
              <w:rPr>
                <w:rFonts w:ascii="Arial" w:eastAsia="Arial" w:hAnsi="Arial" w:cs="Arial"/>
                <w:color w:val="000000"/>
              </w:rPr>
            </w:pPr>
          </w:p>
          <w:p w14:paraId="344258D3" w14:textId="77777777" w:rsidR="005E7C34" w:rsidRDefault="005E7C34" w:rsidP="005C2BD9">
            <w:pPr>
              <w:rPr>
                <w:rFonts w:ascii="Arial" w:eastAsia="Arial" w:hAnsi="Arial" w:cs="Arial"/>
                <w:b/>
                <w:color w:val="000000"/>
              </w:rPr>
            </w:pPr>
            <w:r>
              <w:rPr>
                <w:rFonts w:ascii="Arial" w:eastAsia="Arial" w:hAnsi="Arial" w:cs="Arial"/>
                <w:b/>
                <w:color w:val="000000"/>
              </w:rPr>
              <w:t xml:space="preserve">Técnica : </w:t>
            </w:r>
          </w:p>
          <w:p w14:paraId="70567715" w14:textId="77777777" w:rsidR="005E7C34" w:rsidRDefault="005E7C34" w:rsidP="005C2BD9">
            <w:pPr>
              <w:rPr>
                <w:rFonts w:ascii="Arial" w:eastAsia="Arial" w:hAnsi="Arial" w:cs="Arial"/>
                <w:color w:val="000000"/>
              </w:rPr>
            </w:pPr>
            <w:r>
              <w:rPr>
                <w:rFonts w:ascii="Arial" w:eastAsia="Arial" w:hAnsi="Arial" w:cs="Arial"/>
                <w:color w:val="000000"/>
              </w:rPr>
              <w:t>Prueba</w:t>
            </w:r>
          </w:p>
          <w:p w14:paraId="40235811" w14:textId="77777777" w:rsidR="005E7C34" w:rsidRDefault="005E7C34" w:rsidP="005C2BD9">
            <w:pPr>
              <w:rPr>
                <w:rFonts w:ascii="Arial" w:eastAsia="Arial" w:hAnsi="Arial" w:cs="Arial"/>
                <w:color w:val="000000"/>
              </w:rPr>
            </w:pPr>
          </w:p>
          <w:p w14:paraId="26F64C55" w14:textId="77777777" w:rsidR="005E7C34" w:rsidRDefault="005E7C34" w:rsidP="005C2BD9">
            <w:pPr>
              <w:rPr>
                <w:rFonts w:ascii="Arial" w:eastAsia="Arial" w:hAnsi="Arial" w:cs="Arial"/>
                <w:b/>
                <w:color w:val="000000"/>
              </w:rPr>
            </w:pPr>
            <w:r>
              <w:rPr>
                <w:rFonts w:ascii="Arial" w:eastAsia="Arial" w:hAnsi="Arial" w:cs="Arial"/>
                <w:b/>
                <w:color w:val="000000"/>
              </w:rPr>
              <w:t>Instrumento:</w:t>
            </w:r>
          </w:p>
          <w:p w14:paraId="51DB2FA5" w14:textId="77777777" w:rsidR="005E7C34" w:rsidRDefault="005E7C34" w:rsidP="005C2BD9">
            <w:pPr>
              <w:rPr>
                <w:rFonts w:ascii="Arial" w:eastAsia="Arial" w:hAnsi="Arial" w:cs="Arial"/>
                <w:color w:val="000000"/>
              </w:rPr>
            </w:pPr>
            <w:r>
              <w:rPr>
                <w:rFonts w:ascii="Arial" w:eastAsia="Arial" w:hAnsi="Arial" w:cs="Arial"/>
                <w:color w:val="000000"/>
              </w:rPr>
              <w:t>Ejercicios</w:t>
            </w:r>
          </w:p>
          <w:p w14:paraId="60BFB3D1" w14:textId="77777777" w:rsidR="005E7C34" w:rsidRDefault="005E7C34" w:rsidP="005C2BD9">
            <w:pPr>
              <w:rPr>
                <w:rFonts w:ascii="Arial" w:eastAsia="Arial" w:hAnsi="Arial" w:cs="Arial"/>
                <w:color w:val="000000"/>
              </w:rPr>
            </w:pPr>
          </w:p>
          <w:p w14:paraId="356241D4"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 Dominalos aprendizajes requeridos.</w:t>
            </w:r>
          </w:p>
          <w:p w14:paraId="158420E2" w14:textId="77777777" w:rsidR="005E7C34" w:rsidRDefault="005E7C34" w:rsidP="005C2BD9">
            <w:pPr>
              <w:tabs>
                <w:tab w:val="left" w:pos="867"/>
                <w:tab w:val="left" w:pos="5986"/>
              </w:tabs>
              <w:rPr>
                <w:rFonts w:ascii="Arial" w:eastAsia="Arial" w:hAnsi="Arial" w:cs="Arial"/>
                <w:color w:val="000000"/>
              </w:rPr>
            </w:pPr>
          </w:p>
          <w:p w14:paraId="08EE40CB"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•Alcanzalos aprendizajes requeridos.</w:t>
            </w:r>
          </w:p>
          <w:p w14:paraId="3738522F" w14:textId="77777777" w:rsidR="005E7C34" w:rsidRDefault="005E7C34" w:rsidP="005C2BD9">
            <w:pPr>
              <w:tabs>
                <w:tab w:val="left" w:pos="867"/>
                <w:tab w:val="left" w:pos="5986"/>
              </w:tabs>
              <w:rPr>
                <w:rFonts w:ascii="Arial" w:eastAsia="Arial" w:hAnsi="Arial" w:cs="Arial"/>
                <w:color w:val="000000"/>
              </w:rPr>
            </w:pPr>
          </w:p>
          <w:p w14:paraId="06B5B5E3" w14:textId="77777777" w:rsidR="005E7C34" w:rsidRDefault="005E7C34" w:rsidP="005C2BD9">
            <w:pPr>
              <w:rPr>
                <w:rFonts w:ascii="Arial" w:eastAsia="Arial" w:hAnsi="Arial" w:cs="Arial"/>
                <w:color w:val="000000"/>
              </w:rPr>
            </w:pPr>
            <w:r>
              <w:rPr>
                <w:rFonts w:ascii="Arial" w:eastAsia="Arial" w:hAnsi="Arial" w:cs="Arial"/>
                <w:color w:val="000000"/>
              </w:rPr>
              <w:t>• Realiza las actividades del texto de Matemática del estudiante.</w:t>
            </w:r>
          </w:p>
          <w:p w14:paraId="040F6CA8" w14:textId="77777777" w:rsidR="005E7C34" w:rsidRDefault="005E7C34" w:rsidP="005C2BD9">
            <w:pPr>
              <w:rPr>
                <w:rFonts w:ascii="Arial" w:eastAsia="Arial" w:hAnsi="Arial" w:cs="Arial"/>
                <w:color w:val="000000"/>
              </w:rPr>
            </w:pPr>
          </w:p>
        </w:tc>
      </w:tr>
      <w:tr w:rsidR="005E7C34" w14:paraId="5EB67F0D" w14:textId="77777777" w:rsidTr="005E7C34">
        <w:trPr>
          <w:cnfStyle w:val="000000100000" w:firstRow="0" w:lastRow="0" w:firstColumn="0" w:lastColumn="0" w:oddVBand="0" w:evenVBand="0" w:oddHBand="1" w:evenHBand="0" w:firstRowFirstColumn="0" w:firstRowLastColumn="0" w:lastRowFirstColumn="0" w:lastRowLastColumn="0"/>
          <w:trHeight w:val="360"/>
        </w:trPr>
        <w:tc>
          <w:tcPr>
            <w:tcW w:w="15622" w:type="dxa"/>
            <w:gridSpan w:val="19"/>
          </w:tcPr>
          <w:p w14:paraId="3DF79907" w14:textId="77777777" w:rsidR="005E7C34" w:rsidRDefault="005E7C34" w:rsidP="005C2BD9">
            <w:pPr>
              <w:jc w:val="both"/>
              <w:rPr>
                <w:rFonts w:ascii="Arial" w:eastAsia="Arial" w:hAnsi="Arial" w:cs="Arial"/>
                <w:b/>
                <w:color w:val="000000"/>
              </w:rPr>
            </w:pPr>
            <w:r>
              <w:rPr>
                <w:rFonts w:ascii="Arial" w:eastAsia="Arial" w:hAnsi="Arial" w:cs="Arial"/>
                <w:b/>
                <w:color w:val="000000"/>
              </w:rPr>
              <w:t>3. ADAPTACIONES CURRICULARES</w:t>
            </w:r>
          </w:p>
        </w:tc>
      </w:tr>
      <w:tr w:rsidR="005E7C34" w14:paraId="2B838E74" w14:textId="77777777" w:rsidTr="005E7C34">
        <w:trPr>
          <w:trHeight w:val="420"/>
        </w:trPr>
        <w:tc>
          <w:tcPr>
            <w:tcW w:w="4163" w:type="dxa"/>
            <w:gridSpan w:val="5"/>
          </w:tcPr>
          <w:p w14:paraId="1A3509F0"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1459" w:type="dxa"/>
            <w:gridSpan w:val="14"/>
          </w:tcPr>
          <w:p w14:paraId="7FCB0B75"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5E7C34" w14:paraId="71C7DA1A" w14:textId="77777777" w:rsidTr="005E7C34">
        <w:trPr>
          <w:cnfStyle w:val="000000100000" w:firstRow="0" w:lastRow="0" w:firstColumn="0" w:lastColumn="0" w:oddVBand="0" w:evenVBand="0" w:oddHBand="1" w:evenHBand="0" w:firstRowFirstColumn="0" w:firstRowLastColumn="0" w:lastRowFirstColumn="0" w:lastRowLastColumn="0"/>
          <w:trHeight w:val="200"/>
        </w:trPr>
        <w:tc>
          <w:tcPr>
            <w:tcW w:w="4163" w:type="dxa"/>
            <w:gridSpan w:val="5"/>
          </w:tcPr>
          <w:p w14:paraId="70FCB0DC"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DISCALCULIA CARACTERÍSTICAS</w:t>
            </w:r>
          </w:p>
          <w:p w14:paraId="2919D505" w14:textId="77777777" w:rsidR="005E7C34" w:rsidRDefault="005E7C34" w:rsidP="005C2BD9">
            <w:pPr>
              <w:jc w:val="both"/>
              <w:rPr>
                <w:rFonts w:ascii="Arial" w:eastAsia="Arial" w:hAnsi="Arial" w:cs="Arial"/>
                <w:color w:val="000000"/>
              </w:rPr>
            </w:pPr>
            <w:r>
              <w:rPr>
                <w:rFonts w:ascii="Arial" w:eastAsia="Arial" w:hAnsi="Arial" w:cs="Arial"/>
                <w:color w:val="000000"/>
              </w:rPr>
              <w:t>-Dificultades de inversiones numéricas.</w:t>
            </w:r>
          </w:p>
          <w:p w14:paraId="5F0DE646" w14:textId="77777777" w:rsidR="005E7C34" w:rsidRDefault="005E7C34" w:rsidP="005C2BD9">
            <w:pPr>
              <w:jc w:val="both"/>
              <w:rPr>
                <w:rFonts w:ascii="Arial" w:eastAsia="Arial" w:hAnsi="Arial" w:cs="Arial"/>
                <w:color w:val="000000"/>
              </w:rPr>
            </w:pPr>
            <w:r>
              <w:rPr>
                <w:rFonts w:ascii="Arial" w:eastAsia="Arial" w:hAnsi="Arial" w:cs="Arial"/>
                <w:color w:val="000000"/>
              </w:rPr>
              <w:t>-Confusión de signos aritméticos.</w:t>
            </w:r>
          </w:p>
          <w:p w14:paraId="3347F3E1" w14:textId="77777777" w:rsidR="005E7C34" w:rsidRDefault="005E7C34" w:rsidP="005C2BD9">
            <w:pPr>
              <w:jc w:val="both"/>
              <w:rPr>
                <w:rFonts w:ascii="Arial" w:eastAsia="Arial" w:hAnsi="Arial" w:cs="Arial"/>
                <w:color w:val="000000"/>
              </w:rPr>
            </w:pPr>
            <w:r>
              <w:rPr>
                <w:rFonts w:ascii="Arial" w:eastAsia="Arial" w:hAnsi="Arial" w:cs="Arial"/>
                <w:color w:val="000000"/>
              </w:rPr>
              <w:t>-Errores en la seriaciones numéricas.</w:t>
            </w:r>
          </w:p>
          <w:p w14:paraId="6A63E084" w14:textId="77777777" w:rsidR="005E7C34" w:rsidRDefault="005E7C34" w:rsidP="005C2BD9">
            <w:pPr>
              <w:jc w:val="both"/>
              <w:rPr>
                <w:rFonts w:ascii="Arial" w:eastAsia="Arial" w:hAnsi="Arial" w:cs="Arial"/>
                <w:color w:val="000000"/>
              </w:rPr>
            </w:pPr>
            <w:r>
              <w:rPr>
                <w:rFonts w:ascii="Arial" w:eastAsia="Arial" w:hAnsi="Arial" w:cs="Arial"/>
                <w:color w:val="000000"/>
              </w:rPr>
              <w:t>-Escritura incorrecta de los números.</w:t>
            </w:r>
          </w:p>
        </w:tc>
        <w:tc>
          <w:tcPr>
            <w:tcW w:w="11459" w:type="dxa"/>
            <w:gridSpan w:val="14"/>
          </w:tcPr>
          <w:p w14:paraId="14A929BB" w14:textId="77777777" w:rsidR="005E7C34" w:rsidRDefault="005E7C34" w:rsidP="005C2BD9">
            <w:pPr>
              <w:jc w:val="both"/>
              <w:rPr>
                <w:rFonts w:ascii="Arial" w:eastAsia="Arial" w:hAnsi="Arial" w:cs="Arial"/>
                <w:color w:val="000000"/>
              </w:rPr>
            </w:pPr>
            <w:r>
              <w:rPr>
                <w:rFonts w:ascii="Arial" w:eastAsia="Arial" w:hAnsi="Arial" w:cs="Arial"/>
                <w:color w:val="000000"/>
              </w:rPr>
              <w:t> • Composición y descomposición de números.</w:t>
            </w:r>
          </w:p>
          <w:p w14:paraId="38B2B57D" w14:textId="77777777" w:rsidR="005E7C34" w:rsidRDefault="005E7C34" w:rsidP="005C2BD9">
            <w:pPr>
              <w:jc w:val="both"/>
              <w:rPr>
                <w:rFonts w:ascii="Arial" w:eastAsia="Arial" w:hAnsi="Arial" w:cs="Arial"/>
                <w:color w:val="000000"/>
              </w:rPr>
            </w:pPr>
            <w:r>
              <w:rPr>
                <w:rFonts w:ascii="Arial" w:eastAsia="Arial" w:hAnsi="Arial" w:cs="Arial"/>
                <w:color w:val="000000"/>
              </w:rPr>
              <w:t>• Enseñar diversas estrategias para resolver un problema.</w:t>
            </w:r>
          </w:p>
          <w:p w14:paraId="3AE94BFC"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2314D8A4" w14:textId="77777777" w:rsidR="005E7C34" w:rsidRDefault="005E7C34" w:rsidP="005C2BD9">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5E7C34" w14:paraId="621C0960" w14:textId="77777777" w:rsidTr="005E7C34">
        <w:trPr>
          <w:trHeight w:val="420"/>
        </w:trPr>
        <w:tc>
          <w:tcPr>
            <w:tcW w:w="4163" w:type="dxa"/>
            <w:gridSpan w:val="5"/>
          </w:tcPr>
          <w:p w14:paraId="1B06FF13" w14:textId="77777777" w:rsidR="005E7C34" w:rsidRDefault="005E7C34" w:rsidP="005C2BD9">
            <w:pPr>
              <w:jc w:val="both"/>
              <w:rPr>
                <w:rFonts w:ascii="Arial" w:eastAsia="Arial" w:hAnsi="Arial" w:cs="Arial"/>
                <w:b/>
                <w:color w:val="000000"/>
              </w:rPr>
            </w:pPr>
            <w:r>
              <w:rPr>
                <w:rFonts w:ascii="Arial" w:eastAsia="Arial" w:hAnsi="Arial" w:cs="Arial"/>
                <w:b/>
                <w:color w:val="000000"/>
              </w:rPr>
              <w:t>ELABORADO</w:t>
            </w:r>
          </w:p>
        </w:tc>
        <w:tc>
          <w:tcPr>
            <w:tcW w:w="5016" w:type="dxa"/>
            <w:gridSpan w:val="9"/>
          </w:tcPr>
          <w:p w14:paraId="76743778" w14:textId="77777777" w:rsidR="005E7C34" w:rsidRDefault="005E7C34" w:rsidP="005C2BD9">
            <w:pPr>
              <w:jc w:val="both"/>
              <w:rPr>
                <w:rFonts w:ascii="Arial" w:eastAsia="Arial" w:hAnsi="Arial" w:cs="Arial"/>
                <w:b/>
                <w:color w:val="000000"/>
              </w:rPr>
            </w:pPr>
            <w:r>
              <w:rPr>
                <w:rFonts w:ascii="Arial" w:eastAsia="Arial" w:hAnsi="Arial" w:cs="Arial"/>
                <w:b/>
                <w:color w:val="000000"/>
              </w:rPr>
              <w:t>REVISADO</w:t>
            </w:r>
          </w:p>
        </w:tc>
        <w:tc>
          <w:tcPr>
            <w:tcW w:w="6443" w:type="dxa"/>
            <w:gridSpan w:val="5"/>
          </w:tcPr>
          <w:p w14:paraId="6380DFF1" w14:textId="77777777" w:rsidR="005E7C34" w:rsidRDefault="005E7C34" w:rsidP="005C2BD9">
            <w:pPr>
              <w:jc w:val="both"/>
              <w:rPr>
                <w:rFonts w:ascii="Arial" w:eastAsia="Arial" w:hAnsi="Arial" w:cs="Arial"/>
                <w:b/>
                <w:color w:val="000000"/>
              </w:rPr>
            </w:pPr>
            <w:r>
              <w:rPr>
                <w:rFonts w:ascii="Arial" w:eastAsia="Arial" w:hAnsi="Arial" w:cs="Arial"/>
                <w:b/>
                <w:color w:val="000000"/>
              </w:rPr>
              <w:t>APROBADO</w:t>
            </w:r>
          </w:p>
        </w:tc>
      </w:tr>
      <w:tr w:rsidR="005E7C34" w14:paraId="07123824" w14:textId="77777777" w:rsidTr="005E7C34">
        <w:trPr>
          <w:cnfStyle w:val="000000100000" w:firstRow="0" w:lastRow="0" w:firstColumn="0" w:lastColumn="0" w:oddVBand="0" w:evenVBand="0" w:oddHBand="1" w:evenHBand="0" w:firstRowFirstColumn="0" w:firstRowLastColumn="0" w:lastRowFirstColumn="0" w:lastRowLastColumn="0"/>
          <w:trHeight w:val="180"/>
        </w:trPr>
        <w:tc>
          <w:tcPr>
            <w:tcW w:w="4163" w:type="dxa"/>
            <w:gridSpan w:val="5"/>
          </w:tcPr>
          <w:p w14:paraId="68A08622" w14:textId="77777777" w:rsidR="005E7C34" w:rsidRDefault="005E7C34" w:rsidP="005C2BD9">
            <w:pPr>
              <w:jc w:val="both"/>
              <w:rPr>
                <w:rFonts w:ascii="Arial" w:eastAsia="Arial" w:hAnsi="Arial" w:cs="Arial"/>
                <w:color w:val="000000"/>
              </w:rPr>
            </w:pPr>
            <w:r>
              <w:rPr>
                <w:rFonts w:ascii="Arial" w:eastAsia="Arial" w:hAnsi="Arial" w:cs="Arial"/>
                <w:b/>
                <w:color w:val="000000"/>
              </w:rPr>
              <w:t>Docente:</w:t>
            </w:r>
          </w:p>
        </w:tc>
        <w:tc>
          <w:tcPr>
            <w:tcW w:w="5016" w:type="dxa"/>
            <w:gridSpan w:val="9"/>
          </w:tcPr>
          <w:p w14:paraId="7146B385" w14:textId="77777777" w:rsidR="005E7C34" w:rsidRDefault="005E7C34" w:rsidP="005C2BD9">
            <w:pPr>
              <w:jc w:val="both"/>
              <w:rPr>
                <w:rFonts w:ascii="Arial" w:eastAsia="Arial" w:hAnsi="Arial" w:cs="Arial"/>
                <w:color w:val="000000"/>
              </w:rPr>
            </w:pPr>
            <w:r>
              <w:rPr>
                <w:rFonts w:ascii="Arial" w:eastAsia="Arial" w:hAnsi="Arial" w:cs="Arial"/>
                <w:b/>
                <w:color w:val="000000"/>
              </w:rPr>
              <w:t>Director:</w:t>
            </w:r>
          </w:p>
        </w:tc>
        <w:tc>
          <w:tcPr>
            <w:tcW w:w="6443" w:type="dxa"/>
            <w:gridSpan w:val="5"/>
          </w:tcPr>
          <w:p w14:paraId="4061E81B" w14:textId="77777777" w:rsidR="005E7C34" w:rsidRDefault="005E7C34" w:rsidP="005C2BD9">
            <w:pPr>
              <w:jc w:val="both"/>
              <w:rPr>
                <w:rFonts w:ascii="Arial" w:eastAsia="Arial" w:hAnsi="Arial" w:cs="Arial"/>
                <w:b/>
                <w:color w:val="000000"/>
              </w:rPr>
            </w:pPr>
            <w:r>
              <w:rPr>
                <w:rFonts w:ascii="Arial" w:eastAsia="Arial" w:hAnsi="Arial" w:cs="Arial"/>
                <w:b/>
                <w:color w:val="000000"/>
              </w:rPr>
              <w:t>Líder pedagógico:</w:t>
            </w:r>
          </w:p>
        </w:tc>
      </w:tr>
      <w:tr w:rsidR="005E7C34" w14:paraId="6E3F24E1" w14:textId="77777777" w:rsidTr="005E7C34">
        <w:trPr>
          <w:trHeight w:val="220"/>
        </w:trPr>
        <w:tc>
          <w:tcPr>
            <w:tcW w:w="4163" w:type="dxa"/>
            <w:gridSpan w:val="5"/>
          </w:tcPr>
          <w:p w14:paraId="610078DF"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5016" w:type="dxa"/>
            <w:gridSpan w:val="9"/>
          </w:tcPr>
          <w:p w14:paraId="6A29DAE6"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6443" w:type="dxa"/>
            <w:gridSpan w:val="5"/>
          </w:tcPr>
          <w:p w14:paraId="62BFAC3A"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r>
      <w:tr w:rsidR="005E7C34" w14:paraId="5F0E0973" w14:textId="77777777" w:rsidTr="005E7C34">
        <w:trPr>
          <w:cnfStyle w:val="000000100000" w:firstRow="0" w:lastRow="0" w:firstColumn="0" w:lastColumn="0" w:oddVBand="0" w:evenVBand="0" w:oddHBand="1" w:evenHBand="0" w:firstRowFirstColumn="0" w:firstRowLastColumn="0" w:lastRowFirstColumn="0" w:lastRowLastColumn="0"/>
          <w:trHeight w:val="240"/>
        </w:trPr>
        <w:tc>
          <w:tcPr>
            <w:tcW w:w="4163" w:type="dxa"/>
            <w:gridSpan w:val="5"/>
          </w:tcPr>
          <w:p w14:paraId="0776B697"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Fecha: </w:t>
            </w:r>
          </w:p>
        </w:tc>
        <w:tc>
          <w:tcPr>
            <w:tcW w:w="5016" w:type="dxa"/>
            <w:gridSpan w:val="9"/>
          </w:tcPr>
          <w:p w14:paraId="7047733A"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c>
          <w:tcPr>
            <w:tcW w:w="6443" w:type="dxa"/>
            <w:gridSpan w:val="5"/>
          </w:tcPr>
          <w:p w14:paraId="001C7701"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r>
    </w:tbl>
    <w:p w14:paraId="388D6170" w14:textId="77777777" w:rsidR="005E7C34" w:rsidRDefault="005E7C34" w:rsidP="005E7C34"/>
    <w:p w14:paraId="22DFD3B1" w14:textId="77777777" w:rsidR="005E7C34" w:rsidRDefault="005E7C34" w:rsidP="005E7C34"/>
    <w:p w14:paraId="7FC8E425" w14:textId="77777777" w:rsidR="005E7C34" w:rsidRDefault="005E7C34" w:rsidP="005E7C34"/>
    <w:tbl>
      <w:tblPr>
        <w:tblStyle w:val="PlainTable1"/>
        <w:tblW w:w="15338" w:type="dxa"/>
        <w:tblInd w:w="108" w:type="dxa"/>
        <w:tblLayout w:type="fixed"/>
        <w:tblLook w:val="0400" w:firstRow="0" w:lastRow="0" w:firstColumn="0" w:lastColumn="0" w:noHBand="0" w:noVBand="1"/>
      </w:tblPr>
      <w:tblGrid>
        <w:gridCol w:w="1659"/>
        <w:gridCol w:w="105"/>
        <w:gridCol w:w="270"/>
        <w:gridCol w:w="150"/>
        <w:gridCol w:w="1965"/>
        <w:gridCol w:w="570"/>
        <w:gridCol w:w="810"/>
        <w:gridCol w:w="105"/>
        <w:gridCol w:w="840"/>
        <w:gridCol w:w="915"/>
        <w:gridCol w:w="105"/>
        <w:gridCol w:w="1545"/>
        <w:gridCol w:w="120"/>
        <w:gridCol w:w="150"/>
        <w:gridCol w:w="1530"/>
        <w:gridCol w:w="135"/>
        <w:gridCol w:w="1230"/>
        <w:gridCol w:w="1365"/>
        <w:gridCol w:w="1769"/>
      </w:tblGrid>
      <w:tr w:rsidR="005E7C34" w14:paraId="02B027D0" w14:textId="77777777" w:rsidTr="005E7C34">
        <w:trPr>
          <w:cnfStyle w:val="000000100000" w:firstRow="0" w:lastRow="0" w:firstColumn="0" w:lastColumn="0" w:oddVBand="0" w:evenVBand="0" w:oddHBand="1" w:evenHBand="0" w:firstRowFirstColumn="0" w:firstRowLastColumn="0" w:lastRowFirstColumn="0" w:lastRowLastColumn="0"/>
          <w:trHeight w:val="360"/>
        </w:trPr>
        <w:tc>
          <w:tcPr>
            <w:tcW w:w="1659" w:type="dxa"/>
          </w:tcPr>
          <w:p w14:paraId="58E55E25" w14:textId="77777777" w:rsidR="005E7C34" w:rsidRDefault="005E7C34" w:rsidP="005C2BD9">
            <w:pPr>
              <w:jc w:val="both"/>
              <w:rPr>
                <w:rFonts w:ascii="Arial" w:eastAsia="Arial" w:hAnsi="Arial" w:cs="Arial"/>
                <w:b/>
                <w:color w:val="000000"/>
              </w:rPr>
            </w:pPr>
          </w:p>
        </w:tc>
        <w:tc>
          <w:tcPr>
            <w:tcW w:w="7380" w:type="dxa"/>
            <w:gridSpan w:val="11"/>
          </w:tcPr>
          <w:p w14:paraId="72599146" w14:textId="77777777" w:rsidR="005E7C34" w:rsidRDefault="005E7C34" w:rsidP="005C2BD9">
            <w:pPr>
              <w:tabs>
                <w:tab w:val="left" w:pos="4320"/>
              </w:tabs>
              <w:jc w:val="both"/>
              <w:rPr>
                <w:rFonts w:ascii="Arial" w:eastAsia="Arial" w:hAnsi="Arial" w:cs="Arial"/>
                <w:b/>
                <w:color w:val="000000"/>
              </w:rPr>
            </w:pPr>
            <w:r>
              <w:rPr>
                <w:rFonts w:ascii="Arial" w:eastAsia="Arial" w:hAnsi="Arial" w:cs="Arial"/>
                <w:b/>
                <w:color w:val="000000"/>
              </w:rPr>
              <w:t>UNIDAD EDUCATIVA</w:t>
            </w:r>
            <w:r>
              <w:rPr>
                <w:rFonts w:ascii="Arial" w:eastAsia="Arial" w:hAnsi="Arial" w:cs="Arial"/>
                <w:b/>
                <w:color w:val="000000"/>
              </w:rPr>
              <w:tab/>
            </w:r>
          </w:p>
        </w:tc>
        <w:tc>
          <w:tcPr>
            <w:tcW w:w="6299" w:type="dxa"/>
            <w:gridSpan w:val="7"/>
          </w:tcPr>
          <w:p w14:paraId="7127107B" w14:textId="77777777" w:rsidR="005E7C34" w:rsidRDefault="005E7C34" w:rsidP="005C2BD9">
            <w:pPr>
              <w:jc w:val="center"/>
              <w:rPr>
                <w:rFonts w:ascii="Arial" w:eastAsia="Arial" w:hAnsi="Arial" w:cs="Arial"/>
                <w:b/>
                <w:color w:val="000000"/>
              </w:rPr>
            </w:pPr>
            <w:r>
              <w:rPr>
                <w:rFonts w:ascii="Arial" w:eastAsia="Arial" w:hAnsi="Arial" w:cs="Arial"/>
                <w:b/>
                <w:color w:val="000000"/>
              </w:rPr>
              <w:t>AÑO LECTIVO: 2017-2018</w:t>
            </w:r>
          </w:p>
        </w:tc>
      </w:tr>
      <w:tr w:rsidR="005E7C34" w14:paraId="3E4BFDA7" w14:textId="77777777" w:rsidTr="005E7C34">
        <w:trPr>
          <w:trHeight w:val="220"/>
        </w:trPr>
        <w:tc>
          <w:tcPr>
            <w:tcW w:w="15338" w:type="dxa"/>
            <w:gridSpan w:val="19"/>
          </w:tcPr>
          <w:p w14:paraId="3AF4040B" w14:textId="77777777" w:rsidR="005E7C34" w:rsidRDefault="005E7C34"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5E7C34" w14:paraId="5EA0A5DF" w14:textId="77777777" w:rsidTr="005E7C34">
        <w:trPr>
          <w:cnfStyle w:val="000000100000" w:firstRow="0" w:lastRow="0" w:firstColumn="0" w:lastColumn="0" w:oddVBand="0" w:evenVBand="0" w:oddHBand="1" w:evenHBand="0" w:firstRowFirstColumn="0" w:firstRowLastColumn="0" w:lastRowFirstColumn="0" w:lastRowLastColumn="0"/>
          <w:trHeight w:val="280"/>
        </w:trPr>
        <w:tc>
          <w:tcPr>
            <w:tcW w:w="15338" w:type="dxa"/>
            <w:gridSpan w:val="19"/>
          </w:tcPr>
          <w:p w14:paraId="044ED07B" w14:textId="77777777" w:rsidR="005E7C34" w:rsidRDefault="005E7C34" w:rsidP="005C2BD9">
            <w:pPr>
              <w:jc w:val="both"/>
              <w:rPr>
                <w:rFonts w:ascii="Arial" w:eastAsia="Arial" w:hAnsi="Arial" w:cs="Arial"/>
                <w:b/>
                <w:color w:val="000000"/>
              </w:rPr>
            </w:pPr>
            <w:r>
              <w:rPr>
                <w:rFonts w:ascii="Arial" w:eastAsia="Arial" w:hAnsi="Arial" w:cs="Arial"/>
                <w:b/>
                <w:color w:val="000000"/>
              </w:rPr>
              <w:t>1. DATOS INFORMATIVOS:</w:t>
            </w:r>
          </w:p>
        </w:tc>
      </w:tr>
      <w:tr w:rsidR="005E7C34" w14:paraId="3D5DF262" w14:textId="77777777" w:rsidTr="005E7C34">
        <w:trPr>
          <w:trHeight w:val="340"/>
        </w:trPr>
        <w:tc>
          <w:tcPr>
            <w:tcW w:w="1764" w:type="dxa"/>
            <w:gridSpan w:val="2"/>
          </w:tcPr>
          <w:p w14:paraId="540835C6" w14:textId="77777777" w:rsidR="005E7C34" w:rsidRDefault="005E7C34" w:rsidP="005C2BD9">
            <w:pPr>
              <w:jc w:val="center"/>
              <w:rPr>
                <w:rFonts w:ascii="Arial" w:eastAsia="Arial" w:hAnsi="Arial" w:cs="Arial"/>
                <w:b/>
                <w:color w:val="000000"/>
                <w:sz w:val="22"/>
                <w:szCs w:val="22"/>
              </w:rPr>
            </w:pPr>
            <w:r>
              <w:rPr>
                <w:rFonts w:ascii="Arial" w:eastAsia="Arial" w:hAnsi="Arial" w:cs="Arial"/>
                <w:b/>
                <w:color w:val="000000"/>
                <w:sz w:val="22"/>
                <w:szCs w:val="22"/>
              </w:rPr>
              <w:t>DOCEN</w:t>
            </w:r>
          </w:p>
          <w:p w14:paraId="5A03DDFF"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TE:</w:t>
            </w:r>
          </w:p>
        </w:tc>
        <w:tc>
          <w:tcPr>
            <w:tcW w:w="2385" w:type="dxa"/>
            <w:gridSpan w:val="3"/>
          </w:tcPr>
          <w:p w14:paraId="61685D25" w14:textId="77777777" w:rsidR="005E7C34" w:rsidRDefault="005E7C34" w:rsidP="005C2BD9">
            <w:pPr>
              <w:jc w:val="center"/>
              <w:rPr>
                <w:rFonts w:ascii="Arial" w:eastAsia="Arial" w:hAnsi="Arial" w:cs="Arial"/>
                <w:b/>
                <w:color w:val="000000"/>
              </w:rPr>
            </w:pPr>
          </w:p>
        </w:tc>
        <w:tc>
          <w:tcPr>
            <w:tcW w:w="3240" w:type="dxa"/>
            <w:gridSpan w:val="5"/>
          </w:tcPr>
          <w:p w14:paraId="7BCA48A7"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770" w:type="dxa"/>
            <w:gridSpan w:val="3"/>
          </w:tcPr>
          <w:p w14:paraId="1A52244F"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MATEMÁTICA</w:t>
            </w:r>
          </w:p>
        </w:tc>
        <w:tc>
          <w:tcPr>
            <w:tcW w:w="1815" w:type="dxa"/>
            <w:gridSpan w:val="3"/>
          </w:tcPr>
          <w:p w14:paraId="5C47A511" w14:textId="77777777" w:rsidR="005E7C34" w:rsidRDefault="005E7C34"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0" w:type="dxa"/>
          </w:tcPr>
          <w:p w14:paraId="43946A1F" w14:textId="77777777" w:rsidR="005E7C34" w:rsidRDefault="005E7C34" w:rsidP="005C2BD9">
            <w:pPr>
              <w:rPr>
                <w:rFonts w:ascii="Arial" w:eastAsia="Arial" w:hAnsi="Arial" w:cs="Arial"/>
                <w:color w:val="000000"/>
              </w:rPr>
            </w:pPr>
            <w:r>
              <w:rPr>
                <w:rFonts w:ascii="Arial" w:eastAsia="Arial" w:hAnsi="Arial" w:cs="Arial"/>
                <w:color w:val="000000"/>
                <w:sz w:val="22"/>
                <w:szCs w:val="22"/>
              </w:rPr>
              <w:t>SEXTO</w:t>
            </w:r>
          </w:p>
        </w:tc>
        <w:tc>
          <w:tcPr>
            <w:tcW w:w="1365" w:type="dxa"/>
          </w:tcPr>
          <w:p w14:paraId="2FB80526" w14:textId="77777777" w:rsidR="005E7C34" w:rsidRDefault="005E7C34"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1769" w:type="dxa"/>
          </w:tcPr>
          <w:p w14:paraId="41AA4D22" w14:textId="77777777" w:rsidR="005E7C34" w:rsidRDefault="005E7C34" w:rsidP="005C2BD9">
            <w:pPr>
              <w:jc w:val="center"/>
              <w:rPr>
                <w:rFonts w:ascii="Arial" w:eastAsia="Arial" w:hAnsi="Arial" w:cs="Arial"/>
                <w:b/>
                <w:color w:val="000000"/>
              </w:rPr>
            </w:pPr>
          </w:p>
        </w:tc>
      </w:tr>
      <w:tr w:rsidR="005E7C34" w14:paraId="473E4CC8" w14:textId="77777777" w:rsidTr="005E7C34">
        <w:trPr>
          <w:cnfStyle w:val="000000100000" w:firstRow="0" w:lastRow="0" w:firstColumn="0" w:lastColumn="0" w:oddVBand="0" w:evenVBand="0" w:oddHBand="1" w:evenHBand="0" w:firstRowFirstColumn="0" w:firstRowLastColumn="0" w:lastRowFirstColumn="0" w:lastRowLastColumn="0"/>
          <w:trHeight w:val="1140"/>
        </w:trPr>
        <w:tc>
          <w:tcPr>
            <w:tcW w:w="1764" w:type="dxa"/>
            <w:gridSpan w:val="2"/>
          </w:tcPr>
          <w:p w14:paraId="58287C0E"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242C18DA" w14:textId="77777777" w:rsidR="005E7C34" w:rsidRDefault="005E7C34" w:rsidP="005C2BD9">
            <w:pPr>
              <w:jc w:val="center"/>
              <w:rPr>
                <w:rFonts w:ascii="Arial" w:eastAsia="Arial" w:hAnsi="Arial" w:cs="Arial"/>
                <w:b/>
                <w:color w:val="000000"/>
              </w:rPr>
            </w:pPr>
            <w:r>
              <w:rPr>
                <w:rFonts w:ascii="Arial" w:eastAsia="Arial" w:hAnsi="Arial" w:cs="Arial"/>
                <w:b/>
                <w:color w:val="000000"/>
              </w:rPr>
              <w:t>5</w:t>
            </w:r>
          </w:p>
        </w:tc>
        <w:tc>
          <w:tcPr>
            <w:tcW w:w="1965" w:type="dxa"/>
          </w:tcPr>
          <w:p w14:paraId="4AC22F06"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485" w:type="dxa"/>
            <w:gridSpan w:val="3"/>
          </w:tcPr>
          <w:p w14:paraId="1692CC21" w14:textId="77777777" w:rsidR="005E7C34" w:rsidRDefault="005E7C34" w:rsidP="005C2BD9">
            <w:pPr>
              <w:tabs>
                <w:tab w:val="left" w:pos="924"/>
              </w:tabs>
              <w:jc w:val="both"/>
              <w:rPr>
                <w:rFonts w:ascii="Arial" w:eastAsia="Arial" w:hAnsi="Arial" w:cs="Arial"/>
                <w:color w:val="000000"/>
                <w:highlight w:val="green"/>
              </w:rPr>
            </w:pPr>
            <w:r>
              <w:rPr>
                <w:b/>
                <w:color w:val="000000"/>
              </w:rPr>
              <w:t xml:space="preserve">El mundo decimal  </w:t>
            </w:r>
          </w:p>
        </w:tc>
        <w:tc>
          <w:tcPr>
            <w:tcW w:w="1755" w:type="dxa"/>
            <w:gridSpan w:val="2"/>
          </w:tcPr>
          <w:p w14:paraId="18ADC464"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7949" w:type="dxa"/>
            <w:gridSpan w:val="9"/>
          </w:tcPr>
          <w:p w14:paraId="5D53DEDB" w14:textId="77777777" w:rsidR="005E7C34" w:rsidRDefault="005E7C34" w:rsidP="005C2BD9">
            <w:pPr>
              <w:rPr>
                <w:b/>
                <w:color w:val="000000"/>
              </w:rPr>
            </w:pPr>
            <w:r>
              <w:rPr>
                <w:b/>
                <w:color w:val="000000"/>
              </w:rPr>
              <w:t>Bloque de álgebra y funciones</w:t>
            </w:r>
          </w:p>
          <w:p w14:paraId="7599700A" w14:textId="77777777" w:rsidR="005E7C34" w:rsidRDefault="005E7C34" w:rsidP="005C2BD9">
            <w:pPr>
              <w:rPr>
                <w:b/>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1A6C32D6" w14:textId="77777777" w:rsidR="005E7C34" w:rsidRDefault="005E7C34" w:rsidP="005C2BD9">
            <w:pPr>
              <w:rPr>
                <w:b/>
                <w:color w:val="000000"/>
              </w:rPr>
            </w:pPr>
            <w:r>
              <w:rPr>
                <w:b/>
                <w:color w:val="000000"/>
              </w:rPr>
              <w:t>Bloque de estadística y probabilidad</w:t>
            </w:r>
          </w:p>
          <w:p w14:paraId="43E6F151" w14:textId="77777777" w:rsidR="005E7C34" w:rsidRDefault="005E7C34" w:rsidP="005C2BD9">
            <w:pPr>
              <w:rPr>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p w14:paraId="0DC48566" w14:textId="77777777" w:rsidR="005E7C34" w:rsidRDefault="005E7C34" w:rsidP="005C2BD9">
            <w:pPr>
              <w:rPr>
                <w:color w:val="000000"/>
              </w:rPr>
            </w:pPr>
          </w:p>
        </w:tc>
      </w:tr>
      <w:tr w:rsidR="005E7C34" w14:paraId="76B4B1BF" w14:textId="77777777" w:rsidTr="005E7C34">
        <w:trPr>
          <w:trHeight w:val="260"/>
        </w:trPr>
        <w:tc>
          <w:tcPr>
            <w:tcW w:w="15338" w:type="dxa"/>
            <w:gridSpan w:val="19"/>
          </w:tcPr>
          <w:p w14:paraId="3C146D5F" w14:textId="77777777" w:rsidR="005E7C34" w:rsidRDefault="005E7C34" w:rsidP="005C2BD9">
            <w:pPr>
              <w:jc w:val="both"/>
              <w:rPr>
                <w:rFonts w:ascii="Arial" w:eastAsia="Arial" w:hAnsi="Arial" w:cs="Arial"/>
                <w:b/>
                <w:color w:val="000000"/>
              </w:rPr>
            </w:pPr>
            <w:r>
              <w:rPr>
                <w:rFonts w:ascii="Arial" w:eastAsia="Arial" w:hAnsi="Arial" w:cs="Arial"/>
                <w:b/>
                <w:color w:val="000000"/>
              </w:rPr>
              <w:t>2. PLANIFICACIÓN</w:t>
            </w:r>
          </w:p>
        </w:tc>
      </w:tr>
      <w:tr w:rsidR="005E7C34" w14:paraId="7970BE96" w14:textId="77777777" w:rsidTr="005E7C34">
        <w:trPr>
          <w:cnfStyle w:val="000000100000" w:firstRow="0" w:lastRow="0" w:firstColumn="0" w:lastColumn="0" w:oddVBand="0" w:evenVBand="0" w:oddHBand="1" w:evenHBand="0" w:firstRowFirstColumn="0" w:firstRowLastColumn="0" w:lastRowFirstColumn="0" w:lastRowLastColumn="0"/>
          <w:trHeight w:val="40"/>
        </w:trPr>
        <w:tc>
          <w:tcPr>
            <w:tcW w:w="7494" w:type="dxa"/>
            <w:gridSpan w:val="11"/>
          </w:tcPr>
          <w:p w14:paraId="0D13DD3B"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7844" w:type="dxa"/>
            <w:gridSpan w:val="8"/>
          </w:tcPr>
          <w:p w14:paraId="4E1AE93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5E7C34" w14:paraId="64505FC2" w14:textId="77777777" w:rsidTr="005E7C34">
        <w:trPr>
          <w:trHeight w:val="500"/>
        </w:trPr>
        <w:tc>
          <w:tcPr>
            <w:tcW w:w="7494" w:type="dxa"/>
            <w:gridSpan w:val="11"/>
          </w:tcPr>
          <w:p w14:paraId="754C6CC3" w14:textId="77777777" w:rsidR="005E7C34" w:rsidRDefault="005E7C34" w:rsidP="005C2BD9">
            <w:pPr>
              <w:rPr>
                <w:color w:val="000000"/>
              </w:rPr>
            </w:pPr>
            <w:r>
              <w:rPr>
                <w:color w:val="000000"/>
              </w:rPr>
              <w:t>DCCD: M.3.1.26. Reconocer, leer y escribir los números decimales utilizados en la vida cotidiana.</w:t>
            </w:r>
          </w:p>
          <w:p w14:paraId="0FF560D1" w14:textId="77777777" w:rsidR="005E7C34" w:rsidRDefault="005E7C34" w:rsidP="005C2BD9">
            <w:pPr>
              <w:rPr>
                <w:color w:val="000000"/>
              </w:rPr>
            </w:pPr>
          </w:p>
          <w:p w14:paraId="538FDBA9" w14:textId="77777777" w:rsidR="005E7C34" w:rsidRDefault="005E7C34" w:rsidP="005C2BD9">
            <w:pPr>
              <w:rPr>
                <w:color w:val="000000"/>
              </w:rPr>
            </w:pPr>
            <w:r>
              <w:rPr>
                <w:color w:val="000000"/>
              </w:rPr>
              <w:t>DCCD: M.3.1.35. Reconocer los números decimales: décimos, centésimos y milésimos como la expresión decimal de fracciones por medio de la división.</w:t>
            </w:r>
          </w:p>
          <w:p w14:paraId="50EAC2E7" w14:textId="77777777" w:rsidR="005E7C34" w:rsidRDefault="005E7C34" w:rsidP="005C2BD9">
            <w:pPr>
              <w:rPr>
                <w:color w:val="000000"/>
              </w:rPr>
            </w:pPr>
            <w:r>
              <w:rPr>
                <w:color w:val="000000"/>
              </w:rPr>
              <w:t>DCCD: M.3.1.28. Calcular, aplicando algoritmos y la tecnología, adiciones y sustracciones con números decimales.</w:t>
            </w:r>
          </w:p>
          <w:p w14:paraId="5943EFF5" w14:textId="77777777" w:rsidR="005E7C34" w:rsidRDefault="005E7C34" w:rsidP="005C2BD9">
            <w:pPr>
              <w:rPr>
                <w:color w:val="000000"/>
              </w:rPr>
            </w:pPr>
          </w:p>
          <w:p w14:paraId="1E597441" w14:textId="77777777" w:rsidR="005E7C34" w:rsidRDefault="005E7C34" w:rsidP="005C2BD9">
            <w:pPr>
              <w:rPr>
                <w:color w:val="000000"/>
              </w:rPr>
            </w:pPr>
            <w:r>
              <w:rPr>
                <w:color w:val="000000"/>
              </w:rPr>
              <w:t>DCCD: M.3.1.27. Establecer relaciones de secuencia y orden en un conjunto de números decimales utilizando material concreto, la semirrecta numérica y simbología matemática.</w:t>
            </w:r>
          </w:p>
          <w:p w14:paraId="68CDAAD1" w14:textId="77777777" w:rsidR="005E7C34" w:rsidRDefault="005E7C34" w:rsidP="005C2BD9">
            <w:pPr>
              <w:rPr>
                <w:color w:val="000000"/>
              </w:rPr>
            </w:pPr>
          </w:p>
          <w:p w14:paraId="351EFF86" w14:textId="77777777" w:rsidR="005E7C34" w:rsidRDefault="005E7C34" w:rsidP="005C2BD9">
            <w:pPr>
              <w:rPr>
                <w:color w:val="000000"/>
              </w:rPr>
            </w:pPr>
            <w:r>
              <w:rPr>
                <w:color w:val="000000"/>
              </w:rPr>
              <w:t>DCCD: M.3.1.29. Aplicar las reglas de redondeo en la solución de problemas.</w:t>
            </w:r>
          </w:p>
          <w:p w14:paraId="013D8B3B" w14:textId="77777777" w:rsidR="005E7C34" w:rsidRDefault="005E7C34" w:rsidP="005C2BD9">
            <w:pPr>
              <w:rPr>
                <w:color w:val="000000"/>
              </w:rPr>
            </w:pPr>
          </w:p>
          <w:p w14:paraId="3112F7DA" w14:textId="77777777" w:rsidR="005E7C34" w:rsidRDefault="005E7C34" w:rsidP="005C2BD9">
            <w:pPr>
              <w:rPr>
                <w:color w:val="000000"/>
              </w:rPr>
            </w:pPr>
            <w:r>
              <w:rPr>
                <w:color w:val="000000"/>
              </w:rPr>
              <w:t>DCCD: M.3.1.30. Utilizar el cálculo de productos por 10, 100 ó 1 000 con números decimales como estrategia de cálculo mental y solución de problemas.</w:t>
            </w:r>
          </w:p>
          <w:p w14:paraId="3FBB407C" w14:textId="77777777" w:rsidR="005E7C34" w:rsidRDefault="005E7C34" w:rsidP="005C2BD9">
            <w:pPr>
              <w:rPr>
                <w:color w:val="000000"/>
              </w:rPr>
            </w:pPr>
          </w:p>
          <w:p w14:paraId="0DA5B5AC" w14:textId="77777777" w:rsidR="005E7C34" w:rsidRDefault="005E7C34" w:rsidP="005C2BD9">
            <w:pPr>
              <w:rPr>
                <w:color w:val="000000"/>
              </w:rPr>
            </w:pPr>
            <w:r>
              <w:rPr>
                <w:color w:val="000000"/>
              </w:rPr>
              <w:t>DCCD: M.3.3.1. Analizar y representar, en tablas de frecuencias, datos discretos recolectados en el entorno e información publicada en medios de comunicación.</w:t>
            </w:r>
          </w:p>
          <w:p w14:paraId="29373066" w14:textId="77777777" w:rsidR="005E7C34" w:rsidRDefault="005E7C34" w:rsidP="005C2BD9">
            <w:pPr>
              <w:rPr>
                <w:color w:val="000000"/>
              </w:rPr>
            </w:pPr>
          </w:p>
          <w:p w14:paraId="45487346" w14:textId="77777777" w:rsidR="005E7C34" w:rsidRDefault="005E7C34" w:rsidP="005C2BD9">
            <w:pPr>
              <w:rPr>
                <w:color w:val="000000"/>
              </w:rPr>
            </w:pPr>
            <w:r>
              <w:rPr>
                <w:color w:val="000000"/>
              </w:rPr>
              <w:t>DCCD: M.3.1.45. Expresar porcentajes como decimales en función de explicar situaciones cotidianas.</w:t>
            </w:r>
          </w:p>
        </w:tc>
        <w:tc>
          <w:tcPr>
            <w:tcW w:w="7844" w:type="dxa"/>
            <w:gridSpan w:val="8"/>
          </w:tcPr>
          <w:p w14:paraId="077B2371" w14:textId="77777777" w:rsidR="005E7C34" w:rsidRDefault="005E7C34" w:rsidP="005C2BD9">
            <w:pPr>
              <w:widowControl w:val="0"/>
              <w:rPr>
                <w:color w:val="000000"/>
                <w:sz w:val="20"/>
                <w:szCs w:val="20"/>
              </w:rPr>
            </w:pPr>
            <w:r>
              <w:rPr>
                <w:color w:val="000000"/>
                <w:sz w:val="20"/>
                <w:szCs w:val="20"/>
              </w:rPr>
              <w:t>I.M.3.4.1. Utiliza números romanos, decimales y fraccionarios para expresar y comunicar situaciones cotidianas, leer información de distintos medios y resolver problemas. (I.3.)</w:t>
            </w:r>
          </w:p>
          <w:p w14:paraId="1A0B65D1" w14:textId="77777777" w:rsidR="005E7C34" w:rsidRDefault="005E7C34" w:rsidP="005C2BD9">
            <w:pPr>
              <w:widowControl w:val="0"/>
              <w:rPr>
                <w:color w:val="000000"/>
                <w:sz w:val="20"/>
                <w:szCs w:val="20"/>
              </w:rPr>
            </w:pPr>
            <w:r>
              <w:rPr>
                <w:color w:val="000000"/>
                <w:sz w:val="20"/>
                <w:szCs w:val="20"/>
              </w:rPr>
              <w:t xml:space="preserve"> I.M.3.4.2. Aplica las equivalencias entre números fraccionarios y decimales en la resolución de ejercicios y situaciones reales; decide según la naturaleza del cálculo y el procedimiento a utilizar. (I.1., I.3.)</w:t>
            </w:r>
          </w:p>
          <w:p w14:paraId="424DCC81" w14:textId="77777777" w:rsidR="005E7C34" w:rsidRDefault="005E7C34" w:rsidP="005C2BD9">
            <w:pPr>
              <w:widowControl w:val="0"/>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3DAB58F0" w14:textId="77777777" w:rsidR="005E7C34" w:rsidRDefault="005E7C34" w:rsidP="005C2BD9">
            <w:pPr>
              <w:widowControl w:val="0"/>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717FD47D" w14:textId="77777777" w:rsidR="005E7C34" w:rsidRDefault="005E7C34" w:rsidP="005C2BD9">
            <w:pPr>
              <w:widowControl w:val="0"/>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5007AF6D" w14:textId="77777777" w:rsidR="005E7C34" w:rsidRDefault="005E7C34" w:rsidP="005C2BD9">
            <w:pPr>
              <w:widowControl w:val="0"/>
              <w:rPr>
                <w:color w:val="000000"/>
                <w:sz w:val="20"/>
                <w:szCs w:val="20"/>
              </w:rPr>
            </w:pPr>
            <w:r>
              <w:rPr>
                <w:color w:val="000000"/>
                <w:sz w:val="20"/>
                <w:szCs w:val="20"/>
              </w:rPr>
              <w:t xml:space="preserve"> I.M.3.6.2. Representa porcentajes como un decimal o una fracción y en diagramas circulares; y explica, comunica e interpreta información porcentual del entorno. (I.2.)</w:t>
            </w:r>
          </w:p>
          <w:p w14:paraId="51E1D7B7" w14:textId="77777777" w:rsidR="005E7C34" w:rsidRDefault="005E7C34" w:rsidP="005C2BD9">
            <w:pPr>
              <w:widowControl w:val="0"/>
              <w:rPr>
                <w:color w:val="000000"/>
                <w:sz w:val="20"/>
                <w:szCs w:val="20"/>
              </w:rPr>
            </w:pPr>
          </w:p>
          <w:p w14:paraId="601D6FA1" w14:textId="77777777" w:rsidR="005E7C34" w:rsidRDefault="005E7C34" w:rsidP="005C2BD9">
            <w:pPr>
              <w:rPr>
                <w:rFonts w:ascii="Arial" w:eastAsia="Arial" w:hAnsi="Arial" w:cs="Arial"/>
                <w:color w:val="000000"/>
              </w:rPr>
            </w:pPr>
          </w:p>
        </w:tc>
      </w:tr>
      <w:tr w:rsidR="005E7C34" w14:paraId="05A95B6E" w14:textId="77777777" w:rsidTr="005E7C34">
        <w:trPr>
          <w:cnfStyle w:val="000000100000" w:firstRow="0" w:lastRow="0" w:firstColumn="0" w:lastColumn="0" w:oddVBand="0" w:evenVBand="0" w:oddHBand="1" w:evenHBand="0" w:firstRowFirstColumn="0" w:firstRowLastColumn="0" w:lastRowFirstColumn="0" w:lastRowLastColumn="0"/>
          <w:trHeight w:val="300"/>
        </w:trPr>
        <w:tc>
          <w:tcPr>
            <w:tcW w:w="2034" w:type="dxa"/>
            <w:gridSpan w:val="3"/>
            <w:vMerge w:val="restart"/>
          </w:tcPr>
          <w:p w14:paraId="7A76815F"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2685" w:type="dxa"/>
            <w:gridSpan w:val="3"/>
            <w:vMerge w:val="restart"/>
          </w:tcPr>
          <w:p w14:paraId="2F4E08EE" w14:textId="77777777" w:rsidR="005E7C34" w:rsidRDefault="005E7C34" w:rsidP="005C2BD9">
            <w:pPr>
              <w:rPr>
                <w:rFonts w:ascii="PetitaLight" w:eastAsia="PetitaLight" w:hAnsi="PetitaLight" w:cs="PetitaLight"/>
                <w:color w:val="000000"/>
                <w:sz w:val="22"/>
                <w:szCs w:val="22"/>
              </w:rPr>
            </w:pPr>
            <w:r>
              <w:rPr>
                <w:rFonts w:ascii="PetitaBold" w:eastAsia="PetitaBold" w:hAnsi="PetitaBold" w:cs="PetitaBold"/>
                <w:b/>
                <w:color w:val="000000"/>
                <w:sz w:val="22"/>
                <w:szCs w:val="22"/>
              </w:rPr>
              <w:t xml:space="preserve">Salud y tiempo libre </w:t>
            </w:r>
            <w:r>
              <w:rPr>
                <w:rFonts w:ascii="PetitaBold" w:eastAsia="PetitaBold" w:hAnsi="PetitaBold" w:cs="PetitaBold"/>
                <w:color w:val="000000"/>
                <w:sz w:val="22"/>
                <w:szCs w:val="22"/>
              </w:rPr>
              <w:t>Educación para la salud y el uso del tiempo libre</w:t>
            </w:r>
          </w:p>
        </w:tc>
        <w:tc>
          <w:tcPr>
            <w:tcW w:w="1755" w:type="dxa"/>
            <w:gridSpan w:val="3"/>
            <w:vMerge w:val="restart"/>
          </w:tcPr>
          <w:p w14:paraId="5FB97032" w14:textId="77777777" w:rsidR="005E7C34" w:rsidRDefault="005E7C34" w:rsidP="005C2BD9">
            <w:pPr>
              <w:jc w:val="center"/>
              <w:rPr>
                <w:rFonts w:ascii="Arial" w:eastAsia="Arial" w:hAnsi="Arial" w:cs="Arial"/>
                <w:b/>
                <w:color w:val="000000"/>
              </w:rPr>
            </w:pPr>
          </w:p>
          <w:p w14:paraId="681210EB"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1020" w:type="dxa"/>
            <w:gridSpan w:val="2"/>
            <w:vMerge w:val="restart"/>
          </w:tcPr>
          <w:p w14:paraId="181FF0A6" w14:textId="77777777" w:rsidR="005E7C34" w:rsidRDefault="005E7C34" w:rsidP="005C2BD9">
            <w:pPr>
              <w:jc w:val="center"/>
              <w:rPr>
                <w:rFonts w:ascii="Arial" w:eastAsia="Arial" w:hAnsi="Arial" w:cs="Arial"/>
                <w:b/>
                <w:color w:val="000000"/>
              </w:rPr>
            </w:pPr>
          </w:p>
        </w:tc>
        <w:tc>
          <w:tcPr>
            <w:tcW w:w="3345" w:type="dxa"/>
            <w:gridSpan w:val="4"/>
          </w:tcPr>
          <w:p w14:paraId="1C5FCBA7"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4499" w:type="dxa"/>
            <w:gridSpan w:val="4"/>
          </w:tcPr>
          <w:p w14:paraId="221473C0" w14:textId="77777777" w:rsidR="005E7C34" w:rsidRDefault="005E7C34" w:rsidP="005C2BD9">
            <w:pPr>
              <w:jc w:val="center"/>
              <w:rPr>
                <w:rFonts w:ascii="Arial" w:eastAsia="Arial" w:hAnsi="Arial" w:cs="Arial"/>
                <w:b/>
                <w:color w:val="000000"/>
              </w:rPr>
            </w:pPr>
          </w:p>
        </w:tc>
      </w:tr>
      <w:tr w:rsidR="005E7C34" w14:paraId="6551039F" w14:textId="77777777" w:rsidTr="005E7C34">
        <w:trPr>
          <w:trHeight w:val="300"/>
        </w:trPr>
        <w:tc>
          <w:tcPr>
            <w:tcW w:w="2034" w:type="dxa"/>
            <w:gridSpan w:val="3"/>
            <w:vMerge/>
          </w:tcPr>
          <w:p w14:paraId="4D2533CC" w14:textId="77777777" w:rsidR="005E7C34" w:rsidRDefault="005E7C34" w:rsidP="005C2BD9">
            <w:pPr>
              <w:jc w:val="center"/>
              <w:rPr>
                <w:rFonts w:ascii="Arial" w:eastAsia="Arial" w:hAnsi="Arial" w:cs="Arial"/>
                <w:b/>
                <w:color w:val="000000"/>
              </w:rPr>
            </w:pPr>
          </w:p>
        </w:tc>
        <w:tc>
          <w:tcPr>
            <w:tcW w:w="2685" w:type="dxa"/>
            <w:gridSpan w:val="3"/>
            <w:vMerge/>
          </w:tcPr>
          <w:p w14:paraId="2740F2BA" w14:textId="77777777" w:rsidR="005E7C34" w:rsidRDefault="005E7C34" w:rsidP="005C2BD9">
            <w:pPr>
              <w:jc w:val="center"/>
              <w:rPr>
                <w:rFonts w:ascii="Arial" w:eastAsia="Arial" w:hAnsi="Arial" w:cs="Arial"/>
                <w:b/>
                <w:color w:val="000000"/>
              </w:rPr>
            </w:pPr>
          </w:p>
        </w:tc>
        <w:tc>
          <w:tcPr>
            <w:tcW w:w="1755" w:type="dxa"/>
            <w:gridSpan w:val="3"/>
            <w:vMerge/>
          </w:tcPr>
          <w:p w14:paraId="01AC8657" w14:textId="77777777" w:rsidR="005E7C34" w:rsidRDefault="005E7C34" w:rsidP="005C2BD9">
            <w:pPr>
              <w:jc w:val="center"/>
              <w:rPr>
                <w:rFonts w:ascii="Arial" w:eastAsia="Arial" w:hAnsi="Arial" w:cs="Arial"/>
                <w:b/>
                <w:color w:val="000000"/>
              </w:rPr>
            </w:pPr>
          </w:p>
        </w:tc>
        <w:tc>
          <w:tcPr>
            <w:tcW w:w="1020" w:type="dxa"/>
            <w:gridSpan w:val="2"/>
            <w:vMerge/>
          </w:tcPr>
          <w:p w14:paraId="52AA76FE" w14:textId="77777777" w:rsidR="005E7C34" w:rsidRDefault="005E7C34" w:rsidP="005C2BD9">
            <w:pPr>
              <w:jc w:val="center"/>
              <w:rPr>
                <w:rFonts w:ascii="Arial" w:eastAsia="Arial" w:hAnsi="Arial" w:cs="Arial"/>
                <w:b/>
                <w:color w:val="000000"/>
              </w:rPr>
            </w:pPr>
          </w:p>
        </w:tc>
        <w:tc>
          <w:tcPr>
            <w:tcW w:w="3345" w:type="dxa"/>
            <w:gridSpan w:val="4"/>
          </w:tcPr>
          <w:p w14:paraId="70A3E1BD"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499" w:type="dxa"/>
            <w:gridSpan w:val="4"/>
          </w:tcPr>
          <w:p w14:paraId="5A17FCFB" w14:textId="77777777" w:rsidR="005E7C34" w:rsidRDefault="005E7C34" w:rsidP="005C2BD9">
            <w:pPr>
              <w:jc w:val="center"/>
              <w:rPr>
                <w:rFonts w:ascii="Arial" w:eastAsia="Arial" w:hAnsi="Arial" w:cs="Arial"/>
                <w:b/>
                <w:color w:val="000000"/>
              </w:rPr>
            </w:pPr>
          </w:p>
        </w:tc>
      </w:tr>
      <w:tr w:rsidR="005E7C34" w14:paraId="6D20AAB3" w14:textId="77777777" w:rsidTr="005E7C34">
        <w:trPr>
          <w:cnfStyle w:val="000000100000" w:firstRow="0" w:lastRow="0" w:firstColumn="0" w:lastColumn="0" w:oddVBand="0" w:evenVBand="0" w:oddHBand="1" w:evenHBand="0" w:firstRowFirstColumn="0" w:firstRowLastColumn="0" w:lastRowFirstColumn="0" w:lastRowLastColumn="0"/>
          <w:trHeight w:val="400"/>
        </w:trPr>
        <w:tc>
          <w:tcPr>
            <w:tcW w:w="5529" w:type="dxa"/>
            <w:gridSpan w:val="7"/>
          </w:tcPr>
          <w:p w14:paraId="7004CDD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965" w:type="dxa"/>
            <w:gridSpan w:val="4"/>
          </w:tcPr>
          <w:p w14:paraId="0358A9B7"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45" w:type="dxa"/>
            <w:gridSpan w:val="4"/>
          </w:tcPr>
          <w:p w14:paraId="7B737C69"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499" w:type="dxa"/>
            <w:gridSpan w:val="4"/>
          </w:tcPr>
          <w:p w14:paraId="1878CB6C"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5E7C34" w14:paraId="50BA2AF1" w14:textId="77777777" w:rsidTr="005E7C34">
        <w:trPr>
          <w:trHeight w:val="220"/>
        </w:trPr>
        <w:tc>
          <w:tcPr>
            <w:tcW w:w="5529" w:type="dxa"/>
            <w:gridSpan w:val="7"/>
          </w:tcPr>
          <w:p w14:paraId="19418546" w14:textId="77777777" w:rsidR="005E7C34" w:rsidRDefault="005E7C34" w:rsidP="005C2BD9">
            <w:pPr>
              <w:spacing w:line="276" w:lineRule="auto"/>
              <w:ind w:left="720"/>
              <w:rPr>
                <w:rFonts w:ascii="Arial" w:eastAsia="Arial" w:hAnsi="Arial" w:cs="Arial"/>
                <w:color w:val="000000"/>
              </w:rPr>
            </w:pPr>
          </w:p>
          <w:p w14:paraId="01A285CE"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52F3EC3A"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72BA5658" w14:textId="77777777" w:rsidR="005E7C34" w:rsidRDefault="005E7C34" w:rsidP="005C2BD9">
            <w:pPr>
              <w:rPr>
                <w:rFonts w:ascii="Arial" w:eastAsia="Arial" w:hAnsi="Arial" w:cs="Arial"/>
                <w:b/>
                <w:color w:val="000000"/>
              </w:rPr>
            </w:pPr>
            <w:r>
              <w:rPr>
                <w:rFonts w:ascii="Arial" w:eastAsia="Arial" w:hAnsi="Arial" w:cs="Arial"/>
                <w:b/>
                <w:color w:val="000000"/>
              </w:rPr>
              <w:t>Matemática activa</w:t>
            </w:r>
          </w:p>
          <w:p w14:paraId="718F5B23"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23A84095"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08C25924" w14:textId="77777777" w:rsidR="005E7C34" w:rsidRDefault="005E7C34" w:rsidP="005C2BD9">
            <w:pPr>
              <w:rPr>
                <w:rFonts w:ascii="Arial" w:eastAsia="Arial" w:hAnsi="Arial" w:cs="Arial"/>
                <w:color w:val="000000"/>
              </w:rPr>
            </w:pPr>
          </w:p>
          <w:p w14:paraId="22E278B8" w14:textId="77777777" w:rsidR="005E7C34" w:rsidRDefault="005E7C34" w:rsidP="005C2BD9">
            <w:pPr>
              <w:jc w:val="center"/>
              <w:rPr>
                <w:rFonts w:ascii="Arial" w:eastAsia="Arial" w:hAnsi="Arial" w:cs="Arial"/>
                <w:b/>
                <w:color w:val="000000"/>
              </w:rPr>
            </w:pPr>
          </w:p>
          <w:p w14:paraId="653DFEFC" w14:textId="77777777" w:rsidR="005E7C34" w:rsidRDefault="005E7C34" w:rsidP="005C2BD9">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166C0914" w14:textId="77777777" w:rsidR="005E7C34" w:rsidRDefault="005E7C34" w:rsidP="005C2BD9">
            <w:pPr>
              <w:rPr>
                <w:rFonts w:ascii="Arial" w:eastAsia="Arial" w:hAnsi="Arial" w:cs="Arial"/>
                <w:color w:val="000000"/>
              </w:rPr>
            </w:pPr>
            <w:r>
              <w:rPr>
                <w:rFonts w:ascii="Arial" w:eastAsia="Arial" w:hAnsi="Arial" w:cs="Arial"/>
                <w:color w:val="000000"/>
              </w:rPr>
              <w:t>• Presentar el objetivo de la clase</w:t>
            </w:r>
          </w:p>
          <w:p w14:paraId="49A4FD96" w14:textId="77777777" w:rsidR="005E7C34" w:rsidRDefault="005E7C34" w:rsidP="005C2BD9">
            <w:pPr>
              <w:rPr>
                <w:rFonts w:ascii="Arial" w:eastAsia="Arial" w:hAnsi="Arial" w:cs="Arial"/>
                <w:color w:val="000000"/>
              </w:rPr>
            </w:pPr>
            <w:r>
              <w:rPr>
                <w:rFonts w:ascii="Arial" w:eastAsia="Arial" w:hAnsi="Arial" w:cs="Arial"/>
                <w:color w:val="000000"/>
              </w:rPr>
              <w:t>• Formar grupos de trabajo y conseguir cartulina, regla, lápiz y tijeras.</w:t>
            </w:r>
          </w:p>
          <w:p w14:paraId="59A13B9B" w14:textId="77777777" w:rsidR="005E7C34" w:rsidRDefault="005E7C34" w:rsidP="005C2BD9">
            <w:pPr>
              <w:rPr>
                <w:rFonts w:ascii="Cambria" w:eastAsia="Cambria" w:hAnsi="Cambria" w:cs="Cambria"/>
                <w:color w:val="000000"/>
                <w:sz w:val="22"/>
                <w:szCs w:val="22"/>
              </w:rPr>
            </w:pPr>
          </w:p>
          <w:p w14:paraId="19789A87" w14:textId="77777777" w:rsidR="005E7C34" w:rsidRDefault="005E7C34" w:rsidP="005C2BD9">
            <w:pPr>
              <w:rPr>
                <w:rFonts w:ascii="Arial" w:eastAsia="Arial" w:hAnsi="Arial" w:cs="Arial"/>
                <w:color w:val="000000"/>
              </w:rPr>
            </w:pPr>
          </w:p>
          <w:p w14:paraId="42CCF221" w14:textId="77777777" w:rsidR="005E7C34" w:rsidRDefault="005E7C34" w:rsidP="005C2BD9">
            <w:pPr>
              <w:rPr>
                <w:rFonts w:ascii="Arial" w:eastAsia="Arial" w:hAnsi="Arial" w:cs="Arial"/>
                <w:color w:val="000000"/>
              </w:rPr>
            </w:pPr>
          </w:p>
          <w:p w14:paraId="4B71A199" w14:textId="77777777" w:rsidR="005E7C34" w:rsidRDefault="005E7C34" w:rsidP="005C2BD9">
            <w:pPr>
              <w:rPr>
                <w:rFonts w:ascii="Arial" w:eastAsia="Arial" w:hAnsi="Arial" w:cs="Arial"/>
                <w:color w:val="000000"/>
              </w:rPr>
            </w:pPr>
          </w:p>
          <w:p w14:paraId="61513A9B" w14:textId="77777777" w:rsidR="005E7C34" w:rsidRDefault="005E7C34" w:rsidP="005C2BD9">
            <w:pPr>
              <w:rPr>
                <w:rFonts w:ascii="Arial" w:eastAsia="Arial" w:hAnsi="Arial" w:cs="Arial"/>
                <w:color w:val="000000"/>
              </w:rPr>
            </w:pPr>
          </w:p>
        </w:tc>
        <w:tc>
          <w:tcPr>
            <w:tcW w:w="1965" w:type="dxa"/>
            <w:gridSpan w:val="4"/>
          </w:tcPr>
          <w:p w14:paraId="044225DA" w14:textId="77777777" w:rsidR="005E7C34" w:rsidRDefault="005E7C34" w:rsidP="005C2BD9">
            <w:pPr>
              <w:rPr>
                <w:rFonts w:ascii="Arial" w:eastAsia="Arial" w:hAnsi="Arial" w:cs="Arial"/>
                <w:color w:val="000000"/>
              </w:rPr>
            </w:pPr>
          </w:p>
          <w:p w14:paraId="78B2D1FE" w14:textId="77777777" w:rsidR="005E7C34" w:rsidRDefault="005E7C34" w:rsidP="005C2BD9">
            <w:pPr>
              <w:rPr>
                <w:rFonts w:ascii="Arial" w:eastAsia="Arial" w:hAnsi="Arial" w:cs="Arial"/>
                <w:color w:val="000000"/>
              </w:rPr>
            </w:pPr>
          </w:p>
        </w:tc>
        <w:tc>
          <w:tcPr>
            <w:tcW w:w="3345" w:type="dxa"/>
            <w:gridSpan w:val="4"/>
          </w:tcPr>
          <w:p w14:paraId="7F2EE725"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4566699B"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4EE4032"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43216C52" w14:textId="77777777" w:rsidR="005E7C34" w:rsidRDefault="005E7C34" w:rsidP="005C2BD9">
            <w:pPr>
              <w:jc w:val="both"/>
              <w:rPr>
                <w:rFonts w:ascii="Cabin" w:eastAsia="Cabin" w:hAnsi="Cabin" w:cs="Cabin"/>
                <w:color w:val="000000"/>
                <w:sz w:val="20"/>
                <w:szCs w:val="20"/>
              </w:rPr>
            </w:pPr>
          </w:p>
          <w:p w14:paraId="74455B6E"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23D17C68"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69E558F" w14:textId="77777777" w:rsidR="005E7C34" w:rsidRDefault="005E7C34" w:rsidP="005C2BD9">
            <w:pPr>
              <w:jc w:val="both"/>
              <w:rPr>
                <w:rFonts w:ascii="Cabin" w:eastAsia="Cabin" w:hAnsi="Cabin" w:cs="Cabin"/>
                <w:color w:val="000000"/>
                <w:sz w:val="20"/>
                <w:szCs w:val="20"/>
              </w:rPr>
            </w:pPr>
          </w:p>
          <w:p w14:paraId="73451621"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3C6EDF42"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0477B6C7" w14:textId="77777777" w:rsidR="005E7C34" w:rsidRDefault="005E7C34" w:rsidP="005C2BD9">
            <w:pPr>
              <w:jc w:val="both"/>
              <w:rPr>
                <w:rFonts w:ascii="Cabin" w:eastAsia="Cabin" w:hAnsi="Cabin" w:cs="Cabin"/>
                <w:color w:val="000000"/>
                <w:sz w:val="20"/>
                <w:szCs w:val="20"/>
              </w:rPr>
            </w:pPr>
          </w:p>
          <w:p w14:paraId="7FABB4EC"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948D09F" w14:textId="77777777" w:rsidR="005E7C34" w:rsidRDefault="005E7C34" w:rsidP="005C2BD9">
            <w:pPr>
              <w:jc w:val="both"/>
              <w:rPr>
                <w:color w:val="000000"/>
                <w:sz w:val="20"/>
                <w:szCs w:val="20"/>
              </w:rPr>
            </w:pPr>
            <w:r>
              <w:rPr>
                <w:rFonts w:ascii="Cabin" w:eastAsia="Cabin" w:hAnsi="Cabin" w:cs="Cabin"/>
                <w:color w:val="000000"/>
                <w:sz w:val="20"/>
                <w:szCs w:val="20"/>
              </w:rPr>
              <w:t>Bloque Exploremos los conocimientos</w:t>
            </w:r>
          </w:p>
        </w:tc>
        <w:tc>
          <w:tcPr>
            <w:tcW w:w="4499" w:type="dxa"/>
            <w:gridSpan w:val="4"/>
          </w:tcPr>
          <w:p w14:paraId="79784C95" w14:textId="77777777" w:rsidR="005E7C34" w:rsidRDefault="005E7C34" w:rsidP="005C2BD9">
            <w:pPr>
              <w:rPr>
                <w:rFonts w:ascii="Arial" w:eastAsia="Arial" w:hAnsi="Arial" w:cs="Arial"/>
                <w:color w:val="000000"/>
              </w:rPr>
            </w:pPr>
          </w:p>
          <w:p w14:paraId="171EF4D4" w14:textId="77777777" w:rsidR="005E7C34" w:rsidRDefault="005E7C34" w:rsidP="005C2BD9">
            <w:pPr>
              <w:rPr>
                <w:rFonts w:ascii="Arial" w:eastAsia="Arial" w:hAnsi="Arial" w:cs="Arial"/>
                <w:b/>
                <w:color w:val="000000"/>
              </w:rPr>
            </w:pPr>
            <w:r>
              <w:rPr>
                <w:rFonts w:ascii="Arial" w:eastAsia="Arial" w:hAnsi="Arial" w:cs="Arial"/>
                <w:b/>
                <w:color w:val="000000"/>
              </w:rPr>
              <w:t xml:space="preserve">Técnica : </w:t>
            </w:r>
          </w:p>
          <w:p w14:paraId="19A336DE" w14:textId="77777777" w:rsidR="005E7C34" w:rsidRDefault="005E7C34" w:rsidP="005C2BD9">
            <w:pPr>
              <w:rPr>
                <w:rFonts w:ascii="Arial" w:eastAsia="Arial" w:hAnsi="Arial" w:cs="Arial"/>
                <w:color w:val="000000"/>
              </w:rPr>
            </w:pPr>
            <w:r>
              <w:rPr>
                <w:rFonts w:ascii="Arial" w:eastAsia="Arial" w:hAnsi="Arial" w:cs="Arial"/>
                <w:color w:val="000000"/>
              </w:rPr>
              <w:t>Prueba</w:t>
            </w:r>
          </w:p>
          <w:p w14:paraId="257CB1ED" w14:textId="77777777" w:rsidR="005E7C34" w:rsidRDefault="005E7C34" w:rsidP="005C2BD9">
            <w:pPr>
              <w:rPr>
                <w:rFonts w:ascii="Arial" w:eastAsia="Arial" w:hAnsi="Arial" w:cs="Arial"/>
                <w:color w:val="000000"/>
              </w:rPr>
            </w:pPr>
          </w:p>
          <w:p w14:paraId="3BC28B51" w14:textId="77777777" w:rsidR="005E7C34" w:rsidRDefault="005E7C34" w:rsidP="005C2BD9">
            <w:pPr>
              <w:rPr>
                <w:rFonts w:ascii="Arial" w:eastAsia="Arial" w:hAnsi="Arial" w:cs="Arial"/>
                <w:b/>
                <w:color w:val="000000"/>
              </w:rPr>
            </w:pPr>
            <w:r>
              <w:rPr>
                <w:rFonts w:ascii="Arial" w:eastAsia="Arial" w:hAnsi="Arial" w:cs="Arial"/>
                <w:b/>
                <w:color w:val="000000"/>
              </w:rPr>
              <w:t>Instrumento:</w:t>
            </w:r>
          </w:p>
          <w:p w14:paraId="31678170" w14:textId="77777777" w:rsidR="005E7C34" w:rsidRDefault="005E7C34" w:rsidP="005C2BD9">
            <w:pPr>
              <w:rPr>
                <w:rFonts w:ascii="Arial" w:eastAsia="Arial" w:hAnsi="Arial" w:cs="Arial"/>
                <w:color w:val="000000"/>
              </w:rPr>
            </w:pPr>
            <w:r>
              <w:rPr>
                <w:rFonts w:ascii="Arial" w:eastAsia="Arial" w:hAnsi="Arial" w:cs="Arial"/>
                <w:color w:val="000000"/>
              </w:rPr>
              <w:t>Ejercicios</w:t>
            </w:r>
          </w:p>
          <w:p w14:paraId="6ADD6573" w14:textId="77777777" w:rsidR="005E7C34" w:rsidRDefault="005E7C34" w:rsidP="005C2BD9">
            <w:pPr>
              <w:rPr>
                <w:rFonts w:ascii="Arial" w:eastAsia="Arial" w:hAnsi="Arial" w:cs="Arial"/>
                <w:color w:val="000000"/>
              </w:rPr>
            </w:pPr>
          </w:p>
          <w:p w14:paraId="4A89DCB8"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 Dominalos aprendizajes requeridos.</w:t>
            </w:r>
          </w:p>
          <w:p w14:paraId="25E56712" w14:textId="77777777" w:rsidR="005E7C34" w:rsidRDefault="005E7C34" w:rsidP="005C2BD9">
            <w:pPr>
              <w:tabs>
                <w:tab w:val="left" w:pos="867"/>
                <w:tab w:val="left" w:pos="5986"/>
              </w:tabs>
              <w:rPr>
                <w:rFonts w:ascii="Arial" w:eastAsia="Arial" w:hAnsi="Arial" w:cs="Arial"/>
                <w:color w:val="000000"/>
              </w:rPr>
            </w:pPr>
          </w:p>
          <w:p w14:paraId="6CAFEA6A"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•Alcanzalos aprendizajes requeridos.</w:t>
            </w:r>
          </w:p>
          <w:p w14:paraId="33C0CC49" w14:textId="77777777" w:rsidR="005E7C34" w:rsidRDefault="005E7C34" w:rsidP="005C2BD9">
            <w:pPr>
              <w:tabs>
                <w:tab w:val="left" w:pos="867"/>
                <w:tab w:val="left" w:pos="5986"/>
              </w:tabs>
              <w:rPr>
                <w:rFonts w:ascii="Arial" w:eastAsia="Arial" w:hAnsi="Arial" w:cs="Arial"/>
                <w:color w:val="000000"/>
              </w:rPr>
            </w:pPr>
          </w:p>
          <w:p w14:paraId="0669D607" w14:textId="77777777" w:rsidR="005E7C34" w:rsidRDefault="005E7C34" w:rsidP="005C2BD9">
            <w:pPr>
              <w:rPr>
                <w:rFonts w:ascii="Arial" w:eastAsia="Arial" w:hAnsi="Arial" w:cs="Arial"/>
                <w:color w:val="000000"/>
              </w:rPr>
            </w:pPr>
            <w:r>
              <w:rPr>
                <w:rFonts w:ascii="Arial" w:eastAsia="Arial" w:hAnsi="Arial" w:cs="Arial"/>
                <w:color w:val="000000"/>
              </w:rPr>
              <w:t>• Realiza las actividades del texto de Matemática del estudiante.</w:t>
            </w:r>
          </w:p>
          <w:p w14:paraId="2544854A" w14:textId="77777777" w:rsidR="005E7C34" w:rsidRDefault="005E7C34" w:rsidP="005C2BD9">
            <w:pPr>
              <w:rPr>
                <w:rFonts w:ascii="Arial" w:eastAsia="Arial" w:hAnsi="Arial" w:cs="Arial"/>
                <w:color w:val="000000"/>
              </w:rPr>
            </w:pPr>
          </w:p>
        </w:tc>
      </w:tr>
      <w:tr w:rsidR="005E7C34" w14:paraId="6D00FD5D" w14:textId="77777777" w:rsidTr="005E7C34">
        <w:trPr>
          <w:cnfStyle w:val="000000100000" w:firstRow="0" w:lastRow="0" w:firstColumn="0" w:lastColumn="0" w:oddVBand="0" w:evenVBand="0" w:oddHBand="1" w:evenHBand="0" w:firstRowFirstColumn="0" w:firstRowLastColumn="0" w:lastRowFirstColumn="0" w:lastRowLastColumn="0"/>
          <w:trHeight w:val="360"/>
        </w:trPr>
        <w:tc>
          <w:tcPr>
            <w:tcW w:w="15338" w:type="dxa"/>
            <w:gridSpan w:val="19"/>
          </w:tcPr>
          <w:p w14:paraId="110E4F32" w14:textId="77777777" w:rsidR="005E7C34" w:rsidRDefault="005E7C34" w:rsidP="005C2BD9">
            <w:pPr>
              <w:jc w:val="both"/>
              <w:rPr>
                <w:rFonts w:ascii="Arial" w:eastAsia="Arial" w:hAnsi="Arial" w:cs="Arial"/>
                <w:b/>
                <w:color w:val="000000"/>
              </w:rPr>
            </w:pPr>
            <w:r>
              <w:rPr>
                <w:rFonts w:ascii="Arial" w:eastAsia="Arial" w:hAnsi="Arial" w:cs="Arial"/>
                <w:b/>
                <w:color w:val="000000"/>
              </w:rPr>
              <w:t>3. ADAPTACIONES CURRICULARES</w:t>
            </w:r>
          </w:p>
        </w:tc>
      </w:tr>
      <w:tr w:rsidR="005E7C34" w14:paraId="0D5D35B8" w14:textId="77777777" w:rsidTr="005E7C34">
        <w:trPr>
          <w:trHeight w:val="420"/>
        </w:trPr>
        <w:tc>
          <w:tcPr>
            <w:tcW w:w="4149" w:type="dxa"/>
            <w:gridSpan w:val="5"/>
          </w:tcPr>
          <w:p w14:paraId="5A04CE92"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1189" w:type="dxa"/>
            <w:gridSpan w:val="14"/>
          </w:tcPr>
          <w:p w14:paraId="0575A590"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5E7C34" w14:paraId="19C75C33" w14:textId="77777777" w:rsidTr="005E7C34">
        <w:trPr>
          <w:cnfStyle w:val="000000100000" w:firstRow="0" w:lastRow="0" w:firstColumn="0" w:lastColumn="0" w:oddVBand="0" w:evenVBand="0" w:oddHBand="1" w:evenHBand="0" w:firstRowFirstColumn="0" w:firstRowLastColumn="0" w:lastRowFirstColumn="0" w:lastRowLastColumn="0"/>
          <w:trHeight w:val="200"/>
        </w:trPr>
        <w:tc>
          <w:tcPr>
            <w:tcW w:w="4149" w:type="dxa"/>
            <w:gridSpan w:val="5"/>
          </w:tcPr>
          <w:p w14:paraId="4BE2945B"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DISCALCULIA CARACTERÍSTICAS</w:t>
            </w:r>
          </w:p>
          <w:p w14:paraId="4E624FF5" w14:textId="77777777" w:rsidR="005E7C34" w:rsidRDefault="005E7C34" w:rsidP="005C2BD9">
            <w:pPr>
              <w:jc w:val="both"/>
              <w:rPr>
                <w:rFonts w:ascii="Arial" w:eastAsia="Arial" w:hAnsi="Arial" w:cs="Arial"/>
                <w:color w:val="000000"/>
              </w:rPr>
            </w:pPr>
            <w:r>
              <w:rPr>
                <w:rFonts w:ascii="Arial" w:eastAsia="Arial" w:hAnsi="Arial" w:cs="Arial"/>
                <w:color w:val="000000"/>
              </w:rPr>
              <w:t>-Dificultades de inversiones numéricas.</w:t>
            </w:r>
          </w:p>
          <w:p w14:paraId="2CA24F3C" w14:textId="77777777" w:rsidR="005E7C34" w:rsidRDefault="005E7C34" w:rsidP="005C2BD9">
            <w:pPr>
              <w:jc w:val="both"/>
              <w:rPr>
                <w:rFonts w:ascii="Arial" w:eastAsia="Arial" w:hAnsi="Arial" w:cs="Arial"/>
                <w:color w:val="000000"/>
              </w:rPr>
            </w:pPr>
            <w:r>
              <w:rPr>
                <w:rFonts w:ascii="Arial" w:eastAsia="Arial" w:hAnsi="Arial" w:cs="Arial"/>
                <w:color w:val="000000"/>
              </w:rPr>
              <w:t>-Confusión de signos aritméticos.</w:t>
            </w:r>
          </w:p>
          <w:p w14:paraId="69C6737B" w14:textId="77777777" w:rsidR="005E7C34" w:rsidRDefault="005E7C34" w:rsidP="005C2BD9">
            <w:pPr>
              <w:jc w:val="both"/>
              <w:rPr>
                <w:rFonts w:ascii="Arial" w:eastAsia="Arial" w:hAnsi="Arial" w:cs="Arial"/>
                <w:color w:val="000000"/>
              </w:rPr>
            </w:pPr>
            <w:r>
              <w:rPr>
                <w:rFonts w:ascii="Arial" w:eastAsia="Arial" w:hAnsi="Arial" w:cs="Arial"/>
                <w:color w:val="000000"/>
              </w:rPr>
              <w:t>-Errores en la seriaciones numéricas.</w:t>
            </w:r>
          </w:p>
          <w:p w14:paraId="7D4928D8" w14:textId="77777777" w:rsidR="005E7C34" w:rsidRDefault="005E7C34" w:rsidP="005C2BD9">
            <w:pPr>
              <w:jc w:val="both"/>
              <w:rPr>
                <w:rFonts w:ascii="Arial" w:eastAsia="Arial" w:hAnsi="Arial" w:cs="Arial"/>
                <w:color w:val="000000"/>
              </w:rPr>
            </w:pPr>
            <w:r>
              <w:rPr>
                <w:rFonts w:ascii="Arial" w:eastAsia="Arial" w:hAnsi="Arial" w:cs="Arial"/>
                <w:color w:val="000000"/>
              </w:rPr>
              <w:t>-Escritura incorrecta de los números.</w:t>
            </w:r>
          </w:p>
        </w:tc>
        <w:tc>
          <w:tcPr>
            <w:tcW w:w="11189" w:type="dxa"/>
            <w:gridSpan w:val="14"/>
          </w:tcPr>
          <w:p w14:paraId="7AB0EDA3" w14:textId="77777777" w:rsidR="005E7C34" w:rsidRDefault="005E7C34" w:rsidP="005C2BD9">
            <w:pPr>
              <w:jc w:val="both"/>
              <w:rPr>
                <w:rFonts w:ascii="Arial" w:eastAsia="Arial" w:hAnsi="Arial" w:cs="Arial"/>
                <w:color w:val="000000"/>
              </w:rPr>
            </w:pPr>
            <w:r>
              <w:rPr>
                <w:rFonts w:ascii="Arial" w:eastAsia="Arial" w:hAnsi="Arial" w:cs="Arial"/>
                <w:color w:val="000000"/>
              </w:rPr>
              <w:t> • Composición y descomposición de números.</w:t>
            </w:r>
          </w:p>
          <w:p w14:paraId="70997A20" w14:textId="77777777" w:rsidR="005E7C34" w:rsidRDefault="005E7C34" w:rsidP="005C2BD9">
            <w:pPr>
              <w:jc w:val="both"/>
              <w:rPr>
                <w:rFonts w:ascii="Arial" w:eastAsia="Arial" w:hAnsi="Arial" w:cs="Arial"/>
                <w:color w:val="000000"/>
              </w:rPr>
            </w:pPr>
            <w:r>
              <w:rPr>
                <w:rFonts w:ascii="Arial" w:eastAsia="Arial" w:hAnsi="Arial" w:cs="Arial"/>
                <w:color w:val="000000"/>
              </w:rPr>
              <w:t>• Enseñar diversas estrategias para resolver un problema.</w:t>
            </w:r>
          </w:p>
          <w:p w14:paraId="4AEF1DD4"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52581FC3" w14:textId="77777777" w:rsidR="005E7C34" w:rsidRDefault="005E7C34" w:rsidP="005C2BD9">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5E7C34" w14:paraId="7CF374DA" w14:textId="77777777" w:rsidTr="005E7C34">
        <w:trPr>
          <w:trHeight w:val="420"/>
        </w:trPr>
        <w:tc>
          <w:tcPr>
            <w:tcW w:w="4149" w:type="dxa"/>
            <w:gridSpan w:val="5"/>
          </w:tcPr>
          <w:p w14:paraId="1028DAA2" w14:textId="77777777" w:rsidR="005E7C34" w:rsidRDefault="005E7C34" w:rsidP="005C2BD9">
            <w:pPr>
              <w:jc w:val="both"/>
              <w:rPr>
                <w:rFonts w:ascii="Arial" w:eastAsia="Arial" w:hAnsi="Arial" w:cs="Arial"/>
                <w:b/>
                <w:color w:val="000000"/>
              </w:rPr>
            </w:pPr>
            <w:r>
              <w:rPr>
                <w:rFonts w:ascii="Arial" w:eastAsia="Arial" w:hAnsi="Arial" w:cs="Arial"/>
                <w:b/>
                <w:color w:val="000000"/>
              </w:rPr>
              <w:t>ELABORADO</w:t>
            </w:r>
          </w:p>
        </w:tc>
        <w:tc>
          <w:tcPr>
            <w:tcW w:w="5160" w:type="dxa"/>
            <w:gridSpan w:val="9"/>
          </w:tcPr>
          <w:p w14:paraId="0A5844FB" w14:textId="77777777" w:rsidR="005E7C34" w:rsidRDefault="005E7C34" w:rsidP="005C2BD9">
            <w:pPr>
              <w:jc w:val="both"/>
              <w:rPr>
                <w:rFonts w:ascii="Arial" w:eastAsia="Arial" w:hAnsi="Arial" w:cs="Arial"/>
                <w:b/>
                <w:color w:val="000000"/>
              </w:rPr>
            </w:pPr>
            <w:r>
              <w:rPr>
                <w:rFonts w:ascii="Arial" w:eastAsia="Arial" w:hAnsi="Arial" w:cs="Arial"/>
                <w:b/>
                <w:color w:val="000000"/>
              </w:rPr>
              <w:t>REVISADO</w:t>
            </w:r>
          </w:p>
        </w:tc>
        <w:tc>
          <w:tcPr>
            <w:tcW w:w="6029" w:type="dxa"/>
            <w:gridSpan w:val="5"/>
          </w:tcPr>
          <w:p w14:paraId="775B19A3" w14:textId="77777777" w:rsidR="005E7C34" w:rsidRDefault="005E7C34" w:rsidP="005C2BD9">
            <w:pPr>
              <w:jc w:val="both"/>
              <w:rPr>
                <w:rFonts w:ascii="Arial" w:eastAsia="Arial" w:hAnsi="Arial" w:cs="Arial"/>
                <w:b/>
                <w:color w:val="000000"/>
              </w:rPr>
            </w:pPr>
            <w:r>
              <w:rPr>
                <w:rFonts w:ascii="Arial" w:eastAsia="Arial" w:hAnsi="Arial" w:cs="Arial"/>
                <w:b/>
                <w:color w:val="000000"/>
              </w:rPr>
              <w:t>APROBADO</w:t>
            </w:r>
          </w:p>
        </w:tc>
      </w:tr>
      <w:tr w:rsidR="005E7C34" w14:paraId="6CA1998F" w14:textId="77777777" w:rsidTr="005E7C34">
        <w:trPr>
          <w:cnfStyle w:val="000000100000" w:firstRow="0" w:lastRow="0" w:firstColumn="0" w:lastColumn="0" w:oddVBand="0" w:evenVBand="0" w:oddHBand="1" w:evenHBand="0" w:firstRowFirstColumn="0" w:firstRowLastColumn="0" w:lastRowFirstColumn="0" w:lastRowLastColumn="0"/>
          <w:trHeight w:val="180"/>
        </w:trPr>
        <w:tc>
          <w:tcPr>
            <w:tcW w:w="4149" w:type="dxa"/>
            <w:gridSpan w:val="5"/>
          </w:tcPr>
          <w:p w14:paraId="22D6CC1A" w14:textId="77777777" w:rsidR="005E7C34" w:rsidRDefault="005E7C34" w:rsidP="005C2BD9">
            <w:pPr>
              <w:jc w:val="both"/>
              <w:rPr>
                <w:rFonts w:ascii="Arial" w:eastAsia="Arial" w:hAnsi="Arial" w:cs="Arial"/>
                <w:color w:val="000000"/>
              </w:rPr>
            </w:pPr>
            <w:r>
              <w:rPr>
                <w:rFonts w:ascii="Arial" w:eastAsia="Arial" w:hAnsi="Arial" w:cs="Arial"/>
                <w:b/>
                <w:color w:val="000000"/>
              </w:rPr>
              <w:t>Docente:</w:t>
            </w:r>
          </w:p>
        </w:tc>
        <w:tc>
          <w:tcPr>
            <w:tcW w:w="5160" w:type="dxa"/>
            <w:gridSpan w:val="9"/>
          </w:tcPr>
          <w:p w14:paraId="2560D37E" w14:textId="77777777" w:rsidR="005E7C34" w:rsidRDefault="005E7C34" w:rsidP="005C2BD9">
            <w:pPr>
              <w:jc w:val="both"/>
              <w:rPr>
                <w:rFonts w:ascii="Arial" w:eastAsia="Arial" w:hAnsi="Arial" w:cs="Arial"/>
                <w:color w:val="000000"/>
              </w:rPr>
            </w:pPr>
            <w:r>
              <w:rPr>
                <w:rFonts w:ascii="Arial" w:eastAsia="Arial" w:hAnsi="Arial" w:cs="Arial"/>
                <w:b/>
                <w:color w:val="000000"/>
              </w:rPr>
              <w:t>Director:</w:t>
            </w:r>
          </w:p>
        </w:tc>
        <w:tc>
          <w:tcPr>
            <w:tcW w:w="6029" w:type="dxa"/>
            <w:gridSpan w:val="5"/>
          </w:tcPr>
          <w:p w14:paraId="0E9E5EA5" w14:textId="77777777" w:rsidR="005E7C34" w:rsidRDefault="005E7C34" w:rsidP="005C2BD9">
            <w:pPr>
              <w:jc w:val="both"/>
              <w:rPr>
                <w:rFonts w:ascii="Arial" w:eastAsia="Arial" w:hAnsi="Arial" w:cs="Arial"/>
                <w:b/>
                <w:color w:val="000000"/>
              </w:rPr>
            </w:pPr>
            <w:r>
              <w:rPr>
                <w:rFonts w:ascii="Arial" w:eastAsia="Arial" w:hAnsi="Arial" w:cs="Arial"/>
                <w:b/>
                <w:color w:val="000000"/>
              </w:rPr>
              <w:t>Líder pedagógico:</w:t>
            </w:r>
          </w:p>
        </w:tc>
      </w:tr>
      <w:tr w:rsidR="005E7C34" w14:paraId="1CF2B250" w14:textId="77777777" w:rsidTr="005E7C34">
        <w:trPr>
          <w:trHeight w:val="220"/>
        </w:trPr>
        <w:tc>
          <w:tcPr>
            <w:tcW w:w="4149" w:type="dxa"/>
            <w:gridSpan w:val="5"/>
          </w:tcPr>
          <w:p w14:paraId="0E8CF6F1"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5160" w:type="dxa"/>
            <w:gridSpan w:val="9"/>
          </w:tcPr>
          <w:p w14:paraId="50EA35EB"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6029" w:type="dxa"/>
            <w:gridSpan w:val="5"/>
          </w:tcPr>
          <w:p w14:paraId="44236551"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r>
      <w:tr w:rsidR="005E7C34" w14:paraId="16FF5E24" w14:textId="77777777" w:rsidTr="005E7C34">
        <w:trPr>
          <w:cnfStyle w:val="000000100000" w:firstRow="0" w:lastRow="0" w:firstColumn="0" w:lastColumn="0" w:oddVBand="0" w:evenVBand="0" w:oddHBand="1" w:evenHBand="0" w:firstRowFirstColumn="0" w:firstRowLastColumn="0" w:lastRowFirstColumn="0" w:lastRowLastColumn="0"/>
          <w:trHeight w:val="240"/>
        </w:trPr>
        <w:tc>
          <w:tcPr>
            <w:tcW w:w="4149" w:type="dxa"/>
            <w:gridSpan w:val="5"/>
          </w:tcPr>
          <w:p w14:paraId="25AF7165"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Fecha: </w:t>
            </w:r>
          </w:p>
        </w:tc>
        <w:tc>
          <w:tcPr>
            <w:tcW w:w="5160" w:type="dxa"/>
            <w:gridSpan w:val="9"/>
          </w:tcPr>
          <w:p w14:paraId="569DEA5C"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c>
          <w:tcPr>
            <w:tcW w:w="6029" w:type="dxa"/>
            <w:gridSpan w:val="5"/>
          </w:tcPr>
          <w:p w14:paraId="0334ADE2"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r>
    </w:tbl>
    <w:p w14:paraId="5DCB56E8" w14:textId="77777777" w:rsidR="005E7C34" w:rsidRDefault="005E7C34" w:rsidP="005E7C34"/>
    <w:tbl>
      <w:tblPr>
        <w:tblStyle w:val="GridTable7Colorful-Accent6"/>
        <w:tblW w:w="15338" w:type="dxa"/>
        <w:tblInd w:w="250" w:type="dxa"/>
        <w:tblLayout w:type="fixed"/>
        <w:tblLook w:val="0400" w:firstRow="0" w:lastRow="0" w:firstColumn="0" w:lastColumn="0" w:noHBand="0" w:noVBand="1"/>
      </w:tblPr>
      <w:tblGrid>
        <w:gridCol w:w="1535"/>
        <w:gridCol w:w="102"/>
        <w:gridCol w:w="263"/>
        <w:gridCol w:w="157"/>
        <w:gridCol w:w="1964"/>
        <w:gridCol w:w="577"/>
        <w:gridCol w:w="532"/>
        <w:gridCol w:w="279"/>
        <w:gridCol w:w="888"/>
        <w:gridCol w:w="916"/>
        <w:gridCol w:w="10"/>
        <w:gridCol w:w="1538"/>
        <w:gridCol w:w="119"/>
        <w:gridCol w:w="157"/>
        <w:gridCol w:w="1525"/>
        <w:gridCol w:w="135"/>
        <w:gridCol w:w="1234"/>
        <w:gridCol w:w="1359"/>
        <w:gridCol w:w="2048"/>
      </w:tblGrid>
      <w:tr w:rsidR="005E7C34" w14:paraId="40E31BCD" w14:textId="77777777" w:rsidTr="005E7C34">
        <w:trPr>
          <w:cnfStyle w:val="000000100000" w:firstRow="0" w:lastRow="0" w:firstColumn="0" w:lastColumn="0" w:oddVBand="0" w:evenVBand="0" w:oddHBand="1" w:evenHBand="0" w:firstRowFirstColumn="0" w:firstRowLastColumn="0" w:lastRowFirstColumn="0" w:lastRowLastColumn="0"/>
          <w:trHeight w:val="360"/>
        </w:trPr>
        <w:tc>
          <w:tcPr>
            <w:tcW w:w="1535" w:type="dxa"/>
          </w:tcPr>
          <w:p w14:paraId="5CD1EC3A" w14:textId="77777777" w:rsidR="005E7C34" w:rsidRDefault="005E7C34" w:rsidP="005C2BD9">
            <w:pPr>
              <w:jc w:val="both"/>
              <w:rPr>
                <w:rFonts w:ascii="Arial" w:eastAsia="Arial" w:hAnsi="Arial" w:cs="Arial"/>
                <w:b/>
                <w:color w:val="000000"/>
              </w:rPr>
            </w:pPr>
          </w:p>
        </w:tc>
        <w:tc>
          <w:tcPr>
            <w:tcW w:w="7226" w:type="dxa"/>
            <w:gridSpan w:val="11"/>
          </w:tcPr>
          <w:p w14:paraId="7C606720" w14:textId="77777777" w:rsidR="005E7C34" w:rsidRDefault="005E7C34" w:rsidP="005C2BD9">
            <w:pPr>
              <w:jc w:val="both"/>
              <w:rPr>
                <w:rFonts w:ascii="Arial" w:eastAsia="Arial" w:hAnsi="Arial" w:cs="Arial"/>
                <w:b/>
                <w:color w:val="000000"/>
              </w:rPr>
            </w:pPr>
            <w:r>
              <w:rPr>
                <w:rFonts w:ascii="Arial" w:eastAsia="Arial" w:hAnsi="Arial" w:cs="Arial"/>
                <w:b/>
                <w:color w:val="000000"/>
              </w:rPr>
              <w:t>UNIDAD EDUCATIVA</w:t>
            </w:r>
          </w:p>
        </w:tc>
        <w:tc>
          <w:tcPr>
            <w:tcW w:w="6577" w:type="dxa"/>
            <w:gridSpan w:val="7"/>
          </w:tcPr>
          <w:p w14:paraId="196132B5" w14:textId="77777777" w:rsidR="005E7C34" w:rsidRDefault="005E7C34" w:rsidP="005C2BD9">
            <w:pPr>
              <w:jc w:val="center"/>
              <w:rPr>
                <w:rFonts w:ascii="Arial" w:eastAsia="Arial" w:hAnsi="Arial" w:cs="Arial"/>
                <w:b/>
                <w:color w:val="000000"/>
              </w:rPr>
            </w:pPr>
            <w:r>
              <w:rPr>
                <w:rFonts w:ascii="Arial" w:eastAsia="Arial" w:hAnsi="Arial" w:cs="Arial"/>
                <w:b/>
                <w:color w:val="000000"/>
              </w:rPr>
              <w:t>AÑO LECTIVO: 2017-2018</w:t>
            </w:r>
          </w:p>
        </w:tc>
      </w:tr>
      <w:tr w:rsidR="005E7C34" w14:paraId="333FB297" w14:textId="77777777" w:rsidTr="005E7C34">
        <w:trPr>
          <w:trHeight w:val="220"/>
        </w:trPr>
        <w:tc>
          <w:tcPr>
            <w:tcW w:w="15338" w:type="dxa"/>
            <w:gridSpan w:val="19"/>
          </w:tcPr>
          <w:p w14:paraId="63AE5D57" w14:textId="77777777" w:rsidR="005E7C34" w:rsidRDefault="005E7C34"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5E7C34" w14:paraId="4ABF076A" w14:textId="77777777" w:rsidTr="005E7C34">
        <w:trPr>
          <w:cnfStyle w:val="000000100000" w:firstRow="0" w:lastRow="0" w:firstColumn="0" w:lastColumn="0" w:oddVBand="0" w:evenVBand="0" w:oddHBand="1" w:evenHBand="0" w:firstRowFirstColumn="0" w:firstRowLastColumn="0" w:lastRowFirstColumn="0" w:lastRowLastColumn="0"/>
          <w:trHeight w:val="280"/>
        </w:trPr>
        <w:tc>
          <w:tcPr>
            <w:tcW w:w="15338" w:type="dxa"/>
            <w:gridSpan w:val="19"/>
          </w:tcPr>
          <w:p w14:paraId="2DB3187C" w14:textId="77777777" w:rsidR="005E7C34" w:rsidRDefault="005E7C34" w:rsidP="005C2BD9">
            <w:pPr>
              <w:jc w:val="both"/>
              <w:rPr>
                <w:rFonts w:ascii="Arial" w:eastAsia="Arial" w:hAnsi="Arial" w:cs="Arial"/>
                <w:b/>
                <w:color w:val="000000"/>
              </w:rPr>
            </w:pPr>
            <w:r>
              <w:rPr>
                <w:rFonts w:ascii="Arial" w:eastAsia="Arial" w:hAnsi="Arial" w:cs="Arial"/>
                <w:b/>
                <w:color w:val="000000"/>
              </w:rPr>
              <w:t>1. DATOS INFORMATIVOS:</w:t>
            </w:r>
          </w:p>
        </w:tc>
      </w:tr>
      <w:tr w:rsidR="005E7C34" w14:paraId="027DB05E" w14:textId="77777777" w:rsidTr="005E7C34">
        <w:trPr>
          <w:trHeight w:val="340"/>
        </w:trPr>
        <w:tc>
          <w:tcPr>
            <w:tcW w:w="1637" w:type="dxa"/>
            <w:gridSpan w:val="2"/>
          </w:tcPr>
          <w:p w14:paraId="1D8C5A75" w14:textId="77777777" w:rsidR="005E7C34" w:rsidRDefault="005E7C34" w:rsidP="005C2BD9">
            <w:pPr>
              <w:jc w:val="center"/>
              <w:rPr>
                <w:rFonts w:ascii="Arial" w:eastAsia="Arial" w:hAnsi="Arial" w:cs="Arial"/>
                <w:b/>
                <w:color w:val="000000"/>
                <w:sz w:val="22"/>
                <w:szCs w:val="22"/>
              </w:rPr>
            </w:pPr>
            <w:r>
              <w:rPr>
                <w:rFonts w:ascii="Arial" w:eastAsia="Arial" w:hAnsi="Arial" w:cs="Arial"/>
                <w:b/>
                <w:color w:val="000000"/>
                <w:sz w:val="22"/>
                <w:szCs w:val="22"/>
              </w:rPr>
              <w:t>DOCEN</w:t>
            </w:r>
          </w:p>
          <w:p w14:paraId="2C76F207"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TE:</w:t>
            </w:r>
          </w:p>
        </w:tc>
        <w:tc>
          <w:tcPr>
            <w:tcW w:w="2384" w:type="dxa"/>
            <w:gridSpan w:val="3"/>
          </w:tcPr>
          <w:p w14:paraId="6A2FC0DF" w14:textId="77777777" w:rsidR="005E7C34" w:rsidRDefault="005E7C34" w:rsidP="005C2BD9">
            <w:pPr>
              <w:jc w:val="center"/>
              <w:rPr>
                <w:rFonts w:ascii="Arial" w:eastAsia="Arial" w:hAnsi="Arial" w:cs="Arial"/>
                <w:b/>
                <w:color w:val="000000"/>
              </w:rPr>
            </w:pPr>
          </w:p>
        </w:tc>
        <w:tc>
          <w:tcPr>
            <w:tcW w:w="3192" w:type="dxa"/>
            <w:gridSpan w:val="5"/>
          </w:tcPr>
          <w:p w14:paraId="45070C0B"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67" w:type="dxa"/>
            <w:gridSpan w:val="3"/>
          </w:tcPr>
          <w:p w14:paraId="3A65E474"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MATEMÁTICA</w:t>
            </w:r>
          </w:p>
        </w:tc>
        <w:tc>
          <w:tcPr>
            <w:tcW w:w="1817" w:type="dxa"/>
            <w:gridSpan w:val="3"/>
          </w:tcPr>
          <w:p w14:paraId="71FA038A" w14:textId="77777777" w:rsidR="005E7C34" w:rsidRDefault="005E7C34"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4" w:type="dxa"/>
          </w:tcPr>
          <w:p w14:paraId="1F66B753"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SEXTO</w:t>
            </w:r>
          </w:p>
        </w:tc>
        <w:tc>
          <w:tcPr>
            <w:tcW w:w="1359" w:type="dxa"/>
          </w:tcPr>
          <w:p w14:paraId="4293BE19" w14:textId="77777777" w:rsidR="005E7C34" w:rsidRDefault="005E7C34"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048" w:type="dxa"/>
          </w:tcPr>
          <w:p w14:paraId="38F0A1D8" w14:textId="77777777" w:rsidR="005E7C34" w:rsidRDefault="005E7C34" w:rsidP="005C2BD9">
            <w:pPr>
              <w:jc w:val="center"/>
              <w:rPr>
                <w:rFonts w:ascii="Arial" w:eastAsia="Arial" w:hAnsi="Arial" w:cs="Arial"/>
                <w:b/>
                <w:color w:val="000000"/>
              </w:rPr>
            </w:pPr>
          </w:p>
        </w:tc>
      </w:tr>
      <w:tr w:rsidR="005E7C34" w14:paraId="38D8D262" w14:textId="77777777" w:rsidTr="005E7C34">
        <w:trPr>
          <w:cnfStyle w:val="000000100000" w:firstRow="0" w:lastRow="0" w:firstColumn="0" w:lastColumn="0" w:oddVBand="0" w:evenVBand="0" w:oddHBand="1" w:evenHBand="0" w:firstRowFirstColumn="0" w:firstRowLastColumn="0" w:lastRowFirstColumn="0" w:lastRowLastColumn="0"/>
          <w:trHeight w:val="1140"/>
        </w:trPr>
        <w:tc>
          <w:tcPr>
            <w:tcW w:w="1637" w:type="dxa"/>
            <w:gridSpan w:val="2"/>
          </w:tcPr>
          <w:p w14:paraId="2AE3B1E8"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7C2CEE1E" w14:textId="77777777" w:rsidR="005E7C34" w:rsidRDefault="005E7C34" w:rsidP="005C2BD9">
            <w:pPr>
              <w:jc w:val="center"/>
              <w:rPr>
                <w:rFonts w:ascii="Arial" w:eastAsia="Arial" w:hAnsi="Arial" w:cs="Arial"/>
                <w:b/>
                <w:color w:val="000000"/>
              </w:rPr>
            </w:pPr>
            <w:r>
              <w:rPr>
                <w:rFonts w:ascii="Arial" w:eastAsia="Arial" w:hAnsi="Arial" w:cs="Arial"/>
                <w:b/>
                <w:color w:val="000000"/>
              </w:rPr>
              <w:t>6</w:t>
            </w:r>
          </w:p>
        </w:tc>
        <w:tc>
          <w:tcPr>
            <w:tcW w:w="1964" w:type="dxa"/>
          </w:tcPr>
          <w:p w14:paraId="62B7E7C3"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09" w:type="dxa"/>
            <w:gridSpan w:val="2"/>
          </w:tcPr>
          <w:p w14:paraId="44430F36" w14:textId="77777777" w:rsidR="005E7C34" w:rsidRDefault="005E7C34" w:rsidP="005C2BD9">
            <w:pPr>
              <w:rPr>
                <w:rFonts w:ascii="Arial" w:eastAsia="Arial" w:hAnsi="Arial" w:cs="Arial"/>
                <w:color w:val="000000"/>
                <w:highlight w:val="green"/>
              </w:rPr>
            </w:pPr>
            <w:r>
              <w:rPr>
                <w:b/>
                <w:color w:val="000000"/>
              </w:rPr>
              <w:t xml:space="preserve">Reparto igualitario y entorno natural </w:t>
            </w:r>
          </w:p>
        </w:tc>
        <w:tc>
          <w:tcPr>
            <w:tcW w:w="2083" w:type="dxa"/>
            <w:gridSpan w:val="3"/>
          </w:tcPr>
          <w:p w14:paraId="5BAB6F9F"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125" w:type="dxa"/>
            <w:gridSpan w:val="9"/>
          </w:tcPr>
          <w:p w14:paraId="5AE5FAE8" w14:textId="77777777" w:rsidR="005E7C34" w:rsidRDefault="005E7C34" w:rsidP="005C2BD9">
            <w:pPr>
              <w:rPr>
                <w:b/>
                <w:color w:val="000000"/>
              </w:rPr>
            </w:pPr>
            <w:r>
              <w:rPr>
                <w:b/>
                <w:color w:val="000000"/>
              </w:rPr>
              <w:t>Bloque álgebra y funciones</w:t>
            </w:r>
          </w:p>
          <w:p w14:paraId="43D76F72" w14:textId="77777777" w:rsidR="005E7C34" w:rsidRDefault="005E7C34" w:rsidP="005C2BD9">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3ADB4819" w14:textId="77777777" w:rsidR="005E7C34" w:rsidRDefault="005E7C34" w:rsidP="005C2BD9">
            <w:pPr>
              <w:rPr>
                <w:b/>
                <w:color w:val="000000"/>
              </w:rPr>
            </w:pPr>
            <w:r>
              <w:rPr>
                <w:b/>
                <w:color w:val="000000"/>
              </w:rPr>
              <w:t>Bloque de estadística y probabilidad</w:t>
            </w:r>
          </w:p>
          <w:p w14:paraId="0969BF34" w14:textId="77777777" w:rsidR="005E7C34" w:rsidRDefault="005E7C34" w:rsidP="005C2BD9">
            <w:pPr>
              <w:rPr>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5E7C34" w14:paraId="6A9F2B8B" w14:textId="77777777" w:rsidTr="005E7C34">
        <w:trPr>
          <w:trHeight w:val="260"/>
        </w:trPr>
        <w:tc>
          <w:tcPr>
            <w:tcW w:w="15338" w:type="dxa"/>
            <w:gridSpan w:val="19"/>
          </w:tcPr>
          <w:p w14:paraId="710BBEAF" w14:textId="77777777" w:rsidR="005E7C34" w:rsidRDefault="005E7C34" w:rsidP="005C2BD9">
            <w:pPr>
              <w:jc w:val="both"/>
              <w:rPr>
                <w:rFonts w:ascii="Arial" w:eastAsia="Arial" w:hAnsi="Arial" w:cs="Arial"/>
                <w:b/>
                <w:color w:val="000000"/>
              </w:rPr>
            </w:pPr>
            <w:r>
              <w:rPr>
                <w:rFonts w:ascii="Arial" w:eastAsia="Arial" w:hAnsi="Arial" w:cs="Arial"/>
                <w:b/>
                <w:color w:val="000000"/>
              </w:rPr>
              <w:t>2. PLANIFICACIÓN</w:t>
            </w:r>
          </w:p>
        </w:tc>
      </w:tr>
      <w:tr w:rsidR="005E7C34" w14:paraId="2DEBC5A2" w14:textId="77777777" w:rsidTr="005E7C34">
        <w:trPr>
          <w:cnfStyle w:val="000000100000" w:firstRow="0" w:lastRow="0" w:firstColumn="0" w:lastColumn="0" w:oddVBand="0" w:evenVBand="0" w:oddHBand="1" w:evenHBand="0" w:firstRowFirstColumn="0" w:firstRowLastColumn="0" w:lastRowFirstColumn="0" w:lastRowLastColumn="0"/>
          <w:trHeight w:val="40"/>
        </w:trPr>
        <w:tc>
          <w:tcPr>
            <w:tcW w:w="7223" w:type="dxa"/>
            <w:gridSpan w:val="11"/>
          </w:tcPr>
          <w:p w14:paraId="775669F4"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115" w:type="dxa"/>
            <w:gridSpan w:val="8"/>
          </w:tcPr>
          <w:p w14:paraId="492BBC83"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5E7C34" w14:paraId="08B05734" w14:textId="77777777" w:rsidTr="005E7C34">
        <w:trPr>
          <w:trHeight w:val="500"/>
        </w:trPr>
        <w:tc>
          <w:tcPr>
            <w:tcW w:w="7223" w:type="dxa"/>
            <w:gridSpan w:val="11"/>
          </w:tcPr>
          <w:p w14:paraId="49099BBD" w14:textId="77777777" w:rsidR="005E7C34" w:rsidRDefault="005E7C34" w:rsidP="005C2BD9">
            <w:pPr>
              <w:jc w:val="both"/>
              <w:rPr>
                <w:color w:val="000000"/>
              </w:rPr>
            </w:pPr>
            <w:r>
              <w:rPr>
                <w:color w:val="000000"/>
              </w:rPr>
              <w:t>DCCD: M.3.1.28. Calcular, aplicando algoritmos y la tecnología, divisiones con números decimales.</w:t>
            </w:r>
          </w:p>
          <w:p w14:paraId="10A86ADE" w14:textId="77777777" w:rsidR="005E7C34" w:rsidRDefault="005E7C34" w:rsidP="005C2BD9">
            <w:pPr>
              <w:jc w:val="both"/>
              <w:rPr>
                <w:color w:val="000000"/>
              </w:rPr>
            </w:pPr>
          </w:p>
          <w:p w14:paraId="28188BE2" w14:textId="77777777" w:rsidR="005E7C34" w:rsidRDefault="005E7C34" w:rsidP="005C2BD9">
            <w:pPr>
              <w:ind w:hanging="142"/>
              <w:jc w:val="both"/>
              <w:rPr>
                <w:color w:val="000000"/>
              </w:rPr>
            </w:pPr>
            <w:r>
              <w:rPr>
                <w:color w:val="000000"/>
              </w:rPr>
              <w:t xml:space="preserve">DCCD: M.3.1.32. Resolver y plantear problemas con operaciones combinadas con números decimales, utilizando varias estrategias, e interpretar la solución dentro del contexto del problema. </w:t>
            </w:r>
          </w:p>
          <w:p w14:paraId="50BB30A5" w14:textId="77777777" w:rsidR="005E7C34" w:rsidRDefault="005E7C34" w:rsidP="005C2BD9">
            <w:pPr>
              <w:jc w:val="both"/>
              <w:rPr>
                <w:color w:val="000000"/>
              </w:rPr>
            </w:pPr>
          </w:p>
          <w:p w14:paraId="38461816" w14:textId="77777777" w:rsidR="005E7C34" w:rsidRDefault="005E7C34" w:rsidP="005C2BD9">
            <w:pPr>
              <w:jc w:val="both"/>
              <w:rPr>
                <w:color w:val="000000"/>
              </w:rPr>
            </w:pPr>
            <w:r>
              <w:rPr>
                <w:color w:val="000000"/>
              </w:rPr>
              <w:t>DCCD: M.3.1.44. Reconocer las magnitudes directamente proporcionales en situaciones cotidianas, elaborar tablas y plantear proporciones.</w:t>
            </w:r>
          </w:p>
          <w:p w14:paraId="7416DE47" w14:textId="77777777" w:rsidR="005E7C34" w:rsidRDefault="005E7C34" w:rsidP="005C2BD9">
            <w:pPr>
              <w:jc w:val="both"/>
              <w:rPr>
                <w:color w:val="000000"/>
              </w:rPr>
            </w:pPr>
          </w:p>
          <w:p w14:paraId="2C5A4547" w14:textId="77777777" w:rsidR="005E7C34" w:rsidRDefault="005E7C34" w:rsidP="005C2BD9">
            <w:pPr>
              <w:jc w:val="both"/>
              <w:rPr>
                <w:color w:val="000000"/>
              </w:rPr>
            </w:pPr>
            <w:r>
              <w:rPr>
                <w:color w:val="000000"/>
              </w:rPr>
              <w:t xml:space="preserve">DCCD: M.3.3.1. Analizar y representar, en tablas de frecuencias, diagramas de barra, circulares y poligonales, datos discretos recolectados en el entorno e información publicada en medios de comunicación. </w:t>
            </w:r>
          </w:p>
          <w:p w14:paraId="1E207575" w14:textId="77777777" w:rsidR="005E7C34" w:rsidRDefault="005E7C34" w:rsidP="005C2BD9">
            <w:pPr>
              <w:jc w:val="both"/>
              <w:rPr>
                <w:color w:val="000000"/>
              </w:rPr>
            </w:pPr>
          </w:p>
          <w:p w14:paraId="5E46D9FA" w14:textId="77777777" w:rsidR="005E7C34" w:rsidRDefault="005E7C34" w:rsidP="005C2BD9">
            <w:pPr>
              <w:jc w:val="both"/>
              <w:rPr>
                <w:color w:val="000000"/>
              </w:rPr>
            </w:pPr>
            <w:r>
              <w:rPr>
                <w:color w:val="000000"/>
              </w:rPr>
              <w:t>DCCD: M.3.3.2. Analizar e interpretar el significado de calcular medidas de tendencia central (media, mediana y moda) y medidas de dispersión (el rango), de un conjunto de datos estadísticos discretos tomados del entorno y de medios de comunicación.</w:t>
            </w:r>
          </w:p>
          <w:p w14:paraId="5F2528CE" w14:textId="77777777" w:rsidR="005E7C34" w:rsidRDefault="005E7C34" w:rsidP="005C2BD9">
            <w:pPr>
              <w:jc w:val="both"/>
              <w:rPr>
                <w:b/>
                <w:color w:val="000000"/>
              </w:rPr>
            </w:pPr>
          </w:p>
          <w:p w14:paraId="2F9B50A3" w14:textId="77777777" w:rsidR="005E7C34" w:rsidRDefault="005E7C34" w:rsidP="005C2BD9">
            <w:pPr>
              <w:rPr>
                <w:color w:val="000000"/>
              </w:rPr>
            </w:pPr>
            <w:r>
              <w:rPr>
                <w:color w:val="000000"/>
              </w:rPr>
              <w:t>DCCD: M.3.1.1. Generar sucesiones con adiciones con números naturales a partir de ejercicios numéricos o problemas sencillos.</w:t>
            </w:r>
          </w:p>
          <w:p w14:paraId="747142F8" w14:textId="77777777" w:rsidR="005E7C34" w:rsidRDefault="005E7C34" w:rsidP="005C2BD9">
            <w:pPr>
              <w:rPr>
                <w:color w:val="000000"/>
              </w:rPr>
            </w:pPr>
          </w:p>
          <w:p w14:paraId="3823286B" w14:textId="77777777" w:rsidR="005E7C34" w:rsidRDefault="005E7C34" w:rsidP="005C2BD9">
            <w:pPr>
              <w:jc w:val="both"/>
              <w:rPr>
                <w:color w:val="000000"/>
              </w:rPr>
            </w:pPr>
            <w:r>
              <w:rPr>
                <w:color w:val="000000"/>
              </w:rPr>
              <w:t>DCCD: M.3.3.3. Emplear programas informáticos para tabular y representar datos discretos estadísticos obtenidos del entorno.</w:t>
            </w:r>
          </w:p>
          <w:p w14:paraId="37D26252" w14:textId="77777777" w:rsidR="005E7C34" w:rsidRDefault="005E7C34" w:rsidP="005C2BD9">
            <w:pPr>
              <w:jc w:val="both"/>
              <w:rPr>
                <w:color w:val="000000"/>
              </w:rPr>
            </w:pPr>
          </w:p>
          <w:p w14:paraId="1D12A847" w14:textId="77777777" w:rsidR="005E7C34" w:rsidRDefault="005E7C34" w:rsidP="005C2BD9">
            <w:pPr>
              <w:jc w:val="both"/>
              <w:rPr>
                <w:color w:val="000000"/>
              </w:rPr>
            </w:pPr>
            <w:r>
              <w:rPr>
                <w:color w:val="000000"/>
              </w:rPr>
              <w:t>DCCD: M.3.3.4. Realizar combinaciones simples de hasta tres por cuatro elementos para explicar situaciones cotidianas.</w:t>
            </w:r>
          </w:p>
          <w:p w14:paraId="6FCE6004" w14:textId="77777777" w:rsidR="005E7C34" w:rsidRDefault="005E7C34" w:rsidP="005C2BD9">
            <w:pPr>
              <w:jc w:val="both"/>
              <w:rPr>
                <w:color w:val="000000"/>
              </w:rPr>
            </w:pPr>
          </w:p>
          <w:p w14:paraId="5B466A72" w14:textId="77777777" w:rsidR="005E7C34" w:rsidRDefault="005E7C34" w:rsidP="005C2BD9">
            <w:pPr>
              <w:jc w:val="both"/>
              <w:rPr>
                <w:color w:val="000000"/>
              </w:rPr>
            </w:pPr>
            <w:r>
              <w:rPr>
                <w:color w:val="000000"/>
              </w:rPr>
              <w:t>DCCD: M.3.3.6. Calcular la probabilidad de que un evento ocurra, con el uso de fracciones, en función de resolver problemas asociados a probabilidades de situaciones significativas.</w:t>
            </w:r>
          </w:p>
          <w:p w14:paraId="376E6DF5" w14:textId="77777777" w:rsidR="005E7C34" w:rsidRDefault="005E7C34" w:rsidP="005C2BD9">
            <w:pPr>
              <w:rPr>
                <w:rFonts w:ascii="PetitaLight" w:eastAsia="PetitaLight" w:hAnsi="PetitaLight" w:cs="PetitaLight"/>
                <w:color w:val="868686"/>
                <w:sz w:val="16"/>
                <w:szCs w:val="16"/>
              </w:rPr>
            </w:pPr>
          </w:p>
        </w:tc>
        <w:tc>
          <w:tcPr>
            <w:tcW w:w="8115" w:type="dxa"/>
            <w:gridSpan w:val="8"/>
          </w:tcPr>
          <w:p w14:paraId="227D21FA" w14:textId="77777777" w:rsidR="005E7C34" w:rsidRDefault="005E7C34" w:rsidP="005C2BD9">
            <w:pPr>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358D42B9" w14:textId="77777777" w:rsidR="005E7C34" w:rsidRDefault="005E7C34" w:rsidP="005C2BD9">
            <w:pPr>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074570F4" w14:textId="77777777" w:rsidR="005E7C34" w:rsidRDefault="005E7C34" w:rsidP="005C2BD9">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0E0AE788" w14:textId="77777777" w:rsidR="005E7C34" w:rsidRDefault="005E7C34" w:rsidP="005C2BD9">
            <w:pPr>
              <w:rPr>
                <w:color w:val="000000"/>
                <w:sz w:val="20"/>
                <w:szCs w:val="20"/>
              </w:rPr>
            </w:pPr>
            <w:r>
              <w:rPr>
                <w:color w:val="000000"/>
                <w:sz w:val="20"/>
                <w:szCs w:val="20"/>
              </w:rPr>
              <w:t xml:space="preserve"> I.M.3.6.2. Representa porcentajes como un decimal o una fracción y en diagramas circulares; y explica, comunica e interpreta información porcentual del entorno. (I.2.)</w:t>
            </w:r>
          </w:p>
          <w:p w14:paraId="53610A4C" w14:textId="77777777" w:rsidR="005E7C34" w:rsidRDefault="005E7C34" w:rsidP="005C2BD9">
            <w:pPr>
              <w:rPr>
                <w:color w:val="000000"/>
                <w:sz w:val="20"/>
                <w:szCs w:val="20"/>
              </w:rPr>
            </w:pPr>
            <w:r>
              <w:rPr>
                <w:color w:val="000000"/>
                <w:sz w:val="20"/>
                <w:szCs w:val="2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w:t>
            </w:r>
          </w:p>
          <w:p w14:paraId="4CD4E0CC" w14:textId="77777777" w:rsidR="005E7C34" w:rsidRDefault="005E7C34" w:rsidP="005C2BD9">
            <w:pPr>
              <w:rPr>
                <w:color w:val="000000"/>
                <w:sz w:val="20"/>
                <w:szCs w:val="20"/>
              </w:rPr>
            </w:pPr>
            <w:r>
              <w:rPr>
                <w:color w:val="000000"/>
                <w:sz w:val="20"/>
                <w:szCs w:val="20"/>
              </w:rPr>
              <w:t xml:space="preserve"> I.M.3.1.2. Formula y resuelve problemas que impliquen operaciones combinadas; utiliza el cálculo mental, escrito o la tecnología en la explicación de procesos de planteamiento, solución y comprobación. (I.2., I.3.)</w:t>
            </w:r>
          </w:p>
          <w:p w14:paraId="1DC0CE20" w14:textId="77777777" w:rsidR="005E7C34" w:rsidRDefault="005E7C34" w:rsidP="005C2BD9">
            <w:pPr>
              <w:rPr>
                <w:color w:val="000000"/>
                <w:sz w:val="20"/>
                <w:szCs w:val="20"/>
              </w:rPr>
            </w:pPr>
            <w:r>
              <w:rPr>
                <w:color w:val="000000"/>
                <w:sz w:val="20"/>
                <w:szCs w:val="20"/>
              </w:rPr>
              <w:t>I.M.3.11.1. Resuelve situaciones cotidianas empleando como estrategia las combinaciones simples. (I.1., I.3.) I.M.3.11.2. Asigna probabilidades (gráficamente o con fracciones) a diferentes sucesos, en experiencias aleatorias, y resuelve situaciones cotidianas. (J.2., I.2.)</w:t>
            </w:r>
          </w:p>
        </w:tc>
      </w:tr>
      <w:tr w:rsidR="005E7C34" w14:paraId="5B579F05" w14:textId="77777777" w:rsidTr="005E7C34">
        <w:trPr>
          <w:cnfStyle w:val="000000100000" w:firstRow="0" w:lastRow="0" w:firstColumn="0" w:lastColumn="0" w:oddVBand="0" w:evenVBand="0" w:oddHBand="1" w:evenHBand="0" w:firstRowFirstColumn="0" w:firstRowLastColumn="0" w:lastRowFirstColumn="0" w:lastRowLastColumn="0"/>
          <w:trHeight w:val="300"/>
        </w:trPr>
        <w:tc>
          <w:tcPr>
            <w:tcW w:w="1900" w:type="dxa"/>
            <w:gridSpan w:val="3"/>
            <w:vMerge w:val="restart"/>
          </w:tcPr>
          <w:p w14:paraId="700E147E"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2698" w:type="dxa"/>
            <w:gridSpan w:val="3"/>
            <w:vMerge w:val="restart"/>
          </w:tcPr>
          <w:p w14:paraId="67352539" w14:textId="77777777" w:rsidR="005E7C34" w:rsidRDefault="005E7C34" w:rsidP="005C2BD9">
            <w:pPr>
              <w:rPr>
                <w:rFonts w:ascii="PetitaLight" w:eastAsia="PetitaLight" w:hAnsi="PetitaLight" w:cs="PetitaLight"/>
                <w:color w:val="000000"/>
                <w:sz w:val="22"/>
                <w:szCs w:val="22"/>
              </w:rPr>
            </w:pPr>
            <w:r>
              <w:rPr>
                <w:rFonts w:ascii="PetitaBold" w:eastAsia="PetitaBold" w:hAnsi="PetitaBold" w:cs="PetitaBold"/>
                <w:b/>
                <w:color w:val="000000"/>
                <w:sz w:val="22"/>
                <w:szCs w:val="22"/>
              </w:rPr>
              <w:t xml:space="preserve">Patrimonio natural </w:t>
            </w:r>
            <w:r>
              <w:rPr>
                <w:rFonts w:ascii="PetitaBold" w:eastAsia="PetitaBold" w:hAnsi="PetitaBold" w:cs="PetitaBold"/>
                <w:color w:val="000000"/>
                <w:sz w:val="22"/>
                <w:szCs w:val="22"/>
              </w:rPr>
              <w:t>Educación para la convivencia armónica del hombre y la naturaleza</w:t>
            </w:r>
          </w:p>
        </w:tc>
        <w:tc>
          <w:tcPr>
            <w:tcW w:w="1699" w:type="dxa"/>
            <w:gridSpan w:val="3"/>
            <w:vMerge w:val="restart"/>
          </w:tcPr>
          <w:p w14:paraId="7CE1FADB" w14:textId="77777777" w:rsidR="005E7C34" w:rsidRDefault="005E7C34" w:rsidP="005C2BD9">
            <w:pPr>
              <w:jc w:val="center"/>
              <w:rPr>
                <w:rFonts w:ascii="Arial" w:eastAsia="Arial" w:hAnsi="Arial" w:cs="Arial"/>
                <w:b/>
                <w:color w:val="000000"/>
              </w:rPr>
            </w:pPr>
          </w:p>
          <w:p w14:paraId="0461AD22"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26" w:type="dxa"/>
            <w:gridSpan w:val="2"/>
            <w:vMerge w:val="restart"/>
          </w:tcPr>
          <w:p w14:paraId="323B9159" w14:textId="77777777" w:rsidR="005E7C34" w:rsidRDefault="005E7C34" w:rsidP="005C2BD9">
            <w:pPr>
              <w:jc w:val="center"/>
              <w:rPr>
                <w:rFonts w:ascii="Arial" w:eastAsia="Arial" w:hAnsi="Arial" w:cs="Arial"/>
                <w:b/>
                <w:color w:val="000000"/>
              </w:rPr>
            </w:pPr>
          </w:p>
        </w:tc>
        <w:tc>
          <w:tcPr>
            <w:tcW w:w="3339" w:type="dxa"/>
            <w:gridSpan w:val="4"/>
          </w:tcPr>
          <w:p w14:paraId="3243CC50"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4776" w:type="dxa"/>
            <w:gridSpan w:val="4"/>
          </w:tcPr>
          <w:p w14:paraId="6E01EFC1" w14:textId="77777777" w:rsidR="005E7C34" w:rsidRDefault="005E7C34" w:rsidP="005C2BD9">
            <w:pPr>
              <w:jc w:val="center"/>
              <w:rPr>
                <w:rFonts w:ascii="Arial" w:eastAsia="Arial" w:hAnsi="Arial" w:cs="Arial"/>
                <w:b/>
                <w:color w:val="000000"/>
              </w:rPr>
            </w:pPr>
          </w:p>
        </w:tc>
      </w:tr>
      <w:tr w:rsidR="005E7C34" w14:paraId="31952366" w14:textId="77777777" w:rsidTr="005E7C34">
        <w:trPr>
          <w:trHeight w:val="300"/>
        </w:trPr>
        <w:tc>
          <w:tcPr>
            <w:tcW w:w="1900" w:type="dxa"/>
            <w:gridSpan w:val="3"/>
            <w:vMerge/>
          </w:tcPr>
          <w:p w14:paraId="4B7C6FD6" w14:textId="77777777" w:rsidR="005E7C34" w:rsidRDefault="005E7C34" w:rsidP="005C2BD9">
            <w:pPr>
              <w:jc w:val="center"/>
              <w:rPr>
                <w:rFonts w:ascii="Arial" w:eastAsia="Arial" w:hAnsi="Arial" w:cs="Arial"/>
                <w:b/>
                <w:color w:val="000000"/>
              </w:rPr>
            </w:pPr>
          </w:p>
        </w:tc>
        <w:tc>
          <w:tcPr>
            <w:tcW w:w="2698" w:type="dxa"/>
            <w:gridSpan w:val="3"/>
            <w:vMerge/>
          </w:tcPr>
          <w:p w14:paraId="7FDB4998" w14:textId="77777777" w:rsidR="005E7C34" w:rsidRDefault="005E7C34" w:rsidP="005C2BD9">
            <w:pPr>
              <w:jc w:val="center"/>
              <w:rPr>
                <w:rFonts w:ascii="Arial" w:eastAsia="Arial" w:hAnsi="Arial" w:cs="Arial"/>
                <w:b/>
                <w:color w:val="000000"/>
              </w:rPr>
            </w:pPr>
          </w:p>
        </w:tc>
        <w:tc>
          <w:tcPr>
            <w:tcW w:w="1699" w:type="dxa"/>
            <w:gridSpan w:val="3"/>
            <w:vMerge/>
          </w:tcPr>
          <w:p w14:paraId="1AA338CB" w14:textId="77777777" w:rsidR="005E7C34" w:rsidRDefault="005E7C34" w:rsidP="005C2BD9">
            <w:pPr>
              <w:jc w:val="center"/>
              <w:rPr>
                <w:rFonts w:ascii="Arial" w:eastAsia="Arial" w:hAnsi="Arial" w:cs="Arial"/>
                <w:b/>
                <w:color w:val="000000"/>
              </w:rPr>
            </w:pPr>
          </w:p>
        </w:tc>
        <w:tc>
          <w:tcPr>
            <w:tcW w:w="926" w:type="dxa"/>
            <w:gridSpan w:val="2"/>
            <w:vMerge/>
          </w:tcPr>
          <w:p w14:paraId="02C67EDE" w14:textId="77777777" w:rsidR="005E7C34" w:rsidRDefault="005E7C34" w:rsidP="005C2BD9">
            <w:pPr>
              <w:jc w:val="center"/>
              <w:rPr>
                <w:rFonts w:ascii="Arial" w:eastAsia="Arial" w:hAnsi="Arial" w:cs="Arial"/>
                <w:b/>
                <w:color w:val="000000"/>
              </w:rPr>
            </w:pPr>
          </w:p>
        </w:tc>
        <w:tc>
          <w:tcPr>
            <w:tcW w:w="3339" w:type="dxa"/>
            <w:gridSpan w:val="4"/>
          </w:tcPr>
          <w:p w14:paraId="13FDCA31"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776" w:type="dxa"/>
            <w:gridSpan w:val="4"/>
          </w:tcPr>
          <w:p w14:paraId="0A426E7B" w14:textId="77777777" w:rsidR="005E7C34" w:rsidRDefault="005E7C34" w:rsidP="005C2BD9">
            <w:pPr>
              <w:jc w:val="center"/>
              <w:rPr>
                <w:rFonts w:ascii="Arial" w:eastAsia="Arial" w:hAnsi="Arial" w:cs="Arial"/>
                <w:b/>
                <w:color w:val="000000"/>
              </w:rPr>
            </w:pPr>
          </w:p>
        </w:tc>
      </w:tr>
      <w:tr w:rsidR="005E7C34" w14:paraId="02EAA2EF" w14:textId="77777777" w:rsidTr="005E7C34">
        <w:trPr>
          <w:cnfStyle w:val="000000100000" w:firstRow="0" w:lastRow="0" w:firstColumn="0" w:lastColumn="0" w:oddVBand="0" w:evenVBand="0" w:oddHBand="1" w:evenHBand="0" w:firstRowFirstColumn="0" w:firstRowLastColumn="0" w:lastRowFirstColumn="0" w:lastRowLastColumn="0"/>
          <w:trHeight w:val="400"/>
        </w:trPr>
        <w:tc>
          <w:tcPr>
            <w:tcW w:w="5409" w:type="dxa"/>
            <w:gridSpan w:val="8"/>
          </w:tcPr>
          <w:p w14:paraId="417BDB2B"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14" w:type="dxa"/>
            <w:gridSpan w:val="3"/>
          </w:tcPr>
          <w:p w14:paraId="4793D5AA"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39" w:type="dxa"/>
            <w:gridSpan w:val="4"/>
          </w:tcPr>
          <w:p w14:paraId="0D78BAD2"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776" w:type="dxa"/>
            <w:gridSpan w:val="4"/>
          </w:tcPr>
          <w:p w14:paraId="6BA3B884" w14:textId="77777777" w:rsidR="005E7C34" w:rsidRDefault="005E7C34"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5E7C34" w14:paraId="59146999" w14:textId="77777777" w:rsidTr="005E7C34">
        <w:trPr>
          <w:trHeight w:val="220"/>
        </w:trPr>
        <w:tc>
          <w:tcPr>
            <w:tcW w:w="5409" w:type="dxa"/>
            <w:gridSpan w:val="8"/>
          </w:tcPr>
          <w:p w14:paraId="7E794B6A" w14:textId="77777777" w:rsidR="005E7C34" w:rsidRDefault="005E7C34" w:rsidP="005C2BD9">
            <w:pPr>
              <w:spacing w:line="276" w:lineRule="auto"/>
              <w:ind w:left="720"/>
              <w:rPr>
                <w:rFonts w:ascii="Arial" w:eastAsia="Arial" w:hAnsi="Arial" w:cs="Arial"/>
                <w:color w:val="000000"/>
              </w:rPr>
            </w:pPr>
          </w:p>
          <w:p w14:paraId="0E4F223E"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0CE14AF7" w14:textId="77777777" w:rsidR="005E7C34" w:rsidRDefault="005E7C34" w:rsidP="005C2BD9">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3A05A02D" w14:textId="77777777" w:rsidR="005E7C34" w:rsidRDefault="005E7C34" w:rsidP="005C2BD9">
            <w:pPr>
              <w:rPr>
                <w:rFonts w:ascii="Arial" w:eastAsia="Arial" w:hAnsi="Arial" w:cs="Arial"/>
                <w:b/>
                <w:color w:val="000000"/>
              </w:rPr>
            </w:pPr>
            <w:r>
              <w:rPr>
                <w:rFonts w:ascii="Arial" w:eastAsia="Arial" w:hAnsi="Arial" w:cs="Arial"/>
                <w:b/>
                <w:color w:val="000000"/>
              </w:rPr>
              <w:t>Matemática activa</w:t>
            </w:r>
          </w:p>
          <w:p w14:paraId="04DEABE7"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6D757051" w14:textId="77777777" w:rsidR="005E7C34" w:rsidRDefault="005E7C34" w:rsidP="005C2BD9">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4D62C47E" w14:textId="77777777" w:rsidR="005E7C34" w:rsidRDefault="005E7C34" w:rsidP="005C2BD9">
            <w:pPr>
              <w:rPr>
                <w:rFonts w:ascii="Arial" w:eastAsia="Arial" w:hAnsi="Arial" w:cs="Arial"/>
                <w:color w:val="000000"/>
              </w:rPr>
            </w:pPr>
          </w:p>
          <w:p w14:paraId="6118F35B" w14:textId="77777777" w:rsidR="005E7C34" w:rsidRDefault="005E7C34" w:rsidP="005C2BD9">
            <w:pPr>
              <w:jc w:val="center"/>
              <w:rPr>
                <w:rFonts w:ascii="Arial" w:eastAsia="Arial" w:hAnsi="Arial" w:cs="Arial"/>
                <w:b/>
                <w:color w:val="000000"/>
              </w:rPr>
            </w:pPr>
          </w:p>
          <w:p w14:paraId="153CE53E" w14:textId="77777777" w:rsidR="005E7C34" w:rsidRDefault="005E7C34" w:rsidP="005C2BD9">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5C3346AD" w14:textId="77777777" w:rsidR="005E7C34" w:rsidRDefault="005E7C34" w:rsidP="005C2BD9">
            <w:pPr>
              <w:rPr>
                <w:rFonts w:ascii="Arial" w:eastAsia="Arial" w:hAnsi="Arial" w:cs="Arial"/>
                <w:color w:val="000000"/>
              </w:rPr>
            </w:pPr>
            <w:r>
              <w:rPr>
                <w:rFonts w:ascii="Arial" w:eastAsia="Arial" w:hAnsi="Arial" w:cs="Arial"/>
                <w:color w:val="000000"/>
              </w:rPr>
              <w:t>• Presentar el objetivo de la clase</w:t>
            </w:r>
          </w:p>
          <w:p w14:paraId="362B3BCE" w14:textId="77777777" w:rsidR="005E7C34" w:rsidRDefault="005E7C34" w:rsidP="005C2BD9">
            <w:pPr>
              <w:rPr>
                <w:rFonts w:ascii="Cambria" w:eastAsia="Cambria" w:hAnsi="Cambria" w:cs="Cambria"/>
                <w:color w:val="000000"/>
                <w:sz w:val="22"/>
                <w:szCs w:val="22"/>
              </w:rPr>
            </w:pPr>
            <w:r>
              <w:rPr>
                <w:rFonts w:ascii="Arial" w:eastAsia="Arial" w:hAnsi="Arial" w:cs="Arial"/>
                <w:color w:val="000000"/>
              </w:rPr>
              <w:t>• Formar grupos de trabajo y conseguir 50 monedas de 1 cent., 10 vasos plásticos reciclados y una hoja para registrar datos.</w:t>
            </w:r>
          </w:p>
          <w:p w14:paraId="33A22953" w14:textId="77777777" w:rsidR="005E7C34" w:rsidRDefault="005E7C34" w:rsidP="005C2BD9">
            <w:pPr>
              <w:rPr>
                <w:rFonts w:ascii="Arial" w:eastAsia="Arial" w:hAnsi="Arial" w:cs="Arial"/>
                <w:color w:val="000000"/>
              </w:rPr>
            </w:pPr>
          </w:p>
          <w:p w14:paraId="6F1826AC" w14:textId="77777777" w:rsidR="005E7C34" w:rsidRDefault="005E7C34" w:rsidP="005C2BD9">
            <w:pPr>
              <w:rPr>
                <w:rFonts w:ascii="Cambria" w:eastAsia="Cambria" w:hAnsi="Cambria" w:cs="Cambria"/>
                <w:color w:val="000000"/>
                <w:sz w:val="22"/>
                <w:szCs w:val="22"/>
              </w:rPr>
            </w:pPr>
          </w:p>
          <w:p w14:paraId="0C90864E" w14:textId="77777777" w:rsidR="005E7C34" w:rsidRDefault="005E7C34" w:rsidP="005C2BD9">
            <w:pPr>
              <w:rPr>
                <w:rFonts w:ascii="Arial" w:eastAsia="Arial" w:hAnsi="Arial" w:cs="Arial"/>
                <w:color w:val="000000"/>
              </w:rPr>
            </w:pPr>
          </w:p>
          <w:p w14:paraId="1F7D0E84" w14:textId="77777777" w:rsidR="005E7C34" w:rsidRDefault="005E7C34" w:rsidP="005C2BD9">
            <w:pPr>
              <w:rPr>
                <w:rFonts w:ascii="Arial" w:eastAsia="Arial" w:hAnsi="Arial" w:cs="Arial"/>
                <w:color w:val="000000"/>
              </w:rPr>
            </w:pPr>
          </w:p>
          <w:p w14:paraId="1BA2AFED" w14:textId="77777777" w:rsidR="005E7C34" w:rsidRDefault="005E7C34" w:rsidP="005C2BD9">
            <w:pPr>
              <w:rPr>
                <w:rFonts w:ascii="Arial" w:eastAsia="Arial" w:hAnsi="Arial" w:cs="Arial"/>
                <w:color w:val="000000"/>
              </w:rPr>
            </w:pPr>
          </w:p>
        </w:tc>
        <w:tc>
          <w:tcPr>
            <w:tcW w:w="1814" w:type="dxa"/>
            <w:gridSpan w:val="3"/>
          </w:tcPr>
          <w:p w14:paraId="4B43E5FF" w14:textId="77777777" w:rsidR="005E7C34" w:rsidRDefault="005E7C34" w:rsidP="005C2BD9">
            <w:pPr>
              <w:rPr>
                <w:rFonts w:ascii="Arial" w:eastAsia="Arial" w:hAnsi="Arial" w:cs="Arial"/>
                <w:color w:val="000000"/>
              </w:rPr>
            </w:pPr>
          </w:p>
          <w:p w14:paraId="06DB4BBF" w14:textId="77777777" w:rsidR="005E7C34" w:rsidRDefault="005E7C34" w:rsidP="005C2BD9">
            <w:pPr>
              <w:rPr>
                <w:rFonts w:ascii="Arial" w:eastAsia="Arial" w:hAnsi="Arial" w:cs="Arial"/>
                <w:color w:val="000000"/>
              </w:rPr>
            </w:pPr>
            <w:r>
              <w:rPr>
                <w:rFonts w:ascii="Arial" w:eastAsia="Arial" w:hAnsi="Arial" w:cs="Arial"/>
                <w:color w:val="000000"/>
              </w:rPr>
              <w:t xml:space="preserve">Hojas  </w:t>
            </w:r>
          </w:p>
          <w:p w14:paraId="25F58547" w14:textId="77777777" w:rsidR="005E7C34" w:rsidRDefault="005E7C34" w:rsidP="005C2BD9">
            <w:pPr>
              <w:rPr>
                <w:rFonts w:ascii="Arial" w:eastAsia="Arial" w:hAnsi="Arial" w:cs="Arial"/>
                <w:color w:val="000000"/>
              </w:rPr>
            </w:pPr>
          </w:p>
          <w:p w14:paraId="5706B2AF" w14:textId="77777777" w:rsidR="005E7C34" w:rsidRDefault="005E7C34" w:rsidP="005C2BD9">
            <w:pPr>
              <w:rPr>
                <w:rFonts w:ascii="Arial" w:eastAsia="Arial" w:hAnsi="Arial" w:cs="Arial"/>
                <w:color w:val="000000"/>
              </w:rPr>
            </w:pPr>
            <w:r>
              <w:rPr>
                <w:rFonts w:ascii="Arial" w:eastAsia="Arial" w:hAnsi="Arial" w:cs="Arial"/>
                <w:color w:val="000000"/>
              </w:rPr>
              <w:t>Vasos plásticos</w:t>
            </w:r>
          </w:p>
          <w:p w14:paraId="3701BEC3" w14:textId="77777777" w:rsidR="005E7C34" w:rsidRDefault="005E7C34" w:rsidP="005C2BD9">
            <w:pPr>
              <w:rPr>
                <w:rFonts w:ascii="Arial" w:eastAsia="Arial" w:hAnsi="Arial" w:cs="Arial"/>
                <w:color w:val="000000"/>
              </w:rPr>
            </w:pPr>
          </w:p>
          <w:p w14:paraId="59001ADA" w14:textId="77777777" w:rsidR="005E7C34" w:rsidRDefault="005E7C34" w:rsidP="005C2BD9">
            <w:pPr>
              <w:rPr>
                <w:rFonts w:ascii="Arial" w:eastAsia="Arial" w:hAnsi="Arial" w:cs="Arial"/>
                <w:color w:val="000000"/>
              </w:rPr>
            </w:pPr>
            <w:r>
              <w:rPr>
                <w:rFonts w:ascii="Arial" w:eastAsia="Arial" w:hAnsi="Arial" w:cs="Arial"/>
                <w:color w:val="000000"/>
              </w:rPr>
              <w:t xml:space="preserve">Monedas </w:t>
            </w:r>
          </w:p>
          <w:p w14:paraId="7412F921" w14:textId="77777777" w:rsidR="005E7C34" w:rsidRDefault="005E7C34" w:rsidP="005C2BD9">
            <w:pPr>
              <w:rPr>
                <w:rFonts w:ascii="Arial" w:eastAsia="Arial" w:hAnsi="Arial" w:cs="Arial"/>
                <w:color w:val="000000"/>
              </w:rPr>
            </w:pPr>
          </w:p>
          <w:p w14:paraId="16EC6253" w14:textId="77777777" w:rsidR="005E7C34" w:rsidRDefault="005E7C34" w:rsidP="005C2BD9">
            <w:pPr>
              <w:rPr>
                <w:rFonts w:ascii="Arial" w:eastAsia="Arial" w:hAnsi="Arial" w:cs="Arial"/>
                <w:color w:val="000000"/>
              </w:rPr>
            </w:pPr>
            <w:r>
              <w:rPr>
                <w:rFonts w:ascii="Arial" w:eastAsia="Arial" w:hAnsi="Arial" w:cs="Arial"/>
                <w:color w:val="000000"/>
              </w:rPr>
              <w:t>Vídeos</w:t>
            </w:r>
          </w:p>
          <w:p w14:paraId="0584BD08" w14:textId="77777777" w:rsidR="005E7C34" w:rsidRDefault="005E7C34" w:rsidP="005C2BD9">
            <w:pPr>
              <w:rPr>
                <w:rFonts w:ascii="Arial" w:eastAsia="Arial" w:hAnsi="Arial" w:cs="Arial"/>
                <w:color w:val="000000"/>
              </w:rPr>
            </w:pPr>
          </w:p>
          <w:p w14:paraId="50549C32" w14:textId="77777777" w:rsidR="005E7C34" w:rsidRDefault="005E7C34" w:rsidP="005C2BD9">
            <w:pPr>
              <w:rPr>
                <w:rFonts w:ascii="Arial" w:eastAsia="Arial" w:hAnsi="Arial" w:cs="Arial"/>
                <w:color w:val="000000"/>
              </w:rPr>
            </w:pPr>
            <w:r>
              <w:rPr>
                <w:rFonts w:ascii="Arial" w:eastAsia="Arial" w:hAnsi="Arial" w:cs="Arial"/>
                <w:color w:val="000000"/>
              </w:rPr>
              <w:t>Texto del estudiante</w:t>
            </w:r>
          </w:p>
          <w:p w14:paraId="58F8FE28" w14:textId="77777777" w:rsidR="005E7C34" w:rsidRDefault="005E7C34" w:rsidP="005C2BD9">
            <w:pPr>
              <w:rPr>
                <w:rFonts w:ascii="Arial" w:eastAsia="Arial" w:hAnsi="Arial" w:cs="Arial"/>
                <w:color w:val="000000"/>
              </w:rPr>
            </w:pPr>
          </w:p>
          <w:p w14:paraId="633B361F" w14:textId="77777777" w:rsidR="005E7C34" w:rsidRDefault="005E7C34" w:rsidP="005C2BD9">
            <w:pPr>
              <w:rPr>
                <w:rFonts w:ascii="Arial" w:eastAsia="Arial" w:hAnsi="Arial" w:cs="Arial"/>
                <w:color w:val="000000"/>
              </w:rPr>
            </w:pPr>
            <w:r>
              <w:rPr>
                <w:rFonts w:ascii="Arial" w:eastAsia="Arial" w:hAnsi="Arial" w:cs="Arial"/>
                <w:color w:val="000000"/>
              </w:rPr>
              <w:t>Objetos de la  clase</w:t>
            </w:r>
          </w:p>
        </w:tc>
        <w:tc>
          <w:tcPr>
            <w:tcW w:w="3339" w:type="dxa"/>
            <w:gridSpan w:val="4"/>
          </w:tcPr>
          <w:p w14:paraId="71982B2F"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75BDA7CD"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7DB5BE3"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0560C30C" w14:textId="77777777" w:rsidR="005E7C34" w:rsidRDefault="005E7C34" w:rsidP="005C2BD9">
            <w:pPr>
              <w:jc w:val="both"/>
              <w:rPr>
                <w:rFonts w:ascii="Cabin" w:eastAsia="Cabin" w:hAnsi="Cabin" w:cs="Cabin"/>
                <w:color w:val="000000"/>
                <w:sz w:val="20"/>
                <w:szCs w:val="20"/>
              </w:rPr>
            </w:pPr>
          </w:p>
          <w:p w14:paraId="6C2763F2"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3E322AC8"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5A01BD7" w14:textId="77777777" w:rsidR="005E7C34" w:rsidRDefault="005E7C34" w:rsidP="005C2BD9">
            <w:pPr>
              <w:jc w:val="both"/>
              <w:rPr>
                <w:rFonts w:ascii="Cabin" w:eastAsia="Cabin" w:hAnsi="Cabin" w:cs="Cabin"/>
                <w:color w:val="000000"/>
                <w:sz w:val="20"/>
                <w:szCs w:val="20"/>
              </w:rPr>
            </w:pPr>
          </w:p>
          <w:p w14:paraId="0A58D123"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0C5BF0E1"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3E348DF4" w14:textId="77777777" w:rsidR="005E7C34" w:rsidRDefault="005E7C34" w:rsidP="005C2BD9">
            <w:pPr>
              <w:jc w:val="both"/>
              <w:rPr>
                <w:rFonts w:ascii="Cabin" w:eastAsia="Cabin" w:hAnsi="Cabin" w:cs="Cabin"/>
                <w:color w:val="000000"/>
                <w:sz w:val="20"/>
                <w:szCs w:val="20"/>
              </w:rPr>
            </w:pPr>
          </w:p>
          <w:p w14:paraId="0136958C" w14:textId="77777777" w:rsidR="005E7C34" w:rsidRDefault="005E7C34" w:rsidP="005C2BD9">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2613CF69" w14:textId="77777777" w:rsidR="005E7C34" w:rsidRDefault="005E7C34" w:rsidP="005C2BD9">
            <w:pPr>
              <w:jc w:val="both"/>
              <w:rPr>
                <w:color w:val="000000"/>
                <w:sz w:val="20"/>
                <w:szCs w:val="20"/>
              </w:rPr>
            </w:pPr>
            <w:r>
              <w:rPr>
                <w:rFonts w:ascii="Cabin" w:eastAsia="Cabin" w:hAnsi="Cabin" w:cs="Cabin"/>
                <w:color w:val="000000"/>
                <w:sz w:val="20"/>
                <w:szCs w:val="20"/>
              </w:rPr>
              <w:t>Bloque Exploremos los conocimientos</w:t>
            </w:r>
          </w:p>
        </w:tc>
        <w:tc>
          <w:tcPr>
            <w:tcW w:w="4776" w:type="dxa"/>
            <w:gridSpan w:val="4"/>
          </w:tcPr>
          <w:p w14:paraId="6108C7C9" w14:textId="77777777" w:rsidR="005E7C34" w:rsidRDefault="005E7C34" w:rsidP="005C2BD9">
            <w:pPr>
              <w:rPr>
                <w:rFonts w:ascii="Arial" w:eastAsia="Arial" w:hAnsi="Arial" w:cs="Arial"/>
                <w:color w:val="000000"/>
              </w:rPr>
            </w:pPr>
          </w:p>
          <w:p w14:paraId="28E54ACB" w14:textId="77777777" w:rsidR="005E7C34" w:rsidRDefault="005E7C34" w:rsidP="005C2BD9">
            <w:pPr>
              <w:rPr>
                <w:rFonts w:ascii="Arial" w:eastAsia="Arial" w:hAnsi="Arial" w:cs="Arial"/>
                <w:b/>
                <w:color w:val="000000"/>
              </w:rPr>
            </w:pPr>
            <w:r>
              <w:rPr>
                <w:rFonts w:ascii="Arial" w:eastAsia="Arial" w:hAnsi="Arial" w:cs="Arial"/>
                <w:b/>
                <w:color w:val="000000"/>
              </w:rPr>
              <w:t xml:space="preserve">Técnica : </w:t>
            </w:r>
          </w:p>
          <w:p w14:paraId="7F730497" w14:textId="77777777" w:rsidR="005E7C34" w:rsidRDefault="005E7C34" w:rsidP="005C2BD9">
            <w:pPr>
              <w:rPr>
                <w:rFonts w:ascii="Arial" w:eastAsia="Arial" w:hAnsi="Arial" w:cs="Arial"/>
                <w:color w:val="000000"/>
              </w:rPr>
            </w:pPr>
            <w:r>
              <w:rPr>
                <w:rFonts w:ascii="Arial" w:eastAsia="Arial" w:hAnsi="Arial" w:cs="Arial"/>
                <w:color w:val="000000"/>
              </w:rPr>
              <w:t>Prueba</w:t>
            </w:r>
          </w:p>
          <w:p w14:paraId="7A84138E" w14:textId="77777777" w:rsidR="005E7C34" w:rsidRDefault="005E7C34" w:rsidP="005C2BD9">
            <w:pPr>
              <w:rPr>
                <w:rFonts w:ascii="Arial" w:eastAsia="Arial" w:hAnsi="Arial" w:cs="Arial"/>
                <w:color w:val="000000"/>
              </w:rPr>
            </w:pPr>
          </w:p>
          <w:p w14:paraId="37EF34C9" w14:textId="77777777" w:rsidR="005E7C34" w:rsidRDefault="005E7C34" w:rsidP="005C2BD9">
            <w:pPr>
              <w:rPr>
                <w:rFonts w:ascii="Arial" w:eastAsia="Arial" w:hAnsi="Arial" w:cs="Arial"/>
                <w:b/>
                <w:color w:val="000000"/>
              </w:rPr>
            </w:pPr>
            <w:r>
              <w:rPr>
                <w:rFonts w:ascii="Arial" w:eastAsia="Arial" w:hAnsi="Arial" w:cs="Arial"/>
                <w:b/>
                <w:color w:val="000000"/>
              </w:rPr>
              <w:t>Instrumento:</w:t>
            </w:r>
          </w:p>
          <w:p w14:paraId="6EC8C2C8" w14:textId="77777777" w:rsidR="005E7C34" w:rsidRDefault="005E7C34" w:rsidP="005C2BD9">
            <w:pPr>
              <w:rPr>
                <w:rFonts w:ascii="Arial" w:eastAsia="Arial" w:hAnsi="Arial" w:cs="Arial"/>
                <w:color w:val="000000"/>
              </w:rPr>
            </w:pPr>
            <w:r>
              <w:rPr>
                <w:rFonts w:ascii="Arial" w:eastAsia="Arial" w:hAnsi="Arial" w:cs="Arial"/>
                <w:color w:val="000000"/>
              </w:rPr>
              <w:t>Ejercicios</w:t>
            </w:r>
          </w:p>
          <w:p w14:paraId="26E5629A" w14:textId="77777777" w:rsidR="005E7C34" w:rsidRDefault="005E7C34" w:rsidP="005C2BD9">
            <w:pPr>
              <w:rPr>
                <w:rFonts w:ascii="Arial" w:eastAsia="Arial" w:hAnsi="Arial" w:cs="Arial"/>
                <w:color w:val="000000"/>
              </w:rPr>
            </w:pPr>
          </w:p>
          <w:p w14:paraId="49046FCF"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 Domínalos aprendizajes requeridos.</w:t>
            </w:r>
          </w:p>
          <w:p w14:paraId="4A422513" w14:textId="77777777" w:rsidR="005E7C34" w:rsidRDefault="005E7C34" w:rsidP="005C2BD9">
            <w:pPr>
              <w:tabs>
                <w:tab w:val="left" w:pos="867"/>
                <w:tab w:val="left" w:pos="5986"/>
              </w:tabs>
              <w:rPr>
                <w:rFonts w:ascii="Arial" w:eastAsia="Arial" w:hAnsi="Arial" w:cs="Arial"/>
                <w:color w:val="000000"/>
              </w:rPr>
            </w:pPr>
          </w:p>
          <w:p w14:paraId="669531AD" w14:textId="77777777" w:rsidR="005E7C34" w:rsidRDefault="005E7C34" w:rsidP="005C2BD9">
            <w:pPr>
              <w:tabs>
                <w:tab w:val="left" w:pos="867"/>
                <w:tab w:val="left" w:pos="5986"/>
              </w:tabs>
              <w:rPr>
                <w:rFonts w:ascii="Arial" w:eastAsia="Arial" w:hAnsi="Arial" w:cs="Arial"/>
                <w:color w:val="000000"/>
              </w:rPr>
            </w:pPr>
            <w:r>
              <w:rPr>
                <w:rFonts w:ascii="Arial" w:eastAsia="Arial" w:hAnsi="Arial" w:cs="Arial"/>
                <w:color w:val="000000"/>
              </w:rPr>
              <w:t>•Alcanzalos aprendizajes requeridos.</w:t>
            </w:r>
          </w:p>
          <w:p w14:paraId="049FA9A5" w14:textId="77777777" w:rsidR="005E7C34" w:rsidRDefault="005E7C34" w:rsidP="005C2BD9">
            <w:pPr>
              <w:tabs>
                <w:tab w:val="left" w:pos="867"/>
                <w:tab w:val="left" w:pos="5986"/>
              </w:tabs>
              <w:rPr>
                <w:rFonts w:ascii="Arial" w:eastAsia="Arial" w:hAnsi="Arial" w:cs="Arial"/>
                <w:color w:val="000000"/>
              </w:rPr>
            </w:pPr>
          </w:p>
          <w:p w14:paraId="7C3BD2B7" w14:textId="77777777" w:rsidR="005E7C34" w:rsidRDefault="005E7C34" w:rsidP="005C2BD9">
            <w:pPr>
              <w:rPr>
                <w:rFonts w:ascii="Arial" w:eastAsia="Arial" w:hAnsi="Arial" w:cs="Arial"/>
                <w:color w:val="000000"/>
              </w:rPr>
            </w:pPr>
            <w:r>
              <w:rPr>
                <w:rFonts w:ascii="Arial" w:eastAsia="Arial" w:hAnsi="Arial" w:cs="Arial"/>
                <w:color w:val="000000"/>
              </w:rPr>
              <w:t>• Realiza las actividades del texto de Matemática del estudiante.</w:t>
            </w:r>
          </w:p>
          <w:p w14:paraId="1E0FA407" w14:textId="77777777" w:rsidR="005E7C34" w:rsidRDefault="005E7C34" w:rsidP="005C2BD9">
            <w:pPr>
              <w:rPr>
                <w:rFonts w:ascii="Arial" w:eastAsia="Arial" w:hAnsi="Arial" w:cs="Arial"/>
                <w:color w:val="000000"/>
              </w:rPr>
            </w:pPr>
          </w:p>
        </w:tc>
      </w:tr>
      <w:tr w:rsidR="005E7C34" w14:paraId="20C45650" w14:textId="77777777" w:rsidTr="005E7C34">
        <w:trPr>
          <w:cnfStyle w:val="000000100000" w:firstRow="0" w:lastRow="0" w:firstColumn="0" w:lastColumn="0" w:oddVBand="0" w:evenVBand="0" w:oddHBand="1" w:evenHBand="0" w:firstRowFirstColumn="0" w:firstRowLastColumn="0" w:lastRowFirstColumn="0" w:lastRowLastColumn="0"/>
          <w:trHeight w:val="360"/>
        </w:trPr>
        <w:tc>
          <w:tcPr>
            <w:tcW w:w="15338" w:type="dxa"/>
            <w:gridSpan w:val="19"/>
          </w:tcPr>
          <w:p w14:paraId="7F23F03D" w14:textId="77777777" w:rsidR="005E7C34" w:rsidRDefault="005E7C34" w:rsidP="005C2BD9">
            <w:pPr>
              <w:jc w:val="both"/>
              <w:rPr>
                <w:rFonts w:ascii="Arial" w:eastAsia="Arial" w:hAnsi="Arial" w:cs="Arial"/>
                <w:b/>
                <w:color w:val="000000"/>
              </w:rPr>
            </w:pPr>
            <w:r>
              <w:rPr>
                <w:rFonts w:ascii="Arial" w:eastAsia="Arial" w:hAnsi="Arial" w:cs="Arial"/>
                <w:b/>
                <w:color w:val="000000"/>
              </w:rPr>
              <w:t>3. ADAPTACIONES CURRICULARES</w:t>
            </w:r>
          </w:p>
        </w:tc>
      </w:tr>
      <w:tr w:rsidR="005E7C34" w14:paraId="04991895" w14:textId="77777777" w:rsidTr="005E7C34">
        <w:trPr>
          <w:trHeight w:val="420"/>
        </w:trPr>
        <w:tc>
          <w:tcPr>
            <w:tcW w:w="4021" w:type="dxa"/>
            <w:gridSpan w:val="5"/>
          </w:tcPr>
          <w:p w14:paraId="2730022C"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1317" w:type="dxa"/>
            <w:gridSpan w:val="14"/>
          </w:tcPr>
          <w:p w14:paraId="77D013EB" w14:textId="77777777" w:rsidR="005E7C34" w:rsidRDefault="005E7C34"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5E7C34" w14:paraId="071E77C6" w14:textId="77777777" w:rsidTr="005E7C34">
        <w:trPr>
          <w:cnfStyle w:val="000000100000" w:firstRow="0" w:lastRow="0" w:firstColumn="0" w:lastColumn="0" w:oddVBand="0" w:evenVBand="0" w:oddHBand="1" w:evenHBand="0" w:firstRowFirstColumn="0" w:firstRowLastColumn="0" w:lastRowFirstColumn="0" w:lastRowLastColumn="0"/>
          <w:trHeight w:val="200"/>
        </w:trPr>
        <w:tc>
          <w:tcPr>
            <w:tcW w:w="4021" w:type="dxa"/>
            <w:gridSpan w:val="5"/>
          </w:tcPr>
          <w:p w14:paraId="0050C980"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DISCALCULIA CARACTERÍSTICAS</w:t>
            </w:r>
          </w:p>
          <w:p w14:paraId="364EDDE9" w14:textId="77777777" w:rsidR="005E7C34" w:rsidRDefault="005E7C34" w:rsidP="005C2BD9">
            <w:pPr>
              <w:jc w:val="both"/>
              <w:rPr>
                <w:rFonts w:ascii="Arial" w:eastAsia="Arial" w:hAnsi="Arial" w:cs="Arial"/>
                <w:color w:val="000000"/>
              </w:rPr>
            </w:pPr>
            <w:r>
              <w:rPr>
                <w:rFonts w:ascii="Arial" w:eastAsia="Arial" w:hAnsi="Arial" w:cs="Arial"/>
                <w:color w:val="000000"/>
              </w:rPr>
              <w:t>-Dificultades de inversiones numéricas.</w:t>
            </w:r>
          </w:p>
          <w:p w14:paraId="0AA40625" w14:textId="77777777" w:rsidR="005E7C34" w:rsidRDefault="005E7C34" w:rsidP="005C2BD9">
            <w:pPr>
              <w:jc w:val="both"/>
              <w:rPr>
                <w:rFonts w:ascii="Arial" w:eastAsia="Arial" w:hAnsi="Arial" w:cs="Arial"/>
                <w:color w:val="000000"/>
              </w:rPr>
            </w:pPr>
            <w:r>
              <w:rPr>
                <w:rFonts w:ascii="Arial" w:eastAsia="Arial" w:hAnsi="Arial" w:cs="Arial"/>
                <w:color w:val="000000"/>
              </w:rPr>
              <w:t>-Confusión de signos aritméticos.</w:t>
            </w:r>
          </w:p>
          <w:p w14:paraId="518C7AC7" w14:textId="77777777" w:rsidR="005E7C34" w:rsidRDefault="005E7C34" w:rsidP="005C2BD9">
            <w:pPr>
              <w:jc w:val="both"/>
              <w:rPr>
                <w:rFonts w:ascii="Arial" w:eastAsia="Arial" w:hAnsi="Arial" w:cs="Arial"/>
                <w:color w:val="000000"/>
              </w:rPr>
            </w:pPr>
            <w:r>
              <w:rPr>
                <w:rFonts w:ascii="Arial" w:eastAsia="Arial" w:hAnsi="Arial" w:cs="Arial"/>
                <w:color w:val="000000"/>
              </w:rPr>
              <w:t>-Errores en la seriaciones numéricas.</w:t>
            </w:r>
          </w:p>
          <w:p w14:paraId="154F0D1F" w14:textId="77777777" w:rsidR="005E7C34" w:rsidRDefault="005E7C34" w:rsidP="005C2BD9">
            <w:pPr>
              <w:jc w:val="both"/>
              <w:rPr>
                <w:rFonts w:ascii="Arial" w:eastAsia="Arial" w:hAnsi="Arial" w:cs="Arial"/>
                <w:color w:val="000000"/>
              </w:rPr>
            </w:pPr>
            <w:r>
              <w:rPr>
                <w:rFonts w:ascii="Arial" w:eastAsia="Arial" w:hAnsi="Arial" w:cs="Arial"/>
                <w:color w:val="000000"/>
              </w:rPr>
              <w:t>-Escritura incorrecta de los números.</w:t>
            </w:r>
          </w:p>
        </w:tc>
        <w:tc>
          <w:tcPr>
            <w:tcW w:w="11317" w:type="dxa"/>
            <w:gridSpan w:val="14"/>
          </w:tcPr>
          <w:p w14:paraId="14B71629" w14:textId="77777777" w:rsidR="005E7C34" w:rsidRDefault="005E7C34" w:rsidP="005C2BD9">
            <w:pPr>
              <w:jc w:val="both"/>
              <w:rPr>
                <w:rFonts w:ascii="Arial" w:eastAsia="Arial" w:hAnsi="Arial" w:cs="Arial"/>
                <w:color w:val="000000"/>
              </w:rPr>
            </w:pPr>
            <w:r>
              <w:rPr>
                <w:rFonts w:ascii="Arial" w:eastAsia="Arial" w:hAnsi="Arial" w:cs="Arial"/>
                <w:color w:val="000000"/>
              </w:rPr>
              <w:t> • Composición y descomposición de números.</w:t>
            </w:r>
          </w:p>
          <w:p w14:paraId="4ED9E9B4" w14:textId="77777777" w:rsidR="005E7C34" w:rsidRDefault="005E7C34" w:rsidP="005C2BD9">
            <w:pPr>
              <w:jc w:val="both"/>
              <w:rPr>
                <w:rFonts w:ascii="Arial" w:eastAsia="Arial" w:hAnsi="Arial" w:cs="Arial"/>
                <w:color w:val="000000"/>
              </w:rPr>
            </w:pPr>
            <w:r>
              <w:rPr>
                <w:rFonts w:ascii="Arial" w:eastAsia="Arial" w:hAnsi="Arial" w:cs="Arial"/>
                <w:color w:val="000000"/>
              </w:rPr>
              <w:t>• Enseñar diversas estrategias para resolver un problema.</w:t>
            </w:r>
          </w:p>
          <w:p w14:paraId="18E76AD2"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00F9B842" w14:textId="77777777" w:rsidR="005E7C34" w:rsidRDefault="005E7C34" w:rsidP="005C2BD9">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5E7C34" w14:paraId="367968A4" w14:textId="77777777" w:rsidTr="005E7C34">
        <w:trPr>
          <w:trHeight w:val="420"/>
        </w:trPr>
        <w:tc>
          <w:tcPr>
            <w:tcW w:w="4021" w:type="dxa"/>
            <w:gridSpan w:val="5"/>
          </w:tcPr>
          <w:p w14:paraId="36E59876" w14:textId="77777777" w:rsidR="005E7C34" w:rsidRDefault="005E7C34" w:rsidP="005C2BD9">
            <w:pPr>
              <w:jc w:val="both"/>
              <w:rPr>
                <w:rFonts w:ascii="Arial" w:eastAsia="Arial" w:hAnsi="Arial" w:cs="Arial"/>
                <w:b/>
                <w:color w:val="000000"/>
              </w:rPr>
            </w:pPr>
            <w:r>
              <w:rPr>
                <w:rFonts w:ascii="Arial" w:eastAsia="Arial" w:hAnsi="Arial" w:cs="Arial"/>
                <w:b/>
                <w:color w:val="000000"/>
              </w:rPr>
              <w:t>ELABORADO</w:t>
            </w:r>
          </w:p>
        </w:tc>
        <w:tc>
          <w:tcPr>
            <w:tcW w:w="5016" w:type="dxa"/>
            <w:gridSpan w:val="9"/>
          </w:tcPr>
          <w:p w14:paraId="2116A852" w14:textId="77777777" w:rsidR="005E7C34" w:rsidRDefault="005E7C34" w:rsidP="005C2BD9">
            <w:pPr>
              <w:jc w:val="both"/>
              <w:rPr>
                <w:rFonts w:ascii="Arial" w:eastAsia="Arial" w:hAnsi="Arial" w:cs="Arial"/>
                <w:b/>
                <w:color w:val="000000"/>
              </w:rPr>
            </w:pPr>
            <w:r>
              <w:rPr>
                <w:rFonts w:ascii="Arial" w:eastAsia="Arial" w:hAnsi="Arial" w:cs="Arial"/>
                <w:b/>
                <w:color w:val="000000"/>
              </w:rPr>
              <w:t>REVISADO</w:t>
            </w:r>
          </w:p>
        </w:tc>
        <w:tc>
          <w:tcPr>
            <w:tcW w:w="6301" w:type="dxa"/>
            <w:gridSpan w:val="5"/>
          </w:tcPr>
          <w:p w14:paraId="7D440B7B" w14:textId="77777777" w:rsidR="005E7C34" w:rsidRDefault="005E7C34" w:rsidP="005C2BD9">
            <w:pPr>
              <w:jc w:val="both"/>
              <w:rPr>
                <w:rFonts w:ascii="Arial" w:eastAsia="Arial" w:hAnsi="Arial" w:cs="Arial"/>
                <w:b/>
                <w:color w:val="000000"/>
              </w:rPr>
            </w:pPr>
            <w:r>
              <w:rPr>
                <w:rFonts w:ascii="Arial" w:eastAsia="Arial" w:hAnsi="Arial" w:cs="Arial"/>
                <w:b/>
                <w:color w:val="000000"/>
              </w:rPr>
              <w:t>APROBADO</w:t>
            </w:r>
          </w:p>
        </w:tc>
      </w:tr>
      <w:tr w:rsidR="005E7C34" w14:paraId="1DDEC666" w14:textId="77777777" w:rsidTr="005E7C34">
        <w:trPr>
          <w:cnfStyle w:val="000000100000" w:firstRow="0" w:lastRow="0" w:firstColumn="0" w:lastColumn="0" w:oddVBand="0" w:evenVBand="0" w:oddHBand="1" w:evenHBand="0" w:firstRowFirstColumn="0" w:firstRowLastColumn="0" w:lastRowFirstColumn="0" w:lastRowLastColumn="0"/>
          <w:trHeight w:val="180"/>
        </w:trPr>
        <w:tc>
          <w:tcPr>
            <w:tcW w:w="4021" w:type="dxa"/>
            <w:gridSpan w:val="5"/>
          </w:tcPr>
          <w:p w14:paraId="6AB03843" w14:textId="77777777" w:rsidR="005E7C34" w:rsidRDefault="005E7C34" w:rsidP="005C2BD9">
            <w:pPr>
              <w:jc w:val="both"/>
              <w:rPr>
                <w:rFonts w:ascii="Arial" w:eastAsia="Arial" w:hAnsi="Arial" w:cs="Arial"/>
                <w:color w:val="000000"/>
              </w:rPr>
            </w:pPr>
            <w:r>
              <w:rPr>
                <w:rFonts w:ascii="Arial" w:eastAsia="Arial" w:hAnsi="Arial" w:cs="Arial"/>
                <w:b/>
                <w:color w:val="000000"/>
              </w:rPr>
              <w:t>Docente:</w:t>
            </w:r>
          </w:p>
        </w:tc>
        <w:tc>
          <w:tcPr>
            <w:tcW w:w="5016" w:type="dxa"/>
            <w:gridSpan w:val="9"/>
          </w:tcPr>
          <w:p w14:paraId="056B56A2" w14:textId="77777777" w:rsidR="005E7C34" w:rsidRDefault="005E7C34" w:rsidP="005C2BD9">
            <w:pPr>
              <w:jc w:val="both"/>
              <w:rPr>
                <w:rFonts w:ascii="Arial" w:eastAsia="Arial" w:hAnsi="Arial" w:cs="Arial"/>
                <w:color w:val="000000"/>
              </w:rPr>
            </w:pPr>
            <w:r>
              <w:rPr>
                <w:rFonts w:ascii="Arial" w:eastAsia="Arial" w:hAnsi="Arial" w:cs="Arial"/>
                <w:b/>
                <w:color w:val="000000"/>
              </w:rPr>
              <w:t>Director:</w:t>
            </w:r>
          </w:p>
        </w:tc>
        <w:tc>
          <w:tcPr>
            <w:tcW w:w="6301" w:type="dxa"/>
            <w:gridSpan w:val="5"/>
          </w:tcPr>
          <w:p w14:paraId="01E734BC" w14:textId="77777777" w:rsidR="005E7C34" w:rsidRDefault="005E7C34" w:rsidP="005C2BD9">
            <w:pPr>
              <w:jc w:val="both"/>
              <w:rPr>
                <w:rFonts w:ascii="Arial" w:eastAsia="Arial" w:hAnsi="Arial" w:cs="Arial"/>
                <w:b/>
                <w:color w:val="000000"/>
              </w:rPr>
            </w:pPr>
            <w:r>
              <w:rPr>
                <w:rFonts w:ascii="Arial" w:eastAsia="Arial" w:hAnsi="Arial" w:cs="Arial"/>
                <w:b/>
                <w:color w:val="000000"/>
              </w:rPr>
              <w:t>Líder pedagógico:</w:t>
            </w:r>
          </w:p>
        </w:tc>
      </w:tr>
      <w:tr w:rsidR="005E7C34" w14:paraId="36253BB2" w14:textId="77777777" w:rsidTr="005E7C34">
        <w:trPr>
          <w:trHeight w:val="220"/>
        </w:trPr>
        <w:tc>
          <w:tcPr>
            <w:tcW w:w="4021" w:type="dxa"/>
            <w:gridSpan w:val="5"/>
          </w:tcPr>
          <w:p w14:paraId="066DF015"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5016" w:type="dxa"/>
            <w:gridSpan w:val="9"/>
          </w:tcPr>
          <w:p w14:paraId="42A00283"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c>
          <w:tcPr>
            <w:tcW w:w="6301" w:type="dxa"/>
            <w:gridSpan w:val="5"/>
          </w:tcPr>
          <w:p w14:paraId="0F8D2DDD" w14:textId="77777777" w:rsidR="005E7C34" w:rsidRDefault="005E7C34" w:rsidP="005C2BD9">
            <w:pPr>
              <w:jc w:val="both"/>
              <w:rPr>
                <w:rFonts w:ascii="Arial" w:eastAsia="Arial" w:hAnsi="Arial" w:cs="Arial"/>
                <w:color w:val="000000"/>
              </w:rPr>
            </w:pPr>
            <w:r>
              <w:rPr>
                <w:rFonts w:ascii="Arial" w:eastAsia="Arial" w:hAnsi="Arial" w:cs="Arial"/>
                <w:color w:val="000000"/>
              </w:rPr>
              <w:t>Firma:</w:t>
            </w:r>
          </w:p>
        </w:tc>
      </w:tr>
      <w:tr w:rsidR="005E7C34" w14:paraId="24BECE4B" w14:textId="77777777" w:rsidTr="005E7C34">
        <w:trPr>
          <w:cnfStyle w:val="000000100000" w:firstRow="0" w:lastRow="0" w:firstColumn="0" w:lastColumn="0" w:oddVBand="0" w:evenVBand="0" w:oddHBand="1" w:evenHBand="0" w:firstRowFirstColumn="0" w:firstRowLastColumn="0" w:lastRowFirstColumn="0" w:lastRowLastColumn="0"/>
          <w:trHeight w:val="240"/>
        </w:trPr>
        <w:tc>
          <w:tcPr>
            <w:tcW w:w="4021" w:type="dxa"/>
            <w:gridSpan w:val="5"/>
          </w:tcPr>
          <w:p w14:paraId="4D6FEF49" w14:textId="77777777" w:rsidR="005E7C34" w:rsidRDefault="005E7C34" w:rsidP="005C2BD9">
            <w:pPr>
              <w:jc w:val="both"/>
              <w:rPr>
                <w:rFonts w:ascii="Arial" w:eastAsia="Arial" w:hAnsi="Arial" w:cs="Arial"/>
                <w:color w:val="000000"/>
              </w:rPr>
            </w:pPr>
            <w:r>
              <w:rPr>
                <w:rFonts w:ascii="Arial" w:eastAsia="Arial" w:hAnsi="Arial" w:cs="Arial"/>
                <w:color w:val="000000"/>
              </w:rPr>
              <w:t xml:space="preserve">Fecha: </w:t>
            </w:r>
          </w:p>
        </w:tc>
        <w:tc>
          <w:tcPr>
            <w:tcW w:w="5016" w:type="dxa"/>
            <w:gridSpan w:val="9"/>
          </w:tcPr>
          <w:p w14:paraId="5A3B9245"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c>
          <w:tcPr>
            <w:tcW w:w="6301" w:type="dxa"/>
            <w:gridSpan w:val="5"/>
          </w:tcPr>
          <w:p w14:paraId="3A67373C" w14:textId="77777777" w:rsidR="005E7C34" w:rsidRDefault="005E7C34" w:rsidP="005C2BD9">
            <w:pPr>
              <w:jc w:val="both"/>
              <w:rPr>
                <w:rFonts w:ascii="Arial" w:eastAsia="Arial" w:hAnsi="Arial" w:cs="Arial"/>
                <w:color w:val="000000"/>
              </w:rPr>
            </w:pPr>
            <w:r>
              <w:rPr>
                <w:rFonts w:ascii="Arial" w:eastAsia="Arial" w:hAnsi="Arial" w:cs="Arial"/>
                <w:color w:val="000000"/>
              </w:rPr>
              <w:t>Fecha:</w:t>
            </w:r>
          </w:p>
        </w:tc>
      </w:tr>
    </w:tbl>
    <w:p w14:paraId="46FCD063" w14:textId="77777777" w:rsidR="005E7C34" w:rsidRDefault="005E7C34" w:rsidP="005E7C34"/>
    <w:p w14:paraId="6BD34832" w14:textId="77777777" w:rsidR="005E7C34" w:rsidRDefault="005E7C34" w:rsidP="005E7C34">
      <w:pPr>
        <w:rPr>
          <w:rFonts w:ascii="Calibri" w:eastAsia="Calibri" w:hAnsi="Calibri" w:cs="Calibri"/>
          <w:sz w:val="16"/>
          <w:szCs w:val="16"/>
        </w:rPr>
      </w:pPr>
    </w:p>
    <w:p w14:paraId="23858506" w14:textId="77777777" w:rsidR="005E7C34" w:rsidRDefault="005E7C34"/>
    <w:p w14:paraId="544D0F85" w14:textId="77777777" w:rsidR="005E7C34" w:rsidRDefault="005E7C34"/>
    <w:p w14:paraId="2B594114" w14:textId="77777777" w:rsidR="005E7C34" w:rsidRDefault="005E7C34"/>
    <w:p w14:paraId="1A2254FD" w14:textId="77777777" w:rsidR="005E7C34" w:rsidRDefault="005E7C34"/>
    <w:p w14:paraId="322334A5" w14:textId="77777777" w:rsidR="005E7C34" w:rsidRDefault="005E7C34"/>
    <w:p w14:paraId="0BA76367" w14:textId="77777777" w:rsidR="005E7C34" w:rsidRDefault="005E7C34"/>
    <w:p w14:paraId="2F9D2882" w14:textId="77777777" w:rsidR="005E7C34" w:rsidRDefault="005E7C34"/>
    <w:p w14:paraId="3B27BEA5" w14:textId="77777777" w:rsidR="005E7C34" w:rsidRDefault="005E7C34"/>
    <w:p w14:paraId="7EC99B5A" w14:textId="77777777" w:rsidR="005E7C34" w:rsidRDefault="005E7C34"/>
    <w:p w14:paraId="1759BC9D" w14:textId="77777777" w:rsidR="005E7C34" w:rsidRDefault="005E7C34"/>
    <w:p w14:paraId="68A5A2AF" w14:textId="77777777" w:rsidR="005E7C34" w:rsidRDefault="005E7C34"/>
    <w:p w14:paraId="355EF0A3" w14:textId="77777777" w:rsidR="005E7C34" w:rsidRDefault="005E7C34"/>
    <w:p w14:paraId="1642679F" w14:textId="77777777" w:rsidR="005E7C34" w:rsidRDefault="005E7C34"/>
    <w:p w14:paraId="0C8E0067" w14:textId="77777777" w:rsidR="005E7C34" w:rsidRDefault="005E7C34">
      <w:pPr>
        <w:sectPr w:rsidR="005E7C34" w:rsidSect="00917832">
          <w:pgSz w:w="16839" w:h="11907" w:orient="landscape"/>
          <w:pgMar w:top="170" w:right="720" w:bottom="1559" w:left="720" w:header="708" w:footer="708" w:gutter="0"/>
          <w:cols w:space="708"/>
          <w:docGrid w:linePitch="360"/>
        </w:sectPr>
      </w:pPr>
    </w:p>
    <w:p w14:paraId="3EB22764"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SIMULADOR EXAMEN DEL PRIMERO QUIMESTRE</w:t>
      </w:r>
      <w:r w:rsidRPr="00BB132C">
        <w:rPr>
          <w:rFonts w:ascii="Calibri" w:eastAsia="Calibri" w:hAnsi="Calibri"/>
          <w:color w:val="auto"/>
          <w:sz w:val="22"/>
          <w:szCs w:val="22"/>
          <w:lang w:val="es-EC" w:eastAsia="en-US"/>
        </w:rPr>
        <w:br/>
        <w:t>MATEMÁTICA</w:t>
      </w:r>
    </w:p>
    <w:p w14:paraId="539DF51A"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 xml:space="preserve">SEXTO EDUCACIÓN GENERAL BÁSICA </w:t>
      </w:r>
    </w:p>
    <w:p w14:paraId="6DD0D51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1) Si una sucesión comienza con 34500 y tienes un patrón de formación de -250, entonces el quinto término de la sucesión es:</w:t>
      </w:r>
    </w:p>
    <w:p w14:paraId="7F8C9E3C"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33750</w:t>
      </w:r>
      <w:r w:rsidRPr="00BB132C">
        <w:rPr>
          <w:rFonts w:ascii="Calibri" w:eastAsia="Calibri" w:hAnsi="Calibri"/>
          <w:color w:val="auto"/>
          <w:sz w:val="22"/>
          <w:szCs w:val="22"/>
          <w:lang w:val="es-EC" w:eastAsia="en-US"/>
        </w:rPr>
        <w:br/>
        <w:t>B) 33500</w:t>
      </w:r>
      <w:r w:rsidRPr="00BB132C">
        <w:rPr>
          <w:rFonts w:ascii="Calibri" w:eastAsia="Calibri" w:hAnsi="Calibri"/>
          <w:color w:val="auto"/>
          <w:sz w:val="22"/>
          <w:szCs w:val="22"/>
          <w:lang w:val="es-EC" w:eastAsia="en-US"/>
        </w:rPr>
        <w:br/>
        <w:t>C) 33250</w:t>
      </w:r>
      <w:r w:rsidRPr="00BB132C">
        <w:rPr>
          <w:rFonts w:ascii="Calibri" w:eastAsia="Calibri" w:hAnsi="Calibri"/>
          <w:color w:val="auto"/>
          <w:sz w:val="22"/>
          <w:szCs w:val="22"/>
          <w:lang w:val="es-EC" w:eastAsia="en-US"/>
        </w:rPr>
        <w:br/>
        <w:t>D) 33000</w:t>
      </w:r>
    </w:p>
    <w:p w14:paraId="509F68CB"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2) Una persona compra 4 pantalones, pagó con $200 y recibió $12 de vuelto. ¿Cuánto cuesta cada pantalón?</w:t>
      </w:r>
    </w:p>
    <w:p w14:paraId="0E841D7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$48</w:t>
      </w:r>
      <w:r w:rsidRPr="00BB132C">
        <w:rPr>
          <w:rFonts w:ascii="Calibri" w:eastAsia="Calibri" w:hAnsi="Calibri"/>
          <w:color w:val="auto"/>
          <w:sz w:val="22"/>
          <w:szCs w:val="22"/>
          <w:lang w:val="es-EC" w:eastAsia="en-US"/>
        </w:rPr>
        <w:br/>
        <w:t>B) $47</w:t>
      </w:r>
      <w:r w:rsidRPr="00BB132C">
        <w:rPr>
          <w:rFonts w:ascii="Calibri" w:eastAsia="Calibri" w:hAnsi="Calibri"/>
          <w:color w:val="auto"/>
          <w:sz w:val="22"/>
          <w:szCs w:val="22"/>
          <w:lang w:val="es-EC" w:eastAsia="en-US"/>
        </w:rPr>
        <w:br/>
        <w:t>C) $94</w:t>
      </w:r>
      <w:r w:rsidRPr="00BB132C">
        <w:rPr>
          <w:rFonts w:ascii="Calibri" w:eastAsia="Calibri" w:hAnsi="Calibri"/>
          <w:color w:val="auto"/>
          <w:sz w:val="22"/>
          <w:szCs w:val="22"/>
          <w:lang w:val="es-EC" w:eastAsia="en-US"/>
        </w:rPr>
        <w:br/>
        <w:t>D) $188</w:t>
      </w:r>
    </w:p>
    <w:p w14:paraId="7D6B69BE"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1CC4A678"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3) Califique como verdadero o falso los siguientes enunciados según corresponda y escoja la respuesta correcta.</w:t>
      </w:r>
    </w:p>
    <w:p w14:paraId="3F331A97"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m:oMathPara>
        <m:oMathParaPr>
          <m:jc m:val="left"/>
        </m:oMathParaPr>
        <m:oMath>
          <m:r>
            <w:rPr>
              <w:rFonts w:ascii="Cambria Math" w:eastAsia="Calibri" w:hAnsi="Cambria Math"/>
              <w:color w:val="auto"/>
              <w:sz w:val="22"/>
              <w:szCs w:val="22"/>
              <w:lang w:val="es-EC" w:eastAsia="en-US"/>
            </w:rPr>
            <m:t>i) El triángulo escaleno tiene sus 3 lados iguales.                                      (        )</m:t>
          </m:r>
          <m:r>
            <m:rPr>
              <m:sty m:val="p"/>
            </m:rPr>
            <w:rPr>
              <w:rFonts w:ascii="Cambria Math" w:eastAsia="Calibri" w:hAnsi="Cambria Math"/>
              <w:color w:val="auto"/>
              <w:sz w:val="22"/>
              <w:szCs w:val="22"/>
              <w:lang w:val="es-EC" w:eastAsia="en-US"/>
            </w:rPr>
            <w:br/>
          </m:r>
        </m:oMath>
        <m:oMath>
          <m:r>
            <w:rPr>
              <w:rFonts w:ascii="Cambria Math" w:eastAsia="Calibri" w:hAnsi="Cambria Math"/>
              <w:color w:val="auto"/>
              <w:sz w:val="22"/>
              <w:szCs w:val="22"/>
              <w:lang w:val="es-EC" w:eastAsia="en-US"/>
            </w:rPr>
            <m:t>ii) El triángulo rectángulo es aquel que tiene uno de sus ángulos de 90°.            (       )</m:t>
          </m:r>
          <m:r>
            <m:rPr>
              <m:sty m:val="p"/>
            </m:rPr>
            <w:rPr>
              <w:rFonts w:ascii="Cambria Math" w:eastAsia="Calibri" w:hAnsi="Cambria Math"/>
              <w:color w:val="auto"/>
              <w:sz w:val="22"/>
              <w:szCs w:val="22"/>
              <w:lang w:val="es-EC" w:eastAsia="en-US"/>
            </w:rPr>
            <w:br/>
          </m:r>
        </m:oMath>
        <m:oMath>
          <m:r>
            <w:rPr>
              <w:rFonts w:ascii="Cambria Math" w:eastAsia="Calibri" w:hAnsi="Cambria Math"/>
              <w:color w:val="auto"/>
              <w:sz w:val="22"/>
              <w:szCs w:val="22"/>
              <w:lang w:val="es-EC" w:eastAsia="en-US"/>
            </w:rPr>
            <m:t>iii) El triángulo obtusángulo es aquel que tiene uno de sus ángulos mayor a 90°         (      )</m:t>
          </m:r>
          <m:r>
            <m:rPr>
              <m:sty m:val="p"/>
            </m:rPr>
            <w:rPr>
              <w:rFonts w:ascii="Cambria Math" w:eastAsia="Calibri" w:hAnsi="Cambria Math"/>
              <w:color w:val="auto"/>
              <w:sz w:val="22"/>
              <w:szCs w:val="22"/>
              <w:lang w:val="es-EC" w:eastAsia="en-US"/>
            </w:rPr>
            <w:br/>
          </m:r>
        </m:oMath>
        <m:oMath>
          <m:r>
            <w:rPr>
              <w:rFonts w:ascii="Cambria Math" w:eastAsia="Calibri" w:hAnsi="Cambria Math"/>
              <w:color w:val="auto"/>
              <w:sz w:val="22"/>
              <w:szCs w:val="22"/>
              <w:lang w:val="es-EC" w:eastAsia="en-US"/>
            </w:rPr>
            <m:t xml:space="preserve">iv) El triangulo isósceles tiene los 3 lados diferentes.                (         ) </m:t>
          </m:r>
        </m:oMath>
      </m:oMathPara>
    </w:p>
    <w:p w14:paraId="268FFA42"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 xml:space="preserve">A) </w:t>
      </w:r>
      <m:oMath>
        <m:r>
          <w:rPr>
            <w:rFonts w:ascii="Cambria Math" w:eastAsia="Calibri" w:hAnsi="Cambria Math"/>
            <w:color w:val="auto"/>
            <w:sz w:val="22"/>
            <w:szCs w:val="22"/>
            <w:lang w:val="es-EC" w:eastAsia="en-US"/>
          </w:rPr>
          <m:t xml:space="preserve"> ii) </m:t>
        </m:r>
      </m:oMath>
      <w:r w:rsidRPr="00BB132C">
        <w:rPr>
          <w:rFonts w:ascii="Calibri" w:hAnsi="Calibri"/>
          <w:color w:val="auto"/>
          <w:sz w:val="22"/>
          <w:szCs w:val="22"/>
          <w:lang w:val="es-EC" w:eastAsia="en-US"/>
        </w:rPr>
        <w:t>y</w:t>
      </w:r>
      <m:oMath>
        <m:r>
          <w:rPr>
            <w:rFonts w:ascii="Cambria Math" w:hAnsi="Cambria Math"/>
            <w:color w:val="auto"/>
            <w:sz w:val="22"/>
            <w:szCs w:val="22"/>
            <w:lang w:val="es-EC" w:eastAsia="en-US"/>
          </w:rPr>
          <m:t>iv)</m:t>
        </m:r>
      </m:oMath>
      <w:r w:rsidRPr="00BB132C">
        <w:rPr>
          <w:rFonts w:ascii="Calibri" w:hAnsi="Calibri"/>
          <w:color w:val="auto"/>
          <w:sz w:val="22"/>
          <w:szCs w:val="22"/>
          <w:lang w:val="es-EC" w:eastAsia="en-US"/>
        </w:rPr>
        <w:t xml:space="preserve">  son verdaderos  </w:t>
      </w:r>
      <w:r w:rsidRPr="00BB132C">
        <w:rPr>
          <w:rFonts w:ascii="Calibri" w:eastAsia="Calibri" w:hAnsi="Calibri"/>
          <w:color w:val="auto"/>
          <w:sz w:val="22"/>
          <w:szCs w:val="22"/>
          <w:lang w:val="es-EC" w:eastAsia="en-US"/>
        </w:rPr>
        <w:br/>
        <w:t xml:space="preserve">B) </w:t>
      </w:r>
      <m:oMath>
        <m:r>
          <w:rPr>
            <w:rFonts w:ascii="Cambria Math" w:eastAsia="Calibri" w:hAnsi="Cambria Math"/>
            <w:color w:val="auto"/>
            <w:sz w:val="22"/>
            <w:szCs w:val="22"/>
            <w:lang w:val="es-EC" w:eastAsia="en-US"/>
          </w:rPr>
          <m:t>i)</m:t>
        </m:r>
      </m:oMath>
      <w:r w:rsidRPr="00BB132C">
        <w:rPr>
          <w:rFonts w:ascii="Calibri" w:hAnsi="Calibri"/>
          <w:color w:val="auto"/>
          <w:sz w:val="22"/>
          <w:szCs w:val="22"/>
          <w:lang w:val="es-EC" w:eastAsia="en-US"/>
        </w:rPr>
        <w:t xml:space="preserve">  y  </w:t>
      </w:r>
      <m:oMath>
        <m:r>
          <w:rPr>
            <w:rFonts w:ascii="Cambria Math" w:hAnsi="Cambria Math"/>
            <w:color w:val="auto"/>
            <w:sz w:val="22"/>
            <w:szCs w:val="22"/>
            <w:lang w:val="es-EC" w:eastAsia="en-US"/>
          </w:rPr>
          <m:t xml:space="preserve">iii) </m:t>
        </m:r>
      </m:oMath>
      <w:r w:rsidRPr="00BB132C">
        <w:rPr>
          <w:rFonts w:ascii="Calibri" w:hAnsi="Calibri"/>
          <w:color w:val="auto"/>
          <w:sz w:val="22"/>
          <w:szCs w:val="22"/>
          <w:lang w:val="es-EC" w:eastAsia="en-US"/>
        </w:rPr>
        <w:t xml:space="preserve"> son falsos</w:t>
      </w:r>
      <w:r w:rsidRPr="00BB132C">
        <w:rPr>
          <w:rFonts w:ascii="Calibri" w:eastAsia="Calibri" w:hAnsi="Calibri"/>
          <w:color w:val="auto"/>
          <w:sz w:val="22"/>
          <w:szCs w:val="22"/>
          <w:lang w:val="es-EC" w:eastAsia="en-US"/>
        </w:rPr>
        <w:br/>
        <w:t xml:space="preserve">C)  </w:t>
      </w:r>
      <m:oMath>
        <m:r>
          <w:rPr>
            <w:rFonts w:ascii="Cambria Math" w:eastAsia="Calibri" w:hAnsi="Cambria Math"/>
            <w:color w:val="auto"/>
            <w:sz w:val="22"/>
            <w:szCs w:val="22"/>
            <w:lang w:val="es-EC" w:eastAsia="en-US"/>
          </w:rPr>
          <m:t>ii)</m:t>
        </m:r>
      </m:oMath>
      <w:r w:rsidRPr="00BB132C">
        <w:rPr>
          <w:rFonts w:ascii="Calibri" w:hAnsi="Calibri"/>
          <w:color w:val="auto"/>
          <w:sz w:val="22"/>
          <w:szCs w:val="22"/>
          <w:lang w:val="es-EC" w:eastAsia="en-US"/>
        </w:rPr>
        <w:t xml:space="preserve"> es verdadero y </w:t>
      </w:r>
      <m:oMath>
        <m:r>
          <w:rPr>
            <w:rFonts w:ascii="Cambria Math" w:hAnsi="Cambria Math"/>
            <w:color w:val="auto"/>
            <w:sz w:val="22"/>
            <w:szCs w:val="22"/>
            <w:lang w:val="es-EC" w:eastAsia="en-US"/>
          </w:rPr>
          <m:t>iii)</m:t>
        </m:r>
      </m:oMath>
      <w:r w:rsidRPr="00BB132C">
        <w:rPr>
          <w:rFonts w:ascii="Calibri" w:hAnsi="Calibri"/>
          <w:color w:val="auto"/>
          <w:sz w:val="22"/>
          <w:szCs w:val="22"/>
          <w:lang w:val="es-EC" w:eastAsia="en-US"/>
        </w:rPr>
        <w:t xml:space="preserve"> es falso</w:t>
      </w:r>
      <w:r w:rsidRPr="00BB132C">
        <w:rPr>
          <w:rFonts w:ascii="Calibri" w:eastAsia="Calibri" w:hAnsi="Calibri"/>
          <w:color w:val="auto"/>
          <w:sz w:val="22"/>
          <w:szCs w:val="22"/>
          <w:lang w:val="es-EC" w:eastAsia="en-US"/>
        </w:rPr>
        <w:br/>
        <w:t xml:space="preserve">D)  </w:t>
      </w:r>
      <m:oMath>
        <m:r>
          <w:rPr>
            <w:rFonts w:ascii="Cambria Math" w:eastAsia="Calibri" w:hAnsi="Cambria Math"/>
            <w:color w:val="auto"/>
            <w:sz w:val="22"/>
            <w:szCs w:val="22"/>
            <w:lang w:val="es-EC" w:eastAsia="en-US"/>
          </w:rPr>
          <m:t xml:space="preserve">iii) </m:t>
        </m:r>
      </m:oMath>
      <w:r w:rsidRPr="00BB132C">
        <w:rPr>
          <w:rFonts w:ascii="Calibri" w:hAnsi="Calibri"/>
          <w:color w:val="auto"/>
          <w:sz w:val="22"/>
          <w:szCs w:val="22"/>
          <w:lang w:val="es-EC" w:eastAsia="en-US"/>
        </w:rPr>
        <w:t xml:space="preserve">es verdadero y </w:t>
      </w:r>
      <m:oMath>
        <m:r>
          <w:rPr>
            <w:rFonts w:ascii="Cambria Math" w:hAnsi="Cambria Math"/>
            <w:color w:val="auto"/>
            <w:sz w:val="22"/>
            <w:szCs w:val="22"/>
            <w:lang w:val="es-EC" w:eastAsia="en-US"/>
          </w:rPr>
          <m:t xml:space="preserve">iv) </m:t>
        </m:r>
      </m:oMath>
      <w:r w:rsidRPr="00BB132C">
        <w:rPr>
          <w:rFonts w:ascii="Calibri" w:hAnsi="Calibri"/>
          <w:color w:val="auto"/>
          <w:sz w:val="22"/>
          <w:szCs w:val="22"/>
          <w:lang w:val="es-EC" w:eastAsia="en-US"/>
        </w:rPr>
        <w:t>es fals</w:t>
      </w:r>
    </w:p>
    <w:p w14:paraId="7C8082E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92BACD7"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 xml:space="preserve">4) Sea el triángulo mostrado a continuación, su perímetro y área respectivamente son: </w:t>
      </w:r>
      <w:r w:rsidRPr="00BB132C">
        <w:rPr>
          <w:rFonts w:ascii="Calibri" w:eastAsia="Calibri" w:hAnsi="Calibri"/>
          <w:color w:val="FF0000"/>
          <w:sz w:val="22"/>
          <w:szCs w:val="22"/>
          <w:lang w:val="es-EC" w:eastAsia="en-US"/>
        </w:rPr>
        <w:t>(figura pag 42 6c libro 6to  b=8m l=7m h=6m)</w:t>
      </w:r>
    </w:p>
    <w:p w14:paraId="4B929FE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r w:rsidRPr="00BB132C">
        <w:rPr>
          <w:rFonts w:ascii="Calibri" w:eastAsia="Calibri" w:hAnsi="Calibri"/>
          <w:color w:val="auto"/>
          <w:sz w:val="22"/>
          <w:szCs w:val="22"/>
          <w:lang w:val="es-EC" w:eastAsia="en-US"/>
        </w:rPr>
        <w:t>A) P=22m; A=24</w:t>
      </w:r>
      <m:oMath>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m</m:t>
            </m:r>
          </m:e>
          <m:sup>
            <m:r>
              <w:rPr>
                <w:rFonts w:ascii="Cambria Math" w:eastAsia="Calibri" w:hAnsi="Cambria Math"/>
                <w:color w:val="auto"/>
                <w:sz w:val="22"/>
                <w:szCs w:val="22"/>
                <w:lang w:val="es-EC" w:eastAsia="en-US"/>
              </w:rPr>
              <m:t>2</m:t>
            </m:r>
          </m:sup>
        </m:sSup>
      </m:oMath>
      <w:r w:rsidRPr="00BB132C">
        <w:rPr>
          <w:rFonts w:ascii="Calibri" w:eastAsia="Calibri" w:hAnsi="Calibri"/>
          <w:color w:val="auto"/>
          <w:sz w:val="22"/>
          <w:szCs w:val="22"/>
          <w:lang w:val="es-EC" w:eastAsia="en-US"/>
        </w:rPr>
        <w:br/>
        <w:t>B) P=20m; A=48</w:t>
      </w:r>
      <m:oMath>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m</m:t>
            </m:r>
          </m:e>
          <m:sup>
            <m:r>
              <w:rPr>
                <w:rFonts w:ascii="Cambria Math" w:eastAsia="Calibri" w:hAnsi="Cambria Math"/>
                <w:color w:val="auto"/>
                <w:sz w:val="22"/>
                <w:szCs w:val="22"/>
                <w:lang w:val="es-EC" w:eastAsia="en-US"/>
              </w:rPr>
              <m:t>2</m:t>
            </m:r>
          </m:sup>
        </m:sSup>
      </m:oMath>
      <w:r w:rsidRPr="00BB132C">
        <w:rPr>
          <w:rFonts w:ascii="Calibri" w:eastAsia="Calibri" w:hAnsi="Calibri"/>
          <w:color w:val="auto"/>
          <w:sz w:val="22"/>
          <w:szCs w:val="22"/>
          <w:lang w:val="es-EC" w:eastAsia="en-US"/>
        </w:rPr>
        <w:br/>
        <w:t>C) P=24m; A=22</w:t>
      </w:r>
      <m:oMath>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m</m:t>
            </m:r>
          </m:e>
          <m:sup>
            <m:r>
              <w:rPr>
                <w:rFonts w:ascii="Cambria Math" w:eastAsia="Calibri" w:hAnsi="Cambria Math"/>
                <w:color w:val="auto"/>
                <w:sz w:val="22"/>
                <w:szCs w:val="22"/>
                <w:lang w:val="es-EC" w:eastAsia="en-US"/>
              </w:rPr>
              <m:t>2</m:t>
            </m:r>
          </m:sup>
        </m:sSup>
      </m:oMath>
      <w:r w:rsidRPr="00BB132C">
        <w:rPr>
          <w:rFonts w:ascii="Calibri" w:eastAsia="Calibri" w:hAnsi="Calibri"/>
          <w:color w:val="auto"/>
          <w:sz w:val="22"/>
          <w:szCs w:val="22"/>
          <w:lang w:val="es-EC" w:eastAsia="en-US"/>
        </w:rPr>
        <w:br/>
        <w:t>D) P=48m; A=20</w:t>
      </w:r>
      <m:oMath>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m</m:t>
            </m:r>
          </m:e>
          <m:sup>
            <m:r>
              <w:rPr>
                <w:rFonts w:ascii="Cambria Math" w:eastAsia="Calibri" w:hAnsi="Cambria Math"/>
                <w:color w:val="auto"/>
                <w:sz w:val="22"/>
                <w:szCs w:val="22"/>
                <w:lang w:val="es-EC" w:eastAsia="en-US"/>
              </w:rPr>
              <m:t>2</m:t>
            </m:r>
          </m:sup>
        </m:sSup>
      </m:oMath>
    </w:p>
    <w:p w14:paraId="530E2F8C"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242EFA4"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3CF041FE"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 xml:space="preserve">5) A continuación se muestra una relación edad-peso de tres personas, ¿quién tiene mayor edad y quien tiene menor peso respectivamente? </w:t>
      </w:r>
      <w:r w:rsidRPr="00BB132C">
        <w:rPr>
          <w:rFonts w:ascii="Calibri" w:eastAsia="Calibri" w:hAnsi="Calibri"/>
          <w:color w:val="FF0000"/>
          <w:sz w:val="22"/>
          <w:szCs w:val="22"/>
          <w:lang w:val="es-EC" w:eastAsia="en-US"/>
        </w:rPr>
        <w:t>(figura pag  53, 2  nombres: Carlos (15,60), Sofía (17, 45), David (19, 55))</w:t>
      </w:r>
    </w:p>
    <w:p w14:paraId="682077D3"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David y Carlos</w:t>
      </w:r>
      <w:r w:rsidRPr="00BB132C">
        <w:rPr>
          <w:rFonts w:ascii="Calibri" w:eastAsia="Calibri" w:hAnsi="Calibri"/>
          <w:color w:val="auto"/>
          <w:sz w:val="22"/>
          <w:szCs w:val="22"/>
          <w:lang w:val="es-EC" w:eastAsia="en-US"/>
        </w:rPr>
        <w:br/>
        <w:t>B) Sofía y Carlos</w:t>
      </w:r>
      <w:r w:rsidRPr="00BB132C">
        <w:rPr>
          <w:rFonts w:ascii="Calibri" w:eastAsia="Calibri" w:hAnsi="Calibri"/>
          <w:color w:val="auto"/>
          <w:sz w:val="22"/>
          <w:szCs w:val="22"/>
          <w:lang w:val="es-EC" w:eastAsia="en-US"/>
        </w:rPr>
        <w:br/>
        <w:t>C) Carlos y Sofía</w:t>
      </w:r>
      <w:r w:rsidRPr="00BB132C">
        <w:rPr>
          <w:rFonts w:ascii="Calibri" w:eastAsia="Calibri" w:hAnsi="Calibri"/>
          <w:color w:val="auto"/>
          <w:sz w:val="22"/>
          <w:szCs w:val="22"/>
          <w:lang w:val="es-EC" w:eastAsia="en-US"/>
        </w:rPr>
        <w:br/>
        <w:t>D) David y Sofía</w:t>
      </w:r>
    </w:p>
    <w:p w14:paraId="40A1CF97"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1AA5A9F3"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hAnsi="Calibri"/>
          <w:color w:val="auto"/>
          <w:lang w:val="es-EC" w:eastAsia="en-US"/>
        </w:rPr>
      </w:pPr>
      <w:r w:rsidRPr="00BB132C">
        <w:rPr>
          <w:rFonts w:ascii="Calibri" w:eastAsia="Calibri" w:hAnsi="Calibri"/>
          <w:color w:val="auto"/>
          <w:sz w:val="22"/>
          <w:szCs w:val="22"/>
          <w:lang w:val="es-EC" w:eastAsia="en-US"/>
        </w:rPr>
        <w:t xml:space="preserve">6) </w:t>
      </w:r>
      <w:r w:rsidRPr="00BB132C">
        <w:rPr>
          <w:rFonts w:ascii="Calibri" w:hAnsi="Calibri"/>
          <w:color w:val="auto"/>
          <w:lang w:val="es-EC" w:eastAsia="en-US"/>
        </w:rPr>
        <w:t>Un granjero ha utilizado 1610 m de malla de acero para cercar una parcela heptagonal. ¿Cuánto mide cada lado de la parcela?</w:t>
      </w:r>
    </w:p>
    <w:p w14:paraId="60759DC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1B33A91A"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268m</w:t>
      </w:r>
      <w:r w:rsidRPr="00BB132C">
        <w:rPr>
          <w:rFonts w:ascii="Calibri" w:eastAsia="Calibri" w:hAnsi="Calibri"/>
          <w:color w:val="auto"/>
          <w:sz w:val="22"/>
          <w:szCs w:val="22"/>
          <w:lang w:val="es-EC" w:eastAsia="en-US"/>
        </w:rPr>
        <w:br/>
        <w:t>B) 230m</w:t>
      </w:r>
      <w:r w:rsidRPr="00BB132C">
        <w:rPr>
          <w:rFonts w:ascii="Calibri" w:eastAsia="Calibri" w:hAnsi="Calibri"/>
          <w:color w:val="auto"/>
          <w:sz w:val="22"/>
          <w:szCs w:val="22"/>
          <w:lang w:val="es-EC" w:eastAsia="en-US"/>
        </w:rPr>
        <w:br/>
        <w:t>C) 322m</w:t>
      </w:r>
      <w:r w:rsidRPr="00BB132C">
        <w:rPr>
          <w:rFonts w:ascii="Calibri" w:eastAsia="Calibri" w:hAnsi="Calibri"/>
          <w:color w:val="auto"/>
          <w:sz w:val="22"/>
          <w:szCs w:val="22"/>
          <w:lang w:val="es-EC" w:eastAsia="en-US"/>
        </w:rPr>
        <w:br/>
        <w:t>D) 161m</w:t>
      </w:r>
    </w:p>
    <w:p w14:paraId="27EB05F1"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7) Vladimir quiere pintar la fachada de su casa que tiene forma pentagonal de lado 4m y apotema de 3.5m, ¿Cuántos litros de pintura necesitará si con 0.5 litros pinta un metro cuadrado?</w:t>
      </w:r>
    </w:p>
    <w:p w14:paraId="7E4FAA91"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8.75 litros</w:t>
      </w:r>
      <w:r w:rsidRPr="00BB132C">
        <w:rPr>
          <w:rFonts w:ascii="Calibri" w:eastAsia="Calibri" w:hAnsi="Calibri"/>
          <w:color w:val="auto"/>
          <w:sz w:val="22"/>
          <w:szCs w:val="22"/>
          <w:lang w:val="es-EC" w:eastAsia="en-US"/>
        </w:rPr>
        <w:br/>
        <w:t>B) 10 litros</w:t>
      </w:r>
      <w:r w:rsidRPr="00BB132C">
        <w:rPr>
          <w:rFonts w:ascii="Calibri" w:eastAsia="Calibri" w:hAnsi="Calibri"/>
          <w:color w:val="auto"/>
          <w:sz w:val="22"/>
          <w:szCs w:val="22"/>
          <w:lang w:val="es-EC" w:eastAsia="en-US"/>
        </w:rPr>
        <w:br/>
        <w:t>C) 17.5 litros</w:t>
      </w:r>
      <w:r w:rsidRPr="00BB132C">
        <w:rPr>
          <w:rFonts w:ascii="Calibri" w:eastAsia="Calibri" w:hAnsi="Calibri"/>
          <w:color w:val="auto"/>
          <w:sz w:val="22"/>
          <w:szCs w:val="22"/>
          <w:lang w:val="es-EC" w:eastAsia="en-US"/>
        </w:rPr>
        <w:br/>
        <w:t>D) 35 litros</w:t>
      </w:r>
    </w:p>
    <w:p w14:paraId="514F697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E8E16E7"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r w:rsidRPr="00BB132C">
        <w:rPr>
          <w:rFonts w:ascii="Calibri" w:eastAsia="Calibri" w:hAnsi="Calibri"/>
          <w:color w:val="auto"/>
          <w:sz w:val="22"/>
          <w:szCs w:val="22"/>
          <w:lang w:val="es-EC" w:eastAsia="en-US"/>
        </w:rPr>
        <w:t xml:space="preserve">8) </w:t>
      </w:r>
      <w:r w:rsidRPr="00BB132C">
        <w:rPr>
          <w:rFonts w:ascii="Calibri" w:hAnsi="Calibri"/>
          <w:color w:val="auto"/>
          <w:lang w:val="es-EC" w:eastAsia="en-US"/>
        </w:rPr>
        <w:t>Un colegio dispone de 24 aulas, y en cada aula hay entre 25 y 30 alumnos. ¿Cuántos alumnos puede haber como máximo en el colegio?</w:t>
      </w:r>
    </w:p>
    <w:p w14:paraId="5C1194DA"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r w:rsidRPr="00BB132C">
        <w:rPr>
          <w:rFonts w:ascii="Calibri" w:hAnsi="Calibri"/>
          <w:color w:val="auto"/>
          <w:lang w:val="es-EC" w:eastAsia="en-US"/>
        </w:rPr>
        <w:t>A) 720</w:t>
      </w:r>
      <w:r w:rsidRPr="00BB132C">
        <w:rPr>
          <w:rFonts w:ascii="Calibri" w:hAnsi="Calibri"/>
          <w:color w:val="auto"/>
          <w:lang w:val="es-EC" w:eastAsia="en-US"/>
        </w:rPr>
        <w:br/>
        <w:t>B) 600</w:t>
      </w:r>
      <w:r w:rsidRPr="00BB132C">
        <w:rPr>
          <w:rFonts w:ascii="Calibri" w:hAnsi="Calibri"/>
          <w:color w:val="auto"/>
          <w:lang w:val="es-EC" w:eastAsia="en-US"/>
        </w:rPr>
        <w:br/>
        <w:t>C) 750</w:t>
      </w:r>
      <w:r w:rsidRPr="00BB132C">
        <w:rPr>
          <w:rFonts w:ascii="Calibri" w:hAnsi="Calibri"/>
          <w:color w:val="auto"/>
          <w:lang w:val="es-EC" w:eastAsia="en-US"/>
        </w:rPr>
        <w:br/>
        <w:t>D) 648</w:t>
      </w:r>
    </w:p>
    <w:p w14:paraId="29884FA1"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6D63A48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22ACF052"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5F8C42B1"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22E77664"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24B597F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6594D7EB"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r w:rsidRPr="00BB132C">
        <w:rPr>
          <w:rFonts w:ascii="Calibri" w:hAnsi="Calibri"/>
          <w:color w:val="auto"/>
          <w:lang w:val="es-EC" w:eastAsia="en-US"/>
        </w:rPr>
        <w:t>9) Jorge y Patricia comen en el mismo restaurante, pero Jorge asiste cada 20 días y Patricia cada 38. ¿En cuántos días volverán a encontrarse?</w:t>
      </w:r>
    </w:p>
    <w:p w14:paraId="1A2C3AC0"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r w:rsidRPr="00BB132C">
        <w:rPr>
          <w:rFonts w:ascii="Calibri" w:hAnsi="Calibri"/>
          <w:color w:val="auto"/>
          <w:lang w:val="es-EC" w:eastAsia="en-US"/>
        </w:rPr>
        <w:t>A) 365</w:t>
      </w:r>
      <w:r w:rsidRPr="00BB132C">
        <w:rPr>
          <w:rFonts w:ascii="Calibri" w:hAnsi="Calibri"/>
          <w:color w:val="auto"/>
          <w:lang w:val="es-EC" w:eastAsia="en-US"/>
        </w:rPr>
        <w:br/>
        <w:t>B) 380</w:t>
      </w:r>
      <w:r w:rsidRPr="00BB132C">
        <w:rPr>
          <w:rFonts w:ascii="Calibri" w:hAnsi="Calibri"/>
          <w:color w:val="auto"/>
          <w:lang w:val="es-EC" w:eastAsia="en-US"/>
        </w:rPr>
        <w:br/>
        <w:t>C) 280</w:t>
      </w:r>
      <w:r w:rsidRPr="00BB132C">
        <w:rPr>
          <w:rFonts w:ascii="Calibri" w:hAnsi="Calibri"/>
          <w:color w:val="auto"/>
          <w:lang w:val="es-EC" w:eastAsia="en-US"/>
        </w:rPr>
        <w:br/>
        <w:t>D) 190</w:t>
      </w:r>
    </w:p>
    <w:p w14:paraId="2DD68C34"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r w:rsidRPr="00BB132C">
        <w:rPr>
          <w:rFonts w:ascii="Calibri" w:hAnsi="Calibri"/>
          <w:color w:val="auto"/>
          <w:lang w:val="es-EC" w:eastAsia="en-US"/>
        </w:rPr>
        <w:t>10) El perímetro y área respectivamente de la siguiente figura es:</w:t>
      </w:r>
    </w:p>
    <w:p w14:paraId="1ACD6010"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FF0000"/>
          <w:lang w:val="es-EC" w:eastAsia="en-US"/>
        </w:rPr>
      </w:pPr>
      <w:r w:rsidRPr="00BB132C">
        <w:rPr>
          <w:rFonts w:ascii="Calibri" w:hAnsi="Calibri"/>
          <w:color w:val="FF0000"/>
          <w:lang w:val="es-EC" w:eastAsia="en-US"/>
        </w:rPr>
        <w:t>(Figura pag. 94 libro de 6to a)B=16, b=10, h=5, li=7)</w:t>
      </w:r>
    </w:p>
    <w:p w14:paraId="53EB0FFE"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r w:rsidRPr="00BB132C">
        <w:rPr>
          <w:rFonts w:ascii="Calibri" w:hAnsi="Calibri"/>
          <w:color w:val="auto"/>
          <w:lang w:val="es-EC" w:eastAsia="en-US"/>
        </w:rPr>
        <w:t>A) P=38m;  A=65</w:t>
      </w:r>
      <m:oMath>
        <m:sSup>
          <m:sSupPr>
            <m:ctrlPr>
              <w:rPr>
                <w:rFonts w:ascii="Cambria Math" w:hAnsi="Cambria Math"/>
                <w:i/>
                <w:color w:val="auto"/>
                <w:lang w:val="es-EC" w:eastAsia="en-US"/>
              </w:rPr>
            </m:ctrlPr>
          </m:sSupPr>
          <m:e>
            <m:r>
              <w:rPr>
                <w:rFonts w:ascii="Cambria Math" w:hAnsi="Cambria Math"/>
                <w:color w:val="auto"/>
                <w:lang w:val="es-EC" w:eastAsia="en-US"/>
              </w:rPr>
              <m:t>m</m:t>
            </m:r>
          </m:e>
          <m:sup>
            <m:r>
              <w:rPr>
                <w:rFonts w:ascii="Cambria Math" w:hAnsi="Cambria Math"/>
                <w:color w:val="auto"/>
                <w:lang w:val="es-EC" w:eastAsia="en-US"/>
              </w:rPr>
              <m:t>2</m:t>
            </m:r>
          </m:sup>
        </m:sSup>
      </m:oMath>
      <w:r w:rsidRPr="00BB132C">
        <w:rPr>
          <w:rFonts w:ascii="Calibri" w:hAnsi="Calibri"/>
          <w:color w:val="auto"/>
          <w:lang w:val="es-EC" w:eastAsia="en-US"/>
        </w:rPr>
        <w:br/>
        <w:t>B) P=65m;  A=38</w:t>
      </w:r>
      <m:oMath>
        <m:sSup>
          <m:sSupPr>
            <m:ctrlPr>
              <w:rPr>
                <w:rFonts w:ascii="Cambria Math" w:hAnsi="Cambria Math"/>
                <w:i/>
                <w:color w:val="auto"/>
                <w:lang w:val="es-EC" w:eastAsia="en-US"/>
              </w:rPr>
            </m:ctrlPr>
          </m:sSupPr>
          <m:e>
            <m:r>
              <w:rPr>
                <w:rFonts w:ascii="Cambria Math" w:hAnsi="Cambria Math"/>
                <w:color w:val="auto"/>
                <w:lang w:val="es-EC" w:eastAsia="en-US"/>
              </w:rPr>
              <m:t>m</m:t>
            </m:r>
          </m:e>
          <m:sup>
            <m:r>
              <w:rPr>
                <w:rFonts w:ascii="Cambria Math" w:hAnsi="Cambria Math"/>
                <w:color w:val="auto"/>
                <w:lang w:val="es-EC" w:eastAsia="en-US"/>
              </w:rPr>
              <m:t>2</m:t>
            </m:r>
          </m:sup>
        </m:sSup>
      </m:oMath>
      <w:r w:rsidRPr="00BB132C">
        <w:rPr>
          <w:rFonts w:ascii="Calibri" w:hAnsi="Calibri"/>
          <w:color w:val="auto"/>
          <w:lang w:val="es-EC" w:eastAsia="en-US"/>
        </w:rPr>
        <w:br/>
        <w:t>C) P=33m;  A=91</w:t>
      </w:r>
      <m:oMath>
        <m:sSup>
          <m:sSupPr>
            <m:ctrlPr>
              <w:rPr>
                <w:rFonts w:ascii="Cambria Math" w:hAnsi="Cambria Math"/>
                <w:i/>
                <w:color w:val="auto"/>
                <w:lang w:val="es-EC" w:eastAsia="en-US"/>
              </w:rPr>
            </m:ctrlPr>
          </m:sSupPr>
          <m:e>
            <m:r>
              <w:rPr>
                <w:rFonts w:ascii="Cambria Math" w:hAnsi="Cambria Math"/>
                <w:color w:val="auto"/>
                <w:lang w:val="es-EC" w:eastAsia="en-US"/>
              </w:rPr>
              <m:t>m</m:t>
            </m:r>
          </m:e>
          <m:sup>
            <m:r>
              <w:rPr>
                <w:rFonts w:ascii="Cambria Math" w:hAnsi="Cambria Math"/>
                <w:color w:val="auto"/>
                <w:lang w:val="es-EC" w:eastAsia="en-US"/>
              </w:rPr>
              <m:t>2</m:t>
            </m:r>
          </m:sup>
        </m:sSup>
      </m:oMath>
      <w:r w:rsidRPr="00BB132C">
        <w:rPr>
          <w:rFonts w:ascii="Calibri" w:hAnsi="Calibri"/>
          <w:color w:val="auto"/>
          <w:lang w:val="es-EC" w:eastAsia="en-US"/>
        </w:rPr>
        <w:br/>
        <w:t>D) P=91m;  A=33</w:t>
      </w:r>
      <m:oMath>
        <m:sSup>
          <m:sSupPr>
            <m:ctrlPr>
              <w:rPr>
                <w:rFonts w:ascii="Cambria Math" w:hAnsi="Cambria Math"/>
                <w:i/>
                <w:color w:val="auto"/>
                <w:lang w:val="es-EC" w:eastAsia="en-US"/>
              </w:rPr>
            </m:ctrlPr>
          </m:sSupPr>
          <m:e>
            <m:r>
              <w:rPr>
                <w:rFonts w:ascii="Cambria Math" w:hAnsi="Cambria Math"/>
                <w:color w:val="auto"/>
                <w:lang w:val="es-EC" w:eastAsia="en-US"/>
              </w:rPr>
              <m:t>m</m:t>
            </m:r>
          </m:e>
          <m:sup>
            <m:r>
              <w:rPr>
                <w:rFonts w:ascii="Cambria Math" w:hAnsi="Cambria Math"/>
                <w:color w:val="auto"/>
                <w:lang w:val="es-EC" w:eastAsia="en-US"/>
              </w:rPr>
              <m:t>2</m:t>
            </m:r>
          </m:sup>
        </m:sSup>
      </m:oMath>
    </w:p>
    <w:p w14:paraId="7BD1565E"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28EB3ED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63D6D77B"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441582EB"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084C472B"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7152EF45"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15B2222E"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6DD5F8C7"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44B5E1BB"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10A18B18"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2061C820"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62473423"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60A80B9D"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29D26B44"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0869D265"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5EB91321"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7D1FB9CB"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452794A9"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1A7EF13C"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12F95C7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035D40F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2B92D1C6"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3A8664A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50D1598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r w:rsidRPr="00BB132C">
        <w:rPr>
          <w:rFonts w:ascii="Calibri" w:hAnsi="Calibri"/>
          <w:color w:val="auto"/>
          <w:lang w:val="es-EC" w:eastAsia="en-US"/>
        </w:rPr>
        <w:t>CLAVES DE ITEMS</w:t>
      </w:r>
    </w:p>
    <w:p w14:paraId="0A65571C"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val="es-EC" w:eastAsia="en-US"/>
        </w:rPr>
      </w:pPr>
      <w:r w:rsidRPr="00BB132C">
        <w:rPr>
          <w:rFonts w:ascii="Calibri" w:hAnsi="Calibri"/>
          <w:b/>
          <w:color w:val="auto"/>
          <w:lang w:val="es-EC" w:eastAsia="en-US"/>
        </w:rPr>
        <w:t xml:space="preserve">ÍTEM 1 </w:t>
      </w:r>
    </w:p>
    <w:tbl>
      <w:tblPr>
        <w:tblStyle w:val="TableGrid"/>
        <w:tblW w:w="9923" w:type="dxa"/>
        <w:tblInd w:w="-601" w:type="dxa"/>
        <w:tblLayout w:type="fixed"/>
        <w:tblLook w:val="04A0" w:firstRow="1" w:lastRow="0" w:firstColumn="1" w:lastColumn="0" w:noHBand="0" w:noVBand="1"/>
      </w:tblPr>
      <w:tblGrid>
        <w:gridCol w:w="2694"/>
        <w:gridCol w:w="7229"/>
      </w:tblGrid>
      <w:tr w:rsidR="00D40BEA" w:rsidRPr="00BB132C" w14:paraId="23E9BF0D" w14:textId="77777777" w:rsidTr="005C2BD9">
        <w:trPr>
          <w:trHeight w:val="688"/>
        </w:trPr>
        <w:tc>
          <w:tcPr>
            <w:tcW w:w="2694" w:type="dxa"/>
          </w:tcPr>
          <w:p w14:paraId="6CCB7B53"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229" w:type="dxa"/>
          </w:tcPr>
          <w:p w14:paraId="55471B28"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0DFFB888" w14:textId="77777777" w:rsidTr="005C2BD9">
        <w:tc>
          <w:tcPr>
            <w:tcW w:w="2694" w:type="dxa"/>
          </w:tcPr>
          <w:p w14:paraId="59531051" w14:textId="77777777" w:rsidR="00D40BEA" w:rsidRPr="00BB132C" w:rsidRDefault="00D40BEA" w:rsidP="005C2BD9">
            <w:r w:rsidRPr="00BB132C">
              <w:t>A) 33750</w:t>
            </w:r>
            <w:r w:rsidRPr="00BB132C">
              <w:br/>
            </w:r>
          </w:p>
        </w:tc>
        <w:tc>
          <w:tcPr>
            <w:tcW w:w="7229" w:type="dxa"/>
          </w:tcPr>
          <w:p w14:paraId="62A5CEE9" w14:textId="77777777" w:rsidR="00D40BEA" w:rsidRPr="00BB132C" w:rsidRDefault="00D40BEA" w:rsidP="005C2BD9">
            <w:r w:rsidRPr="00BB132C">
              <w:t>Incorrecto porque el literal a) presenta el 3er término.</w:t>
            </w:r>
          </w:p>
        </w:tc>
      </w:tr>
      <w:tr w:rsidR="00D40BEA" w:rsidRPr="00BB132C" w14:paraId="1B99C155" w14:textId="77777777" w:rsidTr="005C2BD9">
        <w:tc>
          <w:tcPr>
            <w:tcW w:w="2694" w:type="dxa"/>
          </w:tcPr>
          <w:p w14:paraId="265704DC" w14:textId="77777777" w:rsidR="00D40BEA" w:rsidRPr="00BB132C" w:rsidRDefault="00D40BEA" w:rsidP="005C2BD9">
            <w:r w:rsidRPr="00BB132C">
              <w:t>B) 33500</w:t>
            </w:r>
            <w:r w:rsidRPr="00BB132C">
              <w:br/>
            </w:r>
          </w:p>
        </w:tc>
        <w:tc>
          <w:tcPr>
            <w:tcW w:w="7229" w:type="dxa"/>
          </w:tcPr>
          <w:p w14:paraId="73624263" w14:textId="77777777" w:rsidR="00D40BEA" w:rsidRPr="00BB132C" w:rsidRDefault="00D40BEA" w:rsidP="005C2BD9">
            <w:r w:rsidRPr="00BB132C">
              <w:t>Incorrecto porque el literal b) presenta el 4to término.</w:t>
            </w:r>
          </w:p>
        </w:tc>
      </w:tr>
      <w:tr w:rsidR="00D40BEA" w:rsidRPr="00BB132C" w14:paraId="03814630" w14:textId="77777777" w:rsidTr="005C2BD9">
        <w:tc>
          <w:tcPr>
            <w:tcW w:w="2694" w:type="dxa"/>
          </w:tcPr>
          <w:p w14:paraId="749AACF9" w14:textId="77777777" w:rsidR="00D40BEA" w:rsidRPr="00BB132C" w:rsidRDefault="00D40BEA" w:rsidP="005C2BD9">
            <w:r w:rsidRPr="00BB132C">
              <w:t>C) 33250</w:t>
            </w:r>
            <w:r w:rsidRPr="00BB132C">
              <w:br/>
            </w:r>
          </w:p>
        </w:tc>
        <w:tc>
          <w:tcPr>
            <w:tcW w:w="7229" w:type="dxa"/>
          </w:tcPr>
          <w:p w14:paraId="6CEAB727" w14:textId="77777777" w:rsidR="00D40BEA" w:rsidRPr="00BB132C" w:rsidRDefault="00D40BEA" w:rsidP="005C2BD9">
            <w:r w:rsidRPr="00BB132C">
              <w:t>Correcto para saber cuál es el quinto término hay que restarle 5 veces 250, entonces 5x250=1250. Este valor lo restamos del total  34500-1250=33250.</w:t>
            </w:r>
          </w:p>
        </w:tc>
      </w:tr>
      <w:tr w:rsidR="00D40BEA" w:rsidRPr="00BB132C" w14:paraId="45F25AA9" w14:textId="77777777" w:rsidTr="005C2BD9">
        <w:tc>
          <w:tcPr>
            <w:tcW w:w="2694" w:type="dxa"/>
          </w:tcPr>
          <w:p w14:paraId="116E4C06" w14:textId="77777777" w:rsidR="00D40BEA" w:rsidRPr="00BB132C" w:rsidRDefault="00D40BEA" w:rsidP="005C2BD9">
            <w:r w:rsidRPr="00BB132C">
              <w:t>D) 33000</w:t>
            </w:r>
          </w:p>
        </w:tc>
        <w:tc>
          <w:tcPr>
            <w:tcW w:w="7229" w:type="dxa"/>
          </w:tcPr>
          <w:p w14:paraId="4F673894" w14:textId="77777777" w:rsidR="00D40BEA" w:rsidRPr="00BB132C" w:rsidRDefault="00D40BEA" w:rsidP="005C2BD9">
            <w:r w:rsidRPr="00BB132C">
              <w:t>Incorrecto porque el literal d) presenta el 6to término.</w:t>
            </w:r>
          </w:p>
        </w:tc>
      </w:tr>
    </w:tbl>
    <w:p w14:paraId="7D8CD783"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1F34BFCB"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2 </w:t>
      </w:r>
    </w:p>
    <w:tbl>
      <w:tblPr>
        <w:tblStyle w:val="TableGrid"/>
        <w:tblW w:w="9923" w:type="dxa"/>
        <w:tblInd w:w="-601" w:type="dxa"/>
        <w:tblLayout w:type="fixed"/>
        <w:tblLook w:val="04A0" w:firstRow="1" w:lastRow="0" w:firstColumn="1" w:lastColumn="0" w:noHBand="0" w:noVBand="1"/>
      </w:tblPr>
      <w:tblGrid>
        <w:gridCol w:w="2836"/>
        <w:gridCol w:w="7087"/>
      </w:tblGrid>
      <w:tr w:rsidR="00D40BEA" w:rsidRPr="00BB132C" w14:paraId="37377591" w14:textId="77777777" w:rsidTr="005C2BD9">
        <w:trPr>
          <w:trHeight w:val="688"/>
        </w:trPr>
        <w:tc>
          <w:tcPr>
            <w:tcW w:w="2836" w:type="dxa"/>
          </w:tcPr>
          <w:p w14:paraId="45AE8452"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087" w:type="dxa"/>
          </w:tcPr>
          <w:p w14:paraId="531712C2"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6E79B127" w14:textId="77777777" w:rsidTr="005C2BD9">
        <w:tc>
          <w:tcPr>
            <w:tcW w:w="2836" w:type="dxa"/>
            <w:vAlign w:val="center"/>
          </w:tcPr>
          <w:p w14:paraId="65A61464" w14:textId="77777777" w:rsidR="00D40BEA" w:rsidRPr="00BB132C" w:rsidRDefault="00D40BEA" w:rsidP="005C2BD9">
            <w:r w:rsidRPr="00BB132C">
              <w:t>A) $48</w:t>
            </w:r>
            <w:r w:rsidRPr="00BB132C">
              <w:br/>
            </w:r>
          </w:p>
        </w:tc>
        <w:tc>
          <w:tcPr>
            <w:tcW w:w="7087" w:type="dxa"/>
          </w:tcPr>
          <w:p w14:paraId="2F691C91" w14:textId="77777777" w:rsidR="00D40BEA" w:rsidRPr="00BB132C" w:rsidRDefault="00D40BEA" w:rsidP="005C2BD9">
            <w:r w:rsidRPr="00BB132C">
              <w:t xml:space="preserve">Incorrecto porque el literal a) muestra un valor resultado de multiplicar lo que recibió de vuelto y los 4 pantalones  12x4=48. </w:t>
            </w:r>
          </w:p>
        </w:tc>
      </w:tr>
      <w:tr w:rsidR="00D40BEA" w:rsidRPr="00BB132C" w14:paraId="55A7C47B" w14:textId="77777777" w:rsidTr="005C2BD9">
        <w:tc>
          <w:tcPr>
            <w:tcW w:w="2836" w:type="dxa"/>
          </w:tcPr>
          <w:p w14:paraId="4D8E1423" w14:textId="77777777" w:rsidR="00D40BEA" w:rsidRPr="00BB132C" w:rsidRDefault="00D40BEA" w:rsidP="005C2BD9">
            <w:r w:rsidRPr="00BB132C">
              <w:t>B) $47</w:t>
            </w:r>
            <w:r w:rsidRPr="00BB132C">
              <w:br/>
            </w:r>
          </w:p>
        </w:tc>
        <w:tc>
          <w:tcPr>
            <w:tcW w:w="7087" w:type="dxa"/>
          </w:tcPr>
          <w:p w14:paraId="5EA75D00" w14:textId="77777777" w:rsidR="00D40BEA" w:rsidRPr="00BB132C" w:rsidRDefault="00D40BEA" w:rsidP="005C2BD9">
            <w:r w:rsidRPr="00BB132C">
              <w:t>Correcto porque al pagar con $200 y recibir vuelto de $12 quiere decir que los 4 pantalones constaron $188 y eso entre 4 obtenemos $47 que es el precio de cada pantalón.</w:t>
            </w:r>
          </w:p>
        </w:tc>
      </w:tr>
      <w:tr w:rsidR="00D40BEA" w:rsidRPr="00BB132C" w14:paraId="0DB90CD8" w14:textId="77777777" w:rsidTr="005C2BD9">
        <w:tc>
          <w:tcPr>
            <w:tcW w:w="2836" w:type="dxa"/>
          </w:tcPr>
          <w:p w14:paraId="202989B6" w14:textId="77777777" w:rsidR="00D40BEA" w:rsidRPr="00BB132C" w:rsidRDefault="00D40BEA" w:rsidP="005C2BD9">
            <w:r w:rsidRPr="00BB132C">
              <w:t>C) $94</w:t>
            </w:r>
            <w:r w:rsidRPr="00BB132C">
              <w:br/>
            </w:r>
          </w:p>
        </w:tc>
        <w:tc>
          <w:tcPr>
            <w:tcW w:w="7087" w:type="dxa"/>
          </w:tcPr>
          <w:p w14:paraId="7494DB96" w14:textId="77777777" w:rsidR="00D40BEA" w:rsidRPr="00BB132C" w:rsidRDefault="00D40BEA" w:rsidP="005C2BD9">
            <w:r w:rsidRPr="00BB132C">
              <w:t>Incorrecto porque el literal c) muestra un valor que equivale a 2 pantalones.</w:t>
            </w:r>
          </w:p>
        </w:tc>
      </w:tr>
      <w:tr w:rsidR="00D40BEA" w:rsidRPr="00BB132C" w14:paraId="78DF0E7B" w14:textId="77777777" w:rsidTr="005C2BD9">
        <w:tc>
          <w:tcPr>
            <w:tcW w:w="2836" w:type="dxa"/>
          </w:tcPr>
          <w:p w14:paraId="0F2E7DFC" w14:textId="77777777" w:rsidR="00D40BEA" w:rsidRPr="00BB132C" w:rsidRDefault="00D40BEA" w:rsidP="005C2BD9">
            <w:r w:rsidRPr="00BB132C">
              <w:t>D) $188</w:t>
            </w:r>
          </w:p>
        </w:tc>
        <w:tc>
          <w:tcPr>
            <w:tcW w:w="7087" w:type="dxa"/>
          </w:tcPr>
          <w:p w14:paraId="05A3D2EA" w14:textId="77777777" w:rsidR="00D40BEA" w:rsidRPr="00BB132C" w:rsidRDefault="00D40BEA" w:rsidP="005C2BD9">
            <w:r w:rsidRPr="00BB132C">
              <w:t>Incorrecto porque el literal d) muestra un valor equivalente a los 4 pantalones.</w:t>
            </w:r>
          </w:p>
        </w:tc>
      </w:tr>
    </w:tbl>
    <w:p w14:paraId="203B7CB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52C7863"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3 </w:t>
      </w:r>
    </w:p>
    <w:tbl>
      <w:tblPr>
        <w:tblStyle w:val="TableGrid"/>
        <w:tblW w:w="9923" w:type="dxa"/>
        <w:tblInd w:w="-601" w:type="dxa"/>
        <w:tblLayout w:type="fixed"/>
        <w:tblLook w:val="04A0" w:firstRow="1" w:lastRow="0" w:firstColumn="1" w:lastColumn="0" w:noHBand="0" w:noVBand="1"/>
      </w:tblPr>
      <w:tblGrid>
        <w:gridCol w:w="2836"/>
        <w:gridCol w:w="7087"/>
      </w:tblGrid>
      <w:tr w:rsidR="00D40BEA" w:rsidRPr="00BB132C" w14:paraId="6D600E34" w14:textId="77777777" w:rsidTr="005C2BD9">
        <w:trPr>
          <w:trHeight w:val="688"/>
        </w:trPr>
        <w:tc>
          <w:tcPr>
            <w:tcW w:w="2836" w:type="dxa"/>
          </w:tcPr>
          <w:p w14:paraId="361323C4"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087" w:type="dxa"/>
          </w:tcPr>
          <w:p w14:paraId="174FD9B7"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29D3E097" w14:textId="77777777" w:rsidTr="005C2BD9">
        <w:tc>
          <w:tcPr>
            <w:tcW w:w="2836" w:type="dxa"/>
            <w:vAlign w:val="center"/>
          </w:tcPr>
          <w:p w14:paraId="190DE118" w14:textId="77777777" w:rsidR="00D40BEA" w:rsidRPr="00BB132C" w:rsidRDefault="00D40BEA" w:rsidP="005C2BD9">
            <w:r w:rsidRPr="00BB132C">
              <w:t xml:space="preserve">A) </w:t>
            </w:r>
            <m:oMath>
              <m:r>
                <w:rPr>
                  <w:rFonts w:ascii="Cambria Math" w:hAnsi="Cambria Math"/>
                </w:rPr>
                <m:t xml:space="preserve"> ii) </m:t>
              </m:r>
            </m:oMath>
            <w:r w:rsidRPr="00BB132C">
              <w:t xml:space="preserve">y  </w:t>
            </w:r>
            <m:oMath>
              <m:r>
                <w:rPr>
                  <w:rFonts w:ascii="Cambria Math" w:hAnsi="Cambria Math"/>
                </w:rPr>
                <m:t>iv)</m:t>
              </m:r>
            </m:oMath>
            <w:r w:rsidRPr="00BB132C">
              <w:t xml:space="preserve">  son verdaderos  </w:t>
            </w:r>
            <w:r w:rsidRPr="00BB132C">
              <w:br/>
            </w:r>
          </w:p>
        </w:tc>
        <w:tc>
          <w:tcPr>
            <w:tcW w:w="7087" w:type="dxa"/>
          </w:tcPr>
          <w:p w14:paraId="44812777" w14:textId="77777777" w:rsidR="00D40BEA" w:rsidRPr="00BB132C" w:rsidRDefault="00D40BEA" w:rsidP="005C2BD9">
            <w:r w:rsidRPr="00BB132C">
              <w:t xml:space="preserve">Incorrecto porque el literal a) muestra que los enunciados </w:t>
            </w:r>
            <m:oMath>
              <m:r>
                <w:rPr>
                  <w:rFonts w:ascii="Cambria Math" w:hAnsi="Cambria Math"/>
                </w:rPr>
                <m:t>ii) y iv)</m:t>
              </m:r>
            </m:oMath>
            <w:r w:rsidRPr="00BB132C">
              <w:t xml:space="preserve"> son verdaderos, cuando en realidad el enunciado </w:t>
            </w:r>
            <m:oMath>
              <m:r>
                <w:rPr>
                  <w:rFonts w:ascii="Cambria Math" w:hAnsi="Cambria Math"/>
                </w:rPr>
                <m:t xml:space="preserve">ii) </m:t>
              </m:r>
            </m:oMath>
            <w:r w:rsidRPr="00BB132C">
              <w:t xml:space="preserve">es verdadero y el enunciado  </w:t>
            </w:r>
            <m:oMath>
              <m:r>
                <w:rPr>
                  <w:rFonts w:ascii="Cambria Math" w:hAnsi="Cambria Math"/>
                </w:rPr>
                <m:t>iv)</m:t>
              </m:r>
            </m:oMath>
            <w:r w:rsidRPr="00BB132C">
              <w:t xml:space="preserve"> es falso porque el triángulo isósceles tiene 2 lados iguales 1 uno diferente. </w:t>
            </w:r>
          </w:p>
        </w:tc>
      </w:tr>
      <w:tr w:rsidR="00D40BEA" w:rsidRPr="00BB132C" w14:paraId="5D73CF97" w14:textId="77777777" w:rsidTr="005C2BD9">
        <w:tc>
          <w:tcPr>
            <w:tcW w:w="2836" w:type="dxa"/>
          </w:tcPr>
          <w:p w14:paraId="405BCAF6" w14:textId="77777777" w:rsidR="00D40BEA" w:rsidRPr="00BB132C" w:rsidRDefault="00D40BEA" w:rsidP="005C2BD9">
            <w:r w:rsidRPr="00BB132C">
              <w:t xml:space="preserve">B) </w:t>
            </w:r>
            <m:oMath>
              <m:r>
                <w:rPr>
                  <w:rFonts w:ascii="Cambria Math" w:hAnsi="Cambria Math"/>
                </w:rPr>
                <m:t>i)</m:t>
              </m:r>
            </m:oMath>
            <w:r w:rsidRPr="00BB132C">
              <w:t xml:space="preserve">  y  </w:t>
            </w:r>
            <m:oMath>
              <m:r>
                <w:rPr>
                  <w:rFonts w:ascii="Cambria Math" w:hAnsi="Cambria Math"/>
                </w:rPr>
                <m:t xml:space="preserve">iii) </m:t>
              </m:r>
            </m:oMath>
            <w:r w:rsidRPr="00BB132C">
              <w:t xml:space="preserve"> son falsos</w:t>
            </w:r>
            <w:r w:rsidRPr="00BB132C">
              <w:br/>
            </w:r>
          </w:p>
        </w:tc>
        <w:tc>
          <w:tcPr>
            <w:tcW w:w="7087" w:type="dxa"/>
          </w:tcPr>
          <w:p w14:paraId="1C860B7F" w14:textId="77777777" w:rsidR="00D40BEA" w:rsidRPr="00BB132C" w:rsidRDefault="00D40BEA" w:rsidP="005C2BD9">
            <w:r w:rsidRPr="00BB132C">
              <w:t xml:space="preserve">Incorrecto porque el enunciado </w:t>
            </w:r>
            <m:oMath>
              <m:r>
                <w:rPr>
                  <w:rFonts w:ascii="Cambria Math" w:hAnsi="Cambria Math"/>
                </w:rPr>
                <m:t>i)</m:t>
              </m:r>
            </m:oMath>
            <w:r w:rsidRPr="00BB132C">
              <w:t xml:space="preserve"> es falso porque el triángulo escaleno tiene todos sus lados diferentes  y el enunciado  </w:t>
            </w:r>
            <m:oMath>
              <m:r>
                <w:rPr>
                  <w:rFonts w:ascii="Cambria Math" w:hAnsi="Cambria Math"/>
                </w:rPr>
                <m:t xml:space="preserve">iii) </m:t>
              </m:r>
            </m:oMath>
            <w:r w:rsidRPr="00BB132C">
              <w:t xml:space="preserve"> es verdadero.</w:t>
            </w:r>
          </w:p>
        </w:tc>
      </w:tr>
      <w:tr w:rsidR="00D40BEA" w:rsidRPr="00BB132C" w14:paraId="5A194171" w14:textId="77777777" w:rsidTr="005C2BD9">
        <w:tc>
          <w:tcPr>
            <w:tcW w:w="2836" w:type="dxa"/>
          </w:tcPr>
          <w:p w14:paraId="3EEFC67F" w14:textId="77777777" w:rsidR="00D40BEA" w:rsidRPr="00BB132C" w:rsidRDefault="00D40BEA" w:rsidP="005C2BD9">
            <w:r w:rsidRPr="00BB132C">
              <w:t xml:space="preserve">C)  </w:t>
            </w:r>
            <m:oMath>
              <m:r>
                <w:rPr>
                  <w:rFonts w:ascii="Cambria Math" w:hAnsi="Cambria Math"/>
                </w:rPr>
                <m:t>ii)</m:t>
              </m:r>
            </m:oMath>
            <w:r w:rsidRPr="00BB132C">
              <w:t xml:space="preserve"> es verdadero y </w:t>
            </w:r>
            <m:oMath>
              <m:r>
                <w:rPr>
                  <w:rFonts w:ascii="Cambria Math" w:hAnsi="Cambria Math"/>
                </w:rPr>
                <m:t>iii)</m:t>
              </m:r>
            </m:oMath>
            <w:r w:rsidRPr="00BB132C">
              <w:t xml:space="preserve"> es falso</w:t>
            </w:r>
            <w:r w:rsidRPr="00BB132C">
              <w:br/>
            </w:r>
          </w:p>
        </w:tc>
        <w:tc>
          <w:tcPr>
            <w:tcW w:w="7087" w:type="dxa"/>
          </w:tcPr>
          <w:p w14:paraId="0F9ECC88" w14:textId="77777777" w:rsidR="00D40BEA" w:rsidRPr="00BB132C" w:rsidRDefault="00D40BEA" w:rsidP="005C2BD9">
            <w:r w:rsidRPr="00BB132C">
              <w:t xml:space="preserve">Incorrecto porque el enunciado </w:t>
            </w:r>
            <m:oMath>
              <m:r>
                <w:rPr>
                  <w:rFonts w:ascii="Cambria Math" w:hAnsi="Cambria Math"/>
                </w:rPr>
                <m:t>ii)</m:t>
              </m:r>
            </m:oMath>
            <w:r w:rsidRPr="00BB132C">
              <w:t xml:space="preserve"> es verdadero y el enunciado </w:t>
            </w:r>
            <m:oMath>
              <m:r>
                <w:rPr>
                  <w:rFonts w:ascii="Cambria Math" w:hAnsi="Cambria Math"/>
                </w:rPr>
                <m:t>iii)</m:t>
              </m:r>
            </m:oMath>
            <w:r w:rsidRPr="00BB132C">
              <w:t xml:space="preserve"> es verdadero.</w:t>
            </w:r>
          </w:p>
        </w:tc>
      </w:tr>
      <w:tr w:rsidR="00D40BEA" w:rsidRPr="00BB132C" w14:paraId="0202FCD4" w14:textId="77777777" w:rsidTr="005C2BD9">
        <w:tc>
          <w:tcPr>
            <w:tcW w:w="2836" w:type="dxa"/>
          </w:tcPr>
          <w:p w14:paraId="15F06332" w14:textId="77777777" w:rsidR="00D40BEA" w:rsidRPr="00BB132C" w:rsidRDefault="00D40BEA" w:rsidP="005C2BD9">
            <w:r w:rsidRPr="00BB132C">
              <w:t xml:space="preserve">D)  </w:t>
            </w:r>
            <m:oMath>
              <m:r>
                <w:rPr>
                  <w:rFonts w:ascii="Cambria Math" w:hAnsi="Cambria Math"/>
                </w:rPr>
                <m:t xml:space="preserve">iii) </m:t>
              </m:r>
            </m:oMath>
            <w:r w:rsidRPr="00BB132C">
              <w:t xml:space="preserve">es verdadero y </w:t>
            </w:r>
            <m:oMath>
              <m:r>
                <w:rPr>
                  <w:rFonts w:ascii="Cambria Math" w:hAnsi="Cambria Math"/>
                </w:rPr>
                <m:t xml:space="preserve">iv) </m:t>
              </m:r>
            </m:oMath>
            <w:r w:rsidRPr="00BB132C">
              <w:t>es falso</w:t>
            </w:r>
            <w:r w:rsidRPr="00BB132C">
              <w:br/>
            </w:r>
          </w:p>
        </w:tc>
        <w:tc>
          <w:tcPr>
            <w:tcW w:w="7087" w:type="dxa"/>
          </w:tcPr>
          <w:p w14:paraId="421A3228" w14:textId="77777777" w:rsidR="00D40BEA" w:rsidRPr="00BB132C" w:rsidRDefault="00D40BEA" w:rsidP="005C2BD9">
            <w:r w:rsidRPr="00BB132C">
              <w:t xml:space="preserve">Correcto porque el enunciado </w:t>
            </w:r>
            <m:oMath>
              <m:r>
                <w:rPr>
                  <w:rFonts w:ascii="Cambria Math" w:hAnsi="Cambria Math"/>
                </w:rPr>
                <m:t>iii)</m:t>
              </m:r>
            </m:oMath>
            <w:r w:rsidRPr="00BB132C">
              <w:t xml:space="preserve"> es verdadero y el enunciado </w:t>
            </w:r>
            <m:oMath>
              <m:r>
                <w:rPr>
                  <w:rFonts w:ascii="Cambria Math" w:hAnsi="Cambria Math"/>
                </w:rPr>
                <m:t>iv)</m:t>
              </m:r>
            </m:oMath>
            <w:r w:rsidRPr="00BB132C">
              <w:t xml:space="preserve"> es falso porque el triángulo isósceles tiene 2 lados iguales 1 uno diferente. </w:t>
            </w:r>
          </w:p>
        </w:tc>
      </w:tr>
    </w:tbl>
    <w:p w14:paraId="47AA11C1"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277F08E"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E546775"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7711AE3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4 </w:t>
      </w:r>
    </w:p>
    <w:tbl>
      <w:tblPr>
        <w:tblStyle w:val="TableGrid"/>
        <w:tblW w:w="9923" w:type="dxa"/>
        <w:tblInd w:w="-601" w:type="dxa"/>
        <w:tblLayout w:type="fixed"/>
        <w:tblLook w:val="04A0" w:firstRow="1" w:lastRow="0" w:firstColumn="1" w:lastColumn="0" w:noHBand="0" w:noVBand="1"/>
      </w:tblPr>
      <w:tblGrid>
        <w:gridCol w:w="2694"/>
        <w:gridCol w:w="7229"/>
      </w:tblGrid>
      <w:tr w:rsidR="00D40BEA" w:rsidRPr="00BB132C" w14:paraId="18C7DA1F" w14:textId="77777777" w:rsidTr="005C2BD9">
        <w:trPr>
          <w:trHeight w:val="688"/>
        </w:trPr>
        <w:tc>
          <w:tcPr>
            <w:tcW w:w="2694" w:type="dxa"/>
          </w:tcPr>
          <w:p w14:paraId="7C56904F"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229" w:type="dxa"/>
          </w:tcPr>
          <w:p w14:paraId="1FEB166B"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0161F4D1" w14:textId="77777777" w:rsidTr="005C2BD9">
        <w:tc>
          <w:tcPr>
            <w:tcW w:w="2694" w:type="dxa"/>
            <w:vAlign w:val="center"/>
          </w:tcPr>
          <w:p w14:paraId="4607832B" w14:textId="77777777" w:rsidR="00D40BEA" w:rsidRPr="00BB132C" w:rsidRDefault="00D40BEA" w:rsidP="005C2BD9">
            <w:r w:rsidRPr="00BB132C">
              <w:t>A) P=22m; A=24</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BB132C">
              <w:br/>
            </w:r>
          </w:p>
        </w:tc>
        <w:tc>
          <w:tcPr>
            <w:tcW w:w="7229" w:type="dxa"/>
          </w:tcPr>
          <w:p w14:paraId="293FF365" w14:textId="77777777" w:rsidR="00D40BEA" w:rsidRPr="00BB132C" w:rsidRDefault="00D40BEA" w:rsidP="005C2BD9">
            <w:r w:rsidRPr="00BB132C">
              <w:t>Correcto porque el perímetro es la suma de todos sus lados P=8+7+7=22m.</w:t>
            </w:r>
          </w:p>
          <w:p w14:paraId="15693D50" w14:textId="77777777" w:rsidR="00D40BEA" w:rsidRPr="00BB132C" w:rsidRDefault="00D40BEA" w:rsidP="005C2BD9">
            <w:r w:rsidRPr="00BB132C">
              <w:t>El área viene dada por (bxh)/2, lo que da (8x6)/2=24</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BB132C">
              <w:t>.</w:t>
            </w:r>
          </w:p>
        </w:tc>
      </w:tr>
      <w:tr w:rsidR="00D40BEA" w:rsidRPr="00BB132C" w14:paraId="444A609B" w14:textId="77777777" w:rsidTr="005C2BD9">
        <w:tc>
          <w:tcPr>
            <w:tcW w:w="2694" w:type="dxa"/>
          </w:tcPr>
          <w:p w14:paraId="25F9A5BB" w14:textId="77777777" w:rsidR="00D40BEA" w:rsidRPr="00BB132C" w:rsidRDefault="00D40BEA" w:rsidP="005C2BD9">
            <w:r w:rsidRPr="00BB132C">
              <w:t>B) P=20m; A=48</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BB132C">
              <w:br/>
            </w:r>
          </w:p>
        </w:tc>
        <w:tc>
          <w:tcPr>
            <w:tcW w:w="7229" w:type="dxa"/>
          </w:tcPr>
          <w:p w14:paraId="7557CC6D" w14:textId="77777777" w:rsidR="00D40BEA" w:rsidRPr="00BB132C" w:rsidRDefault="00D40BEA" w:rsidP="005C2BD9">
            <w:r w:rsidRPr="00BB132C">
              <w:t>Incorrecto porque el literal b) muestra un valor de perímetro incorrecto dada la suma de 2 de sus lados y la altura, y la su área no corresponde falta dividir para 2.</w:t>
            </w:r>
          </w:p>
        </w:tc>
      </w:tr>
      <w:tr w:rsidR="00D40BEA" w:rsidRPr="00BB132C" w14:paraId="3EB9EB2A" w14:textId="77777777" w:rsidTr="005C2BD9">
        <w:tc>
          <w:tcPr>
            <w:tcW w:w="2694" w:type="dxa"/>
          </w:tcPr>
          <w:p w14:paraId="7468E4DC" w14:textId="77777777" w:rsidR="00D40BEA" w:rsidRPr="00BB132C" w:rsidRDefault="00D40BEA" w:rsidP="005C2BD9">
            <w:r w:rsidRPr="00BB132C">
              <w:t>C) P=24m; A=22</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BB132C">
              <w:br/>
            </w:r>
          </w:p>
        </w:tc>
        <w:tc>
          <w:tcPr>
            <w:tcW w:w="7229" w:type="dxa"/>
          </w:tcPr>
          <w:p w14:paraId="7720C1DB" w14:textId="77777777" w:rsidR="00D40BEA" w:rsidRPr="00BB132C" w:rsidRDefault="00D40BEA" w:rsidP="005C2BD9">
            <w:r w:rsidRPr="00BB132C">
              <w:t xml:space="preserve">Incorrecto porque el literal c) presenta valores cambiados para el perímetro y área, </w:t>
            </w:r>
          </w:p>
        </w:tc>
      </w:tr>
      <w:tr w:rsidR="00D40BEA" w:rsidRPr="00BB132C" w14:paraId="11079DB8" w14:textId="77777777" w:rsidTr="005C2BD9">
        <w:tc>
          <w:tcPr>
            <w:tcW w:w="2694" w:type="dxa"/>
          </w:tcPr>
          <w:p w14:paraId="7D7F86CA" w14:textId="77777777" w:rsidR="00D40BEA" w:rsidRPr="00BB132C" w:rsidRDefault="00D40BEA" w:rsidP="005C2BD9">
            <w:r w:rsidRPr="00BB132C">
              <w:t>D) P=48m; A=20</w:t>
            </w:r>
            <m:oMath>
              <m:sSup>
                <m:sSupPr>
                  <m:ctrlPr>
                    <w:rPr>
                      <w:rFonts w:ascii="Cambria Math" w:hAnsi="Cambria Math"/>
                      <w:i/>
                    </w:rPr>
                  </m:ctrlPr>
                </m:sSupPr>
                <m:e>
                  <m:r>
                    <w:rPr>
                      <w:rFonts w:ascii="Cambria Math" w:hAnsi="Cambria Math"/>
                    </w:rPr>
                    <m:t>m</m:t>
                  </m:r>
                </m:e>
                <m:sup>
                  <m:r>
                    <w:rPr>
                      <w:rFonts w:ascii="Cambria Math" w:hAnsi="Cambria Math"/>
                    </w:rPr>
                    <m:t>2</m:t>
                  </m:r>
                </m:sup>
              </m:sSup>
            </m:oMath>
          </w:p>
        </w:tc>
        <w:tc>
          <w:tcPr>
            <w:tcW w:w="7229" w:type="dxa"/>
          </w:tcPr>
          <w:p w14:paraId="2063001A" w14:textId="77777777" w:rsidR="00D40BEA" w:rsidRPr="00BB132C" w:rsidRDefault="00D40BEA" w:rsidP="005C2BD9">
            <w:r w:rsidRPr="00BB132C">
              <w:t xml:space="preserve">Incorrecto porque el literal d) presenta valores de perímetros y áreas cambiadas y mal calculadas. </w:t>
            </w:r>
          </w:p>
        </w:tc>
      </w:tr>
    </w:tbl>
    <w:p w14:paraId="6C3A5F21"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1660532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5  </w:t>
      </w:r>
    </w:p>
    <w:tbl>
      <w:tblPr>
        <w:tblStyle w:val="TableGrid"/>
        <w:tblW w:w="9923" w:type="dxa"/>
        <w:tblInd w:w="-601" w:type="dxa"/>
        <w:tblLayout w:type="fixed"/>
        <w:tblLook w:val="04A0" w:firstRow="1" w:lastRow="0" w:firstColumn="1" w:lastColumn="0" w:noHBand="0" w:noVBand="1"/>
      </w:tblPr>
      <w:tblGrid>
        <w:gridCol w:w="2694"/>
        <w:gridCol w:w="7229"/>
      </w:tblGrid>
      <w:tr w:rsidR="00D40BEA" w:rsidRPr="00BB132C" w14:paraId="19F0FB65" w14:textId="77777777" w:rsidTr="005C2BD9">
        <w:trPr>
          <w:trHeight w:val="688"/>
        </w:trPr>
        <w:tc>
          <w:tcPr>
            <w:tcW w:w="2694" w:type="dxa"/>
          </w:tcPr>
          <w:p w14:paraId="0863A544"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229" w:type="dxa"/>
          </w:tcPr>
          <w:p w14:paraId="71C7D2DA"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18CB30B5" w14:textId="77777777" w:rsidTr="005C2BD9">
        <w:tc>
          <w:tcPr>
            <w:tcW w:w="2694" w:type="dxa"/>
            <w:vAlign w:val="center"/>
          </w:tcPr>
          <w:p w14:paraId="4CE91174" w14:textId="77777777" w:rsidR="00D40BEA" w:rsidRPr="00BB132C" w:rsidRDefault="00D40BEA" w:rsidP="005C2BD9">
            <w:r w:rsidRPr="00BB132C">
              <w:t>A) David y Carlos</w:t>
            </w:r>
            <w:r w:rsidRPr="00BB132C">
              <w:br/>
            </w:r>
          </w:p>
        </w:tc>
        <w:tc>
          <w:tcPr>
            <w:tcW w:w="7229" w:type="dxa"/>
          </w:tcPr>
          <w:p w14:paraId="244F7F16" w14:textId="77777777" w:rsidR="00D40BEA" w:rsidRPr="00BB132C" w:rsidRDefault="00D40BEA" w:rsidP="005C2BD9">
            <w:r w:rsidRPr="00BB132C">
              <w:t>Incorrecto porque David es el mayor con 19 años pero Carlos pesa 60kg y no es el menor peso.</w:t>
            </w:r>
          </w:p>
        </w:tc>
      </w:tr>
      <w:tr w:rsidR="00D40BEA" w:rsidRPr="00BB132C" w14:paraId="009E2E79" w14:textId="77777777" w:rsidTr="005C2BD9">
        <w:tc>
          <w:tcPr>
            <w:tcW w:w="2694" w:type="dxa"/>
          </w:tcPr>
          <w:p w14:paraId="46184EB2" w14:textId="77777777" w:rsidR="00D40BEA" w:rsidRPr="00BB132C" w:rsidRDefault="00D40BEA" w:rsidP="005C2BD9">
            <w:r w:rsidRPr="00BB132C">
              <w:t>B) Sofía y Carlos</w:t>
            </w:r>
            <w:r w:rsidRPr="00BB132C">
              <w:br/>
            </w:r>
          </w:p>
        </w:tc>
        <w:tc>
          <w:tcPr>
            <w:tcW w:w="7229" w:type="dxa"/>
          </w:tcPr>
          <w:p w14:paraId="2D8FCC52" w14:textId="77777777" w:rsidR="00D40BEA" w:rsidRPr="00BB132C" w:rsidRDefault="00D40BEA" w:rsidP="005C2BD9">
            <w:r w:rsidRPr="00BB132C">
              <w:t>Incorrecto porque Sofía tiene 17 años y no es la mayor, mientras que Carlos pesa 60kg.</w:t>
            </w:r>
          </w:p>
        </w:tc>
      </w:tr>
      <w:tr w:rsidR="00D40BEA" w:rsidRPr="00BB132C" w14:paraId="05698EC7" w14:textId="77777777" w:rsidTr="005C2BD9">
        <w:tc>
          <w:tcPr>
            <w:tcW w:w="2694" w:type="dxa"/>
          </w:tcPr>
          <w:p w14:paraId="4F6992C6" w14:textId="77777777" w:rsidR="00D40BEA" w:rsidRPr="00BB132C" w:rsidRDefault="00D40BEA" w:rsidP="005C2BD9">
            <w:r w:rsidRPr="00BB132C">
              <w:t>C) Carlos y Sofía</w:t>
            </w:r>
            <w:r w:rsidRPr="00BB132C">
              <w:br/>
            </w:r>
          </w:p>
        </w:tc>
        <w:tc>
          <w:tcPr>
            <w:tcW w:w="7229" w:type="dxa"/>
          </w:tcPr>
          <w:p w14:paraId="2030A653" w14:textId="77777777" w:rsidR="00D40BEA" w:rsidRPr="00BB132C" w:rsidRDefault="00D40BEA" w:rsidP="005C2BD9">
            <w:r w:rsidRPr="00BB132C">
              <w:t>Incorrecto porque Carlos tiene 15 años y no es el mayor, Sofía tiene 45kg y si es la de menor peso.</w:t>
            </w:r>
          </w:p>
        </w:tc>
      </w:tr>
      <w:tr w:rsidR="00D40BEA" w:rsidRPr="00BB132C" w14:paraId="27291CC1" w14:textId="77777777" w:rsidTr="005C2BD9">
        <w:tc>
          <w:tcPr>
            <w:tcW w:w="2694" w:type="dxa"/>
          </w:tcPr>
          <w:p w14:paraId="3D972CDA" w14:textId="77777777" w:rsidR="00D40BEA" w:rsidRPr="00BB132C" w:rsidRDefault="00D40BEA" w:rsidP="005C2BD9">
            <w:r w:rsidRPr="00BB132C">
              <w:t>D) David y Sofía</w:t>
            </w:r>
          </w:p>
          <w:p w14:paraId="6BA088C0" w14:textId="77777777" w:rsidR="00D40BEA" w:rsidRPr="00BB132C" w:rsidRDefault="00D40BEA" w:rsidP="005C2BD9"/>
        </w:tc>
        <w:tc>
          <w:tcPr>
            <w:tcW w:w="7229" w:type="dxa"/>
          </w:tcPr>
          <w:p w14:paraId="08AB1AA0" w14:textId="77777777" w:rsidR="00D40BEA" w:rsidRPr="00BB132C" w:rsidRDefault="00D40BEA" w:rsidP="005C2BD9">
            <w:r w:rsidRPr="00BB132C">
              <w:t xml:space="preserve">Correcto porque David tiene 19 años y Sofía tiene 45kg de peso. </w:t>
            </w:r>
          </w:p>
        </w:tc>
      </w:tr>
    </w:tbl>
    <w:p w14:paraId="6F40ED87"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8E556F2"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6 </w:t>
      </w:r>
    </w:p>
    <w:tbl>
      <w:tblPr>
        <w:tblStyle w:val="TableGrid"/>
        <w:tblW w:w="9923" w:type="dxa"/>
        <w:tblInd w:w="-601" w:type="dxa"/>
        <w:tblLayout w:type="fixed"/>
        <w:tblLook w:val="04A0" w:firstRow="1" w:lastRow="0" w:firstColumn="1" w:lastColumn="0" w:noHBand="0" w:noVBand="1"/>
      </w:tblPr>
      <w:tblGrid>
        <w:gridCol w:w="2694"/>
        <w:gridCol w:w="7229"/>
      </w:tblGrid>
      <w:tr w:rsidR="00D40BEA" w:rsidRPr="00BB132C" w14:paraId="1567CA06" w14:textId="77777777" w:rsidTr="005C2BD9">
        <w:trPr>
          <w:trHeight w:val="688"/>
        </w:trPr>
        <w:tc>
          <w:tcPr>
            <w:tcW w:w="2694" w:type="dxa"/>
          </w:tcPr>
          <w:p w14:paraId="014541FB"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229" w:type="dxa"/>
          </w:tcPr>
          <w:p w14:paraId="5900F946"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76CD0422" w14:textId="77777777" w:rsidTr="005C2BD9">
        <w:tc>
          <w:tcPr>
            <w:tcW w:w="2694" w:type="dxa"/>
            <w:vAlign w:val="center"/>
          </w:tcPr>
          <w:p w14:paraId="49BE1415" w14:textId="77777777" w:rsidR="00D40BEA" w:rsidRPr="00BB132C" w:rsidRDefault="00D40BEA" w:rsidP="005C2BD9">
            <w:r w:rsidRPr="00BB132C">
              <w:t>A) 268m</w:t>
            </w:r>
            <w:r w:rsidRPr="00BB132C">
              <w:br/>
            </w:r>
          </w:p>
        </w:tc>
        <w:tc>
          <w:tcPr>
            <w:tcW w:w="7229" w:type="dxa"/>
          </w:tcPr>
          <w:p w14:paraId="1C15438C" w14:textId="77777777" w:rsidR="00D40BEA" w:rsidRPr="00BB132C" w:rsidRDefault="00D40BEA" w:rsidP="005C2BD9">
            <w:r w:rsidRPr="00BB132C">
              <w:t>Incorrecta porque la división esta hecha para 6, lo que sería si fuera un hexágono.</w:t>
            </w:r>
          </w:p>
        </w:tc>
      </w:tr>
      <w:tr w:rsidR="00D40BEA" w:rsidRPr="00BB132C" w14:paraId="0D7C42C8" w14:textId="77777777" w:rsidTr="005C2BD9">
        <w:tc>
          <w:tcPr>
            <w:tcW w:w="2694" w:type="dxa"/>
          </w:tcPr>
          <w:p w14:paraId="322487FC" w14:textId="77777777" w:rsidR="00D40BEA" w:rsidRPr="00BB132C" w:rsidRDefault="00D40BEA" w:rsidP="005C2BD9">
            <w:r w:rsidRPr="00BB132C">
              <w:t>B) 230m</w:t>
            </w:r>
            <w:r w:rsidRPr="00BB132C">
              <w:br/>
            </w:r>
          </w:p>
        </w:tc>
        <w:tc>
          <w:tcPr>
            <w:tcW w:w="7229" w:type="dxa"/>
          </w:tcPr>
          <w:p w14:paraId="3E819D4C" w14:textId="77777777" w:rsidR="00D40BEA" w:rsidRPr="00BB132C" w:rsidRDefault="00D40BEA" w:rsidP="005C2BD9">
            <w:r w:rsidRPr="00BB132C">
              <w:t>Correcta porque al ser un heptágono significa que son 7 lados, por lo tanto 1610/7=230.</w:t>
            </w:r>
          </w:p>
        </w:tc>
      </w:tr>
      <w:tr w:rsidR="00D40BEA" w:rsidRPr="00BB132C" w14:paraId="03D219EA" w14:textId="77777777" w:rsidTr="005C2BD9">
        <w:tc>
          <w:tcPr>
            <w:tcW w:w="2694" w:type="dxa"/>
          </w:tcPr>
          <w:p w14:paraId="731AA1C9" w14:textId="77777777" w:rsidR="00D40BEA" w:rsidRPr="00BB132C" w:rsidRDefault="00D40BEA" w:rsidP="005C2BD9">
            <w:r w:rsidRPr="00BB132C">
              <w:t>C) 322m</w:t>
            </w:r>
            <w:r w:rsidRPr="00BB132C">
              <w:br/>
            </w:r>
          </w:p>
        </w:tc>
        <w:tc>
          <w:tcPr>
            <w:tcW w:w="7229" w:type="dxa"/>
          </w:tcPr>
          <w:p w14:paraId="5FBD7F86" w14:textId="77777777" w:rsidR="00D40BEA" w:rsidRPr="00BB132C" w:rsidRDefault="00D40BEA" w:rsidP="005C2BD9">
            <w:r w:rsidRPr="00BB132C">
              <w:t>Incorrecto porque la división esta echa para 5, lo que sería si fuera un pentágono.</w:t>
            </w:r>
          </w:p>
        </w:tc>
      </w:tr>
      <w:tr w:rsidR="00D40BEA" w:rsidRPr="00BB132C" w14:paraId="24F991E9" w14:textId="77777777" w:rsidTr="005C2BD9">
        <w:tc>
          <w:tcPr>
            <w:tcW w:w="2694" w:type="dxa"/>
          </w:tcPr>
          <w:p w14:paraId="2E38DE81" w14:textId="77777777" w:rsidR="00D40BEA" w:rsidRPr="00BB132C" w:rsidRDefault="00D40BEA" w:rsidP="005C2BD9">
            <w:r w:rsidRPr="00BB132C">
              <w:t>D) 161m</w:t>
            </w:r>
          </w:p>
        </w:tc>
        <w:tc>
          <w:tcPr>
            <w:tcW w:w="7229" w:type="dxa"/>
          </w:tcPr>
          <w:p w14:paraId="56BCD30E" w14:textId="77777777" w:rsidR="00D40BEA" w:rsidRPr="00BB132C" w:rsidRDefault="00D40BEA" w:rsidP="005C2BD9">
            <w:r w:rsidRPr="00BB132C">
              <w:t>Incorrecto porque la división esta echa para 10, lo que sería si fuera un decágono.</w:t>
            </w:r>
          </w:p>
        </w:tc>
      </w:tr>
    </w:tbl>
    <w:p w14:paraId="155F589C"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firstLine="708"/>
        <w:rPr>
          <w:rFonts w:ascii="Calibri" w:eastAsia="Calibri" w:hAnsi="Calibri"/>
          <w:color w:val="auto"/>
          <w:sz w:val="22"/>
          <w:szCs w:val="22"/>
          <w:lang w:val="es-EC" w:eastAsia="en-US"/>
        </w:rPr>
      </w:pPr>
    </w:p>
    <w:p w14:paraId="05D71EA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8BFDF89"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3EF4FB4"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ED18A6C"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77B84FDC"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7 </w:t>
      </w:r>
    </w:p>
    <w:tbl>
      <w:tblPr>
        <w:tblStyle w:val="TableGrid"/>
        <w:tblW w:w="9923" w:type="dxa"/>
        <w:tblInd w:w="-601" w:type="dxa"/>
        <w:tblLayout w:type="fixed"/>
        <w:tblLook w:val="04A0" w:firstRow="1" w:lastRow="0" w:firstColumn="1" w:lastColumn="0" w:noHBand="0" w:noVBand="1"/>
      </w:tblPr>
      <w:tblGrid>
        <w:gridCol w:w="2836"/>
        <w:gridCol w:w="7087"/>
      </w:tblGrid>
      <w:tr w:rsidR="00D40BEA" w:rsidRPr="00BB132C" w14:paraId="23037242" w14:textId="77777777" w:rsidTr="005C2BD9">
        <w:trPr>
          <w:trHeight w:val="688"/>
        </w:trPr>
        <w:tc>
          <w:tcPr>
            <w:tcW w:w="2836" w:type="dxa"/>
          </w:tcPr>
          <w:p w14:paraId="74DCAA39"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087" w:type="dxa"/>
          </w:tcPr>
          <w:p w14:paraId="507B3DEC"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5217D6CB" w14:textId="77777777" w:rsidTr="005C2BD9">
        <w:tc>
          <w:tcPr>
            <w:tcW w:w="2836" w:type="dxa"/>
            <w:vAlign w:val="center"/>
          </w:tcPr>
          <w:p w14:paraId="56431A8D" w14:textId="77777777" w:rsidR="00D40BEA" w:rsidRPr="00BB132C" w:rsidRDefault="00D40BEA" w:rsidP="005C2BD9">
            <w:r w:rsidRPr="00BB132C">
              <w:t>A) 8.75 litros</w:t>
            </w:r>
            <w:r w:rsidRPr="00BB132C">
              <w:br/>
            </w:r>
          </w:p>
        </w:tc>
        <w:tc>
          <w:tcPr>
            <w:tcW w:w="7087" w:type="dxa"/>
          </w:tcPr>
          <w:p w14:paraId="675E857C" w14:textId="77777777" w:rsidR="00D40BEA" w:rsidRPr="00BB132C" w:rsidRDefault="00D40BEA" w:rsidP="005C2BD9">
            <w:r w:rsidRPr="00BB132C">
              <w:t>Incorrecto porque el literal a) muestra una respuesta resultado de pintar solo la mitad del total de área: 35/2=17.5</w:t>
            </w:r>
          </w:p>
          <w:p w14:paraId="3033E653" w14:textId="77777777" w:rsidR="00D40BEA" w:rsidRPr="00BB132C" w:rsidRDefault="00D40BEA" w:rsidP="005C2BD9">
            <w:r w:rsidRPr="00BB132C">
              <w:t>Y 17.5x0.5=8.75</w:t>
            </w:r>
          </w:p>
        </w:tc>
      </w:tr>
      <w:tr w:rsidR="00D40BEA" w:rsidRPr="00BB132C" w14:paraId="4AF7E064" w14:textId="77777777" w:rsidTr="005C2BD9">
        <w:tc>
          <w:tcPr>
            <w:tcW w:w="2836" w:type="dxa"/>
          </w:tcPr>
          <w:p w14:paraId="7797FF03" w14:textId="77777777" w:rsidR="00D40BEA" w:rsidRPr="00BB132C" w:rsidRDefault="00D40BEA" w:rsidP="005C2BD9">
            <w:r w:rsidRPr="00BB132C">
              <w:t>B) 10 litros</w:t>
            </w:r>
            <w:r w:rsidRPr="00BB132C">
              <w:br/>
            </w:r>
          </w:p>
        </w:tc>
        <w:tc>
          <w:tcPr>
            <w:tcW w:w="7087" w:type="dxa"/>
          </w:tcPr>
          <w:p w14:paraId="1D1F0B0E" w14:textId="77777777" w:rsidR="00D40BEA" w:rsidRPr="00BB132C" w:rsidRDefault="00D40BEA" w:rsidP="005C2BD9">
            <w:r w:rsidRPr="00BB132C">
              <w:t xml:space="preserve">Incorrecto porque el literal b) muestra un valor que multiplica el perímetro por la cantidad de pintura. </w:t>
            </w:r>
          </w:p>
        </w:tc>
      </w:tr>
      <w:tr w:rsidR="00D40BEA" w:rsidRPr="00BB132C" w14:paraId="009BCDC9" w14:textId="77777777" w:rsidTr="005C2BD9">
        <w:tc>
          <w:tcPr>
            <w:tcW w:w="2836" w:type="dxa"/>
          </w:tcPr>
          <w:p w14:paraId="22684109" w14:textId="77777777" w:rsidR="00D40BEA" w:rsidRPr="00BB132C" w:rsidRDefault="00D40BEA" w:rsidP="005C2BD9">
            <w:r w:rsidRPr="00BB132C">
              <w:t>C) 17.5 litros</w:t>
            </w:r>
            <w:r w:rsidRPr="00BB132C">
              <w:br/>
            </w:r>
            <w:r w:rsidRPr="00BB132C">
              <w:br/>
            </w:r>
          </w:p>
        </w:tc>
        <w:tc>
          <w:tcPr>
            <w:tcW w:w="7087" w:type="dxa"/>
          </w:tcPr>
          <w:p w14:paraId="1493AE8B" w14:textId="77777777" w:rsidR="00D40BEA" w:rsidRPr="00BB132C" w:rsidRDefault="00D40BEA" w:rsidP="005C2BD9">
            <w:r w:rsidRPr="00BB132C">
              <w:t xml:space="preserve">Correcta porque calculando el área del pentágono tenemos </w:t>
            </w:r>
            <m:oMath>
              <m:r>
                <w:rPr>
                  <w:rFonts w:ascii="Cambria Math" w:hAnsi="Cambria Math"/>
                </w:rPr>
                <m:t>A=</m:t>
              </m:r>
              <m:f>
                <m:fPr>
                  <m:ctrlPr>
                    <w:rPr>
                      <w:rFonts w:ascii="Cambria Math" w:hAnsi="Cambria Math"/>
                      <w:i/>
                    </w:rPr>
                  </m:ctrlPr>
                </m:fPr>
                <m:num>
                  <m:r>
                    <w:rPr>
                      <w:rFonts w:ascii="Cambria Math" w:hAnsi="Cambria Math"/>
                    </w:rPr>
                    <m:t>pxa</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20x3.5</m:t>
                  </m:r>
                </m:num>
                <m:den>
                  <m:r>
                    <w:rPr>
                      <w:rFonts w:ascii="Cambria Math" w:hAnsi="Cambria Math"/>
                    </w:rPr>
                    <m:t>2</m:t>
                  </m:r>
                </m:den>
              </m:f>
              <m:r>
                <w:rPr>
                  <w:rFonts w:ascii="Cambria Math" w:hAnsi="Cambria Math"/>
                </w:rPr>
                <m:t>=35</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BB132C">
              <w:t>, ahora multiplicamos por la cantidad de pintura utilizada por metro cuadrado (35x0.5)=17.5 litros.</w:t>
            </w:r>
          </w:p>
        </w:tc>
      </w:tr>
      <w:tr w:rsidR="00D40BEA" w:rsidRPr="00BB132C" w14:paraId="7DC39FC8" w14:textId="77777777" w:rsidTr="005C2BD9">
        <w:tc>
          <w:tcPr>
            <w:tcW w:w="2836" w:type="dxa"/>
          </w:tcPr>
          <w:p w14:paraId="74324FD7" w14:textId="77777777" w:rsidR="00D40BEA" w:rsidRPr="00BB132C" w:rsidRDefault="00D40BEA" w:rsidP="005C2BD9">
            <w:r w:rsidRPr="00BB132C">
              <w:t>D) 35 litros</w:t>
            </w:r>
          </w:p>
        </w:tc>
        <w:tc>
          <w:tcPr>
            <w:tcW w:w="7087" w:type="dxa"/>
          </w:tcPr>
          <w:p w14:paraId="492DD14F" w14:textId="77777777" w:rsidR="00D40BEA" w:rsidRPr="00BB132C" w:rsidRDefault="00D40BEA" w:rsidP="005C2BD9">
            <w:r w:rsidRPr="00BB132C">
              <w:t>Incorrecto porque el literal d) muestra un valor resultado de un mal empleo de formula al multiplicar 70x0.5=35L.</w:t>
            </w:r>
          </w:p>
        </w:tc>
      </w:tr>
    </w:tbl>
    <w:p w14:paraId="54D5C4E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27F088F2"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val="es-EC" w:eastAsia="en-US"/>
        </w:rPr>
      </w:pPr>
      <w:r w:rsidRPr="00BB132C">
        <w:rPr>
          <w:rFonts w:ascii="Calibri" w:hAnsi="Calibri"/>
          <w:b/>
          <w:color w:val="auto"/>
          <w:lang w:val="es-EC" w:eastAsia="en-US"/>
        </w:rPr>
        <w:t xml:space="preserve">ÍTEM 8 </w:t>
      </w:r>
    </w:p>
    <w:tbl>
      <w:tblPr>
        <w:tblStyle w:val="TableGrid"/>
        <w:tblW w:w="9923" w:type="dxa"/>
        <w:tblInd w:w="-601" w:type="dxa"/>
        <w:tblLayout w:type="fixed"/>
        <w:tblLook w:val="04A0" w:firstRow="1" w:lastRow="0" w:firstColumn="1" w:lastColumn="0" w:noHBand="0" w:noVBand="1"/>
      </w:tblPr>
      <w:tblGrid>
        <w:gridCol w:w="2836"/>
        <w:gridCol w:w="7087"/>
      </w:tblGrid>
      <w:tr w:rsidR="00D40BEA" w:rsidRPr="00BB132C" w14:paraId="0CEDFCF6" w14:textId="77777777" w:rsidTr="005C2BD9">
        <w:trPr>
          <w:trHeight w:val="688"/>
        </w:trPr>
        <w:tc>
          <w:tcPr>
            <w:tcW w:w="2836" w:type="dxa"/>
          </w:tcPr>
          <w:p w14:paraId="51C28561"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087" w:type="dxa"/>
          </w:tcPr>
          <w:p w14:paraId="2E83AF6F"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68DA3625" w14:textId="77777777" w:rsidTr="005C2BD9">
        <w:tc>
          <w:tcPr>
            <w:tcW w:w="2836" w:type="dxa"/>
            <w:vAlign w:val="center"/>
          </w:tcPr>
          <w:p w14:paraId="210E0F5C" w14:textId="77777777" w:rsidR="00D40BEA" w:rsidRPr="00BB132C" w:rsidRDefault="00D40BEA" w:rsidP="005C2BD9">
            <w:r w:rsidRPr="00BB132C">
              <w:t>A) 720</w:t>
            </w:r>
            <w:r w:rsidRPr="00BB132C">
              <w:br/>
            </w:r>
          </w:p>
        </w:tc>
        <w:tc>
          <w:tcPr>
            <w:tcW w:w="7087" w:type="dxa"/>
          </w:tcPr>
          <w:p w14:paraId="336FF36C" w14:textId="77777777" w:rsidR="00D40BEA" w:rsidRPr="00BB132C" w:rsidRDefault="00D40BEA" w:rsidP="005C2BD9">
            <w:r w:rsidRPr="00BB132C">
              <w:t>Correcta porque para que la respuesta sea máxima se debe coger el mayor número de estudiantes por aula lo que da 24x30=720 alumnos.</w:t>
            </w:r>
          </w:p>
        </w:tc>
      </w:tr>
      <w:tr w:rsidR="00D40BEA" w:rsidRPr="00BB132C" w14:paraId="5F843DD0" w14:textId="77777777" w:rsidTr="005C2BD9">
        <w:tc>
          <w:tcPr>
            <w:tcW w:w="2836" w:type="dxa"/>
          </w:tcPr>
          <w:p w14:paraId="165C2753" w14:textId="77777777" w:rsidR="00D40BEA" w:rsidRPr="00BB132C" w:rsidRDefault="00D40BEA" w:rsidP="005C2BD9">
            <w:r w:rsidRPr="00BB132C">
              <w:t>B) 600</w:t>
            </w:r>
            <w:r w:rsidRPr="00BB132C">
              <w:br/>
            </w:r>
          </w:p>
        </w:tc>
        <w:tc>
          <w:tcPr>
            <w:tcW w:w="7087" w:type="dxa"/>
          </w:tcPr>
          <w:p w14:paraId="685D549F" w14:textId="77777777" w:rsidR="00D40BEA" w:rsidRPr="00BB132C" w:rsidRDefault="00D40BEA" w:rsidP="005C2BD9">
            <w:r w:rsidRPr="00BB132C">
              <w:t xml:space="preserve">Incorrecta porque el literal b) muestra el valor mínimo de alumnos resultado de tomar el menor número de estudiantes por aula 25x24=600 alumnos.  </w:t>
            </w:r>
          </w:p>
        </w:tc>
      </w:tr>
      <w:tr w:rsidR="00D40BEA" w:rsidRPr="00BB132C" w14:paraId="2E0794A9" w14:textId="77777777" w:rsidTr="005C2BD9">
        <w:tc>
          <w:tcPr>
            <w:tcW w:w="2836" w:type="dxa"/>
          </w:tcPr>
          <w:p w14:paraId="6F443D89" w14:textId="77777777" w:rsidR="00D40BEA" w:rsidRPr="00BB132C" w:rsidRDefault="00D40BEA" w:rsidP="005C2BD9">
            <w:r w:rsidRPr="00BB132C">
              <w:t>C) 750</w:t>
            </w:r>
            <w:r w:rsidRPr="00BB132C">
              <w:br/>
            </w:r>
          </w:p>
        </w:tc>
        <w:tc>
          <w:tcPr>
            <w:tcW w:w="7087" w:type="dxa"/>
          </w:tcPr>
          <w:p w14:paraId="27F99CF8" w14:textId="77777777" w:rsidR="00D40BEA" w:rsidRPr="00BB132C" w:rsidRDefault="00D40BEA" w:rsidP="005C2BD9">
            <w:r w:rsidRPr="00BB132C">
              <w:t>Incorrecta porque el literal c) muestra un valor producto de las dos cantidades de alumnos por aula 25x30=750 alumnos.</w:t>
            </w:r>
          </w:p>
        </w:tc>
      </w:tr>
      <w:tr w:rsidR="00D40BEA" w:rsidRPr="00BB132C" w14:paraId="43415989" w14:textId="77777777" w:rsidTr="005C2BD9">
        <w:tc>
          <w:tcPr>
            <w:tcW w:w="2836" w:type="dxa"/>
          </w:tcPr>
          <w:p w14:paraId="73DEE491" w14:textId="77777777" w:rsidR="00D40BEA" w:rsidRPr="00BB132C" w:rsidRDefault="00D40BEA" w:rsidP="005C2BD9">
            <w:r w:rsidRPr="00BB132C">
              <w:t>D) 648</w:t>
            </w:r>
          </w:p>
        </w:tc>
        <w:tc>
          <w:tcPr>
            <w:tcW w:w="7087" w:type="dxa"/>
          </w:tcPr>
          <w:p w14:paraId="48F39253" w14:textId="77777777" w:rsidR="00D40BEA" w:rsidRPr="00BB132C" w:rsidRDefault="00D40BEA" w:rsidP="005C2BD9">
            <w:r w:rsidRPr="00BB132C">
              <w:t>Incorrecta porque el literal d) muestra un valor resultado de coger un valor intermedio de alumnos por aula como 27x24=648 alumnos.</w:t>
            </w:r>
          </w:p>
        </w:tc>
      </w:tr>
    </w:tbl>
    <w:p w14:paraId="3D14BF60"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5FFEA136"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val="es-EC" w:eastAsia="en-US"/>
        </w:rPr>
      </w:pPr>
      <w:r w:rsidRPr="00BB132C">
        <w:rPr>
          <w:rFonts w:ascii="Calibri" w:hAnsi="Calibri"/>
          <w:b/>
          <w:color w:val="auto"/>
          <w:lang w:val="es-EC" w:eastAsia="en-US"/>
        </w:rPr>
        <w:t>ÍTEM 9</w:t>
      </w:r>
    </w:p>
    <w:tbl>
      <w:tblPr>
        <w:tblStyle w:val="TableGrid"/>
        <w:tblW w:w="9923" w:type="dxa"/>
        <w:tblInd w:w="-601" w:type="dxa"/>
        <w:tblLayout w:type="fixed"/>
        <w:tblLook w:val="04A0" w:firstRow="1" w:lastRow="0" w:firstColumn="1" w:lastColumn="0" w:noHBand="0" w:noVBand="1"/>
      </w:tblPr>
      <w:tblGrid>
        <w:gridCol w:w="2836"/>
        <w:gridCol w:w="7087"/>
      </w:tblGrid>
      <w:tr w:rsidR="00D40BEA" w:rsidRPr="00BB132C" w14:paraId="1CB8963B" w14:textId="77777777" w:rsidTr="005C2BD9">
        <w:trPr>
          <w:trHeight w:val="688"/>
        </w:trPr>
        <w:tc>
          <w:tcPr>
            <w:tcW w:w="2836" w:type="dxa"/>
          </w:tcPr>
          <w:p w14:paraId="467B7E91"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087" w:type="dxa"/>
          </w:tcPr>
          <w:p w14:paraId="0AB35460"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bl>
    <w:p w14:paraId="7068277A"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66BF6F8D"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5927545B"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54DC029F"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175D6641"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752892F1"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309A24C2"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2480EE09"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013894A8"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72ABAC26"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val="es-EC" w:eastAsia="en-US"/>
        </w:rPr>
      </w:pPr>
      <w:r w:rsidRPr="00BB132C">
        <w:rPr>
          <w:rFonts w:ascii="Calibri" w:hAnsi="Calibri"/>
          <w:b/>
          <w:color w:val="auto"/>
          <w:lang w:val="es-EC" w:eastAsia="en-US"/>
        </w:rPr>
        <w:t xml:space="preserve">ÍTEM 10 </w:t>
      </w:r>
    </w:p>
    <w:tbl>
      <w:tblPr>
        <w:tblStyle w:val="TableGrid"/>
        <w:tblW w:w="9923" w:type="dxa"/>
        <w:tblInd w:w="-601" w:type="dxa"/>
        <w:tblLayout w:type="fixed"/>
        <w:tblLook w:val="04A0" w:firstRow="1" w:lastRow="0" w:firstColumn="1" w:lastColumn="0" w:noHBand="0" w:noVBand="1"/>
      </w:tblPr>
      <w:tblGrid>
        <w:gridCol w:w="3011"/>
        <w:gridCol w:w="6912"/>
      </w:tblGrid>
      <w:tr w:rsidR="00D40BEA" w:rsidRPr="00BB132C" w14:paraId="2D55A2E8" w14:textId="77777777" w:rsidTr="005C2BD9">
        <w:trPr>
          <w:trHeight w:val="688"/>
        </w:trPr>
        <w:tc>
          <w:tcPr>
            <w:tcW w:w="3011" w:type="dxa"/>
          </w:tcPr>
          <w:p w14:paraId="3EF813B5"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6912" w:type="dxa"/>
          </w:tcPr>
          <w:p w14:paraId="4E18ED55"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6ACFD785" w14:textId="77777777" w:rsidTr="005C2BD9">
        <w:tc>
          <w:tcPr>
            <w:tcW w:w="3011" w:type="dxa"/>
            <w:vAlign w:val="center"/>
          </w:tcPr>
          <w:p w14:paraId="49576DA1" w14:textId="77777777" w:rsidR="00D40BEA" w:rsidRPr="00BB132C" w:rsidRDefault="00D40BEA" w:rsidP="005C2BD9">
            <w:r w:rsidRPr="00BB132C">
              <w:t>A) P=38m;  A=65</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BB132C">
              <w:br/>
            </w:r>
          </w:p>
        </w:tc>
        <w:tc>
          <w:tcPr>
            <w:tcW w:w="6912" w:type="dxa"/>
          </w:tcPr>
          <w:p w14:paraId="3A15A10A" w14:textId="77777777" w:rsidR="00D40BEA" w:rsidRPr="00BB132C" w:rsidRDefault="00D40BEA" w:rsidP="005C2BD9">
            <w:r w:rsidRPr="00BB132C">
              <w:t xml:space="preserve">Correcto al calcular el perímetro es la suma de todos sus lados por lo tanto 16+10+5+7=38m, calculando su área </w:t>
            </w:r>
            <m:oMath>
              <m:f>
                <m:fPr>
                  <m:ctrlPr>
                    <w:rPr>
                      <w:rFonts w:ascii="Cambria Math" w:hAnsi="Cambria Math"/>
                      <w:i/>
                    </w:rPr>
                  </m:ctrlPr>
                </m:fPr>
                <m:num>
                  <m:r>
                    <w:rPr>
                      <w:rFonts w:ascii="Cambria Math" w:hAnsi="Cambria Math"/>
                    </w:rPr>
                    <m:t>b+B</m:t>
                  </m:r>
                </m:num>
                <m:den>
                  <m:r>
                    <w:rPr>
                      <w:rFonts w:ascii="Cambria Math" w:hAnsi="Cambria Math"/>
                    </w:rPr>
                    <m:t>2</m:t>
                  </m:r>
                </m:den>
              </m:f>
              <m:r>
                <w:rPr>
                  <w:rFonts w:ascii="Cambria Math" w:hAnsi="Cambria Math"/>
                </w:rPr>
                <m:t>·h=</m:t>
              </m:r>
              <m:f>
                <m:fPr>
                  <m:ctrlPr>
                    <w:rPr>
                      <w:rFonts w:ascii="Cambria Math" w:hAnsi="Cambria Math"/>
                      <w:i/>
                    </w:rPr>
                  </m:ctrlPr>
                </m:fPr>
                <m:num>
                  <m:r>
                    <w:rPr>
                      <w:rFonts w:ascii="Cambria Math" w:hAnsi="Cambria Math"/>
                    </w:rPr>
                    <m:t>16+10</m:t>
                  </m:r>
                </m:num>
                <m:den>
                  <m:r>
                    <w:rPr>
                      <w:rFonts w:ascii="Cambria Math" w:hAnsi="Cambria Math"/>
                    </w:rPr>
                    <m:t>2</m:t>
                  </m:r>
                </m:den>
              </m:f>
              <m:r>
                <w:rPr>
                  <w:rFonts w:ascii="Cambria Math" w:hAnsi="Cambria Math"/>
                </w:rPr>
                <m:t>·5=65</m:t>
              </m:r>
              <m:sSup>
                <m:sSupPr>
                  <m:ctrlPr>
                    <w:rPr>
                      <w:rFonts w:ascii="Cambria Math" w:hAnsi="Cambria Math"/>
                      <w:i/>
                    </w:rPr>
                  </m:ctrlPr>
                </m:sSupPr>
                <m:e>
                  <m:r>
                    <w:rPr>
                      <w:rFonts w:ascii="Cambria Math" w:hAnsi="Cambria Math"/>
                    </w:rPr>
                    <m:t>m</m:t>
                  </m:r>
                </m:e>
                <m:sup>
                  <m:r>
                    <w:rPr>
                      <w:rFonts w:ascii="Cambria Math" w:hAnsi="Cambria Math"/>
                    </w:rPr>
                    <m:t>2</m:t>
                  </m:r>
                </m:sup>
              </m:sSup>
            </m:oMath>
          </w:p>
        </w:tc>
      </w:tr>
      <w:tr w:rsidR="00D40BEA" w:rsidRPr="00BB132C" w14:paraId="6BB256CD" w14:textId="77777777" w:rsidTr="005C2BD9">
        <w:tc>
          <w:tcPr>
            <w:tcW w:w="3011" w:type="dxa"/>
          </w:tcPr>
          <w:p w14:paraId="428BEFD2" w14:textId="77777777" w:rsidR="00D40BEA" w:rsidRPr="00BB132C" w:rsidRDefault="00D40BEA" w:rsidP="005C2BD9">
            <w:r w:rsidRPr="00BB132C">
              <w:t>B) P=65m;  A=38</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BB132C">
              <w:br/>
            </w:r>
          </w:p>
        </w:tc>
        <w:tc>
          <w:tcPr>
            <w:tcW w:w="6912" w:type="dxa"/>
          </w:tcPr>
          <w:p w14:paraId="0D7C115A" w14:textId="77777777" w:rsidR="00D40BEA" w:rsidRPr="00BB132C" w:rsidRDefault="00D40BEA" w:rsidP="005C2BD9">
            <w:r w:rsidRPr="00BB132C">
              <w:t>Incorrecta porque el literal a) muestra los valores intercambiados que no corresponde con la unidades. Existe una mala comprensión de la pregunta.</w:t>
            </w:r>
          </w:p>
        </w:tc>
      </w:tr>
      <w:tr w:rsidR="00D40BEA" w:rsidRPr="00BB132C" w14:paraId="0C63AC19" w14:textId="77777777" w:rsidTr="005C2BD9">
        <w:tc>
          <w:tcPr>
            <w:tcW w:w="3011" w:type="dxa"/>
          </w:tcPr>
          <w:p w14:paraId="33B8DDA6" w14:textId="77777777" w:rsidR="00D40BEA" w:rsidRPr="00BB132C" w:rsidRDefault="00D40BEA" w:rsidP="005C2BD9">
            <w:r w:rsidRPr="00BB132C">
              <w:t>C) P=33m;  A=91</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BB132C">
              <w:br/>
            </w:r>
          </w:p>
        </w:tc>
        <w:tc>
          <w:tcPr>
            <w:tcW w:w="6912" w:type="dxa"/>
          </w:tcPr>
          <w:p w14:paraId="561C07CA" w14:textId="77777777" w:rsidR="00D40BEA" w:rsidRPr="00BB132C" w:rsidRDefault="00D40BEA" w:rsidP="005C2BD9">
            <w:r w:rsidRPr="00BB132C">
              <w:t xml:space="preserve">Incorrecto porque el literal c) muestra un valor de perímetro que falta la suma de la altura del trapecio. </w:t>
            </w:r>
          </w:p>
        </w:tc>
      </w:tr>
      <w:tr w:rsidR="00D40BEA" w:rsidRPr="00BB132C" w14:paraId="38843E75" w14:textId="77777777" w:rsidTr="005C2BD9">
        <w:tc>
          <w:tcPr>
            <w:tcW w:w="3011" w:type="dxa"/>
          </w:tcPr>
          <w:p w14:paraId="66CDFB25" w14:textId="77777777" w:rsidR="00D40BEA" w:rsidRPr="00BB132C" w:rsidRDefault="00D40BEA" w:rsidP="005C2BD9">
            <w:r w:rsidRPr="00BB132C">
              <w:t>D) P=91m;  A=33</w:t>
            </w:r>
            <m:oMath>
              <m:sSup>
                <m:sSupPr>
                  <m:ctrlPr>
                    <w:rPr>
                      <w:rFonts w:ascii="Cambria Math" w:hAnsi="Cambria Math"/>
                      <w:i/>
                    </w:rPr>
                  </m:ctrlPr>
                </m:sSupPr>
                <m:e>
                  <m:r>
                    <w:rPr>
                      <w:rFonts w:ascii="Cambria Math" w:hAnsi="Cambria Math"/>
                    </w:rPr>
                    <m:t>m</m:t>
                  </m:r>
                </m:e>
                <m:sup>
                  <m:r>
                    <w:rPr>
                      <w:rFonts w:ascii="Cambria Math" w:hAnsi="Cambria Math"/>
                    </w:rPr>
                    <m:t>2</m:t>
                  </m:r>
                </m:sup>
              </m:sSup>
            </m:oMath>
          </w:p>
          <w:p w14:paraId="07289FE6" w14:textId="77777777" w:rsidR="00D40BEA" w:rsidRPr="00BB132C" w:rsidRDefault="00D40BEA" w:rsidP="005C2BD9"/>
        </w:tc>
        <w:tc>
          <w:tcPr>
            <w:tcW w:w="6912" w:type="dxa"/>
          </w:tcPr>
          <w:p w14:paraId="3C8AEBC8" w14:textId="77777777" w:rsidR="00D40BEA" w:rsidRPr="00BB132C" w:rsidRDefault="00D40BEA" w:rsidP="005C2BD9">
            <w:r w:rsidRPr="00BB132C">
              <w:t>Incorrecto porque el literal d) muestra unos valores cambiados de los cuales son productos de una mala aplicación y compresión de la fórmula de área y perímetro.</w:t>
            </w:r>
          </w:p>
        </w:tc>
      </w:tr>
    </w:tbl>
    <w:p w14:paraId="445CF06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3C80BBA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31AC9E2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463C5B38"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14844265"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30F3E85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p>
    <w:p w14:paraId="18264986"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0FDF5853" w14:textId="77777777" w:rsidR="00D40BEA" w:rsidRDefault="00D40BEA" w:rsidP="00D40BEA">
      <w:pPr>
        <w:tabs>
          <w:tab w:val="clear" w:pos="708"/>
          <w:tab w:val="left" w:pos="11744"/>
        </w:tabs>
        <w:rPr>
          <w:rFonts w:ascii="Calibri" w:eastAsia="Calibri" w:hAnsi="Calibri" w:cs="Calibri"/>
          <w:sz w:val="16"/>
          <w:szCs w:val="16"/>
        </w:rPr>
      </w:pPr>
    </w:p>
    <w:p w14:paraId="064C15F0" w14:textId="77777777" w:rsidR="00D40BEA" w:rsidRDefault="00D40BEA" w:rsidP="00D40BEA">
      <w:pPr>
        <w:tabs>
          <w:tab w:val="clear" w:pos="708"/>
          <w:tab w:val="left" w:pos="11744"/>
        </w:tabs>
        <w:rPr>
          <w:rFonts w:ascii="Calibri" w:eastAsia="Calibri" w:hAnsi="Calibri" w:cs="Calibri"/>
          <w:sz w:val="16"/>
          <w:szCs w:val="16"/>
        </w:rPr>
      </w:pPr>
    </w:p>
    <w:p w14:paraId="2FF24AFD" w14:textId="77777777" w:rsidR="00D40BEA" w:rsidRDefault="00D40BEA" w:rsidP="00D40BEA">
      <w:pPr>
        <w:tabs>
          <w:tab w:val="clear" w:pos="708"/>
          <w:tab w:val="left" w:pos="11744"/>
        </w:tabs>
        <w:rPr>
          <w:rFonts w:ascii="Calibri" w:eastAsia="Calibri" w:hAnsi="Calibri" w:cs="Calibri"/>
          <w:sz w:val="16"/>
          <w:szCs w:val="16"/>
        </w:rPr>
      </w:pPr>
    </w:p>
    <w:p w14:paraId="7D33AB97" w14:textId="77777777" w:rsidR="00D40BEA" w:rsidRDefault="00D40BEA" w:rsidP="00D40BEA">
      <w:pPr>
        <w:tabs>
          <w:tab w:val="clear" w:pos="708"/>
          <w:tab w:val="left" w:pos="11744"/>
        </w:tabs>
        <w:rPr>
          <w:rFonts w:ascii="Calibri" w:eastAsia="Calibri" w:hAnsi="Calibri" w:cs="Calibri"/>
          <w:sz w:val="16"/>
          <w:szCs w:val="16"/>
        </w:rPr>
      </w:pPr>
    </w:p>
    <w:p w14:paraId="424ABE56" w14:textId="77777777" w:rsidR="00D40BEA" w:rsidRDefault="00D40BEA" w:rsidP="00D40BEA">
      <w:pPr>
        <w:tabs>
          <w:tab w:val="clear" w:pos="708"/>
          <w:tab w:val="left" w:pos="11744"/>
        </w:tabs>
        <w:rPr>
          <w:rFonts w:ascii="Calibri" w:eastAsia="Calibri" w:hAnsi="Calibri" w:cs="Calibri"/>
          <w:sz w:val="16"/>
          <w:szCs w:val="16"/>
        </w:rPr>
      </w:pPr>
    </w:p>
    <w:p w14:paraId="4874B418" w14:textId="77777777" w:rsidR="00D40BEA" w:rsidRDefault="00D40BEA" w:rsidP="00D40BEA">
      <w:pPr>
        <w:tabs>
          <w:tab w:val="clear" w:pos="708"/>
          <w:tab w:val="left" w:pos="11744"/>
        </w:tabs>
        <w:rPr>
          <w:rFonts w:ascii="Calibri" w:eastAsia="Calibri" w:hAnsi="Calibri" w:cs="Calibri"/>
          <w:sz w:val="16"/>
          <w:szCs w:val="16"/>
        </w:rPr>
      </w:pPr>
    </w:p>
    <w:p w14:paraId="402DE82B" w14:textId="77777777" w:rsidR="00D40BEA" w:rsidRDefault="00D40BEA" w:rsidP="00D40BEA">
      <w:pPr>
        <w:tabs>
          <w:tab w:val="clear" w:pos="708"/>
          <w:tab w:val="left" w:pos="11744"/>
        </w:tabs>
        <w:rPr>
          <w:rFonts w:ascii="Calibri" w:eastAsia="Calibri" w:hAnsi="Calibri" w:cs="Calibri"/>
          <w:sz w:val="16"/>
          <w:szCs w:val="16"/>
        </w:rPr>
      </w:pPr>
    </w:p>
    <w:p w14:paraId="3C307F3B" w14:textId="77777777" w:rsidR="00D40BEA" w:rsidRDefault="00D40BEA" w:rsidP="00D40BEA">
      <w:pPr>
        <w:tabs>
          <w:tab w:val="clear" w:pos="708"/>
          <w:tab w:val="left" w:pos="11744"/>
        </w:tabs>
        <w:rPr>
          <w:rFonts w:ascii="Calibri" w:eastAsia="Calibri" w:hAnsi="Calibri" w:cs="Calibri"/>
          <w:sz w:val="16"/>
          <w:szCs w:val="16"/>
        </w:rPr>
      </w:pPr>
    </w:p>
    <w:p w14:paraId="2B8DCA75" w14:textId="77777777" w:rsidR="00D40BEA" w:rsidRDefault="00D40BEA" w:rsidP="00D40BEA">
      <w:pPr>
        <w:tabs>
          <w:tab w:val="clear" w:pos="708"/>
          <w:tab w:val="left" w:pos="11744"/>
        </w:tabs>
        <w:rPr>
          <w:rFonts w:ascii="Calibri" w:eastAsia="Calibri" w:hAnsi="Calibri" w:cs="Calibri"/>
          <w:sz w:val="16"/>
          <w:szCs w:val="16"/>
        </w:rPr>
      </w:pPr>
    </w:p>
    <w:p w14:paraId="799CC40A" w14:textId="77777777" w:rsidR="00D40BEA" w:rsidRDefault="00D40BEA" w:rsidP="00D40BEA">
      <w:pPr>
        <w:tabs>
          <w:tab w:val="clear" w:pos="708"/>
          <w:tab w:val="left" w:pos="11744"/>
        </w:tabs>
        <w:rPr>
          <w:rFonts w:ascii="Calibri" w:eastAsia="Calibri" w:hAnsi="Calibri" w:cs="Calibri"/>
          <w:sz w:val="16"/>
          <w:szCs w:val="16"/>
        </w:rPr>
      </w:pPr>
    </w:p>
    <w:p w14:paraId="0E19B629" w14:textId="77777777" w:rsidR="00D40BEA" w:rsidRDefault="00D40BEA" w:rsidP="00D40BEA">
      <w:pPr>
        <w:tabs>
          <w:tab w:val="clear" w:pos="708"/>
          <w:tab w:val="left" w:pos="11744"/>
        </w:tabs>
        <w:rPr>
          <w:rFonts w:ascii="Calibri" w:eastAsia="Calibri" w:hAnsi="Calibri" w:cs="Calibri"/>
          <w:sz w:val="16"/>
          <w:szCs w:val="16"/>
        </w:rPr>
      </w:pPr>
    </w:p>
    <w:p w14:paraId="0B6E068F" w14:textId="77777777" w:rsidR="00D40BEA" w:rsidRDefault="00D40BEA" w:rsidP="00D40BEA">
      <w:pPr>
        <w:tabs>
          <w:tab w:val="clear" w:pos="708"/>
          <w:tab w:val="left" w:pos="11744"/>
        </w:tabs>
        <w:rPr>
          <w:rFonts w:ascii="Calibri" w:eastAsia="Calibri" w:hAnsi="Calibri" w:cs="Calibri"/>
          <w:sz w:val="16"/>
          <w:szCs w:val="16"/>
        </w:rPr>
      </w:pPr>
    </w:p>
    <w:p w14:paraId="16FE5041" w14:textId="77777777" w:rsidR="00D40BEA" w:rsidRDefault="00D40BEA" w:rsidP="00D40BEA">
      <w:pPr>
        <w:tabs>
          <w:tab w:val="clear" w:pos="708"/>
          <w:tab w:val="left" w:pos="11744"/>
        </w:tabs>
        <w:rPr>
          <w:rFonts w:ascii="Calibri" w:eastAsia="Calibri" w:hAnsi="Calibri" w:cs="Calibri"/>
          <w:sz w:val="16"/>
          <w:szCs w:val="16"/>
        </w:rPr>
      </w:pPr>
    </w:p>
    <w:p w14:paraId="355978D9" w14:textId="77777777" w:rsidR="00D40BEA" w:rsidRDefault="00D40BEA" w:rsidP="00D40BEA">
      <w:pPr>
        <w:tabs>
          <w:tab w:val="clear" w:pos="708"/>
          <w:tab w:val="left" w:pos="11744"/>
        </w:tabs>
        <w:rPr>
          <w:rFonts w:ascii="Calibri" w:eastAsia="Calibri" w:hAnsi="Calibri" w:cs="Calibri"/>
          <w:sz w:val="16"/>
          <w:szCs w:val="16"/>
        </w:rPr>
      </w:pPr>
    </w:p>
    <w:p w14:paraId="447DEF41" w14:textId="77777777" w:rsidR="00D40BEA" w:rsidRDefault="00D40BEA" w:rsidP="00D40BEA">
      <w:pPr>
        <w:tabs>
          <w:tab w:val="clear" w:pos="708"/>
          <w:tab w:val="left" w:pos="11744"/>
        </w:tabs>
        <w:rPr>
          <w:rFonts w:ascii="Calibri" w:eastAsia="Calibri" w:hAnsi="Calibri" w:cs="Calibri"/>
          <w:sz w:val="16"/>
          <w:szCs w:val="16"/>
        </w:rPr>
      </w:pPr>
    </w:p>
    <w:p w14:paraId="2E5062F6" w14:textId="77777777" w:rsidR="00D40BEA" w:rsidRDefault="00D40BEA" w:rsidP="00D40BEA">
      <w:pPr>
        <w:tabs>
          <w:tab w:val="clear" w:pos="708"/>
          <w:tab w:val="left" w:pos="11744"/>
        </w:tabs>
        <w:rPr>
          <w:rFonts w:ascii="Calibri" w:eastAsia="Calibri" w:hAnsi="Calibri" w:cs="Calibri"/>
          <w:sz w:val="16"/>
          <w:szCs w:val="16"/>
        </w:rPr>
      </w:pPr>
    </w:p>
    <w:p w14:paraId="5CF142BE" w14:textId="77777777" w:rsidR="00D40BEA" w:rsidRDefault="00D40BEA" w:rsidP="00D40BEA">
      <w:pPr>
        <w:tabs>
          <w:tab w:val="clear" w:pos="708"/>
          <w:tab w:val="left" w:pos="11744"/>
        </w:tabs>
        <w:rPr>
          <w:rFonts w:ascii="Calibri" w:eastAsia="Calibri" w:hAnsi="Calibri" w:cs="Calibri"/>
          <w:sz w:val="16"/>
          <w:szCs w:val="16"/>
        </w:rPr>
      </w:pPr>
    </w:p>
    <w:p w14:paraId="2E9A68E3" w14:textId="77777777" w:rsidR="00D40BEA" w:rsidRDefault="00D40BEA" w:rsidP="00D40BEA">
      <w:pPr>
        <w:tabs>
          <w:tab w:val="clear" w:pos="708"/>
          <w:tab w:val="left" w:pos="11744"/>
        </w:tabs>
        <w:rPr>
          <w:rFonts w:ascii="Calibri" w:eastAsia="Calibri" w:hAnsi="Calibri" w:cs="Calibri"/>
          <w:sz w:val="16"/>
          <w:szCs w:val="16"/>
        </w:rPr>
      </w:pPr>
    </w:p>
    <w:p w14:paraId="74B69B96" w14:textId="77777777" w:rsidR="00D40BEA" w:rsidRDefault="00D40BEA" w:rsidP="00D40BEA">
      <w:pPr>
        <w:tabs>
          <w:tab w:val="clear" w:pos="708"/>
          <w:tab w:val="left" w:pos="11744"/>
        </w:tabs>
        <w:rPr>
          <w:rFonts w:ascii="Calibri" w:eastAsia="Calibri" w:hAnsi="Calibri" w:cs="Calibri"/>
          <w:sz w:val="16"/>
          <w:szCs w:val="16"/>
        </w:rPr>
      </w:pPr>
    </w:p>
    <w:p w14:paraId="1C7BC281" w14:textId="77777777" w:rsidR="00D40BEA" w:rsidRDefault="00D40BEA" w:rsidP="00D40BEA">
      <w:pPr>
        <w:tabs>
          <w:tab w:val="clear" w:pos="708"/>
          <w:tab w:val="left" w:pos="11744"/>
        </w:tabs>
        <w:rPr>
          <w:rFonts w:ascii="Calibri" w:eastAsia="Calibri" w:hAnsi="Calibri" w:cs="Calibri"/>
          <w:sz w:val="16"/>
          <w:szCs w:val="16"/>
        </w:rPr>
      </w:pPr>
    </w:p>
    <w:p w14:paraId="52E18FD3" w14:textId="77777777" w:rsidR="00D40BEA" w:rsidRDefault="00D40BEA" w:rsidP="00D40BEA">
      <w:pPr>
        <w:tabs>
          <w:tab w:val="clear" w:pos="708"/>
          <w:tab w:val="left" w:pos="11744"/>
        </w:tabs>
        <w:rPr>
          <w:rFonts w:ascii="Calibri" w:eastAsia="Calibri" w:hAnsi="Calibri" w:cs="Calibri"/>
          <w:sz w:val="16"/>
          <w:szCs w:val="16"/>
        </w:rPr>
      </w:pPr>
    </w:p>
    <w:p w14:paraId="32577E00" w14:textId="77777777" w:rsidR="00D40BEA" w:rsidRDefault="00D40BEA" w:rsidP="00D40BEA">
      <w:pPr>
        <w:tabs>
          <w:tab w:val="clear" w:pos="708"/>
          <w:tab w:val="left" w:pos="11744"/>
        </w:tabs>
        <w:rPr>
          <w:rFonts w:ascii="Calibri" w:eastAsia="Calibri" w:hAnsi="Calibri" w:cs="Calibri"/>
          <w:sz w:val="16"/>
          <w:szCs w:val="16"/>
        </w:rPr>
      </w:pPr>
    </w:p>
    <w:p w14:paraId="61899280" w14:textId="77777777" w:rsidR="00D40BEA" w:rsidRDefault="00D40BEA" w:rsidP="00D40BEA">
      <w:pPr>
        <w:tabs>
          <w:tab w:val="clear" w:pos="708"/>
          <w:tab w:val="left" w:pos="11744"/>
        </w:tabs>
        <w:rPr>
          <w:rFonts w:ascii="Calibri" w:eastAsia="Calibri" w:hAnsi="Calibri" w:cs="Calibri"/>
          <w:sz w:val="16"/>
          <w:szCs w:val="16"/>
        </w:rPr>
      </w:pPr>
    </w:p>
    <w:p w14:paraId="75C623CB" w14:textId="77777777" w:rsidR="00D40BEA" w:rsidRDefault="00D40BEA" w:rsidP="00D40BEA">
      <w:pPr>
        <w:tabs>
          <w:tab w:val="clear" w:pos="708"/>
          <w:tab w:val="left" w:pos="11744"/>
        </w:tabs>
        <w:rPr>
          <w:rFonts w:ascii="Calibri" w:eastAsia="Calibri" w:hAnsi="Calibri" w:cs="Calibri"/>
          <w:sz w:val="16"/>
          <w:szCs w:val="16"/>
        </w:rPr>
      </w:pPr>
    </w:p>
    <w:p w14:paraId="4D582725" w14:textId="77777777" w:rsidR="00D40BEA" w:rsidRDefault="00D40BEA" w:rsidP="00D40BEA">
      <w:pPr>
        <w:tabs>
          <w:tab w:val="clear" w:pos="708"/>
          <w:tab w:val="left" w:pos="11744"/>
        </w:tabs>
        <w:rPr>
          <w:rFonts w:ascii="Calibri" w:eastAsia="Calibri" w:hAnsi="Calibri" w:cs="Calibri"/>
          <w:sz w:val="16"/>
          <w:szCs w:val="16"/>
        </w:rPr>
      </w:pPr>
    </w:p>
    <w:p w14:paraId="49E28EC8" w14:textId="77777777" w:rsidR="00D40BEA" w:rsidRDefault="00D40BEA" w:rsidP="00D40BEA">
      <w:pPr>
        <w:tabs>
          <w:tab w:val="clear" w:pos="708"/>
          <w:tab w:val="left" w:pos="11744"/>
        </w:tabs>
        <w:rPr>
          <w:rFonts w:ascii="Calibri" w:eastAsia="Calibri" w:hAnsi="Calibri" w:cs="Calibri"/>
          <w:sz w:val="16"/>
          <w:szCs w:val="16"/>
        </w:rPr>
      </w:pPr>
    </w:p>
    <w:p w14:paraId="138C6E6B" w14:textId="77777777" w:rsidR="00D40BEA" w:rsidRDefault="00D40BEA" w:rsidP="00D40BEA">
      <w:pPr>
        <w:tabs>
          <w:tab w:val="clear" w:pos="708"/>
          <w:tab w:val="left" w:pos="11744"/>
        </w:tabs>
        <w:rPr>
          <w:rFonts w:ascii="Calibri" w:eastAsia="Calibri" w:hAnsi="Calibri" w:cs="Calibri"/>
          <w:sz w:val="16"/>
          <w:szCs w:val="16"/>
        </w:rPr>
      </w:pPr>
    </w:p>
    <w:p w14:paraId="0D74B798" w14:textId="77777777" w:rsidR="00D40BEA" w:rsidRDefault="00D40BEA" w:rsidP="00D40BEA">
      <w:pPr>
        <w:tabs>
          <w:tab w:val="clear" w:pos="708"/>
          <w:tab w:val="left" w:pos="11744"/>
        </w:tabs>
        <w:rPr>
          <w:rFonts w:ascii="Calibri" w:eastAsia="Calibri" w:hAnsi="Calibri" w:cs="Calibri"/>
          <w:sz w:val="16"/>
          <w:szCs w:val="16"/>
        </w:rPr>
      </w:pPr>
    </w:p>
    <w:p w14:paraId="51B408F3" w14:textId="77777777" w:rsidR="00D40BEA" w:rsidRDefault="00D40BEA" w:rsidP="00D40BEA">
      <w:pPr>
        <w:tabs>
          <w:tab w:val="clear" w:pos="708"/>
          <w:tab w:val="left" w:pos="11744"/>
        </w:tabs>
        <w:rPr>
          <w:rFonts w:ascii="Calibri" w:eastAsia="Calibri" w:hAnsi="Calibri" w:cs="Calibri"/>
          <w:sz w:val="16"/>
          <w:szCs w:val="16"/>
        </w:rPr>
      </w:pPr>
    </w:p>
    <w:p w14:paraId="02C83E1A" w14:textId="77777777" w:rsidR="00D40BEA" w:rsidRDefault="00D40BEA" w:rsidP="00D40BEA">
      <w:pPr>
        <w:tabs>
          <w:tab w:val="clear" w:pos="708"/>
          <w:tab w:val="left" w:pos="11744"/>
        </w:tabs>
        <w:rPr>
          <w:rFonts w:ascii="Calibri" w:eastAsia="Calibri" w:hAnsi="Calibri" w:cs="Calibri"/>
          <w:sz w:val="16"/>
          <w:szCs w:val="16"/>
        </w:rPr>
      </w:pPr>
    </w:p>
    <w:p w14:paraId="57032D88" w14:textId="77777777" w:rsidR="00D40BEA" w:rsidRDefault="00D40BEA" w:rsidP="00D40BEA">
      <w:pPr>
        <w:tabs>
          <w:tab w:val="clear" w:pos="708"/>
          <w:tab w:val="left" w:pos="11744"/>
        </w:tabs>
        <w:rPr>
          <w:rFonts w:ascii="Calibri" w:eastAsia="Calibri" w:hAnsi="Calibri" w:cs="Calibri"/>
          <w:sz w:val="16"/>
          <w:szCs w:val="16"/>
        </w:rPr>
      </w:pPr>
    </w:p>
    <w:p w14:paraId="2FF69C31" w14:textId="77777777" w:rsidR="00D40BEA" w:rsidRDefault="00D40BEA" w:rsidP="00D40BEA">
      <w:pPr>
        <w:tabs>
          <w:tab w:val="clear" w:pos="708"/>
          <w:tab w:val="left" w:pos="11744"/>
        </w:tabs>
        <w:rPr>
          <w:rFonts w:ascii="Calibri" w:eastAsia="Calibri" w:hAnsi="Calibri" w:cs="Calibri"/>
          <w:sz w:val="16"/>
          <w:szCs w:val="16"/>
        </w:rPr>
      </w:pPr>
    </w:p>
    <w:p w14:paraId="22D2CFDB" w14:textId="77777777" w:rsidR="00D40BEA" w:rsidRDefault="00D40BEA" w:rsidP="00D40BEA">
      <w:pPr>
        <w:tabs>
          <w:tab w:val="clear" w:pos="708"/>
          <w:tab w:val="left" w:pos="11744"/>
        </w:tabs>
        <w:rPr>
          <w:rFonts w:ascii="Calibri" w:eastAsia="Calibri" w:hAnsi="Calibri" w:cs="Calibri"/>
          <w:sz w:val="16"/>
          <w:szCs w:val="16"/>
        </w:rPr>
      </w:pPr>
    </w:p>
    <w:p w14:paraId="0C7CC60D" w14:textId="77777777" w:rsidR="00D40BEA" w:rsidRDefault="00D40BEA" w:rsidP="00D40BEA">
      <w:pPr>
        <w:tabs>
          <w:tab w:val="clear" w:pos="708"/>
          <w:tab w:val="left" w:pos="11744"/>
        </w:tabs>
        <w:rPr>
          <w:rFonts w:ascii="Calibri" w:eastAsia="Calibri" w:hAnsi="Calibri" w:cs="Calibri"/>
          <w:sz w:val="16"/>
          <w:szCs w:val="16"/>
        </w:rPr>
      </w:pPr>
    </w:p>
    <w:p w14:paraId="29C68AC2"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Pr>
          <w:rFonts w:ascii="Calibri" w:eastAsia="Calibri" w:hAnsi="Calibri"/>
          <w:color w:val="auto"/>
          <w:sz w:val="22"/>
          <w:szCs w:val="22"/>
          <w:lang w:val="es-EC" w:eastAsia="en-US"/>
        </w:rPr>
        <w:t xml:space="preserve">                                                  </w:t>
      </w:r>
      <w:r w:rsidRPr="00BB132C">
        <w:rPr>
          <w:rFonts w:ascii="Calibri" w:eastAsia="Calibri" w:hAnsi="Calibri"/>
          <w:color w:val="auto"/>
          <w:sz w:val="22"/>
          <w:szCs w:val="22"/>
          <w:lang w:val="es-EC" w:eastAsia="en-US"/>
        </w:rPr>
        <w:t>SIMULADOR EXAMEN DEL SEGUNDO QUIMESTRE</w:t>
      </w:r>
      <w:r w:rsidRPr="00BB132C">
        <w:rPr>
          <w:rFonts w:ascii="Calibri" w:eastAsia="Calibri" w:hAnsi="Calibri"/>
          <w:color w:val="auto"/>
          <w:sz w:val="22"/>
          <w:szCs w:val="22"/>
          <w:lang w:val="es-EC" w:eastAsia="en-US"/>
        </w:rPr>
        <w:br/>
      </w:r>
      <w:r>
        <w:rPr>
          <w:rFonts w:ascii="Calibri" w:eastAsia="Calibri" w:hAnsi="Calibri"/>
          <w:color w:val="auto"/>
          <w:sz w:val="22"/>
          <w:szCs w:val="22"/>
          <w:lang w:val="es-EC" w:eastAsia="en-US"/>
        </w:rPr>
        <w:t xml:space="preserve">                                                                              </w:t>
      </w:r>
      <w:r w:rsidRPr="00BB132C">
        <w:rPr>
          <w:rFonts w:ascii="Calibri" w:eastAsia="Calibri" w:hAnsi="Calibri"/>
          <w:color w:val="auto"/>
          <w:sz w:val="22"/>
          <w:szCs w:val="22"/>
          <w:lang w:val="es-EC" w:eastAsia="en-US"/>
        </w:rPr>
        <w:t>MATEMÁTICA</w:t>
      </w:r>
    </w:p>
    <w:p w14:paraId="40C60A7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Pr>
          <w:rFonts w:ascii="Calibri" w:eastAsia="Calibri" w:hAnsi="Calibri"/>
          <w:color w:val="auto"/>
          <w:sz w:val="22"/>
          <w:szCs w:val="22"/>
          <w:lang w:val="es-EC" w:eastAsia="en-US"/>
        </w:rPr>
        <w:t xml:space="preserve">                                                          </w:t>
      </w:r>
      <w:r w:rsidRPr="00BB132C">
        <w:rPr>
          <w:rFonts w:ascii="Calibri" w:eastAsia="Calibri" w:hAnsi="Calibri"/>
          <w:color w:val="auto"/>
          <w:sz w:val="22"/>
          <w:szCs w:val="22"/>
          <w:lang w:val="es-EC" w:eastAsia="en-US"/>
        </w:rPr>
        <w:t>SEXTO EDUCACIÓN GENERAL BÁSICA</w:t>
      </w:r>
    </w:p>
    <w:p w14:paraId="088D71B2"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line="276" w:lineRule="auto"/>
        <w:ind w:hanging="426"/>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1) Johana dividió un pastel en 15 partes iguales: 2 partes se consumieron en el desayuno y 4 partes, en el almuerzo. ¿Qué fracción del pastel quedó sin consumir?</w:t>
      </w:r>
    </w:p>
    <w:p w14:paraId="354F7F0C"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line="276" w:lineRule="auto"/>
        <w:rPr>
          <w:rFonts w:ascii="Calibri" w:eastAsia="Calibri" w:hAnsi="Calibri"/>
          <w:color w:val="auto"/>
          <w:sz w:val="22"/>
          <w:szCs w:val="22"/>
          <w:lang w:val="es-EC" w:eastAsia="en-US"/>
        </w:rPr>
      </w:pPr>
    </w:p>
    <w:p w14:paraId="45C9D0D7"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5/3</w:t>
      </w:r>
      <w:r w:rsidRPr="00BB132C">
        <w:rPr>
          <w:rFonts w:ascii="Calibri" w:eastAsia="Calibri" w:hAnsi="Calibri"/>
          <w:color w:val="auto"/>
          <w:sz w:val="22"/>
          <w:szCs w:val="22"/>
          <w:lang w:val="es-EC" w:eastAsia="en-US"/>
        </w:rPr>
        <w:br/>
        <w:t>B) 2/5</w:t>
      </w:r>
      <w:r w:rsidRPr="00BB132C">
        <w:rPr>
          <w:rFonts w:ascii="Calibri" w:eastAsia="Calibri" w:hAnsi="Calibri"/>
          <w:color w:val="auto"/>
          <w:sz w:val="22"/>
          <w:szCs w:val="22"/>
          <w:lang w:val="es-EC" w:eastAsia="en-US"/>
        </w:rPr>
        <w:br/>
        <w:t>C) 5/2</w:t>
      </w:r>
      <w:r w:rsidRPr="00BB132C">
        <w:rPr>
          <w:rFonts w:ascii="Calibri" w:eastAsia="Calibri" w:hAnsi="Calibri"/>
          <w:color w:val="auto"/>
          <w:sz w:val="22"/>
          <w:szCs w:val="22"/>
          <w:lang w:val="es-EC" w:eastAsia="en-US"/>
        </w:rPr>
        <w:br/>
        <w:t>D) 3/5</w:t>
      </w:r>
    </w:p>
    <w:p w14:paraId="6A5DAE01"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line="276" w:lineRule="auto"/>
        <w:rPr>
          <w:rFonts w:ascii="Calibri" w:eastAsia="Calibri" w:hAnsi="Calibri"/>
          <w:color w:val="auto"/>
          <w:sz w:val="22"/>
          <w:szCs w:val="22"/>
          <w:lang w:val="es-EC" w:eastAsia="en-US"/>
        </w:rPr>
      </w:pPr>
    </w:p>
    <w:p w14:paraId="26E95DC4"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p>
    <w:p w14:paraId="61BEF647"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2) Relacione cada porcentaje con su respectivo resultado, luego escoja la respuesta correcta.</w:t>
      </w:r>
    </w:p>
    <w:p w14:paraId="75FAE5F8"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p>
    <w:tbl>
      <w:tblPr>
        <w:tblStyle w:val="Tablaconcuadrcula1"/>
        <w:tblW w:w="0" w:type="auto"/>
        <w:tblLook w:val="04A0" w:firstRow="1" w:lastRow="0" w:firstColumn="1" w:lastColumn="0" w:noHBand="0" w:noVBand="1"/>
      </w:tblPr>
      <w:tblGrid>
        <w:gridCol w:w="4322"/>
        <w:gridCol w:w="4322"/>
      </w:tblGrid>
      <w:tr w:rsidR="00D40BEA" w:rsidRPr="00BB132C" w14:paraId="055351C0" w14:textId="77777777" w:rsidTr="005C2BD9">
        <w:tc>
          <w:tcPr>
            <w:tcW w:w="4322" w:type="dxa"/>
          </w:tcPr>
          <w:p w14:paraId="355555AD" w14:textId="77777777" w:rsidR="00D40BEA" w:rsidRPr="00BB132C" w:rsidRDefault="00D40BEA" w:rsidP="005C2BD9">
            <w:pPr>
              <w:autoSpaceDE w:val="0"/>
              <w:autoSpaceDN w:val="0"/>
              <w:adjustRightInd w:val="0"/>
            </w:pPr>
            <w:r w:rsidRPr="00BB132C">
              <w:t>a.  35% de 200</w:t>
            </w:r>
          </w:p>
        </w:tc>
        <w:tc>
          <w:tcPr>
            <w:tcW w:w="4322" w:type="dxa"/>
          </w:tcPr>
          <w:p w14:paraId="25C4ADFC" w14:textId="77777777" w:rsidR="00D40BEA" w:rsidRPr="00BB132C" w:rsidRDefault="00D40BEA" w:rsidP="005C2BD9">
            <w:pPr>
              <w:autoSpaceDE w:val="0"/>
              <w:autoSpaceDN w:val="0"/>
              <w:adjustRightInd w:val="0"/>
            </w:pPr>
            <w:r w:rsidRPr="00BB132C">
              <w:t>1) 31</w:t>
            </w:r>
          </w:p>
        </w:tc>
      </w:tr>
      <w:tr w:rsidR="00D40BEA" w:rsidRPr="00BB132C" w14:paraId="101FB062" w14:textId="77777777" w:rsidTr="005C2BD9">
        <w:tc>
          <w:tcPr>
            <w:tcW w:w="4322" w:type="dxa"/>
          </w:tcPr>
          <w:p w14:paraId="6873E4E0" w14:textId="77777777" w:rsidR="00D40BEA" w:rsidRPr="00BB132C" w:rsidRDefault="00D40BEA" w:rsidP="005C2BD9">
            <w:pPr>
              <w:autoSpaceDE w:val="0"/>
              <w:autoSpaceDN w:val="0"/>
              <w:adjustRightInd w:val="0"/>
            </w:pPr>
            <w:r w:rsidRPr="00BB132C">
              <w:t>b. 0.7% de 40</w:t>
            </w:r>
          </w:p>
        </w:tc>
        <w:tc>
          <w:tcPr>
            <w:tcW w:w="4322" w:type="dxa"/>
          </w:tcPr>
          <w:p w14:paraId="41205312" w14:textId="77777777" w:rsidR="00D40BEA" w:rsidRPr="00BB132C" w:rsidRDefault="00D40BEA" w:rsidP="005C2BD9">
            <w:pPr>
              <w:autoSpaceDE w:val="0"/>
              <w:autoSpaceDN w:val="0"/>
              <w:adjustRightInd w:val="0"/>
            </w:pPr>
            <w:r w:rsidRPr="00BB132C">
              <w:t>2) 36</w:t>
            </w:r>
          </w:p>
        </w:tc>
      </w:tr>
      <w:tr w:rsidR="00D40BEA" w:rsidRPr="00BB132C" w14:paraId="4BF5FC62" w14:textId="77777777" w:rsidTr="005C2BD9">
        <w:tc>
          <w:tcPr>
            <w:tcW w:w="4322" w:type="dxa"/>
          </w:tcPr>
          <w:p w14:paraId="2ABE6716" w14:textId="77777777" w:rsidR="00D40BEA" w:rsidRPr="00BB132C" w:rsidRDefault="00D40BEA" w:rsidP="005C2BD9">
            <w:pPr>
              <w:autoSpaceDE w:val="0"/>
              <w:autoSpaceDN w:val="0"/>
              <w:adjustRightInd w:val="0"/>
            </w:pPr>
            <w:r w:rsidRPr="00BB132C">
              <w:t>C. 62% de 50</w:t>
            </w:r>
          </w:p>
        </w:tc>
        <w:tc>
          <w:tcPr>
            <w:tcW w:w="4322" w:type="dxa"/>
          </w:tcPr>
          <w:p w14:paraId="65857568" w14:textId="77777777" w:rsidR="00D40BEA" w:rsidRPr="00BB132C" w:rsidRDefault="00D40BEA" w:rsidP="005C2BD9">
            <w:pPr>
              <w:autoSpaceDE w:val="0"/>
              <w:autoSpaceDN w:val="0"/>
              <w:adjustRightInd w:val="0"/>
            </w:pPr>
            <w:r w:rsidRPr="00BB132C">
              <w:t>3) 70</w:t>
            </w:r>
          </w:p>
        </w:tc>
      </w:tr>
      <w:tr w:rsidR="00D40BEA" w:rsidRPr="00BB132C" w14:paraId="42D1568A" w14:textId="77777777" w:rsidTr="005C2BD9">
        <w:tc>
          <w:tcPr>
            <w:tcW w:w="4322" w:type="dxa"/>
          </w:tcPr>
          <w:p w14:paraId="36E02121" w14:textId="77777777" w:rsidR="00D40BEA" w:rsidRPr="00BB132C" w:rsidRDefault="00D40BEA" w:rsidP="005C2BD9">
            <w:pPr>
              <w:autoSpaceDE w:val="0"/>
              <w:autoSpaceDN w:val="0"/>
              <w:adjustRightInd w:val="0"/>
            </w:pPr>
            <w:r w:rsidRPr="00BB132C">
              <w:t>d. 25% de 144</w:t>
            </w:r>
          </w:p>
        </w:tc>
        <w:tc>
          <w:tcPr>
            <w:tcW w:w="4322" w:type="dxa"/>
          </w:tcPr>
          <w:p w14:paraId="4F63CD8C" w14:textId="77777777" w:rsidR="00D40BEA" w:rsidRPr="00BB132C" w:rsidRDefault="00D40BEA" w:rsidP="005C2BD9">
            <w:pPr>
              <w:autoSpaceDE w:val="0"/>
              <w:autoSpaceDN w:val="0"/>
              <w:adjustRightInd w:val="0"/>
            </w:pPr>
            <w:r w:rsidRPr="00BB132C">
              <w:t>4) 14/5</w:t>
            </w:r>
          </w:p>
        </w:tc>
      </w:tr>
    </w:tbl>
    <w:p w14:paraId="73F1CE70"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p>
    <w:p w14:paraId="1E898484"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a2, b1, c4, d3</w:t>
      </w:r>
      <w:r w:rsidRPr="00BB132C">
        <w:rPr>
          <w:rFonts w:ascii="Calibri" w:eastAsia="Calibri" w:hAnsi="Calibri"/>
          <w:color w:val="auto"/>
          <w:sz w:val="22"/>
          <w:szCs w:val="22"/>
          <w:lang w:val="es-EC" w:eastAsia="en-US"/>
        </w:rPr>
        <w:br/>
        <w:t>B) a3, b4, c1, d2</w:t>
      </w:r>
      <w:r w:rsidRPr="00BB132C">
        <w:rPr>
          <w:rFonts w:ascii="Calibri" w:eastAsia="Calibri" w:hAnsi="Calibri"/>
          <w:color w:val="auto"/>
          <w:sz w:val="22"/>
          <w:szCs w:val="22"/>
          <w:lang w:val="es-EC" w:eastAsia="en-US"/>
        </w:rPr>
        <w:br/>
        <w:t xml:space="preserve">C) a3, b4, c2, d1 </w:t>
      </w:r>
      <w:r w:rsidRPr="00BB132C">
        <w:rPr>
          <w:rFonts w:ascii="Calibri" w:eastAsia="Calibri" w:hAnsi="Calibri"/>
          <w:color w:val="auto"/>
          <w:sz w:val="22"/>
          <w:szCs w:val="22"/>
          <w:lang w:val="es-EC" w:eastAsia="en-US"/>
        </w:rPr>
        <w:br/>
        <w:t>D) a3, b1, c2, d4</w:t>
      </w:r>
    </w:p>
    <w:p w14:paraId="1CAD901A"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497DE83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3) Al transformar 36,426° a grado, minuto y segundo se obtiene:</w:t>
      </w:r>
    </w:p>
    <w:p w14:paraId="7E439891"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36°25’336’’</w:t>
      </w:r>
      <w:r w:rsidRPr="00BB132C">
        <w:rPr>
          <w:rFonts w:ascii="Calibri" w:eastAsia="Calibri" w:hAnsi="Calibri"/>
          <w:color w:val="auto"/>
          <w:sz w:val="22"/>
          <w:szCs w:val="22"/>
          <w:lang w:val="es-EC" w:eastAsia="en-US"/>
        </w:rPr>
        <w:br/>
        <w:t>B) 36°255’34’’</w:t>
      </w:r>
      <w:r w:rsidRPr="00BB132C">
        <w:rPr>
          <w:rFonts w:ascii="Calibri" w:eastAsia="Calibri" w:hAnsi="Calibri"/>
          <w:color w:val="auto"/>
          <w:sz w:val="22"/>
          <w:szCs w:val="22"/>
          <w:lang w:val="es-EC" w:eastAsia="en-US"/>
        </w:rPr>
        <w:br/>
        <w:t>C) 36°25’34’’</w:t>
      </w:r>
      <w:r w:rsidRPr="00BB132C">
        <w:rPr>
          <w:rFonts w:ascii="Calibri" w:eastAsia="Calibri" w:hAnsi="Calibri"/>
          <w:color w:val="auto"/>
          <w:sz w:val="22"/>
          <w:szCs w:val="22"/>
          <w:lang w:val="es-EC" w:eastAsia="en-US"/>
        </w:rPr>
        <w:br/>
        <w:t>D) 36°255’336’’</w:t>
      </w:r>
    </w:p>
    <w:p w14:paraId="0240F12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4) Una cajera comienza su día  con un monto inicial de $255, si en su primera transacción recibe $57.43, luego realiza un depósito de $239.56, finalmente realiza un retiro de $97.99, ¿Cuánto es el monto al final del día?</w:t>
      </w:r>
    </w:p>
    <w:p w14:paraId="10705663"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$454.00</w:t>
      </w:r>
      <w:r w:rsidRPr="00BB132C">
        <w:rPr>
          <w:rFonts w:ascii="Calibri" w:eastAsia="Calibri" w:hAnsi="Calibri"/>
          <w:color w:val="auto"/>
          <w:sz w:val="22"/>
          <w:szCs w:val="22"/>
          <w:lang w:val="es-EC" w:eastAsia="en-US"/>
        </w:rPr>
        <w:br/>
        <w:t>B) $339.14</w:t>
      </w:r>
      <w:r w:rsidRPr="00BB132C">
        <w:rPr>
          <w:rFonts w:ascii="Calibri" w:eastAsia="Calibri" w:hAnsi="Calibri"/>
          <w:color w:val="auto"/>
          <w:sz w:val="22"/>
          <w:szCs w:val="22"/>
          <w:lang w:val="es-EC" w:eastAsia="en-US"/>
        </w:rPr>
        <w:br/>
        <w:t>C) $170.86</w:t>
      </w:r>
      <w:r w:rsidRPr="00BB132C">
        <w:rPr>
          <w:rFonts w:ascii="Calibri" w:eastAsia="Calibri" w:hAnsi="Calibri"/>
          <w:color w:val="auto"/>
          <w:sz w:val="22"/>
          <w:szCs w:val="22"/>
          <w:lang w:val="es-EC" w:eastAsia="en-US"/>
        </w:rPr>
        <w:br/>
        <w:t>D)$665.12</w:t>
      </w:r>
    </w:p>
    <w:p w14:paraId="40AED90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0EC9A456"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line="276" w:lineRule="auto"/>
        <w:rPr>
          <w:rFonts w:ascii="Calibri" w:hAnsi="Calibri"/>
          <w:color w:val="FF0000"/>
          <w:lang w:val="es-EC" w:eastAsia="en-US"/>
        </w:rPr>
      </w:pPr>
      <w:r w:rsidRPr="00BB132C">
        <w:rPr>
          <w:rFonts w:ascii="Calibri" w:eastAsia="Calibri" w:hAnsi="Calibri"/>
          <w:color w:val="auto"/>
          <w:sz w:val="22"/>
          <w:szCs w:val="22"/>
          <w:lang w:val="es-EC" w:eastAsia="en-US"/>
        </w:rPr>
        <w:t xml:space="preserve">5) </w:t>
      </w:r>
      <w:r w:rsidRPr="00BB132C">
        <w:rPr>
          <w:rFonts w:ascii="Calibri" w:hAnsi="Calibri"/>
          <w:color w:val="auto"/>
          <w:lang w:val="es-EC" w:eastAsia="en-US"/>
        </w:rPr>
        <w:t>El diagrama circular muestra el gusto de los estudiantes de 6° año de Educación Básica por Matemáticas, historia y Dibujo. Si en el aula hay 32 alumnos, ¿a cuántos estudiantes no les gustan matemáticas?</w:t>
      </w:r>
      <w:r w:rsidRPr="00BB132C">
        <w:rPr>
          <w:rFonts w:ascii="Calibri" w:hAnsi="Calibri"/>
          <w:color w:val="FF0000"/>
          <w:lang w:val="es-EC" w:eastAsia="en-US"/>
        </w:rPr>
        <w:t>(figura pag 164, literal 9, matemáticas 15%, historia 40%, dibujo 45%)</w:t>
      </w:r>
    </w:p>
    <w:p w14:paraId="68B23E32"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line="276" w:lineRule="auto"/>
        <w:rPr>
          <w:rFonts w:ascii="Calibri" w:hAnsi="Calibri"/>
          <w:color w:val="auto"/>
          <w:lang w:val="es-EC" w:eastAsia="en-US"/>
        </w:rPr>
      </w:pPr>
      <w:r w:rsidRPr="00BB132C">
        <w:rPr>
          <w:rFonts w:ascii="Calibri" w:hAnsi="Calibri"/>
          <w:color w:val="auto"/>
          <w:lang w:val="es-EC" w:eastAsia="en-US"/>
        </w:rPr>
        <w:t>A) 5</w:t>
      </w:r>
      <w:r w:rsidRPr="00BB132C">
        <w:rPr>
          <w:rFonts w:ascii="Calibri" w:hAnsi="Calibri"/>
          <w:color w:val="auto"/>
          <w:lang w:val="es-EC" w:eastAsia="en-US"/>
        </w:rPr>
        <w:br/>
        <w:t>B) 13</w:t>
      </w:r>
      <w:r w:rsidRPr="00BB132C">
        <w:rPr>
          <w:rFonts w:ascii="Calibri" w:hAnsi="Calibri"/>
          <w:color w:val="auto"/>
          <w:lang w:val="es-EC" w:eastAsia="en-US"/>
        </w:rPr>
        <w:br/>
        <w:t>C) 15</w:t>
      </w:r>
      <w:r w:rsidRPr="00BB132C">
        <w:rPr>
          <w:rFonts w:ascii="Calibri" w:hAnsi="Calibri"/>
          <w:color w:val="auto"/>
          <w:lang w:val="es-EC" w:eastAsia="en-US"/>
        </w:rPr>
        <w:br/>
        <w:t>D) 27</w:t>
      </w:r>
    </w:p>
    <w:p w14:paraId="190904E5"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0A0D7AEB"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6) De los siguientes ejemplos, escoge el que corresponda a proporcionalidad directa.</w:t>
      </w:r>
    </w:p>
    <w:p w14:paraId="423145EA"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A mayor velocidad, menor tiempo en recorrer una distancia.</w:t>
      </w:r>
      <w:r w:rsidRPr="00BB132C">
        <w:rPr>
          <w:rFonts w:ascii="Calibri" w:eastAsia="Calibri" w:hAnsi="Calibri"/>
          <w:color w:val="auto"/>
          <w:sz w:val="22"/>
          <w:szCs w:val="22"/>
          <w:lang w:val="es-EC" w:eastAsia="en-US"/>
        </w:rPr>
        <w:br/>
        <w:t>B) A menor cantidad de obreros, mayor cantidad de tiempo en efectuar un trabajo.</w:t>
      </w:r>
      <w:r w:rsidRPr="00BB132C">
        <w:rPr>
          <w:rFonts w:ascii="Calibri" w:eastAsia="Calibri" w:hAnsi="Calibri"/>
          <w:color w:val="auto"/>
          <w:sz w:val="22"/>
          <w:szCs w:val="22"/>
          <w:lang w:val="es-EC" w:eastAsia="en-US"/>
        </w:rPr>
        <w:br/>
        <w:t>C) A mayor velocidad, mayor distancia recorrida en un determinado tiempo.</w:t>
      </w:r>
      <w:r w:rsidRPr="00BB132C">
        <w:rPr>
          <w:rFonts w:ascii="Calibri" w:eastAsia="Calibri" w:hAnsi="Calibri"/>
          <w:color w:val="auto"/>
          <w:sz w:val="22"/>
          <w:szCs w:val="22"/>
          <w:lang w:val="es-EC" w:eastAsia="en-US"/>
        </w:rPr>
        <w:br/>
        <w:t>D) A menor cantidad de porciones diarias, mayor cantidad de días  dura un pastel.</w:t>
      </w:r>
    </w:p>
    <w:p w14:paraId="7753F2DA"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A989505"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7) Brenda trae al trabajo 15 galletas para vender, si quiere ganar en total $20.50, ¿en cuánto debería vender cada galleta?</w:t>
      </w:r>
    </w:p>
    <w:p w14:paraId="7A99DC85"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$13.6</w:t>
      </w:r>
      <w:r w:rsidRPr="00BB132C">
        <w:rPr>
          <w:rFonts w:ascii="Calibri" w:eastAsia="Calibri" w:hAnsi="Calibri"/>
          <w:color w:val="auto"/>
          <w:sz w:val="22"/>
          <w:szCs w:val="22"/>
          <w:lang w:val="es-EC" w:eastAsia="en-US"/>
        </w:rPr>
        <w:br/>
        <w:t>B) $1.36</w:t>
      </w:r>
      <w:r w:rsidRPr="00BB132C">
        <w:rPr>
          <w:rFonts w:ascii="Calibri" w:eastAsia="Calibri" w:hAnsi="Calibri"/>
          <w:color w:val="auto"/>
          <w:sz w:val="22"/>
          <w:szCs w:val="22"/>
          <w:lang w:val="es-EC" w:eastAsia="en-US"/>
        </w:rPr>
        <w:br/>
        <w:t>C) $0.36</w:t>
      </w:r>
      <w:r w:rsidRPr="00BB132C">
        <w:rPr>
          <w:rFonts w:ascii="Calibri" w:eastAsia="Calibri" w:hAnsi="Calibri"/>
          <w:color w:val="auto"/>
          <w:sz w:val="22"/>
          <w:szCs w:val="22"/>
          <w:lang w:val="es-EC" w:eastAsia="en-US"/>
        </w:rPr>
        <w:br/>
        <w:t>D) $0.13</w:t>
      </w:r>
    </w:p>
    <w:p w14:paraId="7BADD63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 xml:space="preserve">8) Al realizar la siguiente operación:   </w:t>
      </w:r>
      <m:oMath>
        <m:r>
          <w:rPr>
            <w:rFonts w:ascii="Cambria Math" w:eastAsia="Calibri" w:hAnsi="Cambria Math" w:cs="PetitaLight"/>
            <w:color w:val="auto"/>
            <w:lang w:val="es-EC" w:eastAsia="en-US"/>
          </w:rPr>
          <m:t>[(369,25 + 252,75 – 436) · 45] ÷ 45</m:t>
        </m:r>
      </m:oMath>
      <w:r w:rsidRPr="00BB132C">
        <w:rPr>
          <w:rFonts w:ascii="PetitaLight" w:eastAsia="Calibri" w:hAnsi="PetitaLight" w:cs="PetitaLight"/>
          <w:color w:val="auto"/>
          <w:lang w:val="es-EC" w:eastAsia="en-US"/>
        </w:rPr>
        <w:t>,</w:t>
      </w:r>
      <w:r w:rsidRPr="00BB132C">
        <w:rPr>
          <w:rFonts w:ascii="Calibri" w:eastAsia="Calibri" w:hAnsi="Calibri"/>
          <w:color w:val="auto"/>
          <w:sz w:val="22"/>
          <w:szCs w:val="22"/>
          <w:lang w:val="es-EC" w:eastAsia="en-US"/>
        </w:rPr>
        <w:t xml:space="preserve"> se obtiene:</w:t>
      </w:r>
    </w:p>
    <w:p w14:paraId="57011982"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45</w:t>
      </w:r>
      <w:r w:rsidRPr="00BB132C">
        <w:rPr>
          <w:rFonts w:ascii="Calibri" w:eastAsia="Calibri" w:hAnsi="Calibri"/>
          <w:color w:val="auto"/>
          <w:sz w:val="22"/>
          <w:szCs w:val="22"/>
          <w:lang w:val="es-EC" w:eastAsia="en-US"/>
        </w:rPr>
        <w:br/>
        <w:t>B) 252</w:t>
      </w:r>
      <w:r w:rsidRPr="00BB132C">
        <w:rPr>
          <w:rFonts w:ascii="Calibri" w:eastAsia="Calibri" w:hAnsi="Calibri"/>
          <w:color w:val="auto"/>
          <w:sz w:val="22"/>
          <w:szCs w:val="22"/>
          <w:lang w:val="es-EC" w:eastAsia="en-US"/>
        </w:rPr>
        <w:br/>
        <w:t>C) 66</w:t>
      </w:r>
      <w:r w:rsidRPr="00BB132C">
        <w:rPr>
          <w:rFonts w:ascii="Calibri" w:eastAsia="Calibri" w:hAnsi="Calibri"/>
          <w:color w:val="auto"/>
          <w:sz w:val="22"/>
          <w:szCs w:val="22"/>
          <w:lang w:val="es-EC" w:eastAsia="en-US"/>
        </w:rPr>
        <w:br/>
        <w:t>D) 186</w:t>
      </w:r>
    </w:p>
    <w:p w14:paraId="603C7C5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9) La media de los datos que se presentan a continuación es:</w:t>
      </w:r>
    </w:p>
    <w:p w14:paraId="0B7B404C"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m:oMathPara>
        <m:oMath>
          <m:r>
            <w:rPr>
              <w:rFonts w:ascii="Cambria Math" w:eastAsia="Calibri" w:hAnsi="Cambria Math"/>
              <w:color w:val="auto"/>
              <w:sz w:val="22"/>
              <w:szCs w:val="22"/>
              <w:lang w:val="es-EC" w:eastAsia="en-US"/>
            </w:rPr>
            <m:t>15    12    7    6    10    17    13    15    12    9    11    8</m:t>
          </m:r>
        </m:oMath>
      </m:oMathPara>
    </w:p>
    <w:p w14:paraId="125E4E8C"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A) 11.25</w:t>
      </w:r>
      <w:r w:rsidRPr="00BB132C">
        <w:rPr>
          <w:rFonts w:ascii="Calibri" w:eastAsia="Calibri" w:hAnsi="Calibri"/>
          <w:color w:val="auto"/>
          <w:sz w:val="22"/>
          <w:szCs w:val="22"/>
          <w:lang w:val="es-EC" w:eastAsia="en-US"/>
        </w:rPr>
        <w:br/>
        <w:t>B) 10</w:t>
      </w:r>
      <w:r w:rsidRPr="00BB132C">
        <w:rPr>
          <w:rFonts w:ascii="Calibri" w:eastAsia="Calibri" w:hAnsi="Calibri"/>
          <w:color w:val="auto"/>
          <w:sz w:val="22"/>
          <w:szCs w:val="22"/>
          <w:lang w:val="es-EC" w:eastAsia="en-US"/>
        </w:rPr>
        <w:br/>
        <w:t>C) 11.5</w:t>
      </w:r>
      <w:r w:rsidRPr="00BB132C">
        <w:rPr>
          <w:rFonts w:ascii="Calibri" w:eastAsia="Calibri" w:hAnsi="Calibri"/>
          <w:color w:val="auto"/>
          <w:sz w:val="22"/>
          <w:szCs w:val="22"/>
          <w:lang w:val="es-EC" w:eastAsia="en-US"/>
        </w:rPr>
        <w:br/>
        <w:t>D) 12</w:t>
      </w:r>
    </w:p>
    <w:p w14:paraId="46F80768"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3441039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3D3467EA"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BB132C">
        <w:rPr>
          <w:rFonts w:ascii="Calibri" w:eastAsia="Calibri" w:hAnsi="Calibri"/>
          <w:color w:val="auto"/>
          <w:sz w:val="22"/>
          <w:szCs w:val="22"/>
          <w:lang w:val="es-EC" w:eastAsia="en-US"/>
        </w:rPr>
        <w:t>10) En una urna hay 24 esferas, 14 de color rojo y 10 de color azul. Jorge para ganar un concurso debe sacar una esfera azul. ¿Cuál es la probabilidad de que Jorge pierda el concurso?</w:t>
      </w:r>
    </w:p>
    <w:p w14:paraId="1E835998"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r w:rsidRPr="00BB132C">
        <w:rPr>
          <w:rFonts w:ascii="Calibri" w:eastAsia="Calibri" w:hAnsi="Calibri"/>
          <w:color w:val="auto"/>
          <w:sz w:val="22"/>
          <w:szCs w:val="22"/>
          <w:lang w:val="es-EC" w:eastAsia="en-US"/>
        </w:rPr>
        <w:t>A)</w:t>
      </w:r>
      <m:oMath>
        <m:r>
          <w:rPr>
            <w:rFonts w:ascii="Cambria Math" w:eastAsia="Calibri" w:hAnsi="Cambria Math"/>
            <w:color w:val="auto"/>
            <w:sz w:val="22"/>
            <w:szCs w:val="22"/>
            <w:lang w:val="es-EC" w:eastAsia="en-US"/>
          </w:rPr>
          <m:t xml:space="preserve"> 5/12</m:t>
        </m:r>
      </m:oMath>
      <w:r w:rsidRPr="00BB132C">
        <w:rPr>
          <w:rFonts w:ascii="Calibri" w:eastAsia="Calibri" w:hAnsi="Calibri"/>
          <w:color w:val="auto"/>
          <w:sz w:val="22"/>
          <w:szCs w:val="22"/>
          <w:lang w:val="es-EC" w:eastAsia="en-US"/>
        </w:rPr>
        <w:br/>
        <w:t xml:space="preserve">B) </w:t>
      </w:r>
      <m:oMath>
        <m:r>
          <w:rPr>
            <w:rFonts w:ascii="Cambria Math" w:eastAsia="Calibri" w:hAnsi="Cambria Math"/>
            <w:color w:val="auto"/>
            <w:sz w:val="22"/>
            <w:szCs w:val="22"/>
            <w:lang w:val="es-EC" w:eastAsia="en-US"/>
          </w:rPr>
          <m:t>12/5</m:t>
        </m:r>
      </m:oMath>
      <w:r w:rsidRPr="00BB132C">
        <w:rPr>
          <w:rFonts w:ascii="Calibri" w:eastAsia="Calibri" w:hAnsi="Calibri"/>
          <w:color w:val="auto"/>
          <w:sz w:val="22"/>
          <w:szCs w:val="22"/>
          <w:lang w:val="es-EC" w:eastAsia="en-US"/>
        </w:rPr>
        <w:br/>
        <w:t xml:space="preserve">C) </w:t>
      </w:r>
      <m:oMath>
        <m:r>
          <w:rPr>
            <w:rFonts w:ascii="Cambria Math" w:eastAsia="Calibri" w:hAnsi="Cambria Math"/>
            <w:color w:val="auto"/>
            <w:sz w:val="22"/>
            <w:szCs w:val="22"/>
            <w:lang w:val="es-EC" w:eastAsia="en-US"/>
          </w:rPr>
          <m:t>12/7</m:t>
        </m:r>
      </m:oMath>
      <w:r w:rsidRPr="00BB132C">
        <w:rPr>
          <w:rFonts w:ascii="Calibri" w:eastAsia="Calibri" w:hAnsi="Calibri"/>
          <w:color w:val="auto"/>
          <w:sz w:val="22"/>
          <w:szCs w:val="22"/>
          <w:lang w:val="es-EC" w:eastAsia="en-US"/>
        </w:rPr>
        <w:br/>
        <w:t xml:space="preserve">D) </w:t>
      </w:r>
      <m:oMath>
        <m:r>
          <w:rPr>
            <w:rFonts w:ascii="Cambria Math" w:eastAsia="Calibri" w:hAnsi="Cambria Math"/>
            <w:color w:val="auto"/>
            <w:sz w:val="22"/>
            <w:szCs w:val="22"/>
            <w:lang w:val="es-EC" w:eastAsia="en-US"/>
          </w:rPr>
          <m:t>7/12</m:t>
        </m:r>
      </m:oMath>
    </w:p>
    <w:p w14:paraId="3010F10A"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14FBD7CA"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1C921AFB"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2C21C44F"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2674DC3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6C314228"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Cs w:val="22"/>
          <w:lang w:val="es-EC" w:eastAsia="en-US"/>
        </w:rPr>
      </w:pPr>
      <w:r w:rsidRPr="00BB132C">
        <w:rPr>
          <w:rFonts w:ascii="Calibri" w:hAnsi="Calibri"/>
          <w:color w:val="auto"/>
          <w:szCs w:val="22"/>
          <w:lang w:val="es-EC" w:eastAsia="en-US"/>
        </w:rPr>
        <w:t>CLAVES DE ÍTEMS</w:t>
      </w:r>
    </w:p>
    <w:p w14:paraId="38C3F55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Cs w:val="22"/>
          <w:lang w:val="es-EC" w:eastAsia="en-US"/>
        </w:rPr>
      </w:pPr>
      <w:r w:rsidRPr="00BB132C">
        <w:rPr>
          <w:rFonts w:ascii="Calibri" w:hAnsi="Calibri"/>
          <w:b/>
          <w:color w:val="auto"/>
          <w:szCs w:val="22"/>
          <w:lang w:val="es-EC" w:eastAsia="en-US"/>
        </w:rPr>
        <w:t xml:space="preserve">ÍTEM 1 </w:t>
      </w:r>
    </w:p>
    <w:tbl>
      <w:tblPr>
        <w:tblStyle w:val="Tablaconcuadrcula1"/>
        <w:tblW w:w="9923" w:type="dxa"/>
        <w:tblInd w:w="-601" w:type="dxa"/>
        <w:tblLayout w:type="fixed"/>
        <w:tblLook w:val="04A0" w:firstRow="1" w:lastRow="0" w:firstColumn="1" w:lastColumn="0" w:noHBand="0" w:noVBand="1"/>
      </w:tblPr>
      <w:tblGrid>
        <w:gridCol w:w="2694"/>
        <w:gridCol w:w="7229"/>
      </w:tblGrid>
      <w:tr w:rsidR="00D40BEA" w:rsidRPr="00BB132C" w14:paraId="276AB1EE" w14:textId="77777777" w:rsidTr="005C2BD9">
        <w:trPr>
          <w:trHeight w:val="688"/>
        </w:trPr>
        <w:tc>
          <w:tcPr>
            <w:tcW w:w="2694" w:type="dxa"/>
          </w:tcPr>
          <w:p w14:paraId="50A8BBF0"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229" w:type="dxa"/>
          </w:tcPr>
          <w:p w14:paraId="743EC724"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57283B5B" w14:textId="77777777" w:rsidTr="005C2BD9">
        <w:tc>
          <w:tcPr>
            <w:tcW w:w="2694" w:type="dxa"/>
          </w:tcPr>
          <w:p w14:paraId="4338C90F" w14:textId="77777777" w:rsidR="00D40BEA" w:rsidRPr="00BB132C" w:rsidRDefault="00D40BEA" w:rsidP="005C2BD9">
            <w:pPr>
              <w:autoSpaceDE w:val="0"/>
              <w:autoSpaceDN w:val="0"/>
              <w:adjustRightInd w:val="0"/>
            </w:pPr>
            <w:r w:rsidRPr="00BB132C">
              <w:t>A) 5/3</w:t>
            </w:r>
            <w:r w:rsidRPr="00BB132C">
              <w:br/>
            </w:r>
          </w:p>
        </w:tc>
        <w:tc>
          <w:tcPr>
            <w:tcW w:w="7229" w:type="dxa"/>
          </w:tcPr>
          <w:p w14:paraId="748616DE" w14:textId="77777777" w:rsidR="00D40BEA" w:rsidRPr="00BB132C" w:rsidRDefault="00D40BEA" w:rsidP="005C2BD9">
            <w:r w:rsidRPr="00BB132C">
              <w:t>Incorrecto porque el literal a) muestra una fracción reciproca a la respuesta debido a un mal entendimiento de concepto de fracciones.</w:t>
            </w:r>
          </w:p>
        </w:tc>
      </w:tr>
      <w:tr w:rsidR="00D40BEA" w:rsidRPr="00BB132C" w14:paraId="7455EF78" w14:textId="77777777" w:rsidTr="005C2BD9">
        <w:tc>
          <w:tcPr>
            <w:tcW w:w="2694" w:type="dxa"/>
          </w:tcPr>
          <w:p w14:paraId="3D7A03E0" w14:textId="77777777" w:rsidR="00D40BEA" w:rsidRPr="00BB132C" w:rsidRDefault="00D40BEA" w:rsidP="005C2BD9">
            <w:pPr>
              <w:autoSpaceDE w:val="0"/>
              <w:autoSpaceDN w:val="0"/>
              <w:adjustRightInd w:val="0"/>
            </w:pPr>
            <w:r w:rsidRPr="00BB132C">
              <w:t>B) 2/5</w:t>
            </w:r>
            <w:r w:rsidRPr="00BB132C">
              <w:br/>
            </w:r>
          </w:p>
        </w:tc>
        <w:tc>
          <w:tcPr>
            <w:tcW w:w="7229" w:type="dxa"/>
          </w:tcPr>
          <w:p w14:paraId="0CF37ED8" w14:textId="77777777" w:rsidR="00D40BEA" w:rsidRPr="00BB132C" w:rsidRDefault="00D40BEA" w:rsidP="005C2BD9">
            <w:r w:rsidRPr="00BB132C">
              <w:t>Incorrecto porque el literal b) muestra una fracción que equivale a lo consumido y no a lo sobrante.</w:t>
            </w:r>
          </w:p>
        </w:tc>
      </w:tr>
      <w:tr w:rsidR="00D40BEA" w:rsidRPr="00BB132C" w14:paraId="0C9FE300" w14:textId="77777777" w:rsidTr="005C2BD9">
        <w:tc>
          <w:tcPr>
            <w:tcW w:w="2694" w:type="dxa"/>
          </w:tcPr>
          <w:p w14:paraId="1FD0C7FB" w14:textId="77777777" w:rsidR="00D40BEA" w:rsidRPr="00BB132C" w:rsidRDefault="00D40BEA" w:rsidP="005C2BD9">
            <w:pPr>
              <w:autoSpaceDE w:val="0"/>
              <w:autoSpaceDN w:val="0"/>
              <w:adjustRightInd w:val="0"/>
            </w:pPr>
            <w:r w:rsidRPr="00BB132C">
              <w:t>C) 5/2</w:t>
            </w:r>
            <w:r w:rsidRPr="00BB132C">
              <w:br/>
            </w:r>
          </w:p>
        </w:tc>
        <w:tc>
          <w:tcPr>
            <w:tcW w:w="7229" w:type="dxa"/>
          </w:tcPr>
          <w:p w14:paraId="2794A58D" w14:textId="77777777" w:rsidR="00D40BEA" w:rsidRPr="00BB132C" w:rsidRDefault="00D40BEA" w:rsidP="005C2BD9">
            <w:r w:rsidRPr="00BB132C">
              <w:t>Incorrecto porque el literal c) muestra una fracción reciproca de lo consumido.</w:t>
            </w:r>
          </w:p>
        </w:tc>
      </w:tr>
      <w:tr w:rsidR="00D40BEA" w:rsidRPr="00BB132C" w14:paraId="47D76F61" w14:textId="77777777" w:rsidTr="005C2BD9">
        <w:tc>
          <w:tcPr>
            <w:tcW w:w="2694" w:type="dxa"/>
          </w:tcPr>
          <w:p w14:paraId="6CD42321" w14:textId="77777777" w:rsidR="00D40BEA" w:rsidRPr="00BB132C" w:rsidRDefault="00D40BEA" w:rsidP="005C2BD9">
            <w:r w:rsidRPr="00BB132C">
              <w:t>D) 3/5</w:t>
            </w:r>
          </w:p>
        </w:tc>
        <w:tc>
          <w:tcPr>
            <w:tcW w:w="7229" w:type="dxa"/>
          </w:tcPr>
          <w:p w14:paraId="2154A8AB" w14:textId="77777777" w:rsidR="00D40BEA" w:rsidRPr="00BB132C" w:rsidRDefault="00D40BEA" w:rsidP="005C2BD9">
            <w:r w:rsidRPr="00BB132C">
              <w:t xml:space="preserve">Correcto porque si se consumió 2 en el desayuno y 4 en el almuerzo se consumió 6 pedazos de 15, por lo tanto sobraron 9 de 15, 9/15 simplificando tercera al numerador y denominador 3/5. </w:t>
            </w:r>
          </w:p>
        </w:tc>
      </w:tr>
    </w:tbl>
    <w:p w14:paraId="2ED8AC1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line="276" w:lineRule="auto"/>
        <w:rPr>
          <w:rFonts w:ascii="Calibri" w:eastAsia="Calibri" w:hAnsi="Calibri"/>
          <w:color w:val="auto"/>
          <w:sz w:val="22"/>
          <w:szCs w:val="22"/>
          <w:lang w:val="es-EC" w:eastAsia="en-US"/>
        </w:rPr>
      </w:pPr>
    </w:p>
    <w:p w14:paraId="494FA023"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2 </w:t>
      </w:r>
    </w:p>
    <w:tbl>
      <w:tblPr>
        <w:tblStyle w:val="Tablaconcuadrcula1"/>
        <w:tblW w:w="9923" w:type="dxa"/>
        <w:tblInd w:w="-601" w:type="dxa"/>
        <w:tblLayout w:type="fixed"/>
        <w:tblLook w:val="04A0" w:firstRow="1" w:lastRow="0" w:firstColumn="1" w:lastColumn="0" w:noHBand="0" w:noVBand="1"/>
      </w:tblPr>
      <w:tblGrid>
        <w:gridCol w:w="2694"/>
        <w:gridCol w:w="7229"/>
      </w:tblGrid>
      <w:tr w:rsidR="00D40BEA" w:rsidRPr="00BB132C" w14:paraId="4B731CF3" w14:textId="77777777" w:rsidTr="005C2BD9">
        <w:trPr>
          <w:trHeight w:val="688"/>
        </w:trPr>
        <w:tc>
          <w:tcPr>
            <w:tcW w:w="2694" w:type="dxa"/>
          </w:tcPr>
          <w:p w14:paraId="0EBF431F"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229" w:type="dxa"/>
          </w:tcPr>
          <w:p w14:paraId="5A7EBF06"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4EA6C3E4" w14:textId="77777777" w:rsidTr="005C2BD9">
        <w:tc>
          <w:tcPr>
            <w:tcW w:w="2694" w:type="dxa"/>
            <w:vAlign w:val="center"/>
          </w:tcPr>
          <w:p w14:paraId="1A2A72F7" w14:textId="77777777" w:rsidR="00D40BEA" w:rsidRPr="00BB132C" w:rsidRDefault="00D40BEA" w:rsidP="005C2BD9">
            <w:pPr>
              <w:autoSpaceDE w:val="0"/>
              <w:autoSpaceDN w:val="0"/>
              <w:adjustRightInd w:val="0"/>
            </w:pPr>
            <w:r w:rsidRPr="00BB132C">
              <w:t>A) a2, b1, c4, d3</w:t>
            </w:r>
          </w:p>
          <w:p w14:paraId="69893BA7" w14:textId="77777777" w:rsidR="00D40BEA" w:rsidRPr="00BB132C" w:rsidRDefault="00D40BEA" w:rsidP="005C2BD9">
            <w:pPr>
              <w:autoSpaceDE w:val="0"/>
              <w:autoSpaceDN w:val="0"/>
              <w:adjustRightInd w:val="0"/>
            </w:pPr>
          </w:p>
        </w:tc>
        <w:tc>
          <w:tcPr>
            <w:tcW w:w="7229" w:type="dxa"/>
          </w:tcPr>
          <w:p w14:paraId="50C27246" w14:textId="77777777" w:rsidR="00D40BEA" w:rsidRPr="00BB132C" w:rsidRDefault="00D40BEA" w:rsidP="005C2BD9">
            <w:r w:rsidRPr="00BB132C">
              <w:t>Incorrecto porque el enunciado a. debería ir con la alternativa 3 y no la 2.</w:t>
            </w:r>
          </w:p>
        </w:tc>
      </w:tr>
      <w:tr w:rsidR="00D40BEA" w:rsidRPr="00BB132C" w14:paraId="21BAE10C" w14:textId="77777777" w:rsidTr="005C2BD9">
        <w:tc>
          <w:tcPr>
            <w:tcW w:w="2694" w:type="dxa"/>
          </w:tcPr>
          <w:p w14:paraId="6EB5E136" w14:textId="77777777" w:rsidR="00D40BEA" w:rsidRPr="00BB132C" w:rsidRDefault="00D40BEA" w:rsidP="005C2BD9">
            <w:pPr>
              <w:autoSpaceDE w:val="0"/>
              <w:autoSpaceDN w:val="0"/>
              <w:adjustRightInd w:val="0"/>
            </w:pPr>
            <w:r w:rsidRPr="00BB132C">
              <w:t>B) a3, b4, c1, d2</w:t>
            </w:r>
          </w:p>
        </w:tc>
        <w:tc>
          <w:tcPr>
            <w:tcW w:w="7229" w:type="dxa"/>
          </w:tcPr>
          <w:p w14:paraId="528DB739" w14:textId="77777777" w:rsidR="00D40BEA" w:rsidRPr="00BB132C" w:rsidRDefault="00D40BEA" w:rsidP="005C2BD9">
            <w:r w:rsidRPr="00BB132C">
              <w:t>Correcto porque al verificar a. 35%de200=70 ; b. 0.7%de40=14/5 ; c.62%de50=31  ; d.25%de144=36.</w:t>
            </w:r>
          </w:p>
        </w:tc>
      </w:tr>
      <w:tr w:rsidR="00D40BEA" w:rsidRPr="00BB132C" w14:paraId="35E6F760" w14:textId="77777777" w:rsidTr="005C2BD9">
        <w:tc>
          <w:tcPr>
            <w:tcW w:w="2694" w:type="dxa"/>
          </w:tcPr>
          <w:p w14:paraId="19584CF3" w14:textId="77777777" w:rsidR="00D40BEA" w:rsidRPr="00BB132C" w:rsidRDefault="00D40BEA" w:rsidP="005C2BD9">
            <w:pPr>
              <w:autoSpaceDE w:val="0"/>
              <w:autoSpaceDN w:val="0"/>
              <w:adjustRightInd w:val="0"/>
            </w:pPr>
            <w:r w:rsidRPr="00BB132C">
              <w:t xml:space="preserve">C) a3, b4, c2, d1 </w:t>
            </w:r>
          </w:p>
          <w:p w14:paraId="6B8CB39B" w14:textId="77777777" w:rsidR="00D40BEA" w:rsidRPr="00BB132C" w:rsidRDefault="00D40BEA" w:rsidP="005C2BD9">
            <w:pPr>
              <w:autoSpaceDE w:val="0"/>
              <w:autoSpaceDN w:val="0"/>
              <w:adjustRightInd w:val="0"/>
            </w:pPr>
          </w:p>
        </w:tc>
        <w:tc>
          <w:tcPr>
            <w:tcW w:w="7229" w:type="dxa"/>
          </w:tcPr>
          <w:p w14:paraId="0FD33D65" w14:textId="77777777" w:rsidR="00D40BEA" w:rsidRPr="00BB132C" w:rsidRDefault="00D40BEA" w:rsidP="005C2BD9">
            <w:r w:rsidRPr="00BB132C">
              <w:t>Incorrecto porque coincide en a3,b4 pero en c3 es incorrecto.</w:t>
            </w:r>
          </w:p>
        </w:tc>
      </w:tr>
      <w:tr w:rsidR="00D40BEA" w:rsidRPr="00BB132C" w14:paraId="64204F4C" w14:textId="77777777" w:rsidTr="005C2BD9">
        <w:tc>
          <w:tcPr>
            <w:tcW w:w="2694" w:type="dxa"/>
          </w:tcPr>
          <w:p w14:paraId="78ACF3BD" w14:textId="77777777" w:rsidR="00D40BEA" w:rsidRPr="00BB132C" w:rsidRDefault="00D40BEA" w:rsidP="005C2BD9">
            <w:pPr>
              <w:autoSpaceDE w:val="0"/>
              <w:autoSpaceDN w:val="0"/>
              <w:adjustRightInd w:val="0"/>
            </w:pPr>
            <w:r w:rsidRPr="00BB132C">
              <w:t>D) a3, b1, c2, d4</w:t>
            </w:r>
          </w:p>
          <w:p w14:paraId="1E0FA002" w14:textId="77777777" w:rsidR="00D40BEA" w:rsidRPr="00BB132C" w:rsidRDefault="00D40BEA" w:rsidP="005C2BD9">
            <w:pPr>
              <w:autoSpaceDE w:val="0"/>
              <w:autoSpaceDN w:val="0"/>
              <w:adjustRightInd w:val="0"/>
            </w:pPr>
          </w:p>
        </w:tc>
        <w:tc>
          <w:tcPr>
            <w:tcW w:w="7229" w:type="dxa"/>
          </w:tcPr>
          <w:p w14:paraId="587A3A6D" w14:textId="77777777" w:rsidR="00D40BEA" w:rsidRPr="00BB132C" w:rsidRDefault="00D40BEA" w:rsidP="005C2BD9">
            <w:r w:rsidRPr="00BB132C">
              <w:t>Incorrecto porque coincide en a3,  pero en b debería ser 4 y no 3.</w:t>
            </w:r>
          </w:p>
        </w:tc>
      </w:tr>
    </w:tbl>
    <w:p w14:paraId="468EFF6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76EA2395"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3 </w:t>
      </w:r>
    </w:p>
    <w:tbl>
      <w:tblPr>
        <w:tblStyle w:val="Tablaconcuadrcula1"/>
        <w:tblW w:w="9923" w:type="dxa"/>
        <w:tblInd w:w="-601" w:type="dxa"/>
        <w:tblLayout w:type="fixed"/>
        <w:tblLook w:val="04A0" w:firstRow="1" w:lastRow="0" w:firstColumn="1" w:lastColumn="0" w:noHBand="0" w:noVBand="1"/>
      </w:tblPr>
      <w:tblGrid>
        <w:gridCol w:w="2694"/>
        <w:gridCol w:w="7229"/>
      </w:tblGrid>
      <w:tr w:rsidR="00D40BEA" w:rsidRPr="00BB132C" w14:paraId="7B500340" w14:textId="77777777" w:rsidTr="005C2BD9">
        <w:trPr>
          <w:trHeight w:val="688"/>
        </w:trPr>
        <w:tc>
          <w:tcPr>
            <w:tcW w:w="2694" w:type="dxa"/>
          </w:tcPr>
          <w:p w14:paraId="0F63F84D"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229" w:type="dxa"/>
          </w:tcPr>
          <w:p w14:paraId="09396E7A"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0F4033B4" w14:textId="77777777" w:rsidTr="005C2BD9">
        <w:tc>
          <w:tcPr>
            <w:tcW w:w="2694" w:type="dxa"/>
            <w:vAlign w:val="center"/>
          </w:tcPr>
          <w:p w14:paraId="4799B2A6" w14:textId="77777777" w:rsidR="00D40BEA" w:rsidRPr="00BB132C" w:rsidRDefault="00D40BEA" w:rsidP="005C2BD9">
            <w:r w:rsidRPr="00BB132C">
              <w:t>A) 36°25’336’’</w:t>
            </w:r>
            <w:r w:rsidRPr="00BB132C">
              <w:br/>
            </w:r>
          </w:p>
        </w:tc>
        <w:tc>
          <w:tcPr>
            <w:tcW w:w="7229" w:type="dxa"/>
          </w:tcPr>
          <w:p w14:paraId="6E6762A5" w14:textId="77777777" w:rsidR="00D40BEA" w:rsidRPr="00BB132C" w:rsidRDefault="00D40BEA" w:rsidP="005C2BD9">
            <w:r w:rsidRPr="00BB132C">
              <w:t>Incorrecto porque el literal a) muestra unos segundos que no corresponde.</w:t>
            </w:r>
          </w:p>
        </w:tc>
      </w:tr>
      <w:tr w:rsidR="00D40BEA" w:rsidRPr="00BB132C" w14:paraId="4323F44E" w14:textId="77777777" w:rsidTr="005C2BD9">
        <w:tc>
          <w:tcPr>
            <w:tcW w:w="2694" w:type="dxa"/>
          </w:tcPr>
          <w:p w14:paraId="2D0C3943" w14:textId="77777777" w:rsidR="00D40BEA" w:rsidRPr="00BB132C" w:rsidRDefault="00D40BEA" w:rsidP="005C2BD9">
            <w:r w:rsidRPr="00BB132C">
              <w:t>B) 36°255’34’’</w:t>
            </w:r>
            <w:r w:rsidRPr="00BB132C">
              <w:br/>
            </w:r>
          </w:p>
        </w:tc>
        <w:tc>
          <w:tcPr>
            <w:tcW w:w="7229" w:type="dxa"/>
          </w:tcPr>
          <w:p w14:paraId="48FD9402" w14:textId="77777777" w:rsidR="00D40BEA" w:rsidRPr="00BB132C" w:rsidRDefault="00D40BEA" w:rsidP="005C2BD9">
            <w:r w:rsidRPr="00BB132C">
              <w:t>Incorrecto porque el literal b) muestra unos minutos que no corresponde a la multiplicación de los decimales sobrantes.</w:t>
            </w:r>
          </w:p>
        </w:tc>
      </w:tr>
      <w:tr w:rsidR="00D40BEA" w:rsidRPr="00BB132C" w14:paraId="0365D2CC" w14:textId="77777777" w:rsidTr="005C2BD9">
        <w:tc>
          <w:tcPr>
            <w:tcW w:w="2694" w:type="dxa"/>
          </w:tcPr>
          <w:p w14:paraId="55603D89" w14:textId="77777777" w:rsidR="00D40BEA" w:rsidRPr="00BB132C" w:rsidRDefault="00D40BEA" w:rsidP="005C2BD9">
            <w:r w:rsidRPr="00BB132C">
              <w:t>C) 36°25’34’’</w:t>
            </w:r>
          </w:p>
        </w:tc>
        <w:tc>
          <w:tcPr>
            <w:tcW w:w="7229" w:type="dxa"/>
          </w:tcPr>
          <w:p w14:paraId="68258B81" w14:textId="77777777" w:rsidR="00D40BEA" w:rsidRPr="00BB132C" w:rsidRDefault="00D40BEA" w:rsidP="005C2BD9">
            <w:r w:rsidRPr="00BB132C">
              <w:t>Correcto separamos la parte entera de los decimales 36° y queda 0.426x60=25.56 lo que queda 25’ luego los decimales sobrantes 0.56x60=33.6 redondeando 34’’.</w:t>
            </w:r>
          </w:p>
        </w:tc>
      </w:tr>
      <w:tr w:rsidR="00D40BEA" w:rsidRPr="00BB132C" w14:paraId="52C9547C" w14:textId="77777777" w:rsidTr="005C2BD9">
        <w:tc>
          <w:tcPr>
            <w:tcW w:w="2694" w:type="dxa"/>
          </w:tcPr>
          <w:p w14:paraId="7454840B" w14:textId="77777777" w:rsidR="00D40BEA" w:rsidRPr="00BB132C" w:rsidRDefault="00D40BEA" w:rsidP="005C2BD9">
            <w:r w:rsidRPr="00BB132C">
              <w:t>D) 36°255’336’’</w:t>
            </w:r>
            <w:r w:rsidRPr="00BB132C">
              <w:br/>
            </w:r>
          </w:p>
        </w:tc>
        <w:tc>
          <w:tcPr>
            <w:tcW w:w="7229" w:type="dxa"/>
          </w:tcPr>
          <w:p w14:paraId="695A9314" w14:textId="77777777" w:rsidR="00D40BEA" w:rsidRPr="00BB132C" w:rsidRDefault="00D40BEA" w:rsidP="005C2BD9">
            <w:r w:rsidRPr="00BB132C">
              <w:t>Incorrecto porque el literal d) muestra un valor de minutos y segundos incorrectos.</w:t>
            </w:r>
          </w:p>
        </w:tc>
      </w:tr>
    </w:tbl>
    <w:p w14:paraId="10BAFA4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70215355"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4986CB48"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5331561B"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6C1388E"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5DA364E5"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0627FB4"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4 </w:t>
      </w:r>
    </w:p>
    <w:tbl>
      <w:tblPr>
        <w:tblStyle w:val="Tablaconcuadrcula1"/>
        <w:tblW w:w="9923" w:type="dxa"/>
        <w:tblInd w:w="-601" w:type="dxa"/>
        <w:tblLayout w:type="fixed"/>
        <w:tblLook w:val="04A0" w:firstRow="1" w:lastRow="0" w:firstColumn="1" w:lastColumn="0" w:noHBand="0" w:noVBand="1"/>
      </w:tblPr>
      <w:tblGrid>
        <w:gridCol w:w="2694"/>
        <w:gridCol w:w="7229"/>
      </w:tblGrid>
      <w:tr w:rsidR="00D40BEA" w:rsidRPr="00BB132C" w14:paraId="5C9EC894" w14:textId="77777777" w:rsidTr="005C2BD9">
        <w:trPr>
          <w:trHeight w:val="688"/>
        </w:trPr>
        <w:tc>
          <w:tcPr>
            <w:tcW w:w="2694" w:type="dxa"/>
          </w:tcPr>
          <w:p w14:paraId="3DCA066A"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229" w:type="dxa"/>
          </w:tcPr>
          <w:p w14:paraId="0A64EB2D"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4F8AB16B" w14:textId="77777777" w:rsidTr="005C2BD9">
        <w:tc>
          <w:tcPr>
            <w:tcW w:w="2694" w:type="dxa"/>
            <w:vAlign w:val="center"/>
          </w:tcPr>
          <w:p w14:paraId="5281CE8D" w14:textId="77777777" w:rsidR="00D40BEA" w:rsidRPr="00BB132C" w:rsidRDefault="00D40BEA" w:rsidP="005C2BD9">
            <w:r w:rsidRPr="00BB132C">
              <w:t>A) $454.00</w:t>
            </w:r>
            <w:r w:rsidRPr="00BB132C">
              <w:br/>
            </w:r>
          </w:p>
        </w:tc>
        <w:tc>
          <w:tcPr>
            <w:tcW w:w="7229" w:type="dxa"/>
          </w:tcPr>
          <w:p w14:paraId="58DDC991" w14:textId="77777777" w:rsidR="00D40BEA" w:rsidRPr="00BB132C" w:rsidRDefault="00D40BEA" w:rsidP="005C2BD9">
            <w:r w:rsidRPr="00BB132C">
              <w:t>Correcta al realizar un deposito quiere decir que suma al recibir una cantidad suma y al retirar resta, entonces la operación queda 255+57.43+239.56-97.99=454.00</w:t>
            </w:r>
          </w:p>
        </w:tc>
      </w:tr>
      <w:tr w:rsidR="00D40BEA" w:rsidRPr="00BB132C" w14:paraId="7FB54BDB" w14:textId="77777777" w:rsidTr="005C2BD9">
        <w:tc>
          <w:tcPr>
            <w:tcW w:w="2694" w:type="dxa"/>
          </w:tcPr>
          <w:p w14:paraId="16C5255F" w14:textId="77777777" w:rsidR="00D40BEA" w:rsidRPr="00BB132C" w:rsidRDefault="00D40BEA" w:rsidP="005C2BD9">
            <w:r w:rsidRPr="00BB132C">
              <w:t>B) $339.14</w:t>
            </w:r>
            <w:r w:rsidRPr="00BB132C">
              <w:br/>
            </w:r>
          </w:p>
        </w:tc>
        <w:tc>
          <w:tcPr>
            <w:tcW w:w="7229" w:type="dxa"/>
          </w:tcPr>
          <w:p w14:paraId="24377CA3" w14:textId="77777777" w:rsidR="00D40BEA" w:rsidRPr="00BB132C" w:rsidRDefault="00D40BEA" w:rsidP="005C2BD9">
            <w:r w:rsidRPr="00BB132C">
              <w:t>Incorrecta este valor se obtiene a una mala interpretación de los datos proporcionados 255-57.43+239.56-97.99=339.14</w:t>
            </w:r>
          </w:p>
        </w:tc>
      </w:tr>
      <w:tr w:rsidR="00D40BEA" w:rsidRPr="00BB132C" w14:paraId="5D8C7726" w14:textId="77777777" w:rsidTr="005C2BD9">
        <w:tc>
          <w:tcPr>
            <w:tcW w:w="2694" w:type="dxa"/>
          </w:tcPr>
          <w:p w14:paraId="692C1E2C" w14:textId="77777777" w:rsidR="00D40BEA" w:rsidRPr="00BB132C" w:rsidRDefault="00D40BEA" w:rsidP="005C2BD9">
            <w:r w:rsidRPr="00BB132C">
              <w:t>C) $170.86</w:t>
            </w:r>
            <w:r w:rsidRPr="00BB132C">
              <w:br/>
            </w:r>
          </w:p>
        </w:tc>
        <w:tc>
          <w:tcPr>
            <w:tcW w:w="7229" w:type="dxa"/>
          </w:tcPr>
          <w:p w14:paraId="5C8E6383" w14:textId="77777777" w:rsidR="00D40BEA" w:rsidRPr="00BB132C" w:rsidRDefault="00D40BEA" w:rsidP="005C2BD9">
            <w:r w:rsidRPr="00BB132C">
              <w:t>Incorrecta este valor se obtiene a una mala interpretación de los datos proporcionados 255+57.43-239.56+97.99=339.14</w:t>
            </w:r>
          </w:p>
        </w:tc>
      </w:tr>
      <w:tr w:rsidR="00D40BEA" w:rsidRPr="00BB132C" w14:paraId="2BC32486" w14:textId="77777777" w:rsidTr="005C2BD9">
        <w:tc>
          <w:tcPr>
            <w:tcW w:w="2694" w:type="dxa"/>
          </w:tcPr>
          <w:p w14:paraId="70C3CF7C" w14:textId="77777777" w:rsidR="00D40BEA" w:rsidRPr="00BB132C" w:rsidRDefault="00D40BEA" w:rsidP="005C2BD9">
            <w:r w:rsidRPr="00BB132C">
              <w:t>D) $665.12</w:t>
            </w:r>
          </w:p>
        </w:tc>
        <w:tc>
          <w:tcPr>
            <w:tcW w:w="7229" w:type="dxa"/>
          </w:tcPr>
          <w:p w14:paraId="22FBAA5B" w14:textId="77777777" w:rsidR="00D40BEA" w:rsidRPr="00BB132C" w:rsidRDefault="00D40BEA" w:rsidP="005C2BD9">
            <w:r w:rsidRPr="00BB132C">
              <w:t>Incorrecta este valor se obtiene a una mala interpretación de los datos proporcionados 255-57.43+239.56+97.99=339.14</w:t>
            </w:r>
          </w:p>
        </w:tc>
      </w:tr>
    </w:tbl>
    <w:p w14:paraId="785CFCB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line="276" w:lineRule="auto"/>
        <w:rPr>
          <w:rFonts w:ascii="Calibri" w:eastAsia="Calibri" w:hAnsi="Calibri"/>
          <w:color w:val="auto"/>
          <w:sz w:val="22"/>
          <w:szCs w:val="22"/>
          <w:lang w:val="es-EC" w:eastAsia="en-US"/>
        </w:rPr>
      </w:pPr>
    </w:p>
    <w:p w14:paraId="225923F3"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ÍTEM 5</w:t>
      </w:r>
    </w:p>
    <w:p w14:paraId="50C4DECB"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line="276" w:lineRule="auto"/>
        <w:rPr>
          <w:rFonts w:ascii="Calibri" w:hAnsi="Calibri"/>
          <w:b/>
          <w:color w:val="auto"/>
          <w:lang w:val="es-EC" w:eastAsia="en-US"/>
        </w:rPr>
      </w:pPr>
    </w:p>
    <w:tbl>
      <w:tblPr>
        <w:tblStyle w:val="Tablaconcuadrcula1"/>
        <w:tblW w:w="9923" w:type="dxa"/>
        <w:tblInd w:w="-601" w:type="dxa"/>
        <w:tblLayout w:type="fixed"/>
        <w:tblLook w:val="04A0" w:firstRow="1" w:lastRow="0" w:firstColumn="1" w:lastColumn="0" w:noHBand="0" w:noVBand="1"/>
      </w:tblPr>
      <w:tblGrid>
        <w:gridCol w:w="2694"/>
        <w:gridCol w:w="7229"/>
      </w:tblGrid>
      <w:tr w:rsidR="00D40BEA" w:rsidRPr="00BB132C" w14:paraId="5141268A" w14:textId="77777777" w:rsidTr="005C2BD9">
        <w:trPr>
          <w:trHeight w:val="688"/>
        </w:trPr>
        <w:tc>
          <w:tcPr>
            <w:tcW w:w="2694" w:type="dxa"/>
          </w:tcPr>
          <w:p w14:paraId="2BA3F075"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229" w:type="dxa"/>
          </w:tcPr>
          <w:p w14:paraId="4B4C82C2"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3D0A33CA" w14:textId="77777777" w:rsidTr="005C2BD9">
        <w:tc>
          <w:tcPr>
            <w:tcW w:w="2694" w:type="dxa"/>
            <w:vAlign w:val="center"/>
          </w:tcPr>
          <w:p w14:paraId="4B7062B6" w14:textId="77777777" w:rsidR="00D40BEA" w:rsidRPr="00BB132C" w:rsidRDefault="00D40BEA" w:rsidP="005C2BD9">
            <w:pPr>
              <w:autoSpaceDE w:val="0"/>
              <w:autoSpaceDN w:val="0"/>
              <w:adjustRightInd w:val="0"/>
            </w:pPr>
            <w:r w:rsidRPr="00BB132C">
              <w:t>A) 5</w:t>
            </w:r>
            <w:r w:rsidRPr="00BB132C">
              <w:br/>
            </w:r>
          </w:p>
        </w:tc>
        <w:tc>
          <w:tcPr>
            <w:tcW w:w="7229" w:type="dxa"/>
          </w:tcPr>
          <w:p w14:paraId="3187AD25" w14:textId="77777777" w:rsidR="00D40BEA" w:rsidRPr="00BB132C" w:rsidRDefault="00D40BEA" w:rsidP="005C2BD9">
            <w:r w:rsidRPr="00BB132C">
              <w:t>Incorrecta porque este valor solo representa a los que les gusta las matemáticas.</w:t>
            </w:r>
          </w:p>
        </w:tc>
      </w:tr>
      <w:tr w:rsidR="00D40BEA" w:rsidRPr="00BB132C" w14:paraId="6FA4D69E" w14:textId="77777777" w:rsidTr="005C2BD9">
        <w:tc>
          <w:tcPr>
            <w:tcW w:w="2694" w:type="dxa"/>
          </w:tcPr>
          <w:p w14:paraId="4B71B3EF" w14:textId="77777777" w:rsidR="00D40BEA" w:rsidRPr="00BB132C" w:rsidRDefault="00D40BEA" w:rsidP="005C2BD9">
            <w:r w:rsidRPr="00BB132C">
              <w:t>B) 13</w:t>
            </w:r>
            <w:r w:rsidRPr="00BB132C">
              <w:br/>
            </w:r>
          </w:p>
        </w:tc>
        <w:tc>
          <w:tcPr>
            <w:tcW w:w="7229" w:type="dxa"/>
          </w:tcPr>
          <w:p w14:paraId="6410B2B6" w14:textId="77777777" w:rsidR="00D40BEA" w:rsidRPr="00BB132C" w:rsidRDefault="00D40BEA" w:rsidP="005C2BD9">
            <w:r w:rsidRPr="00BB132C">
              <w:t>Incorrecta porque este valor es solo los que les gusta historia.</w:t>
            </w:r>
          </w:p>
        </w:tc>
      </w:tr>
      <w:tr w:rsidR="00D40BEA" w:rsidRPr="00BB132C" w14:paraId="607F6786" w14:textId="77777777" w:rsidTr="005C2BD9">
        <w:trPr>
          <w:trHeight w:val="416"/>
        </w:trPr>
        <w:tc>
          <w:tcPr>
            <w:tcW w:w="2694" w:type="dxa"/>
          </w:tcPr>
          <w:p w14:paraId="21CA57D2" w14:textId="77777777" w:rsidR="00D40BEA" w:rsidRPr="00BB132C" w:rsidRDefault="00D40BEA" w:rsidP="005C2BD9">
            <w:r w:rsidRPr="00BB132C">
              <w:t>C) 15</w:t>
            </w:r>
            <w:r w:rsidRPr="00BB132C">
              <w:br/>
            </w:r>
          </w:p>
        </w:tc>
        <w:tc>
          <w:tcPr>
            <w:tcW w:w="7229" w:type="dxa"/>
          </w:tcPr>
          <w:p w14:paraId="6A97E6D5" w14:textId="77777777" w:rsidR="00D40BEA" w:rsidRPr="00BB132C" w:rsidRDefault="00D40BEA" w:rsidP="005C2BD9">
            <w:r w:rsidRPr="00BB132C">
              <w:t>Incorrecta porque este valor es solo los que les gusta dibujo.</w:t>
            </w:r>
          </w:p>
        </w:tc>
      </w:tr>
      <w:tr w:rsidR="00D40BEA" w:rsidRPr="00BB132C" w14:paraId="669E82A4" w14:textId="77777777" w:rsidTr="005C2BD9">
        <w:tc>
          <w:tcPr>
            <w:tcW w:w="2694" w:type="dxa"/>
          </w:tcPr>
          <w:p w14:paraId="12B359F9" w14:textId="77777777" w:rsidR="00D40BEA" w:rsidRPr="00BB132C" w:rsidRDefault="00D40BEA" w:rsidP="005C2BD9">
            <w:r w:rsidRPr="00BB132C">
              <w:t>D) 27</w:t>
            </w:r>
          </w:p>
        </w:tc>
        <w:tc>
          <w:tcPr>
            <w:tcW w:w="7229" w:type="dxa"/>
          </w:tcPr>
          <w:p w14:paraId="058F5437" w14:textId="77777777" w:rsidR="00D40BEA" w:rsidRPr="00BB132C" w:rsidRDefault="00D40BEA" w:rsidP="005C2BD9">
            <w:r w:rsidRPr="00BB132C">
              <w:t>Correcta porque para a los que les gusta matemáticas solo representan el 15% lo que quiere decir que al 85% no le gustan, 85%de32=27.2 lo que se redondea a 27.</w:t>
            </w:r>
          </w:p>
        </w:tc>
      </w:tr>
    </w:tbl>
    <w:p w14:paraId="6A06C46A"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0A9F37F"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6 </w:t>
      </w:r>
    </w:p>
    <w:tbl>
      <w:tblPr>
        <w:tblStyle w:val="Tablaconcuadrcula1"/>
        <w:tblW w:w="9923" w:type="dxa"/>
        <w:tblInd w:w="-601" w:type="dxa"/>
        <w:tblLayout w:type="fixed"/>
        <w:tblLook w:val="04A0" w:firstRow="1" w:lastRow="0" w:firstColumn="1" w:lastColumn="0" w:noHBand="0" w:noVBand="1"/>
      </w:tblPr>
      <w:tblGrid>
        <w:gridCol w:w="3119"/>
        <w:gridCol w:w="6804"/>
      </w:tblGrid>
      <w:tr w:rsidR="00D40BEA" w:rsidRPr="00BB132C" w14:paraId="0D249DDC" w14:textId="77777777" w:rsidTr="005C2BD9">
        <w:trPr>
          <w:trHeight w:val="688"/>
        </w:trPr>
        <w:tc>
          <w:tcPr>
            <w:tcW w:w="3119" w:type="dxa"/>
          </w:tcPr>
          <w:p w14:paraId="32EF1293"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6804" w:type="dxa"/>
          </w:tcPr>
          <w:p w14:paraId="18A8572A"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6B58576C" w14:textId="77777777" w:rsidTr="005C2BD9">
        <w:tc>
          <w:tcPr>
            <w:tcW w:w="3119" w:type="dxa"/>
            <w:vAlign w:val="center"/>
          </w:tcPr>
          <w:p w14:paraId="50C8ABDB" w14:textId="77777777" w:rsidR="00D40BEA" w:rsidRPr="00BB132C" w:rsidRDefault="00D40BEA" w:rsidP="005C2BD9">
            <w:r w:rsidRPr="00BB132C">
              <w:t>A) A mayor velocidad, menor tiempo en recorrer una distancia.</w:t>
            </w:r>
            <w:r w:rsidRPr="00BB132C">
              <w:br/>
            </w:r>
          </w:p>
        </w:tc>
        <w:tc>
          <w:tcPr>
            <w:tcW w:w="6804" w:type="dxa"/>
          </w:tcPr>
          <w:p w14:paraId="3D75CD78" w14:textId="77777777" w:rsidR="00D40BEA" w:rsidRPr="00BB132C" w:rsidRDefault="00D40BEA" w:rsidP="005C2BD9">
            <w:r w:rsidRPr="00BB132C">
              <w:t>Incorrecta porque el literal a) muestra una proporción inversa al haber más velocidad el tiempo se hace menor al recorrer una distancia determinada.</w:t>
            </w:r>
          </w:p>
        </w:tc>
      </w:tr>
      <w:tr w:rsidR="00D40BEA" w:rsidRPr="00BB132C" w14:paraId="5175D3D7" w14:textId="77777777" w:rsidTr="005C2BD9">
        <w:tc>
          <w:tcPr>
            <w:tcW w:w="3119" w:type="dxa"/>
          </w:tcPr>
          <w:p w14:paraId="371EBA7A" w14:textId="77777777" w:rsidR="00D40BEA" w:rsidRPr="00BB132C" w:rsidRDefault="00D40BEA" w:rsidP="005C2BD9">
            <w:r w:rsidRPr="00BB132C">
              <w:t>B) A menor cantidad de obreros, mayor cantidad de tiempo en efectuar un trabajo.</w:t>
            </w:r>
            <w:r w:rsidRPr="00BB132C">
              <w:br/>
            </w:r>
          </w:p>
        </w:tc>
        <w:tc>
          <w:tcPr>
            <w:tcW w:w="6804" w:type="dxa"/>
          </w:tcPr>
          <w:p w14:paraId="30E4B80F" w14:textId="77777777" w:rsidR="00D40BEA" w:rsidRPr="00BB132C" w:rsidRDefault="00D40BEA" w:rsidP="005C2BD9">
            <w:r w:rsidRPr="00BB132C">
              <w:t xml:space="preserve">Incorrecta porque el literal b) muestra una proporción inversa. </w:t>
            </w:r>
          </w:p>
        </w:tc>
      </w:tr>
      <w:tr w:rsidR="00D40BEA" w:rsidRPr="00BB132C" w14:paraId="59D3A25B" w14:textId="77777777" w:rsidTr="005C2BD9">
        <w:tc>
          <w:tcPr>
            <w:tcW w:w="3119" w:type="dxa"/>
          </w:tcPr>
          <w:p w14:paraId="304CC862" w14:textId="77777777" w:rsidR="00D40BEA" w:rsidRPr="00BB132C" w:rsidRDefault="00D40BEA" w:rsidP="005C2BD9">
            <w:r w:rsidRPr="00BB132C">
              <w:t>C) A mayor velocidad, mayor distancia recorrida en un determinado tiempo.</w:t>
            </w:r>
            <w:r w:rsidRPr="00BB132C">
              <w:br/>
            </w:r>
          </w:p>
        </w:tc>
        <w:tc>
          <w:tcPr>
            <w:tcW w:w="6804" w:type="dxa"/>
          </w:tcPr>
          <w:p w14:paraId="0CB012F3" w14:textId="77777777" w:rsidR="00D40BEA" w:rsidRPr="00BB132C" w:rsidRDefault="00D40BEA" w:rsidP="005C2BD9">
            <w:r w:rsidRPr="00BB132C">
              <w:t>Correcta porque el literal c) muestra una proporción directa ya que a más velocidad se puede recorrer una mayor distancia.</w:t>
            </w:r>
          </w:p>
        </w:tc>
      </w:tr>
      <w:tr w:rsidR="00D40BEA" w:rsidRPr="00BB132C" w14:paraId="320257B3" w14:textId="77777777" w:rsidTr="005C2BD9">
        <w:tc>
          <w:tcPr>
            <w:tcW w:w="3119" w:type="dxa"/>
          </w:tcPr>
          <w:p w14:paraId="27087219" w14:textId="77777777" w:rsidR="00D40BEA" w:rsidRPr="00BB132C" w:rsidRDefault="00D40BEA" w:rsidP="005C2BD9">
            <w:r w:rsidRPr="00BB132C">
              <w:t>D) A menor cantidad de porciones diarias, mayor cantidad de días  dura un pastel.</w:t>
            </w:r>
          </w:p>
          <w:p w14:paraId="0A0DF849" w14:textId="77777777" w:rsidR="00D40BEA" w:rsidRPr="00BB132C" w:rsidRDefault="00D40BEA" w:rsidP="005C2BD9"/>
        </w:tc>
        <w:tc>
          <w:tcPr>
            <w:tcW w:w="6804" w:type="dxa"/>
          </w:tcPr>
          <w:p w14:paraId="54FABBC5" w14:textId="77777777" w:rsidR="00D40BEA" w:rsidRPr="00BB132C" w:rsidRDefault="00D40BEA" w:rsidP="005C2BD9">
            <w:r w:rsidRPr="00BB132C">
              <w:t>Incorrecta porque el literal d) muestra una proporción inversa.</w:t>
            </w:r>
          </w:p>
        </w:tc>
      </w:tr>
    </w:tbl>
    <w:p w14:paraId="1EEB2D6B"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p>
    <w:p w14:paraId="3F3A2EF9"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p>
    <w:p w14:paraId="3628DCC6"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7 </w:t>
      </w:r>
    </w:p>
    <w:tbl>
      <w:tblPr>
        <w:tblStyle w:val="Tablaconcuadrcula1"/>
        <w:tblW w:w="9923" w:type="dxa"/>
        <w:tblInd w:w="-601" w:type="dxa"/>
        <w:tblLayout w:type="fixed"/>
        <w:tblLook w:val="04A0" w:firstRow="1" w:lastRow="0" w:firstColumn="1" w:lastColumn="0" w:noHBand="0" w:noVBand="1"/>
      </w:tblPr>
      <w:tblGrid>
        <w:gridCol w:w="2977"/>
        <w:gridCol w:w="6946"/>
      </w:tblGrid>
      <w:tr w:rsidR="00D40BEA" w:rsidRPr="00BB132C" w14:paraId="27D6438E" w14:textId="77777777" w:rsidTr="005C2BD9">
        <w:trPr>
          <w:trHeight w:val="688"/>
        </w:trPr>
        <w:tc>
          <w:tcPr>
            <w:tcW w:w="2977" w:type="dxa"/>
          </w:tcPr>
          <w:p w14:paraId="58AA7B5C"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6946" w:type="dxa"/>
          </w:tcPr>
          <w:p w14:paraId="1F4B53B0"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2ABB6869" w14:textId="77777777" w:rsidTr="005C2BD9">
        <w:tc>
          <w:tcPr>
            <w:tcW w:w="2977" w:type="dxa"/>
            <w:vAlign w:val="center"/>
          </w:tcPr>
          <w:p w14:paraId="61EA7666" w14:textId="77777777" w:rsidR="00D40BEA" w:rsidRPr="00BB132C" w:rsidRDefault="00D40BEA" w:rsidP="005C2BD9">
            <w:r w:rsidRPr="00BB132C">
              <w:t>A) $13.6</w:t>
            </w:r>
            <w:r w:rsidRPr="00BB132C">
              <w:br/>
            </w:r>
          </w:p>
        </w:tc>
        <w:tc>
          <w:tcPr>
            <w:tcW w:w="6946" w:type="dxa"/>
          </w:tcPr>
          <w:p w14:paraId="7ACD22C2" w14:textId="77777777" w:rsidR="00D40BEA" w:rsidRPr="00BB132C" w:rsidRDefault="00D40BEA" w:rsidP="005C2BD9">
            <w:r w:rsidRPr="00BB132C">
              <w:t>Incorrecta porque en el literal a) existe un error en la coma.</w:t>
            </w:r>
          </w:p>
        </w:tc>
      </w:tr>
      <w:tr w:rsidR="00D40BEA" w:rsidRPr="00BB132C" w14:paraId="35A076DE" w14:textId="77777777" w:rsidTr="005C2BD9">
        <w:tc>
          <w:tcPr>
            <w:tcW w:w="2977" w:type="dxa"/>
          </w:tcPr>
          <w:p w14:paraId="72A14867" w14:textId="77777777" w:rsidR="00D40BEA" w:rsidRPr="00BB132C" w:rsidRDefault="00D40BEA" w:rsidP="005C2BD9">
            <w:r w:rsidRPr="00BB132C">
              <w:t>B) $1.36</w:t>
            </w:r>
            <w:r w:rsidRPr="00BB132C">
              <w:br/>
            </w:r>
          </w:p>
        </w:tc>
        <w:tc>
          <w:tcPr>
            <w:tcW w:w="6946" w:type="dxa"/>
          </w:tcPr>
          <w:p w14:paraId="30638377" w14:textId="77777777" w:rsidR="00D40BEA" w:rsidRPr="00BB132C" w:rsidRDefault="00D40BEA" w:rsidP="005C2BD9">
            <w:r w:rsidRPr="00BB132C">
              <w:t>Correcta porque para saber a cuanto vender cada galleta debemos dividir el total a ganar para el número de galletas</w:t>
            </w:r>
          </w:p>
          <w:p w14:paraId="74B7435F" w14:textId="77777777" w:rsidR="00D40BEA" w:rsidRPr="00BB132C" w:rsidRDefault="00D40BEA" w:rsidP="005C2BD9">
            <w:r w:rsidRPr="00BB132C">
              <w:t>20.5/15=1.36666…</w:t>
            </w:r>
            <m:oMath>
              <m:r>
                <w:rPr>
                  <w:rFonts w:ascii="Cambria Math" w:hAnsi="Cambria Math"/>
                </w:rPr>
                <m:t>≈</m:t>
              </m:r>
            </m:oMath>
            <w:r w:rsidRPr="00BB132C">
              <w:t>$1.36</w:t>
            </w:r>
          </w:p>
        </w:tc>
      </w:tr>
      <w:tr w:rsidR="00D40BEA" w:rsidRPr="00BB132C" w14:paraId="10544BE5" w14:textId="77777777" w:rsidTr="005C2BD9">
        <w:tc>
          <w:tcPr>
            <w:tcW w:w="2977" w:type="dxa"/>
          </w:tcPr>
          <w:p w14:paraId="67FCF717" w14:textId="77777777" w:rsidR="00D40BEA" w:rsidRPr="00BB132C" w:rsidRDefault="00D40BEA" w:rsidP="005C2BD9">
            <w:r w:rsidRPr="00BB132C">
              <w:t>C) $0.36</w:t>
            </w:r>
            <w:r w:rsidRPr="00BB132C">
              <w:br/>
            </w:r>
          </w:p>
        </w:tc>
        <w:tc>
          <w:tcPr>
            <w:tcW w:w="6946" w:type="dxa"/>
          </w:tcPr>
          <w:p w14:paraId="6EA02264" w14:textId="77777777" w:rsidR="00D40BEA" w:rsidRPr="00BB132C" w:rsidRDefault="00D40BEA" w:rsidP="005C2BD9">
            <w:r w:rsidRPr="00BB132C">
              <w:t>Incorrecta porque en el literal c) existe un error en la coma.</w:t>
            </w:r>
          </w:p>
        </w:tc>
      </w:tr>
      <w:tr w:rsidR="00D40BEA" w:rsidRPr="00BB132C" w14:paraId="5777195A" w14:textId="77777777" w:rsidTr="005C2BD9">
        <w:tc>
          <w:tcPr>
            <w:tcW w:w="2977" w:type="dxa"/>
          </w:tcPr>
          <w:p w14:paraId="0CF04385" w14:textId="77777777" w:rsidR="00D40BEA" w:rsidRPr="00BB132C" w:rsidRDefault="00D40BEA" w:rsidP="005C2BD9">
            <w:r w:rsidRPr="00BB132C">
              <w:t>D) $0.13</w:t>
            </w:r>
            <w:r w:rsidRPr="00BB132C">
              <w:br/>
            </w:r>
          </w:p>
        </w:tc>
        <w:tc>
          <w:tcPr>
            <w:tcW w:w="6946" w:type="dxa"/>
          </w:tcPr>
          <w:p w14:paraId="785B090C" w14:textId="77777777" w:rsidR="00D40BEA" w:rsidRPr="00BB132C" w:rsidRDefault="00D40BEA" w:rsidP="005C2BD9">
            <w:r w:rsidRPr="00BB132C">
              <w:t>Incorrecta porque en el literal d) existe un error en la coma.</w:t>
            </w:r>
          </w:p>
        </w:tc>
      </w:tr>
    </w:tbl>
    <w:p w14:paraId="0F14859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1568B70"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 xml:space="preserve">ÍTEM 8 </w:t>
      </w:r>
    </w:p>
    <w:tbl>
      <w:tblPr>
        <w:tblStyle w:val="Tablaconcuadrcula1"/>
        <w:tblW w:w="9923" w:type="dxa"/>
        <w:tblInd w:w="-601" w:type="dxa"/>
        <w:tblLayout w:type="fixed"/>
        <w:tblLook w:val="04A0" w:firstRow="1" w:lastRow="0" w:firstColumn="1" w:lastColumn="0" w:noHBand="0" w:noVBand="1"/>
      </w:tblPr>
      <w:tblGrid>
        <w:gridCol w:w="2977"/>
        <w:gridCol w:w="6946"/>
      </w:tblGrid>
      <w:tr w:rsidR="00D40BEA" w:rsidRPr="00BB132C" w14:paraId="3788FCF5" w14:textId="77777777" w:rsidTr="005C2BD9">
        <w:trPr>
          <w:trHeight w:val="688"/>
        </w:trPr>
        <w:tc>
          <w:tcPr>
            <w:tcW w:w="2977" w:type="dxa"/>
          </w:tcPr>
          <w:p w14:paraId="10301265"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6946" w:type="dxa"/>
          </w:tcPr>
          <w:p w14:paraId="1F3E63D7"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229B57E3" w14:textId="77777777" w:rsidTr="005C2BD9">
        <w:tc>
          <w:tcPr>
            <w:tcW w:w="2977" w:type="dxa"/>
            <w:vAlign w:val="center"/>
          </w:tcPr>
          <w:p w14:paraId="1D5D1248" w14:textId="77777777" w:rsidR="00D40BEA" w:rsidRPr="00BB132C" w:rsidRDefault="00D40BEA" w:rsidP="005C2BD9">
            <w:r w:rsidRPr="00BB132C">
              <w:t>A) 45</w:t>
            </w:r>
            <w:r w:rsidRPr="00BB132C">
              <w:br/>
            </w:r>
          </w:p>
        </w:tc>
        <w:tc>
          <w:tcPr>
            <w:tcW w:w="6946" w:type="dxa"/>
          </w:tcPr>
          <w:p w14:paraId="16930E61" w14:textId="77777777" w:rsidR="00D40BEA" w:rsidRPr="00BB132C" w:rsidRDefault="00D40BEA" w:rsidP="005C2BD9">
            <w:r w:rsidRPr="00BB132C">
              <w:t>Incorrecta porque el literal a) muestra un valor resultado de una mala aplicación de operaciones con decimales.</w:t>
            </w:r>
          </w:p>
        </w:tc>
      </w:tr>
      <w:tr w:rsidR="00D40BEA" w:rsidRPr="00BB132C" w14:paraId="003B6F2B" w14:textId="77777777" w:rsidTr="005C2BD9">
        <w:tc>
          <w:tcPr>
            <w:tcW w:w="2977" w:type="dxa"/>
          </w:tcPr>
          <w:p w14:paraId="3C875F3B" w14:textId="77777777" w:rsidR="00D40BEA" w:rsidRPr="00BB132C" w:rsidRDefault="00D40BEA" w:rsidP="005C2BD9">
            <w:r w:rsidRPr="00BB132C">
              <w:t>B) 252</w:t>
            </w:r>
            <w:r w:rsidRPr="00BB132C">
              <w:br/>
            </w:r>
          </w:p>
        </w:tc>
        <w:tc>
          <w:tcPr>
            <w:tcW w:w="6946" w:type="dxa"/>
          </w:tcPr>
          <w:p w14:paraId="305D2404" w14:textId="77777777" w:rsidR="00D40BEA" w:rsidRPr="00BB132C" w:rsidRDefault="00D40BEA" w:rsidP="005C2BD9">
            <w:r w:rsidRPr="00BB132C">
              <w:t>Incorrecta porque el literal b) muestra un valor resultado de una mala aplicación de operaciones con decimales.</w:t>
            </w:r>
          </w:p>
        </w:tc>
      </w:tr>
      <w:tr w:rsidR="00D40BEA" w:rsidRPr="00BB132C" w14:paraId="39DDA526" w14:textId="77777777" w:rsidTr="005C2BD9">
        <w:tc>
          <w:tcPr>
            <w:tcW w:w="2977" w:type="dxa"/>
          </w:tcPr>
          <w:p w14:paraId="03248391" w14:textId="77777777" w:rsidR="00D40BEA" w:rsidRPr="00BB132C" w:rsidRDefault="00D40BEA" w:rsidP="005C2BD9">
            <w:r w:rsidRPr="00BB132C">
              <w:t>C) 66</w:t>
            </w:r>
          </w:p>
        </w:tc>
        <w:tc>
          <w:tcPr>
            <w:tcW w:w="6946" w:type="dxa"/>
          </w:tcPr>
          <w:p w14:paraId="2AD7F4F8" w14:textId="77777777" w:rsidR="00D40BEA" w:rsidRPr="00BB132C" w:rsidRDefault="00D40BEA" w:rsidP="005C2BD9">
            <w:r w:rsidRPr="00BB132C">
              <w:t>Incorrecta porque el literal c) muestra un valor resultado de una mala aplicación de operaciones con decimales.</w:t>
            </w:r>
          </w:p>
        </w:tc>
      </w:tr>
      <w:tr w:rsidR="00D40BEA" w:rsidRPr="00BB132C" w14:paraId="45995A7A" w14:textId="77777777" w:rsidTr="005C2BD9">
        <w:tc>
          <w:tcPr>
            <w:tcW w:w="2977" w:type="dxa"/>
          </w:tcPr>
          <w:p w14:paraId="07157F4F" w14:textId="77777777" w:rsidR="00D40BEA" w:rsidRPr="00BB132C" w:rsidRDefault="00D40BEA" w:rsidP="005C2BD9">
            <w:r w:rsidRPr="00BB132C">
              <w:t>D) 186</w:t>
            </w:r>
          </w:p>
        </w:tc>
        <w:tc>
          <w:tcPr>
            <w:tcW w:w="6946" w:type="dxa"/>
          </w:tcPr>
          <w:p w14:paraId="5EC1A30F" w14:textId="77777777" w:rsidR="00D40BEA" w:rsidRPr="00BB132C" w:rsidRDefault="00D40BEA" w:rsidP="005C2BD9">
            <w:r w:rsidRPr="00BB132C">
              <w:t>Correcta porque al efectuar las operaciones la multiplicación por 45 se anula con la división para 45 y solo queda la suma y resta de los decimales 369.25+252.75-436=186</w:t>
            </w:r>
          </w:p>
        </w:tc>
      </w:tr>
    </w:tbl>
    <w:p w14:paraId="2730E6F8"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1A197A1C"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BB132C">
        <w:rPr>
          <w:rFonts w:ascii="Calibri" w:eastAsia="Calibri" w:hAnsi="Calibri"/>
          <w:b/>
          <w:color w:val="auto"/>
          <w:sz w:val="22"/>
          <w:szCs w:val="22"/>
          <w:lang w:val="es-EC" w:eastAsia="en-US"/>
        </w:rPr>
        <w:t>ITEM 9</w:t>
      </w:r>
    </w:p>
    <w:tbl>
      <w:tblPr>
        <w:tblStyle w:val="Tablaconcuadrcula1"/>
        <w:tblW w:w="9923" w:type="dxa"/>
        <w:tblInd w:w="-601" w:type="dxa"/>
        <w:tblLayout w:type="fixed"/>
        <w:tblLook w:val="04A0" w:firstRow="1" w:lastRow="0" w:firstColumn="1" w:lastColumn="0" w:noHBand="0" w:noVBand="1"/>
      </w:tblPr>
      <w:tblGrid>
        <w:gridCol w:w="2977"/>
        <w:gridCol w:w="6946"/>
      </w:tblGrid>
      <w:tr w:rsidR="00D40BEA" w:rsidRPr="00BB132C" w14:paraId="35E12CCA" w14:textId="77777777" w:rsidTr="005C2BD9">
        <w:trPr>
          <w:trHeight w:val="688"/>
        </w:trPr>
        <w:tc>
          <w:tcPr>
            <w:tcW w:w="2977" w:type="dxa"/>
          </w:tcPr>
          <w:p w14:paraId="5E6E389F"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6946" w:type="dxa"/>
          </w:tcPr>
          <w:p w14:paraId="457F0B4C"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63191976" w14:textId="77777777" w:rsidTr="005C2BD9">
        <w:tc>
          <w:tcPr>
            <w:tcW w:w="2977" w:type="dxa"/>
            <w:vAlign w:val="center"/>
          </w:tcPr>
          <w:p w14:paraId="1A80147B" w14:textId="77777777" w:rsidR="00D40BEA" w:rsidRPr="00BB132C" w:rsidRDefault="00D40BEA" w:rsidP="005C2BD9">
            <w:r w:rsidRPr="00BB132C">
              <w:t>A) 11.25</w:t>
            </w:r>
            <w:r w:rsidRPr="00BB132C">
              <w:br/>
            </w:r>
          </w:p>
        </w:tc>
        <w:tc>
          <w:tcPr>
            <w:tcW w:w="6946" w:type="dxa"/>
          </w:tcPr>
          <w:p w14:paraId="3E9E7705" w14:textId="77777777" w:rsidR="00D40BEA" w:rsidRPr="00BB132C" w:rsidRDefault="00D40BEA" w:rsidP="005C2BD9">
            <w:r w:rsidRPr="00BB132C">
              <w:t xml:space="preserve">Correcto, aplicando la fórmula de la media </w:t>
            </w:r>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15+12+7+6+10+17+13+15+12+9+11+8</m:t>
                  </m:r>
                </m:num>
                <m:den>
                  <m:r>
                    <w:rPr>
                      <w:rFonts w:ascii="Cambria Math" w:hAnsi="Cambria Math"/>
                    </w:rPr>
                    <m:t>12</m:t>
                  </m:r>
                </m:den>
              </m:f>
              <m:r>
                <m:rPr>
                  <m:sty m:val="p"/>
                </m:rPr>
                <w:rPr>
                  <w:rFonts w:ascii="Cambria Math" w:hAnsi="Cambria Math"/>
                </w:rPr>
                <w:br/>
              </m:r>
            </m:oMath>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135</m:t>
                    </m:r>
                  </m:num>
                  <m:den>
                    <m:r>
                      <w:rPr>
                        <w:rFonts w:ascii="Cambria Math" w:hAnsi="Cambria Math"/>
                      </w:rPr>
                      <m:t>12</m:t>
                    </m:r>
                  </m:den>
                </m:f>
                <m:r>
                  <w:rPr>
                    <w:rFonts w:ascii="Cambria Math" w:hAnsi="Cambria Math"/>
                  </w:rPr>
                  <m:t>=11.25</m:t>
                </m:r>
              </m:oMath>
            </m:oMathPara>
          </w:p>
          <w:p w14:paraId="6048C777" w14:textId="77777777" w:rsidR="00D40BEA" w:rsidRPr="00BB132C" w:rsidRDefault="00D40BEA" w:rsidP="005C2BD9"/>
        </w:tc>
      </w:tr>
      <w:tr w:rsidR="00D40BEA" w:rsidRPr="00BB132C" w14:paraId="23C572EA" w14:textId="77777777" w:rsidTr="005C2BD9">
        <w:tc>
          <w:tcPr>
            <w:tcW w:w="2977" w:type="dxa"/>
          </w:tcPr>
          <w:p w14:paraId="54F2C006" w14:textId="77777777" w:rsidR="00D40BEA" w:rsidRPr="00BB132C" w:rsidRDefault="00D40BEA" w:rsidP="005C2BD9">
            <w:r w:rsidRPr="00BB132C">
              <w:t>B) 10</w:t>
            </w:r>
            <w:r w:rsidRPr="00BB132C">
              <w:br/>
            </w:r>
          </w:p>
        </w:tc>
        <w:tc>
          <w:tcPr>
            <w:tcW w:w="6946" w:type="dxa"/>
          </w:tcPr>
          <w:p w14:paraId="7FBD7F31" w14:textId="77777777" w:rsidR="00D40BEA" w:rsidRPr="00BB132C" w:rsidRDefault="00D40BEA" w:rsidP="005C2BD9">
            <w:r w:rsidRPr="00BB132C">
              <w:t>Incorrecto porque el literal b) presenta un valor de media sin tomar valores repetidos.</w:t>
            </w:r>
          </w:p>
        </w:tc>
      </w:tr>
      <w:tr w:rsidR="00D40BEA" w:rsidRPr="00BB132C" w14:paraId="4908FE9D" w14:textId="77777777" w:rsidTr="005C2BD9">
        <w:tc>
          <w:tcPr>
            <w:tcW w:w="2977" w:type="dxa"/>
          </w:tcPr>
          <w:p w14:paraId="68D63513" w14:textId="77777777" w:rsidR="00D40BEA" w:rsidRPr="00BB132C" w:rsidRDefault="00D40BEA" w:rsidP="005C2BD9">
            <w:r w:rsidRPr="00BB132C">
              <w:t>C) 11.5</w:t>
            </w:r>
            <w:r w:rsidRPr="00BB132C">
              <w:br/>
            </w:r>
          </w:p>
        </w:tc>
        <w:tc>
          <w:tcPr>
            <w:tcW w:w="6946" w:type="dxa"/>
          </w:tcPr>
          <w:p w14:paraId="7CBF1156" w14:textId="77777777" w:rsidR="00D40BEA" w:rsidRPr="00BB132C" w:rsidRDefault="00D40BEA" w:rsidP="005C2BD9">
            <w:r w:rsidRPr="00BB132C">
              <w:t>Incorrecto porque el literal c) presenta el valor de la mediana.</w:t>
            </w:r>
          </w:p>
        </w:tc>
      </w:tr>
      <w:tr w:rsidR="00D40BEA" w:rsidRPr="00BB132C" w14:paraId="1B7D7776" w14:textId="77777777" w:rsidTr="005C2BD9">
        <w:tc>
          <w:tcPr>
            <w:tcW w:w="2977" w:type="dxa"/>
          </w:tcPr>
          <w:p w14:paraId="791C95F0" w14:textId="77777777" w:rsidR="00D40BEA" w:rsidRPr="00BB132C" w:rsidRDefault="00D40BEA" w:rsidP="005C2BD9">
            <w:r w:rsidRPr="00BB132C">
              <w:t>D) 12</w:t>
            </w:r>
            <w:r w:rsidRPr="00BB132C">
              <w:br/>
            </w:r>
          </w:p>
        </w:tc>
        <w:tc>
          <w:tcPr>
            <w:tcW w:w="6946" w:type="dxa"/>
          </w:tcPr>
          <w:p w14:paraId="58B10E46" w14:textId="77777777" w:rsidR="00D40BEA" w:rsidRPr="00BB132C" w:rsidRDefault="00D40BEA" w:rsidP="005C2BD9">
            <w:r w:rsidRPr="00BB132C">
              <w:t>Incorrecto porque el literal d) muestra el valor de moda.</w:t>
            </w:r>
          </w:p>
        </w:tc>
      </w:tr>
    </w:tbl>
    <w:p w14:paraId="375CB027"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79DE8A2D"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6967E186"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5143B136" w14:textId="77777777" w:rsidR="00D40BEA"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2CF25529"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67B9D8FD"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val="es-EC" w:eastAsia="en-US"/>
        </w:rPr>
      </w:pPr>
      <w:r w:rsidRPr="00BB132C">
        <w:rPr>
          <w:rFonts w:ascii="Calibri" w:hAnsi="Calibri"/>
          <w:b/>
          <w:color w:val="auto"/>
          <w:sz w:val="22"/>
          <w:szCs w:val="22"/>
          <w:lang w:val="es-EC" w:eastAsia="en-US"/>
        </w:rPr>
        <w:t>ÍTEM 10</w:t>
      </w:r>
    </w:p>
    <w:tbl>
      <w:tblPr>
        <w:tblStyle w:val="Tablaconcuadrcula1"/>
        <w:tblW w:w="9923" w:type="dxa"/>
        <w:tblInd w:w="-601" w:type="dxa"/>
        <w:tblLayout w:type="fixed"/>
        <w:tblLook w:val="04A0" w:firstRow="1" w:lastRow="0" w:firstColumn="1" w:lastColumn="0" w:noHBand="0" w:noVBand="1"/>
      </w:tblPr>
      <w:tblGrid>
        <w:gridCol w:w="2694"/>
        <w:gridCol w:w="7229"/>
      </w:tblGrid>
      <w:tr w:rsidR="00D40BEA" w:rsidRPr="00BB132C" w14:paraId="22B94806" w14:textId="77777777" w:rsidTr="005C2BD9">
        <w:trPr>
          <w:trHeight w:val="688"/>
        </w:trPr>
        <w:tc>
          <w:tcPr>
            <w:tcW w:w="2694" w:type="dxa"/>
          </w:tcPr>
          <w:p w14:paraId="5FC64C9B" w14:textId="77777777" w:rsidR="00D40BEA" w:rsidRPr="00BB132C" w:rsidRDefault="00D40BEA" w:rsidP="005C2BD9">
            <w:pPr>
              <w:rPr>
                <w:rFonts w:ascii="Arial" w:eastAsia="Arial" w:hAnsi="Arial" w:cs="Arial"/>
                <w:b/>
              </w:rPr>
            </w:pPr>
            <w:r w:rsidRPr="00BB132C">
              <w:rPr>
                <w:rFonts w:ascii="Arial" w:eastAsia="Arial" w:hAnsi="Arial" w:cs="Arial"/>
                <w:b/>
              </w:rPr>
              <w:t>Opciones de respuesta</w:t>
            </w:r>
          </w:p>
        </w:tc>
        <w:tc>
          <w:tcPr>
            <w:tcW w:w="7229" w:type="dxa"/>
          </w:tcPr>
          <w:p w14:paraId="5575C953" w14:textId="77777777" w:rsidR="00D40BEA" w:rsidRPr="00BB132C" w:rsidRDefault="00D40BEA" w:rsidP="005C2BD9">
            <w:pPr>
              <w:rPr>
                <w:rFonts w:ascii="Arial" w:eastAsia="Arial" w:hAnsi="Arial" w:cs="Arial"/>
                <w:b/>
              </w:rPr>
            </w:pPr>
            <w:r w:rsidRPr="00BB132C">
              <w:rPr>
                <w:rFonts w:ascii="Arial" w:eastAsia="Arial" w:hAnsi="Arial" w:cs="Arial"/>
                <w:b/>
              </w:rPr>
              <w:t>Argumentaciones</w:t>
            </w:r>
          </w:p>
        </w:tc>
      </w:tr>
      <w:tr w:rsidR="00D40BEA" w:rsidRPr="00BB132C" w14:paraId="1A2313B5" w14:textId="77777777" w:rsidTr="005C2BD9">
        <w:tc>
          <w:tcPr>
            <w:tcW w:w="2694" w:type="dxa"/>
            <w:vAlign w:val="center"/>
          </w:tcPr>
          <w:p w14:paraId="390CE3F9" w14:textId="77777777" w:rsidR="00D40BEA" w:rsidRPr="00BB132C" w:rsidRDefault="00D40BEA" w:rsidP="005C2BD9">
            <w:r w:rsidRPr="00BB132C">
              <w:t>A)</w:t>
            </w:r>
            <m:oMath>
              <m:r>
                <w:rPr>
                  <w:rFonts w:ascii="Cambria Math" w:hAnsi="Cambria Math"/>
                </w:rPr>
                <m:t xml:space="preserve"> 5/12</m:t>
              </m:r>
            </m:oMath>
            <w:r w:rsidRPr="00BB132C">
              <w:br/>
            </w:r>
          </w:p>
        </w:tc>
        <w:tc>
          <w:tcPr>
            <w:tcW w:w="7229" w:type="dxa"/>
          </w:tcPr>
          <w:p w14:paraId="3E92A079" w14:textId="77777777" w:rsidR="00D40BEA" w:rsidRPr="00BB132C" w:rsidRDefault="00D40BEA" w:rsidP="005C2BD9">
            <w:r w:rsidRPr="00BB132C">
              <w:t>Incorrecto porque el literal a) muestra la probabilidad de que Jorge gane el concurso.</w:t>
            </w:r>
          </w:p>
        </w:tc>
      </w:tr>
      <w:tr w:rsidR="00D40BEA" w:rsidRPr="00BB132C" w14:paraId="5B8650AF" w14:textId="77777777" w:rsidTr="005C2BD9">
        <w:tc>
          <w:tcPr>
            <w:tcW w:w="2694" w:type="dxa"/>
          </w:tcPr>
          <w:p w14:paraId="4EB7C0BF" w14:textId="77777777" w:rsidR="00D40BEA" w:rsidRPr="00BB132C" w:rsidRDefault="00D40BEA" w:rsidP="005C2BD9">
            <w:r w:rsidRPr="00BB132C">
              <w:t xml:space="preserve">B) </w:t>
            </w:r>
            <m:oMath>
              <m:r>
                <w:rPr>
                  <w:rFonts w:ascii="Cambria Math" w:hAnsi="Cambria Math"/>
                </w:rPr>
                <m:t>12/5</m:t>
              </m:r>
            </m:oMath>
          </w:p>
        </w:tc>
        <w:tc>
          <w:tcPr>
            <w:tcW w:w="7229" w:type="dxa"/>
          </w:tcPr>
          <w:p w14:paraId="7A6A4FDA" w14:textId="77777777" w:rsidR="00D40BEA" w:rsidRPr="00BB132C" w:rsidRDefault="00D40BEA" w:rsidP="005C2BD9">
            <w:r w:rsidRPr="00BB132C">
              <w:t>Incorrecto porque el literal b) presenta una fracción reciproca resultado de un mal empleo de la fórmula de probabilidad.</w:t>
            </w:r>
          </w:p>
        </w:tc>
      </w:tr>
      <w:tr w:rsidR="00D40BEA" w:rsidRPr="00BB132C" w14:paraId="54116E7C" w14:textId="77777777" w:rsidTr="005C2BD9">
        <w:tc>
          <w:tcPr>
            <w:tcW w:w="2694" w:type="dxa"/>
          </w:tcPr>
          <w:p w14:paraId="4AD23865" w14:textId="77777777" w:rsidR="00D40BEA" w:rsidRPr="00BB132C" w:rsidRDefault="00D40BEA" w:rsidP="005C2BD9">
            <w:r w:rsidRPr="00BB132C">
              <w:t xml:space="preserve">C) </w:t>
            </w:r>
            <m:oMath>
              <m:r>
                <w:rPr>
                  <w:rFonts w:ascii="Cambria Math" w:hAnsi="Cambria Math"/>
                </w:rPr>
                <m:t>12/7</m:t>
              </m:r>
            </m:oMath>
          </w:p>
        </w:tc>
        <w:tc>
          <w:tcPr>
            <w:tcW w:w="7229" w:type="dxa"/>
          </w:tcPr>
          <w:p w14:paraId="7DCA46F7" w14:textId="77777777" w:rsidR="00D40BEA" w:rsidRPr="00BB132C" w:rsidRDefault="00D40BEA" w:rsidP="005C2BD9">
            <w:r w:rsidRPr="00BB132C">
              <w:t>Incorrecta porque el literal c) muestra una fracción reciproca del resultado.</w:t>
            </w:r>
          </w:p>
        </w:tc>
      </w:tr>
      <w:tr w:rsidR="00D40BEA" w:rsidRPr="00BB132C" w14:paraId="24E0C4F1" w14:textId="77777777" w:rsidTr="005C2BD9">
        <w:tc>
          <w:tcPr>
            <w:tcW w:w="2694" w:type="dxa"/>
          </w:tcPr>
          <w:p w14:paraId="3BC87585" w14:textId="77777777" w:rsidR="00D40BEA" w:rsidRPr="00BB132C" w:rsidRDefault="00D40BEA" w:rsidP="005C2BD9">
            <w:r w:rsidRPr="00BB132C">
              <w:t xml:space="preserve">D) </w:t>
            </w:r>
            <m:oMath>
              <m:r>
                <w:rPr>
                  <w:rFonts w:ascii="Cambria Math" w:hAnsi="Cambria Math"/>
                </w:rPr>
                <m:t>7/12</m:t>
              </m:r>
            </m:oMath>
          </w:p>
        </w:tc>
        <w:tc>
          <w:tcPr>
            <w:tcW w:w="7229" w:type="dxa"/>
          </w:tcPr>
          <w:p w14:paraId="14514D6E" w14:textId="77777777" w:rsidR="00D40BEA" w:rsidRPr="00BB132C" w:rsidRDefault="00D40BEA" w:rsidP="005C2BD9">
            <w:r w:rsidRPr="00BB132C">
              <w:t xml:space="preserve">Correcta porque para ganar el concurso debe sacar una esfera azul quiere decir que para perder debe sacar una roja entonces, </w:t>
            </w:r>
          </w:p>
          <w:p w14:paraId="0E142DD6" w14:textId="77777777" w:rsidR="00D40BEA" w:rsidRPr="00BB132C" w:rsidRDefault="00D40BEA" w:rsidP="005C2BD9">
            <m:oMathPara>
              <m:oMath>
                <m:r>
                  <w:rPr>
                    <w:rFonts w:ascii="Cambria Math" w:hAnsi="Cambria Math"/>
                  </w:rPr>
                  <m:t>P=</m:t>
                </m:r>
                <m:f>
                  <m:fPr>
                    <m:ctrlPr>
                      <w:rPr>
                        <w:rFonts w:ascii="Cambria Math" w:hAnsi="Cambria Math"/>
                        <w:i/>
                      </w:rPr>
                    </m:ctrlPr>
                  </m:fPr>
                  <m:num>
                    <m:r>
                      <w:rPr>
                        <w:rFonts w:ascii="Cambria Math" w:hAnsi="Cambria Math"/>
                      </w:rPr>
                      <m:t>casos favorables</m:t>
                    </m:r>
                  </m:num>
                  <m:den>
                    <m:r>
                      <w:rPr>
                        <w:rFonts w:ascii="Cambria Math" w:hAnsi="Cambria Math"/>
                      </w:rPr>
                      <m:t>casos totales</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24</m:t>
                    </m:r>
                  </m:den>
                </m:f>
                <m:r>
                  <w:rPr>
                    <w:rFonts w:ascii="Cambria Math" w:hAnsi="Cambria Math"/>
                  </w:rPr>
                  <m:t>=7/12</m:t>
                </m:r>
              </m:oMath>
            </m:oMathPara>
          </w:p>
          <w:p w14:paraId="372F190C" w14:textId="77777777" w:rsidR="00D40BEA" w:rsidRPr="00BB132C" w:rsidRDefault="00D40BEA" w:rsidP="005C2BD9"/>
        </w:tc>
      </w:tr>
    </w:tbl>
    <w:p w14:paraId="5DF01463" w14:textId="77777777" w:rsidR="00D40BEA" w:rsidRPr="00BB132C" w:rsidRDefault="00D40BEA" w:rsidP="00D40BEA">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5E4AF4B4" w14:textId="77777777" w:rsidR="00D40BEA" w:rsidRDefault="00D40BEA" w:rsidP="00D40BEA">
      <w:pPr>
        <w:tabs>
          <w:tab w:val="clear" w:pos="708"/>
          <w:tab w:val="left" w:pos="11744"/>
        </w:tabs>
        <w:rPr>
          <w:rFonts w:ascii="Calibri" w:eastAsia="Calibri" w:hAnsi="Calibri" w:cs="Calibri"/>
          <w:sz w:val="16"/>
          <w:szCs w:val="16"/>
        </w:rPr>
      </w:pPr>
    </w:p>
    <w:p w14:paraId="7C9A75F4" w14:textId="77777777" w:rsidR="00D40BEA" w:rsidRDefault="00D40BEA" w:rsidP="00D40BEA">
      <w:pPr>
        <w:tabs>
          <w:tab w:val="clear" w:pos="708"/>
          <w:tab w:val="left" w:pos="11744"/>
        </w:tabs>
        <w:rPr>
          <w:rFonts w:ascii="Calibri" w:eastAsia="Calibri" w:hAnsi="Calibri" w:cs="Calibri"/>
          <w:sz w:val="16"/>
          <w:szCs w:val="16"/>
        </w:rPr>
      </w:pPr>
    </w:p>
    <w:p w14:paraId="4CAC064E" w14:textId="77777777" w:rsidR="005E7C34" w:rsidRDefault="005E7C34"/>
    <w:p w14:paraId="7E7AB121" w14:textId="77777777" w:rsidR="005E7C34" w:rsidRDefault="005E7C34"/>
    <w:p w14:paraId="43EA342D" w14:textId="77777777" w:rsidR="005E7C34" w:rsidRDefault="005E7C34"/>
    <w:p w14:paraId="0AE07F7D" w14:textId="77777777" w:rsidR="005E7C34" w:rsidRDefault="005E7C34"/>
    <w:p w14:paraId="6187896B" w14:textId="77777777" w:rsidR="005E7C34" w:rsidRDefault="005E7C34"/>
    <w:p w14:paraId="27AFB1C1" w14:textId="77777777" w:rsidR="005E7C34" w:rsidRDefault="005E7C34"/>
    <w:p w14:paraId="1A42F176" w14:textId="77777777" w:rsidR="005E7C34" w:rsidRDefault="005E7C34"/>
    <w:p w14:paraId="15360620" w14:textId="77777777" w:rsidR="005E7C34" w:rsidRDefault="005E7C34"/>
    <w:p w14:paraId="5495AD53" w14:textId="77777777" w:rsidR="005E7C34" w:rsidRDefault="005E7C34"/>
    <w:p w14:paraId="0D272FBC" w14:textId="77777777" w:rsidR="005E7C34" w:rsidRDefault="005E7C34"/>
    <w:p w14:paraId="335EE5F6" w14:textId="77777777" w:rsidR="005E7C34" w:rsidRDefault="005E7C34"/>
    <w:p w14:paraId="5AA8DDB7" w14:textId="77777777" w:rsidR="005E7C34" w:rsidRDefault="005E7C34"/>
    <w:p w14:paraId="1B4E9D09" w14:textId="77777777" w:rsidR="005E7C34" w:rsidRDefault="005E7C34"/>
    <w:p w14:paraId="31EB16CC" w14:textId="77777777" w:rsidR="005E7C34" w:rsidRDefault="005E7C34"/>
    <w:p w14:paraId="22D65040" w14:textId="77777777" w:rsidR="005E7C34" w:rsidRDefault="005E7C34"/>
    <w:p w14:paraId="12D16D50" w14:textId="77777777" w:rsidR="005E7C34" w:rsidRDefault="005E7C34"/>
    <w:p w14:paraId="075B432C" w14:textId="77777777" w:rsidR="005E7C34" w:rsidRDefault="005E7C34"/>
    <w:p w14:paraId="532CAFCC" w14:textId="77777777" w:rsidR="005E7C34" w:rsidRDefault="005E7C34"/>
    <w:p w14:paraId="74610384" w14:textId="77777777" w:rsidR="005E7C34" w:rsidRDefault="005E7C34"/>
    <w:p w14:paraId="48D0DA0F" w14:textId="77777777" w:rsidR="005E7C34" w:rsidRDefault="005E7C34"/>
    <w:p w14:paraId="0F4A5C13" w14:textId="77777777" w:rsidR="005E7C34" w:rsidRDefault="005E7C34"/>
    <w:p w14:paraId="32BB0A96" w14:textId="77777777" w:rsidR="005E7C34" w:rsidRDefault="005E7C34"/>
    <w:sectPr w:rsidR="005E7C34" w:rsidSect="005E7C34">
      <w:headerReference w:type="default" r:id="rId22"/>
      <w:pgSz w:w="11907" w:h="16839"/>
      <w:pgMar w:top="720" w:right="170" w:bottom="720"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33570" w14:textId="77777777" w:rsidR="00163394" w:rsidRDefault="00163394" w:rsidP="00917832">
      <w:r>
        <w:separator/>
      </w:r>
    </w:p>
  </w:endnote>
  <w:endnote w:type="continuationSeparator" w:id="0">
    <w:p w14:paraId="0BAE3F61" w14:textId="77777777" w:rsidR="00163394" w:rsidRDefault="00163394" w:rsidP="00917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etitaLight">
    <w:altName w:val="Calibri"/>
    <w:charset w:val="00"/>
    <w:family w:val="auto"/>
    <w:pitch w:val="default"/>
  </w:font>
  <w:font w:name="PetitaBold">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bin">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EFC12" w14:textId="77777777" w:rsidR="00163394" w:rsidRDefault="00163394" w:rsidP="00917832">
      <w:r>
        <w:separator/>
      </w:r>
    </w:p>
  </w:footnote>
  <w:footnote w:type="continuationSeparator" w:id="0">
    <w:p w14:paraId="1A8F596F" w14:textId="77777777" w:rsidR="00163394" w:rsidRDefault="00163394" w:rsidP="00917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481AC" w14:textId="77777777" w:rsidR="004124B3" w:rsidRDefault="004124B3" w:rsidP="008B7F33">
    <w:pPr>
      <w:tabs>
        <w:tab w:val="center" w:pos="4419"/>
        <w:tab w:val="right" w:pos="8838"/>
      </w:tabs>
      <w:ind w:right="657"/>
    </w:pPr>
    <w:r>
      <w:rPr>
        <w:noProof/>
        <w:lang w:val="es-EC" w:eastAsia="es-EC"/>
      </w:rPr>
      <w:drawing>
        <wp:anchor distT="0" distB="0" distL="114300" distR="114300" simplePos="0" relativeHeight="251658240" behindDoc="0" locked="0" layoutInCell="1" allowOverlap="1" wp14:anchorId="5EF34284" wp14:editId="354BA276">
          <wp:simplePos x="0" y="0"/>
          <wp:positionH relativeFrom="page">
            <wp:align>right</wp:align>
          </wp:positionH>
          <wp:positionV relativeFrom="paragraph">
            <wp:posOffset>-621665</wp:posOffset>
          </wp:positionV>
          <wp:extent cx="10688955" cy="7715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0688955" cy="771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465B" w14:textId="77777777" w:rsidR="005E7C34" w:rsidRDefault="005E7C34" w:rsidP="008B7F33">
    <w:pPr>
      <w:tabs>
        <w:tab w:val="center" w:pos="4419"/>
        <w:tab w:val="right" w:pos="8838"/>
      </w:tabs>
      <w:ind w:right="6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C5B3B"/>
    <w:multiLevelType w:val="multilevel"/>
    <w:tmpl w:val="48C64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013443"/>
    <w:multiLevelType w:val="multilevel"/>
    <w:tmpl w:val="72B60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C95F13"/>
    <w:multiLevelType w:val="multilevel"/>
    <w:tmpl w:val="2C704CF0"/>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510576"/>
    <w:multiLevelType w:val="multilevel"/>
    <w:tmpl w:val="4E5EB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C27309"/>
    <w:multiLevelType w:val="multilevel"/>
    <w:tmpl w:val="C43A5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6642260">
    <w:abstractNumId w:val="1"/>
  </w:num>
  <w:num w:numId="2" w16cid:durableId="940769796">
    <w:abstractNumId w:val="0"/>
  </w:num>
  <w:num w:numId="3" w16cid:durableId="1241481213">
    <w:abstractNumId w:val="2"/>
  </w:num>
  <w:num w:numId="4" w16cid:durableId="1757634635">
    <w:abstractNumId w:val="4"/>
  </w:num>
  <w:num w:numId="5" w16cid:durableId="6532158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832"/>
    <w:rsid w:val="000310F6"/>
    <w:rsid w:val="000C4A6A"/>
    <w:rsid w:val="00163394"/>
    <w:rsid w:val="002519DB"/>
    <w:rsid w:val="00296E12"/>
    <w:rsid w:val="002D43A4"/>
    <w:rsid w:val="002D53A5"/>
    <w:rsid w:val="002E687A"/>
    <w:rsid w:val="002F7708"/>
    <w:rsid w:val="00315841"/>
    <w:rsid w:val="004124B3"/>
    <w:rsid w:val="00480485"/>
    <w:rsid w:val="00535F4E"/>
    <w:rsid w:val="005E7C34"/>
    <w:rsid w:val="00637006"/>
    <w:rsid w:val="006D2337"/>
    <w:rsid w:val="008357D4"/>
    <w:rsid w:val="00872AC5"/>
    <w:rsid w:val="00880716"/>
    <w:rsid w:val="008B7F33"/>
    <w:rsid w:val="00917832"/>
    <w:rsid w:val="00B32497"/>
    <w:rsid w:val="00BC6262"/>
    <w:rsid w:val="00C10BB0"/>
    <w:rsid w:val="00D40BEA"/>
    <w:rsid w:val="00E858B6"/>
    <w:rsid w:val="00EB6110"/>
    <w:rsid w:val="00F449B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68028"/>
  <w15:chartTrackingRefBased/>
  <w15:docId w15:val="{52A4550C-5EE8-454F-AAFD-C04FD3F38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1783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paragraph" w:styleId="Heading1">
    <w:name w:val="heading 1"/>
    <w:basedOn w:val="Normal"/>
    <w:next w:val="Normal"/>
    <w:link w:val="Heading1Char"/>
    <w:qFormat/>
    <w:rsid w:val="00F449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5E7C34"/>
    <w:pPr>
      <w:keepNext/>
      <w:keepLines/>
      <w:spacing w:before="100"/>
      <w:outlineLvl w:val="1"/>
    </w:pPr>
    <w:rPr>
      <w:b/>
    </w:rPr>
  </w:style>
  <w:style w:type="paragraph" w:styleId="Heading3">
    <w:name w:val="heading 3"/>
    <w:basedOn w:val="Normal"/>
    <w:next w:val="Normal"/>
    <w:link w:val="Heading3Char"/>
    <w:rsid w:val="005E7C34"/>
    <w:pPr>
      <w:keepNext/>
      <w:keepLines/>
      <w:spacing w:before="100"/>
      <w:outlineLvl w:val="2"/>
    </w:pPr>
    <w:rPr>
      <w:b/>
    </w:rPr>
  </w:style>
  <w:style w:type="paragraph" w:styleId="Heading4">
    <w:name w:val="heading 4"/>
    <w:basedOn w:val="Normal"/>
    <w:next w:val="Normal"/>
    <w:link w:val="Heading4Char"/>
    <w:rsid w:val="005E7C34"/>
    <w:pPr>
      <w:keepNext/>
      <w:keepLines/>
      <w:spacing w:before="40" w:line="360" w:lineRule="auto"/>
      <w:outlineLvl w:val="3"/>
    </w:pPr>
    <w:rPr>
      <w:b/>
      <w:i/>
    </w:rPr>
  </w:style>
  <w:style w:type="paragraph" w:styleId="Heading5">
    <w:name w:val="heading 5"/>
    <w:basedOn w:val="Normal"/>
    <w:next w:val="Normal"/>
    <w:link w:val="Heading5Char"/>
    <w:rsid w:val="005E7C34"/>
    <w:pPr>
      <w:keepNext/>
      <w:keepLines/>
      <w:spacing w:before="40"/>
      <w:outlineLvl w:val="4"/>
    </w:pPr>
    <w:rPr>
      <w:i/>
    </w:rPr>
  </w:style>
  <w:style w:type="paragraph" w:styleId="Heading6">
    <w:name w:val="heading 6"/>
    <w:basedOn w:val="Normal"/>
    <w:next w:val="Normal"/>
    <w:link w:val="Heading6Char"/>
    <w:rsid w:val="005E7C3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832"/>
    <w:pPr>
      <w:tabs>
        <w:tab w:val="clear" w:pos="708"/>
        <w:tab w:val="center" w:pos="4252"/>
        <w:tab w:val="right" w:pos="8504"/>
      </w:tabs>
    </w:pPr>
  </w:style>
  <w:style w:type="character" w:customStyle="1" w:styleId="HeaderChar">
    <w:name w:val="Header Char"/>
    <w:basedOn w:val="DefaultParagraphFont"/>
    <w:link w:val="Header"/>
    <w:uiPriority w:val="99"/>
    <w:rsid w:val="00917832"/>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917832"/>
    <w:pPr>
      <w:tabs>
        <w:tab w:val="clear" w:pos="708"/>
        <w:tab w:val="center" w:pos="4252"/>
        <w:tab w:val="right" w:pos="8504"/>
      </w:tabs>
    </w:pPr>
  </w:style>
  <w:style w:type="character" w:customStyle="1" w:styleId="FooterChar">
    <w:name w:val="Footer Char"/>
    <w:basedOn w:val="DefaultParagraphFont"/>
    <w:link w:val="Footer"/>
    <w:uiPriority w:val="99"/>
    <w:rsid w:val="00917832"/>
    <w:rPr>
      <w:rFonts w:ascii="Times New Roman" w:eastAsia="Times New Roman" w:hAnsi="Times New Roman" w:cs="Times New Roman"/>
      <w:color w:val="00000A"/>
      <w:sz w:val="24"/>
      <w:szCs w:val="24"/>
      <w:lang w:val="es-ES" w:eastAsia="es-ES"/>
    </w:rPr>
  </w:style>
  <w:style w:type="table" w:styleId="PlainTable1">
    <w:name w:val="Plain Table 1"/>
    <w:basedOn w:val="TableNormal"/>
    <w:uiPriority w:val="41"/>
    <w:rsid w:val="002D53A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B3249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customStyle="1" w:styleId="Heading1Char">
    <w:name w:val="Heading 1 Char"/>
    <w:basedOn w:val="DefaultParagraphFont"/>
    <w:link w:val="Heading1"/>
    <w:uiPriority w:val="9"/>
    <w:rsid w:val="00F449B3"/>
    <w:rPr>
      <w:rFonts w:asciiTheme="majorHAnsi" w:eastAsiaTheme="majorEastAsia" w:hAnsiTheme="majorHAnsi" w:cstheme="majorBidi"/>
      <w:color w:val="2E74B5" w:themeColor="accent1" w:themeShade="BF"/>
      <w:sz w:val="32"/>
      <w:szCs w:val="32"/>
      <w:lang w:val="es-ES" w:eastAsia="es-ES"/>
    </w:rPr>
  </w:style>
  <w:style w:type="table" w:styleId="GridTable4-Accent3">
    <w:name w:val="Grid Table 4 Accent 3"/>
    <w:basedOn w:val="TableNormal"/>
    <w:uiPriority w:val="49"/>
    <w:rsid w:val="0063700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ghtGrid-Accent2">
    <w:name w:val="Light Grid Accent 2"/>
    <w:basedOn w:val="TableNormal"/>
    <w:uiPriority w:val="62"/>
    <w:rsid w:val="0063700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dTable3-Accent1">
    <w:name w:val="Grid Table 3 Accent 1"/>
    <w:basedOn w:val="TableNormal"/>
    <w:uiPriority w:val="48"/>
    <w:rsid w:val="0063700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3">
    <w:name w:val="Grid Table 3 Accent 3"/>
    <w:basedOn w:val="TableNormal"/>
    <w:uiPriority w:val="48"/>
    <w:rsid w:val="002D43A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Heading2Char">
    <w:name w:val="Heading 2 Char"/>
    <w:basedOn w:val="DefaultParagraphFont"/>
    <w:link w:val="Heading2"/>
    <w:rsid w:val="005E7C34"/>
    <w:rPr>
      <w:rFonts w:ascii="Times New Roman" w:eastAsia="Times New Roman" w:hAnsi="Times New Roman" w:cs="Times New Roman"/>
      <w:b/>
      <w:color w:val="00000A"/>
      <w:sz w:val="24"/>
      <w:szCs w:val="24"/>
      <w:lang w:val="es-ES" w:eastAsia="es-ES"/>
    </w:rPr>
  </w:style>
  <w:style w:type="character" w:customStyle="1" w:styleId="Heading3Char">
    <w:name w:val="Heading 3 Char"/>
    <w:basedOn w:val="DefaultParagraphFont"/>
    <w:link w:val="Heading3"/>
    <w:rsid w:val="005E7C34"/>
    <w:rPr>
      <w:rFonts w:ascii="Times New Roman" w:eastAsia="Times New Roman" w:hAnsi="Times New Roman" w:cs="Times New Roman"/>
      <w:b/>
      <w:color w:val="00000A"/>
      <w:sz w:val="24"/>
      <w:szCs w:val="24"/>
      <w:lang w:val="es-ES" w:eastAsia="es-ES"/>
    </w:rPr>
  </w:style>
  <w:style w:type="character" w:customStyle="1" w:styleId="Heading4Char">
    <w:name w:val="Heading 4 Char"/>
    <w:basedOn w:val="DefaultParagraphFont"/>
    <w:link w:val="Heading4"/>
    <w:rsid w:val="005E7C34"/>
    <w:rPr>
      <w:rFonts w:ascii="Times New Roman" w:eastAsia="Times New Roman" w:hAnsi="Times New Roman" w:cs="Times New Roman"/>
      <w:b/>
      <w:i/>
      <w:color w:val="00000A"/>
      <w:sz w:val="24"/>
      <w:szCs w:val="24"/>
      <w:lang w:val="es-ES" w:eastAsia="es-ES"/>
    </w:rPr>
  </w:style>
  <w:style w:type="character" w:customStyle="1" w:styleId="Heading5Char">
    <w:name w:val="Heading 5 Char"/>
    <w:basedOn w:val="DefaultParagraphFont"/>
    <w:link w:val="Heading5"/>
    <w:rsid w:val="005E7C34"/>
    <w:rPr>
      <w:rFonts w:ascii="Times New Roman" w:eastAsia="Times New Roman" w:hAnsi="Times New Roman" w:cs="Times New Roman"/>
      <w:i/>
      <w:color w:val="00000A"/>
      <w:sz w:val="24"/>
      <w:szCs w:val="24"/>
      <w:lang w:val="es-ES" w:eastAsia="es-ES"/>
    </w:rPr>
  </w:style>
  <w:style w:type="character" w:customStyle="1" w:styleId="Heading6Char">
    <w:name w:val="Heading 6 Char"/>
    <w:basedOn w:val="DefaultParagraphFont"/>
    <w:link w:val="Heading6"/>
    <w:rsid w:val="005E7C34"/>
    <w:rPr>
      <w:rFonts w:ascii="Times New Roman" w:eastAsia="Times New Roman" w:hAnsi="Times New Roman" w:cs="Times New Roman"/>
      <w:b/>
      <w:color w:val="00000A"/>
      <w:sz w:val="20"/>
      <w:szCs w:val="20"/>
      <w:lang w:val="es-ES" w:eastAsia="es-ES"/>
    </w:rPr>
  </w:style>
  <w:style w:type="table" w:customStyle="1" w:styleId="TableNormal1">
    <w:name w:val="Table Normal1"/>
    <w:rsid w:val="005E7C34"/>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5E7C34"/>
    <w:pPr>
      <w:keepNext/>
      <w:keepLines/>
      <w:spacing w:before="480" w:after="120"/>
    </w:pPr>
    <w:rPr>
      <w:b/>
      <w:sz w:val="72"/>
      <w:szCs w:val="72"/>
    </w:rPr>
  </w:style>
  <w:style w:type="character" w:customStyle="1" w:styleId="TitleChar">
    <w:name w:val="Title Char"/>
    <w:basedOn w:val="DefaultParagraphFont"/>
    <w:link w:val="Title"/>
    <w:rsid w:val="005E7C34"/>
    <w:rPr>
      <w:rFonts w:ascii="Times New Roman" w:eastAsia="Times New Roman" w:hAnsi="Times New Roman" w:cs="Times New Roman"/>
      <w:b/>
      <w:color w:val="00000A"/>
      <w:sz w:val="72"/>
      <w:szCs w:val="72"/>
      <w:lang w:val="es-ES" w:eastAsia="es-ES"/>
    </w:rPr>
  </w:style>
  <w:style w:type="paragraph" w:styleId="Subtitle">
    <w:name w:val="Subtitle"/>
    <w:basedOn w:val="Normal"/>
    <w:next w:val="Normal"/>
    <w:link w:val="SubtitleChar"/>
    <w:rsid w:val="005E7C34"/>
    <w:pPr>
      <w:spacing w:after="160"/>
      <w:ind w:firstLine="714"/>
    </w:pPr>
    <w:rPr>
      <w:sz w:val="22"/>
      <w:szCs w:val="22"/>
    </w:rPr>
  </w:style>
  <w:style w:type="character" w:customStyle="1" w:styleId="SubtitleChar">
    <w:name w:val="Subtitle Char"/>
    <w:basedOn w:val="DefaultParagraphFont"/>
    <w:link w:val="Subtitle"/>
    <w:rsid w:val="005E7C34"/>
    <w:rPr>
      <w:rFonts w:ascii="Times New Roman" w:eastAsia="Times New Roman" w:hAnsi="Times New Roman" w:cs="Times New Roman"/>
      <w:color w:val="00000A"/>
      <w:lang w:val="es-ES" w:eastAsia="es-ES"/>
    </w:rPr>
  </w:style>
  <w:style w:type="paragraph" w:styleId="BalloonText">
    <w:name w:val="Balloon Text"/>
    <w:basedOn w:val="Normal"/>
    <w:link w:val="BalloonTextChar"/>
    <w:uiPriority w:val="99"/>
    <w:semiHidden/>
    <w:unhideWhenUsed/>
    <w:rsid w:val="005E7C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C34"/>
    <w:rPr>
      <w:rFonts w:ascii="Segoe UI" w:eastAsia="Times New Roman" w:hAnsi="Segoe UI" w:cs="Segoe UI"/>
      <w:color w:val="00000A"/>
      <w:sz w:val="18"/>
      <w:szCs w:val="18"/>
      <w:lang w:val="es-ES" w:eastAsia="es-ES"/>
    </w:rPr>
  </w:style>
  <w:style w:type="table" w:customStyle="1" w:styleId="Tabladecuadrcula2-nfasis21">
    <w:name w:val="Tabla de cuadrícula 2 - Énfasis 21"/>
    <w:basedOn w:val="TableNormal"/>
    <w:uiPriority w:val="47"/>
    <w:rsid w:val="005E7C34"/>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5E7C34"/>
    <w:rPr>
      <w:color w:val="0563C1" w:themeColor="hyperlink"/>
      <w:u w:val="single"/>
    </w:rPr>
  </w:style>
  <w:style w:type="table" w:styleId="GridTable7Colorful-Accent6">
    <w:name w:val="Grid Table 7 Colorful Accent 6"/>
    <w:basedOn w:val="TableNormal"/>
    <w:uiPriority w:val="52"/>
    <w:rsid w:val="005E7C34"/>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538135" w:themeColor="accent6" w:themeShade="BF"/>
      <w:sz w:val="24"/>
      <w:szCs w:val="24"/>
      <w:lang w:val="es-ES"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Grid">
    <w:name w:val="Table Grid"/>
    <w:basedOn w:val="TableNormal"/>
    <w:uiPriority w:val="59"/>
    <w:rsid w:val="005E7C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5E7C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54252" cy="7944973"/>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Matemática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348320" y="128023"/>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Algebra y funciones </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856824" y="128023"/>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naturales (N)</a:t>
          </a:r>
        </a:p>
        <a:p>
          <a:r>
            <a:rPr lang="es-EC" sz="1100">
              <a:solidFill>
                <a:sysClr val="windowText" lastClr="000000">
                  <a:hueOff val="0"/>
                  <a:satOff val="0"/>
                  <a:lumOff val="0"/>
                  <a:alphaOff val="0"/>
                </a:sysClr>
              </a:solidFill>
              <a:latin typeface="Calibri"/>
              <a:ea typeface="+mn-ea"/>
              <a:cs typeface="+mn-cs"/>
            </a:rPr>
            <a:t>del 0 al 9999</a:t>
          </a:r>
          <a:endParaRPr lang="es-ES" sz="1100">
            <a:solidFill>
              <a:sysClr val="windowText" lastClr="000000">
                <a:hueOff val="0"/>
                <a:satOff val="0"/>
                <a:lumOff val="0"/>
                <a:alphaOff val="0"/>
              </a:sysClr>
            </a:solidFill>
            <a:latin typeface="Calibri"/>
            <a:ea typeface="+mn-ea"/>
            <a:cs typeface="+mn-cs"/>
          </a:endParaRP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348320" y="2734967"/>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Geometría y medida</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5749782B-0DE4-4D20-9BC3-924536958097}">
      <dgm:prSet phldrT="[Texto]" custT="1"/>
      <dgm:spPr>
        <a:xfrm>
          <a:off x="3856824" y="273496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Poliedros y cuerpos redondos</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01E2F27-3CAE-4EB0-97D1-22EBF02CD104}">
      <dgm:prSet phldrT="[Texto]" custT="1"/>
      <dgm:spPr>
        <a:xfrm>
          <a:off x="3856824" y="298318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Polígonos </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856824" y="5341912"/>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Tablas y diagramas estadísticos</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856824" y="5838351"/>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tendencia central con datos discretos </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2CBB3F6B-9B13-44B3-A1B8-AAE785138692}">
      <dgm:prSet phldrT="[Texto]" custT="1"/>
      <dgm:spPr>
        <a:xfrm>
          <a:off x="3856824" y="1617342"/>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romanos</a:t>
          </a:r>
          <a:endParaRPr lang="es-ES" sz="1100">
            <a:solidFill>
              <a:sysClr val="windowText" lastClr="000000">
                <a:hueOff val="0"/>
                <a:satOff val="0"/>
                <a:lumOff val="0"/>
                <a:alphaOff val="0"/>
              </a:sysClr>
            </a:solidFill>
            <a:latin typeface="Calibri"/>
            <a:ea typeface="+mn-ea"/>
            <a:cs typeface="+mn-cs"/>
          </a:endParaRPr>
        </a:p>
      </dgm:t>
    </dgm:pt>
    <dgm:pt modelId="{B01CDCD2-2FC4-4F0C-8234-543B3735E264}" type="parTrans" cxnId="{E1EDC29A-8A8C-43D5-B678-3B584B95094E}">
      <dgm:prSet/>
      <dgm:spPr/>
      <dgm:t>
        <a:bodyPr/>
        <a:lstStyle/>
        <a:p>
          <a:endParaRPr lang="es-EC"/>
        </a:p>
      </dgm:t>
    </dgm:pt>
    <dgm:pt modelId="{B1F92EE3-6279-4D0E-B502-899440E9F164}" type="sibTrans" cxnId="{E1EDC29A-8A8C-43D5-B678-3B584B95094E}">
      <dgm:prSet/>
      <dgm:spPr/>
      <dgm:t>
        <a:bodyPr/>
        <a:lstStyle/>
        <a:p>
          <a:endParaRPr lang="es-EC"/>
        </a:p>
      </dgm:t>
    </dgm:pt>
    <dgm:pt modelId="{02C11EF7-9397-4E81-91AD-C8A12037184D}">
      <dgm:prSet phldrT="[Texto]" custT="1"/>
      <dgm:spPr>
        <a:xfrm>
          <a:off x="3856824" y="1120902"/>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Números fraccionarios</a:t>
          </a:r>
        </a:p>
      </dgm:t>
    </dgm:pt>
    <dgm:pt modelId="{3081692D-7869-4D40-9AB8-B5613339D002}" type="parTrans" cxnId="{210965EE-B2B5-4BBE-AC79-3B0319F0690F}">
      <dgm:prSet/>
      <dgm:spPr/>
      <dgm:t>
        <a:bodyPr/>
        <a:lstStyle/>
        <a:p>
          <a:endParaRPr lang="es-EC"/>
        </a:p>
      </dgm:t>
    </dgm:pt>
    <dgm:pt modelId="{04030D59-1E7C-49B1-8C6D-3D07F74423A1}" type="sibTrans" cxnId="{210965EE-B2B5-4BBE-AC79-3B0319F0690F}">
      <dgm:prSet/>
      <dgm:spPr/>
      <dgm:t>
        <a:bodyPr/>
        <a:lstStyle/>
        <a:p>
          <a:endParaRPr lang="es-EC"/>
        </a:p>
      </dgm:t>
    </dgm:pt>
    <dgm:pt modelId="{87AABF80-B7B5-43DF-B3BF-E8E4280B8D2C}">
      <dgm:prSet phldrT="[Texto]" custT="1"/>
      <dgm:spPr>
        <a:xfrm>
          <a:off x="1348320" y="5341912"/>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Estadística y probabilidad </a:t>
          </a:r>
        </a:p>
      </dgm:t>
    </dgm:pt>
    <dgm:pt modelId="{D9339559-822F-4CD2-B5D6-3452F5CD2615}" type="sibTrans" cxnId="{F5DA8D2F-4E0A-40D8-BAC0-31D1E2361213}">
      <dgm:prSet/>
      <dgm:spPr/>
      <dgm:t>
        <a:bodyPr/>
        <a:lstStyle/>
        <a:p>
          <a:endParaRPr lang="es-ES" sz="1100"/>
        </a:p>
      </dgm:t>
    </dgm:pt>
    <dgm:pt modelId="{D786ECEB-1E89-47DB-81F3-DF64D51503CA}" type="parTrans" cxnId="{F5DA8D2F-4E0A-40D8-BAC0-31D1E2361213}">
      <dgm:prSet/>
      <dgm:spPr/>
      <dgm:t>
        <a:bodyPr/>
        <a:lstStyle/>
        <a:p>
          <a:endParaRPr lang="es-ES" sz="1100"/>
        </a:p>
      </dgm:t>
    </dgm:pt>
    <dgm:pt modelId="{14DE4A97-5359-4B9C-8868-73D683158DDC}">
      <dgm:prSet phldrT="[Texto]" custT="1"/>
      <dgm:spPr>
        <a:xfrm>
          <a:off x="3856824" y="624463"/>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decimales</a:t>
          </a:r>
        </a:p>
      </dgm:t>
    </dgm:pt>
    <dgm:pt modelId="{6A68529D-3F30-46F9-9B4E-990AFD724A53}" type="sibTrans" cxnId="{76DB13F7-97F5-4ADD-B5BB-AA593477A635}">
      <dgm:prSet/>
      <dgm:spPr/>
      <dgm:t>
        <a:bodyPr/>
        <a:lstStyle/>
        <a:p>
          <a:endParaRPr lang="es-EC"/>
        </a:p>
      </dgm:t>
    </dgm:pt>
    <dgm:pt modelId="{87FA0684-BE3F-432C-8C3D-118BE2416C67}" type="parTrans" cxnId="{76DB13F7-97F5-4ADD-B5BB-AA593477A635}">
      <dgm:prSet/>
      <dgm:spPr/>
      <dgm:t>
        <a:bodyPr/>
        <a:lstStyle/>
        <a:p>
          <a:endParaRPr lang="es-EC"/>
        </a:p>
      </dgm:t>
    </dgm:pt>
    <dgm:pt modelId="{7BC3DFF0-EE30-48B9-8C2D-6818EF11D22E}">
      <dgm:prSet phldrT="[Texto]" custT="1"/>
      <dgm:spPr>
        <a:xfrm>
          <a:off x="3856824" y="2113781"/>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Plano cartesiano</a:t>
          </a:r>
        </a:p>
        <a:p>
          <a:endParaRPr lang="es-EC" sz="1100">
            <a:solidFill>
              <a:sysClr val="windowText" lastClr="000000">
                <a:hueOff val="0"/>
                <a:satOff val="0"/>
                <a:lumOff val="0"/>
                <a:alphaOff val="0"/>
              </a:sysClr>
            </a:solidFill>
            <a:latin typeface="Calibri"/>
            <a:ea typeface="+mn-ea"/>
            <a:cs typeface="+mn-cs"/>
          </a:endParaRPr>
        </a:p>
        <a:p>
          <a:endParaRPr lang="es-EC" sz="1100">
            <a:solidFill>
              <a:sysClr val="windowText" lastClr="000000">
                <a:hueOff val="0"/>
                <a:satOff val="0"/>
                <a:lumOff val="0"/>
                <a:alphaOff val="0"/>
              </a:sysClr>
            </a:solidFill>
            <a:latin typeface="Calibri"/>
            <a:ea typeface="+mn-ea"/>
            <a:cs typeface="+mn-cs"/>
          </a:endParaRPr>
        </a:p>
        <a:p>
          <a:endParaRPr lang="es-ES" sz="1100">
            <a:solidFill>
              <a:sysClr val="windowText" lastClr="000000">
                <a:hueOff val="0"/>
                <a:satOff val="0"/>
                <a:lumOff val="0"/>
                <a:alphaOff val="0"/>
              </a:sysClr>
            </a:solidFill>
            <a:latin typeface="Calibri"/>
            <a:ea typeface="+mn-ea"/>
            <a:cs typeface="+mn-cs"/>
          </a:endParaRPr>
        </a:p>
      </dgm:t>
    </dgm:pt>
    <dgm:pt modelId="{85E59C36-CD07-4A12-80AB-C7FA04C67957}" type="parTrans" cxnId="{B146F767-413F-40EA-A211-C729ACB6A371}">
      <dgm:prSet/>
      <dgm:spPr/>
      <dgm:t>
        <a:bodyPr/>
        <a:lstStyle/>
        <a:p>
          <a:endParaRPr lang="es-EC"/>
        </a:p>
      </dgm:t>
    </dgm:pt>
    <dgm:pt modelId="{792B6C06-4F7A-4953-A49F-45C970E05383}" type="sibTrans" cxnId="{B146F767-413F-40EA-A211-C729ACB6A371}">
      <dgm:prSet/>
      <dgm:spPr/>
      <dgm:t>
        <a:bodyPr/>
        <a:lstStyle/>
        <a:p>
          <a:endParaRPr lang="es-EC"/>
        </a:p>
      </dgm:t>
    </dgm:pt>
    <dgm:pt modelId="{8FBC4FA0-966C-4D9C-A3FD-915EA94C13AF}">
      <dgm:prSet phldrT="[Texto]" custT="1"/>
      <dgm:spPr>
        <a:xfrm>
          <a:off x="3856824" y="323140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Círculo y circuferencia, elementos </a:t>
          </a:r>
        </a:p>
      </dgm:t>
    </dgm:pt>
    <dgm:pt modelId="{CB44E6BB-A575-403A-9119-A84781CBC8DD}" type="parTrans" cxnId="{237768D2-51E5-44A3-B6CC-46DBA81D7E05}">
      <dgm:prSet/>
      <dgm:spPr/>
      <dgm:t>
        <a:bodyPr/>
        <a:lstStyle/>
        <a:p>
          <a:endParaRPr lang="es-EC"/>
        </a:p>
      </dgm:t>
    </dgm:pt>
    <dgm:pt modelId="{FCC04665-BF97-40D3-B1D6-DB9311D41966}" type="sibTrans" cxnId="{237768D2-51E5-44A3-B6CC-46DBA81D7E05}">
      <dgm:prSet/>
      <dgm:spPr/>
      <dgm:t>
        <a:bodyPr/>
        <a:lstStyle/>
        <a:p>
          <a:endParaRPr lang="es-EC"/>
        </a:p>
      </dgm:t>
    </dgm:pt>
    <dgm:pt modelId="{E1C30819-3999-4EED-B978-1F1159FD13C0}">
      <dgm:prSet phldrT="[Texto]" custT="1"/>
      <dgm:spPr>
        <a:xfrm>
          <a:off x="3856824" y="347962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Posición relativa de dos rectas </a:t>
          </a:r>
        </a:p>
      </dgm:t>
    </dgm:pt>
    <dgm:pt modelId="{E7D0D946-5131-4A1D-932D-6399DD6A28F8}" type="parTrans" cxnId="{889D7658-AD32-41A1-B8AD-3D6521D852DC}">
      <dgm:prSet/>
      <dgm:spPr/>
      <dgm:t>
        <a:bodyPr/>
        <a:lstStyle/>
        <a:p>
          <a:endParaRPr lang="es-EC"/>
        </a:p>
      </dgm:t>
    </dgm:pt>
    <dgm:pt modelId="{0C99CE2B-AED8-4C40-8728-B30285780349}" type="sibTrans" cxnId="{889D7658-AD32-41A1-B8AD-3D6521D852DC}">
      <dgm:prSet/>
      <dgm:spPr/>
      <dgm:t>
        <a:bodyPr/>
        <a:lstStyle/>
        <a:p>
          <a:endParaRPr lang="es-EC"/>
        </a:p>
      </dgm:t>
    </dgm:pt>
    <dgm:pt modelId="{E7E1DC4D-6F6C-4F09-9F50-4E4340F4E3FF}">
      <dgm:prSet phldrT="[Texto]" custT="1"/>
      <dgm:spPr>
        <a:xfrm>
          <a:off x="3856824" y="372784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ángulo </a:t>
          </a:r>
        </a:p>
      </dgm:t>
    </dgm:pt>
    <dgm:pt modelId="{A3088BB9-793C-4BCC-97C2-3B5AFA0AF956}" type="parTrans" cxnId="{41AACA1A-E4C6-44F9-ABCF-B8686993B6E9}">
      <dgm:prSet/>
      <dgm:spPr/>
      <dgm:t>
        <a:bodyPr/>
        <a:lstStyle/>
        <a:p>
          <a:endParaRPr lang="es-EC"/>
        </a:p>
      </dgm:t>
    </dgm:pt>
    <dgm:pt modelId="{909FE26E-4E42-429D-8194-4FBEB5B7859D}" type="sibTrans" cxnId="{41AACA1A-E4C6-44F9-ABCF-B8686993B6E9}">
      <dgm:prSet/>
      <dgm:spPr/>
      <dgm:t>
        <a:bodyPr/>
        <a:lstStyle/>
        <a:p>
          <a:endParaRPr lang="es-EC"/>
        </a:p>
      </dgm:t>
    </dgm:pt>
    <dgm:pt modelId="{7E1F55AB-FA31-4AE4-AC6D-B8D318D1D192}">
      <dgm:prSet phldrT="[Texto]" custT="1"/>
      <dgm:spPr>
        <a:xfrm>
          <a:off x="3856824" y="397606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logintud </a:t>
          </a:r>
        </a:p>
      </dgm:t>
    </dgm:pt>
    <dgm:pt modelId="{D7DE5CEE-68EC-45FD-941B-AB0CD66D4B04}" type="parTrans" cxnId="{CAE6162F-E41F-4329-A6A4-66205ED30ECC}">
      <dgm:prSet/>
      <dgm:spPr/>
      <dgm:t>
        <a:bodyPr/>
        <a:lstStyle/>
        <a:p>
          <a:endParaRPr lang="es-EC"/>
        </a:p>
      </dgm:t>
    </dgm:pt>
    <dgm:pt modelId="{FDBD7155-5FFB-4A55-91C2-47003A8F5B0E}" type="sibTrans" cxnId="{CAE6162F-E41F-4329-A6A4-66205ED30ECC}">
      <dgm:prSet/>
      <dgm:spPr/>
      <dgm:t>
        <a:bodyPr/>
        <a:lstStyle/>
        <a:p>
          <a:endParaRPr lang="es-EC"/>
        </a:p>
      </dgm:t>
    </dgm:pt>
    <dgm:pt modelId="{6B6C040D-7C73-46FB-9AF9-4D9E6C836EAC}">
      <dgm:prSet phldrT="[Texto]" custT="1"/>
      <dgm:spPr>
        <a:xfrm>
          <a:off x="3856824" y="422428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del área</a:t>
          </a:r>
        </a:p>
      </dgm:t>
    </dgm:pt>
    <dgm:pt modelId="{6E79D065-5235-4B61-AF96-142162691DE7}" type="parTrans" cxnId="{DCB8C0D3-9DE5-4576-BCB1-F77BC48ED89A}">
      <dgm:prSet/>
      <dgm:spPr/>
      <dgm:t>
        <a:bodyPr/>
        <a:lstStyle/>
        <a:p>
          <a:endParaRPr lang="es-EC"/>
        </a:p>
      </dgm:t>
    </dgm:pt>
    <dgm:pt modelId="{222C1F6C-3C16-406B-8AA8-B0A006A22CFD}" type="sibTrans" cxnId="{DCB8C0D3-9DE5-4576-BCB1-F77BC48ED89A}">
      <dgm:prSet/>
      <dgm:spPr/>
      <dgm:t>
        <a:bodyPr/>
        <a:lstStyle/>
        <a:p>
          <a:endParaRPr lang="es-EC"/>
        </a:p>
      </dgm:t>
    </dgm:pt>
    <dgm:pt modelId="{273CDFFF-F598-4B15-9DBA-8B36CA856407}">
      <dgm:prSet phldrT="[Texto]" custT="1"/>
      <dgm:spPr>
        <a:xfrm>
          <a:off x="3856824" y="447250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del volumen </a:t>
          </a:r>
        </a:p>
      </dgm:t>
    </dgm:pt>
    <dgm:pt modelId="{F14A303A-974D-4D81-AB2C-E4311FE5946C}" type="parTrans" cxnId="{D580BD0F-198E-46CA-85AD-7FE4655AA75B}">
      <dgm:prSet/>
      <dgm:spPr/>
      <dgm:t>
        <a:bodyPr/>
        <a:lstStyle/>
        <a:p>
          <a:endParaRPr lang="es-EC"/>
        </a:p>
      </dgm:t>
    </dgm:pt>
    <dgm:pt modelId="{3EA549D9-C6D0-4A98-A21C-7B23EB977DD9}" type="sibTrans" cxnId="{D580BD0F-198E-46CA-85AD-7FE4655AA75B}">
      <dgm:prSet/>
      <dgm:spPr/>
      <dgm:t>
        <a:bodyPr/>
        <a:lstStyle/>
        <a:p>
          <a:endParaRPr lang="es-EC"/>
        </a:p>
      </dgm:t>
    </dgm:pt>
    <dgm:pt modelId="{B97AA4D2-2720-4FE7-A010-13156070A82D}">
      <dgm:prSet phldrT="[Texto]" custT="1"/>
      <dgm:spPr>
        <a:xfrm>
          <a:off x="3856824" y="472072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masa</a:t>
          </a:r>
        </a:p>
      </dgm:t>
    </dgm:pt>
    <dgm:pt modelId="{EA3A0898-EB21-4BE4-AF10-75CAEB99624B}" type="parTrans" cxnId="{79A3BBA5-64BC-4A30-93ED-80C51F161D09}">
      <dgm:prSet/>
      <dgm:spPr/>
      <dgm:t>
        <a:bodyPr/>
        <a:lstStyle/>
        <a:p>
          <a:endParaRPr lang="es-EC"/>
        </a:p>
      </dgm:t>
    </dgm:pt>
    <dgm:pt modelId="{FD436A16-6A5F-421C-AB86-6AD54D05731A}" type="sibTrans" cxnId="{79A3BBA5-64BC-4A30-93ED-80C51F161D09}">
      <dgm:prSet/>
      <dgm:spPr/>
      <dgm:t>
        <a:bodyPr/>
        <a:lstStyle/>
        <a:p>
          <a:endParaRPr lang="es-EC"/>
        </a:p>
      </dgm:t>
    </dgm:pt>
    <dgm:pt modelId="{B0597912-DC74-40E2-869E-D710CB51867F}">
      <dgm:prSet phldrT="[Texto]" custT="1"/>
      <dgm:spPr>
        <a:xfrm>
          <a:off x="3856824" y="496894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tiempo</a:t>
          </a:r>
        </a:p>
      </dgm:t>
    </dgm:pt>
    <dgm:pt modelId="{8DC30205-4796-4880-A5A1-0FEA908559B3}" type="parTrans" cxnId="{C7CC2D40-1E0E-4556-A95D-D653FC2479D7}">
      <dgm:prSet/>
      <dgm:spPr/>
      <dgm:t>
        <a:bodyPr/>
        <a:lstStyle/>
        <a:p>
          <a:endParaRPr lang="es-EC"/>
        </a:p>
      </dgm:t>
    </dgm:pt>
    <dgm:pt modelId="{4A5E01B0-99EF-49C6-8E71-A86C3633C010}" type="sibTrans" cxnId="{C7CC2D40-1E0E-4556-A95D-D653FC2479D7}">
      <dgm:prSet/>
      <dgm:spPr/>
      <dgm:t>
        <a:bodyPr/>
        <a:lstStyle/>
        <a:p>
          <a:endParaRPr lang="es-EC"/>
        </a:p>
      </dgm:t>
    </dgm:pt>
    <dgm:pt modelId="{1EA7BE7A-41A7-4557-BA1D-4A2EACD36309}">
      <dgm:prSet phldrT="[Texto]" custT="1"/>
      <dgm:spPr>
        <a:xfrm>
          <a:off x="3856824" y="6334791"/>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dispersión </a:t>
          </a:r>
        </a:p>
      </dgm:t>
    </dgm:pt>
    <dgm:pt modelId="{A75C17E4-3899-4479-BF75-342043292813}" type="parTrans" cxnId="{49FF9804-7606-4CD5-A8BF-FBAB37D55474}">
      <dgm:prSet/>
      <dgm:spPr/>
      <dgm:t>
        <a:bodyPr/>
        <a:lstStyle/>
        <a:p>
          <a:endParaRPr lang="es-EC"/>
        </a:p>
      </dgm:t>
    </dgm:pt>
    <dgm:pt modelId="{6B451E07-1909-476E-B8C7-CDB308370716}" type="sibTrans" cxnId="{49FF9804-7606-4CD5-A8BF-FBAB37D55474}">
      <dgm:prSet/>
      <dgm:spPr/>
      <dgm:t>
        <a:bodyPr/>
        <a:lstStyle/>
        <a:p>
          <a:endParaRPr lang="es-EC"/>
        </a:p>
      </dgm:t>
    </dgm:pt>
    <dgm:pt modelId="{14F4B50D-2D6A-482E-ABF3-8321C2F115DB}">
      <dgm:prSet phldrT="[Texto]" custT="1"/>
      <dgm:spPr>
        <a:xfrm>
          <a:off x="3856824" y="6831231"/>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Probabilidad</a:t>
          </a:r>
        </a:p>
      </dgm:t>
    </dgm:pt>
    <dgm:pt modelId="{443F46C3-3065-484D-B1D7-A89F4CB47FB2}" type="parTrans" cxnId="{98D4D4A7-801F-4651-B314-09DCAF735778}">
      <dgm:prSet/>
      <dgm:spPr/>
      <dgm:t>
        <a:bodyPr/>
        <a:lstStyle/>
        <a:p>
          <a:endParaRPr lang="es-EC"/>
        </a:p>
      </dgm:t>
    </dgm:pt>
    <dgm:pt modelId="{C0C035BF-69F0-482B-ABBD-D4DBFDBA29B1}" type="sibTrans" cxnId="{98D4D4A7-801F-4651-B314-09DCAF735778}">
      <dgm:prSet/>
      <dgm:spPr/>
      <dgm:t>
        <a:bodyPr/>
        <a:lstStyle/>
        <a:p>
          <a:endParaRPr lang="es-EC"/>
        </a:p>
      </dgm:t>
    </dgm:pt>
    <dgm:pt modelId="{E1AE86ED-8BE0-4C44-B511-41034F6D2C1F}">
      <dgm:prSet phldrT="[Texto]" custT="1"/>
      <dgm:spPr>
        <a:xfrm>
          <a:off x="3856824" y="7327670"/>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Conteo</a:t>
          </a:r>
        </a:p>
      </dgm:t>
    </dgm:pt>
    <dgm:pt modelId="{6C4CD217-A8BB-4387-BD65-EE7F6C107B7B}" type="parTrans" cxnId="{D3D1836D-F377-4AEF-B6F6-6C94EAB041D5}">
      <dgm:prSet/>
      <dgm:spPr/>
      <dgm:t>
        <a:bodyPr/>
        <a:lstStyle/>
        <a:p>
          <a:endParaRPr lang="es-EC"/>
        </a:p>
      </dgm:t>
    </dgm:pt>
    <dgm:pt modelId="{3F7FDB53-4B31-4D97-9EF4-0DCAAF5F29FC}" type="sibTrans" cxnId="{D3D1836D-F377-4AEF-B6F6-6C94EAB041D5}">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883"/>
          <a:ext cx="6271259"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4" custLinFactNeighborX="-525" custLinFactNeighborY="-3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4"/>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4"/>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0"/>
      <dgm:spPr>
        <a:xfrm>
          <a:off x="3762756" y="624463"/>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24"/>
      <dgm:spPr>
        <a:prstGeom prst="rect">
          <a:avLst/>
        </a:prstGeom>
      </dgm:spPr>
    </dgm:pt>
    <dgm:pt modelId="{4323A27E-524F-48EE-8B06-9D72C95AEE52}" type="pres">
      <dgm:prSet presAssocID="{14DE4A97-5359-4B9C-8868-73D683158DDC}" presName="vert3" presStyleCnt="0"/>
      <dgm:spPr/>
    </dgm:pt>
    <dgm:pt modelId="{74DCDA44-22B4-46F0-BEDA-F4CF85A3EC27}" type="pres">
      <dgm:prSet presAssocID="{6A68529D-3F30-46F9-9B4E-990AFD724A53}" presName="thinLine3" presStyleLbl="callout" presStyleIdx="1" presStyleCnt="20"/>
      <dgm:spPr>
        <a:xfrm>
          <a:off x="3762756" y="112090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974910-8638-48A0-9FBF-89BF519CF099}" type="pres">
      <dgm:prSet presAssocID="{02C11EF7-9397-4E81-91AD-C8A12037184D}" presName="horz3" presStyleCnt="0"/>
      <dgm:spPr/>
    </dgm:pt>
    <dgm:pt modelId="{F08B45C5-2393-4B30-AD32-B5F20E9A1748}" type="pres">
      <dgm:prSet presAssocID="{02C11EF7-9397-4E81-91AD-C8A12037184D}" presName="horzSpace3" presStyleCnt="0"/>
      <dgm:spPr/>
    </dgm:pt>
    <dgm:pt modelId="{893A9337-F836-4931-AEC9-5C4276E019B9}" type="pres">
      <dgm:prSet presAssocID="{02C11EF7-9397-4E81-91AD-C8A12037184D}" presName="tx3" presStyleLbl="revTx" presStyleIdx="4" presStyleCnt="24"/>
      <dgm:spPr>
        <a:prstGeom prst="rect">
          <a:avLst/>
        </a:prstGeom>
      </dgm:spPr>
    </dgm:pt>
    <dgm:pt modelId="{58DEB19B-4968-475B-B3C7-B8344978DBFF}" type="pres">
      <dgm:prSet presAssocID="{02C11EF7-9397-4E81-91AD-C8A12037184D}" presName="vert3" presStyleCnt="0"/>
      <dgm:spPr/>
    </dgm:pt>
    <dgm:pt modelId="{B0B4E4EA-53AB-48EA-AB19-CFBB40087383}" type="pres">
      <dgm:prSet presAssocID="{04030D59-1E7C-49B1-8C6D-3D07F74423A1}" presName="thinLine3" presStyleLbl="callout" presStyleIdx="2" presStyleCnt="20"/>
      <dgm:spPr>
        <a:xfrm>
          <a:off x="3762756" y="161734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C1B4E47-6261-4A46-896E-156FF8EBBC25}" type="pres">
      <dgm:prSet presAssocID="{2CBB3F6B-9B13-44B3-A1B8-AAE785138692}" presName="horz3" presStyleCnt="0"/>
      <dgm:spPr/>
    </dgm:pt>
    <dgm:pt modelId="{14B6B7B3-62B2-4123-8F5F-03E4AF633104}" type="pres">
      <dgm:prSet presAssocID="{2CBB3F6B-9B13-44B3-A1B8-AAE785138692}" presName="horzSpace3" presStyleCnt="0"/>
      <dgm:spPr/>
    </dgm:pt>
    <dgm:pt modelId="{EE0B1877-AAF3-45DB-B715-95F65A03D450}" type="pres">
      <dgm:prSet presAssocID="{2CBB3F6B-9B13-44B3-A1B8-AAE785138692}" presName="tx3" presStyleLbl="revTx" presStyleIdx="5" presStyleCnt="24"/>
      <dgm:spPr>
        <a:prstGeom prst="rect">
          <a:avLst/>
        </a:prstGeom>
      </dgm:spPr>
    </dgm:pt>
    <dgm:pt modelId="{53F5D5F4-684F-4350-8803-471BD3277C13}" type="pres">
      <dgm:prSet presAssocID="{2CBB3F6B-9B13-44B3-A1B8-AAE785138692}" presName="vert3" presStyleCnt="0"/>
      <dgm:spPr/>
    </dgm:pt>
    <dgm:pt modelId="{3979CAE9-621F-45FD-A2D5-8D8F8A60149C}" type="pres">
      <dgm:prSet presAssocID="{B1F92EE3-6279-4D0E-B502-899440E9F164}" presName="thinLine3" presStyleLbl="callout" presStyleIdx="3" presStyleCnt="20"/>
      <dgm:spPr>
        <a:xfrm>
          <a:off x="3762756" y="211378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4A00034-0363-4208-BDF9-69AD76885388}" type="pres">
      <dgm:prSet presAssocID="{7BC3DFF0-EE30-48B9-8C2D-6818EF11D22E}" presName="horz3" presStyleCnt="0"/>
      <dgm:spPr/>
    </dgm:pt>
    <dgm:pt modelId="{15051AD2-961B-46F0-A263-6C05F29FB6AC}" type="pres">
      <dgm:prSet presAssocID="{7BC3DFF0-EE30-48B9-8C2D-6818EF11D22E}" presName="horzSpace3" presStyleCnt="0"/>
      <dgm:spPr/>
    </dgm:pt>
    <dgm:pt modelId="{44593FCD-75F0-457C-A6CE-F41067E11BC1}" type="pres">
      <dgm:prSet presAssocID="{7BC3DFF0-EE30-48B9-8C2D-6818EF11D22E}" presName="tx3" presStyleLbl="revTx" presStyleIdx="6" presStyleCnt="24"/>
      <dgm:spPr>
        <a:prstGeom prst="rect">
          <a:avLst/>
        </a:prstGeom>
      </dgm:spPr>
    </dgm:pt>
    <dgm:pt modelId="{82858E43-BD9C-4300-A9A5-3CC4EEE42EA5}" type="pres">
      <dgm:prSet presAssocID="{7BC3DFF0-EE30-48B9-8C2D-6818EF11D22E}" presName="vert3" presStyleCnt="0"/>
      <dgm:spPr/>
    </dgm:pt>
    <dgm:pt modelId="{5D1166B0-41B9-47F6-BC7C-E2489C69E8BA}" type="pres">
      <dgm:prSet presAssocID="{C69DD954-C87F-4F53-8B72-7DCE9479775B}" presName="thinLine2b" presStyleLbl="callout" presStyleIdx="4" presStyleCnt="20"/>
      <dgm:spPr>
        <a:xfrm>
          <a:off x="1254252" y="2610827"/>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7" presStyleCnt="24"/>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8" presStyleCnt="24"/>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5" presStyleCnt="20"/>
      <dgm:spPr>
        <a:xfrm>
          <a:off x="3762756" y="298318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9" presStyleCnt="24"/>
      <dgm:spPr>
        <a:prstGeom prst="rect">
          <a:avLst/>
        </a:prstGeom>
      </dgm:spPr>
    </dgm:pt>
    <dgm:pt modelId="{570115C8-18C7-4E4D-9EB8-AD5C864E0D7C}" type="pres">
      <dgm:prSet presAssocID="{101E2F27-3CAE-4EB0-97D1-22EBF02CD104}" presName="vert3" presStyleCnt="0"/>
      <dgm:spPr/>
    </dgm:pt>
    <dgm:pt modelId="{E3B1DC35-0DD8-448D-9C8F-576735B89004}" type="pres">
      <dgm:prSet presAssocID="{59E8DD0A-A0E1-4A9E-83DD-1834D107F181}" presName="thinLine3" presStyleLbl="callout" presStyleIdx="6" presStyleCnt="20"/>
      <dgm:spPr>
        <a:xfrm>
          <a:off x="3762756" y="323140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7D33BA9-0F7C-4FDF-BBB7-E2F4E7359FEC}" type="pres">
      <dgm:prSet presAssocID="{8FBC4FA0-966C-4D9C-A3FD-915EA94C13AF}" presName="horz3" presStyleCnt="0"/>
      <dgm:spPr/>
    </dgm:pt>
    <dgm:pt modelId="{A08D1030-C72A-4FC5-BE61-3DF9D5AD0AD8}" type="pres">
      <dgm:prSet presAssocID="{8FBC4FA0-966C-4D9C-A3FD-915EA94C13AF}" presName="horzSpace3" presStyleCnt="0"/>
      <dgm:spPr/>
    </dgm:pt>
    <dgm:pt modelId="{04A3F749-14E9-40C9-8BA3-F39ADDE5EB4D}" type="pres">
      <dgm:prSet presAssocID="{8FBC4FA0-966C-4D9C-A3FD-915EA94C13AF}" presName="tx3" presStyleLbl="revTx" presStyleIdx="10" presStyleCnt="24"/>
      <dgm:spPr>
        <a:prstGeom prst="rect">
          <a:avLst/>
        </a:prstGeom>
      </dgm:spPr>
    </dgm:pt>
    <dgm:pt modelId="{48332DC1-9086-43C7-9453-BB0AF5568BDF}" type="pres">
      <dgm:prSet presAssocID="{8FBC4FA0-966C-4D9C-A3FD-915EA94C13AF}" presName="vert3" presStyleCnt="0"/>
      <dgm:spPr/>
    </dgm:pt>
    <dgm:pt modelId="{67FECB63-A8D2-4905-A63B-0F96DD413F83}" type="pres">
      <dgm:prSet presAssocID="{FCC04665-BF97-40D3-B1D6-DB9311D41966}" presName="thinLine3" presStyleLbl="callout" presStyleIdx="7" presStyleCnt="20"/>
      <dgm:spPr>
        <a:xfrm>
          <a:off x="3762756" y="347962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39F2C11-774A-4978-AA8C-0A6A4A64AF94}" type="pres">
      <dgm:prSet presAssocID="{E1C30819-3999-4EED-B978-1F1159FD13C0}" presName="horz3" presStyleCnt="0"/>
      <dgm:spPr/>
    </dgm:pt>
    <dgm:pt modelId="{DEF2D3EB-954E-4A65-A96D-2B8E8B27CEE1}" type="pres">
      <dgm:prSet presAssocID="{E1C30819-3999-4EED-B978-1F1159FD13C0}" presName="horzSpace3" presStyleCnt="0"/>
      <dgm:spPr/>
    </dgm:pt>
    <dgm:pt modelId="{30102A53-3A2C-4083-968E-0922F200F8D2}" type="pres">
      <dgm:prSet presAssocID="{E1C30819-3999-4EED-B978-1F1159FD13C0}" presName="tx3" presStyleLbl="revTx" presStyleIdx="11" presStyleCnt="24"/>
      <dgm:spPr>
        <a:prstGeom prst="rect">
          <a:avLst/>
        </a:prstGeom>
      </dgm:spPr>
    </dgm:pt>
    <dgm:pt modelId="{A6EB1991-87E3-4F09-86C2-1C99BD9A4E3C}" type="pres">
      <dgm:prSet presAssocID="{E1C30819-3999-4EED-B978-1F1159FD13C0}" presName="vert3" presStyleCnt="0"/>
      <dgm:spPr/>
    </dgm:pt>
    <dgm:pt modelId="{CD9F2976-B606-4815-980A-331B4975EE28}" type="pres">
      <dgm:prSet presAssocID="{0C99CE2B-AED8-4C40-8728-B30285780349}" presName="thinLine3" presStyleLbl="callout" presStyleIdx="8" presStyleCnt="20"/>
      <dgm:spPr>
        <a:xfrm>
          <a:off x="3762756" y="372784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5BF7E1B-DF96-4BF7-BAE9-65094EF7D16F}" type="pres">
      <dgm:prSet presAssocID="{E7E1DC4D-6F6C-4F09-9F50-4E4340F4E3FF}" presName="horz3" presStyleCnt="0"/>
      <dgm:spPr/>
    </dgm:pt>
    <dgm:pt modelId="{78485096-F951-4CD0-9283-8A580F9EB1F7}" type="pres">
      <dgm:prSet presAssocID="{E7E1DC4D-6F6C-4F09-9F50-4E4340F4E3FF}" presName="horzSpace3" presStyleCnt="0"/>
      <dgm:spPr/>
    </dgm:pt>
    <dgm:pt modelId="{9C2C11C5-9DC3-4B6A-97B7-0FCA97EC4A4B}" type="pres">
      <dgm:prSet presAssocID="{E7E1DC4D-6F6C-4F09-9F50-4E4340F4E3FF}" presName="tx3" presStyleLbl="revTx" presStyleIdx="12" presStyleCnt="24"/>
      <dgm:spPr>
        <a:prstGeom prst="rect">
          <a:avLst/>
        </a:prstGeom>
      </dgm:spPr>
    </dgm:pt>
    <dgm:pt modelId="{37198CA4-F002-4720-AE06-9C967247AF1A}" type="pres">
      <dgm:prSet presAssocID="{E7E1DC4D-6F6C-4F09-9F50-4E4340F4E3FF}" presName="vert3" presStyleCnt="0"/>
      <dgm:spPr/>
    </dgm:pt>
    <dgm:pt modelId="{D6E2F4BD-6069-4BD7-A3F3-2FC0216C1E3B}" type="pres">
      <dgm:prSet presAssocID="{909FE26E-4E42-429D-8194-4FBEB5B7859D}" presName="thinLine3" presStyleLbl="callout" presStyleIdx="9" presStyleCnt="20"/>
      <dgm:spPr>
        <a:xfrm>
          <a:off x="3762756" y="397606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7F970B5-E489-428B-895E-423B3D463B41}" type="pres">
      <dgm:prSet presAssocID="{7E1F55AB-FA31-4AE4-AC6D-B8D318D1D192}" presName="horz3" presStyleCnt="0"/>
      <dgm:spPr/>
    </dgm:pt>
    <dgm:pt modelId="{67CD1AD6-29F8-4F12-BDA8-80335E2BA613}" type="pres">
      <dgm:prSet presAssocID="{7E1F55AB-FA31-4AE4-AC6D-B8D318D1D192}" presName="horzSpace3" presStyleCnt="0"/>
      <dgm:spPr/>
    </dgm:pt>
    <dgm:pt modelId="{ED1D7E3D-4A47-4008-8633-C6D99355CFA7}" type="pres">
      <dgm:prSet presAssocID="{7E1F55AB-FA31-4AE4-AC6D-B8D318D1D192}" presName="tx3" presStyleLbl="revTx" presStyleIdx="13" presStyleCnt="24"/>
      <dgm:spPr>
        <a:prstGeom prst="rect">
          <a:avLst/>
        </a:prstGeom>
      </dgm:spPr>
    </dgm:pt>
    <dgm:pt modelId="{99623330-DA5A-4E30-8AFB-1D6E896FB37F}" type="pres">
      <dgm:prSet presAssocID="{7E1F55AB-FA31-4AE4-AC6D-B8D318D1D192}" presName="vert3" presStyleCnt="0"/>
      <dgm:spPr/>
    </dgm:pt>
    <dgm:pt modelId="{7BC79F25-23E4-4889-A0D3-CF7BA753387D}" type="pres">
      <dgm:prSet presAssocID="{FDBD7155-5FFB-4A55-91C2-47003A8F5B0E}" presName="thinLine3" presStyleLbl="callout" presStyleIdx="10" presStyleCnt="20"/>
      <dgm:spPr>
        <a:xfrm>
          <a:off x="3762756" y="422428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7CE7718-8566-454D-8E78-11336C04008A}" type="pres">
      <dgm:prSet presAssocID="{6B6C040D-7C73-46FB-9AF9-4D9E6C836EAC}" presName="horz3" presStyleCnt="0"/>
      <dgm:spPr/>
    </dgm:pt>
    <dgm:pt modelId="{D3DD16DE-E8ED-4812-ACA6-0B864DB17183}" type="pres">
      <dgm:prSet presAssocID="{6B6C040D-7C73-46FB-9AF9-4D9E6C836EAC}" presName="horzSpace3" presStyleCnt="0"/>
      <dgm:spPr/>
    </dgm:pt>
    <dgm:pt modelId="{FFEFB40B-05BC-40E9-9BCA-A60B2CF421F9}" type="pres">
      <dgm:prSet presAssocID="{6B6C040D-7C73-46FB-9AF9-4D9E6C836EAC}" presName="tx3" presStyleLbl="revTx" presStyleIdx="14" presStyleCnt="24"/>
      <dgm:spPr>
        <a:prstGeom prst="rect">
          <a:avLst/>
        </a:prstGeom>
      </dgm:spPr>
    </dgm:pt>
    <dgm:pt modelId="{C0628DC2-280A-4D3D-A53C-5DC8696BDBAF}" type="pres">
      <dgm:prSet presAssocID="{6B6C040D-7C73-46FB-9AF9-4D9E6C836EAC}" presName="vert3" presStyleCnt="0"/>
      <dgm:spPr/>
    </dgm:pt>
    <dgm:pt modelId="{9F72E773-B6E7-4CF7-8DAA-9C49C08E7A52}" type="pres">
      <dgm:prSet presAssocID="{222C1F6C-3C16-406B-8AA8-B0A006A22CFD}" presName="thinLine3" presStyleLbl="callout" presStyleIdx="11" presStyleCnt="20"/>
      <dgm:spPr>
        <a:xfrm>
          <a:off x="3762756" y="447250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E9E49CD-1A65-4711-B906-76FF0A9E8BD8}" type="pres">
      <dgm:prSet presAssocID="{273CDFFF-F598-4B15-9DBA-8B36CA856407}" presName="horz3" presStyleCnt="0"/>
      <dgm:spPr/>
    </dgm:pt>
    <dgm:pt modelId="{1E43C3A8-A299-42C1-B2EC-53706FBBEE48}" type="pres">
      <dgm:prSet presAssocID="{273CDFFF-F598-4B15-9DBA-8B36CA856407}" presName="horzSpace3" presStyleCnt="0"/>
      <dgm:spPr/>
    </dgm:pt>
    <dgm:pt modelId="{CF25D4D7-3011-4F4A-A57F-A8685F52B78D}" type="pres">
      <dgm:prSet presAssocID="{273CDFFF-F598-4B15-9DBA-8B36CA856407}" presName="tx3" presStyleLbl="revTx" presStyleIdx="15" presStyleCnt="24"/>
      <dgm:spPr>
        <a:prstGeom prst="rect">
          <a:avLst/>
        </a:prstGeom>
      </dgm:spPr>
    </dgm:pt>
    <dgm:pt modelId="{38D3E82F-8D44-4E47-97E4-19B8DBAA0AF2}" type="pres">
      <dgm:prSet presAssocID="{273CDFFF-F598-4B15-9DBA-8B36CA856407}" presName="vert3" presStyleCnt="0"/>
      <dgm:spPr/>
    </dgm:pt>
    <dgm:pt modelId="{32C1FD33-8999-412D-910A-B18ADEAEDAF0}" type="pres">
      <dgm:prSet presAssocID="{3EA549D9-C6D0-4A98-A21C-7B23EB977DD9}" presName="thinLine3" presStyleLbl="callout" presStyleIdx="12" presStyleCnt="20"/>
      <dgm:spPr>
        <a:xfrm>
          <a:off x="3762756" y="472072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1C852E5-1C75-487C-8223-D0A4EB2935D4}" type="pres">
      <dgm:prSet presAssocID="{B97AA4D2-2720-4FE7-A010-13156070A82D}" presName="horz3" presStyleCnt="0"/>
      <dgm:spPr/>
    </dgm:pt>
    <dgm:pt modelId="{D1B3A367-8522-48CE-8FE7-43BB4FEB8EF5}" type="pres">
      <dgm:prSet presAssocID="{B97AA4D2-2720-4FE7-A010-13156070A82D}" presName="horzSpace3" presStyleCnt="0"/>
      <dgm:spPr/>
    </dgm:pt>
    <dgm:pt modelId="{559CF536-BABE-40C5-B744-91C209E88D88}" type="pres">
      <dgm:prSet presAssocID="{B97AA4D2-2720-4FE7-A010-13156070A82D}" presName="tx3" presStyleLbl="revTx" presStyleIdx="16" presStyleCnt="24"/>
      <dgm:spPr>
        <a:prstGeom prst="rect">
          <a:avLst/>
        </a:prstGeom>
      </dgm:spPr>
    </dgm:pt>
    <dgm:pt modelId="{673F861C-18C6-46CA-BB09-ACCE2A84C31D}" type="pres">
      <dgm:prSet presAssocID="{B97AA4D2-2720-4FE7-A010-13156070A82D}" presName="vert3" presStyleCnt="0"/>
      <dgm:spPr/>
    </dgm:pt>
    <dgm:pt modelId="{A6636933-E84B-490B-B014-F34B49D7E5D7}" type="pres">
      <dgm:prSet presAssocID="{FD436A16-6A5F-421C-AB86-6AD54D05731A}" presName="thinLine3" presStyleLbl="callout" presStyleIdx="13" presStyleCnt="20"/>
      <dgm:spPr>
        <a:xfrm>
          <a:off x="3762756" y="496894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6A0D812-DDB9-464A-94E0-4519570150E9}" type="pres">
      <dgm:prSet presAssocID="{B0597912-DC74-40E2-869E-D710CB51867F}" presName="horz3" presStyleCnt="0"/>
      <dgm:spPr/>
    </dgm:pt>
    <dgm:pt modelId="{C6DF8E54-52FA-42D4-94D0-2452BC9DB6D2}" type="pres">
      <dgm:prSet presAssocID="{B0597912-DC74-40E2-869E-D710CB51867F}" presName="horzSpace3" presStyleCnt="0"/>
      <dgm:spPr/>
    </dgm:pt>
    <dgm:pt modelId="{8B267380-0660-4271-92E8-8D1C15ED2DA6}" type="pres">
      <dgm:prSet presAssocID="{B0597912-DC74-40E2-869E-D710CB51867F}" presName="tx3" presStyleLbl="revTx" presStyleIdx="17" presStyleCnt="24"/>
      <dgm:spPr>
        <a:prstGeom prst="rect">
          <a:avLst/>
        </a:prstGeom>
      </dgm:spPr>
    </dgm:pt>
    <dgm:pt modelId="{379BA72D-825D-4D48-B7B6-73B812D5763E}" type="pres">
      <dgm:prSet presAssocID="{B0597912-DC74-40E2-869E-D710CB51867F}" presName="vert3" presStyleCnt="0"/>
      <dgm:spPr/>
    </dgm:pt>
    <dgm:pt modelId="{E1912BFC-B038-4C7D-BB20-774AFDE75A77}" type="pres">
      <dgm:prSet presAssocID="{F679A482-34C3-45F2-A573-4FBAEC784AED}" presName="thinLine2b" presStyleLbl="callout" presStyleIdx="14" presStyleCnt="20"/>
      <dgm:spPr>
        <a:xfrm>
          <a:off x="1254252" y="5217772"/>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8" presStyleCnt="24"/>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19" presStyleCnt="24"/>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15" presStyleCnt="20"/>
      <dgm:spPr>
        <a:xfrm>
          <a:off x="3762756" y="583835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20" presStyleCnt="24"/>
      <dgm:spPr>
        <a:prstGeom prst="rect">
          <a:avLst/>
        </a:prstGeom>
      </dgm:spPr>
    </dgm:pt>
    <dgm:pt modelId="{3EBA1CBD-3531-419D-95EC-EA7CF79567DE}" type="pres">
      <dgm:prSet presAssocID="{B3EFF376-3C58-462B-9F3F-CA5B4A8C342E}" presName="vert3" presStyleCnt="0"/>
      <dgm:spPr/>
    </dgm:pt>
    <dgm:pt modelId="{644F3947-520D-4606-9D2F-430A3E9DFC5E}" type="pres">
      <dgm:prSet presAssocID="{DAA4BCA8-E3B5-4BEF-BA4A-A4587D93672F}" presName="thinLine3" presStyleLbl="callout" presStyleIdx="16" presStyleCnt="20"/>
      <dgm:spPr>
        <a:xfrm>
          <a:off x="3762756" y="633479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E6F579A-2181-4E63-9C99-9581B9DB5886}" type="pres">
      <dgm:prSet presAssocID="{1EA7BE7A-41A7-4557-BA1D-4A2EACD36309}" presName="horz3" presStyleCnt="0"/>
      <dgm:spPr/>
    </dgm:pt>
    <dgm:pt modelId="{27A859E9-8F4C-4883-8BA5-11527EF06A04}" type="pres">
      <dgm:prSet presAssocID="{1EA7BE7A-41A7-4557-BA1D-4A2EACD36309}" presName="horzSpace3" presStyleCnt="0"/>
      <dgm:spPr/>
    </dgm:pt>
    <dgm:pt modelId="{6D93D458-FE5A-4DD6-B0E9-972C5EC4682F}" type="pres">
      <dgm:prSet presAssocID="{1EA7BE7A-41A7-4557-BA1D-4A2EACD36309}" presName="tx3" presStyleLbl="revTx" presStyleIdx="21" presStyleCnt="24"/>
      <dgm:spPr>
        <a:prstGeom prst="rect">
          <a:avLst/>
        </a:prstGeom>
      </dgm:spPr>
    </dgm:pt>
    <dgm:pt modelId="{AD873CC8-7C33-4688-918A-9B61CF1EBE70}" type="pres">
      <dgm:prSet presAssocID="{1EA7BE7A-41A7-4557-BA1D-4A2EACD36309}" presName="vert3" presStyleCnt="0"/>
      <dgm:spPr/>
    </dgm:pt>
    <dgm:pt modelId="{7AC41AC7-0A59-43EB-A6AF-A2ABCF3FCCEB}" type="pres">
      <dgm:prSet presAssocID="{6B451E07-1909-476E-B8C7-CDB308370716}" presName="thinLine3" presStyleLbl="callout" presStyleIdx="17" presStyleCnt="20"/>
      <dgm:spPr>
        <a:xfrm>
          <a:off x="3762756" y="683123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51CCD09-46EB-4594-9EDD-DF580A227460}" type="pres">
      <dgm:prSet presAssocID="{14F4B50D-2D6A-482E-ABF3-8321C2F115DB}" presName="horz3" presStyleCnt="0"/>
      <dgm:spPr/>
    </dgm:pt>
    <dgm:pt modelId="{265200CC-00D7-40B7-99E6-964D5DFB260F}" type="pres">
      <dgm:prSet presAssocID="{14F4B50D-2D6A-482E-ABF3-8321C2F115DB}" presName="horzSpace3" presStyleCnt="0"/>
      <dgm:spPr/>
    </dgm:pt>
    <dgm:pt modelId="{A1DB3339-A6BF-4649-A15C-216C16108AA8}" type="pres">
      <dgm:prSet presAssocID="{14F4B50D-2D6A-482E-ABF3-8321C2F115DB}" presName="tx3" presStyleLbl="revTx" presStyleIdx="22" presStyleCnt="24"/>
      <dgm:spPr>
        <a:prstGeom prst="rect">
          <a:avLst/>
        </a:prstGeom>
      </dgm:spPr>
    </dgm:pt>
    <dgm:pt modelId="{AF7B1E5F-3F3D-45C9-B966-ED1697706186}" type="pres">
      <dgm:prSet presAssocID="{14F4B50D-2D6A-482E-ABF3-8321C2F115DB}" presName="vert3" presStyleCnt="0"/>
      <dgm:spPr/>
    </dgm:pt>
    <dgm:pt modelId="{F8021002-7308-41E3-9846-2F91E7EE81EB}" type="pres">
      <dgm:prSet presAssocID="{C0C035BF-69F0-482B-ABBD-D4DBFDBA29B1}" presName="thinLine3" presStyleLbl="callout" presStyleIdx="18" presStyleCnt="20"/>
      <dgm:spPr>
        <a:xfrm>
          <a:off x="3762756" y="7327670"/>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9CA6A51-094A-4A1B-B62A-4EA7904A9631}" type="pres">
      <dgm:prSet presAssocID="{E1AE86ED-8BE0-4C44-B511-41034F6D2C1F}" presName="horz3" presStyleCnt="0"/>
      <dgm:spPr/>
    </dgm:pt>
    <dgm:pt modelId="{191E545B-1823-4C3C-AE71-FE50AF7EB68E}" type="pres">
      <dgm:prSet presAssocID="{E1AE86ED-8BE0-4C44-B511-41034F6D2C1F}" presName="horzSpace3" presStyleCnt="0"/>
      <dgm:spPr/>
    </dgm:pt>
    <dgm:pt modelId="{5DAAA0DF-F77E-4445-9246-AC063E236CF3}" type="pres">
      <dgm:prSet presAssocID="{E1AE86ED-8BE0-4C44-B511-41034F6D2C1F}" presName="tx3" presStyleLbl="revTx" presStyleIdx="23" presStyleCnt="24"/>
      <dgm:spPr>
        <a:prstGeom prst="rect">
          <a:avLst/>
        </a:prstGeom>
      </dgm:spPr>
    </dgm:pt>
    <dgm:pt modelId="{644C5331-7BEC-4BFF-9EB0-992DEDD22D7D}" type="pres">
      <dgm:prSet presAssocID="{E1AE86ED-8BE0-4C44-B511-41034F6D2C1F}" presName="vert3" presStyleCnt="0"/>
      <dgm:spPr/>
    </dgm:pt>
    <dgm:pt modelId="{E53BA457-8BF6-4D6E-97E4-67A834ABC61F}" type="pres">
      <dgm:prSet presAssocID="{87AABF80-B7B5-43DF-B3BF-E8E4280B8D2C}" presName="thinLine2b" presStyleLbl="callout" presStyleIdx="19" presStyleCnt="20"/>
      <dgm:spPr>
        <a:xfrm>
          <a:off x="1254252" y="7824716"/>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49FF9804-7606-4CD5-A8BF-FBAB37D55474}" srcId="{87AABF80-B7B5-43DF-B3BF-E8E4280B8D2C}" destId="{1EA7BE7A-41A7-4557-BA1D-4A2EACD36309}" srcOrd="2" destOrd="0" parTransId="{A75C17E4-3899-4479-BF75-342043292813}" sibTransId="{6B451E07-1909-476E-B8C7-CDB308370716}"/>
    <dgm:cxn modelId="{E22F760C-2A6B-46F5-A7BF-EE668B3305D2}" type="presOf" srcId="{F679A482-34C3-45F2-A573-4FBAEC784AED}" destId="{DFCF52E9-6B4A-4BA1-A7C2-0C2669C54247}" srcOrd="0" destOrd="0" presId="urn:microsoft.com/office/officeart/2008/layout/LinedList"/>
    <dgm:cxn modelId="{51B4930F-57BD-4D3E-BE22-D85061AC6512}" type="presOf" srcId="{B97AA4D2-2720-4FE7-A010-13156070A82D}" destId="{559CF536-BABE-40C5-B744-91C209E88D88}" srcOrd="0" destOrd="0" presId="urn:microsoft.com/office/officeart/2008/layout/LinedList"/>
    <dgm:cxn modelId="{D580BD0F-198E-46CA-85AD-7FE4655AA75B}" srcId="{F679A482-34C3-45F2-A573-4FBAEC784AED}" destId="{273CDFFF-F598-4B15-9DBA-8B36CA856407}" srcOrd="7" destOrd="0" parTransId="{F14A303A-974D-4D81-AB2C-E4311FE5946C}" sibTransId="{3EA549D9-C6D0-4A98-A21C-7B23EB977DD9}"/>
    <dgm:cxn modelId="{59A54711-8723-49FB-A589-E1A3BF955202}" type="presOf" srcId="{02C11EF7-9397-4E81-91AD-C8A12037184D}" destId="{893A9337-F836-4931-AEC9-5C4276E019B9}" srcOrd="0" destOrd="0" presId="urn:microsoft.com/office/officeart/2008/layout/LinedList"/>
    <dgm:cxn modelId="{21D7B016-CCC6-4D77-A855-E82C454FE8AD}" type="presOf" srcId="{5749782B-0DE4-4D20-9BC3-924536958097}" destId="{22007A70-F527-49CB-A23A-CD7B0C76194F}" srcOrd="0" destOrd="0" presId="urn:microsoft.com/office/officeart/2008/layout/LinedList"/>
    <dgm:cxn modelId="{2CC0A71A-4034-4522-B94C-CEA2B8BFBC06}" type="presOf" srcId="{B0597912-DC74-40E2-869E-D710CB51867F}" destId="{8B267380-0660-4271-92E8-8D1C15ED2DA6}" srcOrd="0" destOrd="0" presId="urn:microsoft.com/office/officeart/2008/layout/LinedList"/>
    <dgm:cxn modelId="{41AACA1A-E4C6-44F9-ABCF-B8686993B6E9}" srcId="{F679A482-34C3-45F2-A573-4FBAEC784AED}" destId="{E7E1DC4D-6F6C-4F09-9F50-4E4340F4E3FF}" srcOrd="4" destOrd="0" parTransId="{A3088BB9-793C-4BCC-97C2-3B5AFA0AF956}" sibTransId="{909FE26E-4E42-429D-8194-4FBEB5B7859D}"/>
    <dgm:cxn modelId="{92470F21-B276-4C7D-AED4-F83AEF988B42}" type="presOf" srcId="{273CDFFF-F598-4B15-9DBA-8B36CA856407}" destId="{CF25D4D7-3011-4F4A-A57F-A8685F52B78D}"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8B42D622-E809-4E7C-BF1C-E41BF986F50A}" type="presOf" srcId="{77241F70-D43F-47EE-AC6C-6FB4646AD675}" destId="{985C2EE1-8F8D-4762-9FC3-EDA5ABFC0C2E}" srcOrd="0" destOrd="0" presId="urn:microsoft.com/office/officeart/2008/layout/LinedList"/>
    <dgm:cxn modelId="{7F9BFB24-E4F0-4D37-955C-4FAF526F1491}" type="presOf" srcId="{101E2F27-3CAE-4EB0-97D1-22EBF02CD104}" destId="{7FBF0640-9559-403F-BB4B-9FAD07969BC8}" srcOrd="0" destOrd="0" presId="urn:microsoft.com/office/officeart/2008/layout/LinedList"/>
    <dgm:cxn modelId="{CAE6162F-E41F-4329-A6A4-66205ED30ECC}" srcId="{F679A482-34C3-45F2-A573-4FBAEC784AED}" destId="{7E1F55AB-FA31-4AE4-AC6D-B8D318D1D192}" srcOrd="5" destOrd="0" parTransId="{D7DE5CEE-68EC-45FD-941B-AB0CD66D4B04}" sibTransId="{FDBD7155-5FFB-4A55-91C2-47003A8F5B0E}"/>
    <dgm:cxn modelId="{F5DA8D2F-4E0A-40D8-BAC0-31D1E2361213}" srcId="{D8F64041-5E83-47C8-B8E9-AE23B9CC5F03}" destId="{87AABF80-B7B5-43DF-B3BF-E8E4280B8D2C}" srcOrd="2" destOrd="0" parTransId="{D786ECEB-1E89-47DB-81F3-DF64D51503CA}" sibTransId="{D9339559-822F-4CD2-B5D6-3452F5CD2615}"/>
    <dgm:cxn modelId="{4ED7583E-91FC-4278-9DEA-E82CAA602E1A}" type="presOf" srcId="{1EA7BE7A-41A7-4557-BA1D-4A2EACD36309}" destId="{6D93D458-FE5A-4DD6-B0E9-972C5EC4682F}" srcOrd="0" destOrd="0" presId="urn:microsoft.com/office/officeart/2008/layout/LinedList"/>
    <dgm:cxn modelId="{C7CC2D40-1E0E-4556-A95D-D653FC2479D7}" srcId="{F679A482-34C3-45F2-A573-4FBAEC784AED}" destId="{B0597912-DC74-40E2-869E-D710CB51867F}" srcOrd="9" destOrd="0" parTransId="{8DC30205-4796-4880-A5A1-0FEA908559B3}" sibTransId="{4A5E01B0-99EF-49C6-8E71-A86C3633C010}"/>
    <dgm:cxn modelId="{5343AF61-7F58-4762-B717-61CB1C35BD46}" type="presOf" srcId="{14F4B50D-2D6A-482E-ABF3-8321C2F115DB}" destId="{A1DB3339-A6BF-4649-A15C-216C16108AA8}"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7DB0E064-9782-43A8-A61F-04795245DD3B}" type="presOf" srcId="{E1C30819-3999-4EED-B978-1F1159FD13C0}" destId="{30102A53-3A2C-4083-968E-0922F200F8D2}" srcOrd="0" destOrd="0" presId="urn:microsoft.com/office/officeart/2008/layout/LinedList"/>
    <dgm:cxn modelId="{B146F767-413F-40EA-A211-C729ACB6A371}" srcId="{C69DD954-C87F-4F53-8B72-7DCE9479775B}" destId="{7BC3DFF0-EE30-48B9-8C2D-6818EF11D22E}" srcOrd="4" destOrd="0" parTransId="{85E59C36-CD07-4A12-80AB-C7FA04C67957}" sibTransId="{792B6C06-4F7A-4953-A49F-45C970E05383}"/>
    <dgm:cxn modelId="{3844CB4A-AC71-4F41-A215-0B84F5E4C6EE}" type="presOf" srcId="{87AABF80-B7B5-43DF-B3BF-E8E4280B8D2C}" destId="{5FE5A7C1-E42C-42C6-A934-3BC9CF40615D}" srcOrd="0" destOrd="0" presId="urn:microsoft.com/office/officeart/2008/layout/LinedList"/>
    <dgm:cxn modelId="{D3D1836D-F377-4AEF-B6F6-6C94EAB041D5}" srcId="{87AABF80-B7B5-43DF-B3BF-E8E4280B8D2C}" destId="{E1AE86ED-8BE0-4C44-B511-41034F6D2C1F}" srcOrd="4" destOrd="0" parTransId="{6C4CD217-A8BB-4387-BD65-EE7F6C107B7B}" sibTransId="{3F7FDB53-4B31-4D97-9EF4-0DCAAF5F29FC}"/>
    <dgm:cxn modelId="{31B06650-5659-49ED-A3E3-0175F3608330}" srcId="{061F23D1-2A93-4633-A1D8-3BC04C405545}" destId="{D8F64041-5E83-47C8-B8E9-AE23B9CC5F03}" srcOrd="0" destOrd="0" parTransId="{7CC22A64-63BF-4ED9-B818-D48729A60DC0}" sibTransId="{F3935736-1980-41F7-BEF0-604D37B78C47}"/>
    <dgm:cxn modelId="{08359A51-B67B-4C98-902D-07EE0A19BC47}" type="presOf" srcId="{E1AE86ED-8BE0-4C44-B511-41034F6D2C1F}" destId="{5DAAA0DF-F77E-4445-9246-AC063E236CF3}" srcOrd="0" destOrd="0" presId="urn:microsoft.com/office/officeart/2008/layout/LinedList"/>
    <dgm:cxn modelId="{5A13E876-AD97-488C-9FFA-D736CD74155B}" type="presOf" srcId="{2CBB3F6B-9B13-44B3-A1B8-AAE785138692}" destId="{EE0B1877-AAF3-45DB-B715-95F65A03D450}"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889D7658-AD32-41A1-B8AD-3D6521D852DC}" srcId="{F679A482-34C3-45F2-A573-4FBAEC784AED}" destId="{E1C30819-3999-4EED-B978-1F1159FD13C0}" srcOrd="3" destOrd="0" parTransId="{E7D0D946-5131-4A1D-932D-6399DD6A28F8}" sibTransId="{0C99CE2B-AED8-4C40-8728-B30285780349}"/>
    <dgm:cxn modelId="{90F6817B-88A0-4EF4-809A-8612F3EBB831}" srcId="{87AABF80-B7B5-43DF-B3BF-E8E4280B8D2C}" destId="{B3EFF376-3C58-462B-9F3F-CA5B4A8C342E}" srcOrd="1" destOrd="0" parTransId="{9FEB0BC1-8B87-47F4-9BA0-256FC68B454A}" sibTransId="{DAA4BCA8-E3B5-4BEF-BA4A-A4587D93672F}"/>
    <dgm:cxn modelId="{F8F2EC7C-DA6C-4844-8754-696203719C0E}" type="presOf" srcId="{C69DD954-C87F-4F53-8B72-7DCE9479775B}" destId="{6B819DDA-1086-4848-A3A4-F7993D3498B5}" srcOrd="0" destOrd="0" presId="urn:microsoft.com/office/officeart/2008/layout/LinedList"/>
    <dgm:cxn modelId="{FB4A6780-B614-4C36-A127-DCDFB5BC39F1}" type="presOf" srcId="{E7E1DC4D-6F6C-4F09-9F50-4E4340F4E3FF}" destId="{9C2C11C5-9DC3-4B6A-97B7-0FCA97EC4A4B}" srcOrd="0" destOrd="0" presId="urn:microsoft.com/office/officeart/2008/layout/LinedList"/>
    <dgm:cxn modelId="{214CD18B-8BDC-4971-B8EA-5538796E1FB2}" type="presOf" srcId="{B3EFF376-3C58-462B-9F3F-CA5B4A8C342E}" destId="{38984F87-430F-45DB-9504-90E4CB0F7885}" srcOrd="0" destOrd="0" presId="urn:microsoft.com/office/officeart/2008/layout/LinedList"/>
    <dgm:cxn modelId="{DE857193-646B-4F98-8134-124AF857E823}" type="presOf" srcId="{7E1F55AB-FA31-4AE4-AC6D-B8D318D1D192}" destId="{ED1D7E3D-4A47-4008-8633-C6D99355CFA7}" srcOrd="0" destOrd="0" presId="urn:microsoft.com/office/officeart/2008/layout/LinedList"/>
    <dgm:cxn modelId="{E1EDC29A-8A8C-43D5-B678-3B584B95094E}" srcId="{C69DD954-C87F-4F53-8B72-7DCE9479775B}" destId="{2CBB3F6B-9B13-44B3-A1B8-AAE785138692}" srcOrd="3" destOrd="0" parTransId="{B01CDCD2-2FC4-4F0C-8234-543B3735E264}" sibTransId="{B1F92EE3-6279-4D0E-B502-899440E9F164}"/>
    <dgm:cxn modelId="{30124C9C-882E-4E2D-A216-6E665E9EB9D4}" type="presOf" srcId="{7BC3DFF0-EE30-48B9-8C2D-6818EF11D22E}" destId="{44593FCD-75F0-457C-A6CE-F41067E11BC1}"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79A3BBA5-64BC-4A30-93ED-80C51F161D09}" srcId="{F679A482-34C3-45F2-A573-4FBAEC784AED}" destId="{B97AA4D2-2720-4FE7-A010-13156070A82D}" srcOrd="8" destOrd="0" parTransId="{EA3A0898-EB21-4BE4-AF10-75CAEB99624B}" sibTransId="{FD436A16-6A5F-421C-AB86-6AD54D05731A}"/>
    <dgm:cxn modelId="{98D4D4A7-801F-4651-B314-09DCAF735778}" srcId="{87AABF80-B7B5-43DF-B3BF-E8E4280B8D2C}" destId="{14F4B50D-2D6A-482E-ABF3-8321C2F115DB}" srcOrd="3" destOrd="0" parTransId="{443F46C3-3065-484D-B1D7-A89F4CB47FB2}" sibTransId="{C0C035BF-69F0-482B-ABBD-D4DBFDBA29B1}"/>
    <dgm:cxn modelId="{237768D2-51E5-44A3-B6CC-46DBA81D7E05}" srcId="{F679A482-34C3-45F2-A573-4FBAEC784AED}" destId="{8FBC4FA0-966C-4D9C-A3FD-915EA94C13AF}" srcOrd="2" destOrd="0" parTransId="{CB44E6BB-A575-403A-9119-A84781CBC8DD}" sibTransId="{FCC04665-BF97-40D3-B1D6-DB9311D41966}"/>
    <dgm:cxn modelId="{DCB8C0D3-9DE5-4576-BCB1-F77BC48ED89A}" srcId="{F679A482-34C3-45F2-A573-4FBAEC784AED}" destId="{6B6C040D-7C73-46FB-9AF9-4D9E6C836EAC}" srcOrd="6" destOrd="0" parTransId="{6E79D065-5235-4B61-AF96-142162691DE7}" sibTransId="{222C1F6C-3C16-406B-8AA8-B0A006A22CFD}"/>
    <dgm:cxn modelId="{018B6FD6-8EA0-4730-B4D7-5C0B2B318AE1}" srcId="{F679A482-34C3-45F2-A573-4FBAEC784AED}" destId="{5749782B-0DE4-4D20-9BC3-924536958097}" srcOrd="0" destOrd="0" parTransId="{E582F1F7-3581-4508-A7DD-D3A23B76B03D}" sibTransId="{DE80CAF0-0C00-4D98-8DD2-083DEA23FB65}"/>
    <dgm:cxn modelId="{FC2C89D8-7614-42F0-9BAE-B476907560B9}" type="presOf" srcId="{D8F64041-5E83-47C8-B8E9-AE23B9CC5F03}" destId="{22888A38-B5EB-43A1-92C2-6C0063524EB0}" srcOrd="0" destOrd="0" presId="urn:microsoft.com/office/officeart/2008/layout/LinedList"/>
    <dgm:cxn modelId="{873708DC-F3BB-424D-8C9D-BCC8798D15BE}" type="presOf" srcId="{14DE4A97-5359-4B9C-8868-73D683158DDC}" destId="{24940FD4-EE88-42A6-97B5-049E0B672F89}" srcOrd="0" destOrd="0" presId="urn:microsoft.com/office/officeart/2008/layout/LinedList"/>
    <dgm:cxn modelId="{82E210E1-5151-44A7-9502-B442D62507C7}" type="presOf" srcId="{6B6C040D-7C73-46FB-9AF9-4D9E6C836EAC}" destId="{FFEFB40B-05BC-40E9-9BCA-A60B2CF421F9}" srcOrd="0" destOrd="0" presId="urn:microsoft.com/office/officeart/2008/layout/LinedList"/>
    <dgm:cxn modelId="{38EEB5E5-9B4A-482E-A000-8570949E1091}" type="presOf" srcId="{061F23D1-2A93-4633-A1D8-3BC04C405545}" destId="{5B1F76E7-414F-430A-808E-75B330C60B85}" srcOrd="0" destOrd="0" presId="urn:microsoft.com/office/officeart/2008/layout/LinedList"/>
    <dgm:cxn modelId="{A0699BEC-403A-4EE1-9190-A8B10A3CCA31}" type="presOf" srcId="{6C387F3C-B712-4EAC-8E4A-EB8C1C6981EC}" destId="{3F088661-9DA5-4C29-8391-62F9B24EC7F0}" srcOrd="0" destOrd="0" presId="urn:microsoft.com/office/officeart/2008/layout/LinedList"/>
    <dgm:cxn modelId="{210965EE-B2B5-4BBE-AC79-3B0319F0690F}" srcId="{C69DD954-C87F-4F53-8B72-7DCE9479775B}" destId="{02C11EF7-9397-4E81-91AD-C8A12037184D}" srcOrd="2" destOrd="0" parTransId="{3081692D-7869-4D40-9AB8-B5613339D002}" sibTransId="{04030D59-1E7C-49B1-8C6D-3D07F74423A1}"/>
    <dgm:cxn modelId="{76DB13F7-97F5-4ADD-B5BB-AA593477A635}" srcId="{C69DD954-C87F-4F53-8B72-7DCE9479775B}" destId="{14DE4A97-5359-4B9C-8868-73D683158DDC}" srcOrd="1" destOrd="0" parTransId="{87FA0684-BE3F-432C-8C3D-118BE2416C67}" sibTransId="{6A68529D-3F30-46F9-9B4E-990AFD724A53}"/>
    <dgm:cxn modelId="{0B3A1AFE-2A24-4E61-A68D-5762601C6AC4}" type="presOf" srcId="{8FBC4FA0-966C-4D9C-A3FD-915EA94C13AF}" destId="{04A3F749-14E9-40C9-8BA3-F39ADDE5EB4D}" srcOrd="0" destOrd="0" presId="urn:microsoft.com/office/officeart/2008/layout/LinedList"/>
    <dgm:cxn modelId="{5BA08A03-4AF7-4001-BFC4-3A97AE82DCBC}" type="presParOf" srcId="{5B1F76E7-414F-430A-808E-75B330C60B85}" destId="{EB5ED569-094C-4B1A-BD1F-3123DBBAAE94}" srcOrd="0" destOrd="0" presId="urn:microsoft.com/office/officeart/2008/layout/LinedList"/>
    <dgm:cxn modelId="{59DA0AAE-0FAC-4B56-B973-916A425CDF38}" type="presParOf" srcId="{5B1F76E7-414F-430A-808E-75B330C60B85}" destId="{6D996FB2-526B-4DA1-BFA7-5874D8992F11}" srcOrd="1" destOrd="0" presId="urn:microsoft.com/office/officeart/2008/layout/LinedList"/>
    <dgm:cxn modelId="{8AE0D85F-7A93-42CF-BE36-858C381F56F1}" type="presParOf" srcId="{6D996FB2-526B-4DA1-BFA7-5874D8992F11}" destId="{22888A38-B5EB-43A1-92C2-6C0063524EB0}" srcOrd="0" destOrd="0" presId="urn:microsoft.com/office/officeart/2008/layout/LinedList"/>
    <dgm:cxn modelId="{187855E3-EB98-4F3C-A4D1-66A70B09A3FB}" type="presParOf" srcId="{6D996FB2-526B-4DA1-BFA7-5874D8992F11}" destId="{F2BB51E4-4616-44D2-8EEF-7A1A22E821E0}" srcOrd="1" destOrd="0" presId="urn:microsoft.com/office/officeart/2008/layout/LinedList"/>
    <dgm:cxn modelId="{070FC1D9-025D-4455-91C3-EAB2E0273A88}" type="presParOf" srcId="{F2BB51E4-4616-44D2-8EEF-7A1A22E821E0}" destId="{CBDC3C07-3869-419E-B5D9-9EA887A6B7E4}" srcOrd="0" destOrd="0" presId="urn:microsoft.com/office/officeart/2008/layout/LinedList"/>
    <dgm:cxn modelId="{D46DF24C-517E-4D9C-A27B-F9345A98A973}" type="presParOf" srcId="{F2BB51E4-4616-44D2-8EEF-7A1A22E821E0}" destId="{9F7DEBE2-ED6C-40EB-937F-70565C3DDB80}" srcOrd="1" destOrd="0" presId="urn:microsoft.com/office/officeart/2008/layout/LinedList"/>
    <dgm:cxn modelId="{F5B74B04-9BC7-40E3-9B9D-0E7099155BCC}" type="presParOf" srcId="{9F7DEBE2-ED6C-40EB-937F-70565C3DDB80}" destId="{C9C4C531-8444-4ADA-A794-2985E5CA5608}" srcOrd="0" destOrd="0" presId="urn:microsoft.com/office/officeart/2008/layout/LinedList"/>
    <dgm:cxn modelId="{18096E86-1A94-44F4-82B9-6A4B4C924368}" type="presParOf" srcId="{9F7DEBE2-ED6C-40EB-937F-70565C3DDB80}" destId="{6B819DDA-1086-4848-A3A4-F7993D3498B5}" srcOrd="1" destOrd="0" presId="urn:microsoft.com/office/officeart/2008/layout/LinedList"/>
    <dgm:cxn modelId="{2EE72C05-8AC6-4F2D-86B7-0328AF0FFDFA}" type="presParOf" srcId="{9F7DEBE2-ED6C-40EB-937F-70565C3DDB80}" destId="{08637587-AE55-4EE4-BC26-4A42DF51BE65}" srcOrd="2" destOrd="0" presId="urn:microsoft.com/office/officeart/2008/layout/LinedList"/>
    <dgm:cxn modelId="{4A29F646-386E-42E8-B9AA-11B91A917225}" type="presParOf" srcId="{08637587-AE55-4EE4-BC26-4A42DF51BE65}" destId="{CC1657ED-5478-4370-8EAF-0A45189B8541}" srcOrd="0" destOrd="0" presId="urn:microsoft.com/office/officeart/2008/layout/LinedList"/>
    <dgm:cxn modelId="{0D9AB868-97BA-496A-B1AF-BC7D5F96C53C}" type="presParOf" srcId="{CC1657ED-5478-4370-8EAF-0A45189B8541}" destId="{6F35CA74-9E99-4F3B-8220-7B0170B619E5}" srcOrd="0" destOrd="0" presId="urn:microsoft.com/office/officeart/2008/layout/LinedList"/>
    <dgm:cxn modelId="{C4C2C8DA-3924-406A-A278-E4C3BCAD3648}" type="presParOf" srcId="{CC1657ED-5478-4370-8EAF-0A45189B8541}" destId="{985C2EE1-8F8D-4762-9FC3-EDA5ABFC0C2E}" srcOrd="1" destOrd="0" presId="urn:microsoft.com/office/officeart/2008/layout/LinedList"/>
    <dgm:cxn modelId="{B69772F2-A1EC-4A4D-9EC7-B7174E1EF2D4}" type="presParOf" srcId="{CC1657ED-5478-4370-8EAF-0A45189B8541}" destId="{E5716909-30C1-4D59-8E8A-0F4DC66EFBC5}" srcOrd="2" destOrd="0" presId="urn:microsoft.com/office/officeart/2008/layout/LinedList"/>
    <dgm:cxn modelId="{ED565013-1DBB-49F0-99D8-91892AF94128}" type="presParOf" srcId="{08637587-AE55-4EE4-BC26-4A42DF51BE65}" destId="{5E09E1CD-959D-49C6-ACF6-771B3AF1EA3E}" srcOrd="1" destOrd="0" presId="urn:microsoft.com/office/officeart/2008/layout/LinedList"/>
    <dgm:cxn modelId="{65F3FF89-7AE1-44AC-841A-456A7F107A3F}" type="presParOf" srcId="{08637587-AE55-4EE4-BC26-4A42DF51BE65}" destId="{256537D6-3058-4A85-A063-CCB64FEE0C8A}" srcOrd="2" destOrd="0" presId="urn:microsoft.com/office/officeart/2008/layout/LinedList"/>
    <dgm:cxn modelId="{381B2D19-3597-451A-B728-2F33D066B1CE}" type="presParOf" srcId="{256537D6-3058-4A85-A063-CCB64FEE0C8A}" destId="{CD49002A-E63D-446C-B775-4A862AB473AC}" srcOrd="0" destOrd="0" presId="urn:microsoft.com/office/officeart/2008/layout/LinedList"/>
    <dgm:cxn modelId="{AB64FF48-B38E-4C14-B8A3-E2905F05999D}" type="presParOf" srcId="{256537D6-3058-4A85-A063-CCB64FEE0C8A}" destId="{24940FD4-EE88-42A6-97B5-049E0B672F89}" srcOrd="1" destOrd="0" presId="urn:microsoft.com/office/officeart/2008/layout/LinedList"/>
    <dgm:cxn modelId="{6FA656A2-8A75-45B6-B923-70FA729A0477}" type="presParOf" srcId="{256537D6-3058-4A85-A063-CCB64FEE0C8A}" destId="{4323A27E-524F-48EE-8B06-9D72C95AEE52}" srcOrd="2" destOrd="0" presId="urn:microsoft.com/office/officeart/2008/layout/LinedList"/>
    <dgm:cxn modelId="{4AA225B7-99D4-488A-9022-10E711FA784B}" type="presParOf" srcId="{08637587-AE55-4EE4-BC26-4A42DF51BE65}" destId="{74DCDA44-22B4-46F0-BEDA-F4CF85A3EC27}" srcOrd="3" destOrd="0" presId="urn:microsoft.com/office/officeart/2008/layout/LinedList"/>
    <dgm:cxn modelId="{83F39A21-36B7-426F-AF87-824B69139E15}" type="presParOf" srcId="{08637587-AE55-4EE4-BC26-4A42DF51BE65}" destId="{85974910-8638-48A0-9FBF-89BF519CF099}" srcOrd="4" destOrd="0" presId="urn:microsoft.com/office/officeart/2008/layout/LinedList"/>
    <dgm:cxn modelId="{E3EC66BF-028F-4B22-9F59-A9D0ECA62D36}" type="presParOf" srcId="{85974910-8638-48A0-9FBF-89BF519CF099}" destId="{F08B45C5-2393-4B30-AD32-B5F20E9A1748}" srcOrd="0" destOrd="0" presId="urn:microsoft.com/office/officeart/2008/layout/LinedList"/>
    <dgm:cxn modelId="{84E820B5-897A-4D30-842F-45C97D66C081}" type="presParOf" srcId="{85974910-8638-48A0-9FBF-89BF519CF099}" destId="{893A9337-F836-4931-AEC9-5C4276E019B9}" srcOrd="1" destOrd="0" presId="urn:microsoft.com/office/officeart/2008/layout/LinedList"/>
    <dgm:cxn modelId="{F84CFEB2-BAA7-442A-B407-6F136B7D986D}" type="presParOf" srcId="{85974910-8638-48A0-9FBF-89BF519CF099}" destId="{58DEB19B-4968-475B-B3C7-B8344978DBFF}" srcOrd="2" destOrd="0" presId="urn:microsoft.com/office/officeart/2008/layout/LinedList"/>
    <dgm:cxn modelId="{912DE2D8-6A3E-4B09-A6BD-85E55881C635}" type="presParOf" srcId="{08637587-AE55-4EE4-BC26-4A42DF51BE65}" destId="{B0B4E4EA-53AB-48EA-AB19-CFBB40087383}" srcOrd="5" destOrd="0" presId="urn:microsoft.com/office/officeart/2008/layout/LinedList"/>
    <dgm:cxn modelId="{ECFE04F9-7259-43D7-B4BD-A8EC8B8F3247}" type="presParOf" srcId="{08637587-AE55-4EE4-BC26-4A42DF51BE65}" destId="{AC1B4E47-6261-4A46-896E-156FF8EBBC25}" srcOrd="6" destOrd="0" presId="urn:microsoft.com/office/officeart/2008/layout/LinedList"/>
    <dgm:cxn modelId="{AAB3DBF7-AEAC-4E3D-961C-6F2647150234}" type="presParOf" srcId="{AC1B4E47-6261-4A46-896E-156FF8EBBC25}" destId="{14B6B7B3-62B2-4123-8F5F-03E4AF633104}" srcOrd="0" destOrd="0" presId="urn:microsoft.com/office/officeart/2008/layout/LinedList"/>
    <dgm:cxn modelId="{60E5EC34-DD9D-4691-ABEE-994C59BA5258}" type="presParOf" srcId="{AC1B4E47-6261-4A46-896E-156FF8EBBC25}" destId="{EE0B1877-AAF3-45DB-B715-95F65A03D450}" srcOrd="1" destOrd="0" presId="urn:microsoft.com/office/officeart/2008/layout/LinedList"/>
    <dgm:cxn modelId="{945F34BD-9898-4318-B068-F81ED7B4CAD3}" type="presParOf" srcId="{AC1B4E47-6261-4A46-896E-156FF8EBBC25}" destId="{53F5D5F4-684F-4350-8803-471BD3277C13}" srcOrd="2" destOrd="0" presId="urn:microsoft.com/office/officeart/2008/layout/LinedList"/>
    <dgm:cxn modelId="{1AEF85E7-7C74-48BF-81B2-348C08B9D9BE}" type="presParOf" srcId="{08637587-AE55-4EE4-BC26-4A42DF51BE65}" destId="{3979CAE9-621F-45FD-A2D5-8D8F8A60149C}" srcOrd="7" destOrd="0" presId="urn:microsoft.com/office/officeart/2008/layout/LinedList"/>
    <dgm:cxn modelId="{AC0FA46B-6091-4FD0-ABED-1E145119C3F1}" type="presParOf" srcId="{08637587-AE55-4EE4-BC26-4A42DF51BE65}" destId="{F4A00034-0363-4208-BDF9-69AD76885388}" srcOrd="8" destOrd="0" presId="urn:microsoft.com/office/officeart/2008/layout/LinedList"/>
    <dgm:cxn modelId="{AED0DCE3-340A-4649-A32E-1A4466152820}" type="presParOf" srcId="{F4A00034-0363-4208-BDF9-69AD76885388}" destId="{15051AD2-961B-46F0-A263-6C05F29FB6AC}" srcOrd="0" destOrd="0" presId="urn:microsoft.com/office/officeart/2008/layout/LinedList"/>
    <dgm:cxn modelId="{7E8C2B51-D561-49B8-B81D-22030DB97810}" type="presParOf" srcId="{F4A00034-0363-4208-BDF9-69AD76885388}" destId="{44593FCD-75F0-457C-A6CE-F41067E11BC1}" srcOrd="1" destOrd="0" presId="urn:microsoft.com/office/officeart/2008/layout/LinedList"/>
    <dgm:cxn modelId="{F21A976A-4106-4CAF-8AF7-A417611E127C}" type="presParOf" srcId="{F4A00034-0363-4208-BDF9-69AD76885388}" destId="{82858E43-BD9C-4300-A9A5-3CC4EEE42EA5}" srcOrd="2" destOrd="0" presId="urn:microsoft.com/office/officeart/2008/layout/LinedList"/>
    <dgm:cxn modelId="{ACCE640E-A657-4F55-BB31-82601BBEFD1A}" type="presParOf" srcId="{F2BB51E4-4616-44D2-8EEF-7A1A22E821E0}" destId="{5D1166B0-41B9-47F6-BC7C-E2489C69E8BA}" srcOrd="2" destOrd="0" presId="urn:microsoft.com/office/officeart/2008/layout/LinedList"/>
    <dgm:cxn modelId="{808E8DC3-D89A-4851-B501-47951203B74D}" type="presParOf" srcId="{F2BB51E4-4616-44D2-8EEF-7A1A22E821E0}" destId="{38842258-2DDE-4A57-9E48-EEA29E6933D8}" srcOrd="3" destOrd="0" presId="urn:microsoft.com/office/officeart/2008/layout/LinedList"/>
    <dgm:cxn modelId="{8524789B-AF92-410B-97C6-745F0A03D78E}" type="presParOf" srcId="{F2BB51E4-4616-44D2-8EEF-7A1A22E821E0}" destId="{BA3D5D0D-CD2B-4966-9D2B-845012BC25BC}" srcOrd="4" destOrd="0" presId="urn:microsoft.com/office/officeart/2008/layout/LinedList"/>
    <dgm:cxn modelId="{DA49C54E-9CD2-4F31-A013-F6483E48606A}" type="presParOf" srcId="{BA3D5D0D-CD2B-4966-9D2B-845012BC25BC}" destId="{3199EF65-F0F0-46CC-A4FF-D7B28AB32BDD}" srcOrd="0" destOrd="0" presId="urn:microsoft.com/office/officeart/2008/layout/LinedList"/>
    <dgm:cxn modelId="{9C9C895A-5B0A-40D4-B733-B9358B9B0FED}" type="presParOf" srcId="{BA3D5D0D-CD2B-4966-9D2B-845012BC25BC}" destId="{DFCF52E9-6B4A-4BA1-A7C2-0C2669C54247}" srcOrd="1" destOrd="0" presId="urn:microsoft.com/office/officeart/2008/layout/LinedList"/>
    <dgm:cxn modelId="{95F80108-DD13-4D04-9C94-4AB29F0C6DD7}" type="presParOf" srcId="{BA3D5D0D-CD2B-4966-9D2B-845012BC25BC}" destId="{FA2A932A-DF6D-41F5-B0A5-978FA2A8F890}" srcOrd="2" destOrd="0" presId="urn:microsoft.com/office/officeart/2008/layout/LinedList"/>
    <dgm:cxn modelId="{BAFFDBBC-AA7A-49FD-874A-C40DC612B9D9}" type="presParOf" srcId="{FA2A932A-DF6D-41F5-B0A5-978FA2A8F890}" destId="{3A6FD6FF-4700-461A-8570-9F44CC959EEA}" srcOrd="0" destOrd="0" presId="urn:microsoft.com/office/officeart/2008/layout/LinedList"/>
    <dgm:cxn modelId="{8A8934DB-BFBF-4069-9FB7-2D4294869918}" type="presParOf" srcId="{3A6FD6FF-4700-461A-8570-9F44CC959EEA}" destId="{AB9A93D7-664E-479A-BBF3-F77CF77C2CE1}" srcOrd="0" destOrd="0" presId="urn:microsoft.com/office/officeart/2008/layout/LinedList"/>
    <dgm:cxn modelId="{8CD2F393-DF9E-48D4-8434-E7E5019AEE08}" type="presParOf" srcId="{3A6FD6FF-4700-461A-8570-9F44CC959EEA}" destId="{22007A70-F527-49CB-A23A-CD7B0C76194F}" srcOrd="1" destOrd="0" presId="urn:microsoft.com/office/officeart/2008/layout/LinedList"/>
    <dgm:cxn modelId="{8D514A47-DA10-4142-BC2E-F58C6100D3B5}" type="presParOf" srcId="{3A6FD6FF-4700-461A-8570-9F44CC959EEA}" destId="{427621CC-E933-4DF7-9056-27EDF3E28CFA}" srcOrd="2" destOrd="0" presId="urn:microsoft.com/office/officeart/2008/layout/LinedList"/>
    <dgm:cxn modelId="{9B0494F9-474B-4CCC-A045-08F7367C3305}" type="presParOf" srcId="{FA2A932A-DF6D-41F5-B0A5-978FA2A8F890}" destId="{F42AB86F-04E3-48FC-965E-745E2D97B2FB}" srcOrd="1" destOrd="0" presId="urn:microsoft.com/office/officeart/2008/layout/LinedList"/>
    <dgm:cxn modelId="{62D23151-55F4-404F-A911-6369F5A7311D}" type="presParOf" srcId="{FA2A932A-DF6D-41F5-B0A5-978FA2A8F890}" destId="{C96DE7E3-5F33-4CBB-8D92-8F5569FA80C6}" srcOrd="2" destOrd="0" presId="urn:microsoft.com/office/officeart/2008/layout/LinedList"/>
    <dgm:cxn modelId="{6CA2B6AD-312E-44B6-AB8D-49C9587EA4C5}" type="presParOf" srcId="{C96DE7E3-5F33-4CBB-8D92-8F5569FA80C6}" destId="{2773F33D-F56A-4A0A-9B14-84134EEA2F34}" srcOrd="0" destOrd="0" presId="urn:microsoft.com/office/officeart/2008/layout/LinedList"/>
    <dgm:cxn modelId="{FEC55FF0-6247-47F7-9F2B-C1CFEE27AB8E}" type="presParOf" srcId="{C96DE7E3-5F33-4CBB-8D92-8F5569FA80C6}" destId="{7FBF0640-9559-403F-BB4B-9FAD07969BC8}" srcOrd="1" destOrd="0" presId="urn:microsoft.com/office/officeart/2008/layout/LinedList"/>
    <dgm:cxn modelId="{18EAA784-4DEE-421D-8BD9-AAD29A5B4B6B}" type="presParOf" srcId="{C96DE7E3-5F33-4CBB-8D92-8F5569FA80C6}" destId="{570115C8-18C7-4E4D-9EB8-AD5C864E0D7C}" srcOrd="2" destOrd="0" presId="urn:microsoft.com/office/officeart/2008/layout/LinedList"/>
    <dgm:cxn modelId="{A5B7D5F2-0ED6-4B7E-B742-9EDDEE508BC5}" type="presParOf" srcId="{FA2A932A-DF6D-41F5-B0A5-978FA2A8F890}" destId="{E3B1DC35-0DD8-448D-9C8F-576735B89004}" srcOrd="3" destOrd="0" presId="urn:microsoft.com/office/officeart/2008/layout/LinedList"/>
    <dgm:cxn modelId="{BCDE1F77-5F15-467A-B4C3-85D6DEDA964B}" type="presParOf" srcId="{FA2A932A-DF6D-41F5-B0A5-978FA2A8F890}" destId="{A7D33BA9-0F7C-4FDF-BBB7-E2F4E7359FEC}" srcOrd="4" destOrd="0" presId="urn:microsoft.com/office/officeart/2008/layout/LinedList"/>
    <dgm:cxn modelId="{64CF29EE-0C99-438F-97A6-24AF509A198F}" type="presParOf" srcId="{A7D33BA9-0F7C-4FDF-BBB7-E2F4E7359FEC}" destId="{A08D1030-C72A-4FC5-BE61-3DF9D5AD0AD8}" srcOrd="0" destOrd="0" presId="urn:microsoft.com/office/officeart/2008/layout/LinedList"/>
    <dgm:cxn modelId="{CA7C65E4-318A-4130-9C52-0C4492967B43}" type="presParOf" srcId="{A7D33BA9-0F7C-4FDF-BBB7-E2F4E7359FEC}" destId="{04A3F749-14E9-40C9-8BA3-F39ADDE5EB4D}" srcOrd="1" destOrd="0" presId="urn:microsoft.com/office/officeart/2008/layout/LinedList"/>
    <dgm:cxn modelId="{8BC47E80-9A7E-439B-8BCE-C1CD1DB34592}" type="presParOf" srcId="{A7D33BA9-0F7C-4FDF-BBB7-E2F4E7359FEC}" destId="{48332DC1-9086-43C7-9453-BB0AF5568BDF}" srcOrd="2" destOrd="0" presId="urn:microsoft.com/office/officeart/2008/layout/LinedList"/>
    <dgm:cxn modelId="{8603296D-4E54-4EC3-A7B4-7869381E812A}" type="presParOf" srcId="{FA2A932A-DF6D-41F5-B0A5-978FA2A8F890}" destId="{67FECB63-A8D2-4905-A63B-0F96DD413F83}" srcOrd="5" destOrd="0" presId="urn:microsoft.com/office/officeart/2008/layout/LinedList"/>
    <dgm:cxn modelId="{8E415C72-F484-4A75-9410-CA467AD71BA6}" type="presParOf" srcId="{FA2A932A-DF6D-41F5-B0A5-978FA2A8F890}" destId="{139F2C11-774A-4978-AA8C-0A6A4A64AF94}" srcOrd="6" destOrd="0" presId="urn:microsoft.com/office/officeart/2008/layout/LinedList"/>
    <dgm:cxn modelId="{BE791B8F-950D-4CBF-B9EC-9391FF274FCB}" type="presParOf" srcId="{139F2C11-774A-4978-AA8C-0A6A4A64AF94}" destId="{DEF2D3EB-954E-4A65-A96D-2B8E8B27CEE1}" srcOrd="0" destOrd="0" presId="urn:microsoft.com/office/officeart/2008/layout/LinedList"/>
    <dgm:cxn modelId="{D0D721C9-9475-4EE5-B035-935041933861}" type="presParOf" srcId="{139F2C11-774A-4978-AA8C-0A6A4A64AF94}" destId="{30102A53-3A2C-4083-968E-0922F200F8D2}" srcOrd="1" destOrd="0" presId="urn:microsoft.com/office/officeart/2008/layout/LinedList"/>
    <dgm:cxn modelId="{D61BC921-BB21-4A7B-AB51-EB25D7D64B28}" type="presParOf" srcId="{139F2C11-774A-4978-AA8C-0A6A4A64AF94}" destId="{A6EB1991-87E3-4F09-86C2-1C99BD9A4E3C}" srcOrd="2" destOrd="0" presId="urn:microsoft.com/office/officeart/2008/layout/LinedList"/>
    <dgm:cxn modelId="{7D6EEB8A-63C3-4ADD-AFD5-2F4D664EA3C5}" type="presParOf" srcId="{FA2A932A-DF6D-41F5-B0A5-978FA2A8F890}" destId="{CD9F2976-B606-4815-980A-331B4975EE28}" srcOrd="7" destOrd="0" presId="urn:microsoft.com/office/officeart/2008/layout/LinedList"/>
    <dgm:cxn modelId="{E1889036-3753-4E2A-8617-E4B20E8C6C32}" type="presParOf" srcId="{FA2A932A-DF6D-41F5-B0A5-978FA2A8F890}" destId="{B5BF7E1B-DF96-4BF7-BAE9-65094EF7D16F}" srcOrd="8" destOrd="0" presId="urn:microsoft.com/office/officeart/2008/layout/LinedList"/>
    <dgm:cxn modelId="{A9553855-65AE-46C3-B143-D0F1E6165F4B}" type="presParOf" srcId="{B5BF7E1B-DF96-4BF7-BAE9-65094EF7D16F}" destId="{78485096-F951-4CD0-9283-8A580F9EB1F7}" srcOrd="0" destOrd="0" presId="urn:microsoft.com/office/officeart/2008/layout/LinedList"/>
    <dgm:cxn modelId="{2926A3D9-7DEB-4D9F-B897-A6958354AB00}" type="presParOf" srcId="{B5BF7E1B-DF96-4BF7-BAE9-65094EF7D16F}" destId="{9C2C11C5-9DC3-4B6A-97B7-0FCA97EC4A4B}" srcOrd="1" destOrd="0" presId="urn:microsoft.com/office/officeart/2008/layout/LinedList"/>
    <dgm:cxn modelId="{F013BE70-72B6-4B49-9968-681E81631ADF}" type="presParOf" srcId="{B5BF7E1B-DF96-4BF7-BAE9-65094EF7D16F}" destId="{37198CA4-F002-4720-AE06-9C967247AF1A}" srcOrd="2" destOrd="0" presId="urn:microsoft.com/office/officeart/2008/layout/LinedList"/>
    <dgm:cxn modelId="{0CDD6807-5E2D-4EB6-86A2-9EE362684E51}" type="presParOf" srcId="{FA2A932A-DF6D-41F5-B0A5-978FA2A8F890}" destId="{D6E2F4BD-6069-4BD7-A3F3-2FC0216C1E3B}" srcOrd="9" destOrd="0" presId="urn:microsoft.com/office/officeart/2008/layout/LinedList"/>
    <dgm:cxn modelId="{FE07577A-B7ED-4CDF-B7A9-5707A4299C81}" type="presParOf" srcId="{FA2A932A-DF6D-41F5-B0A5-978FA2A8F890}" destId="{87F970B5-E489-428B-895E-423B3D463B41}" srcOrd="10" destOrd="0" presId="urn:microsoft.com/office/officeart/2008/layout/LinedList"/>
    <dgm:cxn modelId="{9DCFF846-3DEE-4D05-B0FE-71F2462ECF9F}" type="presParOf" srcId="{87F970B5-E489-428B-895E-423B3D463B41}" destId="{67CD1AD6-29F8-4F12-BDA8-80335E2BA613}" srcOrd="0" destOrd="0" presId="urn:microsoft.com/office/officeart/2008/layout/LinedList"/>
    <dgm:cxn modelId="{62CC1714-CF12-4189-A087-9ABF208E639A}" type="presParOf" srcId="{87F970B5-E489-428B-895E-423B3D463B41}" destId="{ED1D7E3D-4A47-4008-8633-C6D99355CFA7}" srcOrd="1" destOrd="0" presId="urn:microsoft.com/office/officeart/2008/layout/LinedList"/>
    <dgm:cxn modelId="{121B6053-95B7-4690-82A8-310E65B67FB8}" type="presParOf" srcId="{87F970B5-E489-428B-895E-423B3D463B41}" destId="{99623330-DA5A-4E30-8AFB-1D6E896FB37F}" srcOrd="2" destOrd="0" presId="urn:microsoft.com/office/officeart/2008/layout/LinedList"/>
    <dgm:cxn modelId="{7F9E0E44-03F3-439E-A25F-5F627E699813}" type="presParOf" srcId="{FA2A932A-DF6D-41F5-B0A5-978FA2A8F890}" destId="{7BC79F25-23E4-4889-A0D3-CF7BA753387D}" srcOrd="11" destOrd="0" presId="urn:microsoft.com/office/officeart/2008/layout/LinedList"/>
    <dgm:cxn modelId="{74208956-7FFD-41BF-A2EE-E2EB9E2101E0}" type="presParOf" srcId="{FA2A932A-DF6D-41F5-B0A5-978FA2A8F890}" destId="{47CE7718-8566-454D-8E78-11336C04008A}" srcOrd="12" destOrd="0" presId="urn:microsoft.com/office/officeart/2008/layout/LinedList"/>
    <dgm:cxn modelId="{6BC10A43-3FE3-47DC-A821-CA18D08551D9}" type="presParOf" srcId="{47CE7718-8566-454D-8E78-11336C04008A}" destId="{D3DD16DE-E8ED-4812-ACA6-0B864DB17183}" srcOrd="0" destOrd="0" presId="urn:microsoft.com/office/officeart/2008/layout/LinedList"/>
    <dgm:cxn modelId="{48B167D0-722D-4F0D-8CEB-61974FF1DA40}" type="presParOf" srcId="{47CE7718-8566-454D-8E78-11336C04008A}" destId="{FFEFB40B-05BC-40E9-9BCA-A60B2CF421F9}" srcOrd="1" destOrd="0" presId="urn:microsoft.com/office/officeart/2008/layout/LinedList"/>
    <dgm:cxn modelId="{EB66A887-7679-4857-9240-C3073C4E05B4}" type="presParOf" srcId="{47CE7718-8566-454D-8E78-11336C04008A}" destId="{C0628DC2-280A-4D3D-A53C-5DC8696BDBAF}" srcOrd="2" destOrd="0" presId="urn:microsoft.com/office/officeart/2008/layout/LinedList"/>
    <dgm:cxn modelId="{A7BA36A0-E3A5-4494-8628-48D01EF8827C}" type="presParOf" srcId="{FA2A932A-DF6D-41F5-B0A5-978FA2A8F890}" destId="{9F72E773-B6E7-4CF7-8DAA-9C49C08E7A52}" srcOrd="13" destOrd="0" presId="urn:microsoft.com/office/officeart/2008/layout/LinedList"/>
    <dgm:cxn modelId="{586D3DC1-5C8F-4B4F-B274-B660A2214865}" type="presParOf" srcId="{FA2A932A-DF6D-41F5-B0A5-978FA2A8F890}" destId="{EE9E49CD-1A65-4711-B906-76FF0A9E8BD8}" srcOrd="14" destOrd="0" presId="urn:microsoft.com/office/officeart/2008/layout/LinedList"/>
    <dgm:cxn modelId="{7C4D4ED0-2205-41BE-B18B-51578C8BC550}" type="presParOf" srcId="{EE9E49CD-1A65-4711-B906-76FF0A9E8BD8}" destId="{1E43C3A8-A299-42C1-B2EC-53706FBBEE48}" srcOrd="0" destOrd="0" presId="urn:microsoft.com/office/officeart/2008/layout/LinedList"/>
    <dgm:cxn modelId="{67CB347A-E1EC-49C7-86F8-6958A456627D}" type="presParOf" srcId="{EE9E49CD-1A65-4711-B906-76FF0A9E8BD8}" destId="{CF25D4D7-3011-4F4A-A57F-A8685F52B78D}" srcOrd="1" destOrd="0" presId="urn:microsoft.com/office/officeart/2008/layout/LinedList"/>
    <dgm:cxn modelId="{EB1831D2-C2BC-4AF4-95B2-F25F3D3794A2}" type="presParOf" srcId="{EE9E49CD-1A65-4711-B906-76FF0A9E8BD8}" destId="{38D3E82F-8D44-4E47-97E4-19B8DBAA0AF2}" srcOrd="2" destOrd="0" presId="urn:microsoft.com/office/officeart/2008/layout/LinedList"/>
    <dgm:cxn modelId="{29B56CA4-3A43-4E9A-BD34-8D006D15541D}" type="presParOf" srcId="{FA2A932A-DF6D-41F5-B0A5-978FA2A8F890}" destId="{32C1FD33-8999-412D-910A-B18ADEAEDAF0}" srcOrd="15" destOrd="0" presId="urn:microsoft.com/office/officeart/2008/layout/LinedList"/>
    <dgm:cxn modelId="{1E0DAA7C-0A12-4FA9-A8EE-605854E7A771}" type="presParOf" srcId="{FA2A932A-DF6D-41F5-B0A5-978FA2A8F890}" destId="{61C852E5-1C75-487C-8223-D0A4EB2935D4}" srcOrd="16" destOrd="0" presId="urn:microsoft.com/office/officeart/2008/layout/LinedList"/>
    <dgm:cxn modelId="{BE406206-070D-494E-96BF-251E6C15A6C0}" type="presParOf" srcId="{61C852E5-1C75-487C-8223-D0A4EB2935D4}" destId="{D1B3A367-8522-48CE-8FE7-43BB4FEB8EF5}" srcOrd="0" destOrd="0" presId="urn:microsoft.com/office/officeart/2008/layout/LinedList"/>
    <dgm:cxn modelId="{00E14C4A-564E-4135-91FF-3985CE0072B3}" type="presParOf" srcId="{61C852E5-1C75-487C-8223-D0A4EB2935D4}" destId="{559CF536-BABE-40C5-B744-91C209E88D88}" srcOrd="1" destOrd="0" presId="urn:microsoft.com/office/officeart/2008/layout/LinedList"/>
    <dgm:cxn modelId="{E65300EE-C067-43C9-AC35-4753500CB816}" type="presParOf" srcId="{61C852E5-1C75-487C-8223-D0A4EB2935D4}" destId="{673F861C-18C6-46CA-BB09-ACCE2A84C31D}" srcOrd="2" destOrd="0" presId="urn:microsoft.com/office/officeart/2008/layout/LinedList"/>
    <dgm:cxn modelId="{67F7B678-0A2A-4924-870B-63A44234C41B}" type="presParOf" srcId="{FA2A932A-DF6D-41F5-B0A5-978FA2A8F890}" destId="{A6636933-E84B-490B-B014-F34B49D7E5D7}" srcOrd="17" destOrd="0" presId="urn:microsoft.com/office/officeart/2008/layout/LinedList"/>
    <dgm:cxn modelId="{8093A527-B30C-4189-9ACC-0A8ABE881571}" type="presParOf" srcId="{FA2A932A-DF6D-41F5-B0A5-978FA2A8F890}" destId="{D6A0D812-DDB9-464A-94E0-4519570150E9}" srcOrd="18" destOrd="0" presId="urn:microsoft.com/office/officeart/2008/layout/LinedList"/>
    <dgm:cxn modelId="{8344538C-5E15-4EA0-A131-49DC0D246600}" type="presParOf" srcId="{D6A0D812-DDB9-464A-94E0-4519570150E9}" destId="{C6DF8E54-52FA-42D4-94D0-2452BC9DB6D2}" srcOrd="0" destOrd="0" presId="urn:microsoft.com/office/officeart/2008/layout/LinedList"/>
    <dgm:cxn modelId="{AE99B93A-9A42-4561-8DB4-89B23401FC0B}" type="presParOf" srcId="{D6A0D812-DDB9-464A-94E0-4519570150E9}" destId="{8B267380-0660-4271-92E8-8D1C15ED2DA6}" srcOrd="1" destOrd="0" presId="urn:microsoft.com/office/officeart/2008/layout/LinedList"/>
    <dgm:cxn modelId="{7D348A6D-2D15-481C-B58F-0D55D0CEC4B2}" type="presParOf" srcId="{D6A0D812-DDB9-464A-94E0-4519570150E9}" destId="{379BA72D-825D-4D48-B7B6-73B812D5763E}" srcOrd="2" destOrd="0" presId="urn:microsoft.com/office/officeart/2008/layout/LinedList"/>
    <dgm:cxn modelId="{EF459E9C-4423-4D3B-A682-57788D00AB41}" type="presParOf" srcId="{F2BB51E4-4616-44D2-8EEF-7A1A22E821E0}" destId="{E1912BFC-B038-4C7D-BB20-774AFDE75A77}" srcOrd="5" destOrd="0" presId="urn:microsoft.com/office/officeart/2008/layout/LinedList"/>
    <dgm:cxn modelId="{E87C2171-DD93-4B42-AF80-B8D978857B8B}" type="presParOf" srcId="{F2BB51E4-4616-44D2-8EEF-7A1A22E821E0}" destId="{8E61CF58-4A62-4383-87E0-F7D994501361}" srcOrd="6" destOrd="0" presId="urn:microsoft.com/office/officeart/2008/layout/LinedList"/>
    <dgm:cxn modelId="{46E729C9-402E-4BC6-8FB6-D77FA21B18DA}" type="presParOf" srcId="{F2BB51E4-4616-44D2-8EEF-7A1A22E821E0}" destId="{823EA016-E6BB-4B5D-AE13-292E9398A1E8}" srcOrd="7" destOrd="0" presId="urn:microsoft.com/office/officeart/2008/layout/LinedList"/>
    <dgm:cxn modelId="{F5179374-2F2D-480F-B4D5-F0F072F677C6}" type="presParOf" srcId="{823EA016-E6BB-4B5D-AE13-292E9398A1E8}" destId="{4017DD42-4568-481E-9BDC-F7C203BD0D30}" srcOrd="0" destOrd="0" presId="urn:microsoft.com/office/officeart/2008/layout/LinedList"/>
    <dgm:cxn modelId="{D7994F9D-6B8D-4E8A-B978-940C72018E92}" type="presParOf" srcId="{823EA016-E6BB-4B5D-AE13-292E9398A1E8}" destId="{5FE5A7C1-E42C-42C6-A934-3BC9CF40615D}" srcOrd="1" destOrd="0" presId="urn:microsoft.com/office/officeart/2008/layout/LinedList"/>
    <dgm:cxn modelId="{D987AC84-2AFD-435B-9EC2-5E8AFA05D426}" type="presParOf" srcId="{823EA016-E6BB-4B5D-AE13-292E9398A1E8}" destId="{B3192F9C-D589-4317-984B-57502060C075}" srcOrd="2" destOrd="0" presId="urn:microsoft.com/office/officeart/2008/layout/LinedList"/>
    <dgm:cxn modelId="{8A36E0FC-CA2E-496A-9885-20C8FCEAFB6D}" type="presParOf" srcId="{B3192F9C-D589-4317-984B-57502060C075}" destId="{8EB94785-D101-4ECA-9489-6618D7680E2D}" srcOrd="0" destOrd="0" presId="urn:microsoft.com/office/officeart/2008/layout/LinedList"/>
    <dgm:cxn modelId="{63F4E680-21E2-4FDB-ABC1-53CE7A0E1C3E}" type="presParOf" srcId="{8EB94785-D101-4ECA-9489-6618D7680E2D}" destId="{ED6BCB46-0932-4DFE-B065-F9E52472B989}" srcOrd="0" destOrd="0" presId="urn:microsoft.com/office/officeart/2008/layout/LinedList"/>
    <dgm:cxn modelId="{89CA4A44-4BFD-4605-B697-2CD86C3ABE8A}" type="presParOf" srcId="{8EB94785-D101-4ECA-9489-6618D7680E2D}" destId="{3F088661-9DA5-4C29-8391-62F9B24EC7F0}" srcOrd="1" destOrd="0" presId="urn:microsoft.com/office/officeart/2008/layout/LinedList"/>
    <dgm:cxn modelId="{A942F420-313A-4BF5-BDDD-837165F8F293}" type="presParOf" srcId="{8EB94785-D101-4ECA-9489-6618D7680E2D}" destId="{40A753C3-067A-4A28-9429-E050B918083E}" srcOrd="2" destOrd="0" presId="urn:microsoft.com/office/officeart/2008/layout/LinedList"/>
    <dgm:cxn modelId="{D889E88E-731F-49BC-AB1D-61D356952F8C}" type="presParOf" srcId="{B3192F9C-D589-4317-984B-57502060C075}" destId="{318EC4B9-C389-4FD0-9FF6-680B5289E193}" srcOrd="1" destOrd="0" presId="urn:microsoft.com/office/officeart/2008/layout/LinedList"/>
    <dgm:cxn modelId="{7E1FCB50-AB8B-415B-A55F-56CACC9621B8}" type="presParOf" srcId="{B3192F9C-D589-4317-984B-57502060C075}" destId="{73F39D11-FED3-4BC6-9F53-76DDA4646DF5}" srcOrd="2" destOrd="0" presId="urn:microsoft.com/office/officeart/2008/layout/LinedList"/>
    <dgm:cxn modelId="{6262B214-8D05-4801-8F3D-13A104A3D3B5}" type="presParOf" srcId="{73F39D11-FED3-4BC6-9F53-76DDA4646DF5}" destId="{1A400184-3EB0-4929-B593-577FB27C2796}" srcOrd="0" destOrd="0" presId="urn:microsoft.com/office/officeart/2008/layout/LinedList"/>
    <dgm:cxn modelId="{1D1D55D6-06A1-448D-97F0-76F0DCF29F2A}" type="presParOf" srcId="{73F39D11-FED3-4BC6-9F53-76DDA4646DF5}" destId="{38984F87-430F-45DB-9504-90E4CB0F7885}" srcOrd="1" destOrd="0" presId="urn:microsoft.com/office/officeart/2008/layout/LinedList"/>
    <dgm:cxn modelId="{189582F5-7095-4AF4-A5DD-A93D62B2CFD9}" type="presParOf" srcId="{73F39D11-FED3-4BC6-9F53-76DDA4646DF5}" destId="{3EBA1CBD-3531-419D-95EC-EA7CF79567DE}" srcOrd="2" destOrd="0" presId="urn:microsoft.com/office/officeart/2008/layout/LinedList"/>
    <dgm:cxn modelId="{B45D5CC5-F439-4190-B77A-761E8A37CDC6}" type="presParOf" srcId="{B3192F9C-D589-4317-984B-57502060C075}" destId="{644F3947-520D-4606-9D2F-430A3E9DFC5E}" srcOrd="3" destOrd="0" presId="urn:microsoft.com/office/officeart/2008/layout/LinedList"/>
    <dgm:cxn modelId="{0DD2BA3C-330E-43F8-9AC1-0A2EC4A3EACA}" type="presParOf" srcId="{B3192F9C-D589-4317-984B-57502060C075}" destId="{0E6F579A-2181-4E63-9C99-9581B9DB5886}" srcOrd="4" destOrd="0" presId="urn:microsoft.com/office/officeart/2008/layout/LinedList"/>
    <dgm:cxn modelId="{9BAD1A2E-777A-4B84-AC69-758570A5204A}" type="presParOf" srcId="{0E6F579A-2181-4E63-9C99-9581B9DB5886}" destId="{27A859E9-8F4C-4883-8BA5-11527EF06A04}" srcOrd="0" destOrd="0" presId="urn:microsoft.com/office/officeart/2008/layout/LinedList"/>
    <dgm:cxn modelId="{98A3DCE7-EC84-4784-8295-87AE575A9AD8}" type="presParOf" srcId="{0E6F579A-2181-4E63-9C99-9581B9DB5886}" destId="{6D93D458-FE5A-4DD6-B0E9-972C5EC4682F}" srcOrd="1" destOrd="0" presId="urn:microsoft.com/office/officeart/2008/layout/LinedList"/>
    <dgm:cxn modelId="{3A9FEF21-A9A2-4237-A92C-6E9E8BD9D1CE}" type="presParOf" srcId="{0E6F579A-2181-4E63-9C99-9581B9DB5886}" destId="{AD873CC8-7C33-4688-918A-9B61CF1EBE70}" srcOrd="2" destOrd="0" presId="urn:microsoft.com/office/officeart/2008/layout/LinedList"/>
    <dgm:cxn modelId="{C9A0AEA4-2686-46F5-9FD9-6079A847DEF5}" type="presParOf" srcId="{B3192F9C-D589-4317-984B-57502060C075}" destId="{7AC41AC7-0A59-43EB-A6AF-A2ABCF3FCCEB}" srcOrd="5" destOrd="0" presId="urn:microsoft.com/office/officeart/2008/layout/LinedList"/>
    <dgm:cxn modelId="{7CE8F4FD-D8E5-4BB7-A890-C1EE04A78A72}" type="presParOf" srcId="{B3192F9C-D589-4317-984B-57502060C075}" destId="{F51CCD09-46EB-4594-9EDD-DF580A227460}" srcOrd="6" destOrd="0" presId="urn:microsoft.com/office/officeart/2008/layout/LinedList"/>
    <dgm:cxn modelId="{4EEF5B5A-5DB4-4CFE-AAB9-8195F5CA9E7E}" type="presParOf" srcId="{F51CCD09-46EB-4594-9EDD-DF580A227460}" destId="{265200CC-00D7-40B7-99E6-964D5DFB260F}" srcOrd="0" destOrd="0" presId="urn:microsoft.com/office/officeart/2008/layout/LinedList"/>
    <dgm:cxn modelId="{B66DABC0-E11F-4F82-ADE6-12BCF87BED59}" type="presParOf" srcId="{F51CCD09-46EB-4594-9EDD-DF580A227460}" destId="{A1DB3339-A6BF-4649-A15C-216C16108AA8}" srcOrd="1" destOrd="0" presId="urn:microsoft.com/office/officeart/2008/layout/LinedList"/>
    <dgm:cxn modelId="{9592E7E8-BAF6-4565-B712-2606ECB8D8DC}" type="presParOf" srcId="{F51CCD09-46EB-4594-9EDD-DF580A227460}" destId="{AF7B1E5F-3F3D-45C9-B966-ED1697706186}" srcOrd="2" destOrd="0" presId="urn:microsoft.com/office/officeart/2008/layout/LinedList"/>
    <dgm:cxn modelId="{DDEC3D20-608C-45EB-A425-299CCD886AEC}" type="presParOf" srcId="{B3192F9C-D589-4317-984B-57502060C075}" destId="{F8021002-7308-41E3-9846-2F91E7EE81EB}" srcOrd="7" destOrd="0" presId="urn:microsoft.com/office/officeart/2008/layout/LinedList"/>
    <dgm:cxn modelId="{5B4AE19E-C4B3-4D15-9490-BE035D5B40BA}" type="presParOf" srcId="{B3192F9C-D589-4317-984B-57502060C075}" destId="{69CA6A51-094A-4A1B-B62A-4EA7904A9631}" srcOrd="8" destOrd="0" presId="urn:microsoft.com/office/officeart/2008/layout/LinedList"/>
    <dgm:cxn modelId="{F1FB7CF9-04D2-4BB4-8EEF-5A6B223BC7DE}" type="presParOf" srcId="{69CA6A51-094A-4A1B-B62A-4EA7904A9631}" destId="{191E545B-1823-4C3C-AE71-FE50AF7EB68E}" srcOrd="0" destOrd="0" presId="urn:microsoft.com/office/officeart/2008/layout/LinedList"/>
    <dgm:cxn modelId="{2D1A0C0D-1CF7-4EE7-BDF9-15F4B8B0A157}" type="presParOf" srcId="{69CA6A51-094A-4A1B-B62A-4EA7904A9631}" destId="{5DAAA0DF-F77E-4445-9246-AC063E236CF3}" srcOrd="1" destOrd="0" presId="urn:microsoft.com/office/officeart/2008/layout/LinedList"/>
    <dgm:cxn modelId="{BB0B91C8-79EC-4C77-81E7-7345ED206AA2}" type="presParOf" srcId="{69CA6A51-094A-4A1B-B62A-4EA7904A9631}" destId="{644C5331-7BEC-4BFF-9EB0-992DEDD22D7D}" srcOrd="2" destOrd="0" presId="urn:microsoft.com/office/officeart/2008/layout/LinedList"/>
    <dgm:cxn modelId="{CC8BECC1-3D93-4D76-B1A8-82171E024AEA}" type="presParOf" srcId="{F2BB51E4-4616-44D2-8EEF-7A1A22E821E0}" destId="{E53BA457-8BF6-4D6E-97E4-67A834ABC61F}" srcOrd="8" destOrd="0" presId="urn:microsoft.com/office/officeart/2008/layout/LinedList"/>
    <dgm:cxn modelId="{220B8812-7E23-49FA-8D4D-99095949180F}"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702"/>
          <a:ext cx="988441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976882" cy="55282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Matemática</a:t>
          </a:r>
        </a:p>
      </dsp:txBody>
      <dsp:txXfrm>
        <a:off x="0" y="0"/>
        <a:ext cx="1976882" cy="5528292"/>
      </dsp:txXfrm>
    </dsp:sp>
    <dsp:sp modelId="{6B819DDA-1086-4848-A3A4-F7993D3498B5}">
      <dsp:nvSpPr>
        <dsp:cNvPr id="0" name=""/>
        <dsp:cNvSpPr/>
      </dsp:nvSpPr>
      <dsp:spPr>
        <a:xfrm>
          <a:off x="2125148" y="89081"/>
          <a:ext cx="3805497" cy="17275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Algebra y funciones </a:t>
          </a:r>
        </a:p>
      </dsp:txBody>
      <dsp:txXfrm>
        <a:off x="2125148" y="89081"/>
        <a:ext cx="3805497" cy="1727591"/>
      </dsp:txXfrm>
    </dsp:sp>
    <dsp:sp modelId="{985C2EE1-8F8D-4762-9FC3-EDA5ABFC0C2E}">
      <dsp:nvSpPr>
        <dsp:cNvPr id="0" name=""/>
        <dsp:cNvSpPr/>
      </dsp:nvSpPr>
      <dsp:spPr>
        <a:xfrm>
          <a:off x="6078912" y="89081"/>
          <a:ext cx="3805497" cy="345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naturales (N)</a:t>
          </a:r>
        </a:p>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del 0 al 9999</a:t>
          </a:r>
          <a:endParaRPr lang="es-ES" sz="1100" kern="1200">
            <a:solidFill>
              <a:sysClr val="windowText" lastClr="000000">
                <a:hueOff val="0"/>
                <a:satOff val="0"/>
                <a:lumOff val="0"/>
                <a:alphaOff val="0"/>
              </a:sysClr>
            </a:solidFill>
            <a:latin typeface="Calibri"/>
            <a:ea typeface="+mn-ea"/>
            <a:cs typeface="+mn-cs"/>
          </a:endParaRPr>
        </a:p>
      </dsp:txBody>
      <dsp:txXfrm>
        <a:off x="6078912" y="89081"/>
        <a:ext cx="3805497" cy="345433"/>
      </dsp:txXfrm>
    </dsp:sp>
    <dsp:sp modelId="{5E09E1CD-959D-49C6-ACF6-771B3AF1EA3E}">
      <dsp:nvSpPr>
        <dsp:cNvPr id="0" name=""/>
        <dsp:cNvSpPr/>
      </dsp:nvSpPr>
      <dsp:spPr>
        <a:xfrm>
          <a:off x="5930646" y="434515"/>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6078912" y="434515"/>
          <a:ext cx="3805497" cy="345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decimales</a:t>
          </a:r>
        </a:p>
      </dsp:txBody>
      <dsp:txXfrm>
        <a:off x="6078912" y="434515"/>
        <a:ext cx="3805497" cy="345433"/>
      </dsp:txXfrm>
    </dsp:sp>
    <dsp:sp modelId="{74DCDA44-22B4-46F0-BEDA-F4CF85A3EC27}">
      <dsp:nvSpPr>
        <dsp:cNvPr id="0" name=""/>
        <dsp:cNvSpPr/>
      </dsp:nvSpPr>
      <dsp:spPr>
        <a:xfrm>
          <a:off x="5930646" y="779949"/>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3A9337-F836-4931-AEC9-5C4276E019B9}">
      <dsp:nvSpPr>
        <dsp:cNvPr id="0" name=""/>
        <dsp:cNvSpPr/>
      </dsp:nvSpPr>
      <dsp:spPr>
        <a:xfrm>
          <a:off x="6078912" y="779949"/>
          <a:ext cx="3805497" cy="345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Números fraccionarios</a:t>
          </a:r>
        </a:p>
      </dsp:txBody>
      <dsp:txXfrm>
        <a:off x="6078912" y="779949"/>
        <a:ext cx="3805497" cy="345433"/>
      </dsp:txXfrm>
    </dsp:sp>
    <dsp:sp modelId="{B0B4E4EA-53AB-48EA-AB19-CFBB40087383}">
      <dsp:nvSpPr>
        <dsp:cNvPr id="0" name=""/>
        <dsp:cNvSpPr/>
      </dsp:nvSpPr>
      <dsp:spPr>
        <a:xfrm>
          <a:off x="5930646" y="1125383"/>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0B1877-AAF3-45DB-B715-95F65A03D450}">
      <dsp:nvSpPr>
        <dsp:cNvPr id="0" name=""/>
        <dsp:cNvSpPr/>
      </dsp:nvSpPr>
      <dsp:spPr>
        <a:xfrm>
          <a:off x="6078912" y="1125383"/>
          <a:ext cx="3805497" cy="345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romanos</a:t>
          </a:r>
          <a:endParaRPr lang="es-ES" sz="1100" kern="1200">
            <a:solidFill>
              <a:sysClr val="windowText" lastClr="000000">
                <a:hueOff val="0"/>
                <a:satOff val="0"/>
                <a:lumOff val="0"/>
                <a:alphaOff val="0"/>
              </a:sysClr>
            </a:solidFill>
            <a:latin typeface="Calibri"/>
            <a:ea typeface="+mn-ea"/>
            <a:cs typeface="+mn-cs"/>
          </a:endParaRPr>
        </a:p>
      </dsp:txBody>
      <dsp:txXfrm>
        <a:off x="6078912" y="1125383"/>
        <a:ext cx="3805497" cy="345433"/>
      </dsp:txXfrm>
    </dsp:sp>
    <dsp:sp modelId="{3979CAE9-621F-45FD-A2D5-8D8F8A60149C}">
      <dsp:nvSpPr>
        <dsp:cNvPr id="0" name=""/>
        <dsp:cNvSpPr/>
      </dsp:nvSpPr>
      <dsp:spPr>
        <a:xfrm>
          <a:off x="5930646" y="1470817"/>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4593FCD-75F0-457C-A6CE-F41067E11BC1}">
      <dsp:nvSpPr>
        <dsp:cNvPr id="0" name=""/>
        <dsp:cNvSpPr/>
      </dsp:nvSpPr>
      <dsp:spPr>
        <a:xfrm>
          <a:off x="6078912" y="1470817"/>
          <a:ext cx="3805497" cy="345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Plano cartesiano</a:t>
          </a: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S" sz="1100" kern="1200">
            <a:solidFill>
              <a:sysClr val="windowText" lastClr="000000">
                <a:hueOff val="0"/>
                <a:satOff val="0"/>
                <a:lumOff val="0"/>
                <a:alphaOff val="0"/>
              </a:sysClr>
            </a:solidFill>
            <a:latin typeface="Calibri"/>
            <a:ea typeface="+mn-ea"/>
            <a:cs typeface="+mn-cs"/>
          </a:endParaRPr>
        </a:p>
      </dsp:txBody>
      <dsp:txXfrm>
        <a:off x="6078912" y="1470817"/>
        <a:ext cx="3805497" cy="345433"/>
      </dsp:txXfrm>
    </dsp:sp>
    <dsp:sp modelId="{5D1166B0-41B9-47F6-BC7C-E2489C69E8BA}">
      <dsp:nvSpPr>
        <dsp:cNvPr id="0" name=""/>
        <dsp:cNvSpPr/>
      </dsp:nvSpPr>
      <dsp:spPr>
        <a:xfrm>
          <a:off x="1976881" y="1816673"/>
          <a:ext cx="79075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125148" y="1903052"/>
          <a:ext cx="3805497" cy="17275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Geometría y medida</a:t>
          </a:r>
        </a:p>
      </dsp:txBody>
      <dsp:txXfrm>
        <a:off x="2125148" y="1903052"/>
        <a:ext cx="3805497" cy="1727591"/>
      </dsp:txXfrm>
    </dsp:sp>
    <dsp:sp modelId="{22007A70-F527-49CB-A23A-CD7B0C76194F}">
      <dsp:nvSpPr>
        <dsp:cNvPr id="0" name=""/>
        <dsp:cNvSpPr/>
      </dsp:nvSpPr>
      <dsp:spPr>
        <a:xfrm>
          <a:off x="6078912" y="1903052"/>
          <a:ext cx="3805497" cy="17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Poliedros y cuerpos redondos</a:t>
          </a:r>
        </a:p>
      </dsp:txBody>
      <dsp:txXfrm>
        <a:off x="6078912" y="1903052"/>
        <a:ext cx="3805497" cy="172716"/>
      </dsp:txXfrm>
    </dsp:sp>
    <dsp:sp modelId="{F42AB86F-04E3-48FC-965E-745E2D97B2FB}">
      <dsp:nvSpPr>
        <dsp:cNvPr id="0" name=""/>
        <dsp:cNvSpPr/>
      </dsp:nvSpPr>
      <dsp:spPr>
        <a:xfrm>
          <a:off x="5930646" y="2075769"/>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6078912" y="2075769"/>
          <a:ext cx="3805497" cy="17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Polígonos </a:t>
          </a:r>
        </a:p>
      </dsp:txBody>
      <dsp:txXfrm>
        <a:off x="6078912" y="2075769"/>
        <a:ext cx="3805497" cy="172716"/>
      </dsp:txXfrm>
    </dsp:sp>
    <dsp:sp modelId="{E3B1DC35-0DD8-448D-9C8F-576735B89004}">
      <dsp:nvSpPr>
        <dsp:cNvPr id="0" name=""/>
        <dsp:cNvSpPr/>
      </dsp:nvSpPr>
      <dsp:spPr>
        <a:xfrm>
          <a:off x="5930646" y="2248486"/>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4A3F749-14E9-40C9-8BA3-F39ADDE5EB4D}">
      <dsp:nvSpPr>
        <dsp:cNvPr id="0" name=""/>
        <dsp:cNvSpPr/>
      </dsp:nvSpPr>
      <dsp:spPr>
        <a:xfrm>
          <a:off x="6078912" y="2248486"/>
          <a:ext cx="3805497" cy="17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Círculo y circuferencia, elementos </a:t>
          </a:r>
        </a:p>
      </dsp:txBody>
      <dsp:txXfrm>
        <a:off x="6078912" y="2248486"/>
        <a:ext cx="3805497" cy="172716"/>
      </dsp:txXfrm>
    </dsp:sp>
    <dsp:sp modelId="{67FECB63-A8D2-4905-A63B-0F96DD413F83}">
      <dsp:nvSpPr>
        <dsp:cNvPr id="0" name=""/>
        <dsp:cNvSpPr/>
      </dsp:nvSpPr>
      <dsp:spPr>
        <a:xfrm>
          <a:off x="5930646" y="2421203"/>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0102A53-3A2C-4083-968E-0922F200F8D2}">
      <dsp:nvSpPr>
        <dsp:cNvPr id="0" name=""/>
        <dsp:cNvSpPr/>
      </dsp:nvSpPr>
      <dsp:spPr>
        <a:xfrm>
          <a:off x="6078912" y="2421203"/>
          <a:ext cx="3805497" cy="17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Posición relativa de dos rectas </a:t>
          </a:r>
        </a:p>
      </dsp:txBody>
      <dsp:txXfrm>
        <a:off x="6078912" y="2421203"/>
        <a:ext cx="3805497" cy="172716"/>
      </dsp:txXfrm>
    </dsp:sp>
    <dsp:sp modelId="{CD9F2976-B606-4815-980A-331B4975EE28}">
      <dsp:nvSpPr>
        <dsp:cNvPr id="0" name=""/>
        <dsp:cNvSpPr/>
      </dsp:nvSpPr>
      <dsp:spPr>
        <a:xfrm>
          <a:off x="5930646" y="2593920"/>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C2C11C5-9DC3-4B6A-97B7-0FCA97EC4A4B}">
      <dsp:nvSpPr>
        <dsp:cNvPr id="0" name=""/>
        <dsp:cNvSpPr/>
      </dsp:nvSpPr>
      <dsp:spPr>
        <a:xfrm>
          <a:off x="6078912" y="2593920"/>
          <a:ext cx="3805497" cy="17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ángulo </a:t>
          </a:r>
        </a:p>
      </dsp:txBody>
      <dsp:txXfrm>
        <a:off x="6078912" y="2593920"/>
        <a:ext cx="3805497" cy="172716"/>
      </dsp:txXfrm>
    </dsp:sp>
    <dsp:sp modelId="{D6E2F4BD-6069-4BD7-A3F3-2FC0216C1E3B}">
      <dsp:nvSpPr>
        <dsp:cNvPr id="0" name=""/>
        <dsp:cNvSpPr/>
      </dsp:nvSpPr>
      <dsp:spPr>
        <a:xfrm>
          <a:off x="5930646" y="2766637"/>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D1D7E3D-4A47-4008-8633-C6D99355CFA7}">
      <dsp:nvSpPr>
        <dsp:cNvPr id="0" name=""/>
        <dsp:cNvSpPr/>
      </dsp:nvSpPr>
      <dsp:spPr>
        <a:xfrm>
          <a:off x="6078912" y="2766637"/>
          <a:ext cx="3805497" cy="17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logintud </a:t>
          </a:r>
        </a:p>
      </dsp:txBody>
      <dsp:txXfrm>
        <a:off x="6078912" y="2766637"/>
        <a:ext cx="3805497" cy="172716"/>
      </dsp:txXfrm>
    </dsp:sp>
    <dsp:sp modelId="{7BC79F25-23E4-4889-A0D3-CF7BA753387D}">
      <dsp:nvSpPr>
        <dsp:cNvPr id="0" name=""/>
        <dsp:cNvSpPr/>
      </dsp:nvSpPr>
      <dsp:spPr>
        <a:xfrm>
          <a:off x="5930646" y="2939354"/>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FEFB40B-05BC-40E9-9BCA-A60B2CF421F9}">
      <dsp:nvSpPr>
        <dsp:cNvPr id="0" name=""/>
        <dsp:cNvSpPr/>
      </dsp:nvSpPr>
      <dsp:spPr>
        <a:xfrm>
          <a:off x="6078912" y="2939354"/>
          <a:ext cx="3805497" cy="17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del área</a:t>
          </a:r>
        </a:p>
      </dsp:txBody>
      <dsp:txXfrm>
        <a:off x="6078912" y="2939354"/>
        <a:ext cx="3805497" cy="172716"/>
      </dsp:txXfrm>
    </dsp:sp>
    <dsp:sp modelId="{9F72E773-B6E7-4CF7-8DAA-9C49C08E7A52}">
      <dsp:nvSpPr>
        <dsp:cNvPr id="0" name=""/>
        <dsp:cNvSpPr/>
      </dsp:nvSpPr>
      <dsp:spPr>
        <a:xfrm>
          <a:off x="5930646" y="3112071"/>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F25D4D7-3011-4F4A-A57F-A8685F52B78D}">
      <dsp:nvSpPr>
        <dsp:cNvPr id="0" name=""/>
        <dsp:cNvSpPr/>
      </dsp:nvSpPr>
      <dsp:spPr>
        <a:xfrm>
          <a:off x="6078912" y="3112071"/>
          <a:ext cx="3805497" cy="17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del volumen </a:t>
          </a:r>
        </a:p>
      </dsp:txBody>
      <dsp:txXfrm>
        <a:off x="6078912" y="3112071"/>
        <a:ext cx="3805497" cy="172716"/>
      </dsp:txXfrm>
    </dsp:sp>
    <dsp:sp modelId="{32C1FD33-8999-412D-910A-B18ADEAEDAF0}">
      <dsp:nvSpPr>
        <dsp:cNvPr id="0" name=""/>
        <dsp:cNvSpPr/>
      </dsp:nvSpPr>
      <dsp:spPr>
        <a:xfrm>
          <a:off x="5930646" y="3284788"/>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59CF536-BABE-40C5-B744-91C209E88D88}">
      <dsp:nvSpPr>
        <dsp:cNvPr id="0" name=""/>
        <dsp:cNvSpPr/>
      </dsp:nvSpPr>
      <dsp:spPr>
        <a:xfrm>
          <a:off x="6078912" y="3284788"/>
          <a:ext cx="3805497" cy="17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masa</a:t>
          </a:r>
        </a:p>
      </dsp:txBody>
      <dsp:txXfrm>
        <a:off x="6078912" y="3284788"/>
        <a:ext cx="3805497" cy="172716"/>
      </dsp:txXfrm>
    </dsp:sp>
    <dsp:sp modelId="{A6636933-E84B-490B-B014-F34B49D7E5D7}">
      <dsp:nvSpPr>
        <dsp:cNvPr id="0" name=""/>
        <dsp:cNvSpPr/>
      </dsp:nvSpPr>
      <dsp:spPr>
        <a:xfrm>
          <a:off x="5930646" y="3457505"/>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B267380-0660-4271-92E8-8D1C15ED2DA6}">
      <dsp:nvSpPr>
        <dsp:cNvPr id="0" name=""/>
        <dsp:cNvSpPr/>
      </dsp:nvSpPr>
      <dsp:spPr>
        <a:xfrm>
          <a:off x="6078912" y="3457505"/>
          <a:ext cx="3805497" cy="17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tiempo</a:t>
          </a:r>
        </a:p>
      </dsp:txBody>
      <dsp:txXfrm>
        <a:off x="6078912" y="3457505"/>
        <a:ext cx="3805497" cy="172716"/>
      </dsp:txXfrm>
    </dsp:sp>
    <dsp:sp modelId="{E1912BFC-B038-4C7D-BB20-774AFDE75A77}">
      <dsp:nvSpPr>
        <dsp:cNvPr id="0" name=""/>
        <dsp:cNvSpPr/>
      </dsp:nvSpPr>
      <dsp:spPr>
        <a:xfrm>
          <a:off x="1976881" y="3630644"/>
          <a:ext cx="79075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125148" y="3717023"/>
          <a:ext cx="3805497" cy="17275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Estadística y probabilidad </a:t>
          </a:r>
        </a:p>
      </dsp:txBody>
      <dsp:txXfrm>
        <a:off x="2125148" y="3717023"/>
        <a:ext cx="3805497" cy="1727591"/>
      </dsp:txXfrm>
    </dsp:sp>
    <dsp:sp modelId="{3F088661-9DA5-4C29-8391-62F9B24EC7F0}">
      <dsp:nvSpPr>
        <dsp:cNvPr id="0" name=""/>
        <dsp:cNvSpPr/>
      </dsp:nvSpPr>
      <dsp:spPr>
        <a:xfrm>
          <a:off x="6078912" y="3717023"/>
          <a:ext cx="3805497" cy="345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Tablas y diagramas estadísticos</a:t>
          </a:r>
        </a:p>
      </dsp:txBody>
      <dsp:txXfrm>
        <a:off x="6078912" y="3717023"/>
        <a:ext cx="3805497" cy="345433"/>
      </dsp:txXfrm>
    </dsp:sp>
    <dsp:sp modelId="{318EC4B9-C389-4FD0-9FF6-680B5289E193}">
      <dsp:nvSpPr>
        <dsp:cNvPr id="0" name=""/>
        <dsp:cNvSpPr/>
      </dsp:nvSpPr>
      <dsp:spPr>
        <a:xfrm>
          <a:off x="5930646" y="4062457"/>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6078912" y="4062457"/>
          <a:ext cx="3805497" cy="345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tendencia central con datos discretos </a:t>
          </a:r>
        </a:p>
      </dsp:txBody>
      <dsp:txXfrm>
        <a:off x="6078912" y="4062457"/>
        <a:ext cx="3805497" cy="345433"/>
      </dsp:txXfrm>
    </dsp:sp>
    <dsp:sp modelId="{644F3947-520D-4606-9D2F-430A3E9DFC5E}">
      <dsp:nvSpPr>
        <dsp:cNvPr id="0" name=""/>
        <dsp:cNvSpPr/>
      </dsp:nvSpPr>
      <dsp:spPr>
        <a:xfrm>
          <a:off x="5930646" y="4407891"/>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D93D458-FE5A-4DD6-B0E9-972C5EC4682F}">
      <dsp:nvSpPr>
        <dsp:cNvPr id="0" name=""/>
        <dsp:cNvSpPr/>
      </dsp:nvSpPr>
      <dsp:spPr>
        <a:xfrm>
          <a:off x="6078912" y="4407891"/>
          <a:ext cx="3805497" cy="345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dispersión </a:t>
          </a:r>
        </a:p>
      </dsp:txBody>
      <dsp:txXfrm>
        <a:off x="6078912" y="4407891"/>
        <a:ext cx="3805497" cy="345433"/>
      </dsp:txXfrm>
    </dsp:sp>
    <dsp:sp modelId="{7AC41AC7-0A59-43EB-A6AF-A2ABCF3FCCEB}">
      <dsp:nvSpPr>
        <dsp:cNvPr id="0" name=""/>
        <dsp:cNvSpPr/>
      </dsp:nvSpPr>
      <dsp:spPr>
        <a:xfrm>
          <a:off x="5930646" y="4753325"/>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1DB3339-A6BF-4649-A15C-216C16108AA8}">
      <dsp:nvSpPr>
        <dsp:cNvPr id="0" name=""/>
        <dsp:cNvSpPr/>
      </dsp:nvSpPr>
      <dsp:spPr>
        <a:xfrm>
          <a:off x="6078912" y="4753325"/>
          <a:ext cx="3805497" cy="345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Probabilidad</a:t>
          </a:r>
        </a:p>
      </dsp:txBody>
      <dsp:txXfrm>
        <a:off x="6078912" y="4753325"/>
        <a:ext cx="3805497" cy="345433"/>
      </dsp:txXfrm>
    </dsp:sp>
    <dsp:sp modelId="{F8021002-7308-41E3-9846-2F91E7EE81EB}">
      <dsp:nvSpPr>
        <dsp:cNvPr id="0" name=""/>
        <dsp:cNvSpPr/>
      </dsp:nvSpPr>
      <dsp:spPr>
        <a:xfrm>
          <a:off x="5930646" y="5098759"/>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DAAA0DF-F77E-4445-9246-AC063E236CF3}">
      <dsp:nvSpPr>
        <dsp:cNvPr id="0" name=""/>
        <dsp:cNvSpPr/>
      </dsp:nvSpPr>
      <dsp:spPr>
        <a:xfrm>
          <a:off x="6078912" y="5098759"/>
          <a:ext cx="3805497" cy="345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Conteo</a:t>
          </a:r>
        </a:p>
      </dsp:txBody>
      <dsp:txXfrm>
        <a:off x="6078912" y="5098759"/>
        <a:ext cx="3805497" cy="345433"/>
      </dsp:txXfrm>
    </dsp:sp>
    <dsp:sp modelId="{E53BA457-8BF6-4D6E-97E4-67A834ABC61F}">
      <dsp:nvSpPr>
        <dsp:cNvPr id="0" name=""/>
        <dsp:cNvSpPr/>
      </dsp:nvSpPr>
      <dsp:spPr>
        <a:xfrm>
          <a:off x="1976881" y="5444615"/>
          <a:ext cx="79075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25310</Words>
  <Characters>144268</Characters>
  <Application>Microsoft Office Word</Application>
  <DocSecurity>0</DocSecurity>
  <Lines>1202</Lines>
  <Paragraphs>338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2020-04-02T01:43:00Z</cp:lastPrinted>
  <dcterms:created xsi:type="dcterms:W3CDTF">2022-04-14T03:12:00Z</dcterms:created>
  <dcterms:modified xsi:type="dcterms:W3CDTF">2022-04-14T03:12:00Z</dcterms:modified>
</cp:coreProperties>
</file>