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E35F5" w14:textId="77777777" w:rsidR="00C639D8" w:rsidRDefault="00C639D8"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Pr>
          <w:rFonts w:eastAsia="Calibri"/>
          <w:noProof/>
          <w:color w:val="000000"/>
          <w:szCs w:val="22"/>
          <w:lang w:val="es-EC" w:eastAsia="es-EC"/>
        </w:rPr>
        <w:drawing>
          <wp:anchor distT="0" distB="0" distL="114300" distR="114300" simplePos="0" relativeHeight="251663360" behindDoc="0" locked="0" layoutInCell="1" allowOverlap="1" wp14:anchorId="5E1EE347" wp14:editId="62020890">
            <wp:simplePos x="0" y="0"/>
            <wp:positionH relativeFrom="page">
              <wp:align>right</wp:align>
            </wp:positionH>
            <wp:positionV relativeFrom="paragraph">
              <wp:posOffset>36655</wp:posOffset>
            </wp:positionV>
            <wp:extent cx="10593070" cy="627443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13433" cy="6286639"/>
                    </a:xfrm>
                    <a:prstGeom prst="rect">
                      <a:avLst/>
                    </a:prstGeom>
                  </pic:spPr>
                </pic:pic>
              </a:graphicData>
            </a:graphic>
            <wp14:sizeRelH relativeFrom="margin">
              <wp14:pctWidth>0</wp14:pctWidth>
            </wp14:sizeRelH>
            <wp14:sizeRelV relativeFrom="margin">
              <wp14:pctHeight>0</wp14:pctHeight>
            </wp14:sizeRelV>
          </wp:anchor>
        </w:drawing>
      </w:r>
    </w:p>
    <w:p w14:paraId="3EB8DC42"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994CA2">
        <w:rPr>
          <w:rFonts w:eastAsia="Calibri"/>
          <w:color w:val="000000"/>
          <w:szCs w:val="22"/>
          <w:lang w:eastAsia="en-US"/>
        </w:rPr>
        <w:lastRenderedPageBreak/>
        <w:t>Área: Ciencias Naturales                     Código: CN</w:t>
      </w:r>
    </w:p>
    <w:p w14:paraId="54E6AB2A"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994CA2">
        <w:rPr>
          <w:rFonts w:eastAsia="Calibri"/>
          <w:color w:val="000000"/>
          <w:szCs w:val="22"/>
          <w:lang w:eastAsia="en-US"/>
        </w:rPr>
        <w:t>Asignatura: Ciencias Naturales              Código: CN</w:t>
      </w:r>
    </w:p>
    <w:p w14:paraId="30414645"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994CA2">
        <w:rPr>
          <w:rFonts w:eastAsia="Calibri"/>
          <w:color w:val="000000"/>
          <w:szCs w:val="22"/>
          <w:lang w:eastAsia="en-US"/>
        </w:rPr>
        <w:t>Nivel: Básica Elemental                          Código: 2</w:t>
      </w:r>
    </w:p>
    <w:p w14:paraId="5331A101"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31FA7855"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Desde el siglo XX hasta nuestros días, las Ciencias Naturales se han incorporado progresivamente al cotidiano social, por sus contribuciones a la satisfacción de las necesidades humanas, convirtiéndose en una de las claves esenciales para entender la cultura contemporánea. Por tal razón, la sociedad ha tomado conciencia de la importancia de las ciencias y de su influencia en diversos ámbitos, como en la salud; en el uso de recursos alimenticios y energéticos; en la conservación del medio ambiente; en el conocimiento del Universo y de la historia de la Tierra; en las transformaciones de los objetos y materiales que se utilizan en la industria y en la vida cotidiana; y, en el conocimiento, cuidado y protección del ambiente, con sus interrelaciones, en las que intervienen todos los seres vivos.</w:t>
      </w:r>
    </w:p>
    <w:p w14:paraId="70E72DF7"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En consecuencia, las Ciencias Naturales abarcan contenidos de cultura científica, que son parte de la cultura en general, para que, así, los estudiantes construyan nuevos conocimientos y formen una base para posteriores estudios.</w:t>
      </w:r>
    </w:p>
    <w:p w14:paraId="6FDB5BCE"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 xml:space="preserve">La enseñanza de las Ciencias Naturales también se vincula con las pautas y reglas que caracterizan el método científico para la indagación de la realidad, por lo que se otorga igual importancia a los contenidos procedimentales. Simultáneamente, se relaciona con actitudes de curiosidad e interés por el conocimiento y la verdad, de respeto y cuidado al ambiente, al rigor y la ética en la presentación de los resultados de sus indagaciones y a la valoración del trabajo cooperativo, los saberes ancestrales, la discusión y la argumentación de las ideas de las personas que se encuentran en su entorno. </w:t>
      </w:r>
      <w:r w:rsidRPr="00994CA2">
        <w:rPr>
          <w:rFonts w:eastAsia="Calibri"/>
          <w:color w:val="000000"/>
          <w:szCs w:val="22"/>
          <w:lang w:eastAsia="en-US"/>
        </w:rPr>
        <w:lastRenderedPageBreak/>
        <w:t>Por otro lado, el conocimiento de las Ciencias Naturales –en sus elementos conceptuales, metodológicos y de indagación–, faculta a los estudiantes una formación científica básica, que les permitirá comprender la realidad natural y poder intervenir en ella, introducirse en el valor funcional de la ciencia, desarrollar la habilidad de explicar y predecir fenómenos naturales cotidianos, y utilizar los instrumentos necesarios para indagar la realidad de una manera objetiva, rigurosa y contrastada. Además, estas habilidades potencian actitudes en favor de la conservación, a largo plazo, de la naturaleza y el uso sostenible de los recursos naturales.</w:t>
      </w:r>
    </w:p>
    <w:p w14:paraId="4D5DF06F"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En suma, en la sociedad contemporánea, la comprensión de la ciencia y la utilización de la tecnología es crucial en la preparación de los estudiantes, desde una visión de educación científica y tecnológica que genere aprendizajes básicos, a fin de desarrollar perspectivas de la ciencia y la tecnología, que incluyan la historia de las ideas científicas, la naturaleza de la ciencia y la tecnología y el papel de ambas en la vida personal y social (</w:t>
      </w:r>
      <w:proofErr w:type="spellStart"/>
      <w:r w:rsidRPr="00994CA2">
        <w:rPr>
          <w:rFonts w:eastAsia="Calibri"/>
          <w:color w:val="000000"/>
          <w:szCs w:val="22"/>
          <w:lang w:eastAsia="en-US"/>
        </w:rPr>
        <w:t>Bybbe</w:t>
      </w:r>
      <w:proofErr w:type="spellEnd"/>
      <w:r w:rsidRPr="00994CA2">
        <w:rPr>
          <w:rFonts w:eastAsia="Calibri"/>
          <w:color w:val="000000"/>
          <w:szCs w:val="22"/>
          <w:lang w:eastAsia="en-US"/>
        </w:rPr>
        <w:t>, 1977).</w:t>
      </w:r>
    </w:p>
    <w:p w14:paraId="27DDC33E"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0197F11A"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994CA2">
        <w:rPr>
          <w:rFonts w:eastAsia="Calibri"/>
          <w:color w:val="000000"/>
          <w:szCs w:val="22"/>
          <w:lang w:eastAsia="en-US"/>
        </w:rPr>
        <w:t>El área de Ciencias Naturales aporta a la formación integral de los estudiantes porque su planteamiento reconoce que diversas culturas han contribuido al conocimiento científico, con el propósito de lograr el bienestar personal y general, y además crea conciencia sobre la necesidad de reducir el impacto humano sobre el ambiente, a través de iniciativas propias y autónomas.</w:t>
      </w:r>
    </w:p>
    <w:p w14:paraId="3D09222D"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2270E6E0"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994CA2">
        <w:rPr>
          <w:b/>
          <w:color w:val="000000"/>
          <w:szCs w:val="26"/>
          <w:lang w:val="es-EC" w:eastAsia="en-US"/>
        </w:rPr>
        <w:lastRenderedPageBreak/>
        <w:t>Fundamentos epistemológicos y pedagógicos</w:t>
      </w:r>
    </w:p>
    <w:p w14:paraId="6055EC1A"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 xml:space="preserve">El diseño curricular del área de Ciencias Naturales se sustenta en algunas ideas epistemológicas que provienen de un amplio abanico de escuelas y autores que se distinguen por su vigencia. </w:t>
      </w:r>
    </w:p>
    <w:p w14:paraId="5B4F7B48"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En Ciencias Naturales, se fundamentan en las siguientes escuelas:</w:t>
      </w:r>
    </w:p>
    <w:p w14:paraId="13397132"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 Lakatos (1976), quien define el progreso de la ciencia en función de los programas de investigación, para que avance mediante la confirmación y no por la refutación.</w:t>
      </w:r>
    </w:p>
    <w:p w14:paraId="1DB83E31"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 xml:space="preserve">• </w:t>
      </w:r>
      <w:proofErr w:type="spellStart"/>
      <w:r w:rsidRPr="00994CA2">
        <w:rPr>
          <w:rFonts w:eastAsia="Calibri"/>
          <w:color w:val="000000"/>
          <w:szCs w:val="22"/>
          <w:lang w:eastAsia="en-US"/>
        </w:rPr>
        <w:t>Khun</w:t>
      </w:r>
      <w:proofErr w:type="spellEnd"/>
      <w:r w:rsidRPr="00994CA2">
        <w:rPr>
          <w:rFonts w:eastAsia="Calibri"/>
          <w:color w:val="000000"/>
          <w:szCs w:val="22"/>
          <w:lang w:eastAsia="en-US"/>
        </w:rPr>
        <w:t xml:space="preserve"> (1971), quien atribuye importancia a los factores sociológicos en la producción de conocimiento científico y en entender la verdad científica como un conjunto de paradigmas provisionales, que pueden ser evaluados y reemplazados por nuevos paradigmas (</w:t>
      </w:r>
      <w:proofErr w:type="spellStart"/>
      <w:r w:rsidRPr="00994CA2">
        <w:rPr>
          <w:rFonts w:eastAsia="Calibri"/>
          <w:color w:val="000000"/>
          <w:szCs w:val="22"/>
          <w:lang w:eastAsia="en-US"/>
        </w:rPr>
        <w:t>Nieda</w:t>
      </w:r>
      <w:proofErr w:type="spellEnd"/>
      <w:r w:rsidRPr="00994CA2">
        <w:rPr>
          <w:rFonts w:eastAsia="Calibri"/>
          <w:color w:val="000000"/>
          <w:szCs w:val="22"/>
          <w:lang w:eastAsia="en-US"/>
        </w:rPr>
        <w:t xml:space="preserve"> &amp; Marcelo, 1997).</w:t>
      </w:r>
    </w:p>
    <w:p w14:paraId="4036AC07"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 Nussbaum (1989), quien engloba bajo el término constructivista todos los modelos recientes de dinámica científica que consideran que el conocimiento no se puede confirmar ni probar, sino que se construye en función de criterios de elaboración y contrastación El constructivismo ha reemplazado a las tradiciones empirista y racionalista.</w:t>
      </w:r>
    </w:p>
    <w:p w14:paraId="0C72544D"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 Morin (2007), quien considera que todo conocimiento constituye, al mismo tiempo, construcción y reconstrucción a partir de señales, signos y símbolos y que un pensamiento que vincule, se abre hacia el contexto de los contextos, el contexto planetario</w:t>
      </w:r>
    </w:p>
    <w:p w14:paraId="1918B397"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Desde estos aportes epistemológicos, los conocimientos básicos del área de Ciencias</w:t>
      </w:r>
    </w:p>
    <w:p w14:paraId="63AE625F"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Naturales se abordan desde:</w:t>
      </w:r>
    </w:p>
    <w:p w14:paraId="3400D165"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994CA2">
        <w:rPr>
          <w:rFonts w:eastAsia="Calibri"/>
          <w:color w:val="000000"/>
          <w:szCs w:val="22"/>
          <w:lang w:eastAsia="en-US"/>
        </w:rPr>
        <w:lastRenderedPageBreak/>
        <w:t>1. La lógica de la ciencia y la lógica cognitiva que sigue el estudiante para la comprensión. Para ello, se aplican el método científico y los conocimientos actuales de cómo aprende el ser humano, –visto desde las neurociencias-, con el propósito de que el estudiante produzca un aprendizaje constructivo, comprensivo y significativo, que le permita comprobar hipótesis o proponer alternativas. Por consiguiente, el verdadero aprendizaje es aquel que se da en un contexto similar al científico, en el que a partir de ciertas ideas o teorías, se van descubriendo principios y conceptos. No se trata de compendiar estos saberes en forma enciclopedista, sino de permitir a los estudiantes acceder al “corazón intelectual” de las disciplinas (Gardner, 2000).</w:t>
      </w:r>
    </w:p>
    <w:p w14:paraId="1E6DE556"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994CA2">
        <w:rPr>
          <w:rFonts w:eastAsia="Calibri"/>
          <w:color w:val="000000"/>
          <w:szCs w:val="22"/>
          <w:lang w:eastAsia="en-US"/>
        </w:rPr>
        <w:t>2. El contexto: -donde se ubican las informaciones y adquieren sentido-, pues la evolución cognitiva no se dirige a conocimientos cada vez más abstractos, sino a la contextualización, como una condición eficaz del funcionamiento cognitivo (</w:t>
      </w:r>
      <w:proofErr w:type="spellStart"/>
      <w:r w:rsidRPr="00994CA2">
        <w:rPr>
          <w:rFonts w:eastAsia="Calibri"/>
          <w:color w:val="000000"/>
          <w:szCs w:val="22"/>
          <w:lang w:eastAsia="en-US"/>
        </w:rPr>
        <w:t>Bastien</w:t>
      </w:r>
      <w:proofErr w:type="spellEnd"/>
      <w:r w:rsidRPr="00994CA2">
        <w:rPr>
          <w:rFonts w:eastAsia="Calibri"/>
          <w:color w:val="000000"/>
          <w:szCs w:val="22"/>
          <w:lang w:eastAsia="en-US"/>
        </w:rPr>
        <w:t>, 1992).</w:t>
      </w:r>
    </w:p>
    <w:p w14:paraId="7903DF51"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994CA2">
        <w:rPr>
          <w:rFonts w:eastAsia="Calibri"/>
          <w:color w:val="000000"/>
          <w:szCs w:val="22"/>
          <w:lang w:eastAsia="en-US"/>
        </w:rPr>
        <w:t>3. El pensamiento crítico; con la finalidad de que los estudiantes sean capaces de pensar o razonar de forma crítica y comprender el mundo de una manera holística, no solamente enfocado en supuestos derivados de experiencias, sino en la generación de nuevas ideas, por medio de un proceso de preguntas y razonamientos.</w:t>
      </w:r>
    </w:p>
    <w:p w14:paraId="249B26C8"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left="708" w:firstLine="714"/>
        <w:contextualSpacing/>
        <w:rPr>
          <w:rFonts w:eastAsia="Calibri"/>
          <w:color w:val="000000"/>
          <w:szCs w:val="22"/>
          <w:lang w:eastAsia="en-US"/>
        </w:rPr>
      </w:pPr>
      <w:r w:rsidRPr="00994CA2">
        <w:rPr>
          <w:rFonts w:eastAsia="Calibri"/>
          <w:color w:val="000000"/>
          <w:szCs w:val="22"/>
          <w:lang w:eastAsia="en-US"/>
        </w:rPr>
        <w:t>4. Las catorce grandes ideas de la ciencia; para que los estudiantes comprendan los eventos y fenómenos de relevancia para su vida y reconozcan la ciencia como una actividad efectuada por personas (</w:t>
      </w:r>
      <w:proofErr w:type="spellStart"/>
      <w:r w:rsidRPr="00994CA2">
        <w:rPr>
          <w:rFonts w:eastAsia="Calibri"/>
          <w:color w:val="000000"/>
          <w:szCs w:val="22"/>
          <w:lang w:eastAsia="en-US"/>
        </w:rPr>
        <w:t>Harlen</w:t>
      </w:r>
      <w:proofErr w:type="spellEnd"/>
      <w:r w:rsidRPr="00994CA2">
        <w:rPr>
          <w:rFonts w:eastAsia="Calibri"/>
          <w:color w:val="000000"/>
          <w:szCs w:val="22"/>
          <w:lang w:eastAsia="en-US"/>
        </w:rPr>
        <w:t>, 2010) La identificación de las grandes ideas de la ciencia es el complemento de la educación basada en la indagación.</w:t>
      </w:r>
    </w:p>
    <w:p w14:paraId="6F2B7FF9"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Los criterios didácticos que se priorizan para la enseñanza y el aprendizaje de las</w:t>
      </w:r>
    </w:p>
    <w:p w14:paraId="72D971EF"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lastRenderedPageBreak/>
        <w:t>Ciencias Naturales, están relacionados con la problematización del proceso; la búsqueda de la interdisciplinariedad, que integra varias áreas en actividades de orden investigativo; el uso de todas las fuentes de información para obtener un contenido de tendencia holística; la atención a las diferencias individuales; la experimentación de los fenómenos; la indagación de situaciones y hechos, y la exigencia metodológica calificada como personalización del aprendizaje (Pérez, 1988).</w:t>
      </w:r>
    </w:p>
    <w:p w14:paraId="1AF4CF0B"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La personalización del aprendizaje, en Ciencias Naturales, está relacionada con el conocimiento de las fortalezas y debilidades de cada estudiante, la aplicación de la evaluación formativa, el desarrollo de habilidades científicas y cognitivas, por medio de estrategias adecuadas y adaptadas a los diversos ritmos y estilos de aprendizaje.</w:t>
      </w:r>
    </w:p>
    <w:p w14:paraId="3CB79E28"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Los criterios pedagógicos se alinean con la “enseñanza para la comprensión de la ciencia”, para que los estudiantes, al terminar la Educación General Básica, posean destrezas de desempeño flexible, es decir, la habilidad de pensar, actuar y sentir adaptándose a lo que conocen y a la comprensión que tienen del mundo físico y vivo.</w:t>
      </w:r>
    </w:p>
    <w:p w14:paraId="6B3B311B"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Desde el enfoque constructivista, la enseñanza de las Ciencias Naturales desarrolla, en los estudiantes, un aprendizaje humano o una construcción interior, que carece de significación si los conceptos nuevos no se relacionan con los conocimientos y experiencias previas.</w:t>
      </w:r>
    </w:p>
    <w:p w14:paraId="58D7CB13"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 xml:space="preserve">Al respecto, Coll (1996), sostiene que “con nuestros significados nos acercamos a un nuevo aspecto que, a veces, solo parecerá nuevo, pero que, en realidad, podremos interpretar perfectamente con los significados que ya poseíamos” (p. 16). El diseño curricular del área de Ciencias Naturales considera como fuentes teóricas: la teoría genética del desarrollo intelectual, de Jean Piaget (1896-1980); la teoría de la asimilación, de David Ausubel (1918-2008); y la teoría sociocultural del desarrollo y del aprendizaje, de Lev </w:t>
      </w:r>
      <w:proofErr w:type="spellStart"/>
      <w:r w:rsidRPr="00994CA2">
        <w:rPr>
          <w:rFonts w:eastAsia="Calibri"/>
          <w:color w:val="000000"/>
          <w:szCs w:val="22"/>
          <w:lang w:eastAsia="en-US"/>
        </w:rPr>
        <w:t>Vigotsky</w:t>
      </w:r>
      <w:proofErr w:type="spellEnd"/>
      <w:r w:rsidRPr="00994CA2">
        <w:rPr>
          <w:rFonts w:eastAsia="Calibri"/>
          <w:color w:val="000000"/>
          <w:szCs w:val="22"/>
          <w:lang w:eastAsia="en-US"/>
        </w:rPr>
        <w:t xml:space="preserve"> (1896-1934). Estas teorías se ven reflejadas en la enseñanza de </w:t>
      </w:r>
      <w:r w:rsidRPr="00994CA2">
        <w:rPr>
          <w:rFonts w:eastAsia="Calibri"/>
          <w:color w:val="000000"/>
          <w:szCs w:val="22"/>
          <w:lang w:eastAsia="en-US"/>
        </w:rPr>
        <w:lastRenderedPageBreak/>
        <w:t>las Ciencias Naturales, mediante la actividad mental constructivista, cuando el estudiante actúa sobre la realidad; en la concepción de que el estudiante aprende cuando es capaz de atribuir significado a lo que está estudiando; y desde el enfoque según el cual el aprendizaje precede al desarrollo.</w:t>
      </w:r>
    </w:p>
    <w:p w14:paraId="699671E4"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994CA2">
        <w:rPr>
          <w:b/>
          <w:color w:val="000000"/>
          <w:szCs w:val="26"/>
          <w:lang w:eastAsia="en-US"/>
        </w:rPr>
        <w:t xml:space="preserve">Contribución al perfil del estudiante </w:t>
      </w:r>
    </w:p>
    <w:p w14:paraId="4B9C1770"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Actualmente, la enseñanza de las Ciencias Naturales se desarrolla en el marco de la revolución científico-tecnológica, las necesidades productivas, las demandas sociales, el mundo globalizado y las consideraciones históricas. Desde este enfoque formativo, la asignatura de Ciencias Naturales en la Educación General Básica pretende que los estudiantes comprendan los principales conceptos científicos desarrollen habilidades de investigación; apliquen el método científico; analicen situaciones que les induzcan al planteamiento de preguntas y formulación de supuestos o hipótesis, el análisis de resultados y el establecimiento de conclusiones basadas en evidencias; y, resuelvan problemas relacionados con la ciencia, la tecnología y la sociedad, como un prerrequisito para continuar su aprendizaje en el nivel del Bachillerato General Unificado. Esto les permitirá recrearse con los descubrimientos, despertar su curiosidad por el entorno que les rodea, respetar la naturaleza y tomar decisiones acerca de temas locales, nacionales y globales, que repercuten en la vida de los seres y en el ambiente.</w:t>
      </w:r>
    </w:p>
    <w:p w14:paraId="3E3BF4D6"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La enseñanza de las Ciencias Naturales se orienta al desarrollo de habilidades vinculadas al perfil de salida del bachillerato ecuatoriano, enfocadas a la justicia, innovación y solidaridad, mediante la comprensión, la indagación de los hechos y fenómenos y la interpretación de la naturaleza de la ciencia, bajo un enfoque holístico y una visión científica del mundo, que motiva la búsqueda de significados a través de la propia experiencia.</w:t>
      </w:r>
    </w:p>
    <w:p w14:paraId="1D2C84B8"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eastAsia="en-US"/>
        </w:rPr>
      </w:pPr>
      <w:r w:rsidRPr="00994CA2">
        <w:rPr>
          <w:b/>
          <w:color w:val="000000"/>
          <w:szCs w:val="26"/>
          <w:lang w:eastAsia="en-US"/>
        </w:rPr>
        <w:lastRenderedPageBreak/>
        <w:t>Criterios de organización y secuenciación de contenidos</w:t>
      </w:r>
    </w:p>
    <w:p w14:paraId="4FEC4B8D"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Las Ciencias Naturales abarcan varias disciplinas experimentales del quehacer científico: Biología, Botánica, Zoología, Física, Química, Geología, Astronomía y Ecología, de primero a décimo grados, es decir, en los subniveles de Básica Preparatoria (primer grado), Básica Elemental (segundo a cuarto grados), Básica Media (quinto a séptimo grados) y Básica Superior (octavo a décimo grados).</w:t>
      </w:r>
    </w:p>
    <w:p w14:paraId="371B4FB8"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El subnivel de Educación General Básica Preparatoria desarrolla una propuesta integral, transdisciplinar, compuesta por tres ejes y siete ámbitos. El ámbito “descubrimiento y comprensión del medio natural y cultural” es el que compete al área de Ciencias Naturales, y es a partir de este que se desarrollan los contenidos. Los bloques curriculares, entendidos como elementos que articulan e incluyen un conjunto de destrezas con criterio de desempeño en la asignatura de Ciencias Naturales, integran, en forma transversal, habilidades de indagación científica, habilidades cognitivas de diferente nivel de pensamiento, que se desarrollan a partir de criterios didácticos, pedagógicos y epistemológicos, propios de los ámbitos del conocimiento y de la experiencia.</w:t>
      </w:r>
    </w:p>
    <w:p w14:paraId="2DCE041C"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 xml:space="preserve">Consecuentemente, los bloques curriculares del área Ciencias Naturales se centran en  el desarrollo de las habilidades para pensar, reflexionar y actuar de modo flexible con lo que se conoce. Para ello, se apoya en modelos didácticos como el método de aprendizaje basado en problemas (ABP), el de </w:t>
      </w:r>
      <w:proofErr w:type="spellStart"/>
      <w:r w:rsidRPr="00994CA2">
        <w:rPr>
          <w:rFonts w:eastAsia="Calibri"/>
          <w:color w:val="000000"/>
          <w:szCs w:val="22"/>
          <w:lang w:eastAsia="en-US"/>
        </w:rPr>
        <w:t>microproyectos</w:t>
      </w:r>
      <w:proofErr w:type="spellEnd"/>
      <w:r w:rsidRPr="00994CA2">
        <w:rPr>
          <w:rFonts w:eastAsia="Calibri"/>
          <w:color w:val="000000"/>
          <w:szCs w:val="22"/>
          <w:lang w:eastAsia="en-US"/>
        </w:rPr>
        <w:t>, el investigativo, el de recepción significativa, por descubrimiento, de conflicto cognitivo o cambio conceptual, entre otros. Estos facilitan el desarrollo de habilidades de pensamiento crítico individual y colectivo; fomentan el trabajo independiente; generan una actitud indagadora y reflexiva; y facilitan la toma de conciencia acerca de la correlación entre la ciencia, la tecnología y la sociedad.</w:t>
      </w:r>
    </w:p>
    <w:p w14:paraId="53807DD6"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Los bloques curriculares están organizados de la siguiente manera:</w:t>
      </w:r>
    </w:p>
    <w:p w14:paraId="03686884"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577E4766"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994CA2">
        <w:rPr>
          <w:b/>
          <w:color w:val="000000"/>
          <w:lang w:eastAsia="en-US"/>
        </w:rPr>
        <w:t xml:space="preserve">Bloque 1. Los seres vivos y su ambiente </w:t>
      </w:r>
    </w:p>
    <w:p w14:paraId="2285FDC8"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994CA2">
        <w:rPr>
          <w:rFonts w:eastAsia="Calibri"/>
          <w:color w:val="000000"/>
          <w:szCs w:val="22"/>
          <w:lang w:eastAsia="en-US"/>
        </w:rPr>
        <w:t>En este bloque se pretende que los estudiantes, a partir de la indagación, la observación</w:t>
      </w:r>
      <w:r w:rsidRPr="00994CA2">
        <w:rPr>
          <w:rFonts w:eastAsia="Calibri"/>
          <w:b/>
          <w:color w:val="000000"/>
          <w:szCs w:val="22"/>
          <w:lang w:eastAsia="en-US"/>
        </w:rPr>
        <w:t xml:space="preserve"> </w:t>
      </w:r>
      <w:r w:rsidRPr="00994CA2">
        <w:rPr>
          <w:rFonts w:eastAsia="Calibri"/>
          <w:color w:val="000000"/>
          <w:szCs w:val="22"/>
          <w:lang w:eastAsia="en-US"/>
        </w:rPr>
        <w:t>y la exploración, identifiquen a los seres vivos (plantas, animales y microorganismos),</w:t>
      </w:r>
      <w:r w:rsidRPr="00994CA2">
        <w:rPr>
          <w:rFonts w:eastAsia="Calibri"/>
          <w:b/>
          <w:color w:val="000000"/>
          <w:szCs w:val="22"/>
          <w:lang w:eastAsia="en-US"/>
        </w:rPr>
        <w:t xml:space="preserve"> </w:t>
      </w:r>
      <w:r w:rsidRPr="00994CA2">
        <w:rPr>
          <w:rFonts w:eastAsia="Calibri"/>
          <w:color w:val="000000"/>
          <w:szCs w:val="22"/>
          <w:lang w:eastAsia="en-US"/>
        </w:rPr>
        <w:t>describan sus características, reconozcan sus necesidades y comprendan</w:t>
      </w:r>
      <w:r w:rsidRPr="00994CA2">
        <w:rPr>
          <w:rFonts w:eastAsia="Calibri"/>
          <w:b/>
          <w:color w:val="000000"/>
          <w:szCs w:val="22"/>
          <w:lang w:eastAsia="en-US"/>
        </w:rPr>
        <w:t xml:space="preserve"> </w:t>
      </w:r>
      <w:r w:rsidRPr="00994CA2">
        <w:rPr>
          <w:rFonts w:eastAsia="Calibri"/>
          <w:color w:val="000000"/>
          <w:szCs w:val="22"/>
          <w:lang w:eastAsia="en-US"/>
        </w:rPr>
        <w:t>sus semejanzas y diferencias. Además, predigan las adaptaciones y comportamientos</w:t>
      </w:r>
      <w:r w:rsidRPr="00994CA2">
        <w:rPr>
          <w:rFonts w:eastAsia="Calibri"/>
          <w:b/>
          <w:color w:val="000000"/>
          <w:szCs w:val="22"/>
          <w:lang w:eastAsia="en-US"/>
        </w:rPr>
        <w:t xml:space="preserve"> </w:t>
      </w:r>
      <w:r w:rsidRPr="00994CA2">
        <w:rPr>
          <w:rFonts w:eastAsia="Calibri"/>
          <w:color w:val="000000"/>
          <w:szCs w:val="22"/>
          <w:lang w:eastAsia="en-US"/>
        </w:rPr>
        <w:t>de acuerdo a los cambios del medio; describan la diversidad biológica como</w:t>
      </w:r>
      <w:r w:rsidRPr="00994CA2">
        <w:rPr>
          <w:rFonts w:eastAsia="Calibri"/>
          <w:b/>
          <w:color w:val="000000"/>
          <w:szCs w:val="22"/>
          <w:lang w:eastAsia="en-US"/>
        </w:rPr>
        <w:t xml:space="preserve"> </w:t>
      </w:r>
      <w:r w:rsidRPr="00994CA2">
        <w:rPr>
          <w:rFonts w:eastAsia="Calibri"/>
          <w:color w:val="000000"/>
          <w:szCs w:val="22"/>
          <w:lang w:eastAsia="en-US"/>
        </w:rPr>
        <w:t>resultado de procesos evolutivos; expliquen sus ciclos de vida, sistemas corporales</w:t>
      </w:r>
      <w:r w:rsidRPr="00994CA2">
        <w:rPr>
          <w:rFonts w:eastAsia="Calibri"/>
          <w:b/>
          <w:color w:val="000000"/>
          <w:szCs w:val="22"/>
          <w:lang w:eastAsia="en-US"/>
        </w:rPr>
        <w:t xml:space="preserve"> </w:t>
      </w:r>
      <w:r w:rsidRPr="00994CA2">
        <w:rPr>
          <w:rFonts w:eastAsia="Calibri"/>
          <w:color w:val="000000"/>
          <w:szCs w:val="22"/>
          <w:lang w:eastAsia="en-US"/>
        </w:rPr>
        <w:t>y procesos de reproducción como mecanismos de herencia, que hacen posible la</w:t>
      </w:r>
      <w:r w:rsidRPr="00994CA2">
        <w:rPr>
          <w:rFonts w:eastAsia="Calibri"/>
          <w:b/>
          <w:color w:val="000000"/>
          <w:szCs w:val="22"/>
          <w:lang w:eastAsia="en-US"/>
        </w:rPr>
        <w:t xml:space="preserve"> </w:t>
      </w:r>
      <w:r w:rsidRPr="00994CA2">
        <w:rPr>
          <w:rFonts w:eastAsia="Calibri"/>
          <w:color w:val="000000"/>
          <w:szCs w:val="22"/>
          <w:lang w:eastAsia="en-US"/>
        </w:rPr>
        <w:t>transmisión de características a las siguientes generaciones, analicen y describan la</w:t>
      </w:r>
      <w:r w:rsidRPr="00994CA2">
        <w:rPr>
          <w:rFonts w:eastAsia="Calibri"/>
          <w:b/>
          <w:color w:val="000000"/>
          <w:szCs w:val="22"/>
          <w:lang w:eastAsia="en-US"/>
        </w:rPr>
        <w:t xml:space="preserve"> </w:t>
      </w:r>
      <w:r w:rsidRPr="00994CA2">
        <w:rPr>
          <w:rFonts w:eastAsia="Calibri"/>
          <w:color w:val="000000"/>
          <w:szCs w:val="22"/>
          <w:lang w:eastAsia="en-US"/>
        </w:rPr>
        <w:t>evolución de las poblaciones e interpreten el intercambio de materia y energía para</w:t>
      </w:r>
      <w:r w:rsidRPr="00994CA2">
        <w:rPr>
          <w:rFonts w:eastAsia="Calibri"/>
          <w:b/>
          <w:color w:val="000000"/>
          <w:szCs w:val="22"/>
          <w:lang w:eastAsia="en-US"/>
        </w:rPr>
        <w:t xml:space="preserve"> </w:t>
      </w:r>
      <w:r w:rsidRPr="00994CA2">
        <w:rPr>
          <w:rFonts w:eastAsia="Calibri"/>
          <w:color w:val="000000"/>
          <w:szCs w:val="22"/>
          <w:lang w:eastAsia="en-US"/>
        </w:rPr>
        <w:t>su subsistencia. Todo esto mediante la comprensión y la valoración de las interrelaciones</w:t>
      </w:r>
      <w:r w:rsidRPr="00994CA2">
        <w:rPr>
          <w:rFonts w:eastAsia="Calibri"/>
          <w:b/>
          <w:color w:val="000000"/>
          <w:szCs w:val="22"/>
          <w:lang w:eastAsia="en-US"/>
        </w:rPr>
        <w:t xml:space="preserve"> </w:t>
      </w:r>
      <w:r w:rsidRPr="00994CA2">
        <w:rPr>
          <w:rFonts w:eastAsia="Calibri"/>
          <w:color w:val="000000"/>
          <w:szCs w:val="22"/>
          <w:lang w:eastAsia="en-US"/>
        </w:rPr>
        <w:t>entre los seres vivos y el medio físico, así como el cuidado del ambiente,</w:t>
      </w:r>
      <w:r w:rsidRPr="00994CA2">
        <w:rPr>
          <w:rFonts w:eastAsia="Calibri"/>
          <w:b/>
          <w:color w:val="000000"/>
          <w:szCs w:val="22"/>
          <w:lang w:eastAsia="en-US"/>
        </w:rPr>
        <w:t xml:space="preserve"> </w:t>
      </w:r>
      <w:r w:rsidRPr="00994CA2">
        <w:rPr>
          <w:rFonts w:eastAsia="Calibri"/>
          <w:color w:val="000000"/>
          <w:szCs w:val="22"/>
          <w:lang w:eastAsia="en-US"/>
        </w:rPr>
        <w:t>desde lo local hasta lo global. Finalmente, los estudiantes reconocerán que la célula</w:t>
      </w:r>
      <w:r w:rsidRPr="00994CA2">
        <w:rPr>
          <w:rFonts w:eastAsia="Calibri"/>
          <w:b/>
          <w:color w:val="000000"/>
          <w:szCs w:val="22"/>
          <w:lang w:eastAsia="en-US"/>
        </w:rPr>
        <w:t xml:space="preserve"> </w:t>
      </w:r>
      <w:r w:rsidRPr="00994CA2">
        <w:rPr>
          <w:rFonts w:eastAsia="Calibri"/>
          <w:color w:val="000000"/>
          <w:szCs w:val="22"/>
          <w:lang w:eastAsia="en-US"/>
        </w:rPr>
        <w:t>es la unidad básica de la vida e identificarán los procesos más importantes del funcionamiento</w:t>
      </w:r>
      <w:r w:rsidRPr="00994CA2">
        <w:rPr>
          <w:rFonts w:eastAsia="Calibri"/>
          <w:b/>
          <w:color w:val="000000"/>
          <w:szCs w:val="22"/>
          <w:lang w:eastAsia="en-US"/>
        </w:rPr>
        <w:t xml:space="preserve"> </w:t>
      </w:r>
      <w:r w:rsidRPr="00994CA2">
        <w:rPr>
          <w:rFonts w:eastAsia="Calibri"/>
          <w:color w:val="000000"/>
          <w:szCs w:val="22"/>
          <w:lang w:eastAsia="en-US"/>
        </w:rPr>
        <w:t>celular.</w:t>
      </w:r>
    </w:p>
    <w:p w14:paraId="0965A073"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994CA2">
        <w:rPr>
          <w:b/>
          <w:color w:val="000000"/>
          <w:lang w:eastAsia="en-US"/>
        </w:rPr>
        <w:t>Bloque 2. Cuerpo humano y salud</w:t>
      </w:r>
    </w:p>
    <w:p w14:paraId="1AC9177F"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En este bloque se desarrollará la comprensión del cuerpo humano como un sistema biológico. Para esto, los estudiantes deberán proponer medidas de prevención para evitar enfermedades, así como diseñar programas de salud integral, acordes con el medio social, cultural y geográfico donde se desenvuelven. Además, se espera que logren interpretar los mecanismos de la herencia humana como un proceso de transmisión de genes y caracteres y, finalmente, que comprendan que el material hereditario es susceptible de sufrir cambios inducidos por factores del medio.</w:t>
      </w:r>
    </w:p>
    <w:p w14:paraId="2F973410"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994CA2">
        <w:rPr>
          <w:b/>
          <w:color w:val="000000"/>
          <w:lang w:eastAsia="en-US"/>
        </w:rPr>
        <w:lastRenderedPageBreak/>
        <w:t>Bloque 3. Materia y energía</w:t>
      </w:r>
    </w:p>
    <w:p w14:paraId="56B503E2"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Este bloque curricular considera las bases de la Química y la Física por lo que desarrolla temas relacionados a la materia y energía, así como sus cambios y efectos; sus diversas formas y sus manifestaciones, como calor, sonido y luz; magnetismo y electricidad; el movimiento de los cuerpos y el efecto de fuerzas como la fricción, el magnetismo, la gravedad y la fuerza electrostática; todo esto, desde la teoría hacia la práctica.</w:t>
      </w:r>
    </w:p>
    <w:p w14:paraId="7962C62C"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El bloque también trata las propiedades físicas y químicas de las sustancias, la hipótesis atómica, la composición de los átomos, que dan origen a nuevas sustancias, y su clasificación, con base en sus propiedades y composición. En los subniveles de Básica Elemental y Media, se enfatizará en los fenómenos físicos y químicos relevantes del entorno, mientras que en el subnivel de Básica Superior está en la comprensión de ciertos modelos y teorías científicas que favorecen la interpretación y experimentación de los fenómenos físicos y químicos, que explican el funcionamiento del mundo, esto le permitirá al estudiante entender su medio y hacer uso de esos conocimientos para innovar.</w:t>
      </w:r>
    </w:p>
    <w:p w14:paraId="5D59745A"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4BD18FF7"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994CA2">
        <w:rPr>
          <w:b/>
          <w:color w:val="000000"/>
          <w:lang w:eastAsia="en-US"/>
        </w:rPr>
        <w:t>Bloque 4. La Tierra y el Universo</w:t>
      </w:r>
    </w:p>
    <w:p w14:paraId="418CC674"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t>En este bloque se analizará a la Tierra como parte del Sistema Solar y el Universo; el origen de la Tierra y su relación con la génesis del Universo, sus transformaciones como resultado de fenómenos naturales e implicaciones en los factores abióticos; y la incidencia de estas, en, la diversidad biológica, los recursos naturales y la vida del ser humano. En este marco, los estudiantes comprenderán que las transformaciones de la Tierra pueden generar riesgos, ante los cuales debemos estar preparados, especialmente, por encontrarse nuestro país en el Cinturón de Fuego del Pacífico.</w:t>
      </w:r>
    </w:p>
    <w:p w14:paraId="50A6342B"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eastAsia="en-US"/>
        </w:rPr>
        <w:lastRenderedPageBreak/>
        <w:t xml:space="preserve">Para el aprendizaje de estos temas, se aplican técnicas de exploración, análisis de modelos científicos y de experimentación, con la finalidad de registrar, medir y comunicar estos fenómenos. La aplicación de estos aprendizajes puede plasmarse en la participación activa para diseñar, ejecutar y evaluar un plan de gestión de riesgo en la institución educativa y en el hogar. Es innovador, en la historia de los currículos ecuatorianos, el desarrollo de conceptos fundamentales sobre la Tierra como parte del Sistema Solar. </w:t>
      </w:r>
    </w:p>
    <w:p w14:paraId="132C4245"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994CA2">
        <w:rPr>
          <w:b/>
          <w:color w:val="000000"/>
          <w:lang w:eastAsia="en-US"/>
        </w:rPr>
        <w:t xml:space="preserve">Bloque 5. Ciencia en acción </w:t>
      </w:r>
    </w:p>
    <w:p w14:paraId="23F71315"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En este bloque se abordan temas sobre el desarrollo histórico de la ciencia, la influencia de la sociedad en la creación del conocimiento científico y el desarrollo tecnológico. El aprendizaje en este bloque puede constituir un vehículo cultural que conecte la ciencia con los problemas reales del mundo, como un proceso de “alfabetización científica”, para lograr resultados significativos en las actitudes y en el interés de los estudiantes hacia la ciencia (Vilches, 1994).</w:t>
      </w:r>
    </w:p>
    <w:p w14:paraId="58A3C114"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994CA2">
        <w:rPr>
          <w:rFonts w:eastAsia="Calibri"/>
          <w:color w:val="000000"/>
          <w:szCs w:val="22"/>
          <w:lang w:val="es-EC" w:eastAsia="en-US"/>
        </w:rPr>
        <w:t>Además, se convierte en un espacio para que los estudiantes adquieran habilidades de pensamiento crítico, creativo y divergente, así como de comunicación, indagación científica y resolución de problemas. El bloque enfatiza en la importancia de la ciencia para la sociedad humana, define la naturaleza de la ciencia, analiza su desarrollo histórico, y destaca sus aplicaciones tecnológicas y sus implicaciones éticas.</w:t>
      </w:r>
      <w:r w:rsidRPr="00994CA2">
        <w:rPr>
          <w:rFonts w:eastAsia="Calibri"/>
          <w:color w:val="000000"/>
          <w:szCs w:val="22"/>
          <w:lang w:eastAsia="en-US"/>
        </w:rPr>
        <w:t xml:space="preserve"> En este bloque se analizará a la Tierra</w:t>
      </w:r>
    </w:p>
    <w:p w14:paraId="1D32FBCD"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994CA2">
        <w:rPr>
          <w:b/>
          <w:color w:val="000000"/>
          <w:szCs w:val="26"/>
          <w:lang w:val="es-EC" w:eastAsia="en-US"/>
        </w:rPr>
        <w:lastRenderedPageBreak/>
        <w:t>Contribución de la asignatura de Ciencias Naturales en el subnivel elemental a los objetivos generales del área.</w:t>
      </w:r>
    </w:p>
    <w:p w14:paraId="47F2B1A7"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En este subnivel se trabajan las actividades desde la transposición didáctica, que se entiende como un proceso mediante el cual un saber sufre una serie de transformaciones adaptativas hasta un saber de enseñanza. Esto permite la contextualización, a fin de desarrollar habilidades de indagación en la perspectiva científica (Chevallar,1998).</w:t>
      </w:r>
    </w:p>
    <w:p w14:paraId="449626C3"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Estas intenciones de enseñanza y aprendizaje se relacionan con los objetivos generales del área de Ciencias Naturales respecto al desarrollo de aprendizajes para la comprensión del mundo natural, que mediante el uso de modelos, logran en los estudiantes la habilidad de explicar los fenómenos naturales y predecir algunos comportamientos. Además, facilitan el desarrollo de habilidades de pensamiento científico, para la solución de problemas de la realidad y de la ciencia, el cuidado del ambiente, la protección de la fauna y la flora del país, y el mejoramiento de la calidad de vida del ser humano, porque las Ciencias Naturales están conectadas con los valores educativos (Bravo, 2001).</w:t>
      </w:r>
    </w:p>
    <w:p w14:paraId="4F59F18A"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Los estudiantes serán capaces de desarrollar las siguientes habilidades del proceso de indagación científica, integradas en forma transversal a las destrezas con criterio de desempeño:</w:t>
      </w:r>
    </w:p>
    <w:p w14:paraId="489407C9"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 Observar objetos o eventos con la intención de precisar los rasgos y las características de lo observado, mediante los órganos de los sentidos e instrumentos apropiados para este fin.</w:t>
      </w:r>
    </w:p>
    <w:p w14:paraId="71FB7CE3"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 Explorar como una secuencia de acciones que se realizan sobre algo (que puede ser un objeto o un fenómeno) o con algo (relacionado a un instrumento), con la intención de conocer sus características y posibilidades de utilización.</w:t>
      </w:r>
    </w:p>
    <w:p w14:paraId="57F30C9F"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 Indagar nuevos conocimientos en diferentes recursos y formas de búsqueda de información, para dilucidar interrogantes de carácter científico.</w:t>
      </w:r>
    </w:p>
    <w:p w14:paraId="223808DB"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lastRenderedPageBreak/>
        <w:t>• Experimentar en forma guiada y de manera práctica para reproducir un hecho o fenómeno, con la finalidad de probar supuestos o hipótesis.</w:t>
      </w:r>
    </w:p>
    <w:p w14:paraId="5AB86BE9"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 xml:space="preserve">• Analizar objetos, hechos o fenómenos mediante procesos, patrones o gráficos, para reconocer y estudiar cada una de sus partes y poder explicarlos. </w:t>
      </w:r>
    </w:p>
    <w:p w14:paraId="7010A5E1"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Registrar la información obtenida por medio de observaciones y mediciones, de manera ordenada y clara, en tablas, dibujos e ilustraciones científicas.</w:t>
      </w:r>
    </w:p>
    <w:p w14:paraId="49B89994"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 Usar modelos como una habilidad creativa para representar los fenómenos o hechos explorados en forma de maquetas, diagramas, dibujos, ilustraciones científicas, entre otros recursos, para explicar o describir fenómenos, hechos u objetos.</w:t>
      </w:r>
    </w:p>
    <w:p w14:paraId="49E8B1E2"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 Comunicar, de manera oral o escrita, los resultados de los experimentos, análisis e indagaciones, por medio de herramientas como ilustraciones científicas, gráficos, modelos, tablas y simulaciones.</w:t>
      </w:r>
    </w:p>
    <w:p w14:paraId="7EFD1340"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p>
    <w:p w14:paraId="4DD86A85" w14:textId="77777777" w:rsidR="00732647" w:rsidRPr="00994CA2" w:rsidRDefault="00732647" w:rsidP="00732647">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C" w:eastAsia="en-US"/>
        </w:rPr>
      </w:pPr>
      <w:r w:rsidRPr="00994CA2">
        <w:rPr>
          <w:b/>
          <w:color w:val="000000"/>
          <w:szCs w:val="26"/>
          <w:lang w:val="es-EC" w:eastAsia="en-US"/>
        </w:rPr>
        <w:t>Estructura de los textos Holguín S.A. en Ciencias Naturales</w:t>
      </w:r>
    </w:p>
    <w:p w14:paraId="027B5C4B"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Los textos están divididos en seis unidades de aprendizaje, en cada una de ellas se desarrollan  los contenidos propios de los bloques propuestos para esta área como son: Los seres vivos y su ambiente, Cuerpo humano y salud, Materia y energía, La Tierra y el Universo y Ciencia en acción.</w:t>
      </w:r>
    </w:p>
    <w:p w14:paraId="519052E8"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28C967D3"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b/>
          <w:color w:val="000000"/>
          <w:szCs w:val="22"/>
          <w:lang w:val="es-EC" w:eastAsia="en-US"/>
        </w:rPr>
        <w:lastRenderedPageBreak/>
        <w:t>E= experiencia concreta</w:t>
      </w:r>
      <w:r w:rsidRPr="00994CA2">
        <w:rPr>
          <w:rFonts w:eastAsia="Calibri"/>
          <w:color w:val="000000"/>
          <w:szCs w:val="22"/>
          <w:lang w:val="es-EC" w:eastAsia="en-US"/>
        </w:rPr>
        <w:t>,   segmento del texto: Exploremos los conocimientos.</w:t>
      </w:r>
    </w:p>
    <w:p w14:paraId="51A0D674"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b/>
          <w:color w:val="000000"/>
          <w:szCs w:val="22"/>
          <w:lang w:val="es-EC" w:eastAsia="en-US"/>
        </w:rPr>
        <w:t>R= reflexión</w:t>
      </w:r>
      <w:r w:rsidRPr="00994CA2">
        <w:rPr>
          <w:rFonts w:eastAsia="Calibri"/>
          <w:color w:val="000000"/>
          <w:szCs w:val="22"/>
          <w:lang w:val="es-EC" w:eastAsia="en-US"/>
        </w:rPr>
        <w:t>, segmento del texto: Para reflexionar, Para indagar y Preguntas de desequilibrio cognitivo.</w:t>
      </w:r>
    </w:p>
    <w:p w14:paraId="225000F3"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b/>
          <w:color w:val="000000"/>
          <w:szCs w:val="22"/>
          <w:lang w:val="es-EC" w:eastAsia="en-US"/>
        </w:rPr>
        <w:t>C= conceptualización</w:t>
      </w:r>
      <w:r w:rsidRPr="00994CA2">
        <w:rPr>
          <w:rFonts w:eastAsia="Calibri"/>
          <w:color w:val="000000"/>
          <w:szCs w:val="22"/>
          <w:lang w:val="es-EC" w:eastAsia="en-US"/>
        </w:rPr>
        <w:t>, segmento del texto: Construyo mis conocimientos.</w:t>
      </w:r>
    </w:p>
    <w:p w14:paraId="724137D3"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b/>
          <w:color w:val="000000"/>
          <w:szCs w:val="22"/>
          <w:lang w:val="es-EC" w:eastAsia="en-US"/>
        </w:rPr>
        <w:t>A= aplicación,</w:t>
      </w:r>
      <w:r w:rsidRPr="00994CA2">
        <w:rPr>
          <w:rFonts w:eastAsia="Calibri"/>
          <w:color w:val="000000"/>
          <w:szCs w:val="22"/>
          <w:lang w:val="es-EC" w:eastAsia="en-US"/>
        </w:rPr>
        <w:t xml:space="preserve"> segmento del texto: Trabajo y aprendo -  Aplico y verifico mis conocimientos, Autoevaluación, Coevaluación y Heteroevaluación y finalmente Proyecto y Taller. </w:t>
      </w:r>
    </w:p>
    <w:p w14:paraId="4B0799C8"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Las destrezas se han desarrollado y distribuido por subniveles, como lo determina la Reforma Curricular, así tenemos:</w:t>
      </w:r>
    </w:p>
    <w:p w14:paraId="7DA35882"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994CA2">
        <w:rPr>
          <w:rFonts w:eastAsia="Calibri"/>
          <w:b/>
          <w:color w:val="000000"/>
          <w:szCs w:val="22"/>
          <w:lang w:val="es-EC" w:eastAsia="en-US"/>
        </w:rPr>
        <w:t xml:space="preserve">Básica Elemental:        </w:t>
      </w:r>
    </w:p>
    <w:p w14:paraId="7E875EAC"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2° de Básica  =    12 DCCD</w:t>
      </w:r>
    </w:p>
    <w:p w14:paraId="2A47D89C"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 xml:space="preserve"> 3° de Básica  =    13 DCCD</w:t>
      </w:r>
    </w:p>
    <w:p w14:paraId="214D9059"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 xml:space="preserve">  4° de Básica  =    15  DCCD</w:t>
      </w:r>
    </w:p>
    <w:p w14:paraId="37A7583C"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 xml:space="preserve">Las unidades se inician a doble página con una imagen motivadora que lleva al estudiante a introducirse a la temática que va a estudiar, esto mediante la observación, por ello aparece el segmento </w:t>
      </w:r>
      <w:r w:rsidRPr="00994CA2">
        <w:rPr>
          <w:rFonts w:eastAsia="Calibri"/>
          <w:b/>
          <w:color w:val="000000"/>
          <w:szCs w:val="22"/>
          <w:lang w:val="es-EC" w:eastAsia="en-US"/>
        </w:rPr>
        <w:t>Lecturas de imágenes</w:t>
      </w:r>
      <w:r w:rsidRPr="00994CA2">
        <w:rPr>
          <w:rFonts w:eastAsia="Calibri"/>
          <w:color w:val="000000"/>
          <w:szCs w:val="22"/>
          <w:lang w:val="es-EC" w:eastAsia="en-US"/>
        </w:rPr>
        <w:t xml:space="preserve">, en base a preguntas de inducción y </w:t>
      </w:r>
      <w:r w:rsidRPr="00994CA2">
        <w:rPr>
          <w:rFonts w:eastAsia="Calibri"/>
          <w:b/>
          <w:color w:val="000000"/>
          <w:szCs w:val="22"/>
          <w:lang w:val="es-EC" w:eastAsia="en-US"/>
        </w:rPr>
        <w:t>Me conecto con las TIC</w:t>
      </w:r>
      <w:r w:rsidRPr="00994CA2">
        <w:rPr>
          <w:rFonts w:eastAsia="Calibri"/>
          <w:color w:val="000000"/>
          <w:szCs w:val="22"/>
          <w:lang w:val="es-EC" w:eastAsia="en-US"/>
        </w:rPr>
        <w:t xml:space="preserve">, actividades que lo predisponen positivamente a lograr los nuevos aprendizajes. </w:t>
      </w:r>
    </w:p>
    <w:p w14:paraId="29F0CE97"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val="es-EC" w:eastAsia="en-US"/>
        </w:rPr>
      </w:pPr>
      <w:r w:rsidRPr="00994CA2">
        <w:rPr>
          <w:rFonts w:eastAsia="Calibri"/>
          <w:color w:val="000000"/>
          <w:szCs w:val="22"/>
          <w:lang w:val="es-EC" w:eastAsia="en-US"/>
        </w:rPr>
        <w:t xml:space="preserve">Seguidamente encontramos una página que contiene: </w:t>
      </w:r>
      <w:r w:rsidRPr="00994CA2">
        <w:rPr>
          <w:rFonts w:eastAsia="Calibri"/>
          <w:b/>
          <w:color w:val="000000"/>
          <w:szCs w:val="22"/>
          <w:lang w:val="es-EC" w:eastAsia="en-US"/>
        </w:rPr>
        <w:t>Mapa de conocimientos</w:t>
      </w:r>
      <w:r w:rsidRPr="00994CA2">
        <w:rPr>
          <w:rFonts w:eastAsia="Calibri"/>
          <w:color w:val="000000"/>
          <w:szCs w:val="22"/>
          <w:lang w:val="es-EC" w:eastAsia="en-US"/>
        </w:rPr>
        <w:t xml:space="preserve"> que presenta a través de un organizador gráfico el abanico de los contenidos por bloques que se van a trabajar y el </w:t>
      </w:r>
      <w:r w:rsidRPr="00994CA2">
        <w:rPr>
          <w:rFonts w:eastAsia="Calibri"/>
          <w:b/>
          <w:color w:val="000000"/>
          <w:szCs w:val="22"/>
          <w:lang w:val="es-EC" w:eastAsia="en-US"/>
        </w:rPr>
        <w:t>Buen Vivir</w:t>
      </w:r>
      <w:r w:rsidRPr="00994CA2">
        <w:rPr>
          <w:rFonts w:eastAsia="Calibri"/>
          <w:color w:val="000000"/>
          <w:szCs w:val="22"/>
          <w:lang w:val="es-EC" w:eastAsia="en-US"/>
        </w:rPr>
        <w:t xml:space="preserve"> donde se presentan segmentos como</w:t>
      </w:r>
      <w:r w:rsidRPr="00994CA2">
        <w:rPr>
          <w:rFonts w:eastAsia="Calibri"/>
          <w:b/>
          <w:color w:val="000000"/>
          <w:szCs w:val="22"/>
          <w:lang w:val="es-EC" w:eastAsia="en-US"/>
        </w:rPr>
        <w:t>: Eje Transversal, Texto para leer, Estudio de Caso, Reflexiones y Propongo soluciones.</w:t>
      </w:r>
    </w:p>
    <w:p w14:paraId="163233B3"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lastRenderedPageBreak/>
        <w:t xml:space="preserve">En la siguiente página se encuentra el segmento </w:t>
      </w:r>
      <w:r w:rsidRPr="00994CA2">
        <w:rPr>
          <w:rFonts w:eastAsia="Calibri"/>
          <w:b/>
          <w:color w:val="000000"/>
          <w:szCs w:val="22"/>
          <w:lang w:val="es-EC" w:eastAsia="en-US"/>
        </w:rPr>
        <w:t>Evaluación Diagnóstica,</w:t>
      </w:r>
      <w:r w:rsidRPr="00994CA2">
        <w:rPr>
          <w:rFonts w:eastAsia="Calibri"/>
          <w:color w:val="000000"/>
          <w:szCs w:val="22"/>
          <w:lang w:val="es-EC" w:eastAsia="en-US"/>
        </w:rPr>
        <w:t xml:space="preserve"> que busca indagar sobre el nivel de destrezas y conocimientos previos que trae el estudiante para poder enfrentar a los nuevos que va adquirir.</w:t>
      </w:r>
    </w:p>
    <w:p w14:paraId="1EF62063"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color w:val="000000"/>
          <w:szCs w:val="22"/>
          <w:lang w:val="es-EC" w:eastAsia="en-US"/>
        </w:rPr>
        <w:t>A continuación, se empieza el desarrollo de los contenidos de los bloques declarados en el Mapa de conocimientos, aplicando el proceso de clase basado en el ERCA.</w:t>
      </w:r>
    </w:p>
    <w:p w14:paraId="63453EF1"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b/>
          <w:color w:val="000000"/>
          <w:szCs w:val="22"/>
          <w:lang w:val="es-EC" w:eastAsia="en-US"/>
        </w:rPr>
        <w:t>Síntesis de lo Aprendido</w:t>
      </w:r>
      <w:r w:rsidRPr="00994CA2">
        <w:rPr>
          <w:rFonts w:eastAsia="Calibri"/>
          <w:color w:val="000000"/>
          <w:szCs w:val="22"/>
          <w:lang w:val="es-EC" w:eastAsia="en-US"/>
        </w:rPr>
        <w:t>, es un segmento que resume los contenidos más importantes de cada bloque estudiado en la unidad a fin de reafirmar los conocimientos significativos.</w:t>
      </w:r>
    </w:p>
    <w:p w14:paraId="728CA09A"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C" w:eastAsia="en-US"/>
        </w:rPr>
      </w:pPr>
      <w:r w:rsidRPr="00994CA2">
        <w:rPr>
          <w:rFonts w:eastAsia="Calibri"/>
          <w:b/>
          <w:color w:val="000000"/>
          <w:szCs w:val="22"/>
          <w:lang w:val="es-EC" w:eastAsia="en-US"/>
        </w:rPr>
        <w:t>Evaluación sumativa</w:t>
      </w:r>
      <w:r w:rsidRPr="00994CA2">
        <w:rPr>
          <w:rFonts w:eastAsia="Calibri"/>
          <w:color w:val="000000"/>
          <w:szCs w:val="22"/>
          <w:lang w:val="es-EC" w:eastAsia="en-US"/>
        </w:rPr>
        <w:t>, comprende Heteroevaluación compuesta por actividades que verifican los logros de aprendizaje y están relacionadas con los criterios de desempeño para cada bloque, la</w:t>
      </w:r>
      <w:r w:rsidRPr="00994CA2">
        <w:rPr>
          <w:rFonts w:eastAsia="Calibri"/>
          <w:b/>
          <w:color w:val="000000"/>
          <w:szCs w:val="22"/>
          <w:lang w:val="es-EC" w:eastAsia="en-US"/>
        </w:rPr>
        <w:t xml:space="preserve"> Autoevaluación o Coevaluación </w:t>
      </w:r>
      <w:r w:rsidRPr="00994CA2">
        <w:rPr>
          <w:rFonts w:eastAsia="Calibri"/>
          <w:color w:val="000000"/>
          <w:szCs w:val="22"/>
          <w:lang w:val="es-EC" w:eastAsia="en-US"/>
        </w:rPr>
        <w:t>comprende una serie de preguntas cerradas que pueden ser respondidas de manera individual o por su par.</w:t>
      </w:r>
    </w:p>
    <w:p w14:paraId="17FA3A38" w14:textId="77777777" w:rsidR="00732647" w:rsidRPr="00994CA2" w:rsidRDefault="00732647" w:rsidP="00732647">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C" w:eastAsia="en-US"/>
        </w:rPr>
      </w:pPr>
    </w:p>
    <w:p w14:paraId="75983D00" w14:textId="77777777" w:rsidR="00732647" w:rsidRDefault="00732647" w:rsidP="00732647"/>
    <w:p w14:paraId="6C690DDA" w14:textId="77777777" w:rsidR="00732647" w:rsidRDefault="00732647" w:rsidP="00732647"/>
    <w:p w14:paraId="154550EB" w14:textId="77777777" w:rsidR="00732647" w:rsidRDefault="00732647" w:rsidP="00732647">
      <w:r>
        <w:rPr>
          <w:noProof/>
          <w:lang w:val="es-EC" w:eastAsia="es-EC"/>
        </w:rPr>
        <w:lastRenderedPageBreak/>
        <w:drawing>
          <wp:inline distT="0" distB="0" distL="0" distR="0" wp14:anchorId="030F5A20" wp14:editId="7F0140FB">
            <wp:extent cx="9344025" cy="5123793"/>
            <wp:effectExtent l="38100" t="19050" r="9525" b="1270"/>
            <wp:docPr id="1"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F3E106E" w14:textId="77777777" w:rsidR="00732647" w:rsidRDefault="00732647" w:rsidP="00732647">
      <w:pPr>
        <w:pStyle w:val="Caption"/>
      </w:pPr>
    </w:p>
    <w:p w14:paraId="2B090342" w14:textId="321449FC" w:rsidR="00732647" w:rsidRDefault="00732647" w:rsidP="00732647">
      <w:pPr>
        <w:pStyle w:val="Caption"/>
      </w:pPr>
      <w:r>
        <w:t xml:space="preserve">Figura </w:t>
      </w:r>
      <w:fldSimple w:instr=" SEQ Figura \* ARABIC ">
        <w:r w:rsidR="00881F5F">
          <w:rPr>
            <w:noProof/>
          </w:rPr>
          <w:t>1</w:t>
        </w:r>
      </w:fldSimple>
      <w:r>
        <w:t xml:space="preserve">. </w:t>
      </w:r>
      <w:r w:rsidRPr="00C32883">
        <w:t>Map</w:t>
      </w:r>
      <w:r>
        <w:t xml:space="preserve">a de contenidos conceptuales del área de Ciencias Naturales, asignatura Ciencias Naturales, subnivel: </w:t>
      </w:r>
      <w:proofErr w:type="gramStart"/>
      <w:r>
        <w:t>elemental,.</w:t>
      </w:r>
      <w:proofErr w:type="gramEnd"/>
      <w:r>
        <w:t xml:space="preserve"> Ministerio de Educación (2017).</w:t>
      </w:r>
    </w:p>
    <w:p w14:paraId="13CED6C4" w14:textId="77777777" w:rsidR="00515DBA" w:rsidRDefault="00515DBA" w:rsidP="00515DBA">
      <w:pPr>
        <w:rPr>
          <w:lang w:val="es-EC" w:eastAsia="en-US"/>
        </w:rPr>
      </w:pPr>
      <w:r>
        <w:rPr>
          <w:noProof/>
          <w:lang w:val="es-EC" w:eastAsia="es-EC"/>
        </w:rPr>
        <w:lastRenderedPageBreak/>
        <w:drawing>
          <wp:anchor distT="0" distB="0" distL="114300" distR="114300" simplePos="0" relativeHeight="251658240" behindDoc="0" locked="0" layoutInCell="1" allowOverlap="1" wp14:anchorId="6E26E8B3" wp14:editId="65BA142F">
            <wp:simplePos x="0" y="0"/>
            <wp:positionH relativeFrom="margin">
              <wp:posOffset>-581989</wp:posOffset>
            </wp:positionH>
            <wp:positionV relativeFrom="paragraph">
              <wp:posOffset>219</wp:posOffset>
            </wp:positionV>
            <wp:extent cx="9979025" cy="6053455"/>
            <wp:effectExtent l="0" t="0" r="3175" b="444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rtadas_planificacioncurricularanualCCNN-03.png"/>
                    <pic:cNvPicPr/>
                  </pic:nvPicPr>
                  <pic:blipFill>
                    <a:blip r:embed="rId13">
                      <a:extLst>
                        <a:ext uri="{28A0092B-C50C-407E-A947-70E740481C1C}">
                          <a14:useLocalDpi xmlns:a14="http://schemas.microsoft.com/office/drawing/2010/main" val="0"/>
                        </a:ext>
                      </a:extLst>
                    </a:blip>
                    <a:stretch>
                      <a:fillRect/>
                    </a:stretch>
                  </pic:blipFill>
                  <pic:spPr>
                    <a:xfrm>
                      <a:off x="0" y="0"/>
                      <a:ext cx="9979025" cy="6053455"/>
                    </a:xfrm>
                    <a:prstGeom prst="rect">
                      <a:avLst/>
                    </a:prstGeom>
                  </pic:spPr>
                </pic:pic>
              </a:graphicData>
            </a:graphic>
            <wp14:sizeRelH relativeFrom="margin">
              <wp14:pctWidth>0</wp14:pctWidth>
            </wp14:sizeRelH>
            <wp14:sizeRelV relativeFrom="margin">
              <wp14:pctHeight>0</wp14:pctHeight>
            </wp14:sizeRelV>
          </wp:anchor>
        </w:drawing>
      </w:r>
    </w:p>
    <w:p w14:paraId="0111E43D" w14:textId="77777777" w:rsidR="00515DBA" w:rsidRDefault="00515DBA" w:rsidP="00515DBA">
      <w:pPr>
        <w:rPr>
          <w:lang w:val="es-EC" w:eastAsia="en-US"/>
        </w:rPr>
      </w:pPr>
    </w:p>
    <w:p w14:paraId="266DB321" w14:textId="77777777" w:rsidR="00515DBA" w:rsidRDefault="00515DBA" w:rsidP="00515DBA">
      <w:pPr>
        <w:rPr>
          <w:lang w:val="es-EC" w:eastAsia="en-US"/>
        </w:rPr>
      </w:pPr>
    </w:p>
    <w:tbl>
      <w:tblPr>
        <w:tblStyle w:val="GridTable3-Accent6"/>
        <w:tblW w:w="13891" w:type="dxa"/>
        <w:tblLayout w:type="fixed"/>
        <w:tblLook w:val="0000" w:firstRow="0" w:lastRow="0" w:firstColumn="0" w:lastColumn="0" w:noHBand="0" w:noVBand="0"/>
      </w:tblPr>
      <w:tblGrid>
        <w:gridCol w:w="2263"/>
        <w:gridCol w:w="1627"/>
        <w:gridCol w:w="678"/>
        <w:gridCol w:w="105"/>
        <w:gridCol w:w="1087"/>
        <w:gridCol w:w="1744"/>
        <w:gridCol w:w="1139"/>
        <w:gridCol w:w="1271"/>
        <w:gridCol w:w="187"/>
        <w:gridCol w:w="10"/>
        <w:gridCol w:w="233"/>
        <w:gridCol w:w="1417"/>
        <w:gridCol w:w="825"/>
        <w:gridCol w:w="1305"/>
      </w:tblGrid>
      <w:tr w:rsidR="00515DBA" w14:paraId="63DA12D2" w14:textId="77777777" w:rsidTr="00515DBA">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4568" w:type="dxa"/>
            <w:gridSpan w:val="3"/>
          </w:tcPr>
          <w:p w14:paraId="597DD0F4" w14:textId="77777777" w:rsidR="00515DBA" w:rsidRDefault="00515DBA" w:rsidP="009551A5">
            <w:pPr>
              <w:tabs>
                <w:tab w:val="left" w:pos="924"/>
              </w:tabs>
              <w:jc w:val="center"/>
              <w:rPr>
                <w:rFonts w:ascii="Calibri" w:eastAsia="Calibri" w:hAnsi="Calibri" w:cs="Calibri"/>
                <w:sz w:val="22"/>
                <w:szCs w:val="22"/>
              </w:rPr>
            </w:pPr>
            <w:r>
              <w:rPr>
                <w:rFonts w:ascii="Calibri" w:eastAsia="Calibri" w:hAnsi="Calibri" w:cs="Calibri"/>
                <w:b/>
                <w:sz w:val="22"/>
                <w:szCs w:val="22"/>
              </w:rPr>
              <w:t>LOGO INSTITUCIONAL</w:t>
            </w:r>
          </w:p>
        </w:tc>
        <w:tc>
          <w:tcPr>
            <w:tcW w:w="8018" w:type="dxa"/>
            <w:gridSpan w:val="10"/>
          </w:tcPr>
          <w:p w14:paraId="4AC60F6C" w14:textId="77777777" w:rsidR="00515DBA" w:rsidRDefault="00515DBA" w:rsidP="009551A5">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 DE LA INSTITUCIÓN</w:t>
            </w:r>
          </w:p>
        </w:tc>
        <w:tc>
          <w:tcPr>
            <w:cnfStyle w:val="000010000000" w:firstRow="0" w:lastRow="0" w:firstColumn="0" w:lastColumn="0" w:oddVBand="1" w:evenVBand="0" w:oddHBand="0" w:evenHBand="0" w:firstRowFirstColumn="0" w:firstRowLastColumn="0" w:lastRowFirstColumn="0" w:lastRowLastColumn="0"/>
            <w:tcW w:w="1305" w:type="dxa"/>
          </w:tcPr>
          <w:p w14:paraId="2B4A7E3F" w14:textId="77777777" w:rsidR="00515DBA" w:rsidRDefault="00515DBA" w:rsidP="009551A5">
            <w:pPr>
              <w:tabs>
                <w:tab w:val="left" w:pos="924"/>
              </w:tabs>
              <w:jc w:val="center"/>
              <w:rPr>
                <w:rFonts w:ascii="Calibri" w:eastAsia="Calibri" w:hAnsi="Calibri" w:cs="Calibri"/>
                <w:sz w:val="22"/>
                <w:szCs w:val="22"/>
              </w:rPr>
            </w:pPr>
            <w:r>
              <w:rPr>
                <w:rFonts w:ascii="Calibri" w:eastAsia="Calibri" w:hAnsi="Calibri" w:cs="Calibri"/>
                <w:b/>
                <w:sz w:val="22"/>
                <w:szCs w:val="22"/>
              </w:rPr>
              <w:t>AÑO LECTIVO</w:t>
            </w:r>
          </w:p>
        </w:tc>
      </w:tr>
      <w:tr w:rsidR="00515DBA" w14:paraId="66DE95D9" w14:textId="77777777" w:rsidTr="00515DBA">
        <w:trPr>
          <w:trHeight w:val="24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4010FD9F" w14:textId="77777777" w:rsidR="00515DBA" w:rsidRDefault="00515DBA" w:rsidP="009551A5">
            <w:pPr>
              <w:tabs>
                <w:tab w:val="left" w:pos="924"/>
              </w:tabs>
              <w:jc w:val="center"/>
              <w:rPr>
                <w:rFonts w:ascii="Calibri" w:eastAsia="Calibri" w:hAnsi="Calibri" w:cs="Calibri"/>
                <w:sz w:val="22"/>
                <w:szCs w:val="22"/>
              </w:rPr>
            </w:pPr>
            <w:r>
              <w:rPr>
                <w:rFonts w:ascii="Calibri" w:eastAsia="Calibri" w:hAnsi="Calibri" w:cs="Calibri"/>
                <w:b/>
                <w:sz w:val="22"/>
                <w:szCs w:val="22"/>
              </w:rPr>
              <w:t>PLAN  CURRICULAR  ANUAL</w:t>
            </w:r>
          </w:p>
        </w:tc>
      </w:tr>
      <w:tr w:rsidR="00515DBA" w14:paraId="7FEE5AE1" w14:textId="77777777" w:rsidTr="00515DBA">
        <w:trPr>
          <w:cnfStyle w:val="000000100000" w:firstRow="0" w:lastRow="0" w:firstColumn="0" w:lastColumn="0" w:oddVBand="0" w:evenVBand="0" w:oddHBand="1" w:evenHBand="0" w:firstRowFirstColumn="0" w:firstRowLastColumn="0" w:lastRowFirstColumn="0" w:lastRowLastColumn="0"/>
          <w:trHeight w:val="28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0427A4EA" w14:textId="77777777" w:rsidR="00515DBA" w:rsidRDefault="00515DBA" w:rsidP="009551A5">
            <w:pPr>
              <w:tabs>
                <w:tab w:val="left" w:pos="924"/>
              </w:tabs>
              <w:rPr>
                <w:rFonts w:ascii="Calibri" w:eastAsia="Calibri" w:hAnsi="Calibri" w:cs="Calibri"/>
                <w:sz w:val="22"/>
                <w:szCs w:val="22"/>
              </w:rPr>
            </w:pPr>
            <w:r>
              <w:rPr>
                <w:rFonts w:ascii="Calibri" w:eastAsia="Calibri" w:hAnsi="Calibri" w:cs="Calibri"/>
                <w:b/>
                <w:sz w:val="22"/>
                <w:szCs w:val="22"/>
              </w:rPr>
              <w:t>1. DATOS INFORMATIVOS</w:t>
            </w:r>
          </w:p>
        </w:tc>
      </w:tr>
      <w:tr w:rsidR="00515DBA" w14:paraId="77F136F9" w14:textId="77777777" w:rsidTr="00515DBA">
        <w:trPr>
          <w:trHeight w:val="80"/>
        </w:trPr>
        <w:tc>
          <w:tcPr>
            <w:cnfStyle w:val="000010000000" w:firstRow="0" w:lastRow="0" w:firstColumn="0" w:lastColumn="0" w:oddVBand="1" w:evenVBand="0" w:oddHBand="0" w:evenHBand="0" w:firstRowFirstColumn="0" w:firstRowLastColumn="0" w:lastRowFirstColumn="0" w:lastRowLastColumn="0"/>
            <w:tcW w:w="2263" w:type="dxa"/>
          </w:tcPr>
          <w:p w14:paraId="76215A94" w14:textId="77777777" w:rsidR="00515DBA" w:rsidRDefault="00515DBA" w:rsidP="009551A5">
            <w:pPr>
              <w:tabs>
                <w:tab w:val="left" w:pos="924"/>
              </w:tabs>
              <w:jc w:val="both"/>
              <w:rPr>
                <w:rFonts w:ascii="Calibri" w:eastAsia="Calibri" w:hAnsi="Calibri" w:cs="Calibri"/>
                <w:sz w:val="22"/>
                <w:szCs w:val="22"/>
              </w:rPr>
            </w:pPr>
            <w:r>
              <w:rPr>
                <w:rFonts w:ascii="Calibri" w:eastAsia="Calibri" w:hAnsi="Calibri" w:cs="Calibri"/>
                <w:sz w:val="22"/>
                <w:szCs w:val="22"/>
              </w:rPr>
              <w:t>Área:</w:t>
            </w:r>
          </w:p>
        </w:tc>
        <w:tc>
          <w:tcPr>
            <w:tcW w:w="7848" w:type="dxa"/>
            <w:gridSpan w:val="9"/>
          </w:tcPr>
          <w:p w14:paraId="789CCEE2" w14:textId="77777777" w:rsidR="00515DBA" w:rsidRDefault="00515DBA" w:rsidP="009551A5">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c>
          <w:tcPr>
            <w:cnfStyle w:val="000010000000" w:firstRow="0" w:lastRow="0" w:firstColumn="0" w:lastColumn="0" w:oddVBand="1" w:evenVBand="0" w:oddHBand="0" w:evenHBand="0" w:firstRowFirstColumn="0" w:firstRowLastColumn="0" w:lastRowFirstColumn="0" w:lastRowLastColumn="0"/>
            <w:tcW w:w="1650" w:type="dxa"/>
            <w:gridSpan w:val="2"/>
          </w:tcPr>
          <w:p w14:paraId="32B99C54" w14:textId="77777777" w:rsidR="00515DBA" w:rsidRDefault="00515DBA" w:rsidP="009551A5">
            <w:pPr>
              <w:tabs>
                <w:tab w:val="left" w:pos="924"/>
              </w:tabs>
              <w:jc w:val="both"/>
              <w:rPr>
                <w:rFonts w:ascii="Calibri" w:eastAsia="Calibri" w:hAnsi="Calibri" w:cs="Calibri"/>
                <w:sz w:val="22"/>
                <w:szCs w:val="22"/>
              </w:rPr>
            </w:pPr>
            <w:r>
              <w:rPr>
                <w:rFonts w:ascii="Calibri" w:eastAsia="Calibri" w:hAnsi="Calibri" w:cs="Calibri"/>
                <w:sz w:val="22"/>
                <w:szCs w:val="22"/>
              </w:rPr>
              <w:t>Asignatura:</w:t>
            </w:r>
          </w:p>
        </w:tc>
        <w:tc>
          <w:tcPr>
            <w:tcW w:w="2130" w:type="dxa"/>
            <w:gridSpan w:val="2"/>
          </w:tcPr>
          <w:p w14:paraId="15AF0F78" w14:textId="77777777" w:rsidR="00515DBA" w:rsidRDefault="00515DBA" w:rsidP="009551A5">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CIENCIAS NATURALES</w:t>
            </w:r>
          </w:p>
        </w:tc>
      </w:tr>
      <w:tr w:rsidR="00515DBA" w14:paraId="15853E79" w14:textId="77777777" w:rsidTr="00515DBA">
        <w:trPr>
          <w:cnfStyle w:val="000000100000" w:firstRow="0" w:lastRow="0" w:firstColumn="0" w:lastColumn="0" w:oddVBand="0" w:evenVBand="0" w:oddHBand="1" w:evenHBand="0" w:firstRowFirstColumn="0" w:firstRowLastColumn="0" w:lastRowFirstColumn="0" w:lastRowLastColumn="0"/>
          <w:trHeight w:val="200"/>
        </w:trPr>
        <w:tc>
          <w:tcPr>
            <w:cnfStyle w:val="000010000000" w:firstRow="0" w:lastRow="0" w:firstColumn="0" w:lastColumn="0" w:oddVBand="1" w:evenVBand="0" w:oddHBand="0" w:evenHBand="0" w:firstRowFirstColumn="0" w:firstRowLastColumn="0" w:lastRowFirstColumn="0" w:lastRowLastColumn="0"/>
            <w:tcW w:w="2263" w:type="dxa"/>
          </w:tcPr>
          <w:p w14:paraId="7BD6DA20" w14:textId="77777777" w:rsidR="00515DBA" w:rsidRDefault="00515DBA" w:rsidP="009551A5">
            <w:pPr>
              <w:tabs>
                <w:tab w:val="left" w:pos="924"/>
              </w:tabs>
              <w:jc w:val="both"/>
              <w:rPr>
                <w:rFonts w:ascii="Calibri" w:eastAsia="Calibri" w:hAnsi="Calibri" w:cs="Calibri"/>
                <w:sz w:val="22"/>
                <w:szCs w:val="22"/>
              </w:rPr>
            </w:pPr>
            <w:r>
              <w:rPr>
                <w:rFonts w:ascii="Calibri" w:eastAsia="Calibri" w:hAnsi="Calibri" w:cs="Calibri"/>
                <w:sz w:val="22"/>
                <w:szCs w:val="22"/>
              </w:rPr>
              <w:t>Docente(s):</w:t>
            </w:r>
          </w:p>
        </w:tc>
        <w:tc>
          <w:tcPr>
            <w:tcW w:w="11628" w:type="dxa"/>
            <w:gridSpan w:val="13"/>
          </w:tcPr>
          <w:p w14:paraId="7C7AFE93" w14:textId="77777777" w:rsidR="00515DBA" w:rsidRDefault="00515DBA" w:rsidP="009551A5">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 </w:t>
            </w:r>
          </w:p>
        </w:tc>
      </w:tr>
      <w:tr w:rsidR="00515DBA" w14:paraId="2F0CADEB" w14:textId="77777777" w:rsidTr="00515DBA">
        <w:trPr>
          <w:trHeight w:val="380"/>
        </w:trPr>
        <w:tc>
          <w:tcPr>
            <w:cnfStyle w:val="000010000000" w:firstRow="0" w:lastRow="0" w:firstColumn="0" w:lastColumn="0" w:oddVBand="1" w:evenVBand="0" w:oddHBand="0" w:evenHBand="0" w:firstRowFirstColumn="0" w:firstRowLastColumn="0" w:lastRowFirstColumn="0" w:lastRowLastColumn="0"/>
            <w:tcW w:w="2263" w:type="dxa"/>
          </w:tcPr>
          <w:p w14:paraId="33BA5F2E" w14:textId="77777777" w:rsidR="00515DBA" w:rsidRDefault="00515DBA" w:rsidP="009551A5">
            <w:pPr>
              <w:tabs>
                <w:tab w:val="left" w:pos="924"/>
              </w:tabs>
              <w:jc w:val="both"/>
              <w:rPr>
                <w:rFonts w:ascii="Calibri" w:eastAsia="Calibri" w:hAnsi="Calibri" w:cs="Calibri"/>
                <w:sz w:val="22"/>
                <w:szCs w:val="22"/>
              </w:rPr>
            </w:pPr>
            <w:r>
              <w:rPr>
                <w:rFonts w:ascii="Calibri" w:eastAsia="Calibri" w:hAnsi="Calibri" w:cs="Calibri"/>
                <w:sz w:val="22"/>
                <w:szCs w:val="22"/>
              </w:rPr>
              <w:t>Grado/curso:</w:t>
            </w:r>
          </w:p>
        </w:tc>
        <w:tc>
          <w:tcPr>
            <w:tcW w:w="6380" w:type="dxa"/>
            <w:gridSpan w:val="6"/>
          </w:tcPr>
          <w:p w14:paraId="0FE23C88" w14:textId="77777777" w:rsidR="00515DBA" w:rsidRDefault="00515DBA" w:rsidP="009551A5">
            <w:pPr>
              <w:tabs>
                <w:tab w:val="left" w:pos="924"/>
              </w:tabs>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i/>
                <w:sz w:val="22"/>
                <w:szCs w:val="22"/>
              </w:rPr>
              <w:t>Tercero</w:t>
            </w:r>
          </w:p>
        </w:tc>
        <w:tc>
          <w:tcPr>
            <w:cnfStyle w:val="000010000000" w:firstRow="0" w:lastRow="0" w:firstColumn="0" w:lastColumn="0" w:oddVBand="1" w:evenVBand="0" w:oddHBand="0" w:evenHBand="0" w:firstRowFirstColumn="0" w:firstRowLastColumn="0" w:lastRowFirstColumn="0" w:lastRowLastColumn="0"/>
            <w:tcW w:w="1701" w:type="dxa"/>
            <w:gridSpan w:val="4"/>
          </w:tcPr>
          <w:p w14:paraId="7538F88E" w14:textId="77777777" w:rsidR="00515DBA" w:rsidRDefault="00515DBA" w:rsidP="009551A5">
            <w:pPr>
              <w:tabs>
                <w:tab w:val="left" w:pos="924"/>
              </w:tabs>
              <w:jc w:val="both"/>
              <w:rPr>
                <w:rFonts w:ascii="Calibri" w:eastAsia="Calibri" w:hAnsi="Calibri" w:cs="Calibri"/>
                <w:sz w:val="22"/>
                <w:szCs w:val="22"/>
              </w:rPr>
            </w:pPr>
            <w:r>
              <w:rPr>
                <w:rFonts w:ascii="Calibri" w:eastAsia="Calibri" w:hAnsi="Calibri" w:cs="Calibri"/>
                <w:sz w:val="22"/>
                <w:szCs w:val="22"/>
              </w:rPr>
              <w:t>Nivel Educativo: </w:t>
            </w:r>
          </w:p>
        </w:tc>
        <w:tc>
          <w:tcPr>
            <w:tcW w:w="3547" w:type="dxa"/>
            <w:gridSpan w:val="3"/>
          </w:tcPr>
          <w:p w14:paraId="25A466E9" w14:textId="77777777" w:rsidR="00515DBA" w:rsidRDefault="00515DBA" w:rsidP="009551A5">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Educación General Básica Elemental</w:t>
            </w:r>
          </w:p>
        </w:tc>
      </w:tr>
      <w:tr w:rsidR="00515DBA" w14:paraId="7E958196" w14:textId="77777777" w:rsidTr="00515DB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1478EFD5" w14:textId="77777777" w:rsidR="00515DBA" w:rsidRPr="00515DBA" w:rsidRDefault="00515DBA" w:rsidP="009551A5">
            <w:pPr>
              <w:tabs>
                <w:tab w:val="left" w:pos="924"/>
              </w:tabs>
              <w:rPr>
                <w:rFonts w:ascii="Calibri" w:eastAsia="Calibri" w:hAnsi="Calibri" w:cs="Calibri"/>
                <w:b/>
                <w:sz w:val="22"/>
                <w:szCs w:val="22"/>
              </w:rPr>
            </w:pPr>
            <w:r>
              <w:rPr>
                <w:rFonts w:ascii="Calibri" w:eastAsia="Calibri" w:hAnsi="Calibri" w:cs="Calibri"/>
                <w:b/>
                <w:sz w:val="22"/>
                <w:szCs w:val="22"/>
              </w:rPr>
              <w:t>2. TIEMPO</w:t>
            </w:r>
          </w:p>
        </w:tc>
      </w:tr>
      <w:tr w:rsidR="00515DBA" w14:paraId="6DB0F338" w14:textId="77777777" w:rsidTr="00515DBA">
        <w:trPr>
          <w:trHeight w:val="639"/>
        </w:trPr>
        <w:tc>
          <w:tcPr>
            <w:cnfStyle w:val="000010000000" w:firstRow="0" w:lastRow="0" w:firstColumn="0" w:lastColumn="0" w:oddVBand="1" w:evenVBand="0" w:oddHBand="0" w:evenHBand="0" w:firstRowFirstColumn="0" w:firstRowLastColumn="0" w:lastRowFirstColumn="0" w:lastRowLastColumn="0"/>
            <w:tcW w:w="2263" w:type="dxa"/>
          </w:tcPr>
          <w:p w14:paraId="48995512" w14:textId="77777777" w:rsidR="00515DBA" w:rsidRDefault="00515DBA" w:rsidP="00515DBA">
            <w:pPr>
              <w:tabs>
                <w:tab w:val="left" w:pos="924"/>
              </w:tabs>
              <w:rPr>
                <w:rFonts w:ascii="Calibri" w:eastAsia="Calibri" w:hAnsi="Calibri" w:cs="Calibri"/>
                <w:sz w:val="22"/>
                <w:szCs w:val="22"/>
              </w:rPr>
            </w:pPr>
            <w:r>
              <w:rPr>
                <w:rFonts w:ascii="Calibri" w:eastAsia="Calibri" w:hAnsi="Calibri" w:cs="Calibri"/>
                <w:b/>
                <w:sz w:val="22"/>
                <w:szCs w:val="22"/>
              </w:rPr>
              <w:t xml:space="preserve">Carga horaria semanal </w:t>
            </w:r>
          </w:p>
        </w:tc>
        <w:tc>
          <w:tcPr>
            <w:tcW w:w="2410" w:type="dxa"/>
            <w:gridSpan w:val="3"/>
          </w:tcPr>
          <w:p w14:paraId="3D617DDD" w14:textId="77777777" w:rsidR="00515DBA" w:rsidRDefault="00515DBA" w:rsidP="00515DBA">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No. Semanas de trabajo </w:t>
            </w:r>
          </w:p>
        </w:tc>
        <w:tc>
          <w:tcPr>
            <w:cnfStyle w:val="000010000000" w:firstRow="0" w:lastRow="0" w:firstColumn="0" w:lastColumn="0" w:oddVBand="1" w:evenVBand="0" w:oddHBand="0" w:evenHBand="0" w:firstRowFirstColumn="0" w:firstRowLastColumn="0" w:lastRowFirstColumn="0" w:lastRowLastColumn="0"/>
            <w:tcW w:w="2831" w:type="dxa"/>
            <w:gridSpan w:val="2"/>
          </w:tcPr>
          <w:p w14:paraId="60265775" w14:textId="77777777" w:rsidR="00515DBA" w:rsidRDefault="00515DBA" w:rsidP="00515DBA">
            <w:pPr>
              <w:tabs>
                <w:tab w:val="left" w:pos="924"/>
              </w:tabs>
              <w:rPr>
                <w:rFonts w:ascii="Calibri" w:eastAsia="Calibri" w:hAnsi="Calibri" w:cs="Calibri"/>
                <w:sz w:val="22"/>
                <w:szCs w:val="22"/>
              </w:rPr>
            </w:pPr>
            <w:r>
              <w:rPr>
                <w:rFonts w:ascii="Calibri" w:eastAsia="Calibri" w:hAnsi="Calibri" w:cs="Calibri"/>
                <w:b/>
                <w:sz w:val="22"/>
                <w:szCs w:val="22"/>
              </w:rPr>
              <w:t xml:space="preserve">Evaluación del aprendizaje e imprevistos </w:t>
            </w:r>
          </w:p>
        </w:tc>
        <w:tc>
          <w:tcPr>
            <w:tcW w:w="2410" w:type="dxa"/>
            <w:gridSpan w:val="2"/>
          </w:tcPr>
          <w:p w14:paraId="39F60AFB" w14:textId="77777777" w:rsidR="00515DBA" w:rsidRDefault="00515DBA" w:rsidP="00515DBA">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 xml:space="preserve">Total de semanas clases </w:t>
            </w:r>
          </w:p>
        </w:tc>
        <w:tc>
          <w:tcPr>
            <w:cnfStyle w:val="000010000000" w:firstRow="0" w:lastRow="0" w:firstColumn="0" w:lastColumn="0" w:oddVBand="1" w:evenVBand="0" w:oddHBand="0" w:evenHBand="0" w:firstRowFirstColumn="0" w:firstRowLastColumn="0" w:lastRowFirstColumn="0" w:lastRowLastColumn="0"/>
            <w:tcW w:w="1847" w:type="dxa"/>
            <w:gridSpan w:val="4"/>
          </w:tcPr>
          <w:p w14:paraId="2F10131B" w14:textId="77777777" w:rsidR="00515DBA" w:rsidRDefault="00515DBA" w:rsidP="00515DBA">
            <w:pPr>
              <w:tabs>
                <w:tab w:val="left" w:pos="924"/>
              </w:tabs>
              <w:rPr>
                <w:rFonts w:ascii="Calibri" w:eastAsia="Calibri" w:hAnsi="Calibri" w:cs="Calibri"/>
                <w:sz w:val="22"/>
                <w:szCs w:val="22"/>
              </w:rPr>
            </w:pPr>
            <w:r>
              <w:rPr>
                <w:rFonts w:ascii="Calibri" w:eastAsia="Calibri" w:hAnsi="Calibri" w:cs="Calibri"/>
                <w:b/>
                <w:sz w:val="22"/>
                <w:szCs w:val="22"/>
              </w:rPr>
              <w:t xml:space="preserve">Total de periodos </w:t>
            </w:r>
          </w:p>
        </w:tc>
        <w:tc>
          <w:tcPr>
            <w:tcW w:w="2130" w:type="dxa"/>
            <w:gridSpan w:val="2"/>
          </w:tcPr>
          <w:p w14:paraId="16B9B712" w14:textId="77777777" w:rsidR="00515DBA" w:rsidRDefault="00515DBA" w:rsidP="00515DBA">
            <w:pPr>
              <w:tabs>
                <w:tab w:val="left" w:pos="924"/>
              </w:tabs>
              <w:cnfStyle w:val="000000000000" w:firstRow="0" w:lastRow="0" w:firstColumn="0" w:lastColumn="0" w:oddVBand="0" w:evenVBand="0" w:oddHBand="0"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Número de unidades </w:t>
            </w:r>
            <w:r w:rsidR="004B5328">
              <w:rPr>
                <w:rFonts w:ascii="Calibri" w:eastAsia="Calibri" w:hAnsi="Calibri" w:cs="Calibri"/>
                <w:b/>
                <w:sz w:val="22"/>
                <w:szCs w:val="22"/>
              </w:rPr>
              <w:t>micro curriculares</w:t>
            </w:r>
            <w:r>
              <w:rPr>
                <w:rFonts w:ascii="Calibri" w:eastAsia="Calibri" w:hAnsi="Calibri" w:cs="Calibri"/>
                <w:b/>
                <w:sz w:val="22"/>
                <w:szCs w:val="22"/>
              </w:rPr>
              <w:t xml:space="preserve"> </w:t>
            </w:r>
          </w:p>
        </w:tc>
      </w:tr>
      <w:tr w:rsidR="00515DBA" w14:paraId="0B70AFDA" w14:textId="77777777" w:rsidTr="00515DB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263" w:type="dxa"/>
          </w:tcPr>
          <w:p w14:paraId="386FA8B3" w14:textId="77777777" w:rsidR="00515DBA" w:rsidRDefault="00515DBA" w:rsidP="00515DBA">
            <w:pPr>
              <w:tabs>
                <w:tab w:val="left" w:pos="924"/>
              </w:tabs>
              <w:jc w:val="center"/>
              <w:rPr>
                <w:rFonts w:ascii="Calibri" w:eastAsia="Calibri" w:hAnsi="Calibri" w:cs="Calibri"/>
                <w:sz w:val="18"/>
                <w:szCs w:val="18"/>
              </w:rPr>
            </w:pPr>
            <w:r>
              <w:rPr>
                <w:rFonts w:ascii="Calibri" w:eastAsia="Calibri" w:hAnsi="Calibri" w:cs="Calibri"/>
                <w:i/>
                <w:sz w:val="18"/>
                <w:szCs w:val="18"/>
              </w:rPr>
              <w:t>3</w:t>
            </w:r>
          </w:p>
        </w:tc>
        <w:tc>
          <w:tcPr>
            <w:tcW w:w="2410" w:type="dxa"/>
            <w:gridSpan w:val="3"/>
          </w:tcPr>
          <w:p w14:paraId="2EA7B086" w14:textId="77777777" w:rsidR="00515DBA" w:rsidRDefault="00515DBA" w:rsidP="00515DBA">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40</w:t>
            </w:r>
          </w:p>
        </w:tc>
        <w:tc>
          <w:tcPr>
            <w:cnfStyle w:val="000010000000" w:firstRow="0" w:lastRow="0" w:firstColumn="0" w:lastColumn="0" w:oddVBand="1" w:evenVBand="0" w:oddHBand="0" w:evenHBand="0" w:firstRowFirstColumn="0" w:firstRowLastColumn="0" w:lastRowFirstColumn="0" w:lastRowLastColumn="0"/>
            <w:tcW w:w="2831" w:type="dxa"/>
            <w:gridSpan w:val="2"/>
          </w:tcPr>
          <w:p w14:paraId="722BC1D2" w14:textId="77777777" w:rsidR="00515DBA" w:rsidRDefault="00515DBA" w:rsidP="00515DBA">
            <w:pPr>
              <w:tabs>
                <w:tab w:val="left" w:pos="924"/>
              </w:tabs>
              <w:jc w:val="center"/>
              <w:rPr>
                <w:rFonts w:ascii="Calibri" w:eastAsia="Calibri" w:hAnsi="Calibri" w:cs="Calibri"/>
                <w:sz w:val="18"/>
                <w:szCs w:val="18"/>
              </w:rPr>
            </w:pPr>
            <w:r>
              <w:rPr>
                <w:rFonts w:ascii="Calibri" w:eastAsia="Calibri" w:hAnsi="Calibri" w:cs="Calibri"/>
                <w:i/>
                <w:sz w:val="18"/>
                <w:szCs w:val="18"/>
              </w:rPr>
              <w:t>2</w:t>
            </w:r>
          </w:p>
        </w:tc>
        <w:tc>
          <w:tcPr>
            <w:tcW w:w="2410" w:type="dxa"/>
            <w:gridSpan w:val="2"/>
          </w:tcPr>
          <w:p w14:paraId="13B77786" w14:textId="77777777" w:rsidR="00515DBA" w:rsidRDefault="00515DBA" w:rsidP="00515DBA">
            <w:pPr>
              <w:tabs>
                <w:tab w:val="left" w:pos="924"/>
              </w:tabs>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18"/>
                <w:szCs w:val="18"/>
              </w:rPr>
            </w:pPr>
            <w:r>
              <w:rPr>
                <w:rFonts w:ascii="Calibri" w:eastAsia="Calibri" w:hAnsi="Calibri" w:cs="Calibri"/>
                <w:i/>
                <w:sz w:val="18"/>
                <w:szCs w:val="18"/>
              </w:rPr>
              <w:t>8</w:t>
            </w:r>
          </w:p>
        </w:tc>
        <w:tc>
          <w:tcPr>
            <w:cnfStyle w:val="000010000000" w:firstRow="0" w:lastRow="0" w:firstColumn="0" w:lastColumn="0" w:oddVBand="1" w:evenVBand="0" w:oddHBand="0" w:evenHBand="0" w:firstRowFirstColumn="0" w:firstRowLastColumn="0" w:lastRowFirstColumn="0" w:lastRowLastColumn="0"/>
            <w:tcW w:w="1847" w:type="dxa"/>
            <w:gridSpan w:val="4"/>
          </w:tcPr>
          <w:p w14:paraId="00710841" w14:textId="77777777" w:rsidR="00515DBA" w:rsidRDefault="00515DBA" w:rsidP="00515DBA">
            <w:pPr>
              <w:tabs>
                <w:tab w:val="left" w:pos="924"/>
              </w:tabs>
              <w:jc w:val="center"/>
              <w:rPr>
                <w:rFonts w:ascii="Calibri" w:eastAsia="Calibri" w:hAnsi="Calibri" w:cs="Calibri"/>
                <w:sz w:val="18"/>
                <w:szCs w:val="18"/>
              </w:rPr>
            </w:pPr>
            <w:r>
              <w:rPr>
                <w:rFonts w:ascii="Calibri" w:eastAsia="Calibri" w:hAnsi="Calibri" w:cs="Calibri"/>
                <w:i/>
                <w:sz w:val="18"/>
                <w:szCs w:val="18"/>
              </w:rPr>
              <w:t>24</w:t>
            </w:r>
          </w:p>
        </w:tc>
        <w:tc>
          <w:tcPr>
            <w:tcW w:w="2130" w:type="dxa"/>
            <w:gridSpan w:val="2"/>
          </w:tcPr>
          <w:p w14:paraId="0B565E6A" w14:textId="77777777" w:rsidR="00515DBA" w:rsidRDefault="007A2641" w:rsidP="00515DBA">
            <w:pPr>
              <w:tabs>
                <w:tab w:val="left" w:pos="924"/>
              </w:tabs>
              <w:cnfStyle w:val="000000100000" w:firstRow="0" w:lastRow="0" w:firstColumn="0" w:lastColumn="0" w:oddVBand="0" w:evenVBand="0" w:oddHBand="1" w:evenHBand="0" w:firstRowFirstColumn="0" w:firstRowLastColumn="0" w:lastRowFirstColumn="0" w:lastRowLastColumn="0"/>
              <w:rPr>
                <w:rFonts w:ascii="Calibri" w:eastAsia="Calibri" w:hAnsi="Calibri" w:cs="Calibri"/>
                <w:b/>
                <w:sz w:val="22"/>
                <w:szCs w:val="22"/>
              </w:rPr>
            </w:pPr>
            <w:r>
              <w:rPr>
                <w:rFonts w:ascii="Calibri" w:eastAsia="Calibri" w:hAnsi="Calibri" w:cs="Calibri"/>
                <w:b/>
                <w:sz w:val="22"/>
                <w:szCs w:val="22"/>
              </w:rPr>
              <w:t xml:space="preserve">                 6</w:t>
            </w:r>
          </w:p>
        </w:tc>
      </w:tr>
      <w:tr w:rsidR="004B5328" w14:paraId="724F6B97" w14:textId="77777777" w:rsidTr="007B7D27">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7D16E4AB" w14:textId="77777777" w:rsidR="004B5328" w:rsidRDefault="004B5328" w:rsidP="00515DBA">
            <w:pPr>
              <w:tabs>
                <w:tab w:val="left" w:pos="924"/>
              </w:tabs>
              <w:rPr>
                <w:rFonts w:ascii="Calibri" w:eastAsia="Calibri" w:hAnsi="Calibri" w:cs="Calibri"/>
                <w:b/>
                <w:sz w:val="22"/>
                <w:szCs w:val="22"/>
              </w:rPr>
            </w:pPr>
            <w:r>
              <w:rPr>
                <w:rFonts w:ascii="Calibri" w:eastAsia="Calibri" w:hAnsi="Calibri" w:cs="Calibri"/>
                <w:b/>
                <w:sz w:val="22"/>
                <w:szCs w:val="22"/>
              </w:rPr>
              <w:t>3. OBJETIVOS</w:t>
            </w:r>
          </w:p>
        </w:tc>
      </w:tr>
      <w:tr w:rsidR="004B5328" w14:paraId="78FE48A8" w14:textId="77777777" w:rsidTr="007B7D27">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BDF8500" w14:textId="77777777" w:rsidR="004B5328" w:rsidRDefault="004B5328" w:rsidP="00515DBA">
            <w:pPr>
              <w:tabs>
                <w:tab w:val="left" w:pos="924"/>
              </w:tabs>
              <w:rPr>
                <w:rFonts w:ascii="Calibri" w:eastAsia="Calibri" w:hAnsi="Calibri" w:cs="Calibri"/>
                <w:b/>
                <w:sz w:val="22"/>
                <w:szCs w:val="22"/>
              </w:rPr>
            </w:pPr>
            <w:r>
              <w:rPr>
                <w:rFonts w:ascii="Calibri" w:eastAsia="Calibri" w:hAnsi="Calibri" w:cs="Calibri"/>
                <w:b/>
                <w:sz w:val="22"/>
                <w:szCs w:val="22"/>
              </w:rPr>
              <w:t>Objetivos del grado/curso</w:t>
            </w:r>
          </w:p>
        </w:tc>
      </w:tr>
      <w:tr w:rsidR="004B5328" w14:paraId="665098C2" w14:textId="77777777" w:rsidTr="007B7D27">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4E365861"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O.CN.2.1.</w:t>
            </w:r>
          </w:p>
          <w:p w14:paraId="15E96B1D"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Explorar y comprender los ciclos de vida y las características esenciales de las plantas y los animales, para establecer semejanzas y diferencias; clasificarlos en angiospermas o gimnospermas, vertebrados o invertebrados, respectivamente, y relacionarlos con su hábitat.</w:t>
            </w:r>
          </w:p>
          <w:p w14:paraId="36BF0443"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O.CN.2.2.</w:t>
            </w:r>
          </w:p>
          <w:p w14:paraId="5913582D"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Explorar y discutir las clases de hábitats, las reacciones de los seres vivos cuando los hábitats naturales cambian, las amenazas que causan su degradación y establecer la toma de decisiones pertinentes.</w:t>
            </w:r>
          </w:p>
          <w:p w14:paraId="562AAE62"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O.CN.2.3.</w:t>
            </w:r>
          </w:p>
          <w:p w14:paraId="3E70BEFE"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Ubicar en su cuerpo los órganos relacionados con las necesidades vitales y explicar sus características y funciones, especialmente de aquellos que forman el sistema osteomuscular.</w:t>
            </w:r>
          </w:p>
          <w:p w14:paraId="065BE481"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O.CN.2.4.</w:t>
            </w:r>
          </w:p>
          <w:p w14:paraId="0E59CE42"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Describir, dar ejemplos y aplicar hábitos de vida saludables para mantener el cuerpo sano y prevenir enfermedades.</w:t>
            </w:r>
          </w:p>
          <w:p w14:paraId="264A5F98"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O.CN.2.5.</w:t>
            </w:r>
          </w:p>
          <w:p w14:paraId="0E4204BE"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 xml:space="preserve">Experimentar y describir los cambios y el movimiento de los objetos por acción de la fuerza, en máquinas simples de uso cotidiano. </w:t>
            </w:r>
          </w:p>
          <w:p w14:paraId="15BC9B2F"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O.CN.2.6.</w:t>
            </w:r>
          </w:p>
          <w:p w14:paraId="7F9A095A"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Indagar en forma experimental y describir los estados físicos de la materia y sus cambios y verificarlos en el entorno.</w:t>
            </w:r>
          </w:p>
          <w:p w14:paraId="5365B323"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O.CN.2.7.</w:t>
            </w:r>
          </w:p>
          <w:p w14:paraId="7F961FDA"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Indagar y explicar las formas de la materia y las fuentes de energía, sus clases, transformaciones, formas de propagación y usos en la vida cotidiana.</w:t>
            </w:r>
          </w:p>
          <w:p w14:paraId="3D50DBBE"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O.CN.2.8.</w:t>
            </w:r>
          </w:p>
          <w:p w14:paraId="620AD114"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Inferir las relaciones simples de causa-efecto de los fenómenos que se producen en el Universo y la Tierra, como las fases de la Luna y los movimientos de la Tierra, y analizar la importancia de los recursos naturales para la vida de los seres vivos.</w:t>
            </w:r>
          </w:p>
          <w:p w14:paraId="5403C9ED"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O.CN.2.9.</w:t>
            </w:r>
          </w:p>
          <w:p w14:paraId="306664E3"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Comprender que la observación, la exploración y la experimentación son habilidades del pensamiento científico que facilitan la comprensión del desarrollo histórico de la ciencia, la tecnología y la sociedad.</w:t>
            </w:r>
          </w:p>
          <w:p w14:paraId="63391F7F"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O.CN.2.10.</w:t>
            </w:r>
          </w:p>
          <w:p w14:paraId="217A2C79"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Aplicar habilidades de indagación científica para relacionar el medio físico con los seres vivos y comunicar los resultados con honestidad.</w:t>
            </w:r>
          </w:p>
          <w:p w14:paraId="6708CF8F" w14:textId="77777777" w:rsidR="004B5328" w:rsidRDefault="004B5328" w:rsidP="004B5328">
            <w:pPr>
              <w:jc w:val="both"/>
              <w:rPr>
                <w:rFonts w:ascii="Calibri" w:eastAsia="Calibri" w:hAnsi="Calibri" w:cs="Calibri"/>
                <w:color w:val="000000"/>
                <w:sz w:val="20"/>
                <w:szCs w:val="20"/>
              </w:rPr>
            </w:pPr>
            <w:r>
              <w:rPr>
                <w:rFonts w:ascii="Calibri" w:eastAsia="Calibri" w:hAnsi="Calibri" w:cs="Calibri"/>
                <w:color w:val="000000"/>
                <w:sz w:val="20"/>
                <w:szCs w:val="20"/>
              </w:rPr>
              <w:t>O.CN.2.11.</w:t>
            </w:r>
          </w:p>
          <w:p w14:paraId="580F843A" w14:textId="77777777" w:rsidR="004B5328" w:rsidRDefault="004B5328" w:rsidP="004B5328">
            <w:pPr>
              <w:tabs>
                <w:tab w:val="left" w:pos="924"/>
              </w:tabs>
              <w:rPr>
                <w:rFonts w:ascii="Calibri" w:eastAsia="Calibri" w:hAnsi="Calibri" w:cs="Calibri"/>
                <w:b/>
                <w:sz w:val="22"/>
                <w:szCs w:val="22"/>
              </w:rPr>
            </w:pPr>
            <w:r>
              <w:rPr>
                <w:rFonts w:ascii="Calibri" w:eastAsia="Calibri" w:hAnsi="Calibri" w:cs="Calibri"/>
                <w:color w:val="000000"/>
                <w:sz w:val="20"/>
                <w:szCs w:val="20"/>
              </w:rPr>
              <w:t>Indagar y comunicar los conocimientos aplicados a la agricultura tradicional por civilizaciones ancestrales y culturales indígenas del Ecuador.</w:t>
            </w:r>
          </w:p>
        </w:tc>
      </w:tr>
      <w:tr w:rsidR="00C80733" w14:paraId="79171C2D" w14:textId="77777777" w:rsidTr="00C80733">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5760" w:type="dxa"/>
            <w:gridSpan w:val="5"/>
          </w:tcPr>
          <w:p w14:paraId="3D0135B3" w14:textId="77777777" w:rsidR="00C80733" w:rsidRDefault="00C80733" w:rsidP="00C80733">
            <w:pPr>
              <w:rPr>
                <w:rFonts w:ascii="Calibri" w:eastAsia="Calibri" w:hAnsi="Calibri" w:cs="Calibri"/>
                <w:sz w:val="22"/>
                <w:szCs w:val="22"/>
              </w:rPr>
            </w:pPr>
            <w:r>
              <w:rPr>
                <w:rFonts w:ascii="Calibri" w:eastAsia="Calibri" w:hAnsi="Calibri" w:cs="Calibri"/>
                <w:b/>
                <w:sz w:val="22"/>
                <w:szCs w:val="22"/>
              </w:rPr>
              <w:lastRenderedPageBreak/>
              <w:t>4. EJES TRANSVERSALES:</w:t>
            </w:r>
          </w:p>
        </w:tc>
        <w:tc>
          <w:tcPr>
            <w:tcW w:w="8131" w:type="dxa"/>
            <w:gridSpan w:val="9"/>
          </w:tcPr>
          <w:p w14:paraId="7275EB17" w14:textId="77777777" w:rsidR="00C80733" w:rsidRDefault="00C80733" w:rsidP="00C80733">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30C8D41B" w14:textId="77777777" w:rsidR="00C80733" w:rsidRDefault="00C80733" w:rsidP="00C80733">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237DE84D" w14:textId="77777777" w:rsidR="00C80733" w:rsidRDefault="00C80733" w:rsidP="00C80733">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p w14:paraId="3045994E" w14:textId="77777777" w:rsidR="00C80733" w:rsidRDefault="00C80733" w:rsidP="00C80733">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C80733" w14:paraId="6392B4BA" w14:textId="77777777" w:rsidTr="00513A89">
        <w:trPr>
          <w:trHeight w:val="389"/>
        </w:trPr>
        <w:tc>
          <w:tcPr>
            <w:cnfStyle w:val="000010000000" w:firstRow="0" w:lastRow="0" w:firstColumn="0" w:lastColumn="0" w:oddVBand="1" w:evenVBand="0" w:oddHBand="0" w:evenHBand="0" w:firstRowFirstColumn="0" w:firstRowLastColumn="0" w:lastRowFirstColumn="0" w:lastRowLastColumn="0"/>
            <w:tcW w:w="13891" w:type="dxa"/>
            <w:gridSpan w:val="14"/>
          </w:tcPr>
          <w:p w14:paraId="06A0D832" w14:textId="77777777" w:rsidR="00C80733" w:rsidRPr="00C80733" w:rsidRDefault="00C80733" w:rsidP="00C80733">
            <w:pPr>
              <w:rPr>
                <w:rFonts w:ascii="Calibri" w:eastAsia="Calibri" w:hAnsi="Calibri" w:cs="Calibri"/>
                <w:b/>
                <w:sz w:val="22"/>
                <w:szCs w:val="22"/>
              </w:rPr>
            </w:pPr>
            <w:r>
              <w:rPr>
                <w:rFonts w:ascii="Calibri" w:eastAsia="Calibri" w:hAnsi="Calibri" w:cs="Calibri"/>
                <w:b/>
                <w:sz w:val="22"/>
                <w:szCs w:val="22"/>
              </w:rPr>
              <w:t>5. DESARROLLO DE UNIDADES DE PLANIFICACIÓN</w:t>
            </w:r>
          </w:p>
        </w:tc>
      </w:tr>
      <w:tr w:rsidR="00C80733" w14:paraId="514B0A75" w14:textId="77777777" w:rsidTr="00C80733">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0E2C371D" w14:textId="77777777" w:rsidR="00C80733" w:rsidRDefault="00C80733" w:rsidP="00C80733">
            <w:pPr>
              <w:rPr>
                <w:rFonts w:ascii="Calibri" w:eastAsia="Calibri" w:hAnsi="Calibri" w:cs="Calibri"/>
                <w:b/>
                <w:sz w:val="22"/>
                <w:szCs w:val="22"/>
              </w:rPr>
            </w:pPr>
            <w:r>
              <w:rPr>
                <w:rFonts w:ascii="Calibri" w:eastAsia="Calibri" w:hAnsi="Calibri" w:cs="Calibri"/>
                <w:b/>
                <w:sz w:val="22"/>
                <w:szCs w:val="22"/>
              </w:rPr>
              <w:t xml:space="preserve">Unidad 1: </w:t>
            </w:r>
            <w:r>
              <w:rPr>
                <w:rFonts w:ascii="Cambria" w:eastAsia="Cambria" w:hAnsi="Cambria" w:cs="Cambria"/>
                <w:b/>
                <w:color w:val="000000"/>
                <w:sz w:val="20"/>
                <w:szCs w:val="20"/>
              </w:rPr>
              <w:t>Los animales son diversos</w:t>
            </w:r>
          </w:p>
        </w:tc>
      </w:tr>
      <w:tr w:rsidR="00C80733" w14:paraId="28CE4C34"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46DD09D0" w14:textId="77777777" w:rsidR="00C80733" w:rsidRDefault="00A57E80" w:rsidP="00C80733">
            <w:pPr>
              <w:rPr>
                <w:rFonts w:ascii="Calibri" w:eastAsia="Calibri" w:hAnsi="Calibri" w:cs="Calibri"/>
                <w:b/>
                <w:sz w:val="22"/>
                <w:szCs w:val="22"/>
              </w:rPr>
            </w:pPr>
            <w:r>
              <w:rPr>
                <w:rFonts w:ascii="Calibri" w:eastAsia="Calibri" w:hAnsi="Calibri" w:cs="Calibri"/>
                <w:sz w:val="20"/>
                <w:szCs w:val="20"/>
              </w:rPr>
              <w:t>Objetivos específicos de la unidad de planificación</w:t>
            </w:r>
          </w:p>
        </w:tc>
      </w:tr>
      <w:tr w:rsidR="00513A89" w14:paraId="092DF020"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0D4E1FFD" w14:textId="77777777" w:rsidR="00513A89" w:rsidRDefault="009E5B99" w:rsidP="00C80733">
            <w:pPr>
              <w:rPr>
                <w:rFonts w:ascii="Calibri" w:eastAsia="Calibri" w:hAnsi="Calibri" w:cs="Calibri"/>
                <w:b/>
                <w:sz w:val="22"/>
                <w:szCs w:val="22"/>
              </w:rPr>
            </w:pPr>
            <w:r>
              <w:rPr>
                <w:rFonts w:ascii="Calibri" w:eastAsia="Calibri" w:hAnsi="Calibri" w:cs="Calibri"/>
                <w:sz w:val="20"/>
                <w:szCs w:val="20"/>
              </w:rPr>
              <w:t>O.CN.2.1. Explorar y comprender los ciclos de vida y las características esenciales de las plantas y los animales, para establecer semejanzas y diferencias; clasificarlos en angiospermas o gimnospermas, vertebrados o invertebrados, respectivamente, y relacionarlos con su hábitat</w:t>
            </w:r>
          </w:p>
        </w:tc>
      </w:tr>
      <w:tr w:rsidR="00C80733" w14:paraId="3822AEA5"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4261AC7A" w14:textId="77777777" w:rsidR="00C80733" w:rsidRDefault="00A57E80" w:rsidP="00C80733">
            <w:pPr>
              <w:rPr>
                <w:rFonts w:ascii="Calibri" w:eastAsia="Calibri" w:hAnsi="Calibri" w:cs="Calibri"/>
                <w:b/>
                <w:sz w:val="22"/>
                <w:szCs w:val="22"/>
              </w:rPr>
            </w:pPr>
            <w:r>
              <w:rPr>
                <w:rFonts w:ascii="Calibri" w:eastAsia="Calibri" w:hAnsi="Calibri" w:cs="Calibri"/>
                <w:b/>
                <w:sz w:val="22"/>
                <w:szCs w:val="22"/>
              </w:rPr>
              <w:t>Contenidos</w:t>
            </w:r>
          </w:p>
        </w:tc>
      </w:tr>
      <w:tr w:rsidR="00513A89" w14:paraId="09E10004"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2592C01E" w14:textId="77777777" w:rsidR="00513A89" w:rsidRDefault="009E5B99" w:rsidP="00C80733">
            <w:pPr>
              <w:rPr>
                <w:rFonts w:ascii="Calibri" w:eastAsia="Calibri" w:hAnsi="Calibri" w:cs="Calibri"/>
                <w:b/>
                <w:sz w:val="22"/>
                <w:szCs w:val="22"/>
              </w:rPr>
            </w:pPr>
            <w:r>
              <w:rPr>
                <w:rFonts w:ascii="Calibri" w:eastAsia="Calibri" w:hAnsi="Calibri" w:cs="Calibri"/>
                <w:sz w:val="20"/>
                <w:szCs w:val="20"/>
              </w:rPr>
              <w:t>CN.2.1.4.  Observar y describir las características de los animales y clasificarlos en vertebrados e invertebrados, por la presencia o ausencia de columna vertebral.</w:t>
            </w:r>
          </w:p>
        </w:tc>
      </w:tr>
      <w:tr w:rsidR="00513A89" w14:paraId="46130259"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17CA4703" w14:textId="77777777" w:rsidR="00513A89" w:rsidRDefault="00A57E80" w:rsidP="00C80733">
            <w:pPr>
              <w:rPr>
                <w:rFonts w:ascii="Calibri" w:eastAsia="Calibri" w:hAnsi="Calibri" w:cs="Calibri"/>
                <w:b/>
                <w:sz w:val="22"/>
                <w:szCs w:val="22"/>
              </w:rPr>
            </w:pPr>
            <w:r>
              <w:rPr>
                <w:rFonts w:ascii="Calibri" w:eastAsia="Calibri" w:hAnsi="Calibri" w:cs="Calibri"/>
                <w:b/>
                <w:sz w:val="22"/>
                <w:szCs w:val="22"/>
              </w:rPr>
              <w:t xml:space="preserve">Orientaciones </w:t>
            </w:r>
            <w:proofErr w:type="spellStart"/>
            <w:r>
              <w:rPr>
                <w:rFonts w:ascii="Calibri" w:eastAsia="Calibri" w:hAnsi="Calibri" w:cs="Calibri"/>
                <w:b/>
                <w:sz w:val="22"/>
                <w:szCs w:val="22"/>
              </w:rPr>
              <w:t>metodologicas</w:t>
            </w:r>
            <w:proofErr w:type="spellEnd"/>
          </w:p>
        </w:tc>
      </w:tr>
      <w:tr w:rsidR="00513A89" w14:paraId="3B0C8429"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24DFC60" w14:textId="77777777" w:rsidR="009E5B99" w:rsidRPr="00984558" w:rsidRDefault="009E5B99" w:rsidP="009E5B99">
            <w:pPr>
              <w:jc w:val="both"/>
              <w:rPr>
                <w:b/>
                <w:u w:val="single"/>
              </w:rPr>
            </w:pPr>
            <w:r w:rsidRPr="00984558">
              <w:rPr>
                <w:b/>
                <w:u w:val="single"/>
              </w:rPr>
              <w:t>MÉTODOS LÓGICOS</w:t>
            </w:r>
          </w:p>
          <w:p w14:paraId="64D7EC3A" w14:textId="77777777" w:rsidR="009E5B99" w:rsidRDefault="009E5B99" w:rsidP="009E5B99">
            <w:pPr>
              <w:jc w:val="both"/>
              <w:rPr>
                <w:b/>
              </w:rPr>
            </w:pPr>
            <w:r>
              <w:rPr>
                <w:b/>
              </w:rPr>
              <w:t>MÉTODO DEDUCTIVO</w:t>
            </w:r>
          </w:p>
          <w:p w14:paraId="4A8E68DA" w14:textId="77777777" w:rsidR="009E5B99" w:rsidRDefault="009E5B99" w:rsidP="009E5B99">
            <w:pPr>
              <w:jc w:val="both"/>
            </w:pPr>
            <w:r>
              <w:t>De lo General a lo Particular</w:t>
            </w:r>
          </w:p>
          <w:p w14:paraId="54594FBB" w14:textId="77777777" w:rsidR="009E5B99" w:rsidRPr="001310FF" w:rsidRDefault="009E5B99" w:rsidP="009E5B99">
            <w:pPr>
              <w:jc w:val="both"/>
              <w:rPr>
                <w:b/>
              </w:rPr>
            </w:pPr>
            <w:r>
              <w:rPr>
                <w:b/>
              </w:rPr>
              <w:t>Proceso:</w:t>
            </w:r>
          </w:p>
          <w:p w14:paraId="01549F4A" w14:textId="77777777" w:rsidR="009E5B99" w:rsidRDefault="009E5B99" w:rsidP="009E5B99">
            <w:pPr>
              <w:jc w:val="both"/>
            </w:pPr>
            <w:r>
              <w:t>1.  Teoría-Enunciado-Ley</w:t>
            </w:r>
          </w:p>
          <w:p w14:paraId="266F9202" w14:textId="77777777" w:rsidR="009E5B99" w:rsidRDefault="009E5B99" w:rsidP="009E5B99">
            <w:pPr>
              <w:jc w:val="both"/>
            </w:pPr>
            <w:r>
              <w:t>2. Fijación (Repetición, Razonamiento)</w:t>
            </w:r>
          </w:p>
          <w:p w14:paraId="21410C14" w14:textId="77777777" w:rsidR="009E5B99" w:rsidRDefault="009E5B99" w:rsidP="009E5B99">
            <w:pPr>
              <w:jc w:val="both"/>
            </w:pPr>
            <w:r>
              <w:t xml:space="preserve">3. Demostración  </w:t>
            </w:r>
          </w:p>
          <w:p w14:paraId="577926D4" w14:textId="77777777" w:rsidR="009E5B99" w:rsidRDefault="009E5B99" w:rsidP="009E5B99">
            <w:pPr>
              <w:jc w:val="both"/>
            </w:pPr>
            <w:r>
              <w:t xml:space="preserve">4. Síntesis </w:t>
            </w:r>
          </w:p>
          <w:p w14:paraId="5DD3871E" w14:textId="77777777" w:rsidR="009E5B99" w:rsidRDefault="009E5B99" w:rsidP="009E5B99">
            <w:pPr>
              <w:jc w:val="both"/>
            </w:pPr>
            <w:r>
              <w:t xml:space="preserve">5. Aplicación </w:t>
            </w:r>
          </w:p>
          <w:p w14:paraId="16F361DE" w14:textId="77777777" w:rsidR="009E5B99" w:rsidRDefault="009E5B99" w:rsidP="009E5B99">
            <w:pPr>
              <w:jc w:val="both"/>
              <w:rPr>
                <w:b/>
              </w:rPr>
            </w:pPr>
          </w:p>
          <w:p w14:paraId="11FE3E91" w14:textId="77777777" w:rsidR="009E5B99" w:rsidRDefault="009E5B99" w:rsidP="009E5B99">
            <w:pPr>
              <w:jc w:val="both"/>
              <w:rPr>
                <w:b/>
              </w:rPr>
            </w:pPr>
            <w:r>
              <w:rPr>
                <w:b/>
              </w:rPr>
              <w:t xml:space="preserve"> MÉTODO INDUCTIVO:</w:t>
            </w:r>
          </w:p>
          <w:p w14:paraId="61B30E00" w14:textId="77777777" w:rsidR="009E5B99" w:rsidRPr="001310FF" w:rsidRDefault="009E5B99" w:rsidP="009E5B99">
            <w:pPr>
              <w:jc w:val="both"/>
            </w:pPr>
            <w:r w:rsidRPr="001310FF">
              <w:t>De lo Particular a lo General</w:t>
            </w:r>
          </w:p>
          <w:p w14:paraId="2D2D0139" w14:textId="77777777" w:rsidR="009E5B99" w:rsidRDefault="009E5B99" w:rsidP="009E5B99">
            <w:pPr>
              <w:jc w:val="both"/>
              <w:rPr>
                <w:b/>
              </w:rPr>
            </w:pPr>
            <w:r>
              <w:rPr>
                <w:b/>
              </w:rPr>
              <w:lastRenderedPageBreak/>
              <w:t>Proceso:</w:t>
            </w:r>
          </w:p>
          <w:p w14:paraId="3294BEC6" w14:textId="77777777" w:rsidR="009E5B99" w:rsidRDefault="009E5B99" w:rsidP="009E5B99">
            <w:pPr>
              <w:jc w:val="both"/>
            </w:pPr>
            <w:r>
              <w:t>1. Intuición</w:t>
            </w:r>
          </w:p>
          <w:p w14:paraId="0F678E52" w14:textId="77777777" w:rsidR="009E5B99" w:rsidRDefault="009E5B99" w:rsidP="009E5B99">
            <w:pPr>
              <w:jc w:val="both"/>
            </w:pPr>
            <w:r>
              <w:t>2. Observación</w:t>
            </w:r>
          </w:p>
          <w:p w14:paraId="12CB91D8" w14:textId="77777777" w:rsidR="009E5B99" w:rsidRDefault="009E5B99" w:rsidP="009E5B99">
            <w:pPr>
              <w:jc w:val="both"/>
            </w:pPr>
            <w:r>
              <w:t>3. Experimentación</w:t>
            </w:r>
          </w:p>
          <w:p w14:paraId="26A6CBD6" w14:textId="77777777" w:rsidR="009E5B99" w:rsidRDefault="009E5B99" w:rsidP="009E5B99">
            <w:pPr>
              <w:jc w:val="both"/>
            </w:pPr>
            <w:r>
              <w:t xml:space="preserve">4. Análisis </w:t>
            </w:r>
          </w:p>
          <w:p w14:paraId="67E68557" w14:textId="77777777" w:rsidR="009E5B99" w:rsidRDefault="009E5B99" w:rsidP="009E5B99">
            <w:pPr>
              <w:jc w:val="both"/>
            </w:pPr>
            <w:r>
              <w:t>5. Comparación</w:t>
            </w:r>
          </w:p>
          <w:p w14:paraId="11964814" w14:textId="77777777" w:rsidR="009E5B99" w:rsidRDefault="009E5B99" w:rsidP="009E5B99">
            <w:pPr>
              <w:jc w:val="both"/>
            </w:pPr>
            <w:r>
              <w:t xml:space="preserve">6. Abstracción </w:t>
            </w:r>
          </w:p>
          <w:p w14:paraId="4D57E934" w14:textId="77777777" w:rsidR="009E5B99" w:rsidRDefault="009E5B99" w:rsidP="009E5B99">
            <w:pPr>
              <w:jc w:val="both"/>
            </w:pPr>
            <w:r>
              <w:t>7. Ejemplificación</w:t>
            </w:r>
          </w:p>
          <w:p w14:paraId="409A43BC" w14:textId="77777777" w:rsidR="009E5B99" w:rsidRDefault="009E5B99" w:rsidP="009E5B99">
            <w:pPr>
              <w:jc w:val="both"/>
            </w:pPr>
            <w:r>
              <w:t>8. Generalización</w:t>
            </w:r>
          </w:p>
          <w:p w14:paraId="792566F3" w14:textId="77777777" w:rsidR="009E5B99" w:rsidRDefault="009E5B99" w:rsidP="009E5B99">
            <w:pPr>
              <w:jc w:val="both"/>
            </w:pPr>
            <w:r>
              <w:t>9. Conclusión o Ley.</w:t>
            </w:r>
          </w:p>
          <w:p w14:paraId="2AEB6872" w14:textId="77777777" w:rsidR="009E5B99" w:rsidRDefault="009E5B99" w:rsidP="009E5B99">
            <w:pPr>
              <w:jc w:val="both"/>
            </w:pPr>
          </w:p>
          <w:p w14:paraId="2412B41C" w14:textId="77777777" w:rsidR="009E5B99" w:rsidRDefault="009E5B99" w:rsidP="009E5B99">
            <w:pPr>
              <w:jc w:val="both"/>
              <w:rPr>
                <w:b/>
              </w:rPr>
            </w:pPr>
            <w:r>
              <w:rPr>
                <w:b/>
              </w:rPr>
              <w:t>MÉTODO  INDUCTIVO-DEDUCTIVO</w:t>
            </w:r>
          </w:p>
          <w:p w14:paraId="7C944FB7" w14:textId="77777777" w:rsidR="009E5B99" w:rsidRDefault="009E5B99" w:rsidP="009E5B99">
            <w:pPr>
              <w:jc w:val="both"/>
              <w:rPr>
                <w:b/>
              </w:rPr>
            </w:pPr>
            <w:r>
              <w:rPr>
                <w:b/>
              </w:rPr>
              <w:t>Proceso:</w:t>
            </w:r>
          </w:p>
          <w:p w14:paraId="60C30C80" w14:textId="77777777" w:rsidR="009E5B99" w:rsidRDefault="009E5B99" w:rsidP="009E5B99">
            <w:pPr>
              <w:jc w:val="both"/>
            </w:pPr>
            <w:r>
              <w:t xml:space="preserve">1. Motivación </w:t>
            </w:r>
          </w:p>
          <w:p w14:paraId="35C36F6E" w14:textId="77777777" w:rsidR="009E5B99" w:rsidRDefault="009E5B99" w:rsidP="009E5B99">
            <w:pPr>
              <w:jc w:val="both"/>
            </w:pPr>
            <w:r>
              <w:t>2. Intuición</w:t>
            </w:r>
          </w:p>
          <w:p w14:paraId="25969C24" w14:textId="77777777" w:rsidR="009E5B99" w:rsidRDefault="009E5B99" w:rsidP="009E5B99">
            <w:pPr>
              <w:jc w:val="both"/>
            </w:pPr>
            <w:r>
              <w:t>3. Observación</w:t>
            </w:r>
          </w:p>
          <w:p w14:paraId="1DF0C801" w14:textId="77777777" w:rsidR="009E5B99" w:rsidRDefault="009E5B99" w:rsidP="009E5B99">
            <w:pPr>
              <w:jc w:val="both"/>
            </w:pPr>
            <w:r>
              <w:t>4. Análisis</w:t>
            </w:r>
          </w:p>
          <w:p w14:paraId="3935874F" w14:textId="77777777" w:rsidR="009E5B99" w:rsidRDefault="009E5B99" w:rsidP="009E5B99">
            <w:pPr>
              <w:jc w:val="both"/>
            </w:pPr>
            <w:r>
              <w:t>5. Comparación</w:t>
            </w:r>
          </w:p>
          <w:p w14:paraId="5594BD56" w14:textId="77777777" w:rsidR="009E5B99" w:rsidRDefault="009E5B99" w:rsidP="009E5B99">
            <w:pPr>
              <w:jc w:val="both"/>
            </w:pPr>
            <w:r>
              <w:t>6. Abstracción</w:t>
            </w:r>
          </w:p>
          <w:p w14:paraId="46306BB3" w14:textId="77777777" w:rsidR="009E5B99" w:rsidRDefault="009E5B99" w:rsidP="009E5B99">
            <w:pPr>
              <w:jc w:val="both"/>
            </w:pPr>
            <w:r>
              <w:t>7. Generalización</w:t>
            </w:r>
          </w:p>
          <w:p w14:paraId="4AA09B9A" w14:textId="77777777" w:rsidR="009E5B99" w:rsidRDefault="009E5B99" w:rsidP="009E5B99">
            <w:pPr>
              <w:jc w:val="both"/>
            </w:pPr>
            <w:r>
              <w:t>8. Definición</w:t>
            </w:r>
          </w:p>
          <w:p w14:paraId="0E7E3A2A" w14:textId="77777777" w:rsidR="009E5B99" w:rsidRDefault="009E5B99" w:rsidP="009E5B99">
            <w:pPr>
              <w:jc w:val="both"/>
            </w:pPr>
            <w:r>
              <w:t>9. Fijación</w:t>
            </w:r>
          </w:p>
          <w:p w14:paraId="1B8A2138" w14:textId="77777777" w:rsidR="009E5B99" w:rsidRDefault="009E5B99" w:rsidP="009E5B99">
            <w:pPr>
              <w:jc w:val="both"/>
            </w:pPr>
            <w:r>
              <w:t xml:space="preserve">10. Demostración </w:t>
            </w:r>
          </w:p>
          <w:p w14:paraId="1D293185" w14:textId="77777777" w:rsidR="009E5B99" w:rsidRPr="001310FF" w:rsidRDefault="009E5B99" w:rsidP="009E5B99">
            <w:pPr>
              <w:jc w:val="both"/>
            </w:pPr>
            <w:r>
              <w:t>11. Sinopsis.</w:t>
            </w:r>
          </w:p>
          <w:p w14:paraId="505D7C6E" w14:textId="77777777" w:rsidR="009E5B99" w:rsidRDefault="009E5B99" w:rsidP="009E5B99">
            <w:pPr>
              <w:jc w:val="both"/>
              <w:rPr>
                <w:b/>
              </w:rPr>
            </w:pPr>
          </w:p>
          <w:p w14:paraId="2D7B5BE2" w14:textId="77777777" w:rsidR="009E5B99" w:rsidRDefault="009E5B99" w:rsidP="009E5B99">
            <w:pPr>
              <w:jc w:val="both"/>
              <w:rPr>
                <w:b/>
              </w:rPr>
            </w:pPr>
            <w:r>
              <w:rPr>
                <w:b/>
              </w:rPr>
              <w:t>MÉTODO ANALÍTICO</w:t>
            </w:r>
          </w:p>
          <w:p w14:paraId="7080B15C" w14:textId="77777777" w:rsidR="009E5B99" w:rsidRDefault="009E5B99" w:rsidP="009E5B99">
            <w:pPr>
              <w:jc w:val="both"/>
              <w:rPr>
                <w:b/>
              </w:rPr>
            </w:pPr>
            <w:r>
              <w:rPr>
                <w:b/>
              </w:rPr>
              <w:t>Proceso:</w:t>
            </w:r>
          </w:p>
          <w:p w14:paraId="14210279" w14:textId="77777777" w:rsidR="009E5B99" w:rsidRDefault="009E5B99" w:rsidP="009E5B99">
            <w:pPr>
              <w:jc w:val="both"/>
            </w:pPr>
            <w:r>
              <w:rPr>
                <w:b/>
              </w:rPr>
              <w:t>1.</w:t>
            </w:r>
            <w:r>
              <w:t xml:space="preserve"> Motivación</w:t>
            </w:r>
          </w:p>
          <w:p w14:paraId="51688CBC" w14:textId="77777777" w:rsidR="009E5B99" w:rsidRDefault="009E5B99" w:rsidP="009E5B99">
            <w:pPr>
              <w:jc w:val="both"/>
            </w:pPr>
            <w:r>
              <w:t>2. Observación</w:t>
            </w:r>
          </w:p>
          <w:p w14:paraId="32EBEBA7" w14:textId="77777777" w:rsidR="009E5B99" w:rsidRDefault="009E5B99" w:rsidP="009E5B99">
            <w:pPr>
              <w:jc w:val="both"/>
            </w:pPr>
            <w:r>
              <w:t>3. División</w:t>
            </w:r>
          </w:p>
          <w:p w14:paraId="1FBC39F7" w14:textId="77777777" w:rsidR="009E5B99" w:rsidRDefault="009E5B99" w:rsidP="009E5B99">
            <w:pPr>
              <w:jc w:val="both"/>
            </w:pPr>
            <w:r>
              <w:t>4. Clasificación</w:t>
            </w:r>
          </w:p>
          <w:p w14:paraId="13087979" w14:textId="77777777" w:rsidR="009E5B99" w:rsidRDefault="009E5B99" w:rsidP="009E5B99">
            <w:pPr>
              <w:jc w:val="both"/>
            </w:pPr>
            <w:r>
              <w:t>5. Descripción</w:t>
            </w:r>
          </w:p>
          <w:p w14:paraId="4728C809" w14:textId="77777777" w:rsidR="009E5B99" w:rsidRPr="001310FF" w:rsidRDefault="009E5B99" w:rsidP="009E5B99">
            <w:pPr>
              <w:jc w:val="both"/>
            </w:pPr>
            <w:r>
              <w:lastRenderedPageBreak/>
              <w:t>6. Resumen</w:t>
            </w:r>
          </w:p>
          <w:p w14:paraId="028EDA23" w14:textId="77777777" w:rsidR="009E5B99" w:rsidRDefault="009E5B99" w:rsidP="009E5B99">
            <w:pPr>
              <w:jc w:val="both"/>
            </w:pPr>
          </w:p>
          <w:p w14:paraId="3D533487" w14:textId="77777777" w:rsidR="009E5B99" w:rsidRDefault="009E5B99" w:rsidP="009E5B99">
            <w:pPr>
              <w:jc w:val="both"/>
              <w:rPr>
                <w:b/>
              </w:rPr>
            </w:pPr>
            <w:r>
              <w:rPr>
                <w:b/>
              </w:rPr>
              <w:t>MÉTODO SINTÉTICO</w:t>
            </w:r>
          </w:p>
          <w:p w14:paraId="3C12E148" w14:textId="77777777" w:rsidR="009E5B99" w:rsidRDefault="009E5B99" w:rsidP="009E5B99">
            <w:pPr>
              <w:jc w:val="both"/>
              <w:rPr>
                <w:b/>
              </w:rPr>
            </w:pPr>
            <w:r>
              <w:rPr>
                <w:b/>
              </w:rPr>
              <w:t>Proceso:</w:t>
            </w:r>
          </w:p>
          <w:p w14:paraId="3B596784" w14:textId="77777777" w:rsidR="009E5B99" w:rsidRDefault="009E5B99" w:rsidP="009E5B99">
            <w:pPr>
              <w:jc w:val="both"/>
            </w:pPr>
            <w:r>
              <w:rPr>
                <w:b/>
              </w:rPr>
              <w:t>*</w:t>
            </w:r>
            <w:r>
              <w:t xml:space="preserve"> Motivación</w:t>
            </w:r>
          </w:p>
          <w:p w14:paraId="6FE4FD0E" w14:textId="77777777" w:rsidR="009E5B99" w:rsidRDefault="009E5B99" w:rsidP="009E5B99">
            <w:pPr>
              <w:jc w:val="both"/>
            </w:pPr>
            <w:r>
              <w:t>* Resumen</w:t>
            </w:r>
          </w:p>
          <w:p w14:paraId="3ECCF494" w14:textId="77777777" w:rsidR="009E5B99" w:rsidRDefault="009E5B99" w:rsidP="009E5B99">
            <w:pPr>
              <w:jc w:val="both"/>
            </w:pPr>
            <w:r>
              <w:t>* Sinopsis</w:t>
            </w:r>
          </w:p>
          <w:p w14:paraId="57CF9A38" w14:textId="77777777" w:rsidR="009E5B99" w:rsidRDefault="009E5B99" w:rsidP="009E5B99">
            <w:pPr>
              <w:jc w:val="both"/>
            </w:pPr>
            <w:r>
              <w:t>* Recapitulación</w:t>
            </w:r>
          </w:p>
          <w:p w14:paraId="525C48FC" w14:textId="77777777" w:rsidR="009E5B99" w:rsidRDefault="009E5B99" w:rsidP="009E5B99">
            <w:pPr>
              <w:jc w:val="both"/>
            </w:pPr>
            <w:r>
              <w:t>* Conclusión</w:t>
            </w:r>
          </w:p>
          <w:p w14:paraId="3968C1F1" w14:textId="77777777" w:rsidR="009E5B99" w:rsidRDefault="009E5B99" w:rsidP="009E5B99">
            <w:pPr>
              <w:jc w:val="both"/>
            </w:pPr>
            <w:r>
              <w:t>* Esquema</w:t>
            </w:r>
          </w:p>
          <w:p w14:paraId="02E4FE97" w14:textId="77777777" w:rsidR="009E5B99" w:rsidRDefault="009E5B99" w:rsidP="009E5B99">
            <w:pPr>
              <w:jc w:val="both"/>
            </w:pPr>
            <w:r>
              <w:t>* Definición</w:t>
            </w:r>
          </w:p>
          <w:p w14:paraId="260797A3" w14:textId="77777777" w:rsidR="009E5B99" w:rsidRDefault="009E5B99" w:rsidP="009E5B99">
            <w:pPr>
              <w:jc w:val="both"/>
              <w:rPr>
                <w:b/>
              </w:rPr>
            </w:pPr>
          </w:p>
          <w:p w14:paraId="0C510536" w14:textId="77777777" w:rsidR="009E5B99" w:rsidRDefault="009E5B99" w:rsidP="009E5B99">
            <w:pPr>
              <w:jc w:val="both"/>
              <w:rPr>
                <w:b/>
              </w:rPr>
            </w:pPr>
            <w:r>
              <w:rPr>
                <w:b/>
              </w:rPr>
              <w:t>MÉTODO ANALÍTICO-SINTÉTICO</w:t>
            </w:r>
          </w:p>
          <w:p w14:paraId="1B41AD8E" w14:textId="77777777" w:rsidR="009E5B99" w:rsidRDefault="009E5B99" w:rsidP="009E5B99">
            <w:pPr>
              <w:jc w:val="both"/>
              <w:rPr>
                <w:b/>
              </w:rPr>
            </w:pPr>
            <w:r>
              <w:rPr>
                <w:b/>
              </w:rPr>
              <w:t>Proceso:</w:t>
            </w:r>
          </w:p>
          <w:p w14:paraId="41ABD842" w14:textId="77777777" w:rsidR="009E5B99" w:rsidRDefault="009E5B99" w:rsidP="009E5B99">
            <w:pPr>
              <w:jc w:val="both"/>
            </w:pPr>
            <w:r>
              <w:rPr>
                <w:b/>
              </w:rPr>
              <w:t>*</w:t>
            </w:r>
            <w:r>
              <w:t xml:space="preserve"> Motivación</w:t>
            </w:r>
          </w:p>
          <w:p w14:paraId="7894343D" w14:textId="77777777" w:rsidR="009E5B99" w:rsidRDefault="009E5B99" w:rsidP="009E5B99">
            <w:pPr>
              <w:jc w:val="both"/>
            </w:pPr>
            <w:r>
              <w:t xml:space="preserve">* </w:t>
            </w:r>
            <w:proofErr w:type="spellStart"/>
            <w:r>
              <w:t>Síncresis</w:t>
            </w:r>
            <w:proofErr w:type="spellEnd"/>
          </w:p>
          <w:p w14:paraId="68A50750" w14:textId="77777777" w:rsidR="009E5B99" w:rsidRDefault="009E5B99" w:rsidP="009E5B99">
            <w:pPr>
              <w:jc w:val="both"/>
            </w:pPr>
            <w:r>
              <w:t>* Análisis</w:t>
            </w:r>
          </w:p>
          <w:p w14:paraId="1E166B58" w14:textId="77777777" w:rsidR="009E5B99" w:rsidRDefault="009E5B99" w:rsidP="009E5B99">
            <w:pPr>
              <w:jc w:val="both"/>
            </w:pPr>
            <w:r>
              <w:t>* Síntesis</w:t>
            </w:r>
          </w:p>
          <w:p w14:paraId="5D20DC4B" w14:textId="77777777" w:rsidR="009E5B99" w:rsidRDefault="009E5B99" w:rsidP="009E5B99">
            <w:pPr>
              <w:jc w:val="both"/>
            </w:pPr>
          </w:p>
          <w:p w14:paraId="50B01478" w14:textId="77777777" w:rsidR="009E5B99" w:rsidRDefault="009E5B99" w:rsidP="009E5B99">
            <w:pPr>
              <w:jc w:val="both"/>
              <w:rPr>
                <w:b/>
              </w:rPr>
            </w:pPr>
          </w:p>
          <w:p w14:paraId="0E0E16AA" w14:textId="77777777" w:rsidR="009E5B99" w:rsidRPr="00984558" w:rsidRDefault="009E5B99" w:rsidP="009E5B99">
            <w:pPr>
              <w:jc w:val="both"/>
              <w:rPr>
                <w:b/>
                <w:u w:val="single"/>
              </w:rPr>
            </w:pPr>
            <w:r w:rsidRPr="00984558">
              <w:rPr>
                <w:b/>
                <w:u w:val="single"/>
              </w:rPr>
              <w:t>MÉTODOS PEDAGÓGICOS</w:t>
            </w:r>
          </w:p>
          <w:p w14:paraId="4D882DC8" w14:textId="77777777" w:rsidR="009E5B99" w:rsidRDefault="009E5B99" w:rsidP="009E5B99">
            <w:pPr>
              <w:jc w:val="both"/>
              <w:rPr>
                <w:b/>
              </w:rPr>
            </w:pPr>
            <w:r>
              <w:rPr>
                <w:b/>
              </w:rPr>
              <w:t>MÉTODO EXPOSITIVO MIXTO</w:t>
            </w:r>
          </w:p>
          <w:p w14:paraId="7C512A11" w14:textId="77777777" w:rsidR="009E5B99" w:rsidRDefault="009E5B99" w:rsidP="009E5B99">
            <w:pPr>
              <w:jc w:val="both"/>
              <w:rPr>
                <w:b/>
              </w:rPr>
            </w:pPr>
            <w:r>
              <w:rPr>
                <w:b/>
              </w:rPr>
              <w:t>Pasos:</w:t>
            </w:r>
          </w:p>
          <w:p w14:paraId="50C7DB44" w14:textId="77777777" w:rsidR="009E5B99" w:rsidRDefault="009E5B99" w:rsidP="009E5B99">
            <w:pPr>
              <w:jc w:val="both"/>
            </w:pPr>
            <w:r w:rsidRPr="00984558">
              <w:t>1. Introdu</w:t>
            </w:r>
            <w:r>
              <w:t>cción motivadora.</w:t>
            </w:r>
          </w:p>
          <w:p w14:paraId="1E339ABE" w14:textId="77777777" w:rsidR="009E5B99" w:rsidRDefault="009E5B99" w:rsidP="009E5B99">
            <w:pPr>
              <w:jc w:val="both"/>
            </w:pPr>
            <w:r>
              <w:t>2. Presentación del objetivo a desarrollar.</w:t>
            </w:r>
          </w:p>
          <w:p w14:paraId="3CC43919" w14:textId="77777777" w:rsidR="009E5B99" w:rsidRDefault="009E5B99" w:rsidP="009E5B99">
            <w:pPr>
              <w:jc w:val="both"/>
            </w:pPr>
            <w:r>
              <w:t>3. Recordar conocimientos previos al tema.</w:t>
            </w:r>
          </w:p>
          <w:p w14:paraId="4ECF5843" w14:textId="77777777" w:rsidR="009E5B99" w:rsidRDefault="009E5B99" w:rsidP="009E5B99">
            <w:pPr>
              <w:jc w:val="both"/>
            </w:pPr>
            <w:r>
              <w:t>4. Exposición del tema en forma completa o en sus partes esenciales.</w:t>
            </w:r>
          </w:p>
          <w:p w14:paraId="0379D690" w14:textId="77777777" w:rsidR="009E5B99" w:rsidRDefault="009E5B99" w:rsidP="009E5B99">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74290C14" w14:textId="77777777" w:rsidR="009E5B99" w:rsidRDefault="009E5B99" w:rsidP="009E5B99">
            <w:pPr>
              <w:jc w:val="both"/>
            </w:pPr>
            <w:r>
              <w:t>6. Discusión en pequeños grupos y presentación de conclusiones.</w:t>
            </w:r>
          </w:p>
          <w:p w14:paraId="65C15D30" w14:textId="77777777" w:rsidR="009E5B99" w:rsidRDefault="009E5B99" w:rsidP="009E5B99">
            <w:pPr>
              <w:jc w:val="both"/>
            </w:pPr>
            <w:r>
              <w:t>7. Aclaratoria de dudas.</w:t>
            </w:r>
          </w:p>
          <w:p w14:paraId="4620F971" w14:textId="77777777" w:rsidR="009E5B99" w:rsidRDefault="009E5B99" w:rsidP="009E5B99">
            <w:pPr>
              <w:jc w:val="both"/>
            </w:pPr>
            <w:r>
              <w:t>8. Apreciación de los trabajos de parte del docente y verificación del aprendizaje.</w:t>
            </w:r>
          </w:p>
          <w:p w14:paraId="7A0E3951" w14:textId="77777777" w:rsidR="009E5B99" w:rsidRPr="00984558" w:rsidRDefault="009E5B99" w:rsidP="009E5B99">
            <w:pPr>
              <w:jc w:val="both"/>
            </w:pPr>
          </w:p>
          <w:p w14:paraId="0EB9CD64" w14:textId="77777777" w:rsidR="009E5B99" w:rsidRDefault="009E5B99" w:rsidP="009E5B99">
            <w:pPr>
              <w:jc w:val="both"/>
              <w:rPr>
                <w:b/>
              </w:rPr>
            </w:pPr>
            <w:r>
              <w:rPr>
                <w:b/>
              </w:rPr>
              <w:t>MÉTODO DE DEMOSTRACIÓN</w:t>
            </w:r>
          </w:p>
          <w:p w14:paraId="09093DA3" w14:textId="77777777" w:rsidR="009E5B99" w:rsidRDefault="009E5B99" w:rsidP="009E5B99">
            <w:pPr>
              <w:jc w:val="both"/>
              <w:rPr>
                <w:b/>
              </w:rPr>
            </w:pPr>
            <w:r>
              <w:rPr>
                <w:b/>
              </w:rPr>
              <w:t>Pasos:</w:t>
            </w:r>
          </w:p>
          <w:p w14:paraId="428E548E" w14:textId="77777777" w:rsidR="009E5B99" w:rsidRDefault="009E5B99" w:rsidP="009E5B99">
            <w:pPr>
              <w:jc w:val="both"/>
            </w:pPr>
            <w:r w:rsidRPr="00984558">
              <w:t xml:space="preserve">1. </w:t>
            </w:r>
            <w:r>
              <w:t>Aplicar una situación motivadora.</w:t>
            </w:r>
          </w:p>
          <w:p w14:paraId="694EAA38" w14:textId="77777777" w:rsidR="009E5B99" w:rsidRDefault="009E5B99" w:rsidP="009E5B99">
            <w:pPr>
              <w:jc w:val="both"/>
            </w:pPr>
            <w:r>
              <w:rPr>
                <w:b/>
              </w:rPr>
              <w:t xml:space="preserve">2. </w:t>
            </w:r>
            <w:r>
              <w:t>Presentar el contenido a través de un recurso.</w:t>
            </w:r>
          </w:p>
          <w:p w14:paraId="09E50FFF" w14:textId="77777777" w:rsidR="009E5B99" w:rsidRDefault="009E5B99" w:rsidP="009E5B99">
            <w:pPr>
              <w:jc w:val="both"/>
            </w:pPr>
            <w:r>
              <w:t>3. Evocar conocimientos previos a la demostración.</w:t>
            </w:r>
          </w:p>
          <w:p w14:paraId="33A36176" w14:textId="77777777" w:rsidR="009E5B99" w:rsidRDefault="009E5B99" w:rsidP="009E5B99">
            <w:pPr>
              <w:jc w:val="both"/>
            </w:pPr>
            <w:r>
              <w:t>4. Presentación del modelo a demostrar y efectuar paso a paso la demostración con el uso de recursos o equipos.</w:t>
            </w:r>
          </w:p>
          <w:p w14:paraId="1DDEABB5" w14:textId="77777777" w:rsidR="009E5B99" w:rsidRDefault="009E5B99" w:rsidP="009E5B99">
            <w:pPr>
              <w:jc w:val="both"/>
            </w:pPr>
            <w:r>
              <w:t xml:space="preserve">5. Dar oportunidad a algunos de los miembros del grupo a formar parte de la ejecución al imitar las acciones observadas. </w:t>
            </w:r>
          </w:p>
          <w:p w14:paraId="026E0F4E" w14:textId="77777777" w:rsidR="009E5B99" w:rsidRDefault="009E5B99" w:rsidP="009E5B99">
            <w:pPr>
              <w:jc w:val="both"/>
            </w:pPr>
            <w:r>
              <w:t xml:space="preserve">6. Comprobar la eficacia de la demostración a través de una práctica con todos los alumnos. </w:t>
            </w:r>
          </w:p>
          <w:p w14:paraId="534DE0ED" w14:textId="77777777" w:rsidR="009E5B99" w:rsidRDefault="009E5B99" w:rsidP="009E5B99">
            <w:pPr>
              <w:jc w:val="both"/>
            </w:pPr>
            <w:r>
              <w:t>7. Resumir los puntos.</w:t>
            </w:r>
          </w:p>
          <w:p w14:paraId="6DBAC9C6" w14:textId="77777777" w:rsidR="009E5B99" w:rsidRDefault="009E5B99" w:rsidP="009E5B99">
            <w:pPr>
              <w:jc w:val="both"/>
            </w:pPr>
            <w:r>
              <w:t>8. Verificar por medio de preguntas.</w:t>
            </w:r>
          </w:p>
          <w:p w14:paraId="31DBB46E" w14:textId="77777777" w:rsidR="009E5B99" w:rsidRDefault="009E5B99" w:rsidP="009E5B99">
            <w:pPr>
              <w:jc w:val="both"/>
            </w:pPr>
            <w:r>
              <w:t>9. Asignación de prácticas.</w:t>
            </w:r>
          </w:p>
          <w:p w14:paraId="54A5B168" w14:textId="77777777" w:rsidR="009E5B99" w:rsidRDefault="009E5B99" w:rsidP="009E5B99">
            <w:pPr>
              <w:jc w:val="both"/>
            </w:pPr>
          </w:p>
          <w:p w14:paraId="7393CDA0" w14:textId="77777777" w:rsidR="009E5B99" w:rsidRDefault="009E5B99" w:rsidP="009E5B99">
            <w:pPr>
              <w:jc w:val="both"/>
              <w:rPr>
                <w:b/>
              </w:rPr>
            </w:pPr>
            <w:r>
              <w:rPr>
                <w:b/>
              </w:rPr>
              <w:t>MÉTODO EXPERIMENTAL</w:t>
            </w:r>
          </w:p>
          <w:p w14:paraId="08447415" w14:textId="77777777" w:rsidR="009E5B99" w:rsidRDefault="009E5B99" w:rsidP="009E5B99">
            <w:pPr>
              <w:jc w:val="both"/>
              <w:rPr>
                <w:b/>
              </w:rPr>
            </w:pPr>
            <w:r>
              <w:rPr>
                <w:b/>
              </w:rPr>
              <w:t>Pasos:</w:t>
            </w:r>
          </w:p>
          <w:p w14:paraId="4525EDF8" w14:textId="77777777" w:rsidR="009E5B99" w:rsidRDefault="009E5B99" w:rsidP="009E5B99">
            <w:pPr>
              <w:jc w:val="both"/>
            </w:pPr>
            <w:r w:rsidRPr="00984558">
              <w:t xml:space="preserve">1. </w:t>
            </w:r>
            <w:r>
              <w:t>Prepara la clase estableciendo la motivación con un fenómeno y suscitar dudas.</w:t>
            </w:r>
          </w:p>
          <w:p w14:paraId="5B27209A" w14:textId="77777777" w:rsidR="009E5B99" w:rsidRDefault="009E5B99" w:rsidP="009E5B99">
            <w:pPr>
              <w:jc w:val="both"/>
            </w:pPr>
            <w:r>
              <w:t>2. Presentación del contenido a través de algún recurso.</w:t>
            </w:r>
          </w:p>
          <w:p w14:paraId="071AA82A" w14:textId="77777777" w:rsidR="009E5B99" w:rsidRDefault="009E5B99" w:rsidP="009E5B99">
            <w:pPr>
              <w:jc w:val="both"/>
            </w:pPr>
            <w:r>
              <w:t>3. Recordar experiencias similares.</w:t>
            </w:r>
          </w:p>
          <w:p w14:paraId="24B1FC2C" w14:textId="77777777" w:rsidR="009E5B99" w:rsidRDefault="009E5B99" w:rsidP="009E5B99">
            <w:pPr>
              <w:jc w:val="both"/>
            </w:pPr>
            <w:r>
              <w:t xml:space="preserve">4. Explicar el problema que va a ser resuelto. </w:t>
            </w:r>
          </w:p>
          <w:p w14:paraId="5B23DE34" w14:textId="77777777" w:rsidR="009E5B99" w:rsidRDefault="009E5B99" w:rsidP="009E5B99">
            <w:pPr>
              <w:jc w:val="both"/>
            </w:pPr>
            <w:r>
              <w:t xml:space="preserve">5. Explicar los diferentes métodos que van a ser usados en la resolución del problema. </w:t>
            </w:r>
          </w:p>
          <w:p w14:paraId="0A104FE7" w14:textId="77777777" w:rsidR="009E5B99" w:rsidRDefault="009E5B99" w:rsidP="009E5B99">
            <w:pPr>
              <w:jc w:val="both"/>
            </w:pPr>
            <w:r>
              <w:t>6. Resolver el problema.</w:t>
            </w:r>
          </w:p>
          <w:p w14:paraId="2ED610AF" w14:textId="77777777" w:rsidR="009E5B99" w:rsidRDefault="009E5B99" w:rsidP="009E5B99">
            <w:pPr>
              <w:jc w:val="both"/>
            </w:pPr>
            <w:r>
              <w:t>7. Ayudar a los estudiantes a recoger y ponderar las evidencias sobre la base de los resultados obtenidos.</w:t>
            </w:r>
          </w:p>
          <w:p w14:paraId="654AD327" w14:textId="77777777" w:rsidR="009E5B99" w:rsidRDefault="009E5B99" w:rsidP="009E5B99">
            <w:pPr>
              <w:jc w:val="both"/>
            </w:pPr>
            <w:r>
              <w:t>8. Sacar conclusiones y generalizaciones.</w:t>
            </w:r>
          </w:p>
          <w:p w14:paraId="0293673F" w14:textId="77777777" w:rsidR="009E5B99" w:rsidRDefault="009E5B99" w:rsidP="009E5B99">
            <w:pPr>
              <w:jc w:val="both"/>
            </w:pPr>
            <w:r>
              <w:t xml:space="preserve">9. Proveer problemas adicionales de naturaleza similar para evaluar las conclusiones abstraídas. </w:t>
            </w:r>
          </w:p>
          <w:p w14:paraId="6BEC9AD3" w14:textId="77777777" w:rsidR="009E5B99" w:rsidRDefault="009E5B99" w:rsidP="009E5B99">
            <w:pPr>
              <w:jc w:val="both"/>
            </w:pPr>
          </w:p>
          <w:p w14:paraId="6EFC80AC" w14:textId="77777777" w:rsidR="009E5B99" w:rsidRDefault="009E5B99" w:rsidP="009E5B99">
            <w:pPr>
              <w:jc w:val="both"/>
              <w:rPr>
                <w:b/>
              </w:rPr>
            </w:pPr>
            <w:r>
              <w:rPr>
                <w:b/>
              </w:rPr>
              <w:t>MÉTODO OPERACIONAL</w:t>
            </w:r>
          </w:p>
          <w:p w14:paraId="67E1262A" w14:textId="77777777" w:rsidR="009E5B99" w:rsidRDefault="009E5B99" w:rsidP="009E5B99">
            <w:pPr>
              <w:jc w:val="both"/>
              <w:rPr>
                <w:b/>
              </w:rPr>
            </w:pPr>
            <w:r>
              <w:rPr>
                <w:b/>
              </w:rPr>
              <w:t>Pasos:</w:t>
            </w:r>
          </w:p>
          <w:p w14:paraId="438217D0" w14:textId="77777777" w:rsidR="009E5B99" w:rsidRDefault="009E5B99" w:rsidP="009E5B99">
            <w:pPr>
              <w:jc w:val="both"/>
            </w:pPr>
            <w:r w:rsidRPr="00984558">
              <w:t xml:space="preserve">1. </w:t>
            </w:r>
            <w:r>
              <w:t>Presentación de la cuestión a todo el curso.</w:t>
            </w:r>
          </w:p>
          <w:p w14:paraId="70D85862" w14:textId="77777777" w:rsidR="009E5B99" w:rsidRDefault="009E5B99" w:rsidP="009E5B99">
            <w:pPr>
              <w:jc w:val="both"/>
            </w:pPr>
            <w:r>
              <w:t>2. Trabajo sobre la cuestión planteada.</w:t>
            </w:r>
          </w:p>
          <w:p w14:paraId="36C38EEE" w14:textId="77777777" w:rsidR="009E5B99" w:rsidRDefault="009E5B99" w:rsidP="009E5B99">
            <w:pPr>
              <w:jc w:val="both"/>
            </w:pPr>
            <w:r>
              <w:t>3. Puesta en común y discusión de las conclusiones de cada equipo.</w:t>
            </w:r>
          </w:p>
          <w:p w14:paraId="074F0686" w14:textId="77777777" w:rsidR="009E5B99" w:rsidRDefault="009E5B99" w:rsidP="009E5B99">
            <w:pPr>
              <w:jc w:val="both"/>
            </w:pPr>
            <w:r>
              <w:t>4. Síntesis final de la cuestión.</w:t>
            </w:r>
          </w:p>
          <w:p w14:paraId="7DB9EFC8" w14:textId="77777777" w:rsidR="009E5B99" w:rsidRDefault="009E5B99" w:rsidP="009E5B99">
            <w:pPr>
              <w:jc w:val="both"/>
            </w:pPr>
            <w:r>
              <w:t xml:space="preserve">5. Asignación de un trabajo a cada alumno sobre la misma cuestión. </w:t>
            </w:r>
          </w:p>
          <w:p w14:paraId="6130D932" w14:textId="77777777" w:rsidR="009E5B99" w:rsidRDefault="009E5B99" w:rsidP="009E5B99">
            <w:pPr>
              <w:jc w:val="both"/>
            </w:pPr>
          </w:p>
          <w:p w14:paraId="2A0931A6" w14:textId="77777777" w:rsidR="009E5B99" w:rsidRDefault="009E5B99" w:rsidP="009E5B99">
            <w:pPr>
              <w:jc w:val="both"/>
              <w:rPr>
                <w:b/>
              </w:rPr>
            </w:pPr>
            <w:r>
              <w:rPr>
                <w:b/>
              </w:rPr>
              <w:t>MÉTODO GRUPO DE DISCUSIÓN</w:t>
            </w:r>
          </w:p>
          <w:p w14:paraId="3DC28904" w14:textId="77777777" w:rsidR="009E5B99" w:rsidRDefault="009E5B99" w:rsidP="009E5B99">
            <w:pPr>
              <w:jc w:val="both"/>
              <w:rPr>
                <w:b/>
              </w:rPr>
            </w:pPr>
            <w:r>
              <w:rPr>
                <w:b/>
              </w:rPr>
              <w:t>Pasos:</w:t>
            </w:r>
          </w:p>
          <w:p w14:paraId="6B0F44E1" w14:textId="77777777" w:rsidR="009E5B99" w:rsidRDefault="009E5B99" w:rsidP="009E5B99">
            <w:pPr>
              <w:jc w:val="both"/>
            </w:pPr>
            <w:r w:rsidRPr="00984558">
              <w:t xml:space="preserve">1. </w:t>
            </w:r>
            <w:r>
              <w:t>Aplicación de actividad motivadora.</w:t>
            </w:r>
          </w:p>
          <w:p w14:paraId="43D25131" w14:textId="77777777" w:rsidR="009E5B99" w:rsidRDefault="009E5B99" w:rsidP="009E5B99">
            <w:pPr>
              <w:jc w:val="both"/>
            </w:pPr>
            <w:r>
              <w:t>2. Presentación del objetivo a desarrollar.</w:t>
            </w:r>
          </w:p>
          <w:p w14:paraId="76819C8A" w14:textId="77777777" w:rsidR="009E5B99" w:rsidRDefault="009E5B99" w:rsidP="009E5B99">
            <w:pPr>
              <w:jc w:val="both"/>
            </w:pPr>
            <w:r>
              <w:t>3. Evocación de conocimientos previos.</w:t>
            </w:r>
          </w:p>
          <w:p w14:paraId="655F4EDF" w14:textId="77777777" w:rsidR="009E5B99" w:rsidRDefault="009E5B99" w:rsidP="009E5B99">
            <w:pPr>
              <w:jc w:val="both"/>
            </w:pPr>
            <w:r>
              <w:t>4. Preparar la escena, introduciendo al tema.</w:t>
            </w:r>
          </w:p>
          <w:p w14:paraId="14619ADB" w14:textId="77777777" w:rsidR="009E5B99" w:rsidRDefault="009E5B99" w:rsidP="009E5B99">
            <w:pPr>
              <w:jc w:val="both"/>
            </w:pPr>
            <w:r>
              <w:t>5. Dar las instrucciones de cómo van a trabajar y preparar los grupos.</w:t>
            </w:r>
          </w:p>
          <w:p w14:paraId="7F7E6EDD" w14:textId="77777777" w:rsidR="009E5B99" w:rsidRDefault="009E5B99" w:rsidP="009E5B99">
            <w:pPr>
              <w:jc w:val="both"/>
            </w:pPr>
            <w:r>
              <w:t>6. Dirigir la participación de los alumnos, estimular las discrepancias y fomentar preguntas que inciten a discusión.</w:t>
            </w:r>
          </w:p>
          <w:p w14:paraId="3070140A" w14:textId="77777777" w:rsidR="009E5B99" w:rsidRDefault="009E5B99" w:rsidP="009E5B99">
            <w:pPr>
              <w:jc w:val="both"/>
            </w:pPr>
            <w:r>
              <w:t>7. Aclaratoria de dudas si las hay.</w:t>
            </w:r>
          </w:p>
          <w:p w14:paraId="56BD91EF" w14:textId="77777777" w:rsidR="009E5B99" w:rsidRDefault="009E5B99" w:rsidP="009E5B99">
            <w:pPr>
              <w:jc w:val="both"/>
            </w:pPr>
            <w:r>
              <w:t>8. Elaboración de conclusiones, resumen o informe de lo discutido.</w:t>
            </w:r>
          </w:p>
          <w:p w14:paraId="4194508C" w14:textId="77777777" w:rsidR="009E5B99" w:rsidRDefault="009E5B99" w:rsidP="009E5B99">
            <w:pPr>
              <w:jc w:val="both"/>
            </w:pPr>
            <w:r>
              <w:t>9. Asignación de lecturas relacionadas con el tema.</w:t>
            </w:r>
          </w:p>
          <w:p w14:paraId="71E2D2B6" w14:textId="77777777" w:rsidR="009E5B99" w:rsidRDefault="009E5B99" w:rsidP="009E5B99">
            <w:pPr>
              <w:jc w:val="both"/>
            </w:pPr>
          </w:p>
          <w:p w14:paraId="25BA97BD" w14:textId="77777777" w:rsidR="009E5B99" w:rsidRPr="00665DFB" w:rsidRDefault="009E5B99" w:rsidP="009E5B99">
            <w:pPr>
              <w:jc w:val="both"/>
              <w:rPr>
                <w:b/>
                <w:u w:val="single"/>
              </w:rPr>
            </w:pPr>
            <w:r w:rsidRPr="00665DFB">
              <w:rPr>
                <w:b/>
                <w:u w:val="single"/>
              </w:rPr>
              <w:t>Técnicas de Cierre</w:t>
            </w:r>
          </w:p>
          <w:p w14:paraId="025BFED0" w14:textId="77777777" w:rsidR="009E5B99" w:rsidRDefault="009E5B99" w:rsidP="009E5B99">
            <w:pPr>
              <w:jc w:val="both"/>
            </w:pPr>
          </w:p>
          <w:p w14:paraId="1E4B1A2D" w14:textId="77777777" w:rsidR="009E5B99" w:rsidRPr="00665DFB" w:rsidRDefault="009E5B99" w:rsidP="009E5B99">
            <w:pPr>
              <w:jc w:val="both"/>
              <w:rPr>
                <w:b/>
              </w:rPr>
            </w:pPr>
            <w:r w:rsidRPr="00665DFB">
              <w:rPr>
                <w:b/>
              </w:rPr>
              <w:t>Procedimientos para Cierre Cognoscitivo</w:t>
            </w:r>
          </w:p>
          <w:p w14:paraId="4237F50F" w14:textId="77777777" w:rsidR="009E5B99" w:rsidRDefault="009E5B99" w:rsidP="009E5B99">
            <w:pPr>
              <w:jc w:val="both"/>
            </w:pPr>
            <w:r>
              <w:t>1. Verificación: Comprueba el Aprendizaje logrado por los estudiantes solicitando de ellos razones y conclusiones sobre las ideas tratadas.</w:t>
            </w:r>
          </w:p>
          <w:p w14:paraId="77C12094" w14:textId="77777777" w:rsidR="009E5B99" w:rsidRDefault="009E5B99" w:rsidP="009E5B99">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470BCFB1" w14:textId="77777777" w:rsidR="009E5B99" w:rsidRDefault="009E5B99" w:rsidP="009E5B99">
            <w:pPr>
              <w:jc w:val="both"/>
            </w:pPr>
            <w:r>
              <w:t xml:space="preserve">3. Síntesis: Solicita a los estudiantes la elaboración de un resumen de lo aprendido relacionando todos los aspectos tratados. </w:t>
            </w:r>
          </w:p>
          <w:p w14:paraId="2B2B91F1" w14:textId="77777777" w:rsidR="009E5B99" w:rsidRDefault="009E5B99" w:rsidP="009E5B99">
            <w:pPr>
              <w:jc w:val="both"/>
            </w:pPr>
            <w:r>
              <w:t>4. Valoración: Solicita a los alumnos una toma de posición o evaluación de lo aprendido, que establezca su utilidad, aplicación y la proyección que tiene para su formación.</w:t>
            </w:r>
          </w:p>
          <w:p w14:paraId="418A9FD2" w14:textId="77777777" w:rsidR="009E5B99" w:rsidRPr="00665DFB" w:rsidRDefault="009E5B99" w:rsidP="009E5B99">
            <w:pPr>
              <w:jc w:val="both"/>
              <w:rPr>
                <w:b/>
              </w:rPr>
            </w:pPr>
            <w:r w:rsidRPr="00665DFB">
              <w:rPr>
                <w:b/>
              </w:rPr>
              <w:t xml:space="preserve">Procedimientos </w:t>
            </w:r>
            <w:r>
              <w:rPr>
                <w:b/>
              </w:rPr>
              <w:t>Psicológico:</w:t>
            </w:r>
          </w:p>
          <w:p w14:paraId="7E2209E3" w14:textId="77777777" w:rsidR="009E5B99" w:rsidRDefault="009E5B99" w:rsidP="009E5B99">
            <w:pPr>
              <w:jc w:val="both"/>
            </w:pPr>
            <w:r>
              <w:t xml:space="preserve">1. Sentimiento al logro: Solicita de los alumnos la expresión de sus sentimientos en cuanto a los logros alcanzados en la experiencia vivida. </w:t>
            </w:r>
          </w:p>
          <w:p w14:paraId="7AE2380E" w14:textId="77777777" w:rsidR="009E5B99" w:rsidRDefault="009E5B99" w:rsidP="009E5B99">
            <w:pPr>
              <w:jc w:val="both"/>
            </w:pPr>
            <w:r>
              <w:t xml:space="preserve">2. Reconocimiento: El profesor comunica al grupo sus sentimientos en cuanto a su interacción en el grupo y los estimula por el esfuerzo realizado. </w:t>
            </w:r>
          </w:p>
          <w:p w14:paraId="538D752F" w14:textId="77777777" w:rsidR="009E5B99" w:rsidRDefault="009E5B99" w:rsidP="009E5B99">
            <w:pPr>
              <w:jc w:val="both"/>
            </w:pPr>
            <w:r>
              <w:t>3. Autoevaluación y Coevaluación.</w:t>
            </w:r>
          </w:p>
          <w:p w14:paraId="74D56EE7" w14:textId="77777777" w:rsidR="00513A89" w:rsidRDefault="009E5B99" w:rsidP="009E5B99">
            <w:pPr>
              <w:rPr>
                <w:rFonts w:ascii="Calibri" w:eastAsia="Calibri" w:hAnsi="Calibri" w:cs="Calibri"/>
                <w:b/>
                <w:sz w:val="22"/>
                <w:szCs w:val="22"/>
              </w:rPr>
            </w:pPr>
            <w:r>
              <w:t>4. Expectativas Generadas.</w:t>
            </w:r>
          </w:p>
        </w:tc>
      </w:tr>
      <w:tr w:rsidR="00513A89" w14:paraId="59A0613E"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A36F6A1" w14:textId="77777777" w:rsidR="00513A89" w:rsidRDefault="00513A89" w:rsidP="00C80733">
            <w:pPr>
              <w:rPr>
                <w:rFonts w:ascii="Calibri" w:eastAsia="Calibri" w:hAnsi="Calibri" w:cs="Calibri"/>
                <w:b/>
                <w:sz w:val="22"/>
                <w:szCs w:val="22"/>
              </w:rPr>
            </w:pPr>
          </w:p>
        </w:tc>
      </w:tr>
      <w:tr w:rsidR="00513A89" w14:paraId="790A542F"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78BF70CB" w14:textId="77777777" w:rsidR="009E5B99" w:rsidRDefault="009E5B99" w:rsidP="009E5B99">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14:paraId="635723D0" w14:textId="77777777" w:rsidR="009E5B99" w:rsidRDefault="009E5B99" w:rsidP="009E5B99">
            <w:pPr>
              <w:tabs>
                <w:tab w:val="left" w:pos="36"/>
                <w:tab w:val="left" w:pos="924"/>
              </w:tabs>
              <w:ind w:left="36"/>
              <w:jc w:val="both"/>
              <w:rPr>
                <w:rFonts w:ascii="Calibri" w:eastAsia="Calibri" w:hAnsi="Calibri" w:cs="Calibri"/>
                <w:sz w:val="20"/>
                <w:szCs w:val="20"/>
              </w:rPr>
            </w:pPr>
            <w:r>
              <w:rPr>
                <w:rFonts w:ascii="Calibri" w:eastAsia="Calibri" w:hAnsi="Calibri" w:cs="Calibri"/>
                <w:b/>
                <w:sz w:val="20"/>
                <w:szCs w:val="20"/>
              </w:rPr>
              <w:lastRenderedPageBreak/>
              <w:t xml:space="preserve">Indicadores para la evaluación del criterio: </w:t>
            </w:r>
            <w:r>
              <w:rPr>
                <w:rFonts w:ascii="Calibri" w:eastAsia="Calibri" w:hAnsi="Calibri" w:cs="Calibri"/>
                <w:sz w:val="20"/>
                <w:szCs w:val="20"/>
              </w:rPr>
              <w:t>I.CN.2.2.1. 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p>
          <w:p w14:paraId="2105DD5F" w14:textId="77777777" w:rsidR="00513A89" w:rsidRDefault="00513A89" w:rsidP="00C80733">
            <w:pPr>
              <w:rPr>
                <w:rFonts w:ascii="Calibri" w:eastAsia="Calibri" w:hAnsi="Calibri" w:cs="Calibri"/>
                <w:b/>
                <w:sz w:val="22"/>
                <w:szCs w:val="22"/>
              </w:rPr>
            </w:pPr>
          </w:p>
        </w:tc>
      </w:tr>
      <w:tr w:rsidR="00513A89" w14:paraId="3E893AE8"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1C4C84A4" w14:textId="77777777" w:rsidR="00513A89" w:rsidRDefault="00A57E80" w:rsidP="00C80733">
            <w:pPr>
              <w:rPr>
                <w:rFonts w:ascii="Calibri" w:eastAsia="Calibri" w:hAnsi="Calibri" w:cs="Calibri"/>
                <w:b/>
                <w:sz w:val="22"/>
                <w:szCs w:val="22"/>
              </w:rPr>
            </w:pPr>
            <w:r>
              <w:rPr>
                <w:rFonts w:ascii="Calibri" w:eastAsia="Calibri" w:hAnsi="Calibri" w:cs="Calibri"/>
                <w:b/>
                <w:sz w:val="22"/>
                <w:szCs w:val="22"/>
              </w:rPr>
              <w:lastRenderedPageBreak/>
              <w:t xml:space="preserve">Duración en semanas </w:t>
            </w:r>
          </w:p>
        </w:tc>
      </w:tr>
      <w:tr w:rsidR="00513A89" w14:paraId="39126D16"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1A59A05" w14:textId="77777777" w:rsidR="00513A89" w:rsidRDefault="009E5B99" w:rsidP="00C80733">
            <w:pPr>
              <w:rPr>
                <w:rFonts w:ascii="Calibri" w:eastAsia="Calibri" w:hAnsi="Calibri" w:cs="Calibri"/>
                <w:b/>
                <w:sz w:val="22"/>
                <w:szCs w:val="22"/>
              </w:rPr>
            </w:pPr>
            <w:r>
              <w:rPr>
                <w:rFonts w:ascii="Calibri" w:eastAsia="Calibri" w:hAnsi="Calibri" w:cs="Calibri"/>
                <w:b/>
                <w:sz w:val="22"/>
                <w:szCs w:val="22"/>
              </w:rPr>
              <w:t>5</w:t>
            </w:r>
          </w:p>
        </w:tc>
      </w:tr>
      <w:tr w:rsidR="00513A89" w14:paraId="109E7865"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12EFB279" w14:textId="77777777" w:rsidR="00513A89" w:rsidRDefault="005C4B48" w:rsidP="00C80733">
            <w:pPr>
              <w:rPr>
                <w:rFonts w:ascii="Calibri" w:eastAsia="Calibri" w:hAnsi="Calibri" w:cs="Calibri"/>
                <w:b/>
                <w:sz w:val="22"/>
                <w:szCs w:val="22"/>
              </w:rPr>
            </w:pPr>
            <w:r>
              <w:rPr>
                <w:rFonts w:ascii="Calibri" w:eastAsia="Calibri" w:hAnsi="Calibri" w:cs="Calibri"/>
                <w:b/>
                <w:sz w:val="22"/>
                <w:szCs w:val="22"/>
              </w:rPr>
              <w:t xml:space="preserve">Unidad 2: </w:t>
            </w:r>
            <w:r>
              <w:rPr>
                <w:rFonts w:ascii="Cambria" w:eastAsia="Cambria" w:hAnsi="Cambria" w:cs="Cambria"/>
                <w:b/>
                <w:color w:val="000000"/>
                <w:sz w:val="20"/>
                <w:szCs w:val="20"/>
              </w:rPr>
              <w:t>El cuerpo humano, una máquina en movimiento</w:t>
            </w:r>
          </w:p>
        </w:tc>
      </w:tr>
      <w:tr w:rsidR="00513A89" w14:paraId="2751AC4E"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2A7D6328" w14:textId="77777777" w:rsidR="00513A89" w:rsidRDefault="00A57E80" w:rsidP="00C80733">
            <w:pPr>
              <w:rPr>
                <w:rFonts w:ascii="Calibri" w:eastAsia="Calibri" w:hAnsi="Calibri" w:cs="Calibri"/>
                <w:b/>
                <w:sz w:val="22"/>
                <w:szCs w:val="22"/>
              </w:rPr>
            </w:pPr>
            <w:r>
              <w:rPr>
                <w:rFonts w:ascii="Calibri" w:eastAsia="Calibri" w:hAnsi="Calibri" w:cs="Calibri"/>
                <w:sz w:val="20"/>
                <w:szCs w:val="20"/>
              </w:rPr>
              <w:t>Objetivos específicos de la unidad de planificación</w:t>
            </w:r>
          </w:p>
        </w:tc>
      </w:tr>
      <w:tr w:rsidR="009E5B99" w14:paraId="5C92E190"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034BFDB6" w14:textId="77777777" w:rsidR="005C4B48" w:rsidRDefault="005C4B48" w:rsidP="005C4B48">
            <w:pPr>
              <w:tabs>
                <w:tab w:val="left" w:pos="924"/>
              </w:tabs>
              <w:jc w:val="both"/>
              <w:rPr>
                <w:rFonts w:ascii="Calibri" w:eastAsia="Calibri" w:hAnsi="Calibri" w:cs="Calibri"/>
                <w:sz w:val="20"/>
                <w:szCs w:val="20"/>
              </w:rPr>
            </w:pPr>
            <w:r>
              <w:rPr>
                <w:rFonts w:ascii="Calibri" w:eastAsia="Calibri" w:hAnsi="Calibri" w:cs="Calibri"/>
                <w:sz w:val="20"/>
                <w:szCs w:val="20"/>
              </w:rPr>
              <w:t>O.CN.2.3. Ubicar en su cuerpo los órganos relacionados con las necesidades vitales y explicar sus características y funciones, especialmente de aquellos que forman el sistema osteomuscular.</w:t>
            </w:r>
          </w:p>
          <w:p w14:paraId="1550ECA3" w14:textId="77777777" w:rsidR="009E5B99" w:rsidRPr="005C4B48" w:rsidRDefault="005C4B48" w:rsidP="005C4B48">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O.CN.2.5. Experimentar y describir los cambios y el movimiento de los objetos por acción de la fuerza, en máquinas simples de uso cotidiano.  </w:t>
            </w:r>
          </w:p>
        </w:tc>
      </w:tr>
      <w:tr w:rsidR="009E5B99" w14:paraId="1274DC0A"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09E43293" w14:textId="77777777" w:rsidR="009E5B99" w:rsidRDefault="00A57E80" w:rsidP="00C80733">
            <w:pPr>
              <w:rPr>
                <w:rFonts w:ascii="Calibri" w:eastAsia="Calibri" w:hAnsi="Calibri" w:cs="Calibri"/>
                <w:b/>
                <w:sz w:val="22"/>
                <w:szCs w:val="22"/>
              </w:rPr>
            </w:pPr>
            <w:r>
              <w:rPr>
                <w:rFonts w:ascii="Calibri" w:eastAsia="Calibri" w:hAnsi="Calibri" w:cs="Calibri"/>
                <w:b/>
                <w:sz w:val="22"/>
                <w:szCs w:val="22"/>
              </w:rPr>
              <w:t xml:space="preserve">Contenidos </w:t>
            </w:r>
          </w:p>
        </w:tc>
      </w:tr>
      <w:tr w:rsidR="009E5B99" w14:paraId="50566BFF"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282A2CAC" w14:textId="77777777" w:rsidR="005C4B48" w:rsidRDefault="005C4B48" w:rsidP="005C4B48">
            <w:pPr>
              <w:tabs>
                <w:tab w:val="left" w:pos="924"/>
              </w:tabs>
              <w:jc w:val="both"/>
              <w:rPr>
                <w:rFonts w:ascii="Calibri" w:eastAsia="Calibri" w:hAnsi="Calibri" w:cs="Calibri"/>
                <w:sz w:val="20"/>
                <w:szCs w:val="20"/>
              </w:rPr>
            </w:pPr>
            <w:r>
              <w:rPr>
                <w:rFonts w:ascii="Calibri" w:eastAsia="Calibri" w:hAnsi="Calibri" w:cs="Calibri"/>
                <w:sz w:val="20"/>
                <w:szCs w:val="20"/>
              </w:rPr>
              <w:t>CN.2.2.2. Explorar y describir los órganos que permiten el movimiento del cuerpo y ejemplificar la función coordinada del esqueleto y de los músculos en su cuerpo.</w:t>
            </w:r>
          </w:p>
          <w:p w14:paraId="75008F6F" w14:textId="77777777" w:rsidR="005C4B48" w:rsidRDefault="005C4B48" w:rsidP="005C4B48">
            <w:pPr>
              <w:tabs>
                <w:tab w:val="left" w:pos="924"/>
              </w:tabs>
              <w:jc w:val="both"/>
              <w:rPr>
                <w:rFonts w:ascii="Calibri" w:eastAsia="Calibri" w:hAnsi="Calibri" w:cs="Calibri"/>
                <w:sz w:val="20"/>
                <w:szCs w:val="20"/>
              </w:rPr>
            </w:pPr>
          </w:p>
          <w:p w14:paraId="318B8412" w14:textId="77777777" w:rsidR="009E5B99" w:rsidRDefault="005C4B48" w:rsidP="005C4B48">
            <w:pPr>
              <w:rPr>
                <w:rFonts w:ascii="Calibri" w:eastAsia="Calibri" w:hAnsi="Calibri" w:cs="Calibri"/>
                <w:b/>
                <w:sz w:val="22"/>
                <w:szCs w:val="22"/>
              </w:rPr>
            </w:pPr>
            <w:r>
              <w:rPr>
                <w:rFonts w:ascii="Calibri" w:eastAsia="Calibri" w:hAnsi="Calibri" w:cs="Calibri"/>
                <w:sz w:val="20"/>
                <w:szCs w:val="20"/>
              </w:rPr>
              <w:t>CN.2.3.7. Observar, experimentar y describir la acción de la fuerza de las máquinas simples que se utilizan en trabajos cotidianos.</w:t>
            </w:r>
          </w:p>
        </w:tc>
      </w:tr>
      <w:tr w:rsidR="009E5B99" w14:paraId="491573C6"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1E79FE17" w14:textId="77777777" w:rsidR="009E5B99" w:rsidRDefault="00A57E80" w:rsidP="00C80733">
            <w:pPr>
              <w:rPr>
                <w:rFonts w:ascii="Calibri" w:eastAsia="Calibri" w:hAnsi="Calibri" w:cs="Calibri"/>
                <w:b/>
                <w:sz w:val="22"/>
                <w:szCs w:val="22"/>
              </w:rPr>
            </w:pPr>
            <w:r>
              <w:rPr>
                <w:rFonts w:ascii="Calibri" w:eastAsia="Calibri" w:hAnsi="Calibri" w:cs="Calibri"/>
                <w:b/>
                <w:sz w:val="22"/>
                <w:szCs w:val="22"/>
              </w:rPr>
              <w:t xml:space="preserve">Orientaciones </w:t>
            </w:r>
            <w:proofErr w:type="spellStart"/>
            <w:r>
              <w:rPr>
                <w:rFonts w:ascii="Calibri" w:eastAsia="Calibri" w:hAnsi="Calibri" w:cs="Calibri"/>
                <w:b/>
                <w:sz w:val="22"/>
                <w:szCs w:val="22"/>
              </w:rPr>
              <w:t>metodologicaas</w:t>
            </w:r>
            <w:proofErr w:type="spellEnd"/>
          </w:p>
        </w:tc>
      </w:tr>
      <w:tr w:rsidR="009E5B99" w14:paraId="53B809A0"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57074E57" w14:textId="77777777" w:rsidR="005C4B48" w:rsidRPr="00984558" w:rsidRDefault="005C4B48" w:rsidP="005C4B48">
            <w:pPr>
              <w:jc w:val="both"/>
              <w:rPr>
                <w:b/>
                <w:u w:val="single"/>
              </w:rPr>
            </w:pPr>
            <w:r w:rsidRPr="00984558">
              <w:rPr>
                <w:b/>
                <w:u w:val="single"/>
              </w:rPr>
              <w:t>MÉTODOS LÓGICOS</w:t>
            </w:r>
          </w:p>
          <w:p w14:paraId="4E555086" w14:textId="77777777" w:rsidR="005C4B48" w:rsidRDefault="005C4B48" w:rsidP="005C4B48">
            <w:pPr>
              <w:jc w:val="both"/>
              <w:rPr>
                <w:b/>
              </w:rPr>
            </w:pPr>
            <w:r>
              <w:rPr>
                <w:b/>
              </w:rPr>
              <w:t>MÉTODO DEDUCTIVO</w:t>
            </w:r>
          </w:p>
          <w:p w14:paraId="39FEF441" w14:textId="77777777" w:rsidR="005C4B48" w:rsidRDefault="005C4B48" w:rsidP="005C4B48">
            <w:pPr>
              <w:jc w:val="both"/>
            </w:pPr>
            <w:r>
              <w:t>De lo General a lo Particular</w:t>
            </w:r>
          </w:p>
          <w:p w14:paraId="04ED37B6" w14:textId="77777777" w:rsidR="005C4B48" w:rsidRPr="001310FF" w:rsidRDefault="005C4B48" w:rsidP="005C4B48">
            <w:pPr>
              <w:jc w:val="both"/>
              <w:rPr>
                <w:b/>
              </w:rPr>
            </w:pPr>
            <w:r>
              <w:rPr>
                <w:b/>
              </w:rPr>
              <w:t>Proceso:</w:t>
            </w:r>
          </w:p>
          <w:p w14:paraId="1B7EE948" w14:textId="77777777" w:rsidR="005C4B48" w:rsidRDefault="005C4B48" w:rsidP="005C4B48">
            <w:pPr>
              <w:jc w:val="both"/>
            </w:pPr>
            <w:r>
              <w:t>1.  Teoría-Enunciado-Ley</w:t>
            </w:r>
          </w:p>
          <w:p w14:paraId="6EC8306B" w14:textId="77777777" w:rsidR="005C4B48" w:rsidRDefault="005C4B48" w:rsidP="005C4B48">
            <w:pPr>
              <w:jc w:val="both"/>
            </w:pPr>
            <w:r>
              <w:t>2. Fijación (Repetición, Razonamiento)</w:t>
            </w:r>
          </w:p>
          <w:p w14:paraId="10F65ABB" w14:textId="77777777" w:rsidR="005C4B48" w:rsidRDefault="005C4B48" w:rsidP="005C4B48">
            <w:pPr>
              <w:jc w:val="both"/>
            </w:pPr>
            <w:r>
              <w:t xml:space="preserve">3. Demostración  </w:t>
            </w:r>
          </w:p>
          <w:p w14:paraId="5603741A" w14:textId="77777777" w:rsidR="005C4B48" w:rsidRDefault="005C4B48" w:rsidP="005C4B48">
            <w:pPr>
              <w:jc w:val="both"/>
            </w:pPr>
            <w:r>
              <w:t xml:space="preserve">4. Síntesis </w:t>
            </w:r>
          </w:p>
          <w:p w14:paraId="5D89DDD0" w14:textId="77777777" w:rsidR="005C4B48" w:rsidRDefault="005C4B48" w:rsidP="005C4B48">
            <w:pPr>
              <w:jc w:val="both"/>
            </w:pPr>
            <w:r>
              <w:t xml:space="preserve">5. Aplicación </w:t>
            </w:r>
          </w:p>
          <w:p w14:paraId="0D0F62A3" w14:textId="77777777" w:rsidR="005C4B48" w:rsidRDefault="005C4B48" w:rsidP="005C4B48">
            <w:pPr>
              <w:jc w:val="both"/>
              <w:rPr>
                <w:b/>
              </w:rPr>
            </w:pPr>
          </w:p>
          <w:p w14:paraId="2247B42D" w14:textId="77777777" w:rsidR="005C4B48" w:rsidRDefault="005C4B48" w:rsidP="005C4B48">
            <w:pPr>
              <w:jc w:val="both"/>
              <w:rPr>
                <w:b/>
              </w:rPr>
            </w:pPr>
            <w:r>
              <w:rPr>
                <w:b/>
              </w:rPr>
              <w:t xml:space="preserve"> MÉTODO INDUCTIVO:</w:t>
            </w:r>
          </w:p>
          <w:p w14:paraId="33D7D53A" w14:textId="77777777" w:rsidR="005C4B48" w:rsidRPr="001310FF" w:rsidRDefault="005C4B48" w:rsidP="005C4B48">
            <w:pPr>
              <w:jc w:val="both"/>
            </w:pPr>
            <w:r w:rsidRPr="001310FF">
              <w:t>De lo Particular a lo General</w:t>
            </w:r>
          </w:p>
          <w:p w14:paraId="7A1BD25B" w14:textId="77777777" w:rsidR="005C4B48" w:rsidRDefault="005C4B48" w:rsidP="005C4B48">
            <w:pPr>
              <w:jc w:val="both"/>
              <w:rPr>
                <w:b/>
              </w:rPr>
            </w:pPr>
            <w:r>
              <w:rPr>
                <w:b/>
              </w:rPr>
              <w:t>Proceso:</w:t>
            </w:r>
          </w:p>
          <w:p w14:paraId="1861E76B" w14:textId="77777777" w:rsidR="005C4B48" w:rsidRDefault="005C4B48" w:rsidP="005C4B48">
            <w:pPr>
              <w:jc w:val="both"/>
            </w:pPr>
            <w:r>
              <w:t>1. Intuición</w:t>
            </w:r>
          </w:p>
          <w:p w14:paraId="7EF7BF2C" w14:textId="77777777" w:rsidR="005C4B48" w:rsidRDefault="005C4B48" w:rsidP="005C4B48">
            <w:pPr>
              <w:jc w:val="both"/>
            </w:pPr>
            <w:r>
              <w:t>2. Observación</w:t>
            </w:r>
          </w:p>
          <w:p w14:paraId="016DE9E2" w14:textId="77777777" w:rsidR="005C4B48" w:rsidRDefault="005C4B48" w:rsidP="005C4B48">
            <w:pPr>
              <w:jc w:val="both"/>
            </w:pPr>
            <w:r>
              <w:t>3. Experimentación</w:t>
            </w:r>
          </w:p>
          <w:p w14:paraId="70B22FFB" w14:textId="77777777" w:rsidR="005C4B48" w:rsidRDefault="005C4B48" w:rsidP="005C4B48">
            <w:pPr>
              <w:jc w:val="both"/>
            </w:pPr>
            <w:r>
              <w:t xml:space="preserve">4. Análisis </w:t>
            </w:r>
          </w:p>
          <w:p w14:paraId="7EE7A8D1" w14:textId="77777777" w:rsidR="005C4B48" w:rsidRDefault="005C4B48" w:rsidP="005C4B48">
            <w:pPr>
              <w:jc w:val="both"/>
            </w:pPr>
            <w:r>
              <w:lastRenderedPageBreak/>
              <w:t>5. Comparación</w:t>
            </w:r>
          </w:p>
          <w:p w14:paraId="1844503E" w14:textId="77777777" w:rsidR="005C4B48" w:rsidRDefault="005C4B48" w:rsidP="005C4B48">
            <w:pPr>
              <w:jc w:val="both"/>
            </w:pPr>
            <w:r>
              <w:t xml:space="preserve">6. Abstracción </w:t>
            </w:r>
          </w:p>
          <w:p w14:paraId="0FC706CF" w14:textId="77777777" w:rsidR="005C4B48" w:rsidRDefault="005C4B48" w:rsidP="005C4B48">
            <w:pPr>
              <w:jc w:val="both"/>
            </w:pPr>
            <w:r>
              <w:t>7. Ejemplificación</w:t>
            </w:r>
          </w:p>
          <w:p w14:paraId="615CF416" w14:textId="77777777" w:rsidR="005C4B48" w:rsidRDefault="005C4B48" w:rsidP="005C4B48">
            <w:pPr>
              <w:jc w:val="both"/>
            </w:pPr>
            <w:r>
              <w:t>8. Generalización</w:t>
            </w:r>
          </w:p>
          <w:p w14:paraId="460CD55F" w14:textId="77777777" w:rsidR="005C4B48" w:rsidRDefault="005C4B48" w:rsidP="005C4B48">
            <w:pPr>
              <w:jc w:val="both"/>
            </w:pPr>
            <w:r>
              <w:t>9. Conclusión o Ley.</w:t>
            </w:r>
          </w:p>
          <w:p w14:paraId="75626E22" w14:textId="77777777" w:rsidR="005C4B48" w:rsidRDefault="005C4B48" w:rsidP="005C4B48">
            <w:pPr>
              <w:jc w:val="both"/>
            </w:pPr>
          </w:p>
          <w:p w14:paraId="5C27F946" w14:textId="77777777" w:rsidR="005C4B48" w:rsidRDefault="005C4B48" w:rsidP="005C4B48">
            <w:pPr>
              <w:jc w:val="both"/>
              <w:rPr>
                <w:b/>
              </w:rPr>
            </w:pPr>
            <w:r>
              <w:rPr>
                <w:b/>
              </w:rPr>
              <w:t>MÉTODO  INDUCTIVO-DEDUCTIVO</w:t>
            </w:r>
          </w:p>
          <w:p w14:paraId="0492D411" w14:textId="77777777" w:rsidR="005C4B48" w:rsidRDefault="005C4B48" w:rsidP="005C4B48">
            <w:pPr>
              <w:jc w:val="both"/>
              <w:rPr>
                <w:b/>
              </w:rPr>
            </w:pPr>
            <w:r>
              <w:rPr>
                <w:b/>
              </w:rPr>
              <w:t>Proceso:</w:t>
            </w:r>
          </w:p>
          <w:p w14:paraId="0FDE374B" w14:textId="77777777" w:rsidR="005C4B48" w:rsidRDefault="005C4B48" w:rsidP="005C4B48">
            <w:pPr>
              <w:jc w:val="both"/>
            </w:pPr>
            <w:r>
              <w:t xml:space="preserve">1. Motivación </w:t>
            </w:r>
          </w:p>
          <w:p w14:paraId="5AFBE4AD" w14:textId="77777777" w:rsidR="005C4B48" w:rsidRDefault="005C4B48" w:rsidP="005C4B48">
            <w:pPr>
              <w:jc w:val="both"/>
            </w:pPr>
            <w:r>
              <w:t>2. Intuición</w:t>
            </w:r>
          </w:p>
          <w:p w14:paraId="0C80B60A" w14:textId="77777777" w:rsidR="005C4B48" w:rsidRDefault="005C4B48" w:rsidP="005C4B48">
            <w:pPr>
              <w:jc w:val="both"/>
            </w:pPr>
            <w:r>
              <w:t>3. Observación</w:t>
            </w:r>
          </w:p>
          <w:p w14:paraId="40D45468" w14:textId="77777777" w:rsidR="005C4B48" w:rsidRDefault="005C4B48" w:rsidP="005C4B48">
            <w:pPr>
              <w:jc w:val="both"/>
            </w:pPr>
            <w:r>
              <w:t>4. Análisis</w:t>
            </w:r>
          </w:p>
          <w:p w14:paraId="2CB6EB28" w14:textId="77777777" w:rsidR="005C4B48" w:rsidRDefault="005C4B48" w:rsidP="005C4B48">
            <w:pPr>
              <w:jc w:val="both"/>
            </w:pPr>
            <w:r>
              <w:t>5. Comparación</w:t>
            </w:r>
          </w:p>
          <w:p w14:paraId="00681B0D" w14:textId="77777777" w:rsidR="005C4B48" w:rsidRDefault="005C4B48" w:rsidP="005C4B48">
            <w:pPr>
              <w:jc w:val="both"/>
            </w:pPr>
            <w:r>
              <w:t>6. Abstracción</w:t>
            </w:r>
          </w:p>
          <w:p w14:paraId="34E27A12" w14:textId="77777777" w:rsidR="005C4B48" w:rsidRDefault="005C4B48" w:rsidP="005C4B48">
            <w:pPr>
              <w:jc w:val="both"/>
            </w:pPr>
            <w:r>
              <w:t>7. Generalización</w:t>
            </w:r>
          </w:p>
          <w:p w14:paraId="6F71CECB" w14:textId="77777777" w:rsidR="005C4B48" w:rsidRDefault="005C4B48" w:rsidP="005C4B48">
            <w:pPr>
              <w:jc w:val="both"/>
            </w:pPr>
            <w:r>
              <w:t>8. Definición</w:t>
            </w:r>
          </w:p>
          <w:p w14:paraId="7C172A31" w14:textId="77777777" w:rsidR="005C4B48" w:rsidRDefault="005C4B48" w:rsidP="005C4B48">
            <w:pPr>
              <w:jc w:val="both"/>
            </w:pPr>
            <w:r>
              <w:t>9. Fijación</w:t>
            </w:r>
          </w:p>
          <w:p w14:paraId="1FBAA219" w14:textId="77777777" w:rsidR="005C4B48" w:rsidRDefault="005C4B48" w:rsidP="005C4B48">
            <w:pPr>
              <w:jc w:val="both"/>
            </w:pPr>
            <w:r>
              <w:t xml:space="preserve">10. Demostración </w:t>
            </w:r>
          </w:p>
          <w:p w14:paraId="55E95C24" w14:textId="77777777" w:rsidR="005C4B48" w:rsidRPr="001310FF" w:rsidRDefault="005C4B48" w:rsidP="005C4B48">
            <w:pPr>
              <w:jc w:val="both"/>
            </w:pPr>
            <w:r>
              <w:t>11. Sinopsis.</w:t>
            </w:r>
          </w:p>
          <w:p w14:paraId="7480C0B8" w14:textId="77777777" w:rsidR="005C4B48" w:rsidRDefault="005C4B48" w:rsidP="005C4B48">
            <w:pPr>
              <w:jc w:val="both"/>
              <w:rPr>
                <w:b/>
              </w:rPr>
            </w:pPr>
          </w:p>
          <w:p w14:paraId="0A6E456A" w14:textId="77777777" w:rsidR="005C4B48" w:rsidRDefault="005C4B48" w:rsidP="005C4B48">
            <w:pPr>
              <w:jc w:val="both"/>
              <w:rPr>
                <w:b/>
              </w:rPr>
            </w:pPr>
            <w:r>
              <w:rPr>
                <w:b/>
              </w:rPr>
              <w:t>MÉTODO ANALÍTICO</w:t>
            </w:r>
          </w:p>
          <w:p w14:paraId="43699CA5" w14:textId="77777777" w:rsidR="005C4B48" w:rsidRDefault="005C4B48" w:rsidP="005C4B48">
            <w:pPr>
              <w:jc w:val="both"/>
              <w:rPr>
                <w:b/>
              </w:rPr>
            </w:pPr>
            <w:r>
              <w:rPr>
                <w:b/>
              </w:rPr>
              <w:t>Proceso:</w:t>
            </w:r>
          </w:p>
          <w:p w14:paraId="45AB3511" w14:textId="77777777" w:rsidR="005C4B48" w:rsidRDefault="005C4B48" w:rsidP="005C4B48">
            <w:pPr>
              <w:jc w:val="both"/>
            </w:pPr>
            <w:r>
              <w:rPr>
                <w:b/>
              </w:rPr>
              <w:t>1.</w:t>
            </w:r>
            <w:r>
              <w:t xml:space="preserve"> Motivación</w:t>
            </w:r>
          </w:p>
          <w:p w14:paraId="541F9FD2" w14:textId="77777777" w:rsidR="005C4B48" w:rsidRDefault="005C4B48" w:rsidP="005C4B48">
            <w:pPr>
              <w:jc w:val="both"/>
            </w:pPr>
            <w:r>
              <w:t>2. Observación</w:t>
            </w:r>
          </w:p>
          <w:p w14:paraId="5C43228A" w14:textId="77777777" w:rsidR="005C4B48" w:rsidRDefault="005C4B48" w:rsidP="005C4B48">
            <w:pPr>
              <w:jc w:val="both"/>
            </w:pPr>
            <w:r>
              <w:t>3. División</w:t>
            </w:r>
          </w:p>
          <w:p w14:paraId="1690ED83" w14:textId="77777777" w:rsidR="005C4B48" w:rsidRDefault="005C4B48" w:rsidP="005C4B48">
            <w:pPr>
              <w:jc w:val="both"/>
            </w:pPr>
            <w:r>
              <w:t>4. Clasificación</w:t>
            </w:r>
          </w:p>
          <w:p w14:paraId="50F48B36" w14:textId="77777777" w:rsidR="005C4B48" w:rsidRDefault="005C4B48" w:rsidP="005C4B48">
            <w:pPr>
              <w:jc w:val="both"/>
            </w:pPr>
            <w:r>
              <w:t>5. Descripción</w:t>
            </w:r>
          </w:p>
          <w:p w14:paraId="508D818A" w14:textId="77777777" w:rsidR="005C4B48" w:rsidRPr="001310FF" w:rsidRDefault="005C4B48" w:rsidP="005C4B48">
            <w:pPr>
              <w:jc w:val="both"/>
            </w:pPr>
            <w:r>
              <w:t>6. Resumen</w:t>
            </w:r>
          </w:p>
          <w:p w14:paraId="5FAF6CB0" w14:textId="77777777" w:rsidR="005C4B48" w:rsidRDefault="005C4B48" w:rsidP="005C4B48">
            <w:pPr>
              <w:jc w:val="both"/>
            </w:pPr>
          </w:p>
          <w:p w14:paraId="67E988CE" w14:textId="77777777" w:rsidR="005C4B48" w:rsidRDefault="005C4B48" w:rsidP="005C4B48">
            <w:pPr>
              <w:jc w:val="both"/>
              <w:rPr>
                <w:b/>
              </w:rPr>
            </w:pPr>
            <w:r>
              <w:rPr>
                <w:b/>
              </w:rPr>
              <w:t>MÉTODO SINTÉTICO</w:t>
            </w:r>
          </w:p>
          <w:p w14:paraId="0532441F" w14:textId="77777777" w:rsidR="005C4B48" w:rsidRDefault="005C4B48" w:rsidP="005C4B48">
            <w:pPr>
              <w:jc w:val="both"/>
              <w:rPr>
                <w:b/>
              </w:rPr>
            </w:pPr>
            <w:r>
              <w:rPr>
                <w:b/>
              </w:rPr>
              <w:t>Proceso:</w:t>
            </w:r>
          </w:p>
          <w:p w14:paraId="746C0158" w14:textId="77777777" w:rsidR="005C4B48" w:rsidRDefault="005C4B48" w:rsidP="005C4B48">
            <w:pPr>
              <w:jc w:val="both"/>
            </w:pPr>
            <w:r>
              <w:rPr>
                <w:b/>
              </w:rPr>
              <w:t>*</w:t>
            </w:r>
            <w:r>
              <w:t xml:space="preserve"> Motivación</w:t>
            </w:r>
          </w:p>
          <w:p w14:paraId="6E7C93FD" w14:textId="77777777" w:rsidR="005C4B48" w:rsidRDefault="005C4B48" w:rsidP="005C4B48">
            <w:pPr>
              <w:jc w:val="both"/>
            </w:pPr>
            <w:r>
              <w:lastRenderedPageBreak/>
              <w:t>* Resumen</w:t>
            </w:r>
          </w:p>
          <w:p w14:paraId="3C46370A" w14:textId="77777777" w:rsidR="005C4B48" w:rsidRDefault="005C4B48" w:rsidP="005C4B48">
            <w:pPr>
              <w:jc w:val="both"/>
            </w:pPr>
            <w:r>
              <w:t>* Sinopsis</w:t>
            </w:r>
          </w:p>
          <w:p w14:paraId="6CBA4449" w14:textId="77777777" w:rsidR="005C4B48" w:rsidRDefault="005C4B48" w:rsidP="005C4B48">
            <w:pPr>
              <w:jc w:val="both"/>
            </w:pPr>
            <w:r>
              <w:t>* Recapitulación</w:t>
            </w:r>
          </w:p>
          <w:p w14:paraId="40DA9390" w14:textId="77777777" w:rsidR="005C4B48" w:rsidRDefault="005C4B48" w:rsidP="005C4B48">
            <w:pPr>
              <w:jc w:val="both"/>
            </w:pPr>
            <w:r>
              <w:t>* Conclusión</w:t>
            </w:r>
          </w:p>
          <w:p w14:paraId="1C5BDCA6" w14:textId="77777777" w:rsidR="005C4B48" w:rsidRDefault="005C4B48" w:rsidP="005C4B48">
            <w:pPr>
              <w:jc w:val="both"/>
            </w:pPr>
            <w:r>
              <w:t>* Esquema</w:t>
            </w:r>
          </w:p>
          <w:p w14:paraId="0B2C7DE9" w14:textId="77777777" w:rsidR="005C4B48" w:rsidRDefault="005C4B48" w:rsidP="005C4B48">
            <w:pPr>
              <w:jc w:val="both"/>
            </w:pPr>
            <w:r>
              <w:t>* Definición</w:t>
            </w:r>
          </w:p>
          <w:p w14:paraId="44E71090" w14:textId="77777777" w:rsidR="005C4B48" w:rsidRDefault="005C4B48" w:rsidP="005C4B48">
            <w:pPr>
              <w:jc w:val="both"/>
              <w:rPr>
                <w:b/>
              </w:rPr>
            </w:pPr>
          </w:p>
          <w:p w14:paraId="6F7331A3" w14:textId="77777777" w:rsidR="005C4B48" w:rsidRDefault="005C4B48" w:rsidP="005C4B48">
            <w:pPr>
              <w:jc w:val="both"/>
              <w:rPr>
                <w:b/>
              </w:rPr>
            </w:pPr>
            <w:r>
              <w:rPr>
                <w:b/>
              </w:rPr>
              <w:t>MÉTODO ANALÍTICO-SINTÉTICO</w:t>
            </w:r>
          </w:p>
          <w:p w14:paraId="31442570" w14:textId="77777777" w:rsidR="005C4B48" w:rsidRDefault="005C4B48" w:rsidP="005C4B48">
            <w:pPr>
              <w:jc w:val="both"/>
              <w:rPr>
                <w:b/>
              </w:rPr>
            </w:pPr>
            <w:r>
              <w:rPr>
                <w:b/>
              </w:rPr>
              <w:t>Proceso:</w:t>
            </w:r>
          </w:p>
          <w:p w14:paraId="1E5D10D5" w14:textId="77777777" w:rsidR="005C4B48" w:rsidRDefault="005C4B48" w:rsidP="005C4B48">
            <w:pPr>
              <w:jc w:val="both"/>
            </w:pPr>
            <w:r>
              <w:rPr>
                <w:b/>
              </w:rPr>
              <w:t>*</w:t>
            </w:r>
            <w:r>
              <w:t xml:space="preserve"> Motivación</w:t>
            </w:r>
          </w:p>
          <w:p w14:paraId="735B785E" w14:textId="77777777" w:rsidR="005C4B48" w:rsidRDefault="005C4B48" w:rsidP="005C4B48">
            <w:pPr>
              <w:jc w:val="both"/>
            </w:pPr>
            <w:r>
              <w:t xml:space="preserve">* </w:t>
            </w:r>
            <w:proofErr w:type="spellStart"/>
            <w:r>
              <w:t>Síncresis</w:t>
            </w:r>
            <w:proofErr w:type="spellEnd"/>
          </w:p>
          <w:p w14:paraId="1725A8CF" w14:textId="77777777" w:rsidR="005C4B48" w:rsidRDefault="005C4B48" w:rsidP="005C4B48">
            <w:pPr>
              <w:jc w:val="both"/>
            </w:pPr>
            <w:r>
              <w:t>* Análisis</w:t>
            </w:r>
          </w:p>
          <w:p w14:paraId="1AC9CE04" w14:textId="77777777" w:rsidR="005C4B48" w:rsidRDefault="005C4B48" w:rsidP="005C4B48">
            <w:pPr>
              <w:jc w:val="both"/>
            </w:pPr>
            <w:r>
              <w:t>* Síntesis</w:t>
            </w:r>
          </w:p>
          <w:p w14:paraId="4AF12780" w14:textId="77777777" w:rsidR="005C4B48" w:rsidRDefault="005C4B48" w:rsidP="005C4B48">
            <w:pPr>
              <w:jc w:val="both"/>
            </w:pPr>
          </w:p>
          <w:p w14:paraId="20852E3F" w14:textId="77777777" w:rsidR="005C4B48" w:rsidRDefault="005C4B48" w:rsidP="005C4B48">
            <w:pPr>
              <w:jc w:val="both"/>
              <w:rPr>
                <w:b/>
              </w:rPr>
            </w:pPr>
          </w:p>
          <w:p w14:paraId="304BEB13" w14:textId="77777777" w:rsidR="005C4B48" w:rsidRPr="00984558" w:rsidRDefault="005C4B48" w:rsidP="005C4B48">
            <w:pPr>
              <w:jc w:val="both"/>
              <w:rPr>
                <w:b/>
                <w:u w:val="single"/>
              </w:rPr>
            </w:pPr>
            <w:r w:rsidRPr="00984558">
              <w:rPr>
                <w:b/>
                <w:u w:val="single"/>
              </w:rPr>
              <w:t>MÉTODOS PEDAGÓGICOS</w:t>
            </w:r>
          </w:p>
          <w:p w14:paraId="6B85F69D" w14:textId="77777777" w:rsidR="005C4B48" w:rsidRDefault="005C4B48" w:rsidP="005C4B48">
            <w:pPr>
              <w:jc w:val="both"/>
              <w:rPr>
                <w:b/>
              </w:rPr>
            </w:pPr>
            <w:r>
              <w:rPr>
                <w:b/>
              </w:rPr>
              <w:t>MÉTODO EXPOSITIVO MIXTO</w:t>
            </w:r>
          </w:p>
          <w:p w14:paraId="0D52E684" w14:textId="77777777" w:rsidR="005C4B48" w:rsidRDefault="005C4B48" w:rsidP="005C4B48">
            <w:pPr>
              <w:jc w:val="both"/>
              <w:rPr>
                <w:b/>
              </w:rPr>
            </w:pPr>
            <w:r>
              <w:rPr>
                <w:b/>
              </w:rPr>
              <w:t>Pasos:</w:t>
            </w:r>
          </w:p>
          <w:p w14:paraId="406204A2" w14:textId="77777777" w:rsidR="005C4B48" w:rsidRDefault="005C4B48" w:rsidP="005C4B48">
            <w:pPr>
              <w:jc w:val="both"/>
            </w:pPr>
            <w:r w:rsidRPr="00984558">
              <w:t>1. Introdu</w:t>
            </w:r>
            <w:r>
              <w:t>cción motivadora.</w:t>
            </w:r>
          </w:p>
          <w:p w14:paraId="0B589AEA" w14:textId="77777777" w:rsidR="005C4B48" w:rsidRDefault="005C4B48" w:rsidP="005C4B48">
            <w:pPr>
              <w:jc w:val="both"/>
            </w:pPr>
            <w:r>
              <w:t>2. Presentación del objetivo a desarrollar.</w:t>
            </w:r>
          </w:p>
          <w:p w14:paraId="613BB13D" w14:textId="77777777" w:rsidR="005C4B48" w:rsidRDefault="005C4B48" w:rsidP="005C4B48">
            <w:pPr>
              <w:jc w:val="both"/>
            </w:pPr>
            <w:r>
              <w:t>3. Recordar conocimientos previos al tema.</w:t>
            </w:r>
          </w:p>
          <w:p w14:paraId="4A0B4DC5" w14:textId="77777777" w:rsidR="005C4B48" w:rsidRDefault="005C4B48" w:rsidP="005C4B48">
            <w:pPr>
              <w:jc w:val="both"/>
            </w:pPr>
            <w:r>
              <w:t>4. Exposición del tema en forma completa o en sus partes esenciales.</w:t>
            </w:r>
          </w:p>
          <w:p w14:paraId="2EB36BE3" w14:textId="77777777" w:rsidR="005C4B48" w:rsidRDefault="005C4B48" w:rsidP="005C4B48">
            <w:pPr>
              <w:jc w:val="both"/>
            </w:pPr>
            <w:r>
              <w:t xml:space="preserve">5. Distribución de apuntes sobre la materia expuesta, indicación de bibliografía referente al tema para la </w:t>
            </w:r>
            <w:proofErr w:type="spellStart"/>
            <w:r>
              <w:t>completación</w:t>
            </w:r>
            <w:proofErr w:type="spellEnd"/>
            <w:r>
              <w:t xml:space="preserve"> o profundización de la misma.</w:t>
            </w:r>
          </w:p>
          <w:p w14:paraId="343EBDD4" w14:textId="77777777" w:rsidR="005C4B48" w:rsidRDefault="005C4B48" w:rsidP="005C4B48">
            <w:pPr>
              <w:jc w:val="both"/>
            </w:pPr>
            <w:r>
              <w:t>6. Discusión en pequeños grupos y presentación de conclusiones.</w:t>
            </w:r>
          </w:p>
          <w:p w14:paraId="66054A1A" w14:textId="77777777" w:rsidR="005C4B48" w:rsidRDefault="005C4B48" w:rsidP="005C4B48">
            <w:pPr>
              <w:jc w:val="both"/>
            </w:pPr>
            <w:r>
              <w:t>7. Aclaratoria de dudas.</w:t>
            </w:r>
          </w:p>
          <w:p w14:paraId="73F8AA59" w14:textId="77777777" w:rsidR="005C4B48" w:rsidRDefault="005C4B48" w:rsidP="005C4B48">
            <w:pPr>
              <w:jc w:val="both"/>
            </w:pPr>
            <w:r>
              <w:t>8. Apreciación de los trabajos de parte del docente y verificación del aprendizaje.</w:t>
            </w:r>
          </w:p>
          <w:p w14:paraId="25AC0F8B" w14:textId="77777777" w:rsidR="005C4B48" w:rsidRPr="00984558" w:rsidRDefault="005C4B48" w:rsidP="005C4B48">
            <w:pPr>
              <w:jc w:val="both"/>
            </w:pPr>
          </w:p>
          <w:p w14:paraId="54DD2109" w14:textId="77777777" w:rsidR="005C4B48" w:rsidRDefault="005C4B48" w:rsidP="005C4B48">
            <w:pPr>
              <w:jc w:val="both"/>
              <w:rPr>
                <w:b/>
              </w:rPr>
            </w:pPr>
            <w:r>
              <w:rPr>
                <w:b/>
              </w:rPr>
              <w:t>MÉTODO DE DEMOSTRACIÓN</w:t>
            </w:r>
          </w:p>
          <w:p w14:paraId="4249326E" w14:textId="77777777" w:rsidR="005C4B48" w:rsidRDefault="005C4B48" w:rsidP="005C4B48">
            <w:pPr>
              <w:jc w:val="both"/>
              <w:rPr>
                <w:b/>
              </w:rPr>
            </w:pPr>
            <w:r>
              <w:rPr>
                <w:b/>
              </w:rPr>
              <w:t>Pasos:</w:t>
            </w:r>
          </w:p>
          <w:p w14:paraId="0D208FD7" w14:textId="77777777" w:rsidR="005C4B48" w:rsidRDefault="005C4B48" w:rsidP="005C4B48">
            <w:pPr>
              <w:jc w:val="both"/>
            </w:pPr>
            <w:r w:rsidRPr="00984558">
              <w:t xml:space="preserve">1. </w:t>
            </w:r>
            <w:r>
              <w:t>Aplicar una situación motivadora.</w:t>
            </w:r>
          </w:p>
          <w:p w14:paraId="353AD178" w14:textId="77777777" w:rsidR="005C4B48" w:rsidRDefault="005C4B48" w:rsidP="005C4B48">
            <w:pPr>
              <w:jc w:val="both"/>
            </w:pPr>
            <w:r>
              <w:rPr>
                <w:b/>
              </w:rPr>
              <w:t xml:space="preserve">2. </w:t>
            </w:r>
            <w:r>
              <w:t>Presentar el contenido a través de un recurso.</w:t>
            </w:r>
          </w:p>
          <w:p w14:paraId="2C82C26F" w14:textId="77777777" w:rsidR="005C4B48" w:rsidRDefault="005C4B48" w:rsidP="005C4B48">
            <w:pPr>
              <w:jc w:val="both"/>
            </w:pPr>
            <w:r>
              <w:lastRenderedPageBreak/>
              <w:t>3. Evocar conocimientos previos a la demostración.</w:t>
            </w:r>
          </w:p>
          <w:p w14:paraId="2F69EDFF" w14:textId="77777777" w:rsidR="005C4B48" w:rsidRDefault="005C4B48" w:rsidP="005C4B48">
            <w:pPr>
              <w:jc w:val="both"/>
            </w:pPr>
            <w:r>
              <w:t>4. Presentación del modelo a demostrar y efectuar paso a paso la demostración con el uso de recursos o equipos.</w:t>
            </w:r>
          </w:p>
          <w:p w14:paraId="0DDC2908" w14:textId="77777777" w:rsidR="005C4B48" w:rsidRDefault="005C4B48" w:rsidP="005C4B48">
            <w:pPr>
              <w:jc w:val="both"/>
            </w:pPr>
            <w:r>
              <w:t xml:space="preserve">5. Dar oportunidad a algunos de los miembros del grupo a formar parte de la ejecución al imitar las acciones observadas. </w:t>
            </w:r>
          </w:p>
          <w:p w14:paraId="521EBFC4" w14:textId="77777777" w:rsidR="005C4B48" w:rsidRDefault="005C4B48" w:rsidP="005C4B48">
            <w:pPr>
              <w:jc w:val="both"/>
            </w:pPr>
            <w:r>
              <w:t xml:space="preserve">6. Comprobar la eficacia de la demostración a través de una práctica con todos los alumnos. </w:t>
            </w:r>
          </w:p>
          <w:p w14:paraId="00AFB453" w14:textId="77777777" w:rsidR="005C4B48" w:rsidRDefault="005C4B48" w:rsidP="005C4B48">
            <w:pPr>
              <w:jc w:val="both"/>
            </w:pPr>
            <w:r>
              <w:t>7. Resumir los puntos.</w:t>
            </w:r>
          </w:p>
          <w:p w14:paraId="6FA579C4" w14:textId="77777777" w:rsidR="005C4B48" w:rsidRDefault="005C4B48" w:rsidP="005C4B48">
            <w:pPr>
              <w:jc w:val="both"/>
            </w:pPr>
            <w:r>
              <w:t>8. Verificar por medio de preguntas.</w:t>
            </w:r>
          </w:p>
          <w:p w14:paraId="3A3D3516" w14:textId="77777777" w:rsidR="005C4B48" w:rsidRDefault="005C4B48" w:rsidP="005C4B48">
            <w:pPr>
              <w:jc w:val="both"/>
            </w:pPr>
            <w:r>
              <w:t>9. Asignación de prácticas.</w:t>
            </w:r>
          </w:p>
          <w:p w14:paraId="592A6D20" w14:textId="77777777" w:rsidR="005C4B48" w:rsidRDefault="005C4B48" w:rsidP="005C4B48">
            <w:pPr>
              <w:jc w:val="both"/>
            </w:pPr>
          </w:p>
          <w:p w14:paraId="4BA94030" w14:textId="77777777" w:rsidR="005C4B48" w:rsidRDefault="005C4B48" w:rsidP="005C4B48">
            <w:pPr>
              <w:jc w:val="both"/>
              <w:rPr>
                <w:b/>
              </w:rPr>
            </w:pPr>
            <w:r>
              <w:rPr>
                <w:b/>
              </w:rPr>
              <w:t>MÉTODO EXPERIMENTAL</w:t>
            </w:r>
          </w:p>
          <w:p w14:paraId="371049EE" w14:textId="77777777" w:rsidR="005C4B48" w:rsidRDefault="005C4B48" w:rsidP="005C4B48">
            <w:pPr>
              <w:jc w:val="both"/>
              <w:rPr>
                <w:b/>
              </w:rPr>
            </w:pPr>
            <w:r>
              <w:rPr>
                <w:b/>
              </w:rPr>
              <w:t>Pasos:</w:t>
            </w:r>
          </w:p>
          <w:p w14:paraId="06F0F6CC" w14:textId="77777777" w:rsidR="005C4B48" w:rsidRDefault="005C4B48" w:rsidP="005C4B48">
            <w:pPr>
              <w:jc w:val="both"/>
            </w:pPr>
            <w:r w:rsidRPr="00984558">
              <w:t xml:space="preserve">1. </w:t>
            </w:r>
            <w:r>
              <w:t>Prepara la clase estableciendo la motivación con un fenómeno y suscitar dudas.</w:t>
            </w:r>
          </w:p>
          <w:p w14:paraId="6538A096" w14:textId="77777777" w:rsidR="005C4B48" w:rsidRDefault="005C4B48" w:rsidP="005C4B48">
            <w:pPr>
              <w:jc w:val="both"/>
            </w:pPr>
            <w:r>
              <w:t>2. Presentación del contenido a través de algún recurso.</w:t>
            </w:r>
          </w:p>
          <w:p w14:paraId="48758856" w14:textId="77777777" w:rsidR="005C4B48" w:rsidRDefault="005C4B48" w:rsidP="005C4B48">
            <w:pPr>
              <w:jc w:val="both"/>
            </w:pPr>
            <w:r>
              <w:t>3. Recordar experiencias similares.</w:t>
            </w:r>
          </w:p>
          <w:p w14:paraId="5FFC3005" w14:textId="77777777" w:rsidR="005C4B48" w:rsidRDefault="005C4B48" w:rsidP="005C4B48">
            <w:pPr>
              <w:jc w:val="both"/>
            </w:pPr>
            <w:r>
              <w:t xml:space="preserve">4. Explicar el problema que va a ser resuelto. </w:t>
            </w:r>
          </w:p>
          <w:p w14:paraId="68CB156B" w14:textId="77777777" w:rsidR="005C4B48" w:rsidRDefault="005C4B48" w:rsidP="005C4B48">
            <w:pPr>
              <w:jc w:val="both"/>
            </w:pPr>
            <w:r>
              <w:t xml:space="preserve">5. Explicar los diferentes métodos que van a ser usados en la resolución del problema. </w:t>
            </w:r>
          </w:p>
          <w:p w14:paraId="52018F66" w14:textId="77777777" w:rsidR="005C4B48" w:rsidRDefault="005C4B48" w:rsidP="005C4B48">
            <w:pPr>
              <w:jc w:val="both"/>
            </w:pPr>
            <w:r>
              <w:t>6. Resolver el problema.</w:t>
            </w:r>
          </w:p>
          <w:p w14:paraId="20E71A9E" w14:textId="77777777" w:rsidR="005C4B48" w:rsidRDefault="005C4B48" w:rsidP="005C4B48">
            <w:pPr>
              <w:jc w:val="both"/>
            </w:pPr>
            <w:r>
              <w:t>7. Ayudar a los estudiantes a recoger y ponderar las evidencias sobre la base de los resultados obtenidos.</w:t>
            </w:r>
          </w:p>
          <w:p w14:paraId="5CF4DBB7" w14:textId="77777777" w:rsidR="005C4B48" w:rsidRDefault="005C4B48" w:rsidP="005C4B48">
            <w:pPr>
              <w:jc w:val="both"/>
            </w:pPr>
            <w:r>
              <w:t>8. Sacar conclusiones y generalizaciones.</w:t>
            </w:r>
          </w:p>
          <w:p w14:paraId="389DDDCA" w14:textId="77777777" w:rsidR="005C4B48" w:rsidRDefault="005C4B48" w:rsidP="005C4B48">
            <w:pPr>
              <w:jc w:val="both"/>
            </w:pPr>
            <w:r>
              <w:t xml:space="preserve">9. Proveer problemas adicionales de naturaleza similar para evaluar las conclusiones abstraídas. </w:t>
            </w:r>
          </w:p>
          <w:p w14:paraId="1B524DDA" w14:textId="77777777" w:rsidR="005C4B48" w:rsidRDefault="005C4B48" w:rsidP="005C4B48">
            <w:pPr>
              <w:jc w:val="both"/>
            </w:pPr>
          </w:p>
          <w:p w14:paraId="3F8151E7" w14:textId="77777777" w:rsidR="005C4B48" w:rsidRDefault="005C4B48" w:rsidP="005C4B48">
            <w:pPr>
              <w:jc w:val="both"/>
              <w:rPr>
                <w:b/>
              </w:rPr>
            </w:pPr>
            <w:r>
              <w:rPr>
                <w:b/>
              </w:rPr>
              <w:t>MÉTODO OPERACIONAL</w:t>
            </w:r>
          </w:p>
          <w:p w14:paraId="5F2FDD1D" w14:textId="77777777" w:rsidR="005C4B48" w:rsidRDefault="005C4B48" w:rsidP="005C4B48">
            <w:pPr>
              <w:jc w:val="both"/>
              <w:rPr>
                <w:b/>
              </w:rPr>
            </w:pPr>
            <w:r>
              <w:rPr>
                <w:b/>
              </w:rPr>
              <w:t>Pasos:</w:t>
            </w:r>
          </w:p>
          <w:p w14:paraId="4A428557" w14:textId="77777777" w:rsidR="005C4B48" w:rsidRDefault="005C4B48" w:rsidP="005C4B48">
            <w:pPr>
              <w:jc w:val="both"/>
            </w:pPr>
            <w:r w:rsidRPr="00984558">
              <w:t xml:space="preserve">1. </w:t>
            </w:r>
            <w:r>
              <w:t>Presentación de la cuestión a todo el curso.</w:t>
            </w:r>
          </w:p>
          <w:p w14:paraId="75023258" w14:textId="77777777" w:rsidR="005C4B48" w:rsidRDefault="005C4B48" w:rsidP="005C4B48">
            <w:pPr>
              <w:jc w:val="both"/>
            </w:pPr>
            <w:r>
              <w:t>2. Trabajo sobre la cuestión planteada.</w:t>
            </w:r>
          </w:p>
          <w:p w14:paraId="70524EB4" w14:textId="77777777" w:rsidR="005C4B48" w:rsidRDefault="005C4B48" w:rsidP="005C4B48">
            <w:pPr>
              <w:jc w:val="both"/>
            </w:pPr>
            <w:r>
              <w:t>3. Puesta en común y discusión de las conclusiones de cada equipo.</w:t>
            </w:r>
          </w:p>
          <w:p w14:paraId="20A24F98" w14:textId="77777777" w:rsidR="005C4B48" w:rsidRDefault="005C4B48" w:rsidP="005C4B48">
            <w:pPr>
              <w:jc w:val="both"/>
            </w:pPr>
            <w:r>
              <w:t>4. Síntesis final de la cuestión.</w:t>
            </w:r>
          </w:p>
          <w:p w14:paraId="0DD44BF8" w14:textId="77777777" w:rsidR="005C4B48" w:rsidRDefault="005C4B48" w:rsidP="005C4B48">
            <w:pPr>
              <w:jc w:val="both"/>
            </w:pPr>
            <w:r>
              <w:t xml:space="preserve">5. Asignación de un trabajo a cada alumno sobre la misma cuestión. </w:t>
            </w:r>
          </w:p>
          <w:p w14:paraId="24732317" w14:textId="77777777" w:rsidR="005C4B48" w:rsidRDefault="005C4B48" w:rsidP="005C4B48">
            <w:pPr>
              <w:jc w:val="both"/>
            </w:pPr>
          </w:p>
          <w:p w14:paraId="7015F375" w14:textId="77777777" w:rsidR="005C4B48" w:rsidRDefault="005C4B48" w:rsidP="005C4B48">
            <w:pPr>
              <w:jc w:val="both"/>
              <w:rPr>
                <w:b/>
              </w:rPr>
            </w:pPr>
            <w:r>
              <w:rPr>
                <w:b/>
              </w:rPr>
              <w:t>MÉTODO GRUPO DE DISCUSIÓN</w:t>
            </w:r>
          </w:p>
          <w:p w14:paraId="1529C1FF" w14:textId="77777777" w:rsidR="005C4B48" w:rsidRDefault="005C4B48" w:rsidP="005C4B48">
            <w:pPr>
              <w:jc w:val="both"/>
              <w:rPr>
                <w:b/>
              </w:rPr>
            </w:pPr>
            <w:r>
              <w:rPr>
                <w:b/>
              </w:rPr>
              <w:t>Pasos:</w:t>
            </w:r>
          </w:p>
          <w:p w14:paraId="7E041C17" w14:textId="77777777" w:rsidR="005C4B48" w:rsidRDefault="005C4B48" w:rsidP="005C4B48">
            <w:pPr>
              <w:jc w:val="both"/>
            </w:pPr>
            <w:r w:rsidRPr="00984558">
              <w:t xml:space="preserve">1. </w:t>
            </w:r>
            <w:r>
              <w:t>Aplicación de actividad motivadora.</w:t>
            </w:r>
          </w:p>
          <w:p w14:paraId="7EB690FE" w14:textId="77777777" w:rsidR="005C4B48" w:rsidRDefault="005C4B48" w:rsidP="005C4B48">
            <w:pPr>
              <w:jc w:val="both"/>
            </w:pPr>
            <w:r>
              <w:t>2. Presentación del objetivo a desarrollar.</w:t>
            </w:r>
          </w:p>
          <w:p w14:paraId="3CE55D2E" w14:textId="77777777" w:rsidR="005C4B48" w:rsidRDefault="005C4B48" w:rsidP="005C4B48">
            <w:pPr>
              <w:jc w:val="both"/>
            </w:pPr>
            <w:r>
              <w:lastRenderedPageBreak/>
              <w:t>3. Evocación de conocimientos previos.</w:t>
            </w:r>
          </w:p>
          <w:p w14:paraId="46347FC2" w14:textId="77777777" w:rsidR="005C4B48" w:rsidRDefault="005C4B48" w:rsidP="005C4B48">
            <w:pPr>
              <w:jc w:val="both"/>
            </w:pPr>
            <w:r>
              <w:t>4. Preparar la escena, introduciendo al tema.</w:t>
            </w:r>
          </w:p>
          <w:p w14:paraId="67160B58" w14:textId="77777777" w:rsidR="005C4B48" w:rsidRDefault="005C4B48" w:rsidP="005C4B48">
            <w:pPr>
              <w:jc w:val="both"/>
            </w:pPr>
            <w:r>
              <w:t>5. Dar las instrucciones de cómo van a trabajar y preparar los grupos.</w:t>
            </w:r>
          </w:p>
          <w:p w14:paraId="53BE0EF3" w14:textId="77777777" w:rsidR="005C4B48" w:rsidRDefault="005C4B48" w:rsidP="005C4B48">
            <w:pPr>
              <w:jc w:val="both"/>
            </w:pPr>
            <w:r>
              <w:t>6. Dirigir la participación de los alumnos, estimular las discrepancias y fomentar preguntas que inciten a discusión.</w:t>
            </w:r>
          </w:p>
          <w:p w14:paraId="3D507444" w14:textId="77777777" w:rsidR="005C4B48" w:rsidRDefault="005C4B48" w:rsidP="005C4B48">
            <w:pPr>
              <w:jc w:val="both"/>
            </w:pPr>
            <w:r>
              <w:t>7. Aclaratoria de dudas si las hay.</w:t>
            </w:r>
          </w:p>
          <w:p w14:paraId="5289356F" w14:textId="77777777" w:rsidR="005C4B48" w:rsidRDefault="005C4B48" w:rsidP="005C4B48">
            <w:pPr>
              <w:jc w:val="both"/>
            </w:pPr>
            <w:r>
              <w:t>8. Elaboración de conclusiones, resumen o informe de lo discutido.</w:t>
            </w:r>
          </w:p>
          <w:p w14:paraId="74D3D044" w14:textId="77777777" w:rsidR="005C4B48" w:rsidRDefault="005C4B48" w:rsidP="005C4B48">
            <w:pPr>
              <w:jc w:val="both"/>
            </w:pPr>
            <w:r>
              <w:t>9. Asignación de lecturas relacionadas con el tema.</w:t>
            </w:r>
          </w:p>
          <w:p w14:paraId="7CE9C4F3" w14:textId="77777777" w:rsidR="005C4B48" w:rsidRDefault="005C4B48" w:rsidP="005C4B48">
            <w:pPr>
              <w:jc w:val="both"/>
            </w:pPr>
          </w:p>
          <w:p w14:paraId="2F358F0C" w14:textId="77777777" w:rsidR="005C4B48" w:rsidRPr="00665DFB" w:rsidRDefault="005C4B48" w:rsidP="005C4B48">
            <w:pPr>
              <w:jc w:val="both"/>
              <w:rPr>
                <w:b/>
                <w:u w:val="single"/>
              </w:rPr>
            </w:pPr>
            <w:r w:rsidRPr="00665DFB">
              <w:rPr>
                <w:b/>
                <w:u w:val="single"/>
              </w:rPr>
              <w:t>Técnicas de Cierre</w:t>
            </w:r>
          </w:p>
          <w:p w14:paraId="34BD8113" w14:textId="77777777" w:rsidR="005C4B48" w:rsidRDefault="005C4B48" w:rsidP="005C4B48">
            <w:pPr>
              <w:jc w:val="both"/>
            </w:pPr>
          </w:p>
          <w:p w14:paraId="650D74D7" w14:textId="77777777" w:rsidR="005C4B48" w:rsidRPr="00665DFB" w:rsidRDefault="005C4B48" w:rsidP="005C4B48">
            <w:pPr>
              <w:jc w:val="both"/>
              <w:rPr>
                <w:b/>
              </w:rPr>
            </w:pPr>
            <w:r w:rsidRPr="00665DFB">
              <w:rPr>
                <w:b/>
              </w:rPr>
              <w:t>Procedimientos para Cierre Cognoscitivo</w:t>
            </w:r>
          </w:p>
          <w:p w14:paraId="50484C1F" w14:textId="77777777" w:rsidR="005C4B48" w:rsidRDefault="005C4B48" w:rsidP="005C4B48">
            <w:pPr>
              <w:jc w:val="both"/>
            </w:pPr>
            <w:r>
              <w:t>1. Verificación: Comprueba el Aprendizaje logrado por los estudiantes solicitando de ellos razones y conclusiones sobre las ideas tratadas.</w:t>
            </w:r>
          </w:p>
          <w:p w14:paraId="009D304F" w14:textId="77777777" w:rsidR="005C4B48" w:rsidRDefault="005C4B48" w:rsidP="005C4B48">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29530185" w14:textId="77777777" w:rsidR="005C4B48" w:rsidRDefault="005C4B48" w:rsidP="005C4B48">
            <w:pPr>
              <w:jc w:val="both"/>
            </w:pPr>
            <w:r>
              <w:t xml:space="preserve">3. Síntesis: Solicita a los estudiantes la elaboración de un resumen de lo aprendido relacionando todos los aspectos tratados. </w:t>
            </w:r>
          </w:p>
          <w:p w14:paraId="706E1558" w14:textId="77777777" w:rsidR="005C4B48" w:rsidRDefault="005C4B48" w:rsidP="005C4B48">
            <w:pPr>
              <w:jc w:val="both"/>
            </w:pPr>
            <w:r>
              <w:t>4. Valoración: Solicita a los alumnos una toma de posición o evaluación de lo aprendido, que establezca su utilidad, aplicación y la proyección que tiene para su formación.</w:t>
            </w:r>
          </w:p>
          <w:p w14:paraId="4A35C7FE" w14:textId="77777777" w:rsidR="005C4B48" w:rsidRPr="00665DFB" w:rsidRDefault="005C4B48" w:rsidP="005C4B48">
            <w:pPr>
              <w:jc w:val="both"/>
              <w:rPr>
                <w:b/>
              </w:rPr>
            </w:pPr>
            <w:r>
              <w:rPr>
                <w:b/>
              </w:rPr>
              <w:t>Procedimientos para Cierre Psicológico</w:t>
            </w:r>
          </w:p>
          <w:p w14:paraId="0C46369D" w14:textId="77777777" w:rsidR="005C4B48" w:rsidRDefault="005C4B48" w:rsidP="005C4B48">
            <w:pPr>
              <w:jc w:val="both"/>
            </w:pPr>
            <w:r>
              <w:t xml:space="preserve">1. Sentimiento al logro: Solicita de los alumnos la expresión de sus sentimientos en cuanto a los logros alcanzados en la experiencia vivida. </w:t>
            </w:r>
          </w:p>
          <w:p w14:paraId="7CA9E89E" w14:textId="77777777" w:rsidR="005C4B48" w:rsidRDefault="005C4B48" w:rsidP="005C4B48">
            <w:pPr>
              <w:jc w:val="both"/>
            </w:pPr>
            <w:r>
              <w:t xml:space="preserve">2. Reconocimiento: El profesor comunica al grupo sus sentimientos en cuanto a su interacción en el grupo y los estimula por el esfuerzo realizado. </w:t>
            </w:r>
          </w:p>
          <w:p w14:paraId="1D4DEF76" w14:textId="77777777" w:rsidR="005C4B48" w:rsidRDefault="005C4B48" w:rsidP="005C4B48">
            <w:pPr>
              <w:jc w:val="both"/>
            </w:pPr>
            <w:r>
              <w:t>3. Autoevaluación y  Coevaluación.</w:t>
            </w:r>
          </w:p>
          <w:p w14:paraId="51E8314C" w14:textId="77777777" w:rsidR="009E5B99" w:rsidRPr="005C4B48" w:rsidRDefault="005C4B48" w:rsidP="005C4B48">
            <w:pPr>
              <w:jc w:val="both"/>
            </w:pPr>
            <w:r>
              <w:t>4. Expectativas Generadas.</w:t>
            </w:r>
          </w:p>
        </w:tc>
      </w:tr>
      <w:tr w:rsidR="009E5B99" w14:paraId="3ED21B5F"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565610DF" w14:textId="77777777" w:rsidR="009E5B99" w:rsidRDefault="00782B79" w:rsidP="00C80733">
            <w:pPr>
              <w:rPr>
                <w:rFonts w:ascii="Calibri" w:eastAsia="Calibri" w:hAnsi="Calibri" w:cs="Calibri"/>
                <w:b/>
                <w:sz w:val="22"/>
                <w:szCs w:val="22"/>
              </w:rPr>
            </w:pPr>
            <w:r>
              <w:rPr>
                <w:rFonts w:ascii="Calibri" w:eastAsia="Calibri" w:hAnsi="Calibri" w:cs="Calibri"/>
                <w:b/>
                <w:sz w:val="22"/>
                <w:szCs w:val="22"/>
              </w:rPr>
              <w:lastRenderedPageBreak/>
              <w:t xml:space="preserve">Duración en semanas </w:t>
            </w:r>
          </w:p>
        </w:tc>
      </w:tr>
      <w:tr w:rsidR="009E5B99" w14:paraId="0CBFDA87"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1D70D59E" w14:textId="77777777" w:rsidR="009E5B99" w:rsidRDefault="005C4B48" w:rsidP="00C80733">
            <w:pPr>
              <w:rPr>
                <w:rFonts w:ascii="Calibri" w:eastAsia="Calibri" w:hAnsi="Calibri" w:cs="Calibri"/>
                <w:b/>
                <w:sz w:val="22"/>
                <w:szCs w:val="22"/>
              </w:rPr>
            </w:pPr>
            <w:r>
              <w:rPr>
                <w:rFonts w:ascii="Calibri" w:eastAsia="Calibri" w:hAnsi="Calibri" w:cs="Calibri"/>
                <w:b/>
                <w:sz w:val="22"/>
                <w:szCs w:val="22"/>
              </w:rPr>
              <w:t>5</w:t>
            </w:r>
          </w:p>
        </w:tc>
      </w:tr>
      <w:tr w:rsidR="009E5B99" w14:paraId="29243BC7"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72F3580" w14:textId="77777777" w:rsidR="009E5B99" w:rsidRPr="005C4B48" w:rsidRDefault="005C4B48" w:rsidP="005C4B48">
            <w:pPr>
              <w:jc w:val="both"/>
              <w:rPr>
                <w:rFonts w:ascii="Cambria" w:eastAsia="Cambria" w:hAnsi="Cambria" w:cs="Cambria"/>
                <w:b/>
                <w:color w:val="000000"/>
                <w:sz w:val="20"/>
                <w:szCs w:val="20"/>
              </w:rPr>
            </w:pPr>
            <w:r>
              <w:rPr>
                <w:rFonts w:ascii="Calibri" w:eastAsia="Calibri" w:hAnsi="Calibri" w:cs="Calibri"/>
                <w:b/>
                <w:sz w:val="22"/>
                <w:szCs w:val="22"/>
              </w:rPr>
              <w:t xml:space="preserve">Unidad 3: </w:t>
            </w:r>
            <w:r>
              <w:rPr>
                <w:rFonts w:ascii="Cambria" w:eastAsia="Cambria" w:hAnsi="Cambria" w:cs="Cambria"/>
                <w:b/>
                <w:color w:val="000000"/>
                <w:sz w:val="20"/>
                <w:szCs w:val="20"/>
              </w:rPr>
              <w:t>El Sol y los astros</w:t>
            </w:r>
          </w:p>
        </w:tc>
      </w:tr>
      <w:tr w:rsidR="009E5B99" w14:paraId="60977EF9"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E1617AF" w14:textId="77777777" w:rsidR="009E5B99" w:rsidRDefault="00782B79" w:rsidP="00C80733">
            <w:pPr>
              <w:rPr>
                <w:rFonts w:ascii="Calibri" w:eastAsia="Calibri" w:hAnsi="Calibri" w:cs="Calibri"/>
                <w:b/>
                <w:sz w:val="22"/>
                <w:szCs w:val="22"/>
              </w:rPr>
            </w:pPr>
            <w:r>
              <w:rPr>
                <w:rFonts w:ascii="Calibri" w:eastAsia="Calibri" w:hAnsi="Calibri" w:cs="Calibri"/>
                <w:sz w:val="20"/>
                <w:szCs w:val="20"/>
              </w:rPr>
              <w:t>Objetivos específicos de la unidad de planificación</w:t>
            </w:r>
          </w:p>
        </w:tc>
      </w:tr>
      <w:tr w:rsidR="005C4B48" w14:paraId="59A4707B"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2EEEED9A" w14:textId="77777777" w:rsidR="005C4B48" w:rsidRDefault="005C4B48" w:rsidP="005C4B48">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p>
          <w:p w14:paraId="1F1DE9F0" w14:textId="77777777" w:rsidR="005C4B48" w:rsidRDefault="005C4B48" w:rsidP="005C4B48">
            <w:pPr>
              <w:rPr>
                <w:rFonts w:ascii="Calibri" w:eastAsia="Calibri" w:hAnsi="Calibri" w:cs="Calibri"/>
                <w:b/>
                <w:sz w:val="22"/>
                <w:szCs w:val="22"/>
              </w:rPr>
            </w:pPr>
            <w:r>
              <w:rPr>
                <w:rFonts w:ascii="Calibri" w:eastAsia="Calibri" w:hAnsi="Calibri" w:cs="Calibri"/>
                <w:sz w:val="20"/>
                <w:szCs w:val="20"/>
              </w:rPr>
              <w:t>O.CN.2.7. Indagar y explicar las formas de la materia y las fuentes de energía, sus clases, transformaciones, formas de propagación y usos en la vida cotidiana.</w:t>
            </w:r>
          </w:p>
        </w:tc>
      </w:tr>
      <w:tr w:rsidR="005C4B48" w14:paraId="74F6C775"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147C05CA" w14:textId="77777777" w:rsidR="005C4B48" w:rsidRDefault="00782B79" w:rsidP="00C80733">
            <w:pPr>
              <w:rPr>
                <w:rFonts w:ascii="Calibri" w:eastAsia="Calibri" w:hAnsi="Calibri" w:cs="Calibri"/>
                <w:b/>
                <w:sz w:val="22"/>
                <w:szCs w:val="22"/>
              </w:rPr>
            </w:pPr>
            <w:r>
              <w:rPr>
                <w:rFonts w:ascii="Calibri" w:eastAsia="Calibri" w:hAnsi="Calibri" w:cs="Calibri"/>
                <w:b/>
                <w:sz w:val="22"/>
                <w:szCs w:val="22"/>
              </w:rPr>
              <w:t xml:space="preserve">Contenidos </w:t>
            </w:r>
          </w:p>
        </w:tc>
      </w:tr>
      <w:tr w:rsidR="005C4B48" w14:paraId="3AF8876E"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A4ED2BC" w14:textId="77777777" w:rsidR="005C4B48" w:rsidRDefault="005C4B48" w:rsidP="005C4B48">
            <w:pPr>
              <w:tabs>
                <w:tab w:val="left" w:pos="924"/>
              </w:tabs>
              <w:jc w:val="both"/>
              <w:rPr>
                <w:rFonts w:ascii="Calibri" w:eastAsia="Calibri" w:hAnsi="Calibri" w:cs="Calibri"/>
                <w:sz w:val="20"/>
                <w:szCs w:val="20"/>
              </w:rPr>
            </w:pPr>
            <w:r>
              <w:rPr>
                <w:rFonts w:ascii="Calibri" w:eastAsia="Calibri" w:hAnsi="Calibri" w:cs="Calibri"/>
                <w:sz w:val="20"/>
                <w:szCs w:val="20"/>
              </w:rPr>
              <w:t xml:space="preserve">CN.2.3.9.  Explorar e identificar la energía, sus formas y fuentes en la naturaleza; compararlas y explicar su importancia para la vida, para el movimiento de los cuerpos y para la realización de todo tipo de trabajos. </w:t>
            </w:r>
          </w:p>
          <w:p w14:paraId="7CF73A41" w14:textId="77777777" w:rsidR="005C4B48" w:rsidRDefault="005C4B48" w:rsidP="005C4B48">
            <w:pPr>
              <w:tabs>
                <w:tab w:val="left" w:pos="924"/>
              </w:tabs>
              <w:jc w:val="both"/>
              <w:rPr>
                <w:rFonts w:ascii="Calibri" w:eastAsia="Calibri" w:hAnsi="Calibri" w:cs="Calibri"/>
                <w:sz w:val="20"/>
                <w:szCs w:val="20"/>
              </w:rPr>
            </w:pPr>
            <w:r>
              <w:rPr>
                <w:rFonts w:ascii="Calibri" w:eastAsia="Calibri" w:hAnsi="Calibri" w:cs="Calibri"/>
                <w:sz w:val="20"/>
                <w:szCs w:val="20"/>
              </w:rPr>
              <w:lastRenderedPageBreak/>
              <w:t>CN.2.4.3. Describir las características de la Tierra y sus movimientos de traslación y rotación y relacionarlos con las estaciones, el día, la noche y su influencia en el clima, tanto local como global.</w:t>
            </w:r>
          </w:p>
          <w:p w14:paraId="3382C627" w14:textId="77777777" w:rsidR="005C4B48" w:rsidRPr="005C4B48" w:rsidRDefault="005C4B48" w:rsidP="005C4B48">
            <w:pPr>
              <w:tabs>
                <w:tab w:val="left" w:pos="924"/>
              </w:tabs>
              <w:jc w:val="both"/>
              <w:rPr>
                <w:rFonts w:ascii="Calibri" w:eastAsia="Calibri" w:hAnsi="Calibri" w:cs="Calibri"/>
                <w:sz w:val="20"/>
                <w:szCs w:val="20"/>
              </w:rPr>
            </w:pPr>
            <w:r>
              <w:rPr>
                <w:rFonts w:ascii="Calibri" w:eastAsia="Calibri" w:hAnsi="Calibri" w:cs="Calibri"/>
                <w:sz w:val="20"/>
                <w:szCs w:val="20"/>
              </w:rPr>
              <w:t>CN.2.4.4. Indagar y describir, mediante el uso de las TIC y otros recursos, las características del Sol, la Tierra y la Luna y distinguir sus semejanzas y diferencias de acuerdo a su forma, tamaño y movimiento.</w:t>
            </w:r>
          </w:p>
        </w:tc>
      </w:tr>
      <w:tr w:rsidR="005C4B48" w14:paraId="5271FC4E"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B7068D1" w14:textId="77777777" w:rsidR="005C4B48" w:rsidRDefault="00782B79" w:rsidP="00C80733">
            <w:pPr>
              <w:rPr>
                <w:rFonts w:ascii="Calibri" w:eastAsia="Calibri" w:hAnsi="Calibri" w:cs="Calibri"/>
                <w:b/>
                <w:sz w:val="22"/>
                <w:szCs w:val="22"/>
              </w:rPr>
            </w:pPr>
            <w:proofErr w:type="spellStart"/>
            <w:r>
              <w:rPr>
                <w:rFonts w:ascii="Calibri" w:eastAsia="Calibri" w:hAnsi="Calibri" w:cs="Calibri"/>
                <w:b/>
                <w:sz w:val="22"/>
                <w:szCs w:val="22"/>
              </w:rPr>
              <w:lastRenderedPageBreak/>
              <w:t>Evaluacion</w:t>
            </w:r>
            <w:proofErr w:type="spellEnd"/>
            <w:r>
              <w:rPr>
                <w:rFonts w:ascii="Calibri" w:eastAsia="Calibri" w:hAnsi="Calibri" w:cs="Calibri"/>
                <w:b/>
                <w:sz w:val="22"/>
                <w:szCs w:val="22"/>
              </w:rPr>
              <w:t xml:space="preserve"> </w:t>
            </w:r>
          </w:p>
        </w:tc>
      </w:tr>
      <w:tr w:rsidR="005C4B48" w14:paraId="17413FB4"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79E92934" w14:textId="77777777" w:rsidR="005C4B48" w:rsidRDefault="005C4B48" w:rsidP="005C4B48">
            <w:pPr>
              <w:tabs>
                <w:tab w:val="left" w:pos="924"/>
              </w:tabs>
              <w:spacing w:after="200" w:line="276" w:lineRule="auto"/>
              <w:rPr>
                <w:rFonts w:ascii="Calibri" w:eastAsia="Calibri" w:hAnsi="Calibri" w:cs="Calibri"/>
                <w:color w:val="000000"/>
                <w:sz w:val="20"/>
                <w:szCs w:val="20"/>
              </w:rPr>
            </w:pPr>
            <w:r>
              <w:rPr>
                <w:rFonts w:ascii="Calibri" w:eastAsia="Calibri" w:hAnsi="Calibri" w:cs="Calibri"/>
                <w:color w:val="000000"/>
                <w:sz w:val="20"/>
                <w:szCs w:val="20"/>
              </w:rPr>
              <w:t xml:space="preserve">CE.CN.2.7. Explica desde la observación y exploración las fuentes, formas y transformación de la energía, reconociendo su importancia para el movimiento de los cuerpos y la realización de todo tipo de trabajo en la vida cotidiana. </w:t>
            </w:r>
          </w:p>
          <w:p w14:paraId="00DEAD2D" w14:textId="77777777" w:rsidR="005C4B48" w:rsidRDefault="005C4B48" w:rsidP="005C4B48">
            <w:pPr>
              <w:tabs>
                <w:tab w:val="left" w:pos="924"/>
              </w:tabs>
              <w:spacing w:after="200" w:line="276" w:lineRule="auto"/>
              <w:rPr>
                <w:rFonts w:ascii="Calibri" w:eastAsia="Calibri" w:hAnsi="Calibri" w:cs="Calibri"/>
                <w:color w:val="000000"/>
                <w:sz w:val="20"/>
                <w:szCs w:val="20"/>
              </w:rPr>
            </w:pPr>
            <w:r>
              <w:rPr>
                <w:rFonts w:ascii="Calibri" w:eastAsia="Calibri" w:hAnsi="Calibri" w:cs="Calibri"/>
                <w:b/>
                <w:color w:val="000000"/>
                <w:sz w:val="20"/>
                <w:szCs w:val="20"/>
              </w:rPr>
              <w:t xml:space="preserve">Indicadores para la evaluación del criterio: </w:t>
            </w:r>
            <w:r>
              <w:rPr>
                <w:rFonts w:ascii="Calibri" w:eastAsia="Calibri" w:hAnsi="Calibri" w:cs="Calibri"/>
                <w:color w:val="000000"/>
                <w:sz w:val="20"/>
                <w:szCs w:val="20"/>
              </w:rPr>
              <w:t>I.CN.2.7.1. Explica desde su propia experiencia las fuentes (sol, agua, viento, olas, volcanes, biomasa, gas natural), formas (cinética, potencial, térmica, lumínica, química, sonora, eléctrica) y transformación (calor, luz, sonido, y movimiento) de la energía y su importancia para el movimiento de los cuerpos y la realización de todo tipo de trabajo. (J.3., S.3.)</w:t>
            </w:r>
          </w:p>
          <w:p w14:paraId="79A63F6E" w14:textId="77777777" w:rsidR="005C4B48" w:rsidRDefault="005C4B48" w:rsidP="005C4B48">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Criterio de evaluación: </w:t>
            </w:r>
            <w:r>
              <w:rPr>
                <w:rFonts w:ascii="Calibri" w:eastAsia="Calibri" w:hAnsi="Calibri" w:cs="Calibri"/>
                <w:sz w:val="20"/>
                <w:szCs w:val="20"/>
              </w:rPr>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14:paraId="79DC65FB" w14:textId="77777777" w:rsidR="005C4B48" w:rsidRPr="005C4B48" w:rsidRDefault="005C4B48" w:rsidP="005C4B48">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Indicadores para la evaluación del criterio: </w:t>
            </w:r>
            <w:r>
              <w:rPr>
                <w:rFonts w:ascii="Calibri" w:eastAsia="Calibri" w:hAnsi="Calibri" w:cs="Calibri"/>
                <w:sz w:val="20"/>
                <w:szCs w:val="20"/>
              </w:rPr>
              <w:t>I.CN.2.9.1. 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(J.3., I.2.)</w:t>
            </w:r>
          </w:p>
        </w:tc>
      </w:tr>
      <w:tr w:rsidR="005C4B48" w14:paraId="4BF0FCE8"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D35970F" w14:textId="77777777" w:rsidR="005C4B48" w:rsidRDefault="00782B79" w:rsidP="00C80733">
            <w:pPr>
              <w:rPr>
                <w:rFonts w:ascii="Calibri" w:eastAsia="Calibri" w:hAnsi="Calibri" w:cs="Calibri"/>
                <w:b/>
                <w:sz w:val="22"/>
                <w:szCs w:val="22"/>
              </w:rPr>
            </w:pPr>
            <w:r>
              <w:rPr>
                <w:rFonts w:ascii="Calibri" w:eastAsia="Calibri" w:hAnsi="Calibri" w:cs="Calibri"/>
                <w:b/>
                <w:sz w:val="22"/>
                <w:szCs w:val="22"/>
              </w:rPr>
              <w:t xml:space="preserve">Duración en semanas </w:t>
            </w:r>
          </w:p>
        </w:tc>
      </w:tr>
      <w:tr w:rsidR="005C4B48" w14:paraId="19368E68"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77231DAE" w14:textId="77777777" w:rsidR="006F696A" w:rsidRDefault="005C4B48" w:rsidP="00C80733">
            <w:pPr>
              <w:rPr>
                <w:rFonts w:ascii="Calibri" w:eastAsia="Calibri" w:hAnsi="Calibri" w:cs="Calibri"/>
                <w:b/>
                <w:sz w:val="22"/>
                <w:szCs w:val="22"/>
              </w:rPr>
            </w:pPr>
            <w:r>
              <w:rPr>
                <w:rFonts w:ascii="Calibri" w:eastAsia="Calibri" w:hAnsi="Calibri" w:cs="Calibri"/>
                <w:b/>
                <w:sz w:val="22"/>
                <w:szCs w:val="22"/>
              </w:rPr>
              <w:t>5</w:t>
            </w:r>
          </w:p>
        </w:tc>
      </w:tr>
      <w:tr w:rsidR="005C4B48" w14:paraId="2AD6448C"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5D01D85D" w14:textId="77777777" w:rsidR="005C4B48" w:rsidRDefault="006F696A" w:rsidP="00C80733">
            <w:pPr>
              <w:rPr>
                <w:rFonts w:ascii="Calibri" w:eastAsia="Calibri" w:hAnsi="Calibri" w:cs="Calibri"/>
                <w:b/>
                <w:sz w:val="22"/>
                <w:szCs w:val="22"/>
              </w:rPr>
            </w:pPr>
            <w:r>
              <w:rPr>
                <w:rFonts w:ascii="Calibri" w:eastAsia="Calibri" w:hAnsi="Calibri" w:cs="Calibri"/>
                <w:b/>
                <w:sz w:val="22"/>
                <w:szCs w:val="22"/>
              </w:rPr>
              <w:t xml:space="preserve">Unidad 4: </w:t>
            </w:r>
            <w:r>
              <w:rPr>
                <w:rFonts w:ascii="Cambria" w:eastAsia="Cambria" w:hAnsi="Cambria" w:cs="Cambria"/>
                <w:b/>
                <w:color w:val="000000"/>
                <w:sz w:val="20"/>
                <w:szCs w:val="20"/>
              </w:rPr>
              <w:t>Las plantas y los eclipses solares</w:t>
            </w:r>
          </w:p>
        </w:tc>
      </w:tr>
      <w:tr w:rsidR="005C4B48" w14:paraId="099B553D"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791083C0" w14:textId="77777777" w:rsidR="005C4B48" w:rsidRDefault="00782B79" w:rsidP="00C80733">
            <w:pPr>
              <w:rPr>
                <w:rFonts w:ascii="Calibri" w:eastAsia="Calibri" w:hAnsi="Calibri" w:cs="Calibri"/>
                <w:b/>
                <w:sz w:val="22"/>
                <w:szCs w:val="22"/>
              </w:rPr>
            </w:pPr>
            <w:r>
              <w:rPr>
                <w:rFonts w:ascii="Calibri" w:eastAsia="Calibri" w:hAnsi="Calibri" w:cs="Calibri"/>
                <w:sz w:val="20"/>
                <w:szCs w:val="20"/>
              </w:rPr>
              <w:t>Objetivos específicos de la unidad de planificación</w:t>
            </w:r>
          </w:p>
        </w:tc>
      </w:tr>
      <w:tr w:rsidR="005C4B48" w14:paraId="203C677C"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2721BBA3" w14:textId="77777777" w:rsidR="006F696A" w:rsidRDefault="006F696A" w:rsidP="006F696A">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O.CN.2.2. Explorar y discutir las clases de hábitats, las reacciones de los seres vivos cuando los hábitats naturales cambian, las amenazas que causan su degradación y establecer la toma de decisiones pertinentes. </w:t>
            </w:r>
          </w:p>
          <w:p w14:paraId="542811B6" w14:textId="77777777" w:rsidR="005C4B48" w:rsidRPr="006F696A" w:rsidRDefault="006F696A" w:rsidP="006F696A">
            <w:pPr>
              <w:tabs>
                <w:tab w:val="left" w:pos="924"/>
              </w:tabs>
              <w:jc w:val="both"/>
              <w:rPr>
                <w:rFonts w:ascii="Calibri" w:eastAsia="Calibri" w:hAnsi="Calibri" w:cs="Calibri"/>
                <w:sz w:val="20"/>
                <w:szCs w:val="20"/>
              </w:rPr>
            </w:pPr>
            <w:r>
              <w:rPr>
                <w:rFonts w:ascii="Calibri" w:eastAsia="Calibri" w:hAnsi="Calibri" w:cs="Calibri"/>
                <w:sz w:val="20"/>
                <w:szCs w:val="20"/>
              </w:rPr>
              <w:t xml:space="preserve">O.CN.2.10. Aplicar habilidades de indagación científica para relacionar el medio físico con los seres vivos y comunicar los resultados con honestidad. </w:t>
            </w:r>
          </w:p>
        </w:tc>
      </w:tr>
      <w:tr w:rsidR="005C4B48" w14:paraId="5B274788"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485AB6E5" w14:textId="77777777" w:rsidR="005C4B48" w:rsidRDefault="00782B79" w:rsidP="00C80733">
            <w:pPr>
              <w:rPr>
                <w:rFonts w:ascii="Calibri" w:eastAsia="Calibri" w:hAnsi="Calibri" w:cs="Calibri"/>
                <w:b/>
                <w:sz w:val="22"/>
                <w:szCs w:val="22"/>
              </w:rPr>
            </w:pPr>
            <w:r>
              <w:rPr>
                <w:rFonts w:ascii="Calibri" w:eastAsia="Calibri" w:hAnsi="Calibri" w:cs="Calibri"/>
                <w:b/>
                <w:sz w:val="22"/>
                <w:szCs w:val="22"/>
              </w:rPr>
              <w:t>Contenidos</w:t>
            </w:r>
          </w:p>
        </w:tc>
      </w:tr>
      <w:tr w:rsidR="009E5B99" w14:paraId="1EA1A4B4"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0CF00C2B" w14:textId="77777777" w:rsidR="006F696A" w:rsidRDefault="006F696A" w:rsidP="006F696A">
            <w:pPr>
              <w:tabs>
                <w:tab w:val="left" w:pos="924"/>
              </w:tabs>
              <w:jc w:val="both"/>
              <w:rPr>
                <w:rFonts w:ascii="Calibri" w:eastAsia="Calibri" w:hAnsi="Calibri" w:cs="Calibri"/>
                <w:sz w:val="20"/>
                <w:szCs w:val="20"/>
              </w:rPr>
            </w:pPr>
            <w:r>
              <w:rPr>
                <w:rFonts w:ascii="Calibri" w:eastAsia="Calibri" w:hAnsi="Calibri" w:cs="Calibri"/>
                <w:sz w:val="20"/>
                <w:szCs w:val="20"/>
              </w:rPr>
              <w:t>CN.2.1.7. Observar y describir las partes de la planta, explicar sus funciones y clasificarlas por su estrato y uso.</w:t>
            </w:r>
          </w:p>
          <w:p w14:paraId="700F8657" w14:textId="77777777" w:rsidR="009E5B99" w:rsidRDefault="006F696A" w:rsidP="006F696A">
            <w:pPr>
              <w:rPr>
                <w:rFonts w:ascii="Calibri" w:eastAsia="Calibri" w:hAnsi="Calibri" w:cs="Calibri"/>
                <w:b/>
                <w:sz w:val="22"/>
                <w:szCs w:val="22"/>
              </w:rPr>
            </w:pPr>
            <w:r>
              <w:rPr>
                <w:rFonts w:ascii="Calibri" w:eastAsia="Calibri" w:hAnsi="Calibri" w:cs="Calibri"/>
                <w:sz w:val="20"/>
                <w:szCs w:val="20"/>
              </w:rPr>
              <w:t>CN.2.3.12.  Observar y describir el bloqueo de la luz y las características de la sombra y la penumbra; experimentar y explicar sus diferencias, y relacionar con los eclipses.</w:t>
            </w:r>
          </w:p>
        </w:tc>
      </w:tr>
      <w:tr w:rsidR="009E5B99" w14:paraId="1DCF3749"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A3852DA" w14:textId="77777777" w:rsidR="009E5B99" w:rsidRDefault="00782B79" w:rsidP="00C80733">
            <w:pPr>
              <w:rPr>
                <w:rFonts w:ascii="Calibri" w:eastAsia="Calibri" w:hAnsi="Calibri" w:cs="Calibri"/>
                <w:b/>
                <w:sz w:val="22"/>
                <w:szCs w:val="22"/>
              </w:rPr>
            </w:pPr>
            <w:r>
              <w:rPr>
                <w:rFonts w:ascii="Calibri" w:eastAsia="Calibri" w:hAnsi="Calibri" w:cs="Calibri"/>
                <w:b/>
                <w:sz w:val="22"/>
                <w:szCs w:val="22"/>
              </w:rPr>
              <w:t xml:space="preserve">Evaluación </w:t>
            </w:r>
          </w:p>
        </w:tc>
      </w:tr>
      <w:tr w:rsidR="009E5B99" w14:paraId="58441F29"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188A6F0" w14:textId="77777777" w:rsidR="006F696A" w:rsidRDefault="006F696A" w:rsidP="006F696A">
            <w:pPr>
              <w:tabs>
                <w:tab w:val="left" w:pos="36"/>
                <w:tab w:val="left" w:pos="924"/>
              </w:tabs>
              <w:ind w:left="36"/>
              <w:jc w:val="both"/>
              <w:rPr>
                <w:rFonts w:ascii="Calibri" w:eastAsia="Calibri" w:hAnsi="Calibri" w:cs="Calibri"/>
                <w:sz w:val="20"/>
                <w:szCs w:val="20"/>
              </w:rPr>
            </w:pPr>
            <w:r>
              <w:rPr>
                <w:rFonts w:ascii="Calibri" w:eastAsia="Calibri" w:hAnsi="Calibri" w:cs="Calibri"/>
                <w:sz w:val="20"/>
                <w:szCs w:val="20"/>
              </w:rPr>
              <w:t>CE.CN.2.2. 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p>
          <w:p w14:paraId="62792099" w14:textId="77777777" w:rsidR="006F696A" w:rsidRDefault="006F696A" w:rsidP="006F696A">
            <w:pPr>
              <w:tabs>
                <w:tab w:val="left" w:pos="36"/>
                <w:tab w:val="left" w:pos="924"/>
              </w:tabs>
              <w:ind w:left="36"/>
              <w:jc w:val="both"/>
              <w:rPr>
                <w:rFonts w:ascii="Calibri" w:eastAsia="Calibri" w:hAnsi="Calibri" w:cs="Calibri"/>
                <w:color w:val="000000"/>
                <w:sz w:val="20"/>
                <w:szCs w:val="20"/>
              </w:rPr>
            </w:pPr>
            <w:r>
              <w:rPr>
                <w:rFonts w:ascii="Calibri" w:eastAsia="Calibri" w:hAnsi="Calibri" w:cs="Calibri"/>
                <w:b/>
                <w:sz w:val="20"/>
                <w:szCs w:val="20"/>
              </w:rPr>
              <w:t xml:space="preserve">Indicadores para la evaluación del criterio: </w:t>
            </w:r>
            <w:r>
              <w:rPr>
                <w:rFonts w:ascii="Calibri" w:eastAsia="Calibri" w:hAnsi="Calibri" w:cs="Calibri"/>
                <w:sz w:val="20"/>
                <w:szCs w:val="20"/>
              </w:rPr>
              <w:t>I.CN.2.2.2. Clasifica a las plantas en angiospermas y gimnospermas en función de sus semejanzas y diferencias. Describe sus partes, las clasifica según su estrato (árbol, arbusto y hierba), y usos (industriales, medicinales y ornamentales).Expone el aporte al conocimiento científico que realizó el ecuatoriano Misael Acosta Solís, a partir del estudio de la flora ecuatoriana. (J.3., S.4.)</w:t>
            </w:r>
          </w:p>
          <w:p w14:paraId="5BE47E7F" w14:textId="77777777" w:rsidR="006F696A" w:rsidRDefault="006F696A" w:rsidP="006F696A">
            <w:pPr>
              <w:tabs>
                <w:tab w:val="left" w:pos="924"/>
              </w:tabs>
              <w:jc w:val="both"/>
              <w:rPr>
                <w:rFonts w:ascii="Calibri" w:eastAsia="Calibri" w:hAnsi="Calibri" w:cs="Calibri"/>
                <w:sz w:val="20"/>
                <w:szCs w:val="20"/>
              </w:rPr>
            </w:pPr>
          </w:p>
          <w:p w14:paraId="67D5C412" w14:textId="77777777" w:rsidR="006F696A" w:rsidRDefault="006F696A" w:rsidP="006F696A">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Criterio de evaluación: </w:t>
            </w:r>
            <w:r>
              <w:rPr>
                <w:rFonts w:ascii="Calibri" w:eastAsia="Calibri" w:hAnsi="Calibri" w:cs="Calibri"/>
                <w:sz w:val="20"/>
                <w:szCs w:val="20"/>
              </w:rPr>
              <w:t xml:space="preserve">CE.CN.2.8. Argumenta, a partir de la observación e indagación en diversas fuentes, las características de la luz, su bloqueo y propagación en objetos de su entorno inmediato. </w:t>
            </w:r>
            <w:r>
              <w:rPr>
                <w:rFonts w:ascii="Calibri" w:eastAsia="Calibri" w:hAnsi="Calibri" w:cs="Calibri"/>
                <w:b/>
                <w:sz w:val="20"/>
                <w:szCs w:val="20"/>
              </w:rPr>
              <w:t xml:space="preserve">Indicadores para la evaluación del criterio: </w:t>
            </w:r>
            <w:r>
              <w:rPr>
                <w:rFonts w:ascii="Calibri" w:eastAsia="Calibri" w:hAnsi="Calibri" w:cs="Calibri"/>
                <w:sz w:val="20"/>
                <w:szCs w:val="20"/>
              </w:rPr>
              <w:t>I.CN.2.8.1. Diferencia objetos luminosos y no luminosos, transparentes y opacos, según las características de la luz; la sombra y penumbra, según el bloqueo de luz; y su propagación en diferentes medios. (J.3., I.3.)</w:t>
            </w:r>
          </w:p>
          <w:p w14:paraId="0ECFE300" w14:textId="77777777" w:rsidR="009E5B99" w:rsidRDefault="009E5B99" w:rsidP="00C80733">
            <w:pPr>
              <w:rPr>
                <w:rFonts w:ascii="Calibri" w:eastAsia="Calibri" w:hAnsi="Calibri" w:cs="Calibri"/>
                <w:b/>
                <w:sz w:val="22"/>
                <w:szCs w:val="22"/>
              </w:rPr>
            </w:pPr>
          </w:p>
        </w:tc>
      </w:tr>
      <w:tr w:rsidR="00513A89" w14:paraId="7E33832B"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486C4F85" w14:textId="77777777" w:rsidR="00513A89" w:rsidRDefault="00782B79" w:rsidP="00C80733">
            <w:pPr>
              <w:rPr>
                <w:rFonts w:ascii="Calibri" w:eastAsia="Calibri" w:hAnsi="Calibri" w:cs="Calibri"/>
                <w:b/>
                <w:sz w:val="22"/>
                <w:szCs w:val="22"/>
              </w:rPr>
            </w:pPr>
            <w:r>
              <w:rPr>
                <w:rFonts w:ascii="Calibri" w:eastAsia="Calibri" w:hAnsi="Calibri" w:cs="Calibri"/>
                <w:b/>
                <w:sz w:val="22"/>
                <w:szCs w:val="22"/>
              </w:rPr>
              <w:lastRenderedPageBreak/>
              <w:t xml:space="preserve">Duración en semanas </w:t>
            </w:r>
          </w:p>
        </w:tc>
      </w:tr>
      <w:tr w:rsidR="00513A89" w14:paraId="307309A8"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193C115E" w14:textId="77777777" w:rsidR="006F696A" w:rsidRDefault="006F696A" w:rsidP="00C80733">
            <w:pPr>
              <w:rPr>
                <w:rFonts w:ascii="Calibri" w:eastAsia="Calibri" w:hAnsi="Calibri" w:cs="Calibri"/>
                <w:b/>
                <w:sz w:val="22"/>
                <w:szCs w:val="22"/>
              </w:rPr>
            </w:pPr>
            <w:r>
              <w:rPr>
                <w:rFonts w:ascii="Calibri" w:eastAsia="Calibri" w:hAnsi="Calibri" w:cs="Calibri"/>
                <w:b/>
                <w:sz w:val="22"/>
                <w:szCs w:val="22"/>
              </w:rPr>
              <w:t>6</w:t>
            </w:r>
          </w:p>
        </w:tc>
      </w:tr>
      <w:tr w:rsidR="006F696A" w14:paraId="4B6960BA"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484648F3" w14:textId="77777777" w:rsidR="006F696A" w:rsidRDefault="006F696A" w:rsidP="00C80733">
            <w:pPr>
              <w:rPr>
                <w:rFonts w:ascii="Calibri" w:eastAsia="Calibri" w:hAnsi="Calibri" w:cs="Calibri"/>
                <w:b/>
                <w:sz w:val="22"/>
                <w:szCs w:val="22"/>
              </w:rPr>
            </w:pPr>
            <w:r>
              <w:rPr>
                <w:rFonts w:ascii="Calibri" w:eastAsia="Calibri" w:hAnsi="Calibri" w:cs="Calibri"/>
                <w:b/>
                <w:sz w:val="22"/>
                <w:szCs w:val="22"/>
              </w:rPr>
              <w:t xml:space="preserve">Unidad 5: </w:t>
            </w:r>
            <w:r>
              <w:rPr>
                <w:rFonts w:ascii="Cambria" w:eastAsia="Cambria" w:hAnsi="Cambria" w:cs="Cambria"/>
                <w:b/>
                <w:color w:val="000000"/>
                <w:sz w:val="20"/>
                <w:szCs w:val="20"/>
              </w:rPr>
              <w:t>Consumo de alimentos de forma segura</w:t>
            </w:r>
          </w:p>
        </w:tc>
      </w:tr>
      <w:tr w:rsidR="006F696A" w14:paraId="26FFB70D"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24B0A03B" w14:textId="77777777" w:rsidR="006F696A" w:rsidRDefault="00782B79" w:rsidP="00C80733">
            <w:pPr>
              <w:rPr>
                <w:rFonts w:ascii="Calibri" w:eastAsia="Calibri" w:hAnsi="Calibri" w:cs="Calibri"/>
                <w:b/>
                <w:sz w:val="22"/>
                <w:szCs w:val="22"/>
              </w:rPr>
            </w:pPr>
            <w:r>
              <w:rPr>
                <w:rFonts w:ascii="Calibri" w:eastAsia="Calibri" w:hAnsi="Calibri" w:cs="Calibri"/>
                <w:sz w:val="20"/>
                <w:szCs w:val="20"/>
              </w:rPr>
              <w:t>Objetivos específicos de la unidad de planificación</w:t>
            </w:r>
          </w:p>
        </w:tc>
      </w:tr>
      <w:tr w:rsidR="006F696A" w14:paraId="0F25C51B"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B1E295E" w14:textId="77777777" w:rsidR="006F696A" w:rsidRPr="006F696A" w:rsidRDefault="006F696A" w:rsidP="006F696A">
            <w:pPr>
              <w:jc w:val="both"/>
              <w:rPr>
                <w:rFonts w:ascii="Calibri" w:eastAsia="Calibri" w:hAnsi="Calibri" w:cs="Calibri"/>
                <w:color w:val="000000"/>
                <w:sz w:val="20"/>
                <w:szCs w:val="20"/>
              </w:rPr>
            </w:pPr>
            <w:r>
              <w:rPr>
                <w:rFonts w:ascii="Calibri" w:eastAsia="Calibri" w:hAnsi="Calibri" w:cs="Calibri"/>
                <w:color w:val="000000"/>
                <w:sz w:val="20"/>
                <w:szCs w:val="20"/>
              </w:rPr>
              <w:t>O.CN.2.7. Indagar y explicar las formas de la materia y las fuentes de energía, sus clases, transformaciones, formas de propagación y usos en la vida cotidiana.</w:t>
            </w:r>
          </w:p>
        </w:tc>
      </w:tr>
      <w:tr w:rsidR="006F696A" w14:paraId="303ADFB3"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7075B00" w14:textId="77777777" w:rsidR="006F696A" w:rsidRDefault="00782B79" w:rsidP="006F696A">
            <w:pPr>
              <w:jc w:val="both"/>
              <w:rPr>
                <w:rFonts w:ascii="Calibri" w:eastAsia="Calibri" w:hAnsi="Calibri" w:cs="Calibri"/>
                <w:color w:val="000000"/>
                <w:sz w:val="20"/>
                <w:szCs w:val="20"/>
              </w:rPr>
            </w:pPr>
            <w:r>
              <w:rPr>
                <w:rFonts w:ascii="Calibri" w:eastAsia="Calibri" w:hAnsi="Calibri" w:cs="Calibri"/>
                <w:color w:val="000000"/>
                <w:sz w:val="20"/>
                <w:szCs w:val="20"/>
              </w:rPr>
              <w:t xml:space="preserve">Contenidos </w:t>
            </w:r>
          </w:p>
        </w:tc>
      </w:tr>
      <w:tr w:rsidR="006F696A" w14:paraId="38128710"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5DA4A18E" w14:textId="77777777" w:rsidR="006F696A" w:rsidRDefault="006F696A" w:rsidP="006F696A">
            <w:pPr>
              <w:tabs>
                <w:tab w:val="left" w:pos="924"/>
              </w:tabs>
              <w:jc w:val="both"/>
              <w:rPr>
                <w:rFonts w:ascii="Calibri" w:eastAsia="Calibri" w:hAnsi="Calibri" w:cs="Calibri"/>
                <w:sz w:val="20"/>
                <w:szCs w:val="20"/>
              </w:rPr>
            </w:pPr>
            <w:r>
              <w:rPr>
                <w:rFonts w:ascii="Calibri" w:eastAsia="Calibri" w:hAnsi="Calibri" w:cs="Calibri"/>
                <w:sz w:val="20"/>
                <w:szCs w:val="20"/>
              </w:rPr>
              <w:t>CN.2.3.4. Observar e identificar las clases de la materia y diferenciarlas, por sus características, en sustancias puras y mezclas naturales y artificiales.</w:t>
            </w:r>
          </w:p>
          <w:p w14:paraId="0FD6A206" w14:textId="77777777" w:rsidR="006F696A" w:rsidRDefault="006F696A" w:rsidP="006F696A">
            <w:pPr>
              <w:jc w:val="both"/>
              <w:rPr>
                <w:rFonts w:ascii="Calibri" w:eastAsia="Calibri" w:hAnsi="Calibri" w:cs="Calibri"/>
                <w:color w:val="000000"/>
                <w:sz w:val="20"/>
                <w:szCs w:val="20"/>
              </w:rPr>
            </w:pPr>
            <w:r>
              <w:rPr>
                <w:rFonts w:ascii="Calibri" w:eastAsia="Calibri" w:hAnsi="Calibri" w:cs="Calibri"/>
                <w:sz w:val="20"/>
                <w:szCs w:val="20"/>
              </w:rPr>
              <w:t>CN.2.2.5. Identificar y aplicar normas de higiene corporal y de manejo de alimentos; predecir las consecuencias si no se las cumple.</w:t>
            </w:r>
          </w:p>
        </w:tc>
      </w:tr>
      <w:tr w:rsidR="006F696A" w14:paraId="1F498577"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9D44435" w14:textId="77777777" w:rsidR="006F696A" w:rsidRDefault="00782B79" w:rsidP="006F696A">
            <w:pPr>
              <w:jc w:val="both"/>
              <w:rPr>
                <w:rFonts w:ascii="Calibri" w:eastAsia="Calibri" w:hAnsi="Calibri" w:cs="Calibri"/>
                <w:color w:val="000000"/>
                <w:sz w:val="20"/>
                <w:szCs w:val="20"/>
              </w:rPr>
            </w:pPr>
            <w:r>
              <w:rPr>
                <w:rFonts w:ascii="Calibri" w:eastAsia="Calibri" w:hAnsi="Calibri" w:cs="Calibri"/>
                <w:color w:val="000000"/>
                <w:sz w:val="20"/>
                <w:szCs w:val="20"/>
              </w:rPr>
              <w:t xml:space="preserve">Evaluación </w:t>
            </w:r>
          </w:p>
        </w:tc>
      </w:tr>
      <w:tr w:rsidR="006F696A" w14:paraId="769FBEB7"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291E265" w14:textId="77777777" w:rsidR="006F696A" w:rsidRDefault="006F696A" w:rsidP="006F696A">
            <w:pPr>
              <w:tabs>
                <w:tab w:val="left" w:pos="924"/>
              </w:tabs>
              <w:jc w:val="both"/>
              <w:rPr>
                <w:rFonts w:ascii="Calibri" w:eastAsia="Calibri" w:hAnsi="Calibri" w:cs="Calibri"/>
                <w:sz w:val="20"/>
                <w:szCs w:val="20"/>
              </w:rPr>
            </w:pPr>
            <w:r>
              <w:rPr>
                <w:rFonts w:ascii="Calibri" w:eastAsia="Calibri" w:hAnsi="Calibri" w:cs="Calibri"/>
                <w:sz w:val="20"/>
                <w:szCs w:val="20"/>
              </w:rPr>
              <w:t xml:space="preserve">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 </w:t>
            </w:r>
            <w:r>
              <w:rPr>
                <w:rFonts w:ascii="Calibri" w:eastAsia="Calibri" w:hAnsi="Calibri" w:cs="Calibri"/>
                <w:b/>
                <w:sz w:val="20"/>
                <w:szCs w:val="20"/>
              </w:rPr>
              <w:t xml:space="preserve">Indicadores para la evaluación del criterio: </w:t>
            </w:r>
            <w:r>
              <w:rPr>
                <w:rFonts w:ascii="Calibri" w:eastAsia="Calibri" w:hAnsi="Calibri" w:cs="Calibri"/>
                <w:sz w:val="20"/>
                <w:szCs w:val="20"/>
              </w:rPr>
              <w:t>I.CN.2.5.2. Demuestra a partir de la ejecución de experimentos sencillos y uso de instrumentos y unidades de medida, las propiedades de la materia (masa, peso, volumen) los tipos (sustancias puras y mezclas naturales y artificiales) y empleando técnicas sencillas separa mezclas que se usan en su vida cotidiana. (J.3., I.2.)</w:t>
            </w:r>
          </w:p>
          <w:p w14:paraId="11A7376D" w14:textId="77777777" w:rsidR="006F696A" w:rsidRDefault="006F696A" w:rsidP="006F696A">
            <w:pPr>
              <w:tabs>
                <w:tab w:val="left" w:pos="924"/>
              </w:tabs>
              <w:jc w:val="both"/>
              <w:rPr>
                <w:rFonts w:ascii="Calibri" w:eastAsia="Calibri" w:hAnsi="Calibri" w:cs="Calibri"/>
                <w:sz w:val="20"/>
                <w:szCs w:val="20"/>
              </w:rPr>
            </w:pPr>
          </w:p>
          <w:p w14:paraId="5706184E" w14:textId="77777777" w:rsidR="006F696A" w:rsidRDefault="006F696A" w:rsidP="006F696A">
            <w:pPr>
              <w:tabs>
                <w:tab w:val="left" w:pos="924"/>
              </w:tabs>
              <w:jc w:val="both"/>
              <w:rPr>
                <w:rFonts w:ascii="Calibri" w:eastAsia="Calibri" w:hAnsi="Calibri" w:cs="Calibri"/>
                <w:sz w:val="20"/>
                <w:szCs w:val="20"/>
              </w:rPr>
            </w:pPr>
            <w:r>
              <w:rPr>
                <w:rFonts w:ascii="Calibri" w:eastAsia="Calibri" w:hAnsi="Calibri" w:cs="Calibri"/>
                <w:b/>
                <w:sz w:val="20"/>
                <w:szCs w:val="20"/>
              </w:rPr>
              <w:t xml:space="preserve">Criterio de evaluación: </w:t>
            </w:r>
            <w:r>
              <w:rPr>
                <w:rFonts w:ascii="Calibri" w:eastAsia="Calibri" w:hAnsi="Calibri" w:cs="Calibri"/>
                <w:sz w:val="20"/>
                <w:szCs w:val="20"/>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14:paraId="1FDF3BA9" w14:textId="77777777" w:rsidR="006F696A" w:rsidRDefault="006F696A" w:rsidP="006F696A">
            <w:pPr>
              <w:tabs>
                <w:tab w:val="left" w:pos="924"/>
              </w:tabs>
              <w:jc w:val="both"/>
              <w:rPr>
                <w:rFonts w:ascii="Calibri" w:eastAsia="Calibri" w:hAnsi="Calibri" w:cs="Calibri"/>
                <w:sz w:val="20"/>
                <w:szCs w:val="20"/>
              </w:rPr>
            </w:pPr>
            <w:r>
              <w:rPr>
                <w:rFonts w:ascii="Calibri" w:eastAsia="Calibri" w:hAnsi="Calibri" w:cs="Calibri"/>
                <w:b/>
                <w:sz w:val="20"/>
                <w:szCs w:val="20"/>
              </w:rPr>
              <w:t xml:space="preserve">Indicadores para la evaluación del criterio: </w:t>
            </w:r>
            <w:r>
              <w:rPr>
                <w:rFonts w:ascii="Calibri" w:eastAsia="Calibri" w:hAnsi="Calibri" w:cs="Calibri"/>
                <w:sz w:val="20"/>
                <w:szCs w:val="20"/>
              </w:rPr>
              <w:t>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p w14:paraId="52007545" w14:textId="77777777" w:rsidR="006F696A" w:rsidRDefault="006F696A" w:rsidP="006F696A">
            <w:pPr>
              <w:jc w:val="both"/>
              <w:rPr>
                <w:rFonts w:ascii="Calibri" w:eastAsia="Calibri" w:hAnsi="Calibri" w:cs="Calibri"/>
                <w:color w:val="000000"/>
                <w:sz w:val="20"/>
                <w:szCs w:val="20"/>
              </w:rPr>
            </w:pPr>
          </w:p>
        </w:tc>
      </w:tr>
      <w:tr w:rsidR="006F696A" w14:paraId="4CB03F68"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9646CD6" w14:textId="77777777" w:rsidR="006F696A" w:rsidRDefault="00782B79" w:rsidP="006F696A">
            <w:pPr>
              <w:jc w:val="both"/>
              <w:rPr>
                <w:rFonts w:ascii="Calibri" w:eastAsia="Calibri" w:hAnsi="Calibri" w:cs="Calibri"/>
                <w:color w:val="000000"/>
                <w:sz w:val="20"/>
                <w:szCs w:val="20"/>
              </w:rPr>
            </w:pPr>
            <w:r>
              <w:rPr>
                <w:rFonts w:ascii="Calibri" w:eastAsia="Calibri" w:hAnsi="Calibri" w:cs="Calibri"/>
                <w:color w:val="000000"/>
                <w:sz w:val="20"/>
                <w:szCs w:val="20"/>
              </w:rPr>
              <w:t>Duración en semanas</w:t>
            </w:r>
          </w:p>
        </w:tc>
      </w:tr>
      <w:tr w:rsidR="006F696A" w14:paraId="05FF2B19"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207D67AD" w14:textId="77777777" w:rsidR="006F696A" w:rsidRDefault="006F696A" w:rsidP="006F696A">
            <w:pPr>
              <w:jc w:val="both"/>
              <w:rPr>
                <w:rFonts w:ascii="Calibri" w:eastAsia="Calibri" w:hAnsi="Calibri" w:cs="Calibri"/>
                <w:color w:val="000000"/>
                <w:sz w:val="20"/>
                <w:szCs w:val="20"/>
              </w:rPr>
            </w:pPr>
            <w:r>
              <w:rPr>
                <w:rFonts w:ascii="Calibri" w:eastAsia="Calibri" w:hAnsi="Calibri" w:cs="Calibri"/>
                <w:color w:val="000000"/>
                <w:sz w:val="20"/>
                <w:szCs w:val="20"/>
              </w:rPr>
              <w:t>6</w:t>
            </w:r>
          </w:p>
        </w:tc>
      </w:tr>
      <w:tr w:rsidR="006F696A" w14:paraId="0CFD19B0"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292509FE" w14:textId="77777777" w:rsidR="006F696A" w:rsidRDefault="006F696A" w:rsidP="006F696A">
            <w:pPr>
              <w:jc w:val="both"/>
              <w:rPr>
                <w:rFonts w:ascii="Calibri" w:eastAsia="Calibri" w:hAnsi="Calibri" w:cs="Calibri"/>
                <w:color w:val="000000"/>
                <w:sz w:val="20"/>
                <w:szCs w:val="20"/>
              </w:rPr>
            </w:pPr>
            <w:r>
              <w:rPr>
                <w:rFonts w:ascii="Calibri" w:eastAsia="Calibri" w:hAnsi="Calibri" w:cs="Calibri"/>
                <w:color w:val="000000"/>
                <w:sz w:val="20"/>
                <w:szCs w:val="20"/>
              </w:rPr>
              <w:t xml:space="preserve">Unidad 6: </w:t>
            </w:r>
            <w:r>
              <w:rPr>
                <w:rFonts w:ascii="Calibri" w:eastAsia="Calibri" w:hAnsi="Calibri" w:cs="Calibri"/>
                <w:b/>
                <w:sz w:val="22"/>
                <w:szCs w:val="22"/>
              </w:rPr>
              <w:t>A mirar con instrumentos los movimientos de la Tierra</w:t>
            </w:r>
          </w:p>
        </w:tc>
      </w:tr>
      <w:tr w:rsidR="006F696A" w14:paraId="795FA6E9"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4CF2231" w14:textId="77777777" w:rsidR="006F696A" w:rsidRDefault="00782B79" w:rsidP="006F696A">
            <w:pPr>
              <w:jc w:val="both"/>
              <w:rPr>
                <w:rFonts w:ascii="Calibri" w:eastAsia="Calibri" w:hAnsi="Calibri" w:cs="Calibri"/>
                <w:color w:val="000000"/>
                <w:sz w:val="20"/>
                <w:szCs w:val="20"/>
              </w:rPr>
            </w:pPr>
            <w:r>
              <w:rPr>
                <w:rFonts w:ascii="Calibri" w:eastAsia="Calibri" w:hAnsi="Calibri" w:cs="Calibri"/>
                <w:sz w:val="20"/>
                <w:szCs w:val="20"/>
              </w:rPr>
              <w:t>Objetivos específicos de la unidad de planificación</w:t>
            </w:r>
          </w:p>
        </w:tc>
      </w:tr>
      <w:tr w:rsidR="006F696A" w14:paraId="184359B0"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593352C" w14:textId="77777777" w:rsidR="006F696A" w:rsidRDefault="006F696A" w:rsidP="006F696A">
            <w:pPr>
              <w:jc w:val="both"/>
              <w:rPr>
                <w:rFonts w:ascii="Calibri" w:eastAsia="Calibri" w:hAnsi="Calibri" w:cs="Calibri"/>
                <w:sz w:val="20"/>
                <w:szCs w:val="20"/>
              </w:rPr>
            </w:pPr>
            <w:r>
              <w:rPr>
                <w:rFonts w:ascii="Calibri" w:eastAsia="Calibri" w:hAnsi="Calibri" w:cs="Calibri"/>
                <w:sz w:val="20"/>
                <w:szCs w:val="20"/>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p>
          <w:p w14:paraId="5B6BD4FD" w14:textId="77777777" w:rsidR="006F696A" w:rsidRDefault="006F696A" w:rsidP="006F696A">
            <w:pPr>
              <w:jc w:val="both"/>
              <w:rPr>
                <w:rFonts w:ascii="Calibri" w:eastAsia="Calibri" w:hAnsi="Calibri" w:cs="Calibri"/>
                <w:sz w:val="20"/>
                <w:szCs w:val="20"/>
              </w:rPr>
            </w:pPr>
          </w:p>
          <w:p w14:paraId="52D6DF5A" w14:textId="77777777" w:rsidR="006F696A" w:rsidRDefault="006F696A" w:rsidP="006F696A">
            <w:pPr>
              <w:jc w:val="both"/>
              <w:rPr>
                <w:rFonts w:ascii="Calibri" w:eastAsia="Calibri" w:hAnsi="Calibri" w:cs="Calibri"/>
                <w:color w:val="000000"/>
                <w:sz w:val="20"/>
                <w:szCs w:val="20"/>
              </w:rPr>
            </w:pPr>
            <w:r>
              <w:rPr>
                <w:rFonts w:ascii="Calibri" w:eastAsia="Calibri" w:hAnsi="Calibri" w:cs="Calibri"/>
                <w:sz w:val="20"/>
                <w:szCs w:val="20"/>
              </w:rPr>
              <w:lastRenderedPageBreak/>
              <w:t>O.CN.2.9. Comprender que la observación, la exploración y la experimentación son habilidades del pensamiento científico que facilitan la comprensión del desarrollo histórico de la ciencia, la tecnología y la sociedad</w:t>
            </w:r>
          </w:p>
        </w:tc>
      </w:tr>
      <w:tr w:rsidR="006F696A" w14:paraId="7293D238"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AD46E2E" w14:textId="77777777" w:rsidR="006F696A" w:rsidRDefault="00782B79" w:rsidP="00782B79">
            <w:pPr>
              <w:jc w:val="both"/>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Contenidos </w:t>
            </w:r>
          </w:p>
        </w:tc>
      </w:tr>
      <w:tr w:rsidR="006F696A" w14:paraId="633B153A"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2BF4A3C2" w14:textId="77777777" w:rsidR="006F696A" w:rsidRDefault="006F696A" w:rsidP="006F696A">
            <w:pPr>
              <w:jc w:val="both"/>
              <w:rPr>
                <w:rFonts w:ascii="Calibri" w:eastAsia="Calibri" w:hAnsi="Calibri" w:cs="Calibri"/>
                <w:color w:val="000000"/>
                <w:sz w:val="20"/>
                <w:szCs w:val="20"/>
              </w:rPr>
            </w:pPr>
            <w:r>
              <w:rPr>
                <w:rFonts w:ascii="Calibri" w:eastAsia="Calibri" w:hAnsi="Calibri" w:cs="Calibri"/>
                <w:sz w:val="20"/>
                <w:szCs w:val="20"/>
              </w:rPr>
              <w:t>CN.2.5.5. Indagar, en forma guiada mediante el uso de las TIC y otros recursos, sobre el desarrollo tecnológico de instrumentos para la observación astronómica; comunicar y reconocer los aportes de la ciencia y la tecnología para el conocimiento del Universo.</w:t>
            </w:r>
          </w:p>
        </w:tc>
      </w:tr>
      <w:tr w:rsidR="006F696A" w14:paraId="5B0F5107"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CAA4469" w14:textId="77777777" w:rsidR="006F696A" w:rsidRDefault="00782B79" w:rsidP="006F696A">
            <w:pPr>
              <w:jc w:val="both"/>
              <w:rPr>
                <w:rFonts w:ascii="Calibri" w:eastAsia="Calibri" w:hAnsi="Calibri" w:cs="Calibri"/>
                <w:color w:val="000000"/>
                <w:sz w:val="20"/>
                <w:szCs w:val="20"/>
              </w:rPr>
            </w:pPr>
            <w:r>
              <w:rPr>
                <w:rFonts w:ascii="Calibri" w:eastAsia="Calibri" w:hAnsi="Calibri" w:cs="Calibri"/>
                <w:color w:val="000000"/>
                <w:sz w:val="20"/>
                <w:szCs w:val="20"/>
              </w:rPr>
              <w:t xml:space="preserve">Evaluación </w:t>
            </w:r>
          </w:p>
        </w:tc>
      </w:tr>
      <w:tr w:rsidR="006F696A" w14:paraId="7E466A78"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75A44E22" w14:textId="77777777" w:rsidR="006F696A" w:rsidRDefault="006F696A" w:rsidP="006F696A">
            <w:pPr>
              <w:tabs>
                <w:tab w:val="left" w:pos="924"/>
              </w:tabs>
              <w:jc w:val="both"/>
              <w:rPr>
                <w:rFonts w:ascii="Calibri" w:eastAsia="Calibri" w:hAnsi="Calibri" w:cs="Calibri"/>
                <w:sz w:val="20"/>
                <w:szCs w:val="20"/>
              </w:rPr>
            </w:pPr>
            <w:r>
              <w:rPr>
                <w:rFonts w:ascii="Calibri" w:eastAsia="Calibri" w:hAnsi="Calibri" w:cs="Calibri"/>
                <w:sz w:val="20"/>
                <w:szCs w:val="20"/>
              </w:rPr>
              <w:t>CE.CN.2.9.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14:paraId="3B567154" w14:textId="77777777" w:rsidR="006F696A" w:rsidRDefault="006F696A" w:rsidP="006F696A">
            <w:pPr>
              <w:jc w:val="both"/>
              <w:rPr>
                <w:rFonts w:ascii="Calibri" w:eastAsia="Calibri" w:hAnsi="Calibri" w:cs="Calibri"/>
                <w:color w:val="000000"/>
                <w:sz w:val="20"/>
                <w:szCs w:val="20"/>
              </w:rPr>
            </w:pPr>
            <w:r>
              <w:rPr>
                <w:rFonts w:ascii="Calibri" w:eastAsia="Calibri" w:hAnsi="Calibri" w:cs="Calibri"/>
                <w:b/>
                <w:sz w:val="20"/>
                <w:szCs w:val="20"/>
              </w:rPr>
              <w:t xml:space="preserve">Indicadores para la evaluación del criterio: </w:t>
            </w:r>
            <w:r>
              <w:rPr>
                <w:rFonts w:ascii="Calibri" w:eastAsia="Calibri" w:hAnsi="Calibri" w:cs="Calibri"/>
                <w:sz w:val="20"/>
                <w:szCs w:val="20"/>
              </w:rPr>
              <w:t>I.CN.2.9.3. Describir y representar los instrumentos tecnológicos y ancestrales usados para la observación astronómica, la predicción del tiempo y los fenómenos atmosféricos. (J.3., S.2.)</w:t>
            </w:r>
          </w:p>
        </w:tc>
      </w:tr>
      <w:tr w:rsidR="006F696A" w14:paraId="464DEC07" w14:textId="77777777" w:rsidTr="00C90330">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6E6F7E51" w14:textId="77777777" w:rsidR="006F696A" w:rsidRDefault="00782B79" w:rsidP="006F696A">
            <w:pPr>
              <w:jc w:val="both"/>
              <w:rPr>
                <w:rFonts w:ascii="Calibri" w:eastAsia="Calibri" w:hAnsi="Calibri" w:cs="Calibri"/>
                <w:color w:val="000000"/>
                <w:sz w:val="20"/>
                <w:szCs w:val="20"/>
              </w:rPr>
            </w:pPr>
            <w:r>
              <w:rPr>
                <w:rFonts w:ascii="Calibri" w:eastAsia="Calibri" w:hAnsi="Calibri" w:cs="Calibri"/>
                <w:color w:val="000000"/>
                <w:sz w:val="20"/>
                <w:szCs w:val="20"/>
              </w:rPr>
              <w:t xml:space="preserve">Duración en semanas </w:t>
            </w:r>
          </w:p>
        </w:tc>
      </w:tr>
      <w:tr w:rsidR="006F696A" w14:paraId="4B6BF5A8" w14:textId="77777777" w:rsidTr="00C90330">
        <w:trPr>
          <w:trHeight w:val="100"/>
        </w:trPr>
        <w:tc>
          <w:tcPr>
            <w:cnfStyle w:val="000010000000" w:firstRow="0" w:lastRow="0" w:firstColumn="0" w:lastColumn="0" w:oddVBand="1" w:evenVBand="0" w:oddHBand="0" w:evenHBand="0" w:firstRowFirstColumn="0" w:firstRowLastColumn="0" w:lastRowFirstColumn="0" w:lastRowLastColumn="0"/>
            <w:tcW w:w="13891" w:type="dxa"/>
            <w:gridSpan w:val="14"/>
          </w:tcPr>
          <w:p w14:paraId="36649319" w14:textId="77777777" w:rsidR="006F696A" w:rsidRDefault="006F696A" w:rsidP="006F696A">
            <w:pPr>
              <w:jc w:val="both"/>
              <w:rPr>
                <w:rFonts w:ascii="Calibri" w:eastAsia="Calibri" w:hAnsi="Calibri" w:cs="Calibri"/>
                <w:color w:val="000000"/>
                <w:sz w:val="20"/>
                <w:szCs w:val="20"/>
              </w:rPr>
            </w:pPr>
            <w:r>
              <w:rPr>
                <w:rFonts w:ascii="Calibri" w:eastAsia="Calibri" w:hAnsi="Calibri" w:cs="Calibri"/>
                <w:color w:val="000000"/>
                <w:sz w:val="20"/>
                <w:szCs w:val="20"/>
              </w:rPr>
              <w:t>6</w:t>
            </w:r>
          </w:p>
        </w:tc>
      </w:tr>
      <w:tr w:rsidR="006F696A" w14:paraId="2EE4F0D2" w14:textId="77777777" w:rsidTr="006F696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3890" w:type="dxa"/>
            <w:gridSpan w:val="2"/>
          </w:tcPr>
          <w:p w14:paraId="07BC0421" w14:textId="77777777" w:rsidR="006F696A" w:rsidRDefault="006F696A" w:rsidP="006F696A">
            <w:pPr>
              <w:tabs>
                <w:tab w:val="left" w:pos="924"/>
              </w:tabs>
              <w:jc w:val="both"/>
              <w:rPr>
                <w:rFonts w:ascii="Calibri" w:eastAsia="Calibri" w:hAnsi="Calibri" w:cs="Calibri"/>
                <w:sz w:val="22"/>
                <w:szCs w:val="22"/>
              </w:rPr>
            </w:pPr>
            <w:r>
              <w:rPr>
                <w:rFonts w:ascii="Calibri" w:eastAsia="Calibri" w:hAnsi="Calibri" w:cs="Calibri"/>
                <w:b/>
                <w:sz w:val="22"/>
                <w:szCs w:val="22"/>
              </w:rPr>
              <w:t>ELABORADO</w:t>
            </w:r>
          </w:p>
        </w:tc>
        <w:tc>
          <w:tcPr>
            <w:tcW w:w="6211" w:type="dxa"/>
            <w:gridSpan w:val="7"/>
          </w:tcPr>
          <w:p w14:paraId="52F70E26" w14:textId="77777777" w:rsidR="006F696A" w:rsidRDefault="006F696A" w:rsidP="006F696A">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REVISADO</w:t>
            </w:r>
          </w:p>
        </w:tc>
        <w:tc>
          <w:tcPr>
            <w:cnfStyle w:val="000010000000" w:firstRow="0" w:lastRow="0" w:firstColumn="0" w:lastColumn="0" w:oddVBand="1" w:evenVBand="0" w:oddHBand="0" w:evenHBand="0" w:firstRowFirstColumn="0" w:firstRowLastColumn="0" w:lastRowFirstColumn="0" w:lastRowLastColumn="0"/>
            <w:tcW w:w="3790" w:type="dxa"/>
            <w:gridSpan w:val="5"/>
          </w:tcPr>
          <w:p w14:paraId="6AE6AF6E" w14:textId="77777777" w:rsidR="006F696A" w:rsidRDefault="006F696A" w:rsidP="006F696A">
            <w:pPr>
              <w:tabs>
                <w:tab w:val="left" w:pos="924"/>
              </w:tabs>
              <w:jc w:val="both"/>
              <w:rPr>
                <w:rFonts w:ascii="Calibri" w:eastAsia="Calibri" w:hAnsi="Calibri" w:cs="Calibri"/>
                <w:sz w:val="22"/>
                <w:szCs w:val="22"/>
              </w:rPr>
            </w:pPr>
            <w:r>
              <w:rPr>
                <w:rFonts w:ascii="Calibri" w:eastAsia="Calibri" w:hAnsi="Calibri" w:cs="Calibri"/>
                <w:b/>
                <w:sz w:val="22"/>
                <w:szCs w:val="22"/>
              </w:rPr>
              <w:t>APROBADO</w:t>
            </w:r>
          </w:p>
        </w:tc>
      </w:tr>
      <w:tr w:rsidR="006F696A" w14:paraId="06D37E07" w14:textId="77777777" w:rsidTr="006F696A">
        <w:trPr>
          <w:trHeight w:val="100"/>
        </w:trPr>
        <w:tc>
          <w:tcPr>
            <w:cnfStyle w:val="000010000000" w:firstRow="0" w:lastRow="0" w:firstColumn="0" w:lastColumn="0" w:oddVBand="1" w:evenVBand="0" w:oddHBand="0" w:evenHBand="0" w:firstRowFirstColumn="0" w:firstRowLastColumn="0" w:lastRowFirstColumn="0" w:lastRowLastColumn="0"/>
            <w:tcW w:w="3890" w:type="dxa"/>
            <w:gridSpan w:val="2"/>
          </w:tcPr>
          <w:p w14:paraId="1FF76475" w14:textId="77777777" w:rsidR="006F696A" w:rsidRDefault="006F696A" w:rsidP="006F696A">
            <w:pPr>
              <w:tabs>
                <w:tab w:val="left" w:pos="924"/>
              </w:tabs>
              <w:jc w:val="both"/>
              <w:rPr>
                <w:rFonts w:ascii="Calibri" w:eastAsia="Calibri" w:hAnsi="Calibri" w:cs="Calibri"/>
                <w:sz w:val="22"/>
                <w:szCs w:val="22"/>
              </w:rPr>
            </w:pPr>
            <w:r>
              <w:rPr>
                <w:rFonts w:ascii="Calibri" w:eastAsia="Calibri" w:hAnsi="Calibri" w:cs="Calibri"/>
                <w:b/>
                <w:sz w:val="22"/>
                <w:szCs w:val="22"/>
              </w:rPr>
              <w:t>DOCENTE(S):</w:t>
            </w:r>
          </w:p>
        </w:tc>
        <w:tc>
          <w:tcPr>
            <w:tcW w:w="6211" w:type="dxa"/>
            <w:gridSpan w:val="7"/>
          </w:tcPr>
          <w:p w14:paraId="70D5B0DF" w14:textId="77777777" w:rsidR="006F696A" w:rsidRDefault="006F696A" w:rsidP="006F696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b/>
                <w:sz w:val="22"/>
                <w:szCs w:val="22"/>
              </w:rPr>
              <w:t>NOMBRE:</w:t>
            </w:r>
          </w:p>
        </w:tc>
        <w:tc>
          <w:tcPr>
            <w:cnfStyle w:val="000010000000" w:firstRow="0" w:lastRow="0" w:firstColumn="0" w:lastColumn="0" w:oddVBand="1" w:evenVBand="0" w:oddHBand="0" w:evenHBand="0" w:firstRowFirstColumn="0" w:firstRowLastColumn="0" w:lastRowFirstColumn="0" w:lastRowLastColumn="0"/>
            <w:tcW w:w="3790" w:type="dxa"/>
            <w:gridSpan w:val="5"/>
          </w:tcPr>
          <w:p w14:paraId="50EF4915" w14:textId="77777777" w:rsidR="006F696A" w:rsidRDefault="006F696A" w:rsidP="006F696A">
            <w:pPr>
              <w:tabs>
                <w:tab w:val="left" w:pos="924"/>
              </w:tabs>
              <w:jc w:val="both"/>
              <w:rPr>
                <w:rFonts w:ascii="Calibri" w:eastAsia="Calibri" w:hAnsi="Calibri" w:cs="Calibri"/>
                <w:sz w:val="22"/>
                <w:szCs w:val="22"/>
              </w:rPr>
            </w:pPr>
            <w:r>
              <w:rPr>
                <w:rFonts w:ascii="Calibri" w:eastAsia="Calibri" w:hAnsi="Calibri" w:cs="Calibri"/>
                <w:b/>
                <w:sz w:val="22"/>
                <w:szCs w:val="22"/>
              </w:rPr>
              <w:t>NOMBRE:</w:t>
            </w:r>
          </w:p>
        </w:tc>
      </w:tr>
      <w:tr w:rsidR="006F696A" w14:paraId="1E4A42E2" w14:textId="77777777" w:rsidTr="006F696A">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3890" w:type="dxa"/>
            <w:gridSpan w:val="2"/>
          </w:tcPr>
          <w:p w14:paraId="7A968C62" w14:textId="77777777" w:rsidR="006F696A" w:rsidRDefault="006F696A" w:rsidP="006F696A">
            <w:pPr>
              <w:tabs>
                <w:tab w:val="left" w:pos="924"/>
              </w:tabs>
              <w:jc w:val="both"/>
              <w:rPr>
                <w:rFonts w:ascii="Calibri" w:eastAsia="Calibri" w:hAnsi="Calibri" w:cs="Calibri"/>
                <w:sz w:val="22"/>
                <w:szCs w:val="22"/>
              </w:rPr>
            </w:pPr>
            <w:r>
              <w:rPr>
                <w:rFonts w:ascii="Calibri" w:eastAsia="Calibri" w:hAnsi="Calibri" w:cs="Calibri"/>
                <w:sz w:val="22"/>
                <w:szCs w:val="22"/>
              </w:rPr>
              <w:t>Firma:</w:t>
            </w:r>
          </w:p>
        </w:tc>
        <w:tc>
          <w:tcPr>
            <w:tcW w:w="6211" w:type="dxa"/>
            <w:gridSpan w:val="7"/>
          </w:tcPr>
          <w:p w14:paraId="7C94947E" w14:textId="77777777" w:rsidR="006F696A" w:rsidRDefault="006F696A" w:rsidP="006F696A">
            <w:pPr>
              <w:tabs>
                <w:tab w:val="left" w:pos="924"/>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Firma:</w:t>
            </w:r>
          </w:p>
        </w:tc>
        <w:tc>
          <w:tcPr>
            <w:cnfStyle w:val="000010000000" w:firstRow="0" w:lastRow="0" w:firstColumn="0" w:lastColumn="0" w:oddVBand="1" w:evenVBand="0" w:oddHBand="0" w:evenHBand="0" w:firstRowFirstColumn="0" w:firstRowLastColumn="0" w:lastRowFirstColumn="0" w:lastRowLastColumn="0"/>
            <w:tcW w:w="3790" w:type="dxa"/>
            <w:gridSpan w:val="5"/>
          </w:tcPr>
          <w:p w14:paraId="6B11A094" w14:textId="77777777" w:rsidR="006F696A" w:rsidRDefault="006F696A" w:rsidP="006F696A">
            <w:pPr>
              <w:tabs>
                <w:tab w:val="left" w:pos="924"/>
              </w:tabs>
              <w:jc w:val="both"/>
              <w:rPr>
                <w:rFonts w:ascii="Calibri" w:eastAsia="Calibri" w:hAnsi="Calibri" w:cs="Calibri"/>
                <w:sz w:val="22"/>
                <w:szCs w:val="22"/>
              </w:rPr>
            </w:pPr>
            <w:r>
              <w:rPr>
                <w:rFonts w:ascii="Calibri" w:eastAsia="Calibri" w:hAnsi="Calibri" w:cs="Calibri"/>
                <w:sz w:val="22"/>
                <w:szCs w:val="22"/>
              </w:rPr>
              <w:t>Firma:</w:t>
            </w:r>
          </w:p>
        </w:tc>
      </w:tr>
      <w:tr w:rsidR="006F696A" w14:paraId="69AC8BC1" w14:textId="77777777" w:rsidTr="006F696A">
        <w:trPr>
          <w:trHeight w:val="100"/>
        </w:trPr>
        <w:tc>
          <w:tcPr>
            <w:cnfStyle w:val="000010000000" w:firstRow="0" w:lastRow="0" w:firstColumn="0" w:lastColumn="0" w:oddVBand="1" w:evenVBand="0" w:oddHBand="0" w:evenHBand="0" w:firstRowFirstColumn="0" w:firstRowLastColumn="0" w:lastRowFirstColumn="0" w:lastRowLastColumn="0"/>
            <w:tcW w:w="3890" w:type="dxa"/>
            <w:gridSpan w:val="2"/>
          </w:tcPr>
          <w:p w14:paraId="21F487FC" w14:textId="77777777" w:rsidR="006F696A" w:rsidRDefault="006F696A" w:rsidP="006F696A">
            <w:pPr>
              <w:tabs>
                <w:tab w:val="left" w:pos="924"/>
              </w:tabs>
              <w:jc w:val="both"/>
              <w:rPr>
                <w:rFonts w:ascii="Calibri" w:eastAsia="Calibri" w:hAnsi="Calibri" w:cs="Calibri"/>
                <w:sz w:val="22"/>
                <w:szCs w:val="22"/>
              </w:rPr>
            </w:pPr>
            <w:r>
              <w:rPr>
                <w:rFonts w:ascii="Calibri" w:eastAsia="Calibri" w:hAnsi="Calibri" w:cs="Calibri"/>
                <w:sz w:val="22"/>
                <w:szCs w:val="22"/>
              </w:rPr>
              <w:t>Fecha:</w:t>
            </w:r>
          </w:p>
        </w:tc>
        <w:tc>
          <w:tcPr>
            <w:tcW w:w="6211" w:type="dxa"/>
            <w:gridSpan w:val="7"/>
          </w:tcPr>
          <w:p w14:paraId="3D1184A5" w14:textId="77777777" w:rsidR="006F696A" w:rsidRDefault="006F696A" w:rsidP="006F696A">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Fecha:</w:t>
            </w:r>
          </w:p>
        </w:tc>
        <w:tc>
          <w:tcPr>
            <w:cnfStyle w:val="000010000000" w:firstRow="0" w:lastRow="0" w:firstColumn="0" w:lastColumn="0" w:oddVBand="1" w:evenVBand="0" w:oddHBand="0" w:evenHBand="0" w:firstRowFirstColumn="0" w:firstRowLastColumn="0" w:lastRowFirstColumn="0" w:lastRowLastColumn="0"/>
            <w:tcW w:w="3790" w:type="dxa"/>
            <w:gridSpan w:val="5"/>
          </w:tcPr>
          <w:p w14:paraId="641A8D53" w14:textId="77777777" w:rsidR="006F696A" w:rsidRDefault="006F696A" w:rsidP="006F696A">
            <w:pPr>
              <w:tabs>
                <w:tab w:val="left" w:pos="924"/>
              </w:tabs>
              <w:jc w:val="both"/>
              <w:rPr>
                <w:rFonts w:ascii="Calibri" w:eastAsia="Calibri" w:hAnsi="Calibri" w:cs="Calibri"/>
                <w:sz w:val="22"/>
                <w:szCs w:val="22"/>
              </w:rPr>
            </w:pPr>
            <w:r>
              <w:rPr>
                <w:rFonts w:ascii="Calibri" w:eastAsia="Calibri" w:hAnsi="Calibri" w:cs="Calibri"/>
                <w:sz w:val="22"/>
                <w:szCs w:val="22"/>
              </w:rPr>
              <w:t>Fecha:</w:t>
            </w:r>
          </w:p>
        </w:tc>
      </w:tr>
    </w:tbl>
    <w:p w14:paraId="1B7A6CD1" w14:textId="77777777" w:rsidR="00515DBA" w:rsidRDefault="00515DBA" w:rsidP="00515DBA">
      <w:pPr>
        <w:rPr>
          <w:lang w:val="es-EC" w:eastAsia="en-US"/>
        </w:rPr>
      </w:pPr>
    </w:p>
    <w:p w14:paraId="42AD5183" w14:textId="77777777" w:rsidR="00515DBA" w:rsidRDefault="00515DBA" w:rsidP="00515DBA">
      <w:pPr>
        <w:rPr>
          <w:lang w:val="es-EC" w:eastAsia="en-US"/>
        </w:rPr>
      </w:pPr>
    </w:p>
    <w:p w14:paraId="0E1CE24A" w14:textId="77777777" w:rsidR="00515DBA" w:rsidRDefault="00515DBA" w:rsidP="00515DBA">
      <w:pPr>
        <w:rPr>
          <w:lang w:val="es-EC" w:eastAsia="en-US"/>
        </w:rPr>
      </w:pPr>
    </w:p>
    <w:p w14:paraId="0521E03E" w14:textId="77777777" w:rsidR="00515DBA" w:rsidRDefault="00515DBA" w:rsidP="00515DBA">
      <w:pPr>
        <w:rPr>
          <w:lang w:val="es-EC" w:eastAsia="en-US"/>
        </w:rPr>
      </w:pPr>
    </w:p>
    <w:p w14:paraId="7FA45634" w14:textId="77777777" w:rsidR="00515DBA" w:rsidRDefault="00515DBA" w:rsidP="00515DBA">
      <w:pPr>
        <w:rPr>
          <w:lang w:val="es-EC" w:eastAsia="en-US"/>
        </w:rPr>
      </w:pPr>
    </w:p>
    <w:p w14:paraId="5E8C051F" w14:textId="77777777" w:rsidR="00515DBA" w:rsidRPr="00515DBA" w:rsidRDefault="00515DBA" w:rsidP="00515DBA">
      <w:pPr>
        <w:rPr>
          <w:lang w:val="es-EC" w:eastAsia="en-US"/>
        </w:rPr>
        <w:sectPr w:rsidR="00515DBA" w:rsidRPr="00515DBA" w:rsidSect="00732647">
          <w:headerReference w:type="default" r:id="rId14"/>
          <w:footerReference w:type="default" r:id="rId15"/>
          <w:pgSz w:w="16838" w:h="11906" w:orient="landscape"/>
          <w:pgMar w:top="1134" w:right="851" w:bottom="1701" w:left="1389" w:header="0" w:footer="720" w:gutter="0"/>
          <w:pgNumType w:start="1"/>
          <w:cols w:space="720"/>
          <w:docGrid w:linePitch="326"/>
        </w:sectPr>
      </w:pPr>
    </w:p>
    <w:p w14:paraId="3CAD5665" w14:textId="77777777" w:rsidR="00AD5672" w:rsidRDefault="00782B79">
      <w:r>
        <w:rPr>
          <w:rFonts w:ascii="Calibri" w:eastAsia="Calibri" w:hAnsi="Calibri" w:cs="Calibri"/>
          <w:noProof/>
          <w:sz w:val="22"/>
          <w:szCs w:val="22"/>
          <w:lang w:val="es-EC" w:eastAsia="es-EC"/>
        </w:rPr>
        <w:lastRenderedPageBreak/>
        <w:drawing>
          <wp:anchor distT="0" distB="0" distL="114300" distR="114300" simplePos="0" relativeHeight="251660288" behindDoc="0" locked="0" layoutInCell="1" allowOverlap="1" wp14:anchorId="2EA54457" wp14:editId="153B7B59">
            <wp:simplePos x="0" y="0"/>
            <wp:positionH relativeFrom="margin">
              <wp:posOffset>-291465</wp:posOffset>
            </wp:positionH>
            <wp:positionV relativeFrom="page">
              <wp:posOffset>1466850</wp:posOffset>
            </wp:positionV>
            <wp:extent cx="9334500" cy="5523865"/>
            <wp:effectExtent l="0" t="0" r="0" b="635"/>
            <wp:wrapSquare wrapText="bothSides"/>
            <wp:docPr id="4" name="Imagen 4" descr="C:\Users\JC\Downloads\PLANIFICACIONES\CCNN - EDICIONES HOLGUIN\PORTADA-PLANIFICACIONES_CCNN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Downloads\PLANIFICACIONES\CCNN - EDICIONES HOLGUIN\PORTADA-PLANIFICACIONES_CCNN P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0" cy="5523865"/>
                    </a:xfrm>
                    <a:prstGeom prst="rect">
                      <a:avLst/>
                    </a:prstGeom>
                    <a:noFill/>
                    <a:ln>
                      <a:noFill/>
                    </a:ln>
                  </pic:spPr>
                </pic:pic>
              </a:graphicData>
            </a:graphic>
            <wp14:sizeRelH relativeFrom="margin">
              <wp14:pctWidth>0</wp14:pctWidth>
            </wp14:sizeRelH>
          </wp:anchor>
        </w:drawing>
      </w:r>
    </w:p>
    <w:p w14:paraId="60D83C41" w14:textId="77777777" w:rsidR="00782B79" w:rsidRDefault="00782B79"/>
    <w:p w14:paraId="628C621A" w14:textId="77777777" w:rsidR="00782B79" w:rsidRDefault="00782B79"/>
    <w:tbl>
      <w:tblPr>
        <w:tblStyle w:val="GridTable3-Accent6"/>
        <w:tblpPr w:leftFromText="141" w:rightFromText="141" w:vertAnchor="page" w:horzAnchor="margin" w:tblpXSpec="center" w:tblpY="223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E45EB3" w14:paraId="1213D4EC" w14:textId="77777777" w:rsidTr="00E45EB3">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3E9C6D24" w14:textId="77777777" w:rsidR="00E45EB3" w:rsidRDefault="00E45EB3" w:rsidP="00E45EB3">
            <w:pPr>
              <w:rPr>
                <w:rFonts w:ascii="Calibri" w:eastAsia="Calibri" w:hAnsi="Calibri" w:cs="Calibri"/>
                <w:b/>
              </w:rPr>
            </w:pPr>
            <w:r>
              <w:rPr>
                <w:rFonts w:ascii="Calibri" w:eastAsia="Calibri" w:hAnsi="Calibri" w:cs="Calibri"/>
                <w:b/>
              </w:rPr>
              <w:t>PLANIFICACION MICROCURRICULAR</w:t>
            </w:r>
          </w:p>
        </w:tc>
      </w:tr>
      <w:tr w:rsidR="00E45EB3" w14:paraId="28048315" w14:textId="77777777" w:rsidTr="00E45EB3">
        <w:trPr>
          <w:trHeight w:val="240"/>
        </w:trPr>
        <w:tc>
          <w:tcPr>
            <w:tcW w:w="3409" w:type="dxa"/>
            <w:gridSpan w:val="2"/>
            <w:hideMark/>
          </w:tcPr>
          <w:p w14:paraId="1DDC2938" w14:textId="77777777" w:rsidR="00E45EB3" w:rsidRDefault="00E45EB3" w:rsidP="00E45EB3">
            <w:pPr>
              <w:rPr>
                <w:rFonts w:ascii="Calibri" w:eastAsia="Calibri" w:hAnsi="Calibri" w:cs="Calibri"/>
                <w:b/>
              </w:rPr>
            </w:pPr>
            <w:r>
              <w:rPr>
                <w:rFonts w:ascii="Calibri" w:eastAsia="Calibri" w:hAnsi="Calibri" w:cs="Calibri"/>
                <w:b/>
              </w:rPr>
              <w:t>Nombre de la institución:</w:t>
            </w:r>
          </w:p>
        </w:tc>
        <w:tc>
          <w:tcPr>
            <w:tcW w:w="11754" w:type="dxa"/>
            <w:gridSpan w:val="5"/>
          </w:tcPr>
          <w:p w14:paraId="222607C3" w14:textId="77777777" w:rsidR="00E45EB3" w:rsidRDefault="00E45EB3" w:rsidP="00E45EB3">
            <w:pPr>
              <w:rPr>
                <w:rFonts w:ascii="Calibri" w:eastAsia="Calibri" w:hAnsi="Calibri" w:cs="Calibri"/>
                <w:b/>
              </w:rPr>
            </w:pPr>
          </w:p>
        </w:tc>
      </w:tr>
      <w:tr w:rsidR="00E45EB3" w14:paraId="41E2EF4E" w14:textId="77777777" w:rsidTr="00E45EB3">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0257BCB" w14:textId="77777777" w:rsidR="00E45EB3" w:rsidRDefault="00E45EB3" w:rsidP="00E45EB3">
            <w:pPr>
              <w:rPr>
                <w:rFonts w:ascii="Calibri" w:eastAsia="Calibri" w:hAnsi="Calibri" w:cs="Calibri"/>
                <w:b/>
              </w:rPr>
            </w:pPr>
            <w:r>
              <w:rPr>
                <w:rFonts w:ascii="Calibri" w:eastAsia="Calibri" w:hAnsi="Calibri" w:cs="Calibri"/>
                <w:b/>
              </w:rPr>
              <w:t>Nombre del Docente:</w:t>
            </w:r>
          </w:p>
        </w:tc>
        <w:tc>
          <w:tcPr>
            <w:tcW w:w="5952" w:type="dxa"/>
            <w:gridSpan w:val="3"/>
          </w:tcPr>
          <w:p w14:paraId="490AF94E" w14:textId="77777777" w:rsidR="00E45EB3" w:rsidRDefault="00E45EB3" w:rsidP="00E45EB3">
            <w:pPr>
              <w:rPr>
                <w:rFonts w:ascii="Calibri" w:eastAsia="Calibri" w:hAnsi="Calibri" w:cs="Calibri"/>
                <w:b/>
              </w:rPr>
            </w:pPr>
          </w:p>
        </w:tc>
        <w:tc>
          <w:tcPr>
            <w:tcW w:w="1418" w:type="dxa"/>
            <w:hideMark/>
          </w:tcPr>
          <w:p w14:paraId="450B0804" w14:textId="77777777" w:rsidR="00E45EB3" w:rsidRDefault="00E45EB3" w:rsidP="00E45EB3">
            <w:pPr>
              <w:rPr>
                <w:rFonts w:ascii="Calibri" w:eastAsia="Calibri" w:hAnsi="Calibri" w:cs="Calibri"/>
                <w:b/>
              </w:rPr>
            </w:pPr>
            <w:r>
              <w:rPr>
                <w:rFonts w:ascii="Calibri" w:eastAsia="Calibri" w:hAnsi="Calibri" w:cs="Calibri"/>
                <w:b/>
              </w:rPr>
              <w:t>Fecha</w:t>
            </w:r>
          </w:p>
        </w:tc>
        <w:tc>
          <w:tcPr>
            <w:tcW w:w="4384" w:type="dxa"/>
          </w:tcPr>
          <w:p w14:paraId="533F63C2" w14:textId="77777777" w:rsidR="00E45EB3" w:rsidRDefault="00E45EB3" w:rsidP="00E45EB3">
            <w:pPr>
              <w:rPr>
                <w:rFonts w:ascii="Calibri" w:eastAsia="Calibri" w:hAnsi="Calibri" w:cs="Calibri"/>
                <w:b/>
              </w:rPr>
            </w:pPr>
          </w:p>
        </w:tc>
      </w:tr>
      <w:tr w:rsidR="00E45EB3" w14:paraId="50FEFCC0" w14:textId="77777777" w:rsidTr="00E45EB3">
        <w:trPr>
          <w:trHeight w:val="337"/>
        </w:trPr>
        <w:tc>
          <w:tcPr>
            <w:tcW w:w="876" w:type="dxa"/>
            <w:hideMark/>
          </w:tcPr>
          <w:p w14:paraId="3A035768" w14:textId="77777777" w:rsidR="00E45EB3" w:rsidRDefault="00E45EB3" w:rsidP="00E45EB3">
            <w:pPr>
              <w:rPr>
                <w:rFonts w:ascii="Calibri" w:eastAsia="Calibri" w:hAnsi="Calibri" w:cs="Calibri"/>
                <w:b/>
              </w:rPr>
            </w:pPr>
            <w:r>
              <w:rPr>
                <w:rFonts w:ascii="Calibri" w:eastAsia="Calibri" w:hAnsi="Calibri" w:cs="Calibri"/>
                <w:b/>
              </w:rPr>
              <w:t>Área</w:t>
            </w:r>
          </w:p>
        </w:tc>
        <w:tc>
          <w:tcPr>
            <w:tcW w:w="3793" w:type="dxa"/>
            <w:gridSpan w:val="2"/>
            <w:hideMark/>
          </w:tcPr>
          <w:p w14:paraId="2D3D02FB" w14:textId="77777777" w:rsidR="00E45EB3" w:rsidRDefault="00E45EB3" w:rsidP="00E45EB3">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18A814A1" w14:textId="77777777" w:rsidR="00E45EB3" w:rsidRDefault="00E45EB3" w:rsidP="00E45EB3">
            <w:pPr>
              <w:rPr>
                <w:rFonts w:ascii="Calibri" w:eastAsia="Calibri" w:hAnsi="Calibri" w:cs="Calibri"/>
                <w:b/>
              </w:rPr>
            </w:pPr>
            <w:r>
              <w:rPr>
                <w:rFonts w:ascii="Calibri" w:eastAsia="Calibri" w:hAnsi="Calibri" w:cs="Calibri"/>
                <w:b/>
              </w:rPr>
              <w:t>Grado</w:t>
            </w:r>
          </w:p>
        </w:tc>
        <w:tc>
          <w:tcPr>
            <w:tcW w:w="3102" w:type="dxa"/>
            <w:hideMark/>
          </w:tcPr>
          <w:p w14:paraId="032C15DF" w14:textId="77777777" w:rsidR="00E45EB3" w:rsidRDefault="00E45EB3" w:rsidP="00E45EB3">
            <w:pPr>
              <w:rPr>
                <w:rFonts w:ascii="Calibri" w:eastAsia="Calibri" w:hAnsi="Calibri" w:cs="Calibri"/>
              </w:rPr>
            </w:pPr>
            <w:r>
              <w:rPr>
                <w:rFonts w:ascii="Calibri" w:eastAsia="Calibri" w:hAnsi="Calibri" w:cs="Calibri"/>
              </w:rPr>
              <w:t>TERCERO EGB</w:t>
            </w:r>
          </w:p>
        </w:tc>
        <w:tc>
          <w:tcPr>
            <w:tcW w:w="1418" w:type="dxa"/>
            <w:hideMark/>
          </w:tcPr>
          <w:p w14:paraId="4D4FB406" w14:textId="77777777" w:rsidR="00E45EB3" w:rsidRDefault="00E45EB3" w:rsidP="00E45EB3">
            <w:pPr>
              <w:rPr>
                <w:rFonts w:ascii="Calibri" w:eastAsia="Calibri" w:hAnsi="Calibri" w:cs="Calibri"/>
                <w:b/>
              </w:rPr>
            </w:pPr>
            <w:r>
              <w:rPr>
                <w:rFonts w:ascii="Calibri" w:eastAsia="Calibri" w:hAnsi="Calibri" w:cs="Calibri"/>
                <w:b/>
              </w:rPr>
              <w:t>Año lectivo</w:t>
            </w:r>
          </w:p>
        </w:tc>
        <w:tc>
          <w:tcPr>
            <w:tcW w:w="4384" w:type="dxa"/>
          </w:tcPr>
          <w:p w14:paraId="05BA23E0" w14:textId="77777777" w:rsidR="00E45EB3" w:rsidRDefault="00E45EB3" w:rsidP="00E45EB3">
            <w:pPr>
              <w:rPr>
                <w:rFonts w:ascii="Calibri" w:eastAsia="Calibri" w:hAnsi="Calibri" w:cs="Calibri"/>
                <w:b/>
              </w:rPr>
            </w:pPr>
          </w:p>
        </w:tc>
      </w:tr>
      <w:tr w:rsidR="00E45EB3" w14:paraId="7F9EBA1A" w14:textId="77777777" w:rsidTr="00E45EB3">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61332A50" w14:textId="77777777" w:rsidR="00E45EB3" w:rsidRDefault="00E45EB3" w:rsidP="00E45EB3">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02EB33BB" w14:textId="77777777" w:rsidR="00E45EB3" w:rsidRDefault="00E45EB3" w:rsidP="00E45EB3">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142C394B" w14:textId="77777777" w:rsidR="00E45EB3" w:rsidRDefault="00E45EB3" w:rsidP="00E45EB3">
            <w:pPr>
              <w:rPr>
                <w:rFonts w:ascii="Calibri" w:eastAsia="Calibri" w:hAnsi="Calibri" w:cs="Calibri"/>
              </w:rPr>
            </w:pPr>
          </w:p>
        </w:tc>
      </w:tr>
      <w:tr w:rsidR="00E45EB3" w14:paraId="48C313AC" w14:textId="77777777" w:rsidTr="00E45EB3">
        <w:trPr>
          <w:trHeight w:val="623"/>
        </w:trPr>
        <w:tc>
          <w:tcPr>
            <w:tcW w:w="3409" w:type="dxa"/>
            <w:gridSpan w:val="2"/>
            <w:hideMark/>
          </w:tcPr>
          <w:p w14:paraId="07566FB6" w14:textId="77777777" w:rsidR="00E45EB3" w:rsidRDefault="00E45EB3" w:rsidP="00E45EB3">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1A083AC3" w14:textId="77777777" w:rsidR="00E45EB3" w:rsidRDefault="00E45EB3" w:rsidP="00E45EB3">
            <w:pPr>
              <w:rPr>
                <w:rFonts w:ascii="Calibri" w:eastAsia="Calibri" w:hAnsi="Calibri" w:cs="Calibri"/>
              </w:rPr>
            </w:pPr>
            <w:r>
              <w:rPr>
                <w:rFonts w:ascii="Calibri" w:eastAsia="Calibri" w:hAnsi="Calibri" w:cs="Calibri"/>
              </w:rPr>
              <w:t>#1</w:t>
            </w:r>
          </w:p>
        </w:tc>
      </w:tr>
      <w:tr w:rsidR="00E45EB3" w:rsidRPr="009760C7" w14:paraId="0482EA50" w14:textId="77777777" w:rsidTr="00E45EB3">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7ED6763C" w14:textId="77777777" w:rsidR="00E45EB3" w:rsidRPr="009760C7" w:rsidRDefault="00E45EB3" w:rsidP="00E45EB3">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E45EB3" w:rsidRPr="00C009C0" w14:paraId="678E09BB" w14:textId="77777777" w:rsidTr="00E45EB3">
        <w:trPr>
          <w:trHeight w:val="106"/>
        </w:trPr>
        <w:tc>
          <w:tcPr>
            <w:tcW w:w="15163" w:type="dxa"/>
            <w:gridSpan w:val="7"/>
          </w:tcPr>
          <w:p w14:paraId="2D63C51F" w14:textId="77777777" w:rsidR="00E45EB3" w:rsidRPr="00C009C0" w:rsidRDefault="00E45EB3" w:rsidP="00E45EB3">
            <w:pPr>
              <w:rPr>
                <w:rFonts w:ascii="Calibri" w:eastAsia="Calibri" w:hAnsi="Calibri" w:cs="Calibri"/>
                <w:b/>
                <w:i/>
                <w:color w:val="000000"/>
              </w:rPr>
            </w:pPr>
            <w:r>
              <w:rPr>
                <w:rFonts w:ascii="Calibri" w:eastAsia="Calibri" w:hAnsi="Calibri" w:cs="Calibri"/>
                <w:i/>
              </w:rPr>
              <w:t>O.CN.2.1. Explorar y comprender los ciclos de vida y las características esenciales de las plantas y los animales, para establecer semejanzas y diferencias; clasificarlos en angiospermas o gimnospermas, vertebrados o invertebrados, respectivamente, y relacionarlos con su hábitat.</w:t>
            </w:r>
          </w:p>
        </w:tc>
      </w:tr>
      <w:tr w:rsidR="00E45EB3" w14:paraId="6E473A94" w14:textId="77777777" w:rsidTr="00E45EB3">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4F18321C" w14:textId="77777777" w:rsidR="00E45EB3" w:rsidRDefault="00E45EB3" w:rsidP="00E45EB3">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E45EB3" w14:paraId="50C5EEFB" w14:textId="77777777" w:rsidTr="00E45EB3">
        <w:trPr>
          <w:trHeight w:val="106"/>
        </w:trPr>
        <w:tc>
          <w:tcPr>
            <w:tcW w:w="15163" w:type="dxa"/>
            <w:gridSpan w:val="7"/>
          </w:tcPr>
          <w:p w14:paraId="3D9F3AE0" w14:textId="77777777" w:rsidR="00E45EB3" w:rsidRDefault="00E45EB3" w:rsidP="00E45EB3">
            <w:pPr>
              <w:rPr>
                <w:b/>
                <w:i/>
              </w:rPr>
            </w:pPr>
            <w:r>
              <w:rPr>
                <w:b/>
                <w:i/>
              </w:rPr>
              <w:t xml:space="preserve">CE.CN.2.2. </w:t>
            </w:r>
            <w:r>
              <w:rPr>
                <w:i/>
              </w:rPr>
              <w:t>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r>
              <w:rPr>
                <w:i/>
              </w:rPr>
              <w:br/>
            </w:r>
            <w:r>
              <w:rPr>
                <w:b/>
                <w:i/>
              </w:rPr>
              <w:t xml:space="preserve">Indicadores para la evaluación del criterio: </w:t>
            </w:r>
          </w:p>
          <w:p w14:paraId="20A267A3" w14:textId="77777777" w:rsidR="00E45EB3" w:rsidRDefault="00E45EB3" w:rsidP="00E45EB3">
            <w:pPr>
              <w:rPr>
                <w:rFonts w:ascii="Calibri" w:eastAsia="Calibri" w:hAnsi="Calibri" w:cs="Calibri"/>
                <w:i/>
                <w:sz w:val="22"/>
                <w:szCs w:val="22"/>
              </w:rPr>
            </w:pPr>
            <w:r>
              <w:rPr>
                <w:i/>
              </w:rPr>
              <w:t>I.CN.2.2.1. 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p>
          <w:p w14:paraId="116E9DE7" w14:textId="77777777" w:rsidR="00E45EB3" w:rsidRDefault="00E45EB3" w:rsidP="00E45EB3">
            <w:pPr>
              <w:rPr>
                <w:rFonts w:ascii="Calibri" w:eastAsia="Calibri" w:hAnsi="Calibri" w:cs="Calibri"/>
                <w:i/>
                <w:sz w:val="22"/>
                <w:szCs w:val="22"/>
              </w:rPr>
            </w:pPr>
          </w:p>
          <w:p w14:paraId="5BAC578C" w14:textId="77777777" w:rsidR="00E45EB3" w:rsidRDefault="00E45EB3" w:rsidP="00E45EB3">
            <w:pPr>
              <w:rPr>
                <w:rFonts w:ascii="Calibri" w:eastAsia="Calibri" w:hAnsi="Calibri" w:cs="Calibri"/>
                <w:i/>
                <w:sz w:val="22"/>
                <w:szCs w:val="22"/>
              </w:rPr>
            </w:pPr>
          </w:p>
          <w:p w14:paraId="7DA76B46" w14:textId="77777777" w:rsidR="00E45EB3" w:rsidRDefault="00E45EB3" w:rsidP="00E45EB3">
            <w:pPr>
              <w:rPr>
                <w:rFonts w:ascii="Calibri" w:eastAsia="Calibri" w:hAnsi="Calibri" w:cs="Calibri"/>
                <w:i/>
                <w:sz w:val="22"/>
                <w:szCs w:val="22"/>
              </w:rPr>
            </w:pPr>
          </w:p>
          <w:p w14:paraId="1ACB5F55" w14:textId="77777777" w:rsidR="00E45EB3" w:rsidRDefault="00E45EB3" w:rsidP="00E45EB3">
            <w:pPr>
              <w:rPr>
                <w:rFonts w:ascii="Calibri" w:eastAsia="Calibri" w:hAnsi="Calibri" w:cs="Calibri"/>
                <w:i/>
                <w:sz w:val="22"/>
                <w:szCs w:val="22"/>
              </w:rPr>
            </w:pPr>
          </w:p>
          <w:p w14:paraId="0714FFF2" w14:textId="77777777" w:rsidR="00E45EB3" w:rsidRDefault="00E45EB3" w:rsidP="00E45EB3">
            <w:pPr>
              <w:rPr>
                <w:rFonts w:ascii="Calibri" w:eastAsia="Calibri" w:hAnsi="Calibri" w:cs="Calibri"/>
                <w:i/>
                <w:sz w:val="22"/>
                <w:szCs w:val="22"/>
              </w:rPr>
            </w:pPr>
          </w:p>
          <w:p w14:paraId="4BABA601" w14:textId="77777777" w:rsidR="00E45EB3" w:rsidRDefault="00E45EB3" w:rsidP="00E45EB3">
            <w:pPr>
              <w:rPr>
                <w:rFonts w:ascii="Calibri" w:eastAsia="Calibri" w:hAnsi="Calibri" w:cs="Calibri"/>
                <w:i/>
                <w:sz w:val="22"/>
                <w:szCs w:val="22"/>
              </w:rPr>
            </w:pPr>
          </w:p>
          <w:p w14:paraId="130C4BF5" w14:textId="77777777" w:rsidR="00E45EB3" w:rsidRDefault="00E45EB3" w:rsidP="00E45EB3">
            <w:pPr>
              <w:rPr>
                <w:rFonts w:ascii="Calibri" w:eastAsia="Calibri" w:hAnsi="Calibri" w:cs="Calibri"/>
                <w:i/>
                <w:sz w:val="22"/>
                <w:szCs w:val="22"/>
              </w:rPr>
            </w:pPr>
          </w:p>
          <w:p w14:paraId="59CAB671" w14:textId="77777777" w:rsidR="00E45EB3" w:rsidRDefault="00E45EB3" w:rsidP="00E45EB3">
            <w:pPr>
              <w:rPr>
                <w:rFonts w:ascii="Calibri" w:eastAsia="Calibri" w:hAnsi="Calibri" w:cs="Calibri"/>
                <w:i/>
                <w:sz w:val="22"/>
                <w:szCs w:val="22"/>
              </w:rPr>
            </w:pPr>
          </w:p>
        </w:tc>
      </w:tr>
    </w:tbl>
    <w:p w14:paraId="546DFC88" w14:textId="77777777" w:rsidR="00782B79" w:rsidRDefault="00782B79"/>
    <w:tbl>
      <w:tblPr>
        <w:tblStyle w:val="GridTable3-Accent6"/>
        <w:tblW w:w="14454" w:type="dxa"/>
        <w:tblLayout w:type="fixed"/>
        <w:tblLook w:val="0400" w:firstRow="0" w:lastRow="0" w:firstColumn="0" w:lastColumn="0" w:noHBand="0" w:noVBand="1"/>
      </w:tblPr>
      <w:tblGrid>
        <w:gridCol w:w="3288"/>
        <w:gridCol w:w="2998"/>
        <w:gridCol w:w="1254"/>
        <w:gridCol w:w="2127"/>
        <w:gridCol w:w="2126"/>
        <w:gridCol w:w="709"/>
        <w:gridCol w:w="1952"/>
      </w:tblGrid>
      <w:tr w:rsidR="00E45EB3" w14:paraId="688AB3F3" w14:textId="77777777" w:rsidTr="00E45EB3">
        <w:trPr>
          <w:cnfStyle w:val="000000100000" w:firstRow="0" w:lastRow="0" w:firstColumn="0" w:lastColumn="0" w:oddVBand="0" w:evenVBand="0" w:oddHBand="1" w:evenHBand="0" w:firstRowFirstColumn="0" w:firstRowLastColumn="0" w:lastRowFirstColumn="0" w:lastRowLastColumn="0"/>
          <w:trHeight w:val="280"/>
        </w:trPr>
        <w:tc>
          <w:tcPr>
            <w:tcW w:w="14454" w:type="dxa"/>
            <w:gridSpan w:val="7"/>
            <w:hideMark/>
          </w:tcPr>
          <w:p w14:paraId="1A7DD615" w14:textId="77777777" w:rsidR="00E45EB3" w:rsidRDefault="00E45EB3" w:rsidP="009551A5">
            <w:pPr>
              <w:rPr>
                <w:b/>
              </w:rPr>
            </w:pPr>
            <w:r>
              <w:rPr>
                <w:b/>
              </w:rPr>
              <w:lastRenderedPageBreak/>
              <w:t>2. PLANIFICACIÓN</w:t>
            </w:r>
          </w:p>
        </w:tc>
      </w:tr>
      <w:tr w:rsidR="00E45EB3" w14:paraId="5DC64BFB" w14:textId="77777777" w:rsidTr="00E45EB3">
        <w:trPr>
          <w:trHeight w:val="420"/>
        </w:trPr>
        <w:tc>
          <w:tcPr>
            <w:tcW w:w="3288" w:type="dxa"/>
            <w:vMerge w:val="restart"/>
            <w:hideMark/>
          </w:tcPr>
          <w:p w14:paraId="2C2666B1" w14:textId="77777777" w:rsidR="00E45EB3" w:rsidRDefault="00E45EB3" w:rsidP="009551A5">
            <w:pPr>
              <w:rPr>
                <w:b/>
              </w:rPr>
            </w:pPr>
            <w:r>
              <w:rPr>
                <w:b/>
              </w:rPr>
              <w:t xml:space="preserve">DESTREZAS CON CRITERIOS DE DESEMPEÑO </w:t>
            </w:r>
          </w:p>
        </w:tc>
        <w:tc>
          <w:tcPr>
            <w:tcW w:w="4252" w:type="dxa"/>
            <w:gridSpan w:val="2"/>
            <w:vMerge w:val="restart"/>
            <w:hideMark/>
          </w:tcPr>
          <w:p w14:paraId="583E5FFA" w14:textId="77777777" w:rsidR="00E45EB3" w:rsidRDefault="00E45EB3" w:rsidP="009551A5">
            <w:pPr>
              <w:rPr>
                <w:b/>
              </w:rPr>
            </w:pPr>
            <w:r>
              <w:rPr>
                <w:b/>
              </w:rPr>
              <w:t xml:space="preserve">ACTIVIDADES DE APRENDIZAJE </w:t>
            </w:r>
          </w:p>
        </w:tc>
        <w:tc>
          <w:tcPr>
            <w:tcW w:w="2127" w:type="dxa"/>
            <w:vMerge w:val="restart"/>
            <w:hideMark/>
          </w:tcPr>
          <w:p w14:paraId="6BF4E531" w14:textId="77777777" w:rsidR="00E45EB3" w:rsidRDefault="00E45EB3" w:rsidP="009551A5">
            <w:pPr>
              <w:rPr>
                <w:b/>
              </w:rPr>
            </w:pPr>
            <w:r>
              <w:rPr>
                <w:b/>
              </w:rPr>
              <w:t>RECURSOS</w:t>
            </w:r>
          </w:p>
        </w:tc>
        <w:tc>
          <w:tcPr>
            <w:tcW w:w="4787" w:type="dxa"/>
            <w:gridSpan w:val="3"/>
            <w:hideMark/>
          </w:tcPr>
          <w:p w14:paraId="2D096DCE" w14:textId="77777777" w:rsidR="00E45EB3" w:rsidRDefault="00E45EB3" w:rsidP="009551A5">
            <w:pPr>
              <w:rPr>
                <w:b/>
              </w:rPr>
            </w:pPr>
            <w:r>
              <w:rPr>
                <w:b/>
              </w:rPr>
              <w:t>EVALUACIÓN</w:t>
            </w:r>
          </w:p>
        </w:tc>
      </w:tr>
      <w:tr w:rsidR="00E45EB3" w14:paraId="0141ED72" w14:textId="77777777" w:rsidTr="00E45EB3">
        <w:trPr>
          <w:cnfStyle w:val="000000100000" w:firstRow="0" w:lastRow="0" w:firstColumn="0" w:lastColumn="0" w:oddVBand="0" w:evenVBand="0" w:oddHBand="1" w:evenHBand="0" w:firstRowFirstColumn="0" w:firstRowLastColumn="0" w:lastRowFirstColumn="0" w:lastRowLastColumn="0"/>
          <w:trHeight w:val="340"/>
        </w:trPr>
        <w:tc>
          <w:tcPr>
            <w:tcW w:w="3288" w:type="dxa"/>
            <w:vMerge/>
            <w:hideMark/>
          </w:tcPr>
          <w:p w14:paraId="1B5DB55A" w14:textId="77777777" w:rsidR="00E45EB3" w:rsidRDefault="00E45EB3" w:rsidP="009551A5">
            <w:pPr>
              <w:rPr>
                <w:b/>
              </w:rPr>
            </w:pPr>
          </w:p>
        </w:tc>
        <w:tc>
          <w:tcPr>
            <w:tcW w:w="4252" w:type="dxa"/>
            <w:gridSpan w:val="2"/>
            <w:vMerge/>
            <w:hideMark/>
          </w:tcPr>
          <w:p w14:paraId="7502F703" w14:textId="77777777" w:rsidR="00E45EB3" w:rsidRDefault="00E45EB3" w:rsidP="009551A5">
            <w:pPr>
              <w:rPr>
                <w:b/>
              </w:rPr>
            </w:pPr>
          </w:p>
        </w:tc>
        <w:tc>
          <w:tcPr>
            <w:tcW w:w="2127" w:type="dxa"/>
            <w:vMerge/>
            <w:hideMark/>
          </w:tcPr>
          <w:p w14:paraId="0DCB2C92" w14:textId="77777777" w:rsidR="00E45EB3" w:rsidRDefault="00E45EB3" w:rsidP="009551A5">
            <w:pPr>
              <w:rPr>
                <w:b/>
              </w:rPr>
            </w:pPr>
          </w:p>
        </w:tc>
        <w:tc>
          <w:tcPr>
            <w:tcW w:w="2126" w:type="dxa"/>
            <w:hideMark/>
          </w:tcPr>
          <w:p w14:paraId="4679A7E4" w14:textId="77777777" w:rsidR="00E45EB3" w:rsidRDefault="00E45EB3" w:rsidP="009551A5">
            <w:pPr>
              <w:rPr>
                <w:b/>
              </w:rPr>
            </w:pPr>
            <w:r>
              <w:rPr>
                <w:b/>
              </w:rPr>
              <w:t>Indicadores de evaluación de</w:t>
            </w:r>
          </w:p>
          <w:p w14:paraId="442AC146" w14:textId="77777777" w:rsidR="00E45EB3" w:rsidRDefault="00E45EB3" w:rsidP="009551A5">
            <w:pPr>
              <w:rPr>
                <w:b/>
              </w:rPr>
            </w:pPr>
            <w:r>
              <w:rPr>
                <w:b/>
              </w:rPr>
              <w:t>la unidad</w:t>
            </w:r>
          </w:p>
        </w:tc>
        <w:tc>
          <w:tcPr>
            <w:tcW w:w="2661" w:type="dxa"/>
            <w:gridSpan w:val="2"/>
            <w:hideMark/>
          </w:tcPr>
          <w:p w14:paraId="37458667" w14:textId="77777777" w:rsidR="00E45EB3" w:rsidRDefault="00E45EB3" w:rsidP="009551A5">
            <w:pPr>
              <w:rPr>
                <w:b/>
              </w:rPr>
            </w:pPr>
            <w:r>
              <w:rPr>
                <w:b/>
              </w:rPr>
              <w:t xml:space="preserve">Técnicas e instrumento de la unidad </w:t>
            </w:r>
          </w:p>
        </w:tc>
      </w:tr>
      <w:tr w:rsidR="00E45EB3" w14:paraId="1F33ED8F" w14:textId="77777777" w:rsidTr="00E45EB3">
        <w:trPr>
          <w:trHeight w:val="60"/>
        </w:trPr>
        <w:tc>
          <w:tcPr>
            <w:tcW w:w="3288" w:type="dxa"/>
          </w:tcPr>
          <w:p w14:paraId="593EE197" w14:textId="77777777" w:rsidR="00E45EB3" w:rsidRDefault="00E45EB3" w:rsidP="009551A5">
            <w:pPr>
              <w:tabs>
                <w:tab w:val="left" w:pos="924"/>
              </w:tabs>
              <w:jc w:val="both"/>
            </w:pPr>
            <w:r>
              <w:rPr>
                <w:rFonts w:ascii="Calibri" w:eastAsia="Calibri" w:hAnsi="Calibri" w:cs="Calibri"/>
                <w:sz w:val="20"/>
                <w:szCs w:val="20"/>
              </w:rPr>
              <w:t>CN.2.1.4.  Observar y describir las características de los animales y clasificarlos en vertebrados e invertebrados, por la presencia o ausencia de columna vertebral.</w:t>
            </w:r>
          </w:p>
          <w:p w14:paraId="5C613A04" w14:textId="77777777" w:rsidR="00E45EB3" w:rsidRDefault="00E45EB3" w:rsidP="009551A5"/>
          <w:p w14:paraId="18FBA0CB" w14:textId="77777777" w:rsidR="00E45EB3" w:rsidRDefault="00E45EB3" w:rsidP="009551A5"/>
          <w:p w14:paraId="08545076" w14:textId="77777777" w:rsidR="00E45EB3" w:rsidRDefault="00E45EB3" w:rsidP="009551A5"/>
          <w:p w14:paraId="259F61A3" w14:textId="77777777" w:rsidR="00E45EB3" w:rsidRDefault="00E45EB3" w:rsidP="009551A5"/>
          <w:p w14:paraId="6E71687A" w14:textId="77777777" w:rsidR="00E45EB3" w:rsidRDefault="00E45EB3" w:rsidP="009551A5"/>
          <w:p w14:paraId="0FC20E5A" w14:textId="77777777" w:rsidR="00E45EB3" w:rsidRDefault="00E45EB3" w:rsidP="009551A5"/>
          <w:p w14:paraId="22AD5A41" w14:textId="77777777" w:rsidR="00E45EB3" w:rsidRDefault="00E45EB3" w:rsidP="009551A5"/>
          <w:p w14:paraId="6F6C34FF" w14:textId="77777777" w:rsidR="00E45EB3" w:rsidRDefault="00E45EB3" w:rsidP="009551A5"/>
          <w:p w14:paraId="2539FC1F" w14:textId="77777777" w:rsidR="00E45EB3" w:rsidRDefault="00E45EB3" w:rsidP="009551A5"/>
          <w:p w14:paraId="3C89F0E0" w14:textId="77777777" w:rsidR="00E45EB3" w:rsidRDefault="00E45EB3" w:rsidP="009551A5"/>
          <w:p w14:paraId="12EAA362" w14:textId="77777777" w:rsidR="00E45EB3" w:rsidRDefault="00E45EB3" w:rsidP="009551A5"/>
          <w:p w14:paraId="4E8AB08E" w14:textId="77777777" w:rsidR="00E45EB3" w:rsidRDefault="00E45EB3" w:rsidP="009551A5"/>
          <w:p w14:paraId="39A41C24" w14:textId="77777777" w:rsidR="00E45EB3" w:rsidRDefault="00E45EB3" w:rsidP="009551A5"/>
          <w:p w14:paraId="67D861C6" w14:textId="77777777" w:rsidR="00E45EB3" w:rsidRDefault="00E45EB3" w:rsidP="009551A5"/>
          <w:p w14:paraId="732BDAD1" w14:textId="77777777" w:rsidR="00E45EB3" w:rsidRDefault="00E45EB3" w:rsidP="009551A5"/>
          <w:p w14:paraId="747687B9" w14:textId="77777777" w:rsidR="00E45EB3" w:rsidRDefault="00E45EB3" w:rsidP="009551A5"/>
          <w:p w14:paraId="0241B188" w14:textId="77777777" w:rsidR="00E45EB3" w:rsidRDefault="00E45EB3" w:rsidP="009551A5"/>
          <w:p w14:paraId="2D44627C" w14:textId="77777777" w:rsidR="00E45EB3" w:rsidRDefault="00E45EB3" w:rsidP="009551A5"/>
          <w:p w14:paraId="3382EBBE" w14:textId="77777777" w:rsidR="00E45EB3" w:rsidRDefault="00E45EB3" w:rsidP="009551A5"/>
          <w:p w14:paraId="409AA773" w14:textId="77777777" w:rsidR="00E45EB3" w:rsidRDefault="00E45EB3" w:rsidP="009551A5"/>
          <w:p w14:paraId="0816AEF0" w14:textId="77777777" w:rsidR="00E45EB3" w:rsidRDefault="00E45EB3" w:rsidP="009551A5"/>
          <w:p w14:paraId="6941DD97" w14:textId="77777777" w:rsidR="00E45EB3" w:rsidRDefault="00E45EB3" w:rsidP="009551A5"/>
          <w:p w14:paraId="1EDED0BC" w14:textId="77777777" w:rsidR="00E45EB3" w:rsidRDefault="00E45EB3" w:rsidP="009551A5"/>
          <w:p w14:paraId="64FA7ED5" w14:textId="77777777" w:rsidR="00E45EB3" w:rsidRDefault="00E45EB3" w:rsidP="009551A5"/>
          <w:p w14:paraId="78E0969B" w14:textId="77777777" w:rsidR="00E45EB3" w:rsidRDefault="00E45EB3" w:rsidP="009551A5"/>
          <w:p w14:paraId="5AFEA15B" w14:textId="77777777" w:rsidR="00E45EB3" w:rsidRDefault="00E45EB3" w:rsidP="009551A5"/>
          <w:p w14:paraId="7581135F" w14:textId="77777777" w:rsidR="00E45EB3" w:rsidRDefault="00E45EB3" w:rsidP="009551A5"/>
          <w:p w14:paraId="73D11241" w14:textId="77777777" w:rsidR="00E45EB3" w:rsidRDefault="00E45EB3" w:rsidP="009551A5"/>
          <w:p w14:paraId="36B63370" w14:textId="77777777" w:rsidR="00E45EB3" w:rsidRDefault="00E45EB3" w:rsidP="009551A5"/>
          <w:p w14:paraId="06E011DA" w14:textId="77777777" w:rsidR="00E45EB3" w:rsidRDefault="00E45EB3" w:rsidP="009551A5"/>
          <w:p w14:paraId="5D199A95" w14:textId="77777777" w:rsidR="00E45EB3" w:rsidRDefault="00E45EB3" w:rsidP="009551A5"/>
          <w:p w14:paraId="3A4C1D6C" w14:textId="77777777" w:rsidR="00E45EB3" w:rsidRDefault="00E45EB3" w:rsidP="009551A5"/>
          <w:p w14:paraId="1511832A" w14:textId="77777777" w:rsidR="00E45EB3" w:rsidRDefault="00E45EB3" w:rsidP="009551A5"/>
          <w:p w14:paraId="5BE1AE4F" w14:textId="77777777" w:rsidR="00E45EB3" w:rsidRDefault="00E45EB3" w:rsidP="009551A5"/>
          <w:p w14:paraId="7BE8F48C" w14:textId="77777777" w:rsidR="00E45EB3" w:rsidRDefault="00E45EB3" w:rsidP="009551A5"/>
          <w:p w14:paraId="32FA959F" w14:textId="77777777" w:rsidR="00E45EB3" w:rsidRDefault="00E45EB3" w:rsidP="009551A5"/>
          <w:p w14:paraId="524ACADB" w14:textId="77777777" w:rsidR="00E45EB3" w:rsidRDefault="00E45EB3" w:rsidP="009551A5"/>
          <w:p w14:paraId="1A550216" w14:textId="77777777" w:rsidR="00E45EB3" w:rsidRDefault="00E45EB3" w:rsidP="009551A5"/>
          <w:p w14:paraId="4A3DC741" w14:textId="77777777" w:rsidR="00E45EB3" w:rsidRDefault="00E45EB3" w:rsidP="009551A5"/>
          <w:p w14:paraId="3F11EA78" w14:textId="77777777" w:rsidR="00E45EB3" w:rsidRDefault="00E45EB3" w:rsidP="009551A5"/>
          <w:p w14:paraId="2D5CDFFA" w14:textId="77777777" w:rsidR="00E45EB3" w:rsidRDefault="00E45EB3" w:rsidP="009551A5"/>
          <w:p w14:paraId="5F094040" w14:textId="77777777" w:rsidR="00E45EB3" w:rsidRDefault="00E45EB3" w:rsidP="009551A5"/>
          <w:p w14:paraId="00F2CD91" w14:textId="77777777" w:rsidR="00E45EB3" w:rsidRDefault="00E45EB3" w:rsidP="009551A5"/>
          <w:p w14:paraId="7DC4DFE1" w14:textId="77777777" w:rsidR="00E45EB3" w:rsidRDefault="00E45EB3" w:rsidP="009551A5"/>
          <w:p w14:paraId="04CDC164" w14:textId="77777777" w:rsidR="00E45EB3" w:rsidRDefault="00E45EB3" w:rsidP="009551A5"/>
          <w:p w14:paraId="6480C1B6" w14:textId="77777777" w:rsidR="00E45EB3" w:rsidRDefault="00E45EB3" w:rsidP="009551A5"/>
          <w:p w14:paraId="3A945FA6" w14:textId="77777777" w:rsidR="00E45EB3" w:rsidRDefault="00E45EB3" w:rsidP="009551A5"/>
          <w:p w14:paraId="692638CC" w14:textId="77777777" w:rsidR="00E45EB3" w:rsidRDefault="00E45EB3" w:rsidP="009551A5"/>
          <w:p w14:paraId="7A5DCD9C" w14:textId="77777777" w:rsidR="00E45EB3" w:rsidRDefault="00E45EB3" w:rsidP="009551A5"/>
          <w:p w14:paraId="7BA5E243" w14:textId="77777777" w:rsidR="00E45EB3" w:rsidRDefault="00E45EB3" w:rsidP="009551A5"/>
          <w:p w14:paraId="25E629A4" w14:textId="77777777" w:rsidR="00E45EB3" w:rsidRDefault="00E45EB3" w:rsidP="009551A5"/>
          <w:p w14:paraId="09D83174" w14:textId="77777777" w:rsidR="00E45EB3" w:rsidRDefault="00E45EB3" w:rsidP="009551A5"/>
          <w:p w14:paraId="45EDDD72" w14:textId="77777777" w:rsidR="00E45EB3" w:rsidRDefault="00E45EB3" w:rsidP="009551A5"/>
          <w:p w14:paraId="515541FE" w14:textId="77777777" w:rsidR="00E45EB3" w:rsidRDefault="00E45EB3" w:rsidP="009551A5"/>
          <w:p w14:paraId="4ED19679" w14:textId="77777777" w:rsidR="00E45EB3" w:rsidRDefault="00E45EB3" w:rsidP="009551A5"/>
          <w:p w14:paraId="59867AB2" w14:textId="77777777" w:rsidR="00E45EB3" w:rsidRDefault="00E45EB3" w:rsidP="009551A5"/>
          <w:p w14:paraId="171DD73B" w14:textId="77777777" w:rsidR="00E45EB3" w:rsidRDefault="00E45EB3" w:rsidP="009551A5"/>
          <w:p w14:paraId="6ED6C0BB" w14:textId="77777777" w:rsidR="00E45EB3" w:rsidRDefault="00E45EB3" w:rsidP="009551A5"/>
          <w:p w14:paraId="3FACBF05" w14:textId="77777777" w:rsidR="00E45EB3" w:rsidRDefault="00E45EB3" w:rsidP="009551A5"/>
          <w:p w14:paraId="6128EAAC" w14:textId="77777777" w:rsidR="00E45EB3" w:rsidRDefault="00E45EB3" w:rsidP="009551A5"/>
          <w:p w14:paraId="79BFA9BD" w14:textId="77777777" w:rsidR="00E45EB3" w:rsidRDefault="00E45EB3" w:rsidP="009551A5"/>
          <w:p w14:paraId="48DFAF05" w14:textId="77777777" w:rsidR="00E45EB3" w:rsidRDefault="00E45EB3" w:rsidP="009551A5"/>
          <w:p w14:paraId="484A3A4B" w14:textId="77777777" w:rsidR="00E45EB3" w:rsidRDefault="00E45EB3" w:rsidP="009551A5"/>
          <w:p w14:paraId="62AB232A" w14:textId="77777777" w:rsidR="00E45EB3" w:rsidRDefault="00E45EB3" w:rsidP="009551A5"/>
          <w:p w14:paraId="5A70ECE1" w14:textId="77777777" w:rsidR="00E45EB3" w:rsidRDefault="00E45EB3" w:rsidP="009551A5"/>
          <w:p w14:paraId="393C5FC9" w14:textId="77777777" w:rsidR="00E45EB3" w:rsidRDefault="00E45EB3" w:rsidP="009551A5"/>
          <w:p w14:paraId="5C337903" w14:textId="77777777" w:rsidR="00E45EB3" w:rsidRDefault="00E45EB3" w:rsidP="009551A5"/>
          <w:p w14:paraId="3DB63D82" w14:textId="77777777" w:rsidR="00E45EB3" w:rsidRDefault="00E45EB3" w:rsidP="009551A5"/>
          <w:p w14:paraId="136280C4" w14:textId="77777777" w:rsidR="00E45EB3" w:rsidRDefault="00E45EB3" w:rsidP="009551A5"/>
          <w:p w14:paraId="44F29F31" w14:textId="77777777" w:rsidR="00E45EB3" w:rsidRDefault="00E45EB3" w:rsidP="009551A5"/>
          <w:p w14:paraId="2AD1F949" w14:textId="77777777" w:rsidR="00E45EB3" w:rsidRDefault="00E45EB3" w:rsidP="009551A5"/>
          <w:p w14:paraId="5455413B" w14:textId="77777777" w:rsidR="00E45EB3" w:rsidRDefault="00E45EB3" w:rsidP="009551A5"/>
          <w:p w14:paraId="65B45ADC" w14:textId="77777777" w:rsidR="00E45EB3" w:rsidRDefault="00E45EB3" w:rsidP="009551A5"/>
          <w:p w14:paraId="530E8F60" w14:textId="77777777" w:rsidR="00E45EB3" w:rsidRDefault="00E45EB3" w:rsidP="009551A5"/>
          <w:p w14:paraId="709F2D77" w14:textId="77777777" w:rsidR="00E45EB3" w:rsidRDefault="00E45EB3" w:rsidP="009551A5"/>
          <w:p w14:paraId="25A01509" w14:textId="77777777" w:rsidR="00E45EB3" w:rsidRDefault="00E45EB3" w:rsidP="009551A5"/>
          <w:p w14:paraId="0953B5D7" w14:textId="77777777" w:rsidR="00E45EB3" w:rsidRDefault="00E45EB3" w:rsidP="009551A5"/>
          <w:p w14:paraId="6B73BC17" w14:textId="77777777" w:rsidR="00E45EB3" w:rsidRDefault="00E45EB3" w:rsidP="009551A5"/>
          <w:p w14:paraId="5203A708" w14:textId="77777777" w:rsidR="00E45EB3" w:rsidRDefault="00E45EB3" w:rsidP="009551A5"/>
          <w:p w14:paraId="712BAE4D" w14:textId="77777777" w:rsidR="00E45EB3" w:rsidRDefault="00E45EB3" w:rsidP="009551A5"/>
          <w:p w14:paraId="33CABC5B" w14:textId="77777777" w:rsidR="00E45EB3" w:rsidRDefault="00E45EB3" w:rsidP="009551A5"/>
          <w:p w14:paraId="03A8B69E" w14:textId="77777777" w:rsidR="00E45EB3" w:rsidRDefault="00E45EB3" w:rsidP="009551A5"/>
          <w:p w14:paraId="7A7290C7" w14:textId="77777777" w:rsidR="00E45EB3" w:rsidRDefault="00E45EB3" w:rsidP="009551A5"/>
          <w:p w14:paraId="18292A24" w14:textId="77777777" w:rsidR="00E45EB3" w:rsidRDefault="00E45EB3" w:rsidP="009551A5"/>
          <w:p w14:paraId="7E4266B0" w14:textId="77777777" w:rsidR="00E45EB3" w:rsidRDefault="00E45EB3" w:rsidP="009551A5"/>
          <w:p w14:paraId="546A764E" w14:textId="77777777" w:rsidR="00E45EB3" w:rsidRDefault="00E45EB3" w:rsidP="009551A5"/>
          <w:p w14:paraId="13497EA8" w14:textId="77777777" w:rsidR="00E45EB3" w:rsidRDefault="00E45EB3" w:rsidP="009551A5"/>
          <w:p w14:paraId="058CB13A" w14:textId="77777777" w:rsidR="00E45EB3" w:rsidRDefault="00E45EB3" w:rsidP="009551A5"/>
          <w:p w14:paraId="0177A869" w14:textId="77777777" w:rsidR="00E45EB3" w:rsidRDefault="00E45EB3" w:rsidP="009551A5"/>
          <w:p w14:paraId="6684694F" w14:textId="77777777" w:rsidR="00E45EB3" w:rsidRDefault="00E45EB3" w:rsidP="009551A5"/>
          <w:p w14:paraId="00C8D924" w14:textId="77777777" w:rsidR="00E45EB3" w:rsidRDefault="00E45EB3" w:rsidP="009551A5"/>
          <w:p w14:paraId="343EE610" w14:textId="77777777" w:rsidR="00E45EB3" w:rsidRDefault="00E45EB3" w:rsidP="009551A5"/>
          <w:p w14:paraId="6C0CBF30" w14:textId="77777777" w:rsidR="00E45EB3" w:rsidRDefault="00E45EB3" w:rsidP="009551A5"/>
          <w:p w14:paraId="400F95CD" w14:textId="77777777" w:rsidR="00E45EB3" w:rsidRDefault="00E45EB3" w:rsidP="009551A5"/>
          <w:p w14:paraId="30F2B75C" w14:textId="77777777" w:rsidR="00E45EB3" w:rsidRDefault="00E45EB3" w:rsidP="009551A5"/>
          <w:p w14:paraId="6A710EC0" w14:textId="77777777" w:rsidR="00E45EB3" w:rsidRDefault="00E45EB3" w:rsidP="009551A5"/>
          <w:p w14:paraId="0E4FBCC9" w14:textId="77777777" w:rsidR="00E45EB3" w:rsidRDefault="00E45EB3" w:rsidP="009551A5"/>
          <w:p w14:paraId="240A271D" w14:textId="77777777" w:rsidR="00E45EB3" w:rsidRDefault="00E45EB3" w:rsidP="009551A5"/>
          <w:p w14:paraId="348B50F0" w14:textId="77777777" w:rsidR="00E45EB3" w:rsidRDefault="00E45EB3" w:rsidP="009551A5"/>
          <w:p w14:paraId="5FACD303" w14:textId="77777777" w:rsidR="00E45EB3" w:rsidRDefault="00E45EB3" w:rsidP="009551A5"/>
          <w:p w14:paraId="04281367" w14:textId="77777777" w:rsidR="00E45EB3" w:rsidRDefault="00E45EB3" w:rsidP="009551A5"/>
          <w:p w14:paraId="107D0CD2" w14:textId="77777777" w:rsidR="00E45EB3" w:rsidRDefault="00E45EB3" w:rsidP="009551A5"/>
          <w:p w14:paraId="286182D2" w14:textId="77777777" w:rsidR="00E45EB3" w:rsidRDefault="00E45EB3" w:rsidP="009551A5"/>
          <w:p w14:paraId="3FE48469" w14:textId="77777777" w:rsidR="00E45EB3" w:rsidRDefault="00E45EB3" w:rsidP="009551A5"/>
          <w:p w14:paraId="3CB88CFB" w14:textId="77777777" w:rsidR="00E45EB3" w:rsidRDefault="00E45EB3" w:rsidP="009551A5"/>
          <w:p w14:paraId="0F05550D" w14:textId="77777777" w:rsidR="00E45EB3" w:rsidRDefault="00E45EB3" w:rsidP="009551A5"/>
          <w:p w14:paraId="5A9C7B5C" w14:textId="77777777" w:rsidR="00E45EB3" w:rsidRDefault="00E45EB3" w:rsidP="009551A5"/>
        </w:tc>
        <w:tc>
          <w:tcPr>
            <w:tcW w:w="4252" w:type="dxa"/>
            <w:gridSpan w:val="2"/>
          </w:tcPr>
          <w:p w14:paraId="403555A2" w14:textId="77777777" w:rsidR="00E45EB3" w:rsidRDefault="00E45EB3" w:rsidP="009551A5">
            <w:pPr>
              <w:jc w:val="center"/>
              <w:rPr>
                <w:b/>
              </w:rPr>
            </w:pPr>
            <w:r>
              <w:rPr>
                <w:b/>
              </w:rPr>
              <w:lastRenderedPageBreak/>
              <w:t xml:space="preserve">PROCESO DE ENSEÑANZA APRENDIZAJE BLOQUE  UNO </w:t>
            </w:r>
          </w:p>
          <w:p w14:paraId="59230031" w14:textId="77777777" w:rsidR="00E45EB3" w:rsidRDefault="00E45EB3" w:rsidP="009551A5">
            <w:pPr>
              <w:jc w:val="center"/>
              <w:rPr>
                <w:b/>
              </w:rPr>
            </w:pPr>
          </w:p>
          <w:p w14:paraId="2ECB378F" w14:textId="77777777" w:rsidR="00E45EB3" w:rsidRDefault="00E45EB3" w:rsidP="009551A5">
            <w:pPr>
              <w:rPr>
                <w:b/>
              </w:rPr>
            </w:pPr>
            <w:r>
              <w:rPr>
                <w:b/>
              </w:rPr>
              <w:t>EXPLOREMOS LOS CONOCIMIENTOS</w:t>
            </w:r>
          </w:p>
          <w:p w14:paraId="451F4809" w14:textId="77777777" w:rsidR="00E45EB3" w:rsidRDefault="00E45EB3" w:rsidP="009551A5">
            <w:pPr>
              <w:rPr>
                <w:b/>
              </w:rPr>
            </w:pPr>
          </w:p>
          <w:p w14:paraId="5C1B4800" w14:textId="77777777" w:rsidR="00E45EB3" w:rsidRDefault="00E45EB3" w:rsidP="00E45EB3">
            <w:pPr>
              <w:numPr>
                <w:ilvl w:val="0"/>
                <w:numId w:val="1"/>
              </w:numPr>
              <w:pBdr>
                <w:top w:val="none" w:sz="0" w:space="0" w:color="auto"/>
                <w:left w:val="none" w:sz="0" w:space="0" w:color="auto"/>
                <w:bottom w:val="none" w:sz="0" w:space="0" w:color="auto"/>
                <w:right w:val="none" w:sz="0" w:space="0" w:color="auto"/>
                <w:between w:val="none" w:sz="0" w:space="0" w:color="auto"/>
              </w:pBdr>
            </w:pPr>
            <w:r>
              <w:t>Identificar, dentro de un parque, la presencia de aves, sapos, lagartijas e insectos; lombrices, chanchitos de humedad, ciempiés, entre otros.</w:t>
            </w:r>
          </w:p>
          <w:p w14:paraId="1DA613D3" w14:textId="77777777" w:rsidR="00E45EB3" w:rsidRDefault="00E45EB3" w:rsidP="00E45EB3">
            <w:pPr>
              <w:numPr>
                <w:ilvl w:val="0"/>
                <w:numId w:val="1"/>
              </w:numPr>
              <w:pBdr>
                <w:top w:val="none" w:sz="0" w:space="0" w:color="auto"/>
                <w:left w:val="none" w:sz="0" w:space="0" w:color="auto"/>
                <w:bottom w:val="none" w:sz="0" w:space="0" w:color="auto"/>
                <w:right w:val="none" w:sz="0" w:space="0" w:color="auto"/>
                <w:between w:val="none" w:sz="0" w:space="0" w:color="auto"/>
              </w:pBdr>
            </w:pPr>
            <w:r>
              <w:t>Clasificar, en tarjetas ilustradas con dibujos, animales con huesos y animales sin huesos.</w:t>
            </w:r>
          </w:p>
          <w:p w14:paraId="075347BE" w14:textId="77777777" w:rsidR="00E45EB3" w:rsidRDefault="00E45EB3" w:rsidP="00E45EB3">
            <w:pPr>
              <w:numPr>
                <w:ilvl w:val="0"/>
                <w:numId w:val="1"/>
              </w:numPr>
              <w:pBdr>
                <w:top w:val="none" w:sz="0" w:space="0" w:color="auto"/>
                <w:left w:val="none" w:sz="0" w:space="0" w:color="auto"/>
                <w:bottom w:val="none" w:sz="0" w:space="0" w:color="auto"/>
                <w:right w:val="none" w:sz="0" w:space="0" w:color="auto"/>
                <w:between w:val="none" w:sz="0" w:space="0" w:color="auto"/>
              </w:pBdr>
            </w:pPr>
            <w:r>
              <w:t>Comparar las características en los dos grupos de animales.</w:t>
            </w:r>
          </w:p>
          <w:p w14:paraId="20F3FF72" w14:textId="77777777" w:rsidR="00E45EB3" w:rsidRDefault="00E45EB3" w:rsidP="009551A5"/>
          <w:p w14:paraId="4B9B6D77" w14:textId="77777777" w:rsidR="00E45EB3" w:rsidRDefault="00E45EB3" w:rsidP="009551A5">
            <w:r>
              <w:rPr>
                <w:b/>
              </w:rPr>
              <w:t xml:space="preserve">CONSTRUYO MIS CONOCIMIENTOS </w:t>
            </w:r>
          </w:p>
          <w:p w14:paraId="24C338C9"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Diferenciar entre animales vertebrados e invertebrados, mediante la observación.</w:t>
            </w:r>
          </w:p>
          <w:p w14:paraId="70664697"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Reflexionar sobre la experiencia.</w:t>
            </w:r>
          </w:p>
          <w:p w14:paraId="1EAF0B50"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lastRenderedPageBreak/>
              <w:t>Dialogar con padres y profesores sobre la visita al parque y las diferencias observadas en los animales.</w:t>
            </w:r>
          </w:p>
          <w:p w14:paraId="3C51CAAA"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Buscar, en la biblioteca de la escuela, información sobre animales vertebrados e invertebrados.</w:t>
            </w:r>
          </w:p>
          <w:p w14:paraId="28D8A3FE"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Identificar la estructura del cuerpo de los animales y sus necesidades.</w:t>
            </w:r>
          </w:p>
          <w:p w14:paraId="1A17FEA6"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Establecer la clasificación de los animales y las características de cada tipo.</w:t>
            </w:r>
          </w:p>
          <w:p w14:paraId="2590E2B3"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Determinar la clasificación de los animales vertebrados y las características de cada tipo.</w:t>
            </w:r>
          </w:p>
          <w:p w14:paraId="4255AFF0"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Determinar la clasificación de los animales invertebrados y las características de cada tipo.</w:t>
            </w:r>
          </w:p>
          <w:p w14:paraId="6C4B6BE4"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Establecer la alimentación de los distintos animales de la naturaleza.</w:t>
            </w:r>
          </w:p>
          <w:p w14:paraId="247704A3"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Identificar, a través de ilustraciones, los animales vertebrados y los invertebrados.</w:t>
            </w:r>
          </w:p>
          <w:p w14:paraId="04F9AFF8"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Describir las características de distintos animales.</w:t>
            </w:r>
          </w:p>
          <w:p w14:paraId="79E06CE5" w14:textId="77777777" w:rsidR="00E45EB3" w:rsidRDefault="00E45EB3" w:rsidP="00E45EB3">
            <w:pPr>
              <w:numPr>
                <w:ilvl w:val="0"/>
                <w:numId w:val="2"/>
              </w:numPr>
              <w:pBdr>
                <w:top w:val="none" w:sz="0" w:space="0" w:color="auto"/>
                <w:left w:val="none" w:sz="0" w:space="0" w:color="auto"/>
                <w:bottom w:val="none" w:sz="0" w:space="0" w:color="auto"/>
                <w:right w:val="none" w:sz="0" w:space="0" w:color="auto"/>
                <w:between w:val="none" w:sz="0" w:space="0" w:color="auto"/>
              </w:pBdr>
              <w:contextualSpacing/>
            </w:pPr>
            <w:r>
              <w:t>Indagar los beneficios de los animales vertebrados a los seres humanos.</w:t>
            </w:r>
          </w:p>
          <w:p w14:paraId="31BE890D" w14:textId="77777777" w:rsidR="00E45EB3" w:rsidRDefault="00E45EB3" w:rsidP="009551A5">
            <w:pPr>
              <w:ind w:left="720"/>
            </w:pPr>
          </w:p>
          <w:p w14:paraId="759C74F0" w14:textId="77777777" w:rsidR="00E45EB3" w:rsidRDefault="00E45EB3" w:rsidP="009551A5">
            <w:r>
              <w:rPr>
                <w:b/>
              </w:rPr>
              <w:t>APLICO Y VERIFICO MIS CONOCIMIENTOS</w:t>
            </w:r>
          </w:p>
          <w:p w14:paraId="0E3F0464" w14:textId="77777777" w:rsidR="00E45EB3" w:rsidRDefault="00E45EB3" w:rsidP="009551A5"/>
          <w:p w14:paraId="229824B5" w14:textId="77777777" w:rsidR="00E45EB3" w:rsidRDefault="00E45EB3" w:rsidP="00E45EB3">
            <w:pPr>
              <w:numPr>
                <w:ilvl w:val="0"/>
                <w:numId w:val="3"/>
              </w:numPr>
              <w:pBdr>
                <w:top w:val="none" w:sz="0" w:space="0" w:color="auto"/>
                <w:left w:val="none" w:sz="0" w:space="0" w:color="auto"/>
                <w:bottom w:val="none" w:sz="0" w:space="0" w:color="auto"/>
                <w:right w:val="none" w:sz="0" w:space="0" w:color="auto"/>
                <w:between w:val="none" w:sz="0" w:space="0" w:color="auto"/>
              </w:pBdr>
              <w:ind w:left="360"/>
            </w:pPr>
            <w:r>
              <w:t>Trabaja con un compañero. Identificar el tipo de alimentación que tienen los animales vertebrados.</w:t>
            </w:r>
          </w:p>
          <w:p w14:paraId="41C4E5F5" w14:textId="77777777" w:rsidR="00E45EB3" w:rsidRDefault="00E45EB3" w:rsidP="009551A5"/>
          <w:p w14:paraId="39B6B64E" w14:textId="77777777" w:rsidR="00E45EB3" w:rsidRDefault="00E45EB3" w:rsidP="009551A5">
            <w:pPr>
              <w:jc w:val="center"/>
              <w:rPr>
                <w:b/>
              </w:rPr>
            </w:pPr>
            <w:r>
              <w:rPr>
                <w:b/>
              </w:rPr>
              <w:t>PROCESO DE ENSEÑANZA APRENDIZAJE</w:t>
            </w:r>
          </w:p>
          <w:p w14:paraId="317CA10F" w14:textId="77777777" w:rsidR="00E45EB3" w:rsidRDefault="00E45EB3" w:rsidP="009551A5">
            <w:pPr>
              <w:jc w:val="center"/>
              <w:rPr>
                <w:b/>
              </w:rPr>
            </w:pPr>
            <w:r>
              <w:rPr>
                <w:b/>
              </w:rPr>
              <w:t>BLOQUE DOS</w:t>
            </w:r>
          </w:p>
          <w:p w14:paraId="153B844F" w14:textId="77777777" w:rsidR="00E45EB3" w:rsidRDefault="00E45EB3" w:rsidP="009551A5">
            <w:pPr>
              <w:jc w:val="center"/>
              <w:rPr>
                <w:b/>
              </w:rPr>
            </w:pPr>
          </w:p>
          <w:p w14:paraId="274F8598" w14:textId="77777777" w:rsidR="00E45EB3" w:rsidRDefault="00E45EB3" w:rsidP="009551A5">
            <w:pPr>
              <w:rPr>
                <w:b/>
              </w:rPr>
            </w:pPr>
            <w:r>
              <w:rPr>
                <w:b/>
              </w:rPr>
              <w:t xml:space="preserve">EXPLOREMOS LOS CONOCIMIENTOS </w:t>
            </w:r>
          </w:p>
          <w:p w14:paraId="30C4E938" w14:textId="77777777" w:rsidR="00E45EB3" w:rsidRDefault="00E45EB3" w:rsidP="00E45EB3">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 xml:space="preserve">Traer materiales como: vasos </w:t>
            </w:r>
            <w:proofErr w:type="spellStart"/>
            <w:r>
              <w:t>plasticos</w:t>
            </w:r>
            <w:proofErr w:type="spellEnd"/>
            <w:r>
              <w:t>, papel de color negro y blanco, y cinta adhesiva.</w:t>
            </w:r>
          </w:p>
          <w:p w14:paraId="0D33CA63" w14:textId="77777777" w:rsidR="00E45EB3" w:rsidRDefault="00E45EB3" w:rsidP="00E45EB3">
            <w:pPr>
              <w:numPr>
                <w:ilvl w:val="0"/>
                <w:numId w:val="4"/>
              </w:numPr>
              <w:pBdr>
                <w:top w:val="none" w:sz="0" w:space="0" w:color="auto"/>
                <w:left w:val="none" w:sz="0" w:space="0" w:color="auto"/>
                <w:bottom w:val="none" w:sz="0" w:space="0" w:color="auto"/>
                <w:right w:val="none" w:sz="0" w:space="0" w:color="auto"/>
                <w:between w:val="none" w:sz="0" w:space="0" w:color="auto"/>
              </w:pBdr>
              <w:contextualSpacing/>
            </w:pPr>
            <w:r>
              <w:t>Medir la temperatura del agua dentro de los vasos expuestos a diferentes temperaturas y diferente cantidad de luz solar.</w:t>
            </w:r>
          </w:p>
          <w:p w14:paraId="16E7DE8E" w14:textId="77777777" w:rsidR="00E45EB3" w:rsidRDefault="00E45EB3" w:rsidP="009551A5">
            <w:pPr>
              <w:ind w:left="1068"/>
            </w:pPr>
          </w:p>
          <w:p w14:paraId="5851B5F7" w14:textId="77777777" w:rsidR="00E45EB3" w:rsidRDefault="00E45EB3" w:rsidP="009551A5">
            <w:r>
              <w:rPr>
                <w:b/>
              </w:rPr>
              <w:t xml:space="preserve">CONSTRUYO MIS CONOCIMIENTOS </w:t>
            </w:r>
          </w:p>
          <w:p w14:paraId="51BEB067"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Describir qué sucede con la temperatura del agua dentro de los dos vasos.</w:t>
            </w:r>
          </w:p>
          <w:p w14:paraId="1B8239EF"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Determinar las razones por las que la temperatura del agua es diferente en cada vaso.</w:t>
            </w:r>
          </w:p>
          <w:p w14:paraId="6DF5497B"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lastRenderedPageBreak/>
              <w:t>Indagar con el profesor si los colores del papel puesto sobre los vasos influye en este cambio de temperatura y en la absorción de luz solar.</w:t>
            </w:r>
          </w:p>
          <w:p w14:paraId="7610F4B5"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Discutir con compañeros de clase sobre la importancia del sol.</w:t>
            </w:r>
          </w:p>
          <w:p w14:paraId="0388BBDE"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Determinar la influencia del sol en los seres vivos y no vivos.</w:t>
            </w:r>
          </w:p>
          <w:p w14:paraId="2F9BEDB8"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Diferenciar entre seres bióticos y abióticos, definiendo sus características.</w:t>
            </w:r>
          </w:p>
          <w:p w14:paraId="0BFB7CEB"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Determinar la importancia del sol para la vida en la tierra.</w:t>
            </w:r>
          </w:p>
          <w:p w14:paraId="49F40B60"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Realizar un collage, usando revistas y otras ilustraciones, para diferenciar entre seres bióticos y abióticos.</w:t>
            </w:r>
          </w:p>
          <w:p w14:paraId="32655112"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Explicar la influencia del sol sobre estos.</w:t>
            </w:r>
          </w:p>
          <w:p w14:paraId="73E3E84B" w14:textId="77777777" w:rsidR="00E45EB3" w:rsidRDefault="00E45EB3" w:rsidP="00E45EB3">
            <w:pPr>
              <w:numPr>
                <w:ilvl w:val="0"/>
                <w:numId w:val="5"/>
              </w:numPr>
              <w:pBdr>
                <w:top w:val="none" w:sz="0" w:space="0" w:color="auto"/>
                <w:left w:val="none" w:sz="0" w:space="0" w:color="auto"/>
                <w:bottom w:val="none" w:sz="0" w:space="0" w:color="auto"/>
                <w:right w:val="none" w:sz="0" w:space="0" w:color="auto"/>
                <w:between w:val="none" w:sz="0" w:space="0" w:color="auto"/>
              </w:pBdr>
              <w:contextualSpacing/>
            </w:pPr>
            <w:r>
              <w:t>Determinar los beneficios del sol y formas de protegerse de él.</w:t>
            </w:r>
          </w:p>
          <w:p w14:paraId="09536D66" w14:textId="77777777" w:rsidR="00E45EB3" w:rsidRDefault="00E45EB3" w:rsidP="009551A5"/>
          <w:p w14:paraId="6098A81C" w14:textId="77777777" w:rsidR="00E45EB3" w:rsidRDefault="00E45EB3" w:rsidP="009551A5">
            <w:r>
              <w:rPr>
                <w:b/>
              </w:rPr>
              <w:t>APLICO Y VERIFICO MIS CONOCIMIENTOS</w:t>
            </w:r>
          </w:p>
          <w:p w14:paraId="5B763401" w14:textId="77777777" w:rsidR="00E45EB3" w:rsidRDefault="00E45EB3" w:rsidP="00E45EB3">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Identificar, mediante ilustraciones, los seres bióticos y abióticos.</w:t>
            </w:r>
          </w:p>
          <w:p w14:paraId="60B5F18A" w14:textId="77777777" w:rsidR="00E45EB3" w:rsidRDefault="00E45EB3" w:rsidP="00E45EB3">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explicar, mediante un gráfico, la influencia del sol sobre los factores bióticos y abióticos.</w:t>
            </w:r>
          </w:p>
          <w:p w14:paraId="3F00198B" w14:textId="77777777" w:rsidR="00E45EB3" w:rsidRDefault="00E45EB3" w:rsidP="00E45EB3">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t>Conocer la migración de animales en Ecuador.</w:t>
            </w:r>
          </w:p>
          <w:p w14:paraId="01E0BE3E" w14:textId="77777777" w:rsidR="00E45EB3" w:rsidRDefault="00E45EB3" w:rsidP="00E45EB3">
            <w:pPr>
              <w:numPr>
                <w:ilvl w:val="0"/>
                <w:numId w:val="6"/>
              </w:numPr>
              <w:pBdr>
                <w:top w:val="none" w:sz="0" w:space="0" w:color="auto"/>
                <w:left w:val="none" w:sz="0" w:space="0" w:color="auto"/>
                <w:bottom w:val="none" w:sz="0" w:space="0" w:color="auto"/>
                <w:right w:val="none" w:sz="0" w:space="0" w:color="auto"/>
                <w:between w:val="none" w:sz="0" w:space="0" w:color="auto"/>
              </w:pBdr>
              <w:contextualSpacing/>
            </w:pPr>
            <w:r>
              <w:lastRenderedPageBreak/>
              <w:t>Describir, mediante una bitácora, los efectos del sol sobre las plantas, animales y personas en tu barrio.</w:t>
            </w:r>
          </w:p>
        </w:tc>
        <w:tc>
          <w:tcPr>
            <w:tcW w:w="2127" w:type="dxa"/>
          </w:tcPr>
          <w:p w14:paraId="25EF14B6" w14:textId="77777777" w:rsidR="00E45EB3" w:rsidRDefault="00E45EB3" w:rsidP="009551A5"/>
          <w:p w14:paraId="5FFA48D5" w14:textId="77777777" w:rsidR="00E45EB3" w:rsidRDefault="00E45EB3" w:rsidP="009551A5"/>
          <w:p w14:paraId="1FC9057F" w14:textId="77777777" w:rsidR="00E45EB3" w:rsidRDefault="00E45EB3" w:rsidP="009551A5"/>
          <w:p w14:paraId="7DE4A51C" w14:textId="77777777" w:rsidR="00E45EB3" w:rsidRDefault="00E45EB3" w:rsidP="009551A5">
            <w:r>
              <w:t xml:space="preserve">Texto  </w:t>
            </w:r>
          </w:p>
          <w:p w14:paraId="479F2A6B" w14:textId="77777777" w:rsidR="00E45EB3" w:rsidRDefault="00E45EB3" w:rsidP="009551A5">
            <w:r>
              <w:t xml:space="preserve">Internet </w:t>
            </w:r>
          </w:p>
          <w:p w14:paraId="402B1F77" w14:textId="77777777" w:rsidR="00E45EB3" w:rsidRDefault="00E45EB3" w:rsidP="009551A5">
            <w:r>
              <w:t>Computadora</w:t>
            </w:r>
          </w:p>
          <w:p w14:paraId="5162F4D7" w14:textId="77777777" w:rsidR="00E45EB3" w:rsidRDefault="00E45EB3" w:rsidP="009551A5">
            <w:r>
              <w:t>Materiales educativos</w:t>
            </w:r>
          </w:p>
        </w:tc>
        <w:tc>
          <w:tcPr>
            <w:tcW w:w="2126" w:type="dxa"/>
            <w:hideMark/>
          </w:tcPr>
          <w:p w14:paraId="5C57C96D" w14:textId="77777777" w:rsidR="00E45EB3" w:rsidRDefault="00E45EB3" w:rsidP="009551A5">
            <w:pPr>
              <w:tabs>
                <w:tab w:val="left" w:pos="36"/>
                <w:tab w:val="left" w:pos="924"/>
              </w:tabs>
              <w:ind w:left="36"/>
              <w:jc w:val="both"/>
            </w:pPr>
            <w:r>
              <w:rPr>
                <w:rFonts w:ascii="Calibri" w:eastAsia="Calibri" w:hAnsi="Calibri" w:cs="Calibri"/>
                <w:sz w:val="20"/>
                <w:szCs w:val="20"/>
              </w:rPr>
              <w:t>I.CN.2.2.1. Clasifica a los animales en vertebrados e invertebrados, en función de la presencia o ausencia de columna vertebral y sus características externas (partes del cuerpo, cubierta corporal, tamaño, forma de desplazarse, alimentación). A su vez, agrupa a los vertebrados según sus características, examina su utilidad para el ser humano y su relación con el hábitat en donde se desarrollan. (J.3., I.2.)</w:t>
            </w:r>
          </w:p>
        </w:tc>
        <w:tc>
          <w:tcPr>
            <w:tcW w:w="2661" w:type="dxa"/>
            <w:gridSpan w:val="2"/>
          </w:tcPr>
          <w:p w14:paraId="2ED734F6" w14:textId="77777777" w:rsidR="00E45EB3" w:rsidRDefault="00E45EB3" w:rsidP="009551A5">
            <w:pPr>
              <w:rPr>
                <w:i/>
              </w:rPr>
            </w:pPr>
          </w:p>
          <w:p w14:paraId="11179D75" w14:textId="77777777" w:rsidR="00E45EB3" w:rsidRDefault="00E45EB3" w:rsidP="009551A5">
            <w:pPr>
              <w:rPr>
                <w:b/>
                <w:u w:val="single"/>
              </w:rPr>
            </w:pPr>
            <w:r>
              <w:rPr>
                <w:b/>
                <w:u w:val="single"/>
              </w:rPr>
              <w:t xml:space="preserve">TÉCNICAS </w:t>
            </w:r>
          </w:p>
          <w:p w14:paraId="52004E0C" w14:textId="77777777" w:rsidR="00E45EB3" w:rsidRDefault="00E45EB3" w:rsidP="009551A5">
            <w:r>
              <w:t>Discusión dirigida</w:t>
            </w:r>
          </w:p>
          <w:p w14:paraId="70BEF334" w14:textId="77777777" w:rsidR="00E45EB3" w:rsidRDefault="00E45EB3" w:rsidP="009551A5">
            <w:r>
              <w:t xml:space="preserve">Andamios cognitivos </w:t>
            </w:r>
          </w:p>
          <w:p w14:paraId="688511B7" w14:textId="77777777" w:rsidR="00E45EB3" w:rsidRDefault="00E45EB3" w:rsidP="009551A5">
            <w:r>
              <w:t xml:space="preserve">Taller pedagógicos </w:t>
            </w:r>
          </w:p>
          <w:p w14:paraId="54059530" w14:textId="77777777" w:rsidR="00E45EB3" w:rsidRDefault="00E45EB3" w:rsidP="009551A5">
            <w:r>
              <w:t xml:space="preserve">Investigación práctica </w:t>
            </w:r>
          </w:p>
          <w:p w14:paraId="75392801" w14:textId="77777777" w:rsidR="00E45EB3" w:rsidRDefault="00E45EB3" w:rsidP="009551A5">
            <w:r>
              <w:t>Lectura exegética o comentada</w:t>
            </w:r>
          </w:p>
          <w:p w14:paraId="2CC098D6" w14:textId="77777777" w:rsidR="00E45EB3" w:rsidRDefault="00E45EB3" w:rsidP="009551A5">
            <w:r>
              <w:t xml:space="preserve">Observaciones </w:t>
            </w:r>
          </w:p>
          <w:p w14:paraId="73B427ED" w14:textId="77777777" w:rsidR="00E45EB3" w:rsidRDefault="00E45EB3" w:rsidP="009551A5">
            <w:r>
              <w:t xml:space="preserve">Lluvia de ideas  </w:t>
            </w:r>
          </w:p>
          <w:p w14:paraId="616C954C" w14:textId="77777777" w:rsidR="00E45EB3" w:rsidRDefault="00E45EB3" w:rsidP="009551A5"/>
          <w:p w14:paraId="1DA87B86" w14:textId="77777777" w:rsidR="00E45EB3" w:rsidRDefault="00E45EB3" w:rsidP="009551A5"/>
          <w:p w14:paraId="63978145" w14:textId="77777777" w:rsidR="00E45EB3" w:rsidRDefault="00E45EB3" w:rsidP="009551A5">
            <w:pPr>
              <w:rPr>
                <w:b/>
                <w:u w:val="single"/>
              </w:rPr>
            </w:pPr>
            <w:r>
              <w:rPr>
                <w:b/>
                <w:u w:val="single"/>
              </w:rPr>
              <w:t xml:space="preserve">INSTRUMENTO </w:t>
            </w:r>
          </w:p>
          <w:p w14:paraId="464719BE" w14:textId="77777777" w:rsidR="00E45EB3" w:rsidRDefault="00E45EB3" w:rsidP="009551A5">
            <w:r>
              <w:t>guía de trabajo</w:t>
            </w:r>
          </w:p>
          <w:p w14:paraId="30B37A85" w14:textId="77777777" w:rsidR="00E45EB3" w:rsidRDefault="00E45EB3" w:rsidP="009551A5">
            <w:r>
              <w:t>pruebas de ensayo</w:t>
            </w:r>
          </w:p>
          <w:p w14:paraId="70701AC1" w14:textId="77777777" w:rsidR="00E45EB3" w:rsidRDefault="00E45EB3" w:rsidP="009551A5">
            <w:r>
              <w:t xml:space="preserve">pruebas objetivas </w:t>
            </w:r>
          </w:p>
          <w:p w14:paraId="17BF412C" w14:textId="77777777" w:rsidR="00E45EB3" w:rsidRDefault="00E45EB3" w:rsidP="009551A5">
            <w:r>
              <w:t xml:space="preserve">cuestionarios </w:t>
            </w:r>
          </w:p>
        </w:tc>
      </w:tr>
      <w:tr w:rsidR="00E45EB3" w14:paraId="015443B2" w14:textId="77777777" w:rsidTr="00E45EB3">
        <w:trPr>
          <w:cnfStyle w:val="000000100000" w:firstRow="0" w:lastRow="0" w:firstColumn="0" w:lastColumn="0" w:oddVBand="0" w:evenVBand="0" w:oddHBand="1" w:evenHBand="0" w:firstRowFirstColumn="0" w:firstRowLastColumn="0" w:lastRowFirstColumn="0" w:lastRowLastColumn="0"/>
          <w:trHeight w:val="300"/>
        </w:trPr>
        <w:tc>
          <w:tcPr>
            <w:tcW w:w="14454" w:type="dxa"/>
            <w:gridSpan w:val="7"/>
          </w:tcPr>
          <w:p w14:paraId="262D3FBF" w14:textId="77777777" w:rsidR="00E45EB3" w:rsidRDefault="00E45EB3" w:rsidP="009551A5">
            <w:pPr>
              <w:rPr>
                <w:b/>
              </w:rPr>
            </w:pPr>
          </w:p>
          <w:p w14:paraId="30F35017" w14:textId="77777777" w:rsidR="00E45EB3" w:rsidRDefault="00E45EB3" w:rsidP="009551A5">
            <w:pPr>
              <w:rPr>
                <w:b/>
              </w:rPr>
            </w:pPr>
            <w:r>
              <w:rPr>
                <w:b/>
              </w:rPr>
              <w:t>3. ADAPTACIONES CURRICULARES</w:t>
            </w:r>
          </w:p>
        </w:tc>
      </w:tr>
      <w:tr w:rsidR="00E45EB3" w14:paraId="43CA23FC" w14:textId="77777777" w:rsidTr="00E45EB3">
        <w:trPr>
          <w:trHeight w:val="420"/>
        </w:trPr>
        <w:tc>
          <w:tcPr>
            <w:tcW w:w="3288" w:type="dxa"/>
          </w:tcPr>
          <w:p w14:paraId="18B5C621" w14:textId="77777777" w:rsidR="00E45EB3" w:rsidRDefault="00E45EB3" w:rsidP="009551A5">
            <w:pPr>
              <w:rPr>
                <w:b/>
              </w:rPr>
            </w:pPr>
          </w:p>
          <w:p w14:paraId="107E97E4" w14:textId="77777777" w:rsidR="00E45EB3" w:rsidRDefault="00E45EB3" w:rsidP="009551A5">
            <w:pPr>
              <w:rPr>
                <w:b/>
              </w:rPr>
            </w:pPr>
          </w:p>
          <w:p w14:paraId="6395B1C6" w14:textId="77777777" w:rsidR="00E45EB3" w:rsidRDefault="00E45EB3" w:rsidP="009551A5">
            <w:pPr>
              <w:rPr>
                <w:b/>
              </w:rPr>
            </w:pPr>
          </w:p>
        </w:tc>
        <w:tc>
          <w:tcPr>
            <w:tcW w:w="4252" w:type="dxa"/>
            <w:gridSpan w:val="2"/>
          </w:tcPr>
          <w:p w14:paraId="00D1D402" w14:textId="77777777" w:rsidR="00E45EB3" w:rsidRDefault="00E45EB3" w:rsidP="009551A5">
            <w:pPr>
              <w:rPr>
                <w:b/>
              </w:rPr>
            </w:pPr>
          </w:p>
        </w:tc>
        <w:tc>
          <w:tcPr>
            <w:tcW w:w="2127" w:type="dxa"/>
          </w:tcPr>
          <w:p w14:paraId="0CBF0F12" w14:textId="77777777" w:rsidR="00E45EB3" w:rsidRDefault="00E45EB3" w:rsidP="009551A5">
            <w:pPr>
              <w:rPr>
                <w:b/>
              </w:rPr>
            </w:pPr>
          </w:p>
        </w:tc>
        <w:tc>
          <w:tcPr>
            <w:tcW w:w="2126" w:type="dxa"/>
          </w:tcPr>
          <w:p w14:paraId="18B1DDD0" w14:textId="77777777" w:rsidR="00E45EB3" w:rsidRDefault="00E45EB3" w:rsidP="009551A5">
            <w:pPr>
              <w:rPr>
                <w:b/>
              </w:rPr>
            </w:pPr>
          </w:p>
        </w:tc>
        <w:tc>
          <w:tcPr>
            <w:tcW w:w="709" w:type="dxa"/>
          </w:tcPr>
          <w:p w14:paraId="7A974359" w14:textId="77777777" w:rsidR="00E45EB3" w:rsidRDefault="00E45EB3" w:rsidP="009551A5">
            <w:pPr>
              <w:rPr>
                <w:b/>
              </w:rPr>
            </w:pPr>
          </w:p>
        </w:tc>
        <w:tc>
          <w:tcPr>
            <w:tcW w:w="1952" w:type="dxa"/>
          </w:tcPr>
          <w:p w14:paraId="17FF9A2B" w14:textId="77777777" w:rsidR="00E45EB3" w:rsidRDefault="00E45EB3" w:rsidP="009551A5">
            <w:pPr>
              <w:rPr>
                <w:b/>
              </w:rPr>
            </w:pPr>
          </w:p>
        </w:tc>
      </w:tr>
      <w:tr w:rsidR="00E45EB3" w14:paraId="391CA722" w14:textId="77777777" w:rsidTr="00E45EB3">
        <w:trPr>
          <w:cnfStyle w:val="000000100000" w:firstRow="0" w:lastRow="0" w:firstColumn="0" w:lastColumn="0" w:oddVBand="0" w:evenVBand="0" w:oddHBand="1" w:evenHBand="0" w:firstRowFirstColumn="0" w:firstRowLastColumn="0" w:lastRowFirstColumn="0" w:lastRowLastColumn="0"/>
          <w:trHeight w:val="420"/>
        </w:trPr>
        <w:tc>
          <w:tcPr>
            <w:tcW w:w="3288" w:type="dxa"/>
            <w:hideMark/>
          </w:tcPr>
          <w:p w14:paraId="3CD35583" w14:textId="77777777" w:rsidR="00E45EB3" w:rsidRDefault="00E45EB3" w:rsidP="009551A5">
            <w:pPr>
              <w:rPr>
                <w:b/>
              </w:rPr>
            </w:pPr>
            <w:r>
              <w:rPr>
                <w:b/>
              </w:rPr>
              <w:t>ELABORADO</w:t>
            </w:r>
          </w:p>
        </w:tc>
        <w:tc>
          <w:tcPr>
            <w:tcW w:w="2998" w:type="dxa"/>
          </w:tcPr>
          <w:p w14:paraId="128449B3" w14:textId="77777777" w:rsidR="00E45EB3" w:rsidRDefault="00E45EB3" w:rsidP="009551A5">
            <w:pPr>
              <w:rPr>
                <w:b/>
              </w:rPr>
            </w:pPr>
          </w:p>
        </w:tc>
        <w:tc>
          <w:tcPr>
            <w:tcW w:w="6216" w:type="dxa"/>
            <w:gridSpan w:val="4"/>
            <w:hideMark/>
          </w:tcPr>
          <w:p w14:paraId="780C19F6" w14:textId="77777777" w:rsidR="00E45EB3" w:rsidRDefault="00E45EB3" w:rsidP="009551A5">
            <w:pPr>
              <w:rPr>
                <w:b/>
              </w:rPr>
            </w:pPr>
            <w:r>
              <w:rPr>
                <w:b/>
              </w:rPr>
              <w:t>REVISADO</w:t>
            </w:r>
          </w:p>
        </w:tc>
        <w:tc>
          <w:tcPr>
            <w:tcW w:w="1952" w:type="dxa"/>
            <w:hideMark/>
          </w:tcPr>
          <w:p w14:paraId="034CEC94" w14:textId="77777777" w:rsidR="00E45EB3" w:rsidRDefault="00E45EB3" w:rsidP="009551A5">
            <w:pPr>
              <w:rPr>
                <w:b/>
              </w:rPr>
            </w:pPr>
            <w:r>
              <w:rPr>
                <w:b/>
              </w:rPr>
              <w:t>APROBADO</w:t>
            </w:r>
          </w:p>
        </w:tc>
      </w:tr>
      <w:tr w:rsidR="00E45EB3" w14:paraId="27B5BD4E" w14:textId="77777777" w:rsidTr="00E45EB3">
        <w:trPr>
          <w:trHeight w:val="180"/>
        </w:trPr>
        <w:tc>
          <w:tcPr>
            <w:tcW w:w="3288" w:type="dxa"/>
            <w:hideMark/>
          </w:tcPr>
          <w:p w14:paraId="1B449421" w14:textId="77777777" w:rsidR="00E45EB3" w:rsidRDefault="00E45EB3" w:rsidP="009551A5">
            <w:r>
              <w:t xml:space="preserve">Docente: </w:t>
            </w:r>
          </w:p>
        </w:tc>
        <w:tc>
          <w:tcPr>
            <w:tcW w:w="2998" w:type="dxa"/>
          </w:tcPr>
          <w:p w14:paraId="30F37920" w14:textId="77777777" w:rsidR="00E45EB3" w:rsidRDefault="00E45EB3" w:rsidP="009551A5"/>
        </w:tc>
        <w:tc>
          <w:tcPr>
            <w:tcW w:w="6216" w:type="dxa"/>
            <w:gridSpan w:val="4"/>
            <w:hideMark/>
          </w:tcPr>
          <w:p w14:paraId="077A90E1" w14:textId="77777777" w:rsidR="00E45EB3" w:rsidRDefault="00E45EB3" w:rsidP="009551A5">
            <w:r>
              <w:t xml:space="preserve">Coordinador del área : </w:t>
            </w:r>
          </w:p>
        </w:tc>
        <w:tc>
          <w:tcPr>
            <w:tcW w:w="1952" w:type="dxa"/>
            <w:hideMark/>
          </w:tcPr>
          <w:p w14:paraId="0414A976" w14:textId="77777777" w:rsidR="00E45EB3" w:rsidRDefault="00E45EB3" w:rsidP="009551A5">
            <w:r>
              <w:t>Vicerrector:</w:t>
            </w:r>
          </w:p>
        </w:tc>
      </w:tr>
      <w:tr w:rsidR="00E45EB3" w14:paraId="12C8742E" w14:textId="77777777" w:rsidTr="00E45EB3">
        <w:trPr>
          <w:cnfStyle w:val="000000100000" w:firstRow="0" w:lastRow="0" w:firstColumn="0" w:lastColumn="0" w:oddVBand="0" w:evenVBand="0" w:oddHBand="1" w:evenHBand="0" w:firstRowFirstColumn="0" w:firstRowLastColumn="0" w:lastRowFirstColumn="0" w:lastRowLastColumn="0"/>
          <w:trHeight w:val="240"/>
        </w:trPr>
        <w:tc>
          <w:tcPr>
            <w:tcW w:w="3288" w:type="dxa"/>
            <w:hideMark/>
          </w:tcPr>
          <w:p w14:paraId="022C1DF9" w14:textId="77777777" w:rsidR="00E45EB3" w:rsidRDefault="00E45EB3" w:rsidP="009551A5">
            <w:r>
              <w:t>Firma:</w:t>
            </w:r>
          </w:p>
        </w:tc>
        <w:tc>
          <w:tcPr>
            <w:tcW w:w="2998" w:type="dxa"/>
          </w:tcPr>
          <w:p w14:paraId="71869B9E" w14:textId="77777777" w:rsidR="00E45EB3" w:rsidRDefault="00E45EB3" w:rsidP="009551A5"/>
        </w:tc>
        <w:tc>
          <w:tcPr>
            <w:tcW w:w="6216" w:type="dxa"/>
            <w:gridSpan w:val="4"/>
          </w:tcPr>
          <w:p w14:paraId="540CE526" w14:textId="77777777" w:rsidR="00E45EB3" w:rsidRDefault="00E45EB3" w:rsidP="009551A5"/>
        </w:tc>
        <w:tc>
          <w:tcPr>
            <w:tcW w:w="1952" w:type="dxa"/>
          </w:tcPr>
          <w:p w14:paraId="0DBFD12D" w14:textId="77777777" w:rsidR="00E45EB3" w:rsidRDefault="00E45EB3" w:rsidP="009551A5"/>
        </w:tc>
      </w:tr>
      <w:tr w:rsidR="00E45EB3" w14:paraId="06C12EAF" w14:textId="77777777" w:rsidTr="00E45EB3">
        <w:trPr>
          <w:trHeight w:val="240"/>
        </w:trPr>
        <w:tc>
          <w:tcPr>
            <w:tcW w:w="3288" w:type="dxa"/>
            <w:hideMark/>
          </w:tcPr>
          <w:p w14:paraId="2F1DD178" w14:textId="77777777" w:rsidR="00E45EB3" w:rsidRDefault="00E45EB3" w:rsidP="009551A5">
            <w:r>
              <w:t xml:space="preserve">Fecha: </w:t>
            </w:r>
          </w:p>
        </w:tc>
        <w:tc>
          <w:tcPr>
            <w:tcW w:w="2998" w:type="dxa"/>
          </w:tcPr>
          <w:p w14:paraId="25F9AA62" w14:textId="77777777" w:rsidR="00E45EB3" w:rsidRDefault="00E45EB3" w:rsidP="009551A5"/>
        </w:tc>
        <w:tc>
          <w:tcPr>
            <w:tcW w:w="6216" w:type="dxa"/>
            <w:gridSpan w:val="4"/>
          </w:tcPr>
          <w:p w14:paraId="760A3782" w14:textId="77777777" w:rsidR="00E45EB3" w:rsidRDefault="00E45EB3" w:rsidP="009551A5"/>
        </w:tc>
        <w:tc>
          <w:tcPr>
            <w:tcW w:w="1952" w:type="dxa"/>
          </w:tcPr>
          <w:p w14:paraId="01006221" w14:textId="77777777" w:rsidR="00E45EB3" w:rsidRDefault="00E45EB3" w:rsidP="009551A5"/>
        </w:tc>
      </w:tr>
    </w:tbl>
    <w:p w14:paraId="3C28A6DF" w14:textId="77777777" w:rsidR="00E45EB3" w:rsidRDefault="00E45EB3" w:rsidP="00E45EB3">
      <w:pPr>
        <w:tabs>
          <w:tab w:val="left" w:pos="924"/>
        </w:tabs>
        <w:spacing w:before="240" w:after="240"/>
        <w:rPr>
          <w:b/>
        </w:rPr>
      </w:pPr>
    </w:p>
    <w:p w14:paraId="7E96A04C" w14:textId="77777777" w:rsidR="00E45EB3" w:rsidRDefault="00E45EB3"/>
    <w:p w14:paraId="73907FB0" w14:textId="77777777" w:rsidR="00782B79" w:rsidRDefault="00782B79"/>
    <w:p w14:paraId="097F7B5A" w14:textId="77777777" w:rsidR="00782B79" w:rsidRDefault="00782B79" w:rsidP="00E45EB3"/>
    <w:p w14:paraId="7AABDB46" w14:textId="77777777" w:rsidR="00E45EB3" w:rsidRDefault="00E45EB3" w:rsidP="00E45EB3"/>
    <w:p w14:paraId="2E07F362" w14:textId="77777777" w:rsidR="00E45EB3" w:rsidRDefault="00E45EB3" w:rsidP="00E45EB3"/>
    <w:p w14:paraId="0210C043" w14:textId="77777777" w:rsidR="00E45EB3" w:rsidRDefault="00E45EB3" w:rsidP="00E45EB3"/>
    <w:p w14:paraId="57AC6CA8" w14:textId="77777777" w:rsidR="00E45EB3" w:rsidRDefault="00E45EB3" w:rsidP="00E45EB3"/>
    <w:p w14:paraId="0CD14A38" w14:textId="77777777" w:rsidR="00E45EB3" w:rsidRDefault="00E45EB3" w:rsidP="00E45EB3"/>
    <w:p w14:paraId="54190103" w14:textId="77777777" w:rsidR="00E45EB3" w:rsidRDefault="00E45EB3" w:rsidP="00E45EB3"/>
    <w:p w14:paraId="5E48B28B" w14:textId="77777777" w:rsidR="00E45EB3" w:rsidRDefault="00E45EB3" w:rsidP="00E45EB3"/>
    <w:p w14:paraId="25F67243" w14:textId="77777777" w:rsidR="00E45EB3" w:rsidRDefault="00E45EB3" w:rsidP="00E45EB3"/>
    <w:p w14:paraId="7A8A402A" w14:textId="77777777" w:rsidR="00E45EB3" w:rsidRDefault="00E45EB3" w:rsidP="00E45EB3"/>
    <w:p w14:paraId="24CC8492" w14:textId="77777777" w:rsidR="00E45EB3" w:rsidRDefault="00E45EB3" w:rsidP="00E45EB3"/>
    <w:p w14:paraId="55068B83" w14:textId="77777777" w:rsidR="00E45EB3" w:rsidRDefault="00E45EB3" w:rsidP="00E45EB3"/>
    <w:p w14:paraId="7722FC73" w14:textId="77777777" w:rsidR="00E45EB3" w:rsidRDefault="00E45EB3" w:rsidP="00D512BB"/>
    <w:p w14:paraId="143BBC25" w14:textId="77777777" w:rsidR="00E45EB3" w:rsidRDefault="00E45EB3" w:rsidP="00D512BB"/>
    <w:p w14:paraId="52AD8E5D" w14:textId="77777777" w:rsidR="00E45EB3" w:rsidRDefault="00E45EB3" w:rsidP="00D512BB"/>
    <w:tbl>
      <w:tblPr>
        <w:tblStyle w:val="GridTable3-Accent6"/>
        <w:tblpPr w:leftFromText="141" w:rightFromText="141" w:vertAnchor="page" w:horzAnchor="margin" w:tblpXSpec="center" w:tblpY="2236"/>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E45EB3" w14:paraId="6CA2255B" w14:textId="77777777" w:rsidTr="009551A5">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673B6518" w14:textId="77777777" w:rsidR="00E45EB3" w:rsidRDefault="00E45EB3" w:rsidP="009551A5">
            <w:pPr>
              <w:rPr>
                <w:rFonts w:ascii="Calibri" w:eastAsia="Calibri" w:hAnsi="Calibri" w:cs="Calibri"/>
                <w:b/>
              </w:rPr>
            </w:pPr>
            <w:r>
              <w:rPr>
                <w:rFonts w:ascii="Calibri" w:eastAsia="Calibri" w:hAnsi="Calibri" w:cs="Calibri"/>
                <w:b/>
              </w:rPr>
              <w:t>PLANIFICACION MICROCURRICULAR</w:t>
            </w:r>
          </w:p>
        </w:tc>
      </w:tr>
      <w:tr w:rsidR="00E45EB3" w14:paraId="7329EA00" w14:textId="77777777" w:rsidTr="009551A5">
        <w:trPr>
          <w:trHeight w:val="240"/>
        </w:trPr>
        <w:tc>
          <w:tcPr>
            <w:tcW w:w="3409" w:type="dxa"/>
            <w:gridSpan w:val="2"/>
            <w:hideMark/>
          </w:tcPr>
          <w:p w14:paraId="237FF385" w14:textId="77777777" w:rsidR="00E45EB3" w:rsidRDefault="00E45EB3" w:rsidP="009551A5">
            <w:pPr>
              <w:rPr>
                <w:rFonts w:ascii="Calibri" w:eastAsia="Calibri" w:hAnsi="Calibri" w:cs="Calibri"/>
                <w:b/>
              </w:rPr>
            </w:pPr>
            <w:r>
              <w:rPr>
                <w:rFonts w:ascii="Calibri" w:eastAsia="Calibri" w:hAnsi="Calibri" w:cs="Calibri"/>
                <w:b/>
              </w:rPr>
              <w:t>Nombre de la institución:</w:t>
            </w:r>
          </w:p>
        </w:tc>
        <w:tc>
          <w:tcPr>
            <w:tcW w:w="11754" w:type="dxa"/>
            <w:gridSpan w:val="5"/>
          </w:tcPr>
          <w:p w14:paraId="7EADF8AC" w14:textId="77777777" w:rsidR="00E45EB3" w:rsidRDefault="00E45EB3" w:rsidP="009551A5">
            <w:pPr>
              <w:rPr>
                <w:rFonts w:ascii="Calibri" w:eastAsia="Calibri" w:hAnsi="Calibri" w:cs="Calibri"/>
                <w:b/>
              </w:rPr>
            </w:pPr>
          </w:p>
        </w:tc>
      </w:tr>
      <w:tr w:rsidR="00E45EB3" w14:paraId="0B27D3C2" w14:textId="77777777" w:rsidTr="009551A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A02E43C" w14:textId="77777777" w:rsidR="00E45EB3" w:rsidRDefault="00E45EB3" w:rsidP="009551A5">
            <w:pPr>
              <w:rPr>
                <w:rFonts w:ascii="Calibri" w:eastAsia="Calibri" w:hAnsi="Calibri" w:cs="Calibri"/>
                <w:b/>
              </w:rPr>
            </w:pPr>
            <w:r>
              <w:rPr>
                <w:rFonts w:ascii="Calibri" w:eastAsia="Calibri" w:hAnsi="Calibri" w:cs="Calibri"/>
                <w:b/>
              </w:rPr>
              <w:t>Nombre del Docente:</w:t>
            </w:r>
          </w:p>
        </w:tc>
        <w:tc>
          <w:tcPr>
            <w:tcW w:w="5952" w:type="dxa"/>
            <w:gridSpan w:val="3"/>
          </w:tcPr>
          <w:p w14:paraId="4BFA8A5E" w14:textId="77777777" w:rsidR="00E45EB3" w:rsidRDefault="00E45EB3" w:rsidP="009551A5">
            <w:pPr>
              <w:rPr>
                <w:rFonts w:ascii="Calibri" w:eastAsia="Calibri" w:hAnsi="Calibri" w:cs="Calibri"/>
                <w:b/>
              </w:rPr>
            </w:pPr>
          </w:p>
        </w:tc>
        <w:tc>
          <w:tcPr>
            <w:tcW w:w="1418" w:type="dxa"/>
            <w:hideMark/>
          </w:tcPr>
          <w:p w14:paraId="659B174E" w14:textId="77777777" w:rsidR="00E45EB3" w:rsidRDefault="00E45EB3" w:rsidP="009551A5">
            <w:pPr>
              <w:rPr>
                <w:rFonts w:ascii="Calibri" w:eastAsia="Calibri" w:hAnsi="Calibri" w:cs="Calibri"/>
                <w:b/>
              </w:rPr>
            </w:pPr>
            <w:r>
              <w:rPr>
                <w:rFonts w:ascii="Calibri" w:eastAsia="Calibri" w:hAnsi="Calibri" w:cs="Calibri"/>
                <w:b/>
              </w:rPr>
              <w:t>Fecha</w:t>
            </w:r>
          </w:p>
        </w:tc>
        <w:tc>
          <w:tcPr>
            <w:tcW w:w="4384" w:type="dxa"/>
          </w:tcPr>
          <w:p w14:paraId="09D9FF67" w14:textId="77777777" w:rsidR="00E45EB3" w:rsidRDefault="00E45EB3" w:rsidP="009551A5">
            <w:pPr>
              <w:rPr>
                <w:rFonts w:ascii="Calibri" w:eastAsia="Calibri" w:hAnsi="Calibri" w:cs="Calibri"/>
                <w:b/>
              </w:rPr>
            </w:pPr>
          </w:p>
        </w:tc>
      </w:tr>
      <w:tr w:rsidR="00E45EB3" w14:paraId="68190AF7" w14:textId="77777777" w:rsidTr="009551A5">
        <w:trPr>
          <w:trHeight w:val="337"/>
        </w:trPr>
        <w:tc>
          <w:tcPr>
            <w:tcW w:w="876" w:type="dxa"/>
            <w:hideMark/>
          </w:tcPr>
          <w:p w14:paraId="11F37BF1" w14:textId="77777777" w:rsidR="00E45EB3" w:rsidRDefault="00E45EB3" w:rsidP="009551A5">
            <w:pPr>
              <w:rPr>
                <w:rFonts w:ascii="Calibri" w:eastAsia="Calibri" w:hAnsi="Calibri" w:cs="Calibri"/>
                <w:b/>
              </w:rPr>
            </w:pPr>
            <w:r>
              <w:rPr>
                <w:rFonts w:ascii="Calibri" w:eastAsia="Calibri" w:hAnsi="Calibri" w:cs="Calibri"/>
                <w:b/>
              </w:rPr>
              <w:t>Área</w:t>
            </w:r>
          </w:p>
        </w:tc>
        <w:tc>
          <w:tcPr>
            <w:tcW w:w="3793" w:type="dxa"/>
            <w:gridSpan w:val="2"/>
            <w:hideMark/>
          </w:tcPr>
          <w:p w14:paraId="44E68473" w14:textId="77777777" w:rsidR="00E45EB3" w:rsidRDefault="00E45EB3" w:rsidP="009551A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5A73F695" w14:textId="77777777" w:rsidR="00E45EB3" w:rsidRDefault="00E45EB3" w:rsidP="009551A5">
            <w:pPr>
              <w:rPr>
                <w:rFonts w:ascii="Calibri" w:eastAsia="Calibri" w:hAnsi="Calibri" w:cs="Calibri"/>
                <w:b/>
              </w:rPr>
            </w:pPr>
            <w:r>
              <w:rPr>
                <w:rFonts w:ascii="Calibri" w:eastAsia="Calibri" w:hAnsi="Calibri" w:cs="Calibri"/>
                <w:b/>
              </w:rPr>
              <w:t>Grado</w:t>
            </w:r>
          </w:p>
        </w:tc>
        <w:tc>
          <w:tcPr>
            <w:tcW w:w="3102" w:type="dxa"/>
            <w:hideMark/>
          </w:tcPr>
          <w:p w14:paraId="2DC7A4EC" w14:textId="77777777" w:rsidR="00E45EB3" w:rsidRDefault="00E45EB3" w:rsidP="009551A5">
            <w:pPr>
              <w:rPr>
                <w:rFonts w:ascii="Calibri" w:eastAsia="Calibri" w:hAnsi="Calibri" w:cs="Calibri"/>
              </w:rPr>
            </w:pPr>
            <w:r>
              <w:rPr>
                <w:rFonts w:ascii="Calibri" w:eastAsia="Calibri" w:hAnsi="Calibri" w:cs="Calibri"/>
              </w:rPr>
              <w:t>TERCERO EGB</w:t>
            </w:r>
          </w:p>
        </w:tc>
        <w:tc>
          <w:tcPr>
            <w:tcW w:w="1418" w:type="dxa"/>
            <w:hideMark/>
          </w:tcPr>
          <w:p w14:paraId="5F0EAFB3" w14:textId="77777777" w:rsidR="00E45EB3" w:rsidRDefault="00E45EB3" w:rsidP="009551A5">
            <w:pPr>
              <w:rPr>
                <w:rFonts w:ascii="Calibri" w:eastAsia="Calibri" w:hAnsi="Calibri" w:cs="Calibri"/>
                <w:b/>
              </w:rPr>
            </w:pPr>
            <w:r>
              <w:rPr>
                <w:rFonts w:ascii="Calibri" w:eastAsia="Calibri" w:hAnsi="Calibri" w:cs="Calibri"/>
                <w:b/>
              </w:rPr>
              <w:t>Año lectivo</w:t>
            </w:r>
          </w:p>
        </w:tc>
        <w:tc>
          <w:tcPr>
            <w:tcW w:w="4384" w:type="dxa"/>
          </w:tcPr>
          <w:p w14:paraId="5177482F" w14:textId="77777777" w:rsidR="00E45EB3" w:rsidRDefault="00E45EB3" w:rsidP="009551A5">
            <w:pPr>
              <w:rPr>
                <w:rFonts w:ascii="Calibri" w:eastAsia="Calibri" w:hAnsi="Calibri" w:cs="Calibri"/>
                <w:b/>
              </w:rPr>
            </w:pPr>
          </w:p>
        </w:tc>
      </w:tr>
      <w:tr w:rsidR="00E45EB3" w14:paraId="06E42026" w14:textId="77777777" w:rsidTr="009551A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3C6820B" w14:textId="77777777" w:rsidR="00E45EB3" w:rsidRDefault="00E45EB3" w:rsidP="009551A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1177B172" w14:textId="77777777" w:rsidR="00E45EB3" w:rsidRDefault="00E45EB3" w:rsidP="009551A5">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37DF26E6" w14:textId="77777777" w:rsidR="00E45EB3" w:rsidRDefault="00E45EB3" w:rsidP="009551A5">
            <w:pPr>
              <w:rPr>
                <w:rFonts w:ascii="Calibri" w:eastAsia="Calibri" w:hAnsi="Calibri" w:cs="Calibri"/>
              </w:rPr>
            </w:pPr>
          </w:p>
        </w:tc>
      </w:tr>
      <w:tr w:rsidR="00E45EB3" w14:paraId="6E62E2AC" w14:textId="77777777" w:rsidTr="009551A5">
        <w:trPr>
          <w:trHeight w:val="623"/>
        </w:trPr>
        <w:tc>
          <w:tcPr>
            <w:tcW w:w="3409" w:type="dxa"/>
            <w:gridSpan w:val="2"/>
            <w:hideMark/>
          </w:tcPr>
          <w:p w14:paraId="78B1F611" w14:textId="77777777" w:rsidR="00E45EB3" w:rsidRDefault="00E45EB3" w:rsidP="009551A5">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5E39E714" w14:textId="77777777" w:rsidR="00E45EB3" w:rsidRDefault="00C55BA9" w:rsidP="009551A5">
            <w:pPr>
              <w:rPr>
                <w:rFonts w:ascii="Calibri" w:eastAsia="Calibri" w:hAnsi="Calibri" w:cs="Calibri"/>
              </w:rPr>
            </w:pPr>
            <w:r>
              <w:rPr>
                <w:rFonts w:ascii="Calibri" w:eastAsia="Calibri" w:hAnsi="Calibri" w:cs="Calibri"/>
              </w:rPr>
              <w:t>#2</w:t>
            </w:r>
          </w:p>
        </w:tc>
      </w:tr>
      <w:tr w:rsidR="00E45EB3" w:rsidRPr="009760C7" w14:paraId="0386389E" w14:textId="77777777" w:rsidTr="009551A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629EDCB7" w14:textId="77777777" w:rsidR="00E45EB3" w:rsidRPr="009760C7" w:rsidRDefault="00E45EB3" w:rsidP="009551A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E45EB3" w:rsidRPr="00C009C0" w14:paraId="01A15814" w14:textId="77777777" w:rsidTr="009551A5">
        <w:trPr>
          <w:trHeight w:val="106"/>
        </w:trPr>
        <w:tc>
          <w:tcPr>
            <w:tcW w:w="15163" w:type="dxa"/>
            <w:gridSpan w:val="7"/>
          </w:tcPr>
          <w:p w14:paraId="4F36BA99" w14:textId="77777777" w:rsidR="00E45EB3" w:rsidRPr="00C009C0" w:rsidRDefault="00D512BB" w:rsidP="00D512BB">
            <w:pPr>
              <w:pStyle w:val="NoSpacing"/>
              <w:rPr>
                <w:rFonts w:ascii="Calibri" w:eastAsia="Calibri" w:hAnsi="Calibri" w:cs="Calibri"/>
                <w:b/>
                <w:color w:val="000000"/>
              </w:rPr>
            </w:pPr>
            <w:r>
              <w:rPr>
                <w:b/>
              </w:rPr>
              <w:t>O.CN.2.3.</w:t>
            </w:r>
            <w:r>
              <w:t xml:space="preserve"> Ubicar en su cuerpo los órganos relacionados con las necesidades vitales y explicar sus características y funciones, especialmente de aquellos que forman el sistema osteomuscular.</w:t>
            </w:r>
          </w:p>
        </w:tc>
      </w:tr>
      <w:tr w:rsidR="00E45EB3" w14:paraId="4F290CA4" w14:textId="77777777" w:rsidTr="009551A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5BC983C" w14:textId="77777777" w:rsidR="00E45EB3" w:rsidRDefault="00E45EB3" w:rsidP="009551A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E45EB3" w14:paraId="28D9F995" w14:textId="77777777" w:rsidTr="009551A5">
        <w:trPr>
          <w:trHeight w:val="106"/>
        </w:trPr>
        <w:tc>
          <w:tcPr>
            <w:tcW w:w="15163" w:type="dxa"/>
            <w:gridSpan w:val="7"/>
          </w:tcPr>
          <w:p w14:paraId="74D6C28F" w14:textId="77777777" w:rsidR="00D512BB" w:rsidRDefault="00D512BB" w:rsidP="00D512BB">
            <w:pPr>
              <w:tabs>
                <w:tab w:val="left" w:pos="924"/>
              </w:tabs>
              <w:jc w:val="both"/>
              <w:rPr>
                <w:rFonts w:ascii="Calibri" w:eastAsia="Calibri" w:hAnsi="Calibri" w:cs="Calibri"/>
                <w:sz w:val="20"/>
                <w:szCs w:val="20"/>
              </w:rPr>
            </w:pPr>
            <w:r>
              <w:rPr>
                <w:rFonts w:ascii="Calibri" w:eastAsia="Calibri" w:hAnsi="Calibri" w:cs="Calibri"/>
                <w:sz w:val="20"/>
                <w:szCs w:val="20"/>
              </w:rPr>
              <w:t>CE.CN.2.4. Promueve estrategias para mantener una vida saludable, a partir de la comprensión del funcionamiento y estructura del cerebro, el corazón, los pulmones, el estómago, el esqueleto, los músculos y las articulaciones, la necesidad de mantener una dieta equilibrada, una correcta actividad física, manejar normas de higiene corporal, y un adecuado manejo de alimentos en sus actividades cotidianas en su hogar y fuera de él.</w:t>
            </w:r>
          </w:p>
          <w:p w14:paraId="6DF2DB56" w14:textId="77777777" w:rsidR="00D512BB" w:rsidRDefault="00D512BB" w:rsidP="00D512BB">
            <w:pPr>
              <w:tabs>
                <w:tab w:val="left" w:pos="924"/>
              </w:tabs>
              <w:jc w:val="both"/>
              <w:rPr>
                <w:rFonts w:ascii="Calibri" w:eastAsia="Calibri" w:hAnsi="Calibri" w:cs="Calibri"/>
                <w:b/>
              </w:rPr>
            </w:pPr>
            <w:r>
              <w:rPr>
                <w:rFonts w:ascii="Calibri" w:eastAsia="Calibri" w:hAnsi="Calibri" w:cs="Calibri"/>
                <w:b/>
              </w:rPr>
              <w:t>Indicadores para la evaluación del criterio:</w:t>
            </w:r>
          </w:p>
          <w:p w14:paraId="18D567F5" w14:textId="77777777" w:rsidR="00D512BB" w:rsidRDefault="00D512BB" w:rsidP="00D512BB">
            <w:pPr>
              <w:tabs>
                <w:tab w:val="left" w:pos="924"/>
              </w:tabs>
              <w:jc w:val="both"/>
              <w:rPr>
                <w:rFonts w:ascii="Calibri" w:eastAsia="Calibri" w:hAnsi="Calibri" w:cs="Calibri"/>
                <w:sz w:val="20"/>
                <w:szCs w:val="20"/>
              </w:rPr>
            </w:pPr>
            <w:r>
              <w:rPr>
                <w:rFonts w:ascii="Calibri" w:eastAsia="Calibri" w:hAnsi="Calibri" w:cs="Calibri"/>
                <w:sz w:val="20"/>
                <w:szCs w:val="20"/>
              </w:rPr>
              <w:t>I.CN.2.4.1. Explica con lenguaje claro y pertinente, la ubicación del cerebro, pulmones, corazón, esqueleto, músculos y articulaciones en su cuerpo; y sus respectivas funciones (soporte, movimiento y protección), estructura y relación con el mantenimiento de la vida. (J3, I3)</w:t>
            </w:r>
          </w:p>
          <w:p w14:paraId="4E01E344" w14:textId="77777777" w:rsidR="00D512BB" w:rsidRDefault="00D512BB" w:rsidP="00D512BB">
            <w:pPr>
              <w:tabs>
                <w:tab w:val="left" w:pos="924"/>
              </w:tabs>
              <w:jc w:val="both"/>
              <w:rPr>
                <w:rFonts w:ascii="Calibri" w:eastAsia="Calibri" w:hAnsi="Calibri" w:cs="Calibri"/>
                <w:sz w:val="20"/>
                <w:szCs w:val="20"/>
              </w:rPr>
            </w:pPr>
          </w:p>
          <w:p w14:paraId="3978898F" w14:textId="77777777" w:rsidR="00D512BB" w:rsidRDefault="00D512BB" w:rsidP="00D512BB">
            <w:pPr>
              <w:tabs>
                <w:tab w:val="left" w:pos="924"/>
              </w:tabs>
              <w:jc w:val="both"/>
              <w:rPr>
                <w:rFonts w:ascii="Calibri" w:eastAsia="Calibri" w:hAnsi="Calibri" w:cs="Calibri"/>
                <w:b/>
                <w:sz w:val="20"/>
                <w:szCs w:val="20"/>
              </w:rPr>
            </w:pPr>
            <w:r>
              <w:rPr>
                <w:rFonts w:ascii="Calibri" w:eastAsia="Calibri" w:hAnsi="Calibri" w:cs="Calibri"/>
                <w:b/>
              </w:rPr>
              <w:t>Criterio de evaluación:</w:t>
            </w:r>
          </w:p>
          <w:p w14:paraId="60421554" w14:textId="77777777" w:rsidR="00D512BB" w:rsidRDefault="00D512BB" w:rsidP="00D512BB">
            <w:pPr>
              <w:tabs>
                <w:tab w:val="left" w:pos="924"/>
              </w:tabs>
              <w:jc w:val="both"/>
              <w:rPr>
                <w:rFonts w:ascii="Calibri" w:eastAsia="Calibri" w:hAnsi="Calibri" w:cs="Calibri"/>
                <w:sz w:val="20"/>
                <w:szCs w:val="20"/>
              </w:rPr>
            </w:pPr>
            <w:r>
              <w:rPr>
                <w:rFonts w:ascii="Calibri" w:eastAsia="Calibri" w:hAnsi="Calibri" w:cs="Calibri"/>
                <w:sz w:val="20"/>
                <w:szCs w:val="20"/>
              </w:rPr>
              <w:t>CE.CN.2.6. Argumenta desde la observación y experimentación, la importancia del movimiento y rapidez de los objetos a partir de la acción de una fuerza en máquinas simples por acción de la fuerza de la gravedad.</w:t>
            </w:r>
          </w:p>
          <w:p w14:paraId="6239244F" w14:textId="77777777" w:rsidR="00D512BB" w:rsidRDefault="00D512BB" w:rsidP="00D512BB">
            <w:pPr>
              <w:tabs>
                <w:tab w:val="left" w:pos="924"/>
              </w:tabs>
              <w:jc w:val="both"/>
              <w:rPr>
                <w:rFonts w:ascii="Calibri" w:eastAsia="Calibri" w:hAnsi="Calibri" w:cs="Calibri"/>
                <w:b/>
                <w:sz w:val="20"/>
                <w:szCs w:val="20"/>
              </w:rPr>
            </w:pPr>
            <w:r>
              <w:rPr>
                <w:rFonts w:ascii="Calibri" w:eastAsia="Calibri" w:hAnsi="Calibri" w:cs="Calibri"/>
                <w:b/>
              </w:rPr>
              <w:t>Indicadores para la evaluación del criterio:</w:t>
            </w:r>
          </w:p>
          <w:p w14:paraId="4532E103" w14:textId="77777777" w:rsidR="00E45EB3" w:rsidRDefault="00D512BB" w:rsidP="00D512BB">
            <w:pPr>
              <w:rPr>
                <w:rFonts w:ascii="Calibri" w:eastAsia="Calibri" w:hAnsi="Calibri" w:cs="Calibri"/>
                <w:sz w:val="20"/>
                <w:szCs w:val="20"/>
              </w:rPr>
            </w:pPr>
            <w:r>
              <w:rPr>
                <w:rFonts w:ascii="Calibri" w:eastAsia="Calibri" w:hAnsi="Calibri" w:cs="Calibri"/>
                <w:sz w:val="20"/>
                <w:szCs w:val="20"/>
              </w:rPr>
              <w:t>I.CN.2.6.1. Demuestra a partir del uso de máquinas simples, el movimiento (rapidez y dirección) de los objetos en función de la acción de una fuerza. (J.3., I.2.)</w:t>
            </w:r>
          </w:p>
          <w:p w14:paraId="4BEF02A9" w14:textId="77777777" w:rsidR="00D512BB" w:rsidRDefault="00D512BB" w:rsidP="00D512BB">
            <w:pPr>
              <w:rPr>
                <w:rFonts w:ascii="Calibri" w:eastAsia="Calibri" w:hAnsi="Calibri" w:cs="Calibri"/>
                <w:sz w:val="20"/>
                <w:szCs w:val="20"/>
              </w:rPr>
            </w:pPr>
          </w:p>
          <w:p w14:paraId="2B45EDAE" w14:textId="77777777" w:rsidR="00D512BB" w:rsidRDefault="00D512BB" w:rsidP="00D512BB">
            <w:pPr>
              <w:rPr>
                <w:rFonts w:ascii="Calibri" w:eastAsia="Calibri" w:hAnsi="Calibri" w:cs="Calibri"/>
                <w:sz w:val="20"/>
                <w:szCs w:val="20"/>
              </w:rPr>
            </w:pPr>
          </w:p>
          <w:p w14:paraId="34BBEF59" w14:textId="77777777" w:rsidR="00D512BB" w:rsidRDefault="00D512BB" w:rsidP="00D512BB">
            <w:pPr>
              <w:rPr>
                <w:rFonts w:ascii="Calibri" w:eastAsia="Calibri" w:hAnsi="Calibri" w:cs="Calibri"/>
                <w:i/>
                <w:sz w:val="22"/>
                <w:szCs w:val="22"/>
              </w:rPr>
            </w:pPr>
          </w:p>
        </w:tc>
      </w:tr>
    </w:tbl>
    <w:tbl>
      <w:tblPr>
        <w:tblStyle w:val="GridTable3-Accent6"/>
        <w:tblW w:w="14033" w:type="dxa"/>
        <w:tblLayout w:type="fixed"/>
        <w:tblLook w:val="0400" w:firstRow="0" w:lastRow="0" w:firstColumn="0" w:lastColumn="0" w:noHBand="0" w:noVBand="1"/>
      </w:tblPr>
      <w:tblGrid>
        <w:gridCol w:w="3286"/>
        <w:gridCol w:w="320"/>
        <w:gridCol w:w="2731"/>
        <w:gridCol w:w="1701"/>
        <w:gridCol w:w="41"/>
        <w:gridCol w:w="2085"/>
        <w:gridCol w:w="33"/>
        <w:gridCol w:w="1668"/>
        <w:gridCol w:w="2168"/>
      </w:tblGrid>
      <w:tr w:rsidR="00D512BB" w14:paraId="73F7946A" w14:textId="77777777" w:rsidTr="00D512BB">
        <w:trPr>
          <w:cnfStyle w:val="000000100000" w:firstRow="0" w:lastRow="0" w:firstColumn="0" w:lastColumn="0" w:oddVBand="0" w:evenVBand="0" w:oddHBand="1" w:evenHBand="0" w:firstRowFirstColumn="0" w:firstRowLastColumn="0" w:lastRowFirstColumn="0" w:lastRowLastColumn="0"/>
          <w:trHeight w:val="280"/>
        </w:trPr>
        <w:tc>
          <w:tcPr>
            <w:tcW w:w="14033" w:type="dxa"/>
            <w:gridSpan w:val="9"/>
            <w:hideMark/>
          </w:tcPr>
          <w:p w14:paraId="4D489136" w14:textId="77777777" w:rsidR="00D512BB" w:rsidRDefault="00D512BB" w:rsidP="009551A5">
            <w:pPr>
              <w:rPr>
                <w:rFonts w:ascii="Calibri" w:eastAsia="Calibri" w:hAnsi="Calibri" w:cs="Calibri"/>
                <w:b/>
                <w:color w:val="000000"/>
              </w:rPr>
            </w:pPr>
            <w:r>
              <w:rPr>
                <w:rFonts w:ascii="Calibri" w:eastAsia="Calibri" w:hAnsi="Calibri" w:cs="Calibri"/>
                <w:b/>
                <w:color w:val="000000"/>
              </w:rPr>
              <w:lastRenderedPageBreak/>
              <w:t>2. PLANIFICACIÓN</w:t>
            </w:r>
          </w:p>
        </w:tc>
      </w:tr>
      <w:tr w:rsidR="00D512BB" w14:paraId="033FD7A0" w14:textId="77777777" w:rsidTr="00D512BB">
        <w:trPr>
          <w:trHeight w:val="420"/>
        </w:trPr>
        <w:tc>
          <w:tcPr>
            <w:tcW w:w="3286" w:type="dxa"/>
            <w:vMerge w:val="restart"/>
            <w:hideMark/>
          </w:tcPr>
          <w:p w14:paraId="7C059181" w14:textId="77777777" w:rsidR="00D512BB" w:rsidRDefault="00D512BB"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7CABEA63" w14:textId="77777777" w:rsidR="00D512BB" w:rsidRDefault="00D512BB"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6A4BC0CA" w14:textId="77777777" w:rsidR="00D512BB" w:rsidRDefault="00D512BB"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836" w:type="dxa"/>
            <w:gridSpan w:val="2"/>
            <w:hideMark/>
          </w:tcPr>
          <w:p w14:paraId="772FE3B7" w14:textId="77777777" w:rsidR="00D512BB" w:rsidRDefault="00D512BB" w:rsidP="009551A5">
            <w:pPr>
              <w:ind w:left="-921"/>
              <w:jc w:val="center"/>
              <w:rPr>
                <w:rFonts w:ascii="Calibri" w:eastAsia="Calibri" w:hAnsi="Calibri" w:cs="Calibri"/>
                <w:b/>
                <w:color w:val="000000"/>
              </w:rPr>
            </w:pPr>
            <w:r>
              <w:rPr>
                <w:rFonts w:ascii="Calibri" w:eastAsia="Calibri" w:hAnsi="Calibri" w:cs="Calibri"/>
                <w:b/>
                <w:color w:val="000000"/>
              </w:rPr>
              <w:t>EVALUACIÓN</w:t>
            </w:r>
          </w:p>
        </w:tc>
      </w:tr>
      <w:tr w:rsidR="00D512BB" w14:paraId="56674B9F" w14:textId="77777777" w:rsidTr="00D512BB">
        <w:trPr>
          <w:cnfStyle w:val="000000100000" w:firstRow="0" w:lastRow="0" w:firstColumn="0" w:lastColumn="0" w:oddVBand="0" w:evenVBand="0" w:oddHBand="1" w:evenHBand="0" w:firstRowFirstColumn="0" w:firstRowLastColumn="0" w:lastRowFirstColumn="0" w:lastRowLastColumn="0"/>
          <w:trHeight w:val="340"/>
        </w:trPr>
        <w:tc>
          <w:tcPr>
            <w:tcW w:w="3286" w:type="dxa"/>
            <w:vMerge/>
            <w:hideMark/>
          </w:tcPr>
          <w:p w14:paraId="433FB738" w14:textId="77777777" w:rsidR="00D512BB" w:rsidRDefault="00D512BB" w:rsidP="009551A5">
            <w:pPr>
              <w:rPr>
                <w:rFonts w:ascii="Calibri" w:eastAsia="Calibri" w:hAnsi="Calibri" w:cs="Calibri"/>
                <w:b/>
                <w:color w:val="000000"/>
                <w:sz w:val="20"/>
                <w:szCs w:val="20"/>
              </w:rPr>
            </w:pPr>
          </w:p>
        </w:tc>
        <w:tc>
          <w:tcPr>
            <w:tcW w:w="4793" w:type="dxa"/>
            <w:gridSpan w:val="4"/>
            <w:vMerge/>
            <w:hideMark/>
          </w:tcPr>
          <w:p w14:paraId="7E64AB9F" w14:textId="77777777" w:rsidR="00D512BB" w:rsidRDefault="00D512BB" w:rsidP="009551A5">
            <w:pPr>
              <w:rPr>
                <w:rFonts w:ascii="Calibri" w:eastAsia="Calibri" w:hAnsi="Calibri" w:cs="Calibri"/>
                <w:b/>
                <w:color w:val="000000"/>
                <w:sz w:val="20"/>
                <w:szCs w:val="20"/>
              </w:rPr>
            </w:pPr>
          </w:p>
        </w:tc>
        <w:tc>
          <w:tcPr>
            <w:tcW w:w="2118" w:type="dxa"/>
            <w:gridSpan w:val="2"/>
            <w:vMerge/>
            <w:hideMark/>
          </w:tcPr>
          <w:p w14:paraId="7718E027" w14:textId="77777777" w:rsidR="00D512BB" w:rsidRDefault="00D512BB" w:rsidP="009551A5">
            <w:pPr>
              <w:rPr>
                <w:rFonts w:ascii="Calibri" w:eastAsia="Calibri" w:hAnsi="Calibri" w:cs="Calibri"/>
                <w:b/>
                <w:color w:val="000000"/>
                <w:sz w:val="20"/>
                <w:szCs w:val="20"/>
              </w:rPr>
            </w:pPr>
          </w:p>
        </w:tc>
        <w:tc>
          <w:tcPr>
            <w:tcW w:w="1668" w:type="dxa"/>
            <w:hideMark/>
          </w:tcPr>
          <w:p w14:paraId="105C3FDE" w14:textId="77777777" w:rsidR="00D512BB" w:rsidRDefault="00D512BB" w:rsidP="009551A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E0AD954" w14:textId="77777777" w:rsidR="00D512BB" w:rsidRDefault="00D512BB" w:rsidP="009551A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168" w:type="dxa"/>
            <w:hideMark/>
          </w:tcPr>
          <w:p w14:paraId="41402F67" w14:textId="77777777" w:rsidR="00D512BB" w:rsidRDefault="00D512BB" w:rsidP="009551A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D512BB" w14:paraId="1FB831FB" w14:textId="77777777" w:rsidTr="00D512BB">
        <w:trPr>
          <w:trHeight w:val="60"/>
        </w:trPr>
        <w:tc>
          <w:tcPr>
            <w:tcW w:w="3286" w:type="dxa"/>
          </w:tcPr>
          <w:p w14:paraId="53CCFE5C" w14:textId="77777777" w:rsidR="00D512BB" w:rsidRDefault="00D512BB" w:rsidP="009551A5">
            <w:pPr>
              <w:tabs>
                <w:tab w:val="left" w:pos="924"/>
              </w:tabs>
              <w:jc w:val="both"/>
              <w:rPr>
                <w:rFonts w:ascii="Calibri" w:eastAsia="Calibri" w:hAnsi="Calibri" w:cs="Calibri"/>
                <w:sz w:val="20"/>
                <w:szCs w:val="20"/>
              </w:rPr>
            </w:pPr>
            <w:r>
              <w:rPr>
                <w:rFonts w:ascii="Calibri" w:eastAsia="Calibri" w:hAnsi="Calibri" w:cs="Calibri"/>
                <w:sz w:val="20"/>
                <w:szCs w:val="20"/>
              </w:rPr>
              <w:t>CN.2.2.2. Explorar y describir los órganos que permiten el movimiento del cuerpo y ejemplificar la función coordinada del esqueleto y de los músculos en su cuerpo.</w:t>
            </w:r>
          </w:p>
          <w:p w14:paraId="7A46E2F7" w14:textId="77777777" w:rsidR="00D512BB" w:rsidRDefault="00D512BB" w:rsidP="009551A5">
            <w:pPr>
              <w:tabs>
                <w:tab w:val="left" w:pos="924"/>
              </w:tabs>
              <w:jc w:val="both"/>
              <w:rPr>
                <w:rFonts w:ascii="Calibri" w:eastAsia="Calibri" w:hAnsi="Calibri" w:cs="Calibri"/>
                <w:sz w:val="20"/>
                <w:szCs w:val="20"/>
              </w:rPr>
            </w:pPr>
          </w:p>
          <w:p w14:paraId="0C7E0BE1" w14:textId="77777777" w:rsidR="00D512BB" w:rsidRDefault="00D512BB" w:rsidP="009551A5">
            <w:pPr>
              <w:tabs>
                <w:tab w:val="left" w:pos="924"/>
              </w:tabs>
              <w:jc w:val="both"/>
              <w:rPr>
                <w:rFonts w:ascii="Tame nwe roman" w:eastAsia="Tame nwe roman" w:hAnsi="Tame nwe roman" w:cs="Tame nwe roman"/>
              </w:rPr>
            </w:pPr>
            <w:r>
              <w:rPr>
                <w:rFonts w:ascii="Calibri" w:eastAsia="Calibri" w:hAnsi="Calibri" w:cs="Calibri"/>
                <w:sz w:val="20"/>
                <w:szCs w:val="20"/>
              </w:rPr>
              <w:t>CN.2.3.7. Observar, experimentar y describir la acción de la fuerza de las máquinas simples que se utilizan en trabajos cotidianos.</w:t>
            </w:r>
          </w:p>
          <w:p w14:paraId="5A9A6AD0" w14:textId="77777777" w:rsidR="00D512BB" w:rsidRDefault="00D512BB" w:rsidP="009551A5">
            <w:pPr>
              <w:widowControl w:val="0"/>
              <w:rPr>
                <w:rFonts w:ascii="Tame nwe roman" w:eastAsia="Tame nwe roman" w:hAnsi="Tame nwe roman" w:cs="Tame nwe roman"/>
              </w:rPr>
            </w:pPr>
          </w:p>
          <w:p w14:paraId="7100909D" w14:textId="77777777" w:rsidR="00D512BB" w:rsidRDefault="00D512BB" w:rsidP="009551A5">
            <w:pPr>
              <w:widowControl w:val="0"/>
              <w:rPr>
                <w:rFonts w:ascii="Tame nwe roman" w:eastAsia="Tame nwe roman" w:hAnsi="Tame nwe roman" w:cs="Tame nwe roman"/>
              </w:rPr>
            </w:pPr>
          </w:p>
          <w:p w14:paraId="3DB8DC2F" w14:textId="77777777" w:rsidR="00D512BB" w:rsidRDefault="00D512BB" w:rsidP="009551A5">
            <w:pPr>
              <w:widowControl w:val="0"/>
              <w:rPr>
                <w:rFonts w:ascii="Tame nwe roman" w:eastAsia="Tame nwe roman" w:hAnsi="Tame nwe roman" w:cs="Tame nwe roman"/>
              </w:rPr>
            </w:pPr>
          </w:p>
          <w:p w14:paraId="77E3C85E" w14:textId="77777777" w:rsidR="00D512BB" w:rsidRDefault="00D512BB" w:rsidP="009551A5">
            <w:pPr>
              <w:widowControl w:val="0"/>
              <w:rPr>
                <w:rFonts w:ascii="Tame nwe roman" w:eastAsia="Tame nwe roman" w:hAnsi="Tame nwe roman" w:cs="Tame nwe roman"/>
              </w:rPr>
            </w:pPr>
          </w:p>
          <w:p w14:paraId="788AC16B" w14:textId="77777777" w:rsidR="00D512BB" w:rsidRDefault="00D512BB" w:rsidP="009551A5">
            <w:pPr>
              <w:widowControl w:val="0"/>
              <w:rPr>
                <w:rFonts w:ascii="Tame nwe roman" w:eastAsia="Tame nwe roman" w:hAnsi="Tame nwe roman" w:cs="Tame nwe roman"/>
              </w:rPr>
            </w:pPr>
          </w:p>
          <w:p w14:paraId="7E2B2F10" w14:textId="77777777" w:rsidR="00D512BB" w:rsidRDefault="00D512BB" w:rsidP="009551A5">
            <w:pPr>
              <w:widowControl w:val="0"/>
              <w:rPr>
                <w:rFonts w:ascii="Tame nwe roman" w:eastAsia="Tame nwe roman" w:hAnsi="Tame nwe roman" w:cs="Tame nwe roman"/>
              </w:rPr>
            </w:pPr>
          </w:p>
          <w:p w14:paraId="59B96921" w14:textId="77777777" w:rsidR="00D512BB" w:rsidRDefault="00D512BB" w:rsidP="009551A5">
            <w:pPr>
              <w:widowControl w:val="0"/>
              <w:rPr>
                <w:rFonts w:ascii="Tame nwe roman" w:eastAsia="Tame nwe roman" w:hAnsi="Tame nwe roman" w:cs="Tame nwe roman"/>
              </w:rPr>
            </w:pPr>
          </w:p>
          <w:p w14:paraId="3902FB9E" w14:textId="77777777" w:rsidR="00D512BB" w:rsidRDefault="00D512BB" w:rsidP="009551A5">
            <w:pPr>
              <w:widowControl w:val="0"/>
              <w:rPr>
                <w:rFonts w:ascii="Tame nwe roman" w:eastAsia="Tame nwe roman" w:hAnsi="Tame nwe roman" w:cs="Tame nwe roman"/>
              </w:rPr>
            </w:pPr>
          </w:p>
          <w:p w14:paraId="427BB411" w14:textId="77777777" w:rsidR="00D512BB" w:rsidRDefault="00D512BB" w:rsidP="009551A5">
            <w:pPr>
              <w:widowControl w:val="0"/>
              <w:rPr>
                <w:rFonts w:ascii="Tame nwe roman" w:eastAsia="Tame nwe roman" w:hAnsi="Tame nwe roman" w:cs="Tame nwe roman"/>
              </w:rPr>
            </w:pPr>
          </w:p>
          <w:p w14:paraId="1EB7B796" w14:textId="77777777" w:rsidR="00D512BB" w:rsidRDefault="00D512BB" w:rsidP="009551A5">
            <w:pPr>
              <w:widowControl w:val="0"/>
              <w:rPr>
                <w:rFonts w:ascii="Tame nwe roman" w:eastAsia="Tame nwe roman" w:hAnsi="Tame nwe roman" w:cs="Tame nwe roman"/>
              </w:rPr>
            </w:pPr>
          </w:p>
          <w:p w14:paraId="090AACF1" w14:textId="77777777" w:rsidR="00D512BB" w:rsidRDefault="00D512BB" w:rsidP="009551A5">
            <w:pPr>
              <w:widowControl w:val="0"/>
              <w:rPr>
                <w:rFonts w:ascii="Tame nwe roman" w:eastAsia="Tame nwe roman" w:hAnsi="Tame nwe roman" w:cs="Tame nwe roman"/>
              </w:rPr>
            </w:pPr>
          </w:p>
          <w:p w14:paraId="79995CE8" w14:textId="77777777" w:rsidR="00D512BB" w:rsidRDefault="00D512BB" w:rsidP="009551A5">
            <w:pPr>
              <w:widowControl w:val="0"/>
              <w:rPr>
                <w:rFonts w:ascii="Tame nwe roman" w:eastAsia="Tame nwe roman" w:hAnsi="Tame nwe roman" w:cs="Tame nwe roman"/>
              </w:rPr>
            </w:pPr>
          </w:p>
          <w:p w14:paraId="0B8E3BCD" w14:textId="77777777" w:rsidR="00D512BB" w:rsidRDefault="00D512BB" w:rsidP="009551A5">
            <w:pPr>
              <w:widowControl w:val="0"/>
              <w:rPr>
                <w:rFonts w:ascii="Tame nwe roman" w:eastAsia="Tame nwe roman" w:hAnsi="Tame nwe roman" w:cs="Tame nwe roman"/>
              </w:rPr>
            </w:pPr>
          </w:p>
          <w:p w14:paraId="6A98E357" w14:textId="77777777" w:rsidR="00D512BB" w:rsidRDefault="00D512BB" w:rsidP="009551A5">
            <w:pPr>
              <w:widowControl w:val="0"/>
              <w:rPr>
                <w:rFonts w:ascii="Tame nwe roman" w:eastAsia="Tame nwe roman" w:hAnsi="Tame nwe roman" w:cs="Tame nwe roman"/>
              </w:rPr>
            </w:pPr>
          </w:p>
          <w:p w14:paraId="06565F78" w14:textId="77777777" w:rsidR="00D512BB" w:rsidRDefault="00D512BB" w:rsidP="009551A5">
            <w:pPr>
              <w:widowControl w:val="0"/>
              <w:rPr>
                <w:rFonts w:ascii="Tame nwe roman" w:eastAsia="Tame nwe roman" w:hAnsi="Tame nwe roman" w:cs="Tame nwe roman"/>
              </w:rPr>
            </w:pPr>
          </w:p>
          <w:p w14:paraId="3A99306C" w14:textId="77777777" w:rsidR="00D512BB" w:rsidRDefault="00D512BB" w:rsidP="009551A5">
            <w:pPr>
              <w:widowControl w:val="0"/>
              <w:rPr>
                <w:rFonts w:ascii="Tame nwe roman" w:eastAsia="Tame nwe roman" w:hAnsi="Tame nwe roman" w:cs="Tame nwe roman"/>
              </w:rPr>
            </w:pPr>
          </w:p>
          <w:p w14:paraId="21E3710F" w14:textId="77777777" w:rsidR="00D512BB" w:rsidRDefault="00D512BB" w:rsidP="009551A5">
            <w:pPr>
              <w:widowControl w:val="0"/>
              <w:rPr>
                <w:rFonts w:ascii="Tame nwe roman" w:eastAsia="Tame nwe roman" w:hAnsi="Tame nwe roman" w:cs="Tame nwe roman"/>
              </w:rPr>
            </w:pPr>
          </w:p>
          <w:p w14:paraId="2D750D6A" w14:textId="77777777" w:rsidR="00D512BB" w:rsidRDefault="00D512BB" w:rsidP="009551A5">
            <w:pPr>
              <w:widowControl w:val="0"/>
              <w:rPr>
                <w:rFonts w:ascii="Tame nwe roman" w:eastAsia="Tame nwe roman" w:hAnsi="Tame nwe roman" w:cs="Tame nwe roman"/>
              </w:rPr>
            </w:pPr>
          </w:p>
          <w:p w14:paraId="7E90617D" w14:textId="77777777" w:rsidR="00D512BB" w:rsidRDefault="00D512BB" w:rsidP="009551A5">
            <w:pPr>
              <w:widowControl w:val="0"/>
              <w:rPr>
                <w:rFonts w:ascii="Tame nwe roman" w:eastAsia="Tame nwe roman" w:hAnsi="Tame nwe roman" w:cs="Tame nwe roman"/>
              </w:rPr>
            </w:pPr>
          </w:p>
          <w:p w14:paraId="03F8EB47" w14:textId="77777777" w:rsidR="00D512BB" w:rsidRDefault="00D512BB" w:rsidP="009551A5">
            <w:pPr>
              <w:widowControl w:val="0"/>
              <w:rPr>
                <w:rFonts w:ascii="Tame nwe roman" w:eastAsia="Tame nwe roman" w:hAnsi="Tame nwe roman" w:cs="Tame nwe roman"/>
              </w:rPr>
            </w:pPr>
          </w:p>
          <w:p w14:paraId="7F66C7CC" w14:textId="77777777" w:rsidR="00D512BB" w:rsidRDefault="00D512BB" w:rsidP="009551A5">
            <w:pPr>
              <w:widowControl w:val="0"/>
              <w:rPr>
                <w:rFonts w:ascii="Tame nwe roman" w:eastAsia="Tame nwe roman" w:hAnsi="Tame nwe roman" w:cs="Tame nwe roman"/>
              </w:rPr>
            </w:pPr>
          </w:p>
          <w:p w14:paraId="250BE87A" w14:textId="77777777" w:rsidR="00D512BB" w:rsidRDefault="00D512BB" w:rsidP="009551A5">
            <w:pPr>
              <w:widowControl w:val="0"/>
              <w:rPr>
                <w:rFonts w:ascii="Tame nwe roman" w:eastAsia="Tame nwe roman" w:hAnsi="Tame nwe roman" w:cs="Tame nwe roman"/>
              </w:rPr>
            </w:pPr>
          </w:p>
          <w:p w14:paraId="54E26477" w14:textId="77777777" w:rsidR="00D512BB" w:rsidRDefault="00D512BB" w:rsidP="009551A5">
            <w:pPr>
              <w:widowControl w:val="0"/>
              <w:rPr>
                <w:rFonts w:ascii="Tame nwe roman" w:eastAsia="Tame nwe roman" w:hAnsi="Tame nwe roman" w:cs="Tame nwe roman"/>
              </w:rPr>
            </w:pPr>
          </w:p>
          <w:p w14:paraId="0C350266" w14:textId="77777777" w:rsidR="00D512BB" w:rsidRDefault="00D512BB" w:rsidP="009551A5">
            <w:pPr>
              <w:widowControl w:val="0"/>
              <w:rPr>
                <w:rFonts w:ascii="Tame nwe roman" w:eastAsia="Tame nwe roman" w:hAnsi="Tame nwe roman" w:cs="Tame nwe roman"/>
              </w:rPr>
            </w:pPr>
          </w:p>
          <w:p w14:paraId="68A9BC5F" w14:textId="77777777" w:rsidR="00D512BB" w:rsidRDefault="00D512BB" w:rsidP="009551A5">
            <w:pPr>
              <w:widowControl w:val="0"/>
              <w:rPr>
                <w:rFonts w:ascii="Tame nwe roman" w:eastAsia="Tame nwe roman" w:hAnsi="Tame nwe roman" w:cs="Tame nwe roman"/>
              </w:rPr>
            </w:pPr>
          </w:p>
          <w:p w14:paraId="52AC86FD" w14:textId="77777777" w:rsidR="00D512BB" w:rsidRDefault="00D512BB" w:rsidP="009551A5">
            <w:pPr>
              <w:widowControl w:val="0"/>
              <w:rPr>
                <w:rFonts w:ascii="Tame nwe roman" w:eastAsia="Tame nwe roman" w:hAnsi="Tame nwe roman" w:cs="Tame nwe roman"/>
              </w:rPr>
            </w:pPr>
          </w:p>
          <w:p w14:paraId="3FC38921" w14:textId="77777777" w:rsidR="00D512BB" w:rsidRDefault="00D512BB" w:rsidP="009551A5">
            <w:pPr>
              <w:widowControl w:val="0"/>
              <w:rPr>
                <w:rFonts w:ascii="Tame nwe roman" w:eastAsia="Tame nwe roman" w:hAnsi="Tame nwe roman" w:cs="Tame nwe roman"/>
              </w:rPr>
            </w:pPr>
          </w:p>
          <w:p w14:paraId="4B707C12" w14:textId="77777777" w:rsidR="00D512BB" w:rsidRDefault="00D512BB" w:rsidP="009551A5">
            <w:pPr>
              <w:widowControl w:val="0"/>
              <w:rPr>
                <w:rFonts w:ascii="Tame nwe roman" w:eastAsia="Tame nwe roman" w:hAnsi="Tame nwe roman" w:cs="Tame nwe roman"/>
              </w:rPr>
            </w:pPr>
          </w:p>
          <w:p w14:paraId="3554AA83" w14:textId="77777777" w:rsidR="00D512BB" w:rsidRDefault="00D512BB" w:rsidP="009551A5">
            <w:pPr>
              <w:widowControl w:val="0"/>
              <w:rPr>
                <w:rFonts w:ascii="Tame nwe roman" w:eastAsia="Tame nwe roman" w:hAnsi="Tame nwe roman" w:cs="Tame nwe roman"/>
              </w:rPr>
            </w:pPr>
          </w:p>
          <w:p w14:paraId="0C1E339E" w14:textId="77777777" w:rsidR="00D512BB" w:rsidRDefault="00D512BB" w:rsidP="009551A5">
            <w:pPr>
              <w:widowControl w:val="0"/>
              <w:rPr>
                <w:rFonts w:ascii="Tame nwe roman" w:eastAsia="Tame nwe roman" w:hAnsi="Tame nwe roman" w:cs="Tame nwe roman"/>
              </w:rPr>
            </w:pPr>
          </w:p>
          <w:p w14:paraId="7DAEE792" w14:textId="77777777" w:rsidR="00D512BB" w:rsidRDefault="00D512BB" w:rsidP="009551A5">
            <w:pPr>
              <w:widowControl w:val="0"/>
              <w:rPr>
                <w:rFonts w:ascii="Tame nwe roman" w:eastAsia="Tame nwe roman" w:hAnsi="Tame nwe roman" w:cs="Tame nwe roman"/>
              </w:rPr>
            </w:pPr>
          </w:p>
          <w:p w14:paraId="39F6CE91" w14:textId="77777777" w:rsidR="00D512BB" w:rsidRDefault="00D512BB" w:rsidP="009551A5">
            <w:pPr>
              <w:widowControl w:val="0"/>
              <w:rPr>
                <w:rFonts w:ascii="Tame nwe roman" w:eastAsia="Tame nwe roman" w:hAnsi="Tame nwe roman" w:cs="Tame nwe roman"/>
              </w:rPr>
            </w:pPr>
          </w:p>
          <w:p w14:paraId="4C5F5456" w14:textId="77777777" w:rsidR="00D512BB" w:rsidRDefault="00D512BB" w:rsidP="009551A5">
            <w:pPr>
              <w:widowControl w:val="0"/>
              <w:rPr>
                <w:rFonts w:ascii="Tame nwe roman" w:eastAsia="Tame nwe roman" w:hAnsi="Tame nwe roman" w:cs="Tame nwe roman"/>
              </w:rPr>
            </w:pPr>
          </w:p>
          <w:p w14:paraId="003341E9" w14:textId="77777777" w:rsidR="00D512BB" w:rsidRDefault="00D512BB" w:rsidP="009551A5">
            <w:pPr>
              <w:widowControl w:val="0"/>
              <w:rPr>
                <w:rFonts w:ascii="Tame nwe roman" w:eastAsia="Tame nwe roman" w:hAnsi="Tame nwe roman" w:cs="Tame nwe roman"/>
              </w:rPr>
            </w:pPr>
          </w:p>
          <w:p w14:paraId="497432E1" w14:textId="77777777" w:rsidR="00D512BB" w:rsidRDefault="00D512BB" w:rsidP="009551A5">
            <w:pPr>
              <w:widowControl w:val="0"/>
              <w:rPr>
                <w:rFonts w:ascii="Tame nwe roman" w:eastAsia="Tame nwe roman" w:hAnsi="Tame nwe roman" w:cs="Tame nwe roman"/>
              </w:rPr>
            </w:pPr>
          </w:p>
          <w:p w14:paraId="09D0B42A" w14:textId="77777777" w:rsidR="00D512BB" w:rsidRDefault="00D512BB" w:rsidP="009551A5">
            <w:pPr>
              <w:widowControl w:val="0"/>
              <w:rPr>
                <w:rFonts w:ascii="Tame nwe roman" w:eastAsia="Tame nwe roman" w:hAnsi="Tame nwe roman" w:cs="Tame nwe roman"/>
              </w:rPr>
            </w:pPr>
          </w:p>
          <w:p w14:paraId="269C69A1" w14:textId="77777777" w:rsidR="00D512BB" w:rsidRDefault="00D512BB" w:rsidP="009551A5">
            <w:pPr>
              <w:widowControl w:val="0"/>
              <w:rPr>
                <w:rFonts w:ascii="Tame nwe roman" w:eastAsia="Tame nwe roman" w:hAnsi="Tame nwe roman" w:cs="Tame nwe roman"/>
              </w:rPr>
            </w:pPr>
          </w:p>
          <w:p w14:paraId="598D0C12" w14:textId="77777777" w:rsidR="00D512BB" w:rsidRDefault="00D512BB" w:rsidP="009551A5">
            <w:pPr>
              <w:widowControl w:val="0"/>
              <w:rPr>
                <w:rFonts w:ascii="Tame nwe roman" w:eastAsia="Tame nwe roman" w:hAnsi="Tame nwe roman" w:cs="Tame nwe roman"/>
              </w:rPr>
            </w:pPr>
          </w:p>
          <w:p w14:paraId="1314EC6D" w14:textId="77777777" w:rsidR="00D512BB" w:rsidRDefault="00D512BB" w:rsidP="009551A5">
            <w:pPr>
              <w:widowControl w:val="0"/>
              <w:rPr>
                <w:rFonts w:ascii="Tame nwe roman" w:eastAsia="Tame nwe roman" w:hAnsi="Tame nwe roman" w:cs="Tame nwe roman"/>
              </w:rPr>
            </w:pPr>
          </w:p>
          <w:p w14:paraId="24BEDBEE" w14:textId="77777777" w:rsidR="00D512BB" w:rsidRDefault="00D512BB" w:rsidP="009551A5">
            <w:pPr>
              <w:widowControl w:val="0"/>
              <w:rPr>
                <w:rFonts w:ascii="Tame nwe roman" w:eastAsia="Tame nwe roman" w:hAnsi="Tame nwe roman" w:cs="Tame nwe roman"/>
              </w:rPr>
            </w:pPr>
          </w:p>
          <w:p w14:paraId="4907F421" w14:textId="77777777" w:rsidR="00D512BB" w:rsidRDefault="00D512BB" w:rsidP="009551A5">
            <w:pPr>
              <w:widowControl w:val="0"/>
              <w:jc w:val="both"/>
              <w:rPr>
                <w:rFonts w:ascii="Tame nwe roman" w:eastAsia="Tame nwe roman" w:hAnsi="Tame nwe roman" w:cs="Tame nwe roman"/>
              </w:rPr>
            </w:pPr>
          </w:p>
          <w:p w14:paraId="512D7871" w14:textId="77777777" w:rsidR="00D512BB" w:rsidRDefault="00D512BB" w:rsidP="009551A5">
            <w:pPr>
              <w:widowControl w:val="0"/>
              <w:rPr>
                <w:rFonts w:ascii="Tame nwe roman" w:eastAsia="Tame nwe roman" w:hAnsi="Tame nwe roman" w:cs="Tame nwe roman"/>
              </w:rPr>
            </w:pPr>
          </w:p>
          <w:p w14:paraId="58727AD0" w14:textId="77777777" w:rsidR="00D512BB" w:rsidRDefault="00D512BB" w:rsidP="009551A5">
            <w:pPr>
              <w:widowControl w:val="0"/>
              <w:rPr>
                <w:rFonts w:ascii="Tame nwe roman" w:eastAsia="Tame nwe roman" w:hAnsi="Tame nwe roman" w:cs="Tame nwe roman"/>
              </w:rPr>
            </w:pPr>
          </w:p>
          <w:p w14:paraId="3ADE6FC1" w14:textId="77777777" w:rsidR="00D512BB" w:rsidRDefault="00D512BB" w:rsidP="009551A5">
            <w:pPr>
              <w:widowControl w:val="0"/>
              <w:rPr>
                <w:rFonts w:ascii="Tame nwe roman" w:eastAsia="Tame nwe roman" w:hAnsi="Tame nwe roman" w:cs="Tame nwe roman"/>
              </w:rPr>
            </w:pPr>
          </w:p>
          <w:p w14:paraId="02721210" w14:textId="77777777" w:rsidR="00D512BB" w:rsidRDefault="00D512BB" w:rsidP="009551A5">
            <w:pPr>
              <w:widowControl w:val="0"/>
              <w:rPr>
                <w:rFonts w:ascii="Tame nwe roman" w:eastAsia="Tame nwe roman" w:hAnsi="Tame nwe roman" w:cs="Tame nwe roman"/>
              </w:rPr>
            </w:pPr>
          </w:p>
          <w:p w14:paraId="6D2BA635" w14:textId="77777777" w:rsidR="00D512BB" w:rsidRDefault="00D512BB" w:rsidP="009551A5">
            <w:pPr>
              <w:widowControl w:val="0"/>
              <w:rPr>
                <w:rFonts w:ascii="Tame nwe roman" w:eastAsia="Tame nwe roman" w:hAnsi="Tame nwe roman" w:cs="Tame nwe roman"/>
              </w:rPr>
            </w:pPr>
          </w:p>
          <w:p w14:paraId="3E943A84" w14:textId="77777777" w:rsidR="00D512BB" w:rsidRDefault="00D512BB" w:rsidP="009551A5">
            <w:pPr>
              <w:widowControl w:val="0"/>
              <w:rPr>
                <w:rFonts w:ascii="Tame nwe roman" w:eastAsia="Tame nwe roman" w:hAnsi="Tame nwe roman" w:cs="Tame nwe roman"/>
              </w:rPr>
            </w:pPr>
          </w:p>
          <w:p w14:paraId="57959CB7" w14:textId="77777777" w:rsidR="00D512BB" w:rsidRDefault="00D512BB" w:rsidP="009551A5">
            <w:pPr>
              <w:widowControl w:val="0"/>
              <w:rPr>
                <w:rFonts w:ascii="Tame nwe roman" w:eastAsia="Tame nwe roman" w:hAnsi="Tame nwe roman" w:cs="Tame nwe roman"/>
              </w:rPr>
            </w:pPr>
          </w:p>
          <w:p w14:paraId="21A9EC41" w14:textId="77777777" w:rsidR="00D512BB" w:rsidRDefault="00D512BB" w:rsidP="009551A5">
            <w:pPr>
              <w:widowControl w:val="0"/>
              <w:rPr>
                <w:rFonts w:ascii="Tame nwe roman" w:eastAsia="Tame nwe roman" w:hAnsi="Tame nwe roman" w:cs="Tame nwe roman"/>
              </w:rPr>
            </w:pPr>
          </w:p>
          <w:p w14:paraId="0ED92FF1" w14:textId="77777777" w:rsidR="00D512BB" w:rsidRDefault="00D512BB" w:rsidP="009551A5">
            <w:pPr>
              <w:widowControl w:val="0"/>
              <w:rPr>
                <w:rFonts w:ascii="Tame nwe roman" w:eastAsia="Tame nwe roman" w:hAnsi="Tame nwe roman" w:cs="Tame nwe roman"/>
              </w:rPr>
            </w:pPr>
          </w:p>
          <w:p w14:paraId="3D10D81D" w14:textId="77777777" w:rsidR="00D512BB" w:rsidRDefault="00D512BB" w:rsidP="009551A5">
            <w:pPr>
              <w:widowControl w:val="0"/>
              <w:rPr>
                <w:rFonts w:ascii="Tame nwe roman" w:eastAsia="Tame nwe roman" w:hAnsi="Tame nwe roman" w:cs="Tame nwe roman"/>
              </w:rPr>
            </w:pPr>
          </w:p>
          <w:p w14:paraId="4A3FA6C7" w14:textId="77777777" w:rsidR="00D512BB" w:rsidRDefault="00D512BB" w:rsidP="009551A5">
            <w:pPr>
              <w:widowControl w:val="0"/>
              <w:rPr>
                <w:rFonts w:ascii="Tame nwe roman" w:eastAsia="Tame nwe roman" w:hAnsi="Tame nwe roman" w:cs="Tame nwe roman"/>
              </w:rPr>
            </w:pPr>
          </w:p>
          <w:p w14:paraId="06EDFCC2" w14:textId="77777777" w:rsidR="00D512BB" w:rsidRDefault="00D512BB" w:rsidP="009551A5">
            <w:pPr>
              <w:widowControl w:val="0"/>
              <w:rPr>
                <w:rFonts w:ascii="Tame nwe roman" w:eastAsia="Tame nwe roman" w:hAnsi="Tame nwe roman" w:cs="Tame nwe roman"/>
              </w:rPr>
            </w:pPr>
          </w:p>
          <w:p w14:paraId="7306577F" w14:textId="77777777" w:rsidR="00D512BB" w:rsidRDefault="00D512BB" w:rsidP="009551A5">
            <w:pPr>
              <w:widowControl w:val="0"/>
              <w:rPr>
                <w:rFonts w:ascii="Tame nwe roman" w:eastAsia="Tame nwe roman" w:hAnsi="Tame nwe roman" w:cs="Tame nwe roman"/>
              </w:rPr>
            </w:pPr>
          </w:p>
          <w:p w14:paraId="555785BE" w14:textId="77777777" w:rsidR="00D512BB" w:rsidRDefault="00D512BB" w:rsidP="009551A5">
            <w:pPr>
              <w:widowControl w:val="0"/>
              <w:rPr>
                <w:rFonts w:ascii="Tame nwe roman" w:eastAsia="Tame nwe roman" w:hAnsi="Tame nwe roman" w:cs="Tame nwe roman"/>
              </w:rPr>
            </w:pPr>
          </w:p>
          <w:p w14:paraId="19B2A55D" w14:textId="77777777" w:rsidR="00D512BB" w:rsidRDefault="00D512BB" w:rsidP="009551A5">
            <w:pPr>
              <w:widowControl w:val="0"/>
              <w:rPr>
                <w:rFonts w:ascii="Tame nwe roman" w:eastAsia="Tame nwe roman" w:hAnsi="Tame nwe roman" w:cs="Tame nwe roman"/>
              </w:rPr>
            </w:pPr>
          </w:p>
          <w:p w14:paraId="757EA45E" w14:textId="77777777" w:rsidR="00D512BB" w:rsidRDefault="00D512BB" w:rsidP="009551A5">
            <w:pPr>
              <w:widowControl w:val="0"/>
              <w:rPr>
                <w:rFonts w:ascii="Tame nwe roman" w:eastAsia="Tame nwe roman" w:hAnsi="Tame nwe roman" w:cs="Tame nwe roman"/>
              </w:rPr>
            </w:pPr>
          </w:p>
          <w:p w14:paraId="1674A436" w14:textId="77777777" w:rsidR="00D512BB" w:rsidRDefault="00D512BB" w:rsidP="009551A5">
            <w:pPr>
              <w:widowControl w:val="0"/>
              <w:rPr>
                <w:rFonts w:ascii="Tame nwe roman" w:eastAsia="Tame nwe roman" w:hAnsi="Tame nwe roman" w:cs="Tame nwe roman"/>
              </w:rPr>
            </w:pPr>
          </w:p>
          <w:p w14:paraId="13CC5B0D" w14:textId="77777777" w:rsidR="00D512BB" w:rsidRDefault="00D512BB" w:rsidP="009551A5">
            <w:pPr>
              <w:widowControl w:val="0"/>
              <w:rPr>
                <w:rFonts w:ascii="Tame nwe roman" w:eastAsia="Tame nwe roman" w:hAnsi="Tame nwe roman" w:cs="Tame nwe roman"/>
              </w:rPr>
            </w:pPr>
          </w:p>
          <w:p w14:paraId="21CDB460" w14:textId="77777777" w:rsidR="00D512BB" w:rsidRDefault="00D512BB" w:rsidP="009551A5">
            <w:pPr>
              <w:widowControl w:val="0"/>
              <w:rPr>
                <w:rFonts w:ascii="Tame nwe roman" w:eastAsia="Tame nwe roman" w:hAnsi="Tame nwe roman" w:cs="Tame nwe roman"/>
              </w:rPr>
            </w:pPr>
          </w:p>
          <w:p w14:paraId="6B8D989F" w14:textId="77777777" w:rsidR="00D512BB" w:rsidRDefault="00D512BB" w:rsidP="009551A5">
            <w:pPr>
              <w:widowControl w:val="0"/>
              <w:rPr>
                <w:rFonts w:ascii="Tame nwe roman" w:eastAsia="Tame nwe roman" w:hAnsi="Tame nwe roman" w:cs="Tame nwe roman"/>
              </w:rPr>
            </w:pPr>
          </w:p>
          <w:p w14:paraId="3224EC1F" w14:textId="77777777" w:rsidR="00D512BB" w:rsidRDefault="00D512BB" w:rsidP="009551A5">
            <w:pPr>
              <w:widowControl w:val="0"/>
              <w:rPr>
                <w:rFonts w:ascii="Tame nwe roman" w:eastAsia="Tame nwe roman" w:hAnsi="Tame nwe roman" w:cs="Tame nwe roman"/>
              </w:rPr>
            </w:pPr>
          </w:p>
        </w:tc>
        <w:tc>
          <w:tcPr>
            <w:tcW w:w="4793" w:type="dxa"/>
            <w:gridSpan w:val="4"/>
          </w:tcPr>
          <w:p w14:paraId="4D832B84" w14:textId="77777777" w:rsidR="00D512BB" w:rsidRDefault="00D512BB"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14:paraId="3C294104" w14:textId="77777777" w:rsidR="00D512BB" w:rsidRDefault="00D512BB"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15B01D08" w14:textId="77777777" w:rsidR="00D512BB" w:rsidRDefault="00D512BB"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205688EF" w14:textId="77777777" w:rsidR="00D512BB" w:rsidRDefault="00D512BB" w:rsidP="00D512BB">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en grupos de cuatro estudiantes, los movimientos realizados durante el juego de “fuercitas”.</w:t>
            </w:r>
          </w:p>
          <w:p w14:paraId="32D0082D" w14:textId="77777777" w:rsidR="00D512BB" w:rsidRDefault="00D512BB" w:rsidP="009551A5">
            <w:pPr>
              <w:widowControl w:val="0"/>
              <w:rPr>
                <w:rFonts w:ascii="Calibri" w:eastAsia="Calibri" w:hAnsi="Calibri" w:cs="Calibri"/>
                <w:b/>
                <w:color w:val="000000"/>
                <w:sz w:val="20"/>
                <w:szCs w:val="20"/>
              </w:rPr>
            </w:pPr>
          </w:p>
          <w:p w14:paraId="71D66788" w14:textId="77777777" w:rsidR="00D512BB" w:rsidRDefault="00D512BB"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494ECDA8"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las partes del cuerpo usadas durante el juego de la actividad anterior.</w:t>
            </w:r>
          </w:p>
          <w:p w14:paraId="6F348C9B"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Identificar los movimientos realizados durante el juego.</w:t>
            </w:r>
          </w:p>
          <w:p w14:paraId="4E0309B3"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Consultar, con el maestro, sobre los alimentos que favorecen el crecimiento de los huesos y músculos.</w:t>
            </w:r>
          </w:p>
          <w:p w14:paraId="6597E760"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el sistema óseo y muscular, mediante el uso de gráficos e ilustraciones.</w:t>
            </w:r>
          </w:p>
          <w:p w14:paraId="0F94356E"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 importancia de los huesos.</w:t>
            </w:r>
          </w:p>
          <w:p w14:paraId="43D2717C"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Conocer el sistema óseo del ser humano, sus funciones y sus </w:t>
            </w:r>
            <w:proofErr w:type="spellStart"/>
            <w:r>
              <w:rPr>
                <w:rFonts w:ascii="Calibri" w:eastAsia="Calibri" w:hAnsi="Calibri" w:cs="Calibri"/>
                <w:color w:val="000000"/>
                <w:sz w:val="20"/>
                <w:szCs w:val="20"/>
              </w:rPr>
              <w:t>carácteristicas</w:t>
            </w:r>
            <w:proofErr w:type="spellEnd"/>
            <w:r>
              <w:rPr>
                <w:rFonts w:ascii="Calibri" w:eastAsia="Calibri" w:hAnsi="Calibri" w:cs="Calibri"/>
                <w:color w:val="000000"/>
                <w:sz w:val="20"/>
                <w:szCs w:val="20"/>
              </w:rPr>
              <w:t>.</w:t>
            </w:r>
          </w:p>
          <w:p w14:paraId="7B58888C"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Conocer el esqueleto y los huesos del cuerpo humano, determinando sus funciones, sus partes y su importancia.</w:t>
            </w:r>
          </w:p>
          <w:p w14:paraId="0E7B4F49"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los tipos de huesos y articulaciones presentes en el cuerpo humano.</w:t>
            </w:r>
          </w:p>
          <w:p w14:paraId="2B9D50B4"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qué son las articulaciones, sus funciones, sus características y sus ubicaciones dentro del </w:t>
            </w:r>
            <w:r>
              <w:rPr>
                <w:rFonts w:ascii="Calibri" w:eastAsia="Calibri" w:hAnsi="Calibri" w:cs="Calibri"/>
                <w:color w:val="000000"/>
                <w:sz w:val="20"/>
                <w:szCs w:val="20"/>
              </w:rPr>
              <w:lastRenderedPageBreak/>
              <w:t>cuerpo humano.</w:t>
            </w:r>
          </w:p>
          <w:p w14:paraId="4D2DD12C"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qué son los músculos, su importancia y sus características, señalando los más importantes en el cuerpo humano.</w:t>
            </w:r>
          </w:p>
          <w:p w14:paraId="71BE5F45"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ejemplos de movimientos que realiza el cuerpo humano.</w:t>
            </w:r>
          </w:p>
          <w:p w14:paraId="2F59D58D"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Graficar partes del cuerpo, reconociendo sus respectivas articulaciones.</w:t>
            </w:r>
          </w:p>
          <w:p w14:paraId="246242E3" w14:textId="77777777" w:rsidR="00D512BB" w:rsidRDefault="00D512BB" w:rsidP="00D512BB">
            <w:pPr>
              <w:widowControl w:val="0"/>
              <w:numPr>
                <w:ilvl w:val="0"/>
                <w:numId w:val="7"/>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Diferenciar, a través de ilustraciones, los huesos largos de los cortos.</w:t>
            </w:r>
          </w:p>
          <w:p w14:paraId="68ACCEF0" w14:textId="77777777" w:rsidR="00D512BB" w:rsidRDefault="00D512BB" w:rsidP="009551A5">
            <w:pPr>
              <w:widowControl w:val="0"/>
              <w:spacing w:line="276" w:lineRule="auto"/>
              <w:ind w:left="360"/>
              <w:rPr>
                <w:rFonts w:ascii="Calibri" w:eastAsia="Calibri" w:hAnsi="Calibri" w:cs="Calibri"/>
                <w:color w:val="000000"/>
                <w:sz w:val="20"/>
                <w:szCs w:val="20"/>
              </w:rPr>
            </w:pPr>
          </w:p>
          <w:p w14:paraId="488BAA2C" w14:textId="77777777" w:rsidR="00D512BB" w:rsidRDefault="00D512BB"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310C43C9" w14:textId="77777777" w:rsidR="00D512BB" w:rsidRDefault="00D512BB" w:rsidP="00D512BB">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Identificar, dentro del cuerpo humano, sus diferentes partes.</w:t>
            </w:r>
          </w:p>
          <w:p w14:paraId="3E913BC7" w14:textId="77777777" w:rsidR="00D512BB" w:rsidRDefault="00D512BB" w:rsidP="00D512BB">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a través de esquemas, los principales músculos del cuerpo humano.</w:t>
            </w:r>
          </w:p>
          <w:p w14:paraId="64AF1F40" w14:textId="77777777" w:rsidR="00D512BB" w:rsidRDefault="00D512BB" w:rsidP="009551A5">
            <w:pPr>
              <w:widowControl w:val="0"/>
              <w:jc w:val="center"/>
              <w:rPr>
                <w:rFonts w:ascii="Calibri" w:eastAsia="Calibri" w:hAnsi="Calibri" w:cs="Calibri"/>
                <w:b/>
                <w:color w:val="000000"/>
                <w:sz w:val="20"/>
                <w:szCs w:val="20"/>
              </w:rPr>
            </w:pPr>
          </w:p>
          <w:p w14:paraId="2D4ED1E9" w14:textId="77777777" w:rsidR="00D512BB" w:rsidRDefault="00D512BB"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43D7B48E" w14:textId="77777777" w:rsidR="00D512BB" w:rsidRDefault="00D512BB"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45368E6B" w14:textId="77777777" w:rsidR="00D512BB" w:rsidRDefault="00D512BB"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90268C0" w14:textId="77777777" w:rsidR="00D512BB" w:rsidRDefault="00D512BB" w:rsidP="00D512BB">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Traer a clase imágenes de la construcción de pirámides en Egipto.</w:t>
            </w:r>
          </w:p>
          <w:p w14:paraId="4C796B56" w14:textId="77777777" w:rsidR="00D512BB" w:rsidRDefault="00D512BB" w:rsidP="00D512BB">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Dialogar, en parejas, sobre lo que se puede observar en dichas imágenes.</w:t>
            </w:r>
          </w:p>
          <w:p w14:paraId="6917970F" w14:textId="77777777" w:rsidR="00D512BB" w:rsidRDefault="00D512BB" w:rsidP="00D512BB">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Intercambiar ideas sobre las pirámides de Egipto.</w:t>
            </w:r>
          </w:p>
          <w:p w14:paraId="490B0BF7" w14:textId="77777777" w:rsidR="00D512BB" w:rsidRDefault="00D512BB" w:rsidP="009551A5">
            <w:pPr>
              <w:widowControl w:val="0"/>
              <w:ind w:left="360"/>
              <w:rPr>
                <w:rFonts w:ascii="Calibri" w:eastAsia="Calibri" w:hAnsi="Calibri" w:cs="Calibri"/>
                <w:color w:val="000000"/>
                <w:sz w:val="20"/>
                <w:szCs w:val="20"/>
              </w:rPr>
            </w:pPr>
          </w:p>
          <w:p w14:paraId="47D6E3B0" w14:textId="77777777" w:rsidR="00D512BB" w:rsidRDefault="00D512BB"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9E9B26D" w14:textId="77777777" w:rsidR="00D512BB" w:rsidRDefault="00D512BB" w:rsidP="00D512BB">
            <w:pPr>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a través de la imaginación, la manera en que los bloques para la construcción de las pirámides eran transportados.</w:t>
            </w:r>
          </w:p>
          <w:p w14:paraId="356ED11F" w14:textId="77777777" w:rsidR="00D512BB" w:rsidRDefault="00D512BB" w:rsidP="00D512BB">
            <w:pPr>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Determinar el tiempo que fue necesario para crear </w:t>
            </w:r>
            <w:r>
              <w:rPr>
                <w:rFonts w:ascii="Calibri" w:eastAsia="Calibri" w:hAnsi="Calibri" w:cs="Calibri"/>
                <w:color w:val="000000"/>
                <w:sz w:val="20"/>
                <w:szCs w:val="20"/>
              </w:rPr>
              <w:lastRenderedPageBreak/>
              <w:t>dichas construcciones.</w:t>
            </w:r>
          </w:p>
          <w:p w14:paraId="77595DB6" w14:textId="77777777" w:rsidR="00D512BB" w:rsidRDefault="00D512BB" w:rsidP="00D512BB">
            <w:pPr>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con el profesor, la manera en que son construidos los edificios hoy en día.</w:t>
            </w:r>
          </w:p>
          <w:p w14:paraId="3A6D0BF3" w14:textId="77777777" w:rsidR="00D512BB" w:rsidRDefault="00D512BB" w:rsidP="00D512BB">
            <w:pPr>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la construcción de Machu-Picchu.</w:t>
            </w:r>
          </w:p>
          <w:p w14:paraId="0470346F" w14:textId="77777777" w:rsidR="00D512BB" w:rsidRDefault="00D512BB" w:rsidP="00D512BB">
            <w:pPr>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qué son las máquinas simples, cuáles son sus usos, y qué aportes han generado.</w:t>
            </w:r>
          </w:p>
          <w:p w14:paraId="5F9840EB" w14:textId="77777777" w:rsidR="00D512BB" w:rsidRDefault="00D512BB" w:rsidP="00D512BB">
            <w:pPr>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Comparar el uso de músculos y máquinas simples, analizando sus efectos.</w:t>
            </w:r>
          </w:p>
          <w:p w14:paraId="6EFF52DB" w14:textId="77777777" w:rsidR="00D512BB" w:rsidRDefault="00D512BB" w:rsidP="00D512BB">
            <w:pPr>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el punto de resistencia, a través de ilustraciones.</w:t>
            </w:r>
          </w:p>
          <w:p w14:paraId="541A9371" w14:textId="77777777" w:rsidR="00D512BB" w:rsidRDefault="00D512BB" w:rsidP="00D512BB">
            <w:pPr>
              <w:widowControl w:val="0"/>
              <w:numPr>
                <w:ilvl w:val="0"/>
                <w:numId w:val="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entre tipos de máquinas simples.</w:t>
            </w:r>
          </w:p>
          <w:p w14:paraId="1A9747DF" w14:textId="77777777" w:rsidR="00D512BB" w:rsidRDefault="00D512BB" w:rsidP="009551A5">
            <w:pPr>
              <w:widowControl w:val="0"/>
              <w:rPr>
                <w:rFonts w:ascii="Calibri" w:eastAsia="Calibri" w:hAnsi="Calibri" w:cs="Calibri"/>
                <w:b/>
                <w:color w:val="000000"/>
                <w:sz w:val="20"/>
                <w:szCs w:val="20"/>
              </w:rPr>
            </w:pPr>
          </w:p>
          <w:p w14:paraId="38ACE61E" w14:textId="77777777" w:rsidR="00D512BB" w:rsidRDefault="00D512BB"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p>
          <w:p w14:paraId="5C04D7E6" w14:textId="77777777" w:rsidR="00D512BB" w:rsidRDefault="00D512BB" w:rsidP="00D512BB">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Establecer los objetos de uso doméstico que sirven como máquinas simples.</w:t>
            </w:r>
          </w:p>
          <w:p w14:paraId="40DB8BF0" w14:textId="77777777" w:rsidR="00D512BB" w:rsidRDefault="00D512BB" w:rsidP="00D512BB">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Indicar las ventajas del uso de máquinas simples.</w:t>
            </w:r>
          </w:p>
          <w:p w14:paraId="419459EB" w14:textId="77777777" w:rsidR="00D512BB" w:rsidRDefault="00D512BB" w:rsidP="00D512BB">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Identificar la máquina simple entre un grupo de diferentes máquinas.  </w:t>
            </w:r>
          </w:p>
        </w:tc>
        <w:tc>
          <w:tcPr>
            <w:tcW w:w="2118" w:type="dxa"/>
            <w:gridSpan w:val="2"/>
          </w:tcPr>
          <w:p w14:paraId="734A5D24" w14:textId="77777777" w:rsidR="00D512BB" w:rsidRDefault="00D512BB" w:rsidP="009551A5">
            <w:pPr>
              <w:rPr>
                <w:rFonts w:ascii="Calibri" w:eastAsia="Calibri" w:hAnsi="Calibri" w:cs="Calibri"/>
                <w:color w:val="000000"/>
                <w:sz w:val="20"/>
                <w:szCs w:val="20"/>
              </w:rPr>
            </w:pPr>
          </w:p>
          <w:p w14:paraId="06E426F1"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Texto  </w:t>
            </w:r>
          </w:p>
          <w:p w14:paraId="79B69E93"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6DEE61FD"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6D321906"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35F6ED99" w14:textId="77777777" w:rsidR="00D512BB" w:rsidRDefault="00D512BB" w:rsidP="009551A5">
            <w:pPr>
              <w:rPr>
                <w:rFonts w:ascii="Calibri" w:eastAsia="Calibri" w:hAnsi="Calibri" w:cs="Calibri"/>
                <w:color w:val="000000"/>
                <w:sz w:val="20"/>
                <w:szCs w:val="20"/>
              </w:rPr>
            </w:pPr>
          </w:p>
        </w:tc>
        <w:tc>
          <w:tcPr>
            <w:tcW w:w="1668" w:type="dxa"/>
          </w:tcPr>
          <w:p w14:paraId="5D05C825" w14:textId="77777777" w:rsidR="00D512BB" w:rsidRDefault="00D512BB" w:rsidP="009551A5">
            <w:pPr>
              <w:tabs>
                <w:tab w:val="left" w:pos="924"/>
              </w:tabs>
              <w:jc w:val="both"/>
              <w:rPr>
                <w:rFonts w:ascii="Calibri" w:eastAsia="Calibri" w:hAnsi="Calibri" w:cs="Calibri"/>
                <w:sz w:val="20"/>
                <w:szCs w:val="20"/>
              </w:rPr>
            </w:pPr>
            <w:r>
              <w:rPr>
                <w:rFonts w:ascii="Calibri" w:eastAsia="Calibri" w:hAnsi="Calibri" w:cs="Calibri"/>
                <w:sz w:val="20"/>
                <w:szCs w:val="20"/>
              </w:rPr>
              <w:t>I.CN.2.4.1. Explica con lenguaje claro y pertinente, la ubicación del cerebro, pulmones, corazón, esqueleto, músculos y articulaciones en su cuerpo; y sus respectivas funciones (soporte, movimiento y protección), estructura y relación con el mantenimiento de la vida. (J3, I3)</w:t>
            </w:r>
          </w:p>
          <w:p w14:paraId="41DC0ACF" w14:textId="77777777" w:rsidR="00D512BB" w:rsidRDefault="00D512BB" w:rsidP="009551A5">
            <w:pPr>
              <w:tabs>
                <w:tab w:val="left" w:pos="924"/>
              </w:tabs>
              <w:jc w:val="both"/>
              <w:rPr>
                <w:rFonts w:ascii="Calibri" w:eastAsia="Calibri" w:hAnsi="Calibri" w:cs="Calibri"/>
                <w:sz w:val="20"/>
                <w:szCs w:val="20"/>
              </w:rPr>
            </w:pPr>
          </w:p>
          <w:p w14:paraId="31977919" w14:textId="77777777" w:rsidR="00D512BB" w:rsidRDefault="00D512BB" w:rsidP="009551A5">
            <w:pPr>
              <w:tabs>
                <w:tab w:val="left" w:pos="924"/>
              </w:tabs>
              <w:jc w:val="both"/>
              <w:rPr>
                <w:rFonts w:ascii="Calibri" w:eastAsia="Calibri" w:hAnsi="Calibri" w:cs="Calibri"/>
                <w:color w:val="000000"/>
                <w:sz w:val="20"/>
                <w:szCs w:val="20"/>
              </w:rPr>
            </w:pPr>
            <w:r>
              <w:rPr>
                <w:rFonts w:ascii="Calibri" w:eastAsia="Calibri" w:hAnsi="Calibri" w:cs="Calibri"/>
                <w:sz w:val="20"/>
                <w:szCs w:val="20"/>
              </w:rPr>
              <w:t xml:space="preserve">I.CN.2.6.1. Demuestra a partir del uso de máquinas simples, el movimiento (rapidez y </w:t>
            </w:r>
            <w:r>
              <w:rPr>
                <w:rFonts w:ascii="Calibri" w:eastAsia="Calibri" w:hAnsi="Calibri" w:cs="Calibri"/>
                <w:sz w:val="20"/>
                <w:szCs w:val="20"/>
              </w:rPr>
              <w:lastRenderedPageBreak/>
              <w:t>dirección) de los objetos en función de la acción de una fuerza. (J.3., I.2.)</w:t>
            </w:r>
          </w:p>
        </w:tc>
        <w:tc>
          <w:tcPr>
            <w:tcW w:w="2168" w:type="dxa"/>
          </w:tcPr>
          <w:p w14:paraId="1B0D7C04" w14:textId="77777777" w:rsidR="00D512BB" w:rsidRDefault="00D512BB" w:rsidP="009551A5">
            <w:pPr>
              <w:rPr>
                <w:rFonts w:ascii="Calibri" w:eastAsia="Calibri" w:hAnsi="Calibri" w:cs="Calibri"/>
                <w:color w:val="000000"/>
                <w:sz w:val="20"/>
                <w:szCs w:val="20"/>
              </w:rPr>
            </w:pPr>
          </w:p>
          <w:p w14:paraId="6F5B6750" w14:textId="77777777" w:rsidR="00D512BB" w:rsidRDefault="00D512BB" w:rsidP="009551A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20975B4E"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99680E5"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4DDBCEEC"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49E05A3"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3D4ADFC9"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7C77E3E1"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1E6E21FB"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021A5BC0"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83E85C1" w14:textId="77777777" w:rsidR="00D512BB" w:rsidRDefault="00D512BB" w:rsidP="009551A5">
            <w:pPr>
              <w:rPr>
                <w:rFonts w:ascii="Calibri" w:eastAsia="Calibri" w:hAnsi="Calibri" w:cs="Calibri"/>
                <w:color w:val="000000"/>
                <w:sz w:val="20"/>
                <w:szCs w:val="20"/>
              </w:rPr>
            </w:pPr>
          </w:p>
          <w:p w14:paraId="219E0F04" w14:textId="77777777" w:rsidR="00D512BB" w:rsidRDefault="00D512BB" w:rsidP="009551A5">
            <w:pPr>
              <w:rPr>
                <w:rFonts w:ascii="Calibri" w:eastAsia="Calibri" w:hAnsi="Calibri" w:cs="Calibri"/>
                <w:color w:val="000000"/>
                <w:sz w:val="20"/>
                <w:szCs w:val="20"/>
              </w:rPr>
            </w:pPr>
          </w:p>
          <w:p w14:paraId="47B2C506"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303D5657"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C26154F"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1C0C390A"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BF4F719" w14:textId="77777777" w:rsidR="00D512BB" w:rsidRDefault="00D512BB"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D512BB" w14:paraId="69FE4CB3" w14:textId="77777777" w:rsidTr="00D512BB">
        <w:trPr>
          <w:cnfStyle w:val="000000100000" w:firstRow="0" w:lastRow="0" w:firstColumn="0" w:lastColumn="0" w:oddVBand="0" w:evenVBand="0" w:oddHBand="1" w:evenHBand="0" w:firstRowFirstColumn="0" w:firstRowLastColumn="0" w:lastRowFirstColumn="0" w:lastRowLastColumn="0"/>
          <w:trHeight w:val="300"/>
        </w:trPr>
        <w:tc>
          <w:tcPr>
            <w:tcW w:w="14033" w:type="dxa"/>
            <w:gridSpan w:val="9"/>
            <w:hideMark/>
          </w:tcPr>
          <w:p w14:paraId="786230FD" w14:textId="77777777" w:rsidR="00D512BB" w:rsidRDefault="00D512BB" w:rsidP="009551A5">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D512BB" w14:paraId="747FFD6D" w14:textId="77777777" w:rsidTr="00D512BB">
        <w:trPr>
          <w:trHeight w:val="420"/>
        </w:trPr>
        <w:tc>
          <w:tcPr>
            <w:tcW w:w="3286" w:type="dxa"/>
          </w:tcPr>
          <w:p w14:paraId="5BD1535B" w14:textId="77777777" w:rsidR="00D512BB" w:rsidRDefault="00D512BB" w:rsidP="009551A5">
            <w:pPr>
              <w:jc w:val="center"/>
              <w:rPr>
                <w:sz w:val="20"/>
                <w:szCs w:val="20"/>
              </w:rPr>
            </w:pPr>
            <w:r>
              <w:rPr>
                <w:rFonts w:ascii="Calibri" w:eastAsia="Calibri" w:hAnsi="Calibri" w:cs="Calibri"/>
                <w:b/>
                <w:color w:val="000000"/>
                <w:sz w:val="20"/>
                <w:szCs w:val="20"/>
              </w:rPr>
              <w:t>ESPECIFICACIÓN DE LA</w:t>
            </w:r>
          </w:p>
          <w:p w14:paraId="0877AC38" w14:textId="77777777" w:rsidR="00D512BB" w:rsidRDefault="00D512BB" w:rsidP="009551A5">
            <w:pPr>
              <w:jc w:val="center"/>
              <w:rPr>
                <w:sz w:val="20"/>
                <w:szCs w:val="20"/>
              </w:rPr>
            </w:pPr>
            <w:r>
              <w:rPr>
                <w:rFonts w:ascii="Calibri" w:eastAsia="Calibri" w:hAnsi="Calibri" w:cs="Calibri"/>
                <w:b/>
                <w:color w:val="000000"/>
                <w:sz w:val="20"/>
                <w:szCs w:val="20"/>
              </w:rPr>
              <w:t>NECESIDAD EDUCATIVA</w:t>
            </w:r>
          </w:p>
          <w:p w14:paraId="721691DE" w14:textId="77777777" w:rsidR="00D512BB" w:rsidRDefault="00D512BB" w:rsidP="009551A5">
            <w:pPr>
              <w:jc w:val="center"/>
              <w:rPr>
                <w:rFonts w:ascii="Calibri" w:eastAsia="Calibri" w:hAnsi="Calibri" w:cs="Calibri"/>
                <w:b/>
                <w:color w:val="000000"/>
              </w:rPr>
            </w:pPr>
          </w:p>
        </w:tc>
        <w:tc>
          <w:tcPr>
            <w:tcW w:w="3051" w:type="dxa"/>
            <w:gridSpan w:val="2"/>
          </w:tcPr>
          <w:p w14:paraId="66E6F452" w14:textId="77777777" w:rsidR="00D512BB" w:rsidRDefault="00D512BB" w:rsidP="009551A5">
            <w:pPr>
              <w:jc w:val="center"/>
              <w:rPr>
                <w:sz w:val="20"/>
                <w:szCs w:val="20"/>
              </w:rPr>
            </w:pPr>
            <w:r>
              <w:rPr>
                <w:rFonts w:ascii="Calibri" w:eastAsia="Calibri" w:hAnsi="Calibri" w:cs="Calibri"/>
                <w:b/>
                <w:color w:val="000000"/>
                <w:sz w:val="20"/>
                <w:szCs w:val="20"/>
              </w:rPr>
              <w:t>DESTREZAS CON CRITERIO DE</w:t>
            </w:r>
          </w:p>
          <w:p w14:paraId="4537E599" w14:textId="77777777" w:rsidR="00D512BB" w:rsidRDefault="00D512BB" w:rsidP="009551A5">
            <w:pPr>
              <w:jc w:val="center"/>
              <w:rPr>
                <w:sz w:val="20"/>
                <w:szCs w:val="20"/>
              </w:rPr>
            </w:pPr>
            <w:r>
              <w:rPr>
                <w:rFonts w:ascii="Calibri" w:eastAsia="Calibri" w:hAnsi="Calibri" w:cs="Calibri"/>
                <w:b/>
                <w:color w:val="000000"/>
                <w:sz w:val="20"/>
                <w:szCs w:val="20"/>
              </w:rPr>
              <w:t>DESEMPEÑO</w:t>
            </w:r>
          </w:p>
          <w:p w14:paraId="0C70096F" w14:textId="77777777" w:rsidR="00D512BB" w:rsidRDefault="00D512BB" w:rsidP="009551A5">
            <w:pPr>
              <w:jc w:val="center"/>
              <w:rPr>
                <w:rFonts w:ascii="Calibri" w:eastAsia="Calibri" w:hAnsi="Calibri" w:cs="Calibri"/>
                <w:b/>
                <w:color w:val="000000"/>
              </w:rPr>
            </w:pPr>
          </w:p>
        </w:tc>
        <w:tc>
          <w:tcPr>
            <w:tcW w:w="1701" w:type="dxa"/>
          </w:tcPr>
          <w:p w14:paraId="41269B8D" w14:textId="77777777" w:rsidR="00D512BB" w:rsidRDefault="00D512BB" w:rsidP="009551A5">
            <w:pPr>
              <w:jc w:val="center"/>
              <w:rPr>
                <w:sz w:val="20"/>
                <w:szCs w:val="20"/>
              </w:rPr>
            </w:pPr>
            <w:r>
              <w:rPr>
                <w:rFonts w:ascii="Calibri" w:eastAsia="Calibri" w:hAnsi="Calibri" w:cs="Calibri"/>
                <w:b/>
                <w:color w:val="000000"/>
                <w:sz w:val="20"/>
                <w:szCs w:val="20"/>
              </w:rPr>
              <w:t>ACTIVIDADES DE</w:t>
            </w:r>
          </w:p>
          <w:p w14:paraId="012A3ADB" w14:textId="77777777" w:rsidR="00D512BB" w:rsidRDefault="00D512BB" w:rsidP="009551A5">
            <w:pPr>
              <w:jc w:val="center"/>
              <w:rPr>
                <w:sz w:val="20"/>
                <w:szCs w:val="20"/>
              </w:rPr>
            </w:pPr>
            <w:r>
              <w:rPr>
                <w:rFonts w:ascii="Calibri" w:eastAsia="Calibri" w:hAnsi="Calibri" w:cs="Calibri"/>
                <w:b/>
                <w:color w:val="000000"/>
                <w:sz w:val="20"/>
                <w:szCs w:val="20"/>
              </w:rPr>
              <w:t>APRENDIZAJE</w:t>
            </w:r>
          </w:p>
          <w:p w14:paraId="4C2093BD" w14:textId="77777777" w:rsidR="00D512BB" w:rsidRDefault="00D512BB" w:rsidP="009551A5">
            <w:pPr>
              <w:jc w:val="center"/>
              <w:rPr>
                <w:rFonts w:ascii="Calibri" w:eastAsia="Calibri" w:hAnsi="Calibri" w:cs="Calibri"/>
                <w:b/>
                <w:color w:val="000000"/>
              </w:rPr>
            </w:pPr>
          </w:p>
        </w:tc>
        <w:tc>
          <w:tcPr>
            <w:tcW w:w="2126" w:type="dxa"/>
            <w:gridSpan w:val="2"/>
          </w:tcPr>
          <w:p w14:paraId="18D08BA3" w14:textId="77777777" w:rsidR="00D512BB" w:rsidRDefault="00D512BB" w:rsidP="009551A5">
            <w:pPr>
              <w:jc w:val="center"/>
              <w:rPr>
                <w:sz w:val="20"/>
                <w:szCs w:val="20"/>
              </w:rPr>
            </w:pPr>
            <w:r>
              <w:rPr>
                <w:rFonts w:ascii="Calibri" w:eastAsia="Calibri" w:hAnsi="Calibri" w:cs="Calibri"/>
                <w:b/>
                <w:color w:val="000000"/>
                <w:sz w:val="20"/>
                <w:szCs w:val="20"/>
              </w:rPr>
              <w:t>RECURSOS</w:t>
            </w:r>
          </w:p>
          <w:p w14:paraId="1389A038" w14:textId="77777777" w:rsidR="00D512BB" w:rsidRDefault="00D512BB" w:rsidP="009551A5">
            <w:pPr>
              <w:jc w:val="center"/>
              <w:rPr>
                <w:rFonts w:ascii="Calibri" w:eastAsia="Calibri" w:hAnsi="Calibri" w:cs="Calibri"/>
                <w:b/>
                <w:color w:val="000000"/>
              </w:rPr>
            </w:pPr>
          </w:p>
        </w:tc>
        <w:tc>
          <w:tcPr>
            <w:tcW w:w="1701" w:type="dxa"/>
            <w:gridSpan w:val="2"/>
          </w:tcPr>
          <w:p w14:paraId="21D43A12" w14:textId="77777777" w:rsidR="00D512BB" w:rsidRDefault="00D512BB" w:rsidP="009551A5">
            <w:pPr>
              <w:jc w:val="center"/>
              <w:rPr>
                <w:sz w:val="20"/>
                <w:szCs w:val="20"/>
              </w:rPr>
            </w:pPr>
            <w:r>
              <w:rPr>
                <w:rFonts w:ascii="Calibri" w:eastAsia="Calibri" w:hAnsi="Calibri" w:cs="Calibri"/>
                <w:b/>
                <w:color w:val="000000"/>
                <w:sz w:val="20"/>
                <w:szCs w:val="20"/>
              </w:rPr>
              <w:t>INDICADORES DE</w:t>
            </w:r>
          </w:p>
          <w:p w14:paraId="65C48114" w14:textId="77777777" w:rsidR="00D512BB" w:rsidRDefault="00D512BB" w:rsidP="009551A5">
            <w:pPr>
              <w:jc w:val="center"/>
              <w:rPr>
                <w:sz w:val="20"/>
                <w:szCs w:val="20"/>
              </w:rPr>
            </w:pPr>
            <w:r>
              <w:rPr>
                <w:rFonts w:ascii="Calibri" w:eastAsia="Calibri" w:hAnsi="Calibri" w:cs="Calibri"/>
                <w:b/>
                <w:color w:val="000000"/>
                <w:sz w:val="20"/>
                <w:szCs w:val="20"/>
              </w:rPr>
              <w:t>EVALUACIÓN DE</w:t>
            </w:r>
          </w:p>
          <w:p w14:paraId="3E98D37A" w14:textId="77777777" w:rsidR="00D512BB" w:rsidRDefault="00D512BB" w:rsidP="009551A5">
            <w:pPr>
              <w:jc w:val="center"/>
              <w:rPr>
                <w:sz w:val="20"/>
                <w:szCs w:val="20"/>
              </w:rPr>
            </w:pPr>
            <w:r>
              <w:rPr>
                <w:rFonts w:ascii="Calibri" w:eastAsia="Calibri" w:hAnsi="Calibri" w:cs="Calibri"/>
                <w:b/>
                <w:color w:val="000000"/>
                <w:sz w:val="20"/>
                <w:szCs w:val="20"/>
              </w:rPr>
              <w:t>LA UNIDAD</w:t>
            </w:r>
          </w:p>
          <w:p w14:paraId="07F5C8CA" w14:textId="77777777" w:rsidR="00D512BB" w:rsidRDefault="00D512BB" w:rsidP="009551A5">
            <w:pPr>
              <w:jc w:val="center"/>
              <w:rPr>
                <w:rFonts w:ascii="Calibri" w:eastAsia="Calibri" w:hAnsi="Calibri" w:cs="Calibri"/>
                <w:b/>
                <w:color w:val="000000"/>
              </w:rPr>
            </w:pPr>
          </w:p>
        </w:tc>
        <w:tc>
          <w:tcPr>
            <w:tcW w:w="2168" w:type="dxa"/>
          </w:tcPr>
          <w:p w14:paraId="7B249C36" w14:textId="77777777" w:rsidR="00D512BB" w:rsidRDefault="00D512BB" w:rsidP="009551A5">
            <w:pPr>
              <w:jc w:val="center"/>
              <w:rPr>
                <w:sz w:val="20"/>
                <w:szCs w:val="20"/>
              </w:rPr>
            </w:pPr>
            <w:r>
              <w:rPr>
                <w:rFonts w:ascii="Calibri" w:eastAsia="Calibri" w:hAnsi="Calibri" w:cs="Calibri"/>
                <w:b/>
                <w:color w:val="000000"/>
                <w:sz w:val="20"/>
                <w:szCs w:val="20"/>
              </w:rPr>
              <w:t>TÉCNICAS E</w:t>
            </w:r>
          </w:p>
          <w:p w14:paraId="4689B19D" w14:textId="77777777" w:rsidR="00D512BB" w:rsidRDefault="00D512BB" w:rsidP="009551A5">
            <w:pPr>
              <w:jc w:val="center"/>
              <w:rPr>
                <w:sz w:val="20"/>
                <w:szCs w:val="20"/>
              </w:rPr>
            </w:pPr>
            <w:r>
              <w:rPr>
                <w:rFonts w:ascii="Calibri" w:eastAsia="Calibri" w:hAnsi="Calibri" w:cs="Calibri"/>
                <w:b/>
                <w:color w:val="000000"/>
                <w:sz w:val="20"/>
                <w:szCs w:val="20"/>
              </w:rPr>
              <w:t>INSTRUMENTOS</w:t>
            </w:r>
          </w:p>
          <w:p w14:paraId="2B6FA063" w14:textId="77777777" w:rsidR="00D512BB" w:rsidRDefault="00D512BB" w:rsidP="009551A5">
            <w:pPr>
              <w:jc w:val="center"/>
              <w:rPr>
                <w:sz w:val="20"/>
                <w:szCs w:val="20"/>
              </w:rPr>
            </w:pPr>
            <w:r>
              <w:rPr>
                <w:rFonts w:ascii="Calibri" w:eastAsia="Calibri" w:hAnsi="Calibri" w:cs="Calibri"/>
                <w:b/>
                <w:color w:val="000000"/>
                <w:sz w:val="20"/>
                <w:szCs w:val="20"/>
              </w:rPr>
              <w:t>DE EVALUACIÓN</w:t>
            </w:r>
          </w:p>
          <w:p w14:paraId="7468D353" w14:textId="77777777" w:rsidR="00D512BB" w:rsidRDefault="00D512BB" w:rsidP="009551A5">
            <w:pPr>
              <w:jc w:val="center"/>
              <w:rPr>
                <w:rFonts w:ascii="Calibri" w:eastAsia="Calibri" w:hAnsi="Calibri" w:cs="Calibri"/>
                <w:b/>
                <w:color w:val="000000"/>
                <w:sz w:val="20"/>
                <w:szCs w:val="20"/>
              </w:rPr>
            </w:pPr>
          </w:p>
        </w:tc>
      </w:tr>
      <w:tr w:rsidR="00D512BB" w14:paraId="0AED5698" w14:textId="77777777" w:rsidTr="00D512BB">
        <w:trPr>
          <w:cnfStyle w:val="000000100000" w:firstRow="0" w:lastRow="0" w:firstColumn="0" w:lastColumn="0" w:oddVBand="0" w:evenVBand="0" w:oddHBand="1" w:evenHBand="0" w:firstRowFirstColumn="0" w:firstRowLastColumn="0" w:lastRowFirstColumn="0" w:lastRowLastColumn="0"/>
          <w:trHeight w:val="420"/>
        </w:trPr>
        <w:tc>
          <w:tcPr>
            <w:tcW w:w="3286" w:type="dxa"/>
          </w:tcPr>
          <w:p w14:paraId="6D2A3C8D" w14:textId="77777777" w:rsidR="00D512BB" w:rsidRDefault="00D512BB" w:rsidP="009551A5">
            <w:pPr>
              <w:jc w:val="center"/>
              <w:rPr>
                <w:rFonts w:ascii="Calibri" w:eastAsia="Calibri" w:hAnsi="Calibri" w:cs="Calibri"/>
                <w:b/>
                <w:color w:val="000000"/>
              </w:rPr>
            </w:pPr>
          </w:p>
          <w:p w14:paraId="0861D41A" w14:textId="77777777" w:rsidR="00D512BB" w:rsidRDefault="00D512BB" w:rsidP="00D512BB">
            <w:pPr>
              <w:rPr>
                <w:rFonts w:ascii="Calibri" w:eastAsia="Calibri" w:hAnsi="Calibri" w:cs="Calibri"/>
                <w:b/>
                <w:color w:val="000000"/>
              </w:rPr>
            </w:pPr>
          </w:p>
        </w:tc>
        <w:tc>
          <w:tcPr>
            <w:tcW w:w="3051" w:type="dxa"/>
            <w:gridSpan w:val="2"/>
          </w:tcPr>
          <w:p w14:paraId="2C12AC0F" w14:textId="77777777" w:rsidR="00D512BB" w:rsidRDefault="00D512BB" w:rsidP="009551A5">
            <w:pPr>
              <w:rPr>
                <w:rFonts w:ascii="Calibri" w:eastAsia="Calibri" w:hAnsi="Calibri" w:cs="Calibri"/>
                <w:b/>
                <w:color w:val="000000"/>
              </w:rPr>
            </w:pPr>
          </w:p>
        </w:tc>
        <w:tc>
          <w:tcPr>
            <w:tcW w:w="1701" w:type="dxa"/>
          </w:tcPr>
          <w:p w14:paraId="635F8148" w14:textId="77777777" w:rsidR="00D512BB" w:rsidRDefault="00D512BB" w:rsidP="009551A5">
            <w:pPr>
              <w:jc w:val="center"/>
              <w:rPr>
                <w:rFonts w:ascii="Calibri" w:eastAsia="Calibri" w:hAnsi="Calibri" w:cs="Calibri"/>
                <w:b/>
                <w:color w:val="000000"/>
              </w:rPr>
            </w:pPr>
          </w:p>
        </w:tc>
        <w:tc>
          <w:tcPr>
            <w:tcW w:w="2126" w:type="dxa"/>
            <w:gridSpan w:val="2"/>
          </w:tcPr>
          <w:p w14:paraId="61EF8C15" w14:textId="77777777" w:rsidR="00D512BB" w:rsidRDefault="00D512BB" w:rsidP="009551A5">
            <w:pPr>
              <w:jc w:val="center"/>
              <w:rPr>
                <w:rFonts w:ascii="Calibri" w:eastAsia="Calibri" w:hAnsi="Calibri" w:cs="Calibri"/>
                <w:b/>
                <w:color w:val="000000"/>
              </w:rPr>
            </w:pPr>
          </w:p>
        </w:tc>
        <w:tc>
          <w:tcPr>
            <w:tcW w:w="1701" w:type="dxa"/>
            <w:gridSpan w:val="2"/>
          </w:tcPr>
          <w:p w14:paraId="3DDDF52B" w14:textId="77777777" w:rsidR="00D512BB" w:rsidRDefault="00D512BB" w:rsidP="009551A5">
            <w:pPr>
              <w:jc w:val="center"/>
              <w:rPr>
                <w:rFonts w:ascii="Calibri" w:eastAsia="Calibri" w:hAnsi="Calibri" w:cs="Calibri"/>
                <w:b/>
                <w:color w:val="000000"/>
              </w:rPr>
            </w:pPr>
          </w:p>
        </w:tc>
        <w:tc>
          <w:tcPr>
            <w:tcW w:w="2168" w:type="dxa"/>
          </w:tcPr>
          <w:p w14:paraId="07134FE9" w14:textId="77777777" w:rsidR="00D512BB" w:rsidRDefault="00D512BB" w:rsidP="009551A5">
            <w:pPr>
              <w:jc w:val="center"/>
              <w:rPr>
                <w:rFonts w:ascii="Calibri" w:eastAsia="Calibri" w:hAnsi="Calibri" w:cs="Calibri"/>
                <w:b/>
                <w:color w:val="000000"/>
              </w:rPr>
            </w:pPr>
          </w:p>
        </w:tc>
      </w:tr>
      <w:tr w:rsidR="00D512BB" w14:paraId="69DDE6DF" w14:textId="77777777" w:rsidTr="00D512BB">
        <w:trPr>
          <w:trHeight w:val="420"/>
        </w:trPr>
        <w:tc>
          <w:tcPr>
            <w:tcW w:w="3286" w:type="dxa"/>
            <w:hideMark/>
          </w:tcPr>
          <w:p w14:paraId="4E1FBA7E" w14:textId="77777777" w:rsidR="00D512BB" w:rsidRDefault="00D512BB" w:rsidP="009551A5">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3242533C" w14:textId="77777777" w:rsidR="00D512BB" w:rsidRDefault="00D512BB" w:rsidP="009551A5">
            <w:pPr>
              <w:jc w:val="center"/>
              <w:rPr>
                <w:rFonts w:ascii="Calibri" w:eastAsia="Calibri" w:hAnsi="Calibri" w:cs="Calibri"/>
                <w:b/>
                <w:color w:val="000000"/>
              </w:rPr>
            </w:pPr>
          </w:p>
        </w:tc>
        <w:tc>
          <w:tcPr>
            <w:tcW w:w="2731" w:type="dxa"/>
            <w:hideMark/>
          </w:tcPr>
          <w:p w14:paraId="357FE802" w14:textId="77777777" w:rsidR="00D512BB" w:rsidRDefault="00D512BB" w:rsidP="009551A5">
            <w:pPr>
              <w:jc w:val="center"/>
              <w:rPr>
                <w:rFonts w:ascii="Calibri" w:eastAsia="Calibri" w:hAnsi="Calibri" w:cs="Calibri"/>
                <w:b/>
                <w:color w:val="000000"/>
              </w:rPr>
            </w:pPr>
            <w:r>
              <w:rPr>
                <w:rFonts w:ascii="Calibri" w:eastAsia="Calibri" w:hAnsi="Calibri" w:cs="Calibri"/>
                <w:b/>
                <w:color w:val="000000"/>
              </w:rPr>
              <w:t>REVISADO</w:t>
            </w:r>
          </w:p>
        </w:tc>
        <w:tc>
          <w:tcPr>
            <w:tcW w:w="7696" w:type="dxa"/>
            <w:gridSpan w:val="6"/>
            <w:hideMark/>
          </w:tcPr>
          <w:p w14:paraId="06F46BF2" w14:textId="77777777" w:rsidR="00D512BB" w:rsidRDefault="00D512BB" w:rsidP="009551A5">
            <w:pPr>
              <w:jc w:val="center"/>
              <w:rPr>
                <w:rFonts w:ascii="Calibri" w:eastAsia="Calibri" w:hAnsi="Calibri" w:cs="Calibri"/>
                <w:b/>
                <w:color w:val="000000"/>
              </w:rPr>
            </w:pPr>
            <w:r>
              <w:rPr>
                <w:rFonts w:ascii="Calibri" w:eastAsia="Calibri" w:hAnsi="Calibri" w:cs="Calibri"/>
                <w:b/>
                <w:color w:val="000000"/>
              </w:rPr>
              <w:t>APROBADO</w:t>
            </w:r>
          </w:p>
        </w:tc>
      </w:tr>
      <w:tr w:rsidR="00D512BB" w14:paraId="1EBE2B37" w14:textId="77777777" w:rsidTr="00D512BB">
        <w:trPr>
          <w:cnfStyle w:val="000000100000" w:firstRow="0" w:lastRow="0" w:firstColumn="0" w:lastColumn="0" w:oddVBand="0" w:evenVBand="0" w:oddHBand="1" w:evenHBand="0" w:firstRowFirstColumn="0" w:firstRowLastColumn="0" w:lastRowFirstColumn="0" w:lastRowLastColumn="0"/>
          <w:trHeight w:val="180"/>
        </w:trPr>
        <w:tc>
          <w:tcPr>
            <w:tcW w:w="3286" w:type="dxa"/>
            <w:hideMark/>
          </w:tcPr>
          <w:p w14:paraId="00EEEF8D" w14:textId="77777777" w:rsidR="00D512BB" w:rsidRDefault="00D512BB" w:rsidP="009551A5">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6968B555" w14:textId="77777777" w:rsidR="00D512BB" w:rsidRDefault="00D512BB" w:rsidP="009551A5">
            <w:pPr>
              <w:rPr>
                <w:rFonts w:ascii="Calibri" w:eastAsia="Calibri" w:hAnsi="Calibri" w:cs="Calibri"/>
                <w:color w:val="000000"/>
              </w:rPr>
            </w:pPr>
          </w:p>
        </w:tc>
        <w:tc>
          <w:tcPr>
            <w:tcW w:w="2731" w:type="dxa"/>
            <w:hideMark/>
          </w:tcPr>
          <w:p w14:paraId="71017829" w14:textId="77777777" w:rsidR="00D512BB" w:rsidRDefault="00D512BB" w:rsidP="009551A5">
            <w:pPr>
              <w:rPr>
                <w:rFonts w:ascii="Calibri" w:eastAsia="Calibri" w:hAnsi="Calibri" w:cs="Calibri"/>
                <w:color w:val="000000"/>
              </w:rPr>
            </w:pPr>
            <w:r>
              <w:rPr>
                <w:rFonts w:ascii="Calibri" w:eastAsia="Calibri" w:hAnsi="Calibri" w:cs="Calibri"/>
                <w:color w:val="000000"/>
              </w:rPr>
              <w:t xml:space="preserve">Coordinador del área : </w:t>
            </w:r>
          </w:p>
        </w:tc>
        <w:tc>
          <w:tcPr>
            <w:tcW w:w="7696" w:type="dxa"/>
            <w:gridSpan w:val="6"/>
            <w:hideMark/>
          </w:tcPr>
          <w:p w14:paraId="606BB2FB" w14:textId="77777777" w:rsidR="00D512BB" w:rsidRDefault="00D512BB" w:rsidP="009551A5">
            <w:pPr>
              <w:rPr>
                <w:rFonts w:ascii="Calibri" w:eastAsia="Calibri" w:hAnsi="Calibri" w:cs="Calibri"/>
                <w:color w:val="000000"/>
              </w:rPr>
            </w:pPr>
            <w:r>
              <w:rPr>
                <w:rFonts w:ascii="Calibri" w:eastAsia="Calibri" w:hAnsi="Calibri" w:cs="Calibri"/>
                <w:color w:val="000000"/>
              </w:rPr>
              <w:t>Vicerrector:</w:t>
            </w:r>
          </w:p>
        </w:tc>
      </w:tr>
      <w:tr w:rsidR="00D512BB" w14:paraId="63C1B705" w14:textId="77777777" w:rsidTr="00D512BB">
        <w:trPr>
          <w:trHeight w:val="240"/>
        </w:trPr>
        <w:tc>
          <w:tcPr>
            <w:tcW w:w="3286" w:type="dxa"/>
            <w:hideMark/>
          </w:tcPr>
          <w:p w14:paraId="008CA344" w14:textId="77777777" w:rsidR="00D512BB" w:rsidRDefault="00D512BB" w:rsidP="009551A5">
            <w:pPr>
              <w:rPr>
                <w:rFonts w:ascii="Calibri" w:eastAsia="Calibri" w:hAnsi="Calibri" w:cs="Calibri"/>
                <w:color w:val="000000"/>
              </w:rPr>
            </w:pPr>
            <w:r>
              <w:rPr>
                <w:rFonts w:ascii="Calibri" w:eastAsia="Calibri" w:hAnsi="Calibri" w:cs="Calibri"/>
                <w:color w:val="000000"/>
              </w:rPr>
              <w:t>Firma:</w:t>
            </w:r>
          </w:p>
        </w:tc>
        <w:tc>
          <w:tcPr>
            <w:tcW w:w="320" w:type="dxa"/>
          </w:tcPr>
          <w:p w14:paraId="2E6029B7" w14:textId="77777777" w:rsidR="00D512BB" w:rsidRDefault="00D512BB" w:rsidP="009551A5">
            <w:pPr>
              <w:rPr>
                <w:rFonts w:ascii="Calibri" w:eastAsia="Calibri" w:hAnsi="Calibri" w:cs="Calibri"/>
                <w:color w:val="000000"/>
              </w:rPr>
            </w:pPr>
          </w:p>
        </w:tc>
        <w:tc>
          <w:tcPr>
            <w:tcW w:w="2731" w:type="dxa"/>
          </w:tcPr>
          <w:p w14:paraId="3A2D2C4C" w14:textId="77777777" w:rsidR="00D512BB" w:rsidRDefault="00D512BB" w:rsidP="009551A5">
            <w:pPr>
              <w:rPr>
                <w:rFonts w:ascii="Calibri" w:eastAsia="Calibri" w:hAnsi="Calibri" w:cs="Calibri"/>
                <w:color w:val="000000"/>
              </w:rPr>
            </w:pPr>
          </w:p>
        </w:tc>
        <w:tc>
          <w:tcPr>
            <w:tcW w:w="7696" w:type="dxa"/>
            <w:gridSpan w:val="6"/>
          </w:tcPr>
          <w:p w14:paraId="72092447" w14:textId="77777777" w:rsidR="00D512BB" w:rsidRDefault="00D512BB" w:rsidP="009551A5">
            <w:pPr>
              <w:rPr>
                <w:rFonts w:ascii="Calibri" w:eastAsia="Calibri" w:hAnsi="Calibri" w:cs="Calibri"/>
                <w:color w:val="000000"/>
              </w:rPr>
            </w:pPr>
          </w:p>
        </w:tc>
      </w:tr>
      <w:tr w:rsidR="00D512BB" w14:paraId="2934D909" w14:textId="77777777" w:rsidTr="00D512BB">
        <w:trPr>
          <w:cnfStyle w:val="000000100000" w:firstRow="0" w:lastRow="0" w:firstColumn="0" w:lastColumn="0" w:oddVBand="0" w:evenVBand="0" w:oddHBand="1" w:evenHBand="0" w:firstRowFirstColumn="0" w:firstRowLastColumn="0" w:lastRowFirstColumn="0" w:lastRowLastColumn="0"/>
          <w:trHeight w:val="240"/>
        </w:trPr>
        <w:tc>
          <w:tcPr>
            <w:tcW w:w="3286" w:type="dxa"/>
            <w:hideMark/>
          </w:tcPr>
          <w:p w14:paraId="19972524" w14:textId="77777777" w:rsidR="00D512BB" w:rsidRDefault="00D512BB" w:rsidP="009551A5">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5678A640" w14:textId="77777777" w:rsidR="00D512BB" w:rsidRDefault="00D512BB" w:rsidP="009551A5">
            <w:pPr>
              <w:rPr>
                <w:rFonts w:ascii="Calibri" w:eastAsia="Calibri" w:hAnsi="Calibri" w:cs="Calibri"/>
                <w:color w:val="000000"/>
              </w:rPr>
            </w:pPr>
          </w:p>
        </w:tc>
        <w:tc>
          <w:tcPr>
            <w:tcW w:w="2731" w:type="dxa"/>
          </w:tcPr>
          <w:p w14:paraId="6D8ECCB9" w14:textId="77777777" w:rsidR="00D512BB" w:rsidRDefault="00D512BB" w:rsidP="009551A5">
            <w:pPr>
              <w:rPr>
                <w:rFonts w:ascii="Calibri" w:eastAsia="Calibri" w:hAnsi="Calibri" w:cs="Calibri"/>
                <w:color w:val="000000"/>
              </w:rPr>
            </w:pPr>
          </w:p>
        </w:tc>
        <w:tc>
          <w:tcPr>
            <w:tcW w:w="7696" w:type="dxa"/>
            <w:gridSpan w:val="6"/>
          </w:tcPr>
          <w:p w14:paraId="1A50CF7E" w14:textId="77777777" w:rsidR="00D512BB" w:rsidRDefault="00D512BB" w:rsidP="009551A5">
            <w:pPr>
              <w:rPr>
                <w:rFonts w:ascii="Calibri" w:eastAsia="Calibri" w:hAnsi="Calibri" w:cs="Calibri"/>
                <w:color w:val="000000"/>
              </w:rPr>
            </w:pPr>
          </w:p>
        </w:tc>
      </w:tr>
    </w:tbl>
    <w:tbl>
      <w:tblPr>
        <w:tblStyle w:val="GridTable3-Accent6"/>
        <w:tblpPr w:leftFromText="141" w:rightFromText="141" w:vertAnchor="page" w:horzAnchor="margin" w:tblpXSpec="center" w:tblpY="216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3838AC" w14:paraId="4D79AEA2" w14:textId="77777777" w:rsidTr="003838AC">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6B76F3F3" w14:textId="77777777" w:rsidR="003838AC" w:rsidRDefault="003838AC" w:rsidP="003838AC">
            <w:pPr>
              <w:rPr>
                <w:rFonts w:ascii="Calibri" w:eastAsia="Calibri" w:hAnsi="Calibri" w:cs="Calibri"/>
                <w:b/>
              </w:rPr>
            </w:pPr>
            <w:r>
              <w:rPr>
                <w:rFonts w:ascii="Calibri" w:eastAsia="Calibri" w:hAnsi="Calibri" w:cs="Calibri"/>
                <w:b/>
              </w:rPr>
              <w:lastRenderedPageBreak/>
              <w:t>PLANIFICACION MICROCURRICULAR</w:t>
            </w:r>
          </w:p>
        </w:tc>
      </w:tr>
      <w:tr w:rsidR="003838AC" w14:paraId="69894D30" w14:textId="77777777" w:rsidTr="003838AC">
        <w:trPr>
          <w:trHeight w:val="240"/>
        </w:trPr>
        <w:tc>
          <w:tcPr>
            <w:tcW w:w="3409" w:type="dxa"/>
            <w:gridSpan w:val="2"/>
            <w:hideMark/>
          </w:tcPr>
          <w:p w14:paraId="502D5258" w14:textId="77777777" w:rsidR="003838AC" w:rsidRDefault="003838AC" w:rsidP="003838AC">
            <w:pPr>
              <w:rPr>
                <w:rFonts w:ascii="Calibri" w:eastAsia="Calibri" w:hAnsi="Calibri" w:cs="Calibri"/>
                <w:b/>
              </w:rPr>
            </w:pPr>
            <w:r>
              <w:rPr>
                <w:rFonts w:ascii="Calibri" w:eastAsia="Calibri" w:hAnsi="Calibri" w:cs="Calibri"/>
                <w:b/>
              </w:rPr>
              <w:t>Nombre de la institución:</w:t>
            </w:r>
          </w:p>
        </w:tc>
        <w:tc>
          <w:tcPr>
            <w:tcW w:w="11754" w:type="dxa"/>
            <w:gridSpan w:val="5"/>
          </w:tcPr>
          <w:p w14:paraId="75BCDD78" w14:textId="77777777" w:rsidR="003838AC" w:rsidRDefault="003838AC" w:rsidP="003838AC">
            <w:pPr>
              <w:rPr>
                <w:rFonts w:ascii="Calibri" w:eastAsia="Calibri" w:hAnsi="Calibri" w:cs="Calibri"/>
                <w:b/>
              </w:rPr>
            </w:pPr>
          </w:p>
        </w:tc>
      </w:tr>
      <w:tr w:rsidR="003838AC" w14:paraId="21FC92C2" w14:textId="77777777" w:rsidTr="003838AC">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363095F" w14:textId="77777777" w:rsidR="003838AC" w:rsidRDefault="003838AC" w:rsidP="003838AC">
            <w:pPr>
              <w:rPr>
                <w:rFonts w:ascii="Calibri" w:eastAsia="Calibri" w:hAnsi="Calibri" w:cs="Calibri"/>
                <w:b/>
              </w:rPr>
            </w:pPr>
            <w:r>
              <w:rPr>
                <w:rFonts w:ascii="Calibri" w:eastAsia="Calibri" w:hAnsi="Calibri" w:cs="Calibri"/>
                <w:b/>
              </w:rPr>
              <w:t>Nombre del Docente:</w:t>
            </w:r>
          </w:p>
        </w:tc>
        <w:tc>
          <w:tcPr>
            <w:tcW w:w="5952" w:type="dxa"/>
            <w:gridSpan w:val="3"/>
          </w:tcPr>
          <w:p w14:paraId="196B60AC" w14:textId="77777777" w:rsidR="003838AC" w:rsidRDefault="003838AC" w:rsidP="003838AC">
            <w:pPr>
              <w:rPr>
                <w:rFonts w:ascii="Calibri" w:eastAsia="Calibri" w:hAnsi="Calibri" w:cs="Calibri"/>
                <w:b/>
              </w:rPr>
            </w:pPr>
          </w:p>
        </w:tc>
        <w:tc>
          <w:tcPr>
            <w:tcW w:w="1418" w:type="dxa"/>
            <w:hideMark/>
          </w:tcPr>
          <w:p w14:paraId="4768742F" w14:textId="77777777" w:rsidR="003838AC" w:rsidRDefault="003838AC" w:rsidP="003838AC">
            <w:pPr>
              <w:rPr>
                <w:rFonts w:ascii="Calibri" w:eastAsia="Calibri" w:hAnsi="Calibri" w:cs="Calibri"/>
                <w:b/>
              </w:rPr>
            </w:pPr>
            <w:r>
              <w:rPr>
                <w:rFonts w:ascii="Calibri" w:eastAsia="Calibri" w:hAnsi="Calibri" w:cs="Calibri"/>
                <w:b/>
              </w:rPr>
              <w:t>Fecha</w:t>
            </w:r>
          </w:p>
        </w:tc>
        <w:tc>
          <w:tcPr>
            <w:tcW w:w="4384" w:type="dxa"/>
          </w:tcPr>
          <w:p w14:paraId="0D3E16C7" w14:textId="77777777" w:rsidR="003838AC" w:rsidRDefault="003838AC" w:rsidP="003838AC">
            <w:pPr>
              <w:rPr>
                <w:rFonts w:ascii="Calibri" w:eastAsia="Calibri" w:hAnsi="Calibri" w:cs="Calibri"/>
                <w:b/>
              </w:rPr>
            </w:pPr>
          </w:p>
        </w:tc>
      </w:tr>
      <w:tr w:rsidR="003838AC" w14:paraId="2AB3976E" w14:textId="77777777" w:rsidTr="003838AC">
        <w:trPr>
          <w:trHeight w:val="337"/>
        </w:trPr>
        <w:tc>
          <w:tcPr>
            <w:tcW w:w="876" w:type="dxa"/>
            <w:hideMark/>
          </w:tcPr>
          <w:p w14:paraId="7196D45F" w14:textId="77777777" w:rsidR="003838AC" w:rsidRDefault="003838AC" w:rsidP="003838AC">
            <w:pPr>
              <w:rPr>
                <w:rFonts w:ascii="Calibri" w:eastAsia="Calibri" w:hAnsi="Calibri" w:cs="Calibri"/>
                <w:b/>
              </w:rPr>
            </w:pPr>
            <w:r>
              <w:rPr>
                <w:rFonts w:ascii="Calibri" w:eastAsia="Calibri" w:hAnsi="Calibri" w:cs="Calibri"/>
                <w:b/>
              </w:rPr>
              <w:t>Área</w:t>
            </w:r>
          </w:p>
        </w:tc>
        <w:tc>
          <w:tcPr>
            <w:tcW w:w="3793" w:type="dxa"/>
            <w:gridSpan w:val="2"/>
            <w:hideMark/>
          </w:tcPr>
          <w:p w14:paraId="425E2DAF" w14:textId="77777777" w:rsidR="003838AC" w:rsidRDefault="003838AC" w:rsidP="003838AC">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20B5F14" w14:textId="77777777" w:rsidR="003838AC" w:rsidRDefault="003838AC" w:rsidP="003838AC">
            <w:pPr>
              <w:rPr>
                <w:rFonts w:ascii="Calibri" w:eastAsia="Calibri" w:hAnsi="Calibri" w:cs="Calibri"/>
                <w:b/>
              </w:rPr>
            </w:pPr>
            <w:r>
              <w:rPr>
                <w:rFonts w:ascii="Calibri" w:eastAsia="Calibri" w:hAnsi="Calibri" w:cs="Calibri"/>
                <w:b/>
              </w:rPr>
              <w:t>Grado</w:t>
            </w:r>
          </w:p>
        </w:tc>
        <w:tc>
          <w:tcPr>
            <w:tcW w:w="3102" w:type="dxa"/>
            <w:hideMark/>
          </w:tcPr>
          <w:p w14:paraId="794B4732" w14:textId="77777777" w:rsidR="003838AC" w:rsidRDefault="003838AC" w:rsidP="003838AC">
            <w:pPr>
              <w:rPr>
                <w:rFonts w:ascii="Calibri" w:eastAsia="Calibri" w:hAnsi="Calibri" w:cs="Calibri"/>
              </w:rPr>
            </w:pPr>
            <w:r>
              <w:rPr>
                <w:rFonts w:ascii="Calibri" w:eastAsia="Calibri" w:hAnsi="Calibri" w:cs="Calibri"/>
              </w:rPr>
              <w:t>TERCERO EGB</w:t>
            </w:r>
          </w:p>
        </w:tc>
        <w:tc>
          <w:tcPr>
            <w:tcW w:w="1418" w:type="dxa"/>
            <w:hideMark/>
          </w:tcPr>
          <w:p w14:paraId="57F74D90" w14:textId="77777777" w:rsidR="003838AC" w:rsidRDefault="003838AC" w:rsidP="003838AC">
            <w:pPr>
              <w:rPr>
                <w:rFonts w:ascii="Calibri" w:eastAsia="Calibri" w:hAnsi="Calibri" w:cs="Calibri"/>
                <w:b/>
              </w:rPr>
            </w:pPr>
            <w:r>
              <w:rPr>
                <w:rFonts w:ascii="Calibri" w:eastAsia="Calibri" w:hAnsi="Calibri" w:cs="Calibri"/>
                <w:b/>
              </w:rPr>
              <w:t>Año lectivo</w:t>
            </w:r>
          </w:p>
        </w:tc>
        <w:tc>
          <w:tcPr>
            <w:tcW w:w="4384" w:type="dxa"/>
          </w:tcPr>
          <w:p w14:paraId="456765A7" w14:textId="77777777" w:rsidR="003838AC" w:rsidRDefault="003838AC" w:rsidP="003838AC">
            <w:pPr>
              <w:rPr>
                <w:rFonts w:ascii="Calibri" w:eastAsia="Calibri" w:hAnsi="Calibri" w:cs="Calibri"/>
                <w:b/>
              </w:rPr>
            </w:pPr>
          </w:p>
        </w:tc>
      </w:tr>
      <w:tr w:rsidR="003838AC" w14:paraId="695BDDFB" w14:textId="77777777" w:rsidTr="003838AC">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6C50FAE" w14:textId="77777777" w:rsidR="003838AC" w:rsidRDefault="003838AC" w:rsidP="003838AC">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10F7734F" w14:textId="77777777" w:rsidR="003838AC" w:rsidRDefault="003838AC" w:rsidP="003838AC">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000F6329" w14:textId="77777777" w:rsidR="003838AC" w:rsidRDefault="003838AC" w:rsidP="003838AC">
            <w:pPr>
              <w:rPr>
                <w:rFonts w:ascii="Calibri" w:eastAsia="Calibri" w:hAnsi="Calibri" w:cs="Calibri"/>
              </w:rPr>
            </w:pPr>
          </w:p>
        </w:tc>
      </w:tr>
      <w:tr w:rsidR="003838AC" w14:paraId="0373C076" w14:textId="77777777" w:rsidTr="003838AC">
        <w:trPr>
          <w:trHeight w:val="623"/>
        </w:trPr>
        <w:tc>
          <w:tcPr>
            <w:tcW w:w="3409" w:type="dxa"/>
            <w:gridSpan w:val="2"/>
            <w:hideMark/>
          </w:tcPr>
          <w:p w14:paraId="045FC7F8" w14:textId="77777777" w:rsidR="003838AC" w:rsidRDefault="003838AC" w:rsidP="003838AC">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698737C7" w14:textId="77777777" w:rsidR="003838AC" w:rsidRDefault="003838AC" w:rsidP="003838AC">
            <w:pPr>
              <w:rPr>
                <w:rFonts w:ascii="Calibri" w:eastAsia="Calibri" w:hAnsi="Calibri" w:cs="Calibri"/>
              </w:rPr>
            </w:pPr>
            <w:r>
              <w:rPr>
                <w:rFonts w:ascii="Calibri" w:eastAsia="Calibri" w:hAnsi="Calibri" w:cs="Calibri"/>
              </w:rPr>
              <w:t>#3</w:t>
            </w:r>
          </w:p>
        </w:tc>
      </w:tr>
      <w:tr w:rsidR="003838AC" w:rsidRPr="009760C7" w14:paraId="635CAF9D" w14:textId="77777777" w:rsidTr="003838AC">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0AAB2951" w14:textId="77777777" w:rsidR="003838AC" w:rsidRPr="009760C7" w:rsidRDefault="003838AC" w:rsidP="003838AC">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838AC" w:rsidRPr="00C009C0" w14:paraId="5F9ACA2D" w14:textId="77777777" w:rsidTr="003838AC">
        <w:trPr>
          <w:trHeight w:val="106"/>
        </w:trPr>
        <w:tc>
          <w:tcPr>
            <w:tcW w:w="15163" w:type="dxa"/>
            <w:gridSpan w:val="7"/>
          </w:tcPr>
          <w:p w14:paraId="75C9F3CC" w14:textId="77777777" w:rsidR="003838AC" w:rsidRPr="00C009C0" w:rsidRDefault="003838AC" w:rsidP="003838AC">
            <w:pPr>
              <w:rPr>
                <w:rFonts w:ascii="Calibri" w:eastAsia="Calibri" w:hAnsi="Calibri" w:cs="Calibri"/>
                <w:b/>
                <w:i/>
                <w:color w:val="000000"/>
              </w:rPr>
            </w:pPr>
            <w:r>
              <w:rPr>
                <w:i/>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r>
              <w:rPr>
                <w:i/>
              </w:rPr>
              <w:br/>
              <w:t>O.CN.2.7. Indagar y explicar las formas de la materia y las fuentes de energía, sus clases, transformaciones, formas de propagación y usos en la vida cotidiana.</w:t>
            </w:r>
          </w:p>
        </w:tc>
      </w:tr>
      <w:tr w:rsidR="003838AC" w14:paraId="67FC8EA4" w14:textId="77777777" w:rsidTr="003838AC">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504AFDEF" w14:textId="77777777" w:rsidR="003838AC" w:rsidRDefault="003838AC" w:rsidP="003838AC">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838AC" w14:paraId="3369FEA8" w14:textId="77777777" w:rsidTr="003838AC">
        <w:trPr>
          <w:trHeight w:val="106"/>
        </w:trPr>
        <w:tc>
          <w:tcPr>
            <w:tcW w:w="15163" w:type="dxa"/>
            <w:gridSpan w:val="7"/>
          </w:tcPr>
          <w:p w14:paraId="5EF91B18" w14:textId="77777777" w:rsidR="003838AC" w:rsidRDefault="003838AC" w:rsidP="003838AC">
            <w:pPr>
              <w:pStyle w:val="NoSpacing"/>
              <w:rPr>
                <w:b/>
              </w:rPr>
            </w:pPr>
            <w:r>
              <w:rPr>
                <w:b/>
              </w:rPr>
              <w:t xml:space="preserve">CE.CN.2.7. </w:t>
            </w:r>
            <w:r>
              <w:t xml:space="preserve">Explica desde la observación y exploración las fuentes, formas y transformación de la energía, reconociendo su importancia para el movimiento de los cuerpos y la realización de todo tipo de trabajo en la vida cotidiana. </w:t>
            </w:r>
            <w:r>
              <w:rPr>
                <w:b/>
              </w:rPr>
              <w:br/>
              <w:t>Indicadores para la evaluación del criterio:</w:t>
            </w:r>
          </w:p>
          <w:p w14:paraId="159148AE" w14:textId="77777777" w:rsidR="003838AC" w:rsidRDefault="003838AC" w:rsidP="003838AC">
            <w:pPr>
              <w:pStyle w:val="NoSpacing"/>
              <w:rPr>
                <w:b/>
              </w:rPr>
            </w:pPr>
            <w:r>
              <w:t>I.CN.2.7.1. Explica desde su propia experiencia las fuentes (sol, agua, viento, olas, volcanes, biomasa, gas natural), formas (cinética, potencial, térmica, lumínica, química, sonora, eléctrica) y transformación (calor, luz, sonido, y movimiento) de la energía y su importancia para el movimiento de los cuerpos y la realización de todo tipo de trabajo. (J.3., S.3.)</w:t>
            </w:r>
            <w:r>
              <w:rPr>
                <w:b/>
              </w:rPr>
              <w:br/>
              <w:t xml:space="preserve">Criterio de evaluación: </w:t>
            </w:r>
          </w:p>
          <w:p w14:paraId="019DF057" w14:textId="77777777" w:rsidR="003838AC" w:rsidRDefault="003838AC" w:rsidP="003838AC">
            <w:pPr>
              <w:pStyle w:val="NoSpacing"/>
              <w:rPr>
                <w:b/>
              </w:rPr>
            </w:pPr>
            <w:r>
              <w:rPr>
                <w:b/>
              </w:rPr>
              <w:t xml:space="preserve">CE.CN.2.9. </w:t>
            </w:r>
            <w:r>
              <w:t>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r>
              <w:br/>
            </w:r>
            <w:r>
              <w:rPr>
                <w:b/>
              </w:rPr>
              <w:t>Indicadores para la evaluación del criterio:</w:t>
            </w:r>
          </w:p>
          <w:p w14:paraId="2319E4C4" w14:textId="77777777" w:rsidR="003838AC" w:rsidRPr="003838AC" w:rsidRDefault="003838AC" w:rsidP="003838AC">
            <w:pPr>
              <w:pStyle w:val="NoSpacing"/>
            </w:pPr>
            <w:r>
              <w:t>I.CN.2.9.1. 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(J.3., I.2.</w:t>
            </w:r>
          </w:p>
        </w:tc>
      </w:tr>
    </w:tbl>
    <w:p w14:paraId="045B5501" w14:textId="77777777" w:rsidR="00D512BB" w:rsidRDefault="00D512BB" w:rsidP="00D512BB">
      <w:pPr>
        <w:tabs>
          <w:tab w:val="left" w:pos="924"/>
        </w:tabs>
        <w:spacing w:before="240" w:after="240"/>
        <w:rPr>
          <w:b/>
        </w:rPr>
      </w:pPr>
    </w:p>
    <w:tbl>
      <w:tblPr>
        <w:tblStyle w:val="GridTable3-Accent6"/>
        <w:tblW w:w="0" w:type="dxa"/>
        <w:tblLayout w:type="fixed"/>
        <w:tblLook w:val="0400" w:firstRow="0" w:lastRow="0" w:firstColumn="0" w:lastColumn="0" w:noHBand="0" w:noVBand="1"/>
      </w:tblPr>
      <w:tblGrid>
        <w:gridCol w:w="3678"/>
        <w:gridCol w:w="320"/>
        <w:gridCol w:w="2659"/>
        <w:gridCol w:w="1701"/>
        <w:gridCol w:w="41"/>
        <w:gridCol w:w="2085"/>
        <w:gridCol w:w="33"/>
        <w:gridCol w:w="1668"/>
        <w:gridCol w:w="2627"/>
      </w:tblGrid>
      <w:tr w:rsidR="003838AC" w14:paraId="1B7D6C1A" w14:textId="77777777" w:rsidTr="003838AC">
        <w:trPr>
          <w:cnfStyle w:val="000000100000" w:firstRow="0" w:lastRow="0" w:firstColumn="0" w:lastColumn="0" w:oddVBand="0" w:evenVBand="0" w:oddHBand="1" w:evenHBand="0" w:firstRowFirstColumn="0" w:firstRowLastColumn="0" w:lastRowFirstColumn="0" w:lastRowLastColumn="0"/>
          <w:trHeight w:val="280"/>
        </w:trPr>
        <w:tc>
          <w:tcPr>
            <w:tcW w:w="14812" w:type="dxa"/>
            <w:gridSpan w:val="9"/>
            <w:hideMark/>
          </w:tcPr>
          <w:p w14:paraId="3ED8BAA7" w14:textId="77777777" w:rsidR="003838AC" w:rsidRDefault="003838AC" w:rsidP="009551A5">
            <w:pPr>
              <w:rPr>
                <w:rFonts w:ascii="Calibri" w:eastAsia="Calibri" w:hAnsi="Calibri" w:cs="Calibri"/>
                <w:b/>
                <w:color w:val="000000"/>
              </w:rPr>
            </w:pPr>
            <w:r>
              <w:rPr>
                <w:rFonts w:ascii="Calibri" w:eastAsia="Calibri" w:hAnsi="Calibri" w:cs="Calibri"/>
                <w:b/>
                <w:color w:val="000000"/>
              </w:rPr>
              <w:lastRenderedPageBreak/>
              <w:t>2. PLANIFICACIÓN</w:t>
            </w:r>
          </w:p>
        </w:tc>
      </w:tr>
      <w:tr w:rsidR="003838AC" w14:paraId="157AAB2D" w14:textId="77777777" w:rsidTr="003838AC">
        <w:trPr>
          <w:trHeight w:val="420"/>
        </w:trPr>
        <w:tc>
          <w:tcPr>
            <w:tcW w:w="3678" w:type="dxa"/>
            <w:vMerge w:val="restart"/>
            <w:hideMark/>
          </w:tcPr>
          <w:p w14:paraId="35A8F1EB" w14:textId="77777777" w:rsidR="003838AC" w:rsidRDefault="003838AC"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21" w:type="dxa"/>
            <w:gridSpan w:val="4"/>
            <w:vMerge w:val="restart"/>
            <w:hideMark/>
          </w:tcPr>
          <w:p w14:paraId="2D55A15C" w14:textId="77777777" w:rsidR="003838AC" w:rsidRDefault="003838AC"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491C09DB" w14:textId="77777777" w:rsidR="003838AC" w:rsidRDefault="003838AC"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295" w:type="dxa"/>
            <w:gridSpan w:val="2"/>
            <w:hideMark/>
          </w:tcPr>
          <w:p w14:paraId="53B302AE" w14:textId="77777777" w:rsidR="003838AC" w:rsidRDefault="003838AC" w:rsidP="009551A5">
            <w:pPr>
              <w:ind w:left="-921"/>
              <w:jc w:val="center"/>
              <w:rPr>
                <w:rFonts w:ascii="Calibri" w:eastAsia="Calibri" w:hAnsi="Calibri" w:cs="Calibri"/>
                <w:b/>
                <w:color w:val="000000"/>
              </w:rPr>
            </w:pPr>
            <w:r>
              <w:rPr>
                <w:rFonts w:ascii="Calibri" w:eastAsia="Calibri" w:hAnsi="Calibri" w:cs="Calibri"/>
                <w:b/>
                <w:color w:val="000000"/>
              </w:rPr>
              <w:t>EVALUACIÓN</w:t>
            </w:r>
          </w:p>
        </w:tc>
      </w:tr>
      <w:tr w:rsidR="003838AC" w14:paraId="326B0B3E" w14:textId="77777777" w:rsidTr="003838AC">
        <w:trPr>
          <w:cnfStyle w:val="000000100000" w:firstRow="0" w:lastRow="0" w:firstColumn="0" w:lastColumn="0" w:oddVBand="0" w:evenVBand="0" w:oddHBand="1" w:evenHBand="0" w:firstRowFirstColumn="0" w:firstRowLastColumn="0" w:lastRowFirstColumn="0" w:lastRowLastColumn="0"/>
          <w:trHeight w:val="340"/>
        </w:trPr>
        <w:tc>
          <w:tcPr>
            <w:tcW w:w="900" w:type="dxa"/>
            <w:vMerge/>
            <w:hideMark/>
          </w:tcPr>
          <w:p w14:paraId="1E058849" w14:textId="77777777" w:rsidR="003838AC" w:rsidRDefault="003838AC" w:rsidP="009551A5">
            <w:pPr>
              <w:rPr>
                <w:rFonts w:ascii="Calibri" w:eastAsia="Calibri" w:hAnsi="Calibri" w:cs="Calibri"/>
                <w:b/>
                <w:color w:val="000000"/>
                <w:sz w:val="20"/>
                <w:szCs w:val="20"/>
              </w:rPr>
            </w:pPr>
          </w:p>
        </w:tc>
        <w:tc>
          <w:tcPr>
            <w:tcW w:w="4526" w:type="dxa"/>
            <w:gridSpan w:val="4"/>
            <w:vMerge/>
            <w:hideMark/>
          </w:tcPr>
          <w:p w14:paraId="554A0F11" w14:textId="77777777" w:rsidR="003838AC" w:rsidRDefault="003838AC" w:rsidP="009551A5">
            <w:pPr>
              <w:rPr>
                <w:rFonts w:ascii="Calibri" w:eastAsia="Calibri" w:hAnsi="Calibri" w:cs="Calibri"/>
                <w:b/>
                <w:color w:val="000000"/>
                <w:sz w:val="20"/>
                <w:szCs w:val="20"/>
              </w:rPr>
            </w:pPr>
          </w:p>
        </w:tc>
        <w:tc>
          <w:tcPr>
            <w:tcW w:w="11144" w:type="dxa"/>
            <w:gridSpan w:val="2"/>
            <w:vMerge/>
            <w:hideMark/>
          </w:tcPr>
          <w:p w14:paraId="1530E202" w14:textId="77777777" w:rsidR="003838AC" w:rsidRDefault="003838AC" w:rsidP="009551A5">
            <w:pPr>
              <w:rPr>
                <w:rFonts w:ascii="Calibri" w:eastAsia="Calibri" w:hAnsi="Calibri" w:cs="Calibri"/>
                <w:b/>
                <w:color w:val="000000"/>
                <w:sz w:val="20"/>
                <w:szCs w:val="20"/>
              </w:rPr>
            </w:pPr>
          </w:p>
        </w:tc>
        <w:tc>
          <w:tcPr>
            <w:tcW w:w="1668" w:type="dxa"/>
            <w:hideMark/>
          </w:tcPr>
          <w:p w14:paraId="0F5B309C" w14:textId="77777777" w:rsidR="003838AC" w:rsidRDefault="003838AC" w:rsidP="009551A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386487E5" w14:textId="77777777" w:rsidR="003838AC" w:rsidRDefault="003838AC" w:rsidP="009551A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627" w:type="dxa"/>
            <w:hideMark/>
          </w:tcPr>
          <w:p w14:paraId="03BE3104" w14:textId="77777777" w:rsidR="003838AC" w:rsidRDefault="003838AC" w:rsidP="009551A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3838AC" w14:paraId="0E785421" w14:textId="77777777" w:rsidTr="003838AC">
        <w:trPr>
          <w:trHeight w:val="60"/>
        </w:trPr>
        <w:tc>
          <w:tcPr>
            <w:tcW w:w="3678" w:type="dxa"/>
          </w:tcPr>
          <w:p w14:paraId="4F9B2A7B" w14:textId="77777777" w:rsidR="003838AC" w:rsidRDefault="003838AC" w:rsidP="009551A5">
            <w:pPr>
              <w:tabs>
                <w:tab w:val="left" w:pos="924"/>
              </w:tabs>
              <w:jc w:val="both"/>
              <w:rPr>
                <w:rFonts w:ascii="Calibri" w:eastAsia="Calibri" w:hAnsi="Calibri" w:cs="Calibri"/>
                <w:sz w:val="20"/>
                <w:szCs w:val="20"/>
              </w:rPr>
            </w:pPr>
            <w:r>
              <w:rPr>
                <w:rFonts w:ascii="Calibri" w:eastAsia="Calibri" w:hAnsi="Calibri" w:cs="Calibri"/>
                <w:sz w:val="20"/>
                <w:szCs w:val="20"/>
              </w:rPr>
              <w:t xml:space="preserve">CN.2.3.9.  Explorar e identificar la energía, sus formas y fuentes en la naturaleza; compararlas y explicar su importancia para la vida, para el movimiento de los cuerpos y para la realización de todo tipo de trabajos. </w:t>
            </w:r>
          </w:p>
          <w:p w14:paraId="0EB98C2D" w14:textId="77777777" w:rsidR="003838AC" w:rsidRDefault="003838AC" w:rsidP="009551A5">
            <w:pPr>
              <w:tabs>
                <w:tab w:val="left" w:pos="924"/>
              </w:tabs>
              <w:jc w:val="both"/>
              <w:rPr>
                <w:rFonts w:ascii="Calibri" w:eastAsia="Calibri" w:hAnsi="Calibri" w:cs="Calibri"/>
                <w:sz w:val="20"/>
                <w:szCs w:val="20"/>
              </w:rPr>
            </w:pPr>
          </w:p>
          <w:p w14:paraId="7F434581" w14:textId="77777777" w:rsidR="003838AC" w:rsidRDefault="003838AC" w:rsidP="009551A5">
            <w:pPr>
              <w:tabs>
                <w:tab w:val="left" w:pos="924"/>
              </w:tabs>
              <w:jc w:val="both"/>
              <w:rPr>
                <w:rFonts w:ascii="Calibri" w:eastAsia="Calibri" w:hAnsi="Calibri" w:cs="Calibri"/>
                <w:color w:val="000000"/>
                <w:sz w:val="20"/>
                <w:szCs w:val="20"/>
              </w:rPr>
            </w:pPr>
            <w:r>
              <w:rPr>
                <w:rFonts w:ascii="Calibri" w:eastAsia="Calibri" w:hAnsi="Calibri" w:cs="Calibri"/>
                <w:sz w:val="20"/>
                <w:szCs w:val="20"/>
              </w:rPr>
              <w:t>CN.2.4.3. Describir las características de la Tierra y sus movimientos de traslación y rotación y relacionarlos con las estaciones, el día, la noche y su influencia en el clima, tanto local como global.</w:t>
            </w:r>
          </w:p>
          <w:p w14:paraId="52CE57AE" w14:textId="77777777" w:rsidR="003838AC" w:rsidRDefault="003838AC" w:rsidP="009551A5">
            <w:pPr>
              <w:widowControl w:val="0"/>
              <w:jc w:val="both"/>
              <w:rPr>
                <w:rFonts w:ascii="Calibri" w:eastAsia="Calibri" w:hAnsi="Calibri" w:cs="Calibri"/>
                <w:color w:val="000000"/>
                <w:sz w:val="20"/>
                <w:szCs w:val="20"/>
              </w:rPr>
            </w:pPr>
          </w:p>
          <w:p w14:paraId="510684C1" w14:textId="77777777" w:rsidR="003838AC" w:rsidRDefault="003838AC" w:rsidP="009551A5">
            <w:pPr>
              <w:widowControl w:val="0"/>
              <w:jc w:val="both"/>
              <w:rPr>
                <w:rFonts w:ascii="Calibri" w:eastAsia="Calibri" w:hAnsi="Calibri" w:cs="Calibri"/>
                <w:color w:val="000000"/>
                <w:sz w:val="20"/>
                <w:szCs w:val="20"/>
              </w:rPr>
            </w:pPr>
          </w:p>
          <w:p w14:paraId="021FB217" w14:textId="77777777" w:rsidR="003838AC" w:rsidRDefault="003838AC" w:rsidP="009551A5">
            <w:pPr>
              <w:widowControl w:val="0"/>
              <w:jc w:val="both"/>
              <w:rPr>
                <w:rFonts w:ascii="Calibri" w:eastAsia="Calibri" w:hAnsi="Calibri" w:cs="Calibri"/>
                <w:color w:val="000000"/>
                <w:sz w:val="20"/>
                <w:szCs w:val="20"/>
              </w:rPr>
            </w:pPr>
          </w:p>
          <w:p w14:paraId="14FFC4E5" w14:textId="77777777" w:rsidR="003838AC" w:rsidRDefault="003838AC" w:rsidP="009551A5">
            <w:pPr>
              <w:widowControl w:val="0"/>
              <w:jc w:val="both"/>
              <w:rPr>
                <w:rFonts w:ascii="Calibri" w:eastAsia="Calibri" w:hAnsi="Calibri" w:cs="Calibri"/>
                <w:color w:val="000000"/>
                <w:sz w:val="20"/>
                <w:szCs w:val="20"/>
              </w:rPr>
            </w:pPr>
          </w:p>
          <w:p w14:paraId="333142F0" w14:textId="77777777" w:rsidR="003838AC" w:rsidRDefault="003838AC" w:rsidP="009551A5">
            <w:pPr>
              <w:widowControl w:val="0"/>
              <w:jc w:val="both"/>
              <w:rPr>
                <w:rFonts w:ascii="Calibri" w:eastAsia="Calibri" w:hAnsi="Calibri" w:cs="Calibri"/>
                <w:color w:val="000000"/>
                <w:sz w:val="20"/>
                <w:szCs w:val="20"/>
              </w:rPr>
            </w:pPr>
          </w:p>
          <w:p w14:paraId="03E1AF15" w14:textId="77777777" w:rsidR="003838AC" w:rsidRDefault="003838AC" w:rsidP="009551A5">
            <w:pPr>
              <w:widowControl w:val="0"/>
              <w:jc w:val="both"/>
              <w:rPr>
                <w:rFonts w:ascii="Calibri" w:eastAsia="Calibri" w:hAnsi="Calibri" w:cs="Calibri"/>
                <w:color w:val="000000"/>
                <w:sz w:val="20"/>
                <w:szCs w:val="20"/>
              </w:rPr>
            </w:pPr>
          </w:p>
          <w:p w14:paraId="04066D75" w14:textId="77777777" w:rsidR="003838AC" w:rsidRDefault="003838AC" w:rsidP="009551A5">
            <w:pPr>
              <w:widowControl w:val="0"/>
              <w:jc w:val="both"/>
              <w:rPr>
                <w:rFonts w:ascii="Calibri" w:eastAsia="Calibri" w:hAnsi="Calibri" w:cs="Calibri"/>
                <w:color w:val="000000"/>
                <w:sz w:val="20"/>
                <w:szCs w:val="20"/>
              </w:rPr>
            </w:pPr>
          </w:p>
          <w:p w14:paraId="05A1D728" w14:textId="77777777" w:rsidR="003838AC" w:rsidRDefault="003838AC" w:rsidP="009551A5">
            <w:pPr>
              <w:widowControl w:val="0"/>
              <w:jc w:val="both"/>
              <w:rPr>
                <w:rFonts w:ascii="Calibri" w:eastAsia="Calibri" w:hAnsi="Calibri" w:cs="Calibri"/>
                <w:color w:val="000000"/>
                <w:sz w:val="20"/>
                <w:szCs w:val="20"/>
              </w:rPr>
            </w:pPr>
          </w:p>
          <w:p w14:paraId="2CC7CF1B" w14:textId="77777777" w:rsidR="003838AC" w:rsidRDefault="003838AC" w:rsidP="009551A5">
            <w:pPr>
              <w:widowControl w:val="0"/>
              <w:jc w:val="both"/>
              <w:rPr>
                <w:rFonts w:ascii="Calibri" w:eastAsia="Calibri" w:hAnsi="Calibri" w:cs="Calibri"/>
                <w:color w:val="000000"/>
                <w:sz w:val="20"/>
                <w:szCs w:val="20"/>
              </w:rPr>
            </w:pPr>
          </w:p>
          <w:p w14:paraId="086113C8" w14:textId="77777777" w:rsidR="003838AC" w:rsidRDefault="003838AC" w:rsidP="009551A5">
            <w:pPr>
              <w:widowControl w:val="0"/>
              <w:jc w:val="both"/>
              <w:rPr>
                <w:rFonts w:ascii="Calibri" w:eastAsia="Calibri" w:hAnsi="Calibri" w:cs="Calibri"/>
                <w:color w:val="000000"/>
                <w:sz w:val="20"/>
                <w:szCs w:val="20"/>
              </w:rPr>
            </w:pPr>
          </w:p>
          <w:p w14:paraId="0F409263" w14:textId="77777777" w:rsidR="003838AC" w:rsidRDefault="003838AC" w:rsidP="009551A5">
            <w:pPr>
              <w:widowControl w:val="0"/>
              <w:jc w:val="both"/>
              <w:rPr>
                <w:rFonts w:ascii="Calibri" w:eastAsia="Calibri" w:hAnsi="Calibri" w:cs="Calibri"/>
                <w:color w:val="000000"/>
                <w:sz w:val="20"/>
                <w:szCs w:val="20"/>
              </w:rPr>
            </w:pPr>
          </w:p>
          <w:p w14:paraId="3B3C9251" w14:textId="77777777" w:rsidR="003838AC" w:rsidRDefault="003838AC" w:rsidP="009551A5">
            <w:pPr>
              <w:widowControl w:val="0"/>
              <w:jc w:val="both"/>
              <w:rPr>
                <w:rFonts w:ascii="Calibri" w:eastAsia="Calibri" w:hAnsi="Calibri" w:cs="Calibri"/>
                <w:color w:val="000000"/>
                <w:sz w:val="20"/>
                <w:szCs w:val="20"/>
              </w:rPr>
            </w:pPr>
          </w:p>
          <w:p w14:paraId="1DC609AA" w14:textId="77777777" w:rsidR="003838AC" w:rsidRDefault="003838AC" w:rsidP="009551A5">
            <w:pPr>
              <w:widowControl w:val="0"/>
              <w:jc w:val="both"/>
              <w:rPr>
                <w:rFonts w:ascii="Calibri" w:eastAsia="Calibri" w:hAnsi="Calibri" w:cs="Calibri"/>
                <w:color w:val="000000"/>
                <w:sz w:val="20"/>
                <w:szCs w:val="20"/>
              </w:rPr>
            </w:pPr>
          </w:p>
          <w:p w14:paraId="516D893C" w14:textId="77777777" w:rsidR="003838AC" w:rsidRDefault="003838AC" w:rsidP="009551A5">
            <w:pPr>
              <w:widowControl w:val="0"/>
              <w:jc w:val="both"/>
              <w:rPr>
                <w:rFonts w:ascii="Calibri" w:eastAsia="Calibri" w:hAnsi="Calibri" w:cs="Calibri"/>
                <w:color w:val="000000"/>
                <w:sz w:val="20"/>
                <w:szCs w:val="20"/>
              </w:rPr>
            </w:pPr>
          </w:p>
          <w:p w14:paraId="7236B1C3" w14:textId="77777777" w:rsidR="003838AC" w:rsidRDefault="003838AC" w:rsidP="009551A5">
            <w:pPr>
              <w:widowControl w:val="0"/>
              <w:jc w:val="both"/>
              <w:rPr>
                <w:rFonts w:ascii="Calibri" w:eastAsia="Calibri" w:hAnsi="Calibri" w:cs="Calibri"/>
                <w:color w:val="000000"/>
                <w:sz w:val="20"/>
                <w:szCs w:val="20"/>
              </w:rPr>
            </w:pPr>
          </w:p>
          <w:p w14:paraId="374E866B" w14:textId="77777777" w:rsidR="003838AC" w:rsidRDefault="003838AC" w:rsidP="009551A5">
            <w:pPr>
              <w:widowControl w:val="0"/>
              <w:jc w:val="both"/>
              <w:rPr>
                <w:rFonts w:ascii="Calibri" w:eastAsia="Calibri" w:hAnsi="Calibri" w:cs="Calibri"/>
                <w:color w:val="000000"/>
                <w:sz w:val="20"/>
                <w:szCs w:val="20"/>
              </w:rPr>
            </w:pPr>
          </w:p>
          <w:p w14:paraId="5A878505" w14:textId="77777777" w:rsidR="003838AC" w:rsidRDefault="003838AC" w:rsidP="009551A5">
            <w:pPr>
              <w:widowControl w:val="0"/>
              <w:jc w:val="both"/>
              <w:rPr>
                <w:rFonts w:ascii="Calibri" w:eastAsia="Calibri" w:hAnsi="Calibri" w:cs="Calibri"/>
                <w:color w:val="000000"/>
                <w:sz w:val="20"/>
                <w:szCs w:val="20"/>
              </w:rPr>
            </w:pPr>
          </w:p>
          <w:p w14:paraId="1C06FBF7" w14:textId="77777777" w:rsidR="003838AC" w:rsidRDefault="003838AC" w:rsidP="009551A5">
            <w:pPr>
              <w:widowControl w:val="0"/>
              <w:jc w:val="both"/>
              <w:rPr>
                <w:rFonts w:ascii="Calibri" w:eastAsia="Calibri" w:hAnsi="Calibri" w:cs="Calibri"/>
                <w:color w:val="000000"/>
                <w:sz w:val="20"/>
                <w:szCs w:val="20"/>
              </w:rPr>
            </w:pPr>
          </w:p>
          <w:p w14:paraId="52FD02D4" w14:textId="77777777" w:rsidR="003838AC" w:rsidRDefault="003838AC" w:rsidP="009551A5">
            <w:pPr>
              <w:widowControl w:val="0"/>
              <w:jc w:val="both"/>
              <w:rPr>
                <w:rFonts w:ascii="Calibri" w:eastAsia="Calibri" w:hAnsi="Calibri" w:cs="Calibri"/>
                <w:color w:val="000000"/>
                <w:sz w:val="20"/>
                <w:szCs w:val="20"/>
              </w:rPr>
            </w:pPr>
          </w:p>
          <w:p w14:paraId="4F625F86" w14:textId="77777777" w:rsidR="003838AC" w:rsidRDefault="003838AC" w:rsidP="009551A5">
            <w:pPr>
              <w:widowControl w:val="0"/>
              <w:jc w:val="both"/>
              <w:rPr>
                <w:rFonts w:ascii="Calibri" w:eastAsia="Calibri" w:hAnsi="Calibri" w:cs="Calibri"/>
                <w:color w:val="000000"/>
                <w:sz w:val="20"/>
                <w:szCs w:val="20"/>
              </w:rPr>
            </w:pPr>
          </w:p>
          <w:p w14:paraId="0BF76FB9" w14:textId="77777777" w:rsidR="003838AC" w:rsidRDefault="003838AC" w:rsidP="009551A5">
            <w:pPr>
              <w:widowControl w:val="0"/>
              <w:jc w:val="both"/>
              <w:rPr>
                <w:rFonts w:ascii="Calibri" w:eastAsia="Calibri" w:hAnsi="Calibri" w:cs="Calibri"/>
                <w:color w:val="000000"/>
                <w:sz w:val="20"/>
                <w:szCs w:val="20"/>
              </w:rPr>
            </w:pPr>
          </w:p>
          <w:p w14:paraId="2E85D018" w14:textId="77777777" w:rsidR="003838AC" w:rsidRDefault="003838AC" w:rsidP="009551A5">
            <w:pPr>
              <w:widowControl w:val="0"/>
              <w:jc w:val="both"/>
              <w:rPr>
                <w:rFonts w:ascii="Calibri" w:eastAsia="Calibri" w:hAnsi="Calibri" w:cs="Calibri"/>
                <w:color w:val="000000"/>
                <w:sz w:val="20"/>
                <w:szCs w:val="20"/>
              </w:rPr>
            </w:pPr>
          </w:p>
          <w:p w14:paraId="5E8CF1EC" w14:textId="77777777" w:rsidR="003838AC" w:rsidRDefault="003838AC" w:rsidP="009551A5">
            <w:pPr>
              <w:widowControl w:val="0"/>
              <w:jc w:val="both"/>
              <w:rPr>
                <w:rFonts w:ascii="Calibri" w:eastAsia="Calibri" w:hAnsi="Calibri" w:cs="Calibri"/>
                <w:color w:val="000000"/>
                <w:sz w:val="20"/>
                <w:szCs w:val="20"/>
              </w:rPr>
            </w:pPr>
          </w:p>
          <w:p w14:paraId="6029D654" w14:textId="77777777" w:rsidR="003838AC" w:rsidRDefault="003838AC" w:rsidP="009551A5">
            <w:pPr>
              <w:widowControl w:val="0"/>
              <w:jc w:val="both"/>
              <w:rPr>
                <w:rFonts w:ascii="Calibri" w:eastAsia="Calibri" w:hAnsi="Calibri" w:cs="Calibri"/>
                <w:color w:val="000000"/>
                <w:sz w:val="20"/>
                <w:szCs w:val="20"/>
              </w:rPr>
            </w:pPr>
          </w:p>
          <w:p w14:paraId="40104E6D" w14:textId="77777777" w:rsidR="003838AC" w:rsidRDefault="003838AC" w:rsidP="009551A5">
            <w:pPr>
              <w:widowControl w:val="0"/>
              <w:jc w:val="both"/>
              <w:rPr>
                <w:rFonts w:ascii="Calibri" w:eastAsia="Calibri" w:hAnsi="Calibri" w:cs="Calibri"/>
                <w:color w:val="000000"/>
                <w:sz w:val="20"/>
                <w:szCs w:val="20"/>
              </w:rPr>
            </w:pPr>
          </w:p>
          <w:p w14:paraId="4C9D7361" w14:textId="77777777" w:rsidR="003838AC" w:rsidRDefault="003838AC" w:rsidP="009551A5">
            <w:pPr>
              <w:widowControl w:val="0"/>
              <w:jc w:val="both"/>
              <w:rPr>
                <w:rFonts w:ascii="Calibri" w:eastAsia="Calibri" w:hAnsi="Calibri" w:cs="Calibri"/>
                <w:color w:val="000000"/>
                <w:sz w:val="20"/>
                <w:szCs w:val="20"/>
              </w:rPr>
            </w:pPr>
          </w:p>
          <w:p w14:paraId="4F602A87" w14:textId="77777777" w:rsidR="003838AC" w:rsidRDefault="003838AC" w:rsidP="009551A5">
            <w:pPr>
              <w:widowControl w:val="0"/>
              <w:jc w:val="both"/>
              <w:rPr>
                <w:rFonts w:ascii="Calibri" w:eastAsia="Calibri" w:hAnsi="Calibri" w:cs="Calibri"/>
                <w:color w:val="000000"/>
                <w:sz w:val="20"/>
                <w:szCs w:val="20"/>
              </w:rPr>
            </w:pPr>
          </w:p>
          <w:p w14:paraId="374C522A" w14:textId="77777777" w:rsidR="003838AC" w:rsidRDefault="003838AC" w:rsidP="009551A5">
            <w:pPr>
              <w:widowControl w:val="0"/>
              <w:rPr>
                <w:rFonts w:ascii="Tame nwe roman" w:eastAsia="Tame nwe roman" w:hAnsi="Tame nwe roman" w:cs="Tame nwe roman"/>
              </w:rPr>
            </w:pPr>
          </w:p>
          <w:p w14:paraId="05F8D5ED" w14:textId="77777777" w:rsidR="003838AC" w:rsidRDefault="003838AC" w:rsidP="009551A5">
            <w:pPr>
              <w:widowControl w:val="0"/>
              <w:rPr>
                <w:rFonts w:ascii="Tame nwe roman" w:eastAsia="Tame nwe roman" w:hAnsi="Tame nwe roman" w:cs="Tame nwe roman"/>
              </w:rPr>
            </w:pPr>
          </w:p>
          <w:p w14:paraId="36338F35" w14:textId="77777777" w:rsidR="003838AC" w:rsidRDefault="003838AC" w:rsidP="009551A5">
            <w:pPr>
              <w:widowControl w:val="0"/>
              <w:rPr>
                <w:rFonts w:ascii="Tame nwe roman" w:eastAsia="Tame nwe roman" w:hAnsi="Tame nwe roman" w:cs="Tame nwe roman"/>
              </w:rPr>
            </w:pPr>
          </w:p>
          <w:p w14:paraId="7309C13D" w14:textId="77777777" w:rsidR="003838AC" w:rsidRDefault="003838AC" w:rsidP="009551A5">
            <w:pPr>
              <w:widowControl w:val="0"/>
              <w:rPr>
                <w:rFonts w:ascii="Tame nwe roman" w:eastAsia="Tame nwe roman" w:hAnsi="Tame nwe roman" w:cs="Tame nwe roman"/>
              </w:rPr>
            </w:pPr>
          </w:p>
          <w:p w14:paraId="58472AF5" w14:textId="77777777" w:rsidR="003838AC" w:rsidRDefault="003838AC" w:rsidP="009551A5">
            <w:pPr>
              <w:widowControl w:val="0"/>
              <w:rPr>
                <w:rFonts w:ascii="Tame nwe roman" w:eastAsia="Tame nwe roman" w:hAnsi="Tame nwe roman" w:cs="Tame nwe roman"/>
              </w:rPr>
            </w:pPr>
          </w:p>
          <w:p w14:paraId="3D47E520" w14:textId="77777777" w:rsidR="003838AC" w:rsidRDefault="003838AC" w:rsidP="009551A5">
            <w:pPr>
              <w:widowControl w:val="0"/>
              <w:rPr>
                <w:rFonts w:ascii="Tame nwe roman" w:eastAsia="Tame nwe roman" w:hAnsi="Tame nwe roman" w:cs="Tame nwe roman"/>
              </w:rPr>
            </w:pPr>
          </w:p>
          <w:p w14:paraId="0A2DDA97" w14:textId="77777777" w:rsidR="003838AC" w:rsidRDefault="003838AC" w:rsidP="009551A5">
            <w:pPr>
              <w:widowControl w:val="0"/>
              <w:rPr>
                <w:rFonts w:ascii="Tame nwe roman" w:eastAsia="Tame nwe roman" w:hAnsi="Tame nwe roman" w:cs="Tame nwe roman"/>
              </w:rPr>
            </w:pPr>
          </w:p>
          <w:p w14:paraId="1C277DCB" w14:textId="77777777" w:rsidR="003838AC" w:rsidRDefault="003838AC" w:rsidP="009551A5">
            <w:pPr>
              <w:widowControl w:val="0"/>
              <w:rPr>
                <w:rFonts w:ascii="Tame nwe roman" w:eastAsia="Tame nwe roman" w:hAnsi="Tame nwe roman" w:cs="Tame nwe roman"/>
              </w:rPr>
            </w:pPr>
          </w:p>
          <w:p w14:paraId="32118B4C" w14:textId="77777777" w:rsidR="003838AC" w:rsidRDefault="003838AC" w:rsidP="009551A5">
            <w:pPr>
              <w:widowControl w:val="0"/>
              <w:rPr>
                <w:rFonts w:ascii="Tame nwe roman" w:eastAsia="Tame nwe roman" w:hAnsi="Tame nwe roman" w:cs="Tame nwe roman"/>
              </w:rPr>
            </w:pPr>
          </w:p>
          <w:p w14:paraId="66199F13" w14:textId="77777777" w:rsidR="003838AC" w:rsidRDefault="003838AC" w:rsidP="009551A5">
            <w:pPr>
              <w:widowControl w:val="0"/>
              <w:rPr>
                <w:rFonts w:ascii="Tame nwe roman" w:eastAsia="Tame nwe roman" w:hAnsi="Tame nwe roman" w:cs="Tame nwe roman"/>
              </w:rPr>
            </w:pPr>
          </w:p>
          <w:p w14:paraId="7FF88C24" w14:textId="77777777" w:rsidR="003838AC" w:rsidRDefault="003838AC" w:rsidP="009551A5">
            <w:pPr>
              <w:widowControl w:val="0"/>
              <w:rPr>
                <w:rFonts w:ascii="Tame nwe roman" w:eastAsia="Tame nwe roman" w:hAnsi="Tame nwe roman" w:cs="Tame nwe roman"/>
              </w:rPr>
            </w:pPr>
          </w:p>
          <w:p w14:paraId="7D254506" w14:textId="77777777" w:rsidR="003838AC" w:rsidRDefault="003838AC" w:rsidP="009551A5">
            <w:pPr>
              <w:widowControl w:val="0"/>
              <w:rPr>
                <w:rFonts w:ascii="Tame nwe roman" w:eastAsia="Tame nwe roman" w:hAnsi="Tame nwe roman" w:cs="Tame nwe roman"/>
              </w:rPr>
            </w:pPr>
          </w:p>
          <w:p w14:paraId="19D5F270" w14:textId="77777777" w:rsidR="003838AC" w:rsidRDefault="003838AC" w:rsidP="009551A5">
            <w:pPr>
              <w:widowControl w:val="0"/>
              <w:rPr>
                <w:rFonts w:ascii="Tame nwe roman" w:eastAsia="Tame nwe roman" w:hAnsi="Tame nwe roman" w:cs="Tame nwe roman"/>
              </w:rPr>
            </w:pPr>
          </w:p>
          <w:p w14:paraId="3FC284E2" w14:textId="77777777" w:rsidR="003838AC" w:rsidRDefault="003838AC" w:rsidP="009551A5">
            <w:pPr>
              <w:widowControl w:val="0"/>
              <w:rPr>
                <w:rFonts w:ascii="Tame nwe roman" w:eastAsia="Tame nwe roman" w:hAnsi="Tame nwe roman" w:cs="Tame nwe roman"/>
              </w:rPr>
            </w:pPr>
          </w:p>
          <w:p w14:paraId="2470B5E8" w14:textId="77777777" w:rsidR="003838AC" w:rsidRDefault="003838AC" w:rsidP="009551A5">
            <w:pPr>
              <w:widowControl w:val="0"/>
              <w:rPr>
                <w:rFonts w:ascii="Tame nwe roman" w:eastAsia="Tame nwe roman" w:hAnsi="Tame nwe roman" w:cs="Tame nwe roman"/>
              </w:rPr>
            </w:pPr>
          </w:p>
          <w:p w14:paraId="12FF5D06" w14:textId="77777777" w:rsidR="003838AC" w:rsidRDefault="003838AC" w:rsidP="009551A5">
            <w:pPr>
              <w:widowControl w:val="0"/>
              <w:rPr>
                <w:rFonts w:ascii="Tame nwe roman" w:eastAsia="Tame nwe roman" w:hAnsi="Tame nwe roman" w:cs="Tame nwe roman"/>
              </w:rPr>
            </w:pPr>
          </w:p>
          <w:p w14:paraId="69A07D8D" w14:textId="77777777" w:rsidR="003838AC" w:rsidRDefault="003838AC" w:rsidP="009551A5">
            <w:pPr>
              <w:widowControl w:val="0"/>
              <w:rPr>
                <w:rFonts w:ascii="Tame nwe roman" w:eastAsia="Tame nwe roman" w:hAnsi="Tame nwe roman" w:cs="Tame nwe roman"/>
              </w:rPr>
            </w:pPr>
          </w:p>
          <w:p w14:paraId="4CFD8A46" w14:textId="77777777" w:rsidR="003838AC" w:rsidRDefault="003838AC" w:rsidP="009551A5">
            <w:pPr>
              <w:widowControl w:val="0"/>
              <w:rPr>
                <w:rFonts w:ascii="Tame nwe roman" w:eastAsia="Tame nwe roman" w:hAnsi="Tame nwe roman" w:cs="Tame nwe roman"/>
              </w:rPr>
            </w:pPr>
          </w:p>
          <w:p w14:paraId="35AE8987" w14:textId="77777777" w:rsidR="003838AC" w:rsidRDefault="003838AC" w:rsidP="009551A5">
            <w:pPr>
              <w:widowControl w:val="0"/>
              <w:rPr>
                <w:rFonts w:ascii="Tame nwe roman" w:eastAsia="Tame nwe roman" w:hAnsi="Tame nwe roman" w:cs="Tame nwe roman"/>
              </w:rPr>
            </w:pPr>
          </w:p>
          <w:p w14:paraId="03DEE1AE" w14:textId="77777777" w:rsidR="003838AC" w:rsidRDefault="003838AC" w:rsidP="009551A5">
            <w:pPr>
              <w:widowControl w:val="0"/>
              <w:rPr>
                <w:rFonts w:ascii="Tame nwe roman" w:eastAsia="Tame nwe roman" w:hAnsi="Tame nwe roman" w:cs="Tame nwe roman"/>
              </w:rPr>
            </w:pPr>
          </w:p>
          <w:p w14:paraId="18847754" w14:textId="77777777" w:rsidR="003838AC" w:rsidRDefault="003838AC" w:rsidP="009551A5">
            <w:pPr>
              <w:widowControl w:val="0"/>
              <w:rPr>
                <w:rFonts w:ascii="Tame nwe roman" w:eastAsia="Tame nwe roman" w:hAnsi="Tame nwe roman" w:cs="Tame nwe roman"/>
              </w:rPr>
            </w:pPr>
          </w:p>
          <w:p w14:paraId="2CE27DF3" w14:textId="77777777" w:rsidR="003838AC" w:rsidRDefault="003838AC" w:rsidP="009551A5">
            <w:pPr>
              <w:widowControl w:val="0"/>
              <w:rPr>
                <w:rFonts w:ascii="Tame nwe roman" w:eastAsia="Tame nwe roman" w:hAnsi="Tame nwe roman" w:cs="Tame nwe roman"/>
              </w:rPr>
            </w:pPr>
          </w:p>
          <w:p w14:paraId="0806A21B" w14:textId="77777777" w:rsidR="003838AC" w:rsidRDefault="003838AC" w:rsidP="009551A5">
            <w:pPr>
              <w:widowControl w:val="0"/>
              <w:rPr>
                <w:rFonts w:ascii="Tame nwe roman" w:eastAsia="Tame nwe roman" w:hAnsi="Tame nwe roman" w:cs="Tame nwe roman"/>
              </w:rPr>
            </w:pPr>
          </w:p>
          <w:p w14:paraId="01859C96" w14:textId="77777777" w:rsidR="003838AC" w:rsidRDefault="003838AC" w:rsidP="009551A5">
            <w:pPr>
              <w:widowControl w:val="0"/>
              <w:rPr>
                <w:rFonts w:ascii="Tame nwe roman" w:eastAsia="Tame nwe roman" w:hAnsi="Tame nwe roman" w:cs="Tame nwe roman"/>
              </w:rPr>
            </w:pPr>
          </w:p>
          <w:p w14:paraId="7DD4D17F" w14:textId="77777777" w:rsidR="003838AC" w:rsidRDefault="003838AC" w:rsidP="009551A5">
            <w:pPr>
              <w:widowControl w:val="0"/>
              <w:rPr>
                <w:rFonts w:ascii="Tame nwe roman" w:eastAsia="Tame nwe roman" w:hAnsi="Tame nwe roman" w:cs="Tame nwe roman"/>
              </w:rPr>
            </w:pPr>
          </w:p>
          <w:p w14:paraId="6875FF61" w14:textId="77777777" w:rsidR="003838AC" w:rsidRDefault="003838AC" w:rsidP="009551A5">
            <w:pPr>
              <w:widowControl w:val="0"/>
              <w:rPr>
                <w:rFonts w:ascii="Tame nwe roman" w:eastAsia="Tame nwe roman" w:hAnsi="Tame nwe roman" w:cs="Tame nwe roman"/>
              </w:rPr>
            </w:pPr>
          </w:p>
          <w:p w14:paraId="11D31691" w14:textId="77777777" w:rsidR="003838AC" w:rsidRDefault="003838AC" w:rsidP="009551A5">
            <w:pPr>
              <w:widowControl w:val="0"/>
              <w:rPr>
                <w:rFonts w:ascii="Tame nwe roman" w:eastAsia="Tame nwe roman" w:hAnsi="Tame nwe roman" w:cs="Tame nwe roman"/>
              </w:rPr>
            </w:pPr>
          </w:p>
          <w:p w14:paraId="6A15627C" w14:textId="77777777" w:rsidR="003838AC" w:rsidRDefault="003838AC" w:rsidP="009551A5">
            <w:pPr>
              <w:widowControl w:val="0"/>
              <w:rPr>
                <w:rFonts w:ascii="Tame nwe roman" w:eastAsia="Tame nwe roman" w:hAnsi="Tame nwe roman" w:cs="Tame nwe roman"/>
              </w:rPr>
            </w:pPr>
          </w:p>
          <w:p w14:paraId="51701686" w14:textId="77777777" w:rsidR="003838AC" w:rsidRDefault="003838AC" w:rsidP="009551A5">
            <w:pPr>
              <w:widowControl w:val="0"/>
              <w:rPr>
                <w:rFonts w:ascii="Tame nwe roman" w:eastAsia="Tame nwe roman" w:hAnsi="Tame nwe roman" w:cs="Tame nwe roman"/>
              </w:rPr>
            </w:pPr>
          </w:p>
          <w:p w14:paraId="541CE699" w14:textId="77777777" w:rsidR="003838AC" w:rsidRDefault="003838AC" w:rsidP="009551A5">
            <w:pPr>
              <w:widowControl w:val="0"/>
              <w:rPr>
                <w:rFonts w:ascii="Tame nwe roman" w:eastAsia="Tame nwe roman" w:hAnsi="Tame nwe roman" w:cs="Tame nwe roman"/>
              </w:rPr>
            </w:pPr>
          </w:p>
          <w:p w14:paraId="73C76634" w14:textId="77777777" w:rsidR="003838AC" w:rsidRDefault="003838AC" w:rsidP="009551A5">
            <w:pPr>
              <w:widowControl w:val="0"/>
              <w:rPr>
                <w:rFonts w:ascii="Tame nwe roman" w:eastAsia="Tame nwe roman" w:hAnsi="Tame nwe roman" w:cs="Tame nwe roman"/>
              </w:rPr>
            </w:pPr>
          </w:p>
          <w:p w14:paraId="43A8C4F0" w14:textId="77777777" w:rsidR="003838AC" w:rsidRDefault="003838AC" w:rsidP="009551A5">
            <w:pPr>
              <w:widowControl w:val="0"/>
              <w:rPr>
                <w:rFonts w:ascii="Tame nwe roman" w:eastAsia="Tame nwe roman" w:hAnsi="Tame nwe roman" w:cs="Tame nwe roman"/>
              </w:rPr>
            </w:pPr>
          </w:p>
          <w:p w14:paraId="3C980254" w14:textId="77777777" w:rsidR="003838AC" w:rsidRDefault="003838AC" w:rsidP="009551A5">
            <w:pPr>
              <w:widowControl w:val="0"/>
              <w:rPr>
                <w:rFonts w:ascii="Tame nwe roman" w:eastAsia="Tame nwe roman" w:hAnsi="Tame nwe roman" w:cs="Tame nwe roman"/>
              </w:rPr>
            </w:pPr>
          </w:p>
          <w:p w14:paraId="2E9E33DF" w14:textId="77777777" w:rsidR="003838AC" w:rsidRDefault="003838AC" w:rsidP="009551A5">
            <w:pPr>
              <w:widowControl w:val="0"/>
              <w:jc w:val="both"/>
              <w:rPr>
                <w:rFonts w:ascii="Calibri" w:eastAsia="Calibri" w:hAnsi="Calibri" w:cs="Calibri"/>
                <w:color w:val="000000"/>
                <w:sz w:val="20"/>
                <w:szCs w:val="20"/>
              </w:rPr>
            </w:pPr>
          </w:p>
          <w:p w14:paraId="0638C64F" w14:textId="77777777" w:rsidR="003838AC" w:rsidRDefault="003838AC" w:rsidP="009551A5">
            <w:pPr>
              <w:widowControl w:val="0"/>
              <w:jc w:val="both"/>
              <w:rPr>
                <w:rFonts w:ascii="Tame nwe roman" w:eastAsia="Tame nwe roman" w:hAnsi="Tame nwe roman" w:cs="Tame nwe roman"/>
              </w:rPr>
            </w:pPr>
          </w:p>
        </w:tc>
        <w:tc>
          <w:tcPr>
            <w:tcW w:w="4721" w:type="dxa"/>
            <w:gridSpan w:val="4"/>
          </w:tcPr>
          <w:p w14:paraId="4B1C8570" w14:textId="77777777" w:rsidR="003838AC" w:rsidRDefault="003838AC"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14:paraId="2037F122" w14:textId="77777777" w:rsidR="003838AC" w:rsidRDefault="003838AC"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1D2A57DB" w14:textId="77777777" w:rsidR="003838AC" w:rsidRDefault="003838AC"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C79305E" w14:textId="77777777" w:rsidR="003838AC" w:rsidRDefault="003838AC" w:rsidP="003838AC">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Construir una nave espacial de objetos reciclados, como: botellas o vasos de plástico, cartones, papel, latas de bebidas, etc.</w:t>
            </w:r>
          </w:p>
          <w:p w14:paraId="50416EBF" w14:textId="77777777" w:rsidR="003838AC" w:rsidRDefault="003838AC" w:rsidP="003838AC">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Discutir sobre la forma y el tamaño de los astros, usando la imaginación y recreando un viaje al espacio.</w:t>
            </w:r>
          </w:p>
          <w:p w14:paraId="7942851A" w14:textId="77777777" w:rsidR="003838AC" w:rsidRDefault="003838AC" w:rsidP="009551A5">
            <w:pPr>
              <w:widowControl w:val="0"/>
              <w:rPr>
                <w:rFonts w:ascii="Calibri" w:eastAsia="Calibri" w:hAnsi="Calibri" w:cs="Calibri"/>
                <w:b/>
                <w:color w:val="000000"/>
                <w:sz w:val="20"/>
                <w:szCs w:val="20"/>
              </w:rPr>
            </w:pPr>
          </w:p>
          <w:p w14:paraId="07F92FFC" w14:textId="77777777" w:rsidR="003838AC" w:rsidRDefault="003838AC"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7DB27BA2"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los pasos que se realizaron para crear la nave espacial.</w:t>
            </w:r>
          </w:p>
          <w:p w14:paraId="433DF2AF"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lo que se puede observar en el espacio.</w:t>
            </w:r>
          </w:p>
          <w:p w14:paraId="3A93EEBA"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el sol.</w:t>
            </w:r>
          </w:p>
          <w:p w14:paraId="583A3687"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Indagar, con adultos, sobre historias, relatos, mitos o leyendas sobre el Sol y la Luna.</w:t>
            </w:r>
          </w:p>
          <w:p w14:paraId="4C4AB488"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Realizar un cartel con gráficos o imágenes del Sol, la Tierra y la Luna.</w:t>
            </w:r>
          </w:p>
          <w:p w14:paraId="68FC96ED"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Reflexionar sobre la creación de la Tierra y el Sol.</w:t>
            </w:r>
          </w:p>
          <w:p w14:paraId="3D36F3EA"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las características, funciones e importancia del Sol, la Tierra y la Luna.</w:t>
            </w:r>
          </w:p>
          <w:p w14:paraId="00382E7B"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Conocer sobre los principales movimientos que realiza el planeta Tierra.</w:t>
            </w:r>
          </w:p>
          <w:p w14:paraId="065BC954"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las fases lunares y sus características.</w:t>
            </w:r>
          </w:p>
          <w:p w14:paraId="0A47482E"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Graficar el sistema solar, identificando el Sol, la Luna y la Tierra en dicho gráfico.</w:t>
            </w:r>
          </w:p>
          <w:p w14:paraId="6BA8B215"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lastRenderedPageBreak/>
              <w:t>Determinar las diferencias y semejanzas de los efectos sobre los elementos físicos y bióticos entre el Sol, la Tierra y la Luna.</w:t>
            </w:r>
          </w:p>
          <w:p w14:paraId="41C4D171" w14:textId="77777777" w:rsidR="003838AC" w:rsidRDefault="003838AC" w:rsidP="003838AC">
            <w:pPr>
              <w:widowControl w:val="0"/>
              <w:numPr>
                <w:ilvl w:val="0"/>
                <w:numId w:val="10"/>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Describir los movimientos de la tierra, explicando que los produce.</w:t>
            </w:r>
          </w:p>
          <w:p w14:paraId="36A3BD62" w14:textId="77777777" w:rsidR="003838AC" w:rsidRDefault="003838AC" w:rsidP="009551A5">
            <w:pPr>
              <w:widowControl w:val="0"/>
              <w:rPr>
                <w:color w:val="000000"/>
                <w:sz w:val="20"/>
                <w:szCs w:val="20"/>
              </w:rPr>
            </w:pPr>
          </w:p>
          <w:p w14:paraId="42A53091" w14:textId="77777777" w:rsidR="003838AC" w:rsidRDefault="003838AC" w:rsidP="009551A5">
            <w:pPr>
              <w:widowControl w:val="0"/>
              <w:ind w:left="720"/>
              <w:rPr>
                <w:color w:val="000000"/>
                <w:sz w:val="20"/>
                <w:szCs w:val="20"/>
              </w:rPr>
            </w:pPr>
          </w:p>
          <w:p w14:paraId="56450DF4" w14:textId="77777777" w:rsidR="003838AC" w:rsidRDefault="003838AC"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32353D55" w14:textId="77777777" w:rsidR="003838AC" w:rsidRDefault="003838AC" w:rsidP="003838AC">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sz w:val="20"/>
                <w:szCs w:val="20"/>
              </w:rPr>
            </w:pPr>
            <w:r>
              <w:rPr>
                <w:rFonts w:ascii="Calibri" w:eastAsia="Calibri" w:hAnsi="Calibri" w:cs="Calibri"/>
                <w:color w:val="000000"/>
                <w:sz w:val="20"/>
                <w:szCs w:val="20"/>
              </w:rPr>
              <w:t>Señalar, dentro de un gráfico, los diferentes movimientos de la Tierra.</w:t>
            </w:r>
          </w:p>
          <w:p w14:paraId="3F7EAABD" w14:textId="77777777" w:rsidR="003838AC" w:rsidRDefault="003838AC" w:rsidP="003838AC">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las fases de la luna, a través de gráficos.</w:t>
            </w:r>
          </w:p>
          <w:p w14:paraId="7968EBB9" w14:textId="77777777" w:rsidR="003838AC" w:rsidRDefault="003838AC" w:rsidP="003838AC">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del Sol, la Luna y la Tierra.</w:t>
            </w:r>
          </w:p>
          <w:p w14:paraId="49281AF5" w14:textId="77777777" w:rsidR="003838AC" w:rsidRDefault="003838AC" w:rsidP="009551A5">
            <w:pPr>
              <w:widowControl w:val="0"/>
              <w:jc w:val="center"/>
              <w:rPr>
                <w:rFonts w:ascii="Calibri" w:eastAsia="Calibri" w:hAnsi="Calibri" w:cs="Calibri"/>
                <w:b/>
                <w:color w:val="000000"/>
                <w:sz w:val="20"/>
                <w:szCs w:val="20"/>
              </w:rPr>
            </w:pPr>
          </w:p>
          <w:p w14:paraId="229F017F" w14:textId="77777777" w:rsidR="003838AC" w:rsidRDefault="003838AC" w:rsidP="009551A5">
            <w:pPr>
              <w:widowControl w:val="0"/>
              <w:jc w:val="center"/>
              <w:rPr>
                <w:rFonts w:ascii="Calibri" w:eastAsia="Calibri" w:hAnsi="Calibri" w:cs="Calibri"/>
                <w:b/>
                <w:color w:val="000000"/>
                <w:sz w:val="20"/>
                <w:szCs w:val="20"/>
              </w:rPr>
            </w:pPr>
          </w:p>
          <w:p w14:paraId="49092C78" w14:textId="77777777" w:rsidR="003838AC" w:rsidRDefault="003838AC" w:rsidP="009551A5">
            <w:pPr>
              <w:widowControl w:val="0"/>
              <w:jc w:val="center"/>
              <w:rPr>
                <w:rFonts w:ascii="Calibri" w:eastAsia="Calibri" w:hAnsi="Calibri" w:cs="Calibri"/>
                <w:b/>
                <w:color w:val="000000"/>
                <w:sz w:val="20"/>
                <w:szCs w:val="20"/>
              </w:rPr>
            </w:pPr>
          </w:p>
          <w:p w14:paraId="7FFBCE6F" w14:textId="77777777" w:rsidR="003838AC" w:rsidRDefault="003838AC"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7A2B662A" w14:textId="77777777" w:rsidR="003838AC" w:rsidRDefault="003838AC"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6DFB648C" w14:textId="77777777" w:rsidR="003838AC" w:rsidRDefault="003838AC"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04D4279" w14:textId="77777777" w:rsidR="003838AC" w:rsidRDefault="003838AC" w:rsidP="003838AC">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Trabajar en grupos de cuatro estudiantes.</w:t>
            </w:r>
          </w:p>
          <w:p w14:paraId="0EFC004A" w14:textId="77777777" w:rsidR="003838AC" w:rsidRDefault="003838AC" w:rsidP="003838AC">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Realizar un ejercicio de observación sobre objetos que utilizan energía eléctrica.</w:t>
            </w:r>
          </w:p>
          <w:p w14:paraId="74A3D2AC" w14:textId="77777777" w:rsidR="003838AC" w:rsidRDefault="003838AC" w:rsidP="003838AC">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 importancia de la energía eléctrica.</w:t>
            </w:r>
          </w:p>
          <w:p w14:paraId="4BD60EBD" w14:textId="77777777" w:rsidR="003838AC" w:rsidRDefault="003838AC" w:rsidP="009551A5">
            <w:pPr>
              <w:widowControl w:val="0"/>
              <w:spacing w:line="276" w:lineRule="auto"/>
              <w:rPr>
                <w:rFonts w:ascii="Calibri" w:eastAsia="Calibri" w:hAnsi="Calibri" w:cs="Calibri"/>
                <w:color w:val="000000"/>
                <w:sz w:val="20"/>
                <w:szCs w:val="20"/>
              </w:rPr>
            </w:pPr>
          </w:p>
          <w:p w14:paraId="6E00450B" w14:textId="77777777" w:rsidR="003838AC" w:rsidRDefault="003838AC"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CONSTRUYO MIS CONOCIMIENTOS </w:t>
            </w:r>
          </w:p>
          <w:p w14:paraId="1B65B5C7"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qué aparatos son eléctricos y cuáles no.</w:t>
            </w:r>
          </w:p>
          <w:p w14:paraId="27FB53A8"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de dónde proviene la energía que obtiene una persona.</w:t>
            </w:r>
          </w:p>
          <w:p w14:paraId="6FC52EFE"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Indagar sobre las maneras de ahorrar energía en el hogar.</w:t>
            </w:r>
          </w:p>
          <w:p w14:paraId="7AA8B3BE"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Reflexionar sobre la energía que usa el cerebro humano.</w:t>
            </w:r>
          </w:p>
          <w:p w14:paraId="35046866"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 xml:space="preserve">Determinar qué es la energía, identificando sus </w:t>
            </w:r>
            <w:r>
              <w:rPr>
                <w:color w:val="000000"/>
                <w:sz w:val="20"/>
                <w:szCs w:val="20"/>
              </w:rPr>
              <w:lastRenderedPageBreak/>
              <w:t xml:space="preserve">tipos y </w:t>
            </w:r>
            <w:proofErr w:type="gramStart"/>
            <w:r>
              <w:rPr>
                <w:color w:val="000000"/>
                <w:sz w:val="20"/>
                <w:szCs w:val="20"/>
              </w:rPr>
              <w:t>la fuentes</w:t>
            </w:r>
            <w:proofErr w:type="gramEnd"/>
            <w:r>
              <w:rPr>
                <w:color w:val="000000"/>
                <w:sz w:val="20"/>
                <w:szCs w:val="20"/>
              </w:rPr>
              <w:t xml:space="preserve"> de dónde proviene.</w:t>
            </w:r>
          </w:p>
          <w:p w14:paraId="0525EBF2"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Definir las fuentes de energía, señalando ejemplos de estas.</w:t>
            </w:r>
          </w:p>
          <w:p w14:paraId="1AD9630E"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Entender cómo obtienen su energía las plantas.</w:t>
            </w:r>
          </w:p>
          <w:p w14:paraId="20B9D625"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Identificar fuentes de energía en el entorno.</w:t>
            </w:r>
          </w:p>
          <w:p w14:paraId="14591CEA"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Explicar, a través de gráficos, las fuentes de energía que se utilizan diariamente.</w:t>
            </w:r>
          </w:p>
          <w:p w14:paraId="39B6FDD2" w14:textId="77777777" w:rsidR="003838AC" w:rsidRDefault="003838AC" w:rsidP="003838AC">
            <w:pPr>
              <w:widowControl w:val="0"/>
              <w:numPr>
                <w:ilvl w:val="0"/>
                <w:numId w:val="1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color w:val="000000"/>
                <w:sz w:val="20"/>
                <w:szCs w:val="20"/>
              </w:rPr>
              <w:t>Determinar la importancia del desayuno para la obtención de energía.</w:t>
            </w:r>
          </w:p>
          <w:p w14:paraId="3C343FB3" w14:textId="77777777" w:rsidR="003838AC" w:rsidRDefault="003838AC" w:rsidP="009551A5">
            <w:pPr>
              <w:widowControl w:val="0"/>
              <w:ind w:left="360"/>
              <w:rPr>
                <w:color w:val="000000"/>
                <w:sz w:val="20"/>
                <w:szCs w:val="20"/>
              </w:rPr>
            </w:pPr>
          </w:p>
          <w:p w14:paraId="3B7C8AC6" w14:textId="77777777" w:rsidR="003838AC" w:rsidRDefault="003838AC"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p>
          <w:p w14:paraId="33E4921E" w14:textId="77777777" w:rsidR="003838AC" w:rsidRDefault="003838AC" w:rsidP="003838AC">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fuentes de energía, mediante el uso de imágenes o ilustraciones.</w:t>
            </w:r>
          </w:p>
          <w:p w14:paraId="62C6479D" w14:textId="77777777" w:rsidR="003838AC" w:rsidRDefault="003838AC" w:rsidP="003838AC">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los tipos de energía que se usan en la vida cotidiana.</w:t>
            </w:r>
          </w:p>
          <w:p w14:paraId="6BB62D25" w14:textId="77777777" w:rsidR="003838AC" w:rsidRDefault="003838AC" w:rsidP="003838AC">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Investigar el origen de la energía que se usa en casa.</w:t>
            </w:r>
          </w:p>
        </w:tc>
        <w:tc>
          <w:tcPr>
            <w:tcW w:w="2118" w:type="dxa"/>
            <w:gridSpan w:val="2"/>
          </w:tcPr>
          <w:p w14:paraId="46EEDFD9" w14:textId="77777777" w:rsidR="003838AC" w:rsidRDefault="003838AC" w:rsidP="009551A5">
            <w:pPr>
              <w:rPr>
                <w:rFonts w:ascii="Calibri" w:eastAsia="Calibri" w:hAnsi="Calibri" w:cs="Calibri"/>
                <w:color w:val="000000"/>
                <w:sz w:val="20"/>
                <w:szCs w:val="20"/>
              </w:rPr>
            </w:pPr>
          </w:p>
          <w:p w14:paraId="550E67F7"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Texto</w:t>
            </w:r>
          </w:p>
          <w:p w14:paraId="24B74A4B"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Materiales educativos  </w:t>
            </w:r>
          </w:p>
          <w:p w14:paraId="26A9F7BD"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6191D4FD"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32A4EB1E" w14:textId="77777777" w:rsidR="003838AC" w:rsidRDefault="003838AC" w:rsidP="009551A5">
            <w:pPr>
              <w:rPr>
                <w:rFonts w:ascii="Calibri" w:eastAsia="Calibri" w:hAnsi="Calibri" w:cs="Calibri"/>
                <w:color w:val="000000"/>
                <w:sz w:val="20"/>
                <w:szCs w:val="20"/>
              </w:rPr>
            </w:pPr>
          </w:p>
        </w:tc>
        <w:tc>
          <w:tcPr>
            <w:tcW w:w="1668" w:type="dxa"/>
          </w:tcPr>
          <w:p w14:paraId="7BDCA560"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I.CN.2.7.1. Explica desde su propia experiencia las fuentes (sol, agua, viento, olas, volcanes, biomasa, gas natural), formas (cinética, potencial, térmica, lumínica, química, sonora, eléctrica) y transformación (calor, luz, sonido, y movimiento) de la energía y su importancia para el movimiento de los cuerpos y la realización de todo tipo de trabajo. (J.3., S.3.)</w:t>
            </w:r>
          </w:p>
          <w:p w14:paraId="5AC15F04" w14:textId="77777777" w:rsidR="003838AC" w:rsidRDefault="003838AC" w:rsidP="009551A5">
            <w:pPr>
              <w:rPr>
                <w:rFonts w:ascii="Calibri" w:eastAsia="Calibri" w:hAnsi="Calibri" w:cs="Calibri"/>
                <w:color w:val="000000"/>
                <w:sz w:val="20"/>
                <w:szCs w:val="20"/>
              </w:rPr>
            </w:pPr>
          </w:p>
          <w:p w14:paraId="47670221"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I.CN.2.9.1. Propone </w:t>
            </w:r>
            <w:r>
              <w:rPr>
                <w:rFonts w:ascii="Calibri" w:eastAsia="Calibri" w:hAnsi="Calibri" w:cs="Calibri"/>
                <w:color w:val="000000"/>
                <w:sz w:val="20"/>
                <w:szCs w:val="20"/>
              </w:rPr>
              <w:lastRenderedPageBreak/>
              <w:t>actividades que los seres vivos pueden cumplir durante el día y la noche (ciclo diario), en función de la comprensión de la influencia del Sol (forma, tamaño. posición), la Luna (forma, tamaño, movimiento, fases) y las estrellas sobre la Tierra (forma, tamaño, movimiento) y el clima. (J.3., I.2.)</w:t>
            </w:r>
          </w:p>
        </w:tc>
        <w:tc>
          <w:tcPr>
            <w:tcW w:w="2627" w:type="dxa"/>
          </w:tcPr>
          <w:p w14:paraId="55C9987C" w14:textId="77777777" w:rsidR="003838AC" w:rsidRDefault="003838AC" w:rsidP="009551A5">
            <w:pPr>
              <w:rPr>
                <w:rFonts w:ascii="Calibri" w:eastAsia="Calibri" w:hAnsi="Calibri" w:cs="Calibri"/>
                <w:color w:val="000000"/>
                <w:sz w:val="20"/>
                <w:szCs w:val="20"/>
              </w:rPr>
            </w:pPr>
          </w:p>
          <w:p w14:paraId="31EBA77D" w14:textId="77777777" w:rsidR="003838AC" w:rsidRDefault="003838AC" w:rsidP="009551A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3885231A"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66A07B3A"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35A457A8"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CC39DF8"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77904068"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7403C5CC"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4FC8123A"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4970234C" w14:textId="77777777" w:rsidR="003838AC" w:rsidRDefault="003838AC" w:rsidP="009551A5">
            <w:pPr>
              <w:rPr>
                <w:rFonts w:ascii="Calibri" w:eastAsia="Calibri" w:hAnsi="Calibri" w:cs="Calibri"/>
                <w:color w:val="000000"/>
                <w:sz w:val="20"/>
                <w:szCs w:val="20"/>
              </w:rPr>
            </w:pPr>
          </w:p>
          <w:p w14:paraId="6E06E77C" w14:textId="77777777" w:rsidR="003838AC" w:rsidRDefault="003838AC" w:rsidP="009551A5">
            <w:pPr>
              <w:rPr>
                <w:rFonts w:ascii="Calibri" w:eastAsia="Calibri" w:hAnsi="Calibri" w:cs="Calibri"/>
                <w:color w:val="000000"/>
                <w:sz w:val="20"/>
                <w:szCs w:val="20"/>
              </w:rPr>
            </w:pPr>
          </w:p>
          <w:p w14:paraId="19EB67D3"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76FAD327"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0F8386A4"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43D104A4"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44ABD0DC" w14:textId="77777777" w:rsidR="003838AC" w:rsidRDefault="003838AC"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3838AC" w14:paraId="6BF3FDE0" w14:textId="77777777" w:rsidTr="003838AC">
        <w:trPr>
          <w:cnfStyle w:val="000000100000" w:firstRow="0" w:lastRow="0" w:firstColumn="0" w:lastColumn="0" w:oddVBand="0" w:evenVBand="0" w:oddHBand="1" w:evenHBand="0" w:firstRowFirstColumn="0" w:firstRowLastColumn="0" w:lastRowFirstColumn="0" w:lastRowLastColumn="0"/>
          <w:trHeight w:val="300"/>
        </w:trPr>
        <w:tc>
          <w:tcPr>
            <w:tcW w:w="14812" w:type="dxa"/>
            <w:gridSpan w:val="9"/>
            <w:hideMark/>
          </w:tcPr>
          <w:p w14:paraId="39401F0D" w14:textId="77777777" w:rsidR="003838AC" w:rsidRDefault="003838AC" w:rsidP="009551A5">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3838AC" w14:paraId="40070F7C" w14:textId="77777777" w:rsidTr="003838AC">
        <w:trPr>
          <w:trHeight w:val="420"/>
        </w:trPr>
        <w:tc>
          <w:tcPr>
            <w:tcW w:w="3678" w:type="dxa"/>
            <w:hideMark/>
          </w:tcPr>
          <w:p w14:paraId="0A5F7782" w14:textId="77777777" w:rsidR="003838AC" w:rsidRDefault="003838AC" w:rsidP="009551A5">
            <w:pPr>
              <w:jc w:val="center"/>
              <w:rPr>
                <w:sz w:val="20"/>
                <w:szCs w:val="20"/>
              </w:rPr>
            </w:pPr>
            <w:r>
              <w:rPr>
                <w:rFonts w:ascii="Calibri" w:eastAsia="Calibri" w:hAnsi="Calibri" w:cs="Calibri"/>
                <w:b/>
                <w:color w:val="000000"/>
                <w:sz w:val="20"/>
                <w:szCs w:val="20"/>
              </w:rPr>
              <w:t>ESPECIFICACIÓN DE LA</w:t>
            </w:r>
          </w:p>
          <w:p w14:paraId="0B7876E5" w14:textId="77777777" w:rsidR="003838AC" w:rsidRDefault="003838AC" w:rsidP="009551A5">
            <w:pPr>
              <w:jc w:val="center"/>
              <w:rPr>
                <w:sz w:val="20"/>
                <w:szCs w:val="20"/>
              </w:rPr>
            </w:pPr>
            <w:r>
              <w:rPr>
                <w:rFonts w:ascii="Calibri" w:eastAsia="Calibri" w:hAnsi="Calibri" w:cs="Calibri"/>
                <w:b/>
                <w:color w:val="000000"/>
                <w:sz w:val="20"/>
                <w:szCs w:val="20"/>
              </w:rPr>
              <w:t>NECESIDAD EDUCATIVA</w:t>
            </w:r>
          </w:p>
        </w:tc>
        <w:tc>
          <w:tcPr>
            <w:tcW w:w="2979" w:type="dxa"/>
            <w:gridSpan w:val="2"/>
            <w:hideMark/>
          </w:tcPr>
          <w:p w14:paraId="2775D94E" w14:textId="77777777" w:rsidR="003838AC" w:rsidRDefault="003838AC" w:rsidP="009551A5">
            <w:pPr>
              <w:jc w:val="center"/>
              <w:rPr>
                <w:sz w:val="20"/>
                <w:szCs w:val="20"/>
              </w:rPr>
            </w:pPr>
            <w:r>
              <w:rPr>
                <w:rFonts w:ascii="Calibri" w:eastAsia="Calibri" w:hAnsi="Calibri" w:cs="Calibri"/>
                <w:b/>
                <w:color w:val="000000"/>
                <w:sz w:val="20"/>
                <w:szCs w:val="20"/>
              </w:rPr>
              <w:t>DESTREZAS CON CRITERIO DE</w:t>
            </w:r>
          </w:p>
          <w:p w14:paraId="6F1E3BF5" w14:textId="77777777" w:rsidR="003838AC" w:rsidRDefault="003838AC" w:rsidP="009551A5">
            <w:pPr>
              <w:jc w:val="center"/>
              <w:rPr>
                <w:sz w:val="20"/>
                <w:szCs w:val="20"/>
              </w:rPr>
            </w:pPr>
            <w:r>
              <w:rPr>
                <w:rFonts w:ascii="Calibri" w:eastAsia="Calibri" w:hAnsi="Calibri" w:cs="Calibri"/>
                <w:b/>
                <w:color w:val="000000"/>
                <w:sz w:val="20"/>
                <w:szCs w:val="20"/>
              </w:rPr>
              <w:t>DESEMPEÑO</w:t>
            </w:r>
          </w:p>
        </w:tc>
        <w:tc>
          <w:tcPr>
            <w:tcW w:w="1701" w:type="dxa"/>
            <w:hideMark/>
          </w:tcPr>
          <w:p w14:paraId="75EF0FCD" w14:textId="77777777" w:rsidR="003838AC" w:rsidRDefault="003838AC" w:rsidP="009551A5">
            <w:pPr>
              <w:jc w:val="center"/>
              <w:rPr>
                <w:sz w:val="20"/>
                <w:szCs w:val="20"/>
              </w:rPr>
            </w:pPr>
            <w:r>
              <w:rPr>
                <w:rFonts w:ascii="Calibri" w:eastAsia="Calibri" w:hAnsi="Calibri" w:cs="Calibri"/>
                <w:b/>
                <w:color w:val="000000"/>
                <w:sz w:val="20"/>
                <w:szCs w:val="20"/>
              </w:rPr>
              <w:t>ACTIVIDADES DE</w:t>
            </w:r>
          </w:p>
          <w:p w14:paraId="6F3E1797" w14:textId="77777777" w:rsidR="003838AC" w:rsidRDefault="003838AC" w:rsidP="009551A5">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3C1C0041" w14:textId="77777777" w:rsidR="003838AC" w:rsidRDefault="003838AC" w:rsidP="009551A5">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194295F5" w14:textId="77777777" w:rsidR="003838AC" w:rsidRDefault="003838AC" w:rsidP="009551A5">
            <w:pPr>
              <w:jc w:val="center"/>
              <w:rPr>
                <w:sz w:val="20"/>
                <w:szCs w:val="20"/>
              </w:rPr>
            </w:pPr>
            <w:r>
              <w:rPr>
                <w:rFonts w:ascii="Calibri" w:eastAsia="Calibri" w:hAnsi="Calibri" w:cs="Calibri"/>
                <w:b/>
                <w:color w:val="000000"/>
                <w:sz w:val="20"/>
                <w:szCs w:val="20"/>
              </w:rPr>
              <w:t>INDICADORES DE</w:t>
            </w:r>
          </w:p>
          <w:p w14:paraId="2A7F9167" w14:textId="77777777" w:rsidR="003838AC" w:rsidRDefault="003838AC" w:rsidP="009551A5">
            <w:pPr>
              <w:jc w:val="center"/>
              <w:rPr>
                <w:sz w:val="20"/>
                <w:szCs w:val="20"/>
              </w:rPr>
            </w:pPr>
            <w:r>
              <w:rPr>
                <w:rFonts w:ascii="Calibri" w:eastAsia="Calibri" w:hAnsi="Calibri" w:cs="Calibri"/>
                <w:b/>
                <w:color w:val="000000"/>
                <w:sz w:val="20"/>
                <w:szCs w:val="20"/>
              </w:rPr>
              <w:t>EVALUACIÓN DE</w:t>
            </w:r>
          </w:p>
          <w:p w14:paraId="7AF9D523" w14:textId="77777777" w:rsidR="003838AC" w:rsidRDefault="003838AC" w:rsidP="009551A5">
            <w:pPr>
              <w:jc w:val="center"/>
              <w:rPr>
                <w:sz w:val="20"/>
                <w:szCs w:val="20"/>
              </w:rPr>
            </w:pPr>
            <w:r>
              <w:rPr>
                <w:rFonts w:ascii="Calibri" w:eastAsia="Calibri" w:hAnsi="Calibri" w:cs="Calibri"/>
                <w:b/>
                <w:color w:val="000000"/>
                <w:sz w:val="20"/>
                <w:szCs w:val="20"/>
              </w:rPr>
              <w:t>LA UNIDAD</w:t>
            </w:r>
          </w:p>
        </w:tc>
        <w:tc>
          <w:tcPr>
            <w:tcW w:w="2627" w:type="dxa"/>
            <w:hideMark/>
          </w:tcPr>
          <w:p w14:paraId="5D728CCF" w14:textId="77777777" w:rsidR="003838AC" w:rsidRDefault="003838AC" w:rsidP="009551A5">
            <w:pPr>
              <w:jc w:val="center"/>
              <w:rPr>
                <w:sz w:val="20"/>
                <w:szCs w:val="20"/>
              </w:rPr>
            </w:pPr>
            <w:r>
              <w:rPr>
                <w:rFonts w:ascii="Calibri" w:eastAsia="Calibri" w:hAnsi="Calibri" w:cs="Calibri"/>
                <w:b/>
                <w:color w:val="000000"/>
                <w:sz w:val="20"/>
                <w:szCs w:val="20"/>
              </w:rPr>
              <w:t>TÉCNICAS E</w:t>
            </w:r>
          </w:p>
          <w:p w14:paraId="0E90CD06" w14:textId="77777777" w:rsidR="003838AC" w:rsidRDefault="003838AC" w:rsidP="009551A5">
            <w:pPr>
              <w:jc w:val="center"/>
              <w:rPr>
                <w:sz w:val="20"/>
                <w:szCs w:val="20"/>
              </w:rPr>
            </w:pPr>
            <w:r>
              <w:rPr>
                <w:rFonts w:ascii="Calibri" w:eastAsia="Calibri" w:hAnsi="Calibri" w:cs="Calibri"/>
                <w:b/>
                <w:color w:val="000000"/>
                <w:sz w:val="20"/>
                <w:szCs w:val="20"/>
              </w:rPr>
              <w:t>INSTRUMENTOS</w:t>
            </w:r>
          </w:p>
          <w:p w14:paraId="64162144" w14:textId="77777777" w:rsidR="003838AC" w:rsidRDefault="003838AC" w:rsidP="009551A5">
            <w:pPr>
              <w:jc w:val="center"/>
              <w:rPr>
                <w:sz w:val="20"/>
                <w:szCs w:val="20"/>
              </w:rPr>
            </w:pPr>
            <w:r>
              <w:rPr>
                <w:rFonts w:ascii="Calibri" w:eastAsia="Calibri" w:hAnsi="Calibri" w:cs="Calibri"/>
                <w:b/>
                <w:color w:val="000000"/>
                <w:sz w:val="20"/>
                <w:szCs w:val="20"/>
              </w:rPr>
              <w:t>DE EVALUACIÓN</w:t>
            </w:r>
          </w:p>
        </w:tc>
      </w:tr>
      <w:tr w:rsidR="003838AC" w14:paraId="62D54AA8" w14:textId="77777777" w:rsidTr="003838AC">
        <w:trPr>
          <w:cnfStyle w:val="000000100000" w:firstRow="0" w:lastRow="0" w:firstColumn="0" w:lastColumn="0" w:oddVBand="0" w:evenVBand="0" w:oddHBand="1" w:evenHBand="0" w:firstRowFirstColumn="0" w:firstRowLastColumn="0" w:lastRowFirstColumn="0" w:lastRowLastColumn="0"/>
          <w:trHeight w:val="420"/>
        </w:trPr>
        <w:tc>
          <w:tcPr>
            <w:tcW w:w="3678" w:type="dxa"/>
          </w:tcPr>
          <w:p w14:paraId="69E9E375" w14:textId="77777777" w:rsidR="003838AC" w:rsidRDefault="003838AC" w:rsidP="009551A5">
            <w:pPr>
              <w:rPr>
                <w:rFonts w:ascii="Calibri" w:eastAsia="Calibri" w:hAnsi="Calibri" w:cs="Calibri"/>
                <w:b/>
                <w:color w:val="000000"/>
              </w:rPr>
            </w:pPr>
          </w:p>
        </w:tc>
        <w:tc>
          <w:tcPr>
            <w:tcW w:w="2979" w:type="dxa"/>
            <w:gridSpan w:val="2"/>
          </w:tcPr>
          <w:p w14:paraId="4CC7F06C" w14:textId="77777777" w:rsidR="003838AC" w:rsidRDefault="003838AC" w:rsidP="009551A5">
            <w:pPr>
              <w:rPr>
                <w:rFonts w:ascii="Calibri" w:eastAsia="Calibri" w:hAnsi="Calibri" w:cs="Calibri"/>
                <w:b/>
                <w:color w:val="000000"/>
              </w:rPr>
            </w:pPr>
          </w:p>
        </w:tc>
        <w:tc>
          <w:tcPr>
            <w:tcW w:w="1701" w:type="dxa"/>
          </w:tcPr>
          <w:p w14:paraId="2D5F2ECF" w14:textId="77777777" w:rsidR="003838AC" w:rsidRDefault="003838AC" w:rsidP="009551A5">
            <w:pPr>
              <w:jc w:val="center"/>
              <w:rPr>
                <w:rFonts w:ascii="Calibri" w:eastAsia="Calibri" w:hAnsi="Calibri" w:cs="Calibri"/>
                <w:b/>
                <w:color w:val="000000"/>
              </w:rPr>
            </w:pPr>
          </w:p>
        </w:tc>
        <w:tc>
          <w:tcPr>
            <w:tcW w:w="2126" w:type="dxa"/>
            <w:gridSpan w:val="2"/>
          </w:tcPr>
          <w:p w14:paraId="3793914B" w14:textId="77777777" w:rsidR="003838AC" w:rsidRDefault="003838AC" w:rsidP="009551A5">
            <w:pPr>
              <w:jc w:val="center"/>
              <w:rPr>
                <w:rFonts w:ascii="Calibri" w:eastAsia="Calibri" w:hAnsi="Calibri" w:cs="Calibri"/>
                <w:b/>
                <w:color w:val="000000"/>
              </w:rPr>
            </w:pPr>
          </w:p>
        </w:tc>
        <w:tc>
          <w:tcPr>
            <w:tcW w:w="1701" w:type="dxa"/>
            <w:gridSpan w:val="2"/>
          </w:tcPr>
          <w:p w14:paraId="3339B8C6" w14:textId="77777777" w:rsidR="003838AC" w:rsidRDefault="003838AC" w:rsidP="009551A5">
            <w:pPr>
              <w:jc w:val="center"/>
              <w:rPr>
                <w:rFonts w:ascii="Calibri" w:eastAsia="Calibri" w:hAnsi="Calibri" w:cs="Calibri"/>
                <w:b/>
                <w:color w:val="000000"/>
              </w:rPr>
            </w:pPr>
          </w:p>
        </w:tc>
        <w:tc>
          <w:tcPr>
            <w:tcW w:w="2627" w:type="dxa"/>
          </w:tcPr>
          <w:p w14:paraId="48724531" w14:textId="77777777" w:rsidR="003838AC" w:rsidRDefault="003838AC" w:rsidP="009551A5">
            <w:pPr>
              <w:jc w:val="center"/>
              <w:rPr>
                <w:rFonts w:ascii="Calibri" w:eastAsia="Calibri" w:hAnsi="Calibri" w:cs="Calibri"/>
                <w:b/>
                <w:color w:val="000000"/>
              </w:rPr>
            </w:pPr>
          </w:p>
        </w:tc>
      </w:tr>
      <w:tr w:rsidR="003838AC" w14:paraId="2BF10DD3" w14:textId="77777777" w:rsidTr="003838AC">
        <w:trPr>
          <w:trHeight w:val="420"/>
        </w:trPr>
        <w:tc>
          <w:tcPr>
            <w:tcW w:w="3678" w:type="dxa"/>
            <w:hideMark/>
          </w:tcPr>
          <w:p w14:paraId="2B9DF16A" w14:textId="77777777" w:rsidR="003838AC" w:rsidRDefault="003838AC" w:rsidP="009551A5">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654335F0" w14:textId="77777777" w:rsidR="003838AC" w:rsidRDefault="003838AC" w:rsidP="009551A5">
            <w:pPr>
              <w:jc w:val="center"/>
              <w:rPr>
                <w:rFonts w:ascii="Calibri" w:eastAsia="Calibri" w:hAnsi="Calibri" w:cs="Calibri"/>
                <w:b/>
                <w:color w:val="000000"/>
              </w:rPr>
            </w:pPr>
          </w:p>
        </w:tc>
        <w:tc>
          <w:tcPr>
            <w:tcW w:w="2659" w:type="dxa"/>
            <w:hideMark/>
          </w:tcPr>
          <w:p w14:paraId="5E792E7F" w14:textId="77777777" w:rsidR="003838AC" w:rsidRDefault="003838AC" w:rsidP="009551A5">
            <w:pPr>
              <w:jc w:val="center"/>
              <w:rPr>
                <w:rFonts w:ascii="Calibri" w:eastAsia="Calibri" w:hAnsi="Calibri" w:cs="Calibri"/>
                <w:b/>
                <w:color w:val="000000"/>
              </w:rPr>
            </w:pPr>
            <w:r>
              <w:rPr>
                <w:rFonts w:ascii="Calibri" w:eastAsia="Calibri" w:hAnsi="Calibri" w:cs="Calibri"/>
                <w:b/>
                <w:color w:val="000000"/>
              </w:rPr>
              <w:t>REVISADO</w:t>
            </w:r>
          </w:p>
        </w:tc>
        <w:tc>
          <w:tcPr>
            <w:tcW w:w="8155" w:type="dxa"/>
            <w:gridSpan w:val="6"/>
            <w:hideMark/>
          </w:tcPr>
          <w:p w14:paraId="69F9B712" w14:textId="77777777" w:rsidR="003838AC" w:rsidRDefault="003838AC" w:rsidP="009551A5">
            <w:pPr>
              <w:jc w:val="center"/>
              <w:rPr>
                <w:rFonts w:ascii="Calibri" w:eastAsia="Calibri" w:hAnsi="Calibri" w:cs="Calibri"/>
                <w:b/>
                <w:color w:val="000000"/>
              </w:rPr>
            </w:pPr>
            <w:r>
              <w:rPr>
                <w:rFonts w:ascii="Calibri" w:eastAsia="Calibri" w:hAnsi="Calibri" w:cs="Calibri"/>
                <w:b/>
                <w:color w:val="000000"/>
              </w:rPr>
              <w:t>APROBADO</w:t>
            </w:r>
          </w:p>
        </w:tc>
      </w:tr>
      <w:tr w:rsidR="003838AC" w14:paraId="04337FC3" w14:textId="77777777" w:rsidTr="003838AC">
        <w:trPr>
          <w:cnfStyle w:val="000000100000" w:firstRow="0" w:lastRow="0" w:firstColumn="0" w:lastColumn="0" w:oddVBand="0" w:evenVBand="0" w:oddHBand="1" w:evenHBand="0" w:firstRowFirstColumn="0" w:firstRowLastColumn="0" w:lastRowFirstColumn="0" w:lastRowLastColumn="0"/>
          <w:trHeight w:val="180"/>
        </w:trPr>
        <w:tc>
          <w:tcPr>
            <w:tcW w:w="3678" w:type="dxa"/>
            <w:hideMark/>
          </w:tcPr>
          <w:p w14:paraId="59AC1AC9" w14:textId="77777777" w:rsidR="003838AC" w:rsidRDefault="003838AC" w:rsidP="009551A5">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3A8C87A2" w14:textId="77777777" w:rsidR="003838AC" w:rsidRDefault="003838AC" w:rsidP="009551A5">
            <w:pPr>
              <w:rPr>
                <w:rFonts w:ascii="Calibri" w:eastAsia="Calibri" w:hAnsi="Calibri" w:cs="Calibri"/>
                <w:color w:val="000000"/>
              </w:rPr>
            </w:pPr>
          </w:p>
        </w:tc>
        <w:tc>
          <w:tcPr>
            <w:tcW w:w="2659" w:type="dxa"/>
            <w:hideMark/>
          </w:tcPr>
          <w:p w14:paraId="3C3C19EF" w14:textId="77777777" w:rsidR="003838AC" w:rsidRDefault="003838AC" w:rsidP="009551A5">
            <w:pPr>
              <w:rPr>
                <w:rFonts w:ascii="Calibri" w:eastAsia="Calibri" w:hAnsi="Calibri" w:cs="Calibri"/>
                <w:color w:val="000000"/>
              </w:rPr>
            </w:pPr>
            <w:r>
              <w:rPr>
                <w:rFonts w:ascii="Calibri" w:eastAsia="Calibri" w:hAnsi="Calibri" w:cs="Calibri"/>
                <w:color w:val="000000"/>
              </w:rPr>
              <w:t xml:space="preserve">Coordinador del área : </w:t>
            </w:r>
          </w:p>
        </w:tc>
        <w:tc>
          <w:tcPr>
            <w:tcW w:w="8155" w:type="dxa"/>
            <w:gridSpan w:val="6"/>
            <w:hideMark/>
          </w:tcPr>
          <w:p w14:paraId="68BBB59F" w14:textId="77777777" w:rsidR="003838AC" w:rsidRDefault="003838AC" w:rsidP="009551A5">
            <w:pPr>
              <w:rPr>
                <w:rFonts w:ascii="Calibri" w:eastAsia="Calibri" w:hAnsi="Calibri" w:cs="Calibri"/>
                <w:color w:val="000000"/>
              </w:rPr>
            </w:pPr>
            <w:r>
              <w:rPr>
                <w:rFonts w:ascii="Calibri" w:eastAsia="Calibri" w:hAnsi="Calibri" w:cs="Calibri"/>
                <w:color w:val="000000"/>
              </w:rPr>
              <w:t>Vicerrector:</w:t>
            </w:r>
          </w:p>
        </w:tc>
      </w:tr>
      <w:tr w:rsidR="003838AC" w14:paraId="10584B27" w14:textId="77777777" w:rsidTr="003838AC">
        <w:trPr>
          <w:trHeight w:val="240"/>
        </w:trPr>
        <w:tc>
          <w:tcPr>
            <w:tcW w:w="3678" w:type="dxa"/>
            <w:hideMark/>
          </w:tcPr>
          <w:p w14:paraId="46B91E00" w14:textId="77777777" w:rsidR="003838AC" w:rsidRDefault="003838AC" w:rsidP="009551A5">
            <w:pPr>
              <w:rPr>
                <w:rFonts w:ascii="Calibri" w:eastAsia="Calibri" w:hAnsi="Calibri" w:cs="Calibri"/>
                <w:color w:val="000000"/>
              </w:rPr>
            </w:pPr>
            <w:r>
              <w:rPr>
                <w:rFonts w:ascii="Calibri" w:eastAsia="Calibri" w:hAnsi="Calibri" w:cs="Calibri"/>
                <w:color w:val="000000"/>
              </w:rPr>
              <w:t>Firma:</w:t>
            </w:r>
          </w:p>
        </w:tc>
        <w:tc>
          <w:tcPr>
            <w:tcW w:w="320" w:type="dxa"/>
          </w:tcPr>
          <w:p w14:paraId="46C0CEC0" w14:textId="77777777" w:rsidR="003838AC" w:rsidRDefault="003838AC" w:rsidP="009551A5">
            <w:pPr>
              <w:rPr>
                <w:rFonts w:ascii="Calibri" w:eastAsia="Calibri" w:hAnsi="Calibri" w:cs="Calibri"/>
                <w:color w:val="000000"/>
              </w:rPr>
            </w:pPr>
          </w:p>
        </w:tc>
        <w:tc>
          <w:tcPr>
            <w:tcW w:w="2659" w:type="dxa"/>
          </w:tcPr>
          <w:p w14:paraId="6DC8730A" w14:textId="77777777" w:rsidR="003838AC" w:rsidRDefault="003838AC" w:rsidP="009551A5">
            <w:pPr>
              <w:rPr>
                <w:rFonts w:ascii="Calibri" w:eastAsia="Calibri" w:hAnsi="Calibri" w:cs="Calibri"/>
                <w:color w:val="000000"/>
              </w:rPr>
            </w:pPr>
          </w:p>
        </w:tc>
        <w:tc>
          <w:tcPr>
            <w:tcW w:w="8155" w:type="dxa"/>
            <w:gridSpan w:val="6"/>
          </w:tcPr>
          <w:p w14:paraId="3DF237ED" w14:textId="77777777" w:rsidR="003838AC" w:rsidRDefault="003838AC" w:rsidP="009551A5">
            <w:pPr>
              <w:rPr>
                <w:rFonts w:ascii="Calibri" w:eastAsia="Calibri" w:hAnsi="Calibri" w:cs="Calibri"/>
                <w:color w:val="000000"/>
              </w:rPr>
            </w:pPr>
          </w:p>
        </w:tc>
      </w:tr>
      <w:tr w:rsidR="003838AC" w14:paraId="3A167468" w14:textId="77777777" w:rsidTr="003838AC">
        <w:trPr>
          <w:cnfStyle w:val="000000100000" w:firstRow="0" w:lastRow="0" w:firstColumn="0" w:lastColumn="0" w:oddVBand="0" w:evenVBand="0" w:oddHBand="1" w:evenHBand="0" w:firstRowFirstColumn="0" w:firstRowLastColumn="0" w:lastRowFirstColumn="0" w:lastRowLastColumn="0"/>
          <w:trHeight w:val="240"/>
        </w:trPr>
        <w:tc>
          <w:tcPr>
            <w:tcW w:w="3678" w:type="dxa"/>
            <w:hideMark/>
          </w:tcPr>
          <w:p w14:paraId="2647D8A8" w14:textId="77777777" w:rsidR="003838AC" w:rsidRDefault="003838AC" w:rsidP="009551A5">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2D4F756E" w14:textId="77777777" w:rsidR="003838AC" w:rsidRDefault="003838AC" w:rsidP="009551A5">
            <w:pPr>
              <w:rPr>
                <w:rFonts w:ascii="Calibri" w:eastAsia="Calibri" w:hAnsi="Calibri" w:cs="Calibri"/>
                <w:color w:val="000000"/>
              </w:rPr>
            </w:pPr>
          </w:p>
        </w:tc>
        <w:tc>
          <w:tcPr>
            <w:tcW w:w="2659" w:type="dxa"/>
          </w:tcPr>
          <w:p w14:paraId="5C58D2FA" w14:textId="77777777" w:rsidR="003838AC" w:rsidRDefault="003838AC" w:rsidP="009551A5">
            <w:pPr>
              <w:rPr>
                <w:rFonts w:ascii="Calibri" w:eastAsia="Calibri" w:hAnsi="Calibri" w:cs="Calibri"/>
                <w:color w:val="000000"/>
              </w:rPr>
            </w:pPr>
          </w:p>
        </w:tc>
        <w:tc>
          <w:tcPr>
            <w:tcW w:w="8155" w:type="dxa"/>
            <w:gridSpan w:val="6"/>
          </w:tcPr>
          <w:p w14:paraId="56A2AEBD" w14:textId="77777777" w:rsidR="003838AC" w:rsidRDefault="003838AC" w:rsidP="009551A5">
            <w:pPr>
              <w:rPr>
                <w:rFonts w:ascii="Calibri" w:eastAsia="Calibri" w:hAnsi="Calibri" w:cs="Calibri"/>
                <w:color w:val="000000"/>
              </w:rPr>
            </w:pPr>
          </w:p>
        </w:tc>
      </w:tr>
    </w:tbl>
    <w:p w14:paraId="0A7C9B44" w14:textId="77777777" w:rsidR="003838AC" w:rsidRDefault="003838AC" w:rsidP="003838AC">
      <w:pPr>
        <w:tabs>
          <w:tab w:val="left" w:pos="924"/>
        </w:tabs>
        <w:spacing w:before="240" w:after="240"/>
        <w:rPr>
          <w:b/>
        </w:rPr>
      </w:pPr>
    </w:p>
    <w:p w14:paraId="695D3F3D" w14:textId="77777777" w:rsidR="00E45EB3" w:rsidRDefault="00E45EB3" w:rsidP="00E45EB3"/>
    <w:p w14:paraId="39500890" w14:textId="77777777" w:rsidR="003838AC" w:rsidRDefault="003838AC" w:rsidP="00E45EB3"/>
    <w:tbl>
      <w:tblPr>
        <w:tblStyle w:val="GridTable3-Accent6"/>
        <w:tblpPr w:leftFromText="141" w:rightFromText="141" w:vertAnchor="page" w:horzAnchor="margin" w:tblpXSpec="center" w:tblpY="216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3838AC" w14:paraId="1EE39C25" w14:textId="77777777" w:rsidTr="009551A5">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4E654A63" w14:textId="77777777" w:rsidR="003838AC" w:rsidRDefault="003838AC" w:rsidP="009551A5">
            <w:pPr>
              <w:rPr>
                <w:rFonts w:ascii="Calibri" w:eastAsia="Calibri" w:hAnsi="Calibri" w:cs="Calibri"/>
                <w:b/>
              </w:rPr>
            </w:pPr>
            <w:r>
              <w:rPr>
                <w:rFonts w:ascii="Calibri" w:eastAsia="Calibri" w:hAnsi="Calibri" w:cs="Calibri"/>
                <w:b/>
              </w:rPr>
              <w:lastRenderedPageBreak/>
              <w:t>PLANIFICACION MICROCURRICULAR</w:t>
            </w:r>
          </w:p>
        </w:tc>
      </w:tr>
      <w:tr w:rsidR="003838AC" w14:paraId="5675409B" w14:textId="77777777" w:rsidTr="009551A5">
        <w:trPr>
          <w:trHeight w:val="240"/>
        </w:trPr>
        <w:tc>
          <w:tcPr>
            <w:tcW w:w="3409" w:type="dxa"/>
            <w:gridSpan w:val="2"/>
            <w:hideMark/>
          </w:tcPr>
          <w:p w14:paraId="1CEA0BAA" w14:textId="77777777" w:rsidR="003838AC" w:rsidRDefault="003838AC" w:rsidP="009551A5">
            <w:pPr>
              <w:rPr>
                <w:rFonts w:ascii="Calibri" w:eastAsia="Calibri" w:hAnsi="Calibri" w:cs="Calibri"/>
                <w:b/>
              </w:rPr>
            </w:pPr>
            <w:r>
              <w:rPr>
                <w:rFonts w:ascii="Calibri" w:eastAsia="Calibri" w:hAnsi="Calibri" w:cs="Calibri"/>
                <w:b/>
              </w:rPr>
              <w:t>Nombre de la institución:</w:t>
            </w:r>
          </w:p>
        </w:tc>
        <w:tc>
          <w:tcPr>
            <w:tcW w:w="11754" w:type="dxa"/>
            <w:gridSpan w:val="5"/>
          </w:tcPr>
          <w:p w14:paraId="59CE3287" w14:textId="77777777" w:rsidR="003838AC" w:rsidRDefault="003838AC" w:rsidP="009551A5">
            <w:pPr>
              <w:rPr>
                <w:rFonts w:ascii="Calibri" w:eastAsia="Calibri" w:hAnsi="Calibri" w:cs="Calibri"/>
                <w:b/>
              </w:rPr>
            </w:pPr>
          </w:p>
        </w:tc>
      </w:tr>
      <w:tr w:rsidR="003838AC" w14:paraId="22E12715" w14:textId="77777777" w:rsidTr="009551A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B3C52CC" w14:textId="77777777" w:rsidR="003838AC" w:rsidRDefault="003838AC" w:rsidP="009551A5">
            <w:pPr>
              <w:rPr>
                <w:rFonts w:ascii="Calibri" w:eastAsia="Calibri" w:hAnsi="Calibri" w:cs="Calibri"/>
                <w:b/>
              </w:rPr>
            </w:pPr>
            <w:r>
              <w:rPr>
                <w:rFonts w:ascii="Calibri" w:eastAsia="Calibri" w:hAnsi="Calibri" w:cs="Calibri"/>
                <w:b/>
              </w:rPr>
              <w:t>Nombre del Docente:</w:t>
            </w:r>
          </w:p>
        </w:tc>
        <w:tc>
          <w:tcPr>
            <w:tcW w:w="5952" w:type="dxa"/>
            <w:gridSpan w:val="3"/>
          </w:tcPr>
          <w:p w14:paraId="044149CF" w14:textId="77777777" w:rsidR="003838AC" w:rsidRDefault="003838AC" w:rsidP="009551A5">
            <w:pPr>
              <w:rPr>
                <w:rFonts w:ascii="Calibri" w:eastAsia="Calibri" w:hAnsi="Calibri" w:cs="Calibri"/>
                <w:b/>
              </w:rPr>
            </w:pPr>
          </w:p>
        </w:tc>
        <w:tc>
          <w:tcPr>
            <w:tcW w:w="1418" w:type="dxa"/>
            <w:hideMark/>
          </w:tcPr>
          <w:p w14:paraId="57B93AAD" w14:textId="77777777" w:rsidR="003838AC" w:rsidRDefault="003838AC" w:rsidP="009551A5">
            <w:pPr>
              <w:rPr>
                <w:rFonts w:ascii="Calibri" w:eastAsia="Calibri" w:hAnsi="Calibri" w:cs="Calibri"/>
                <w:b/>
              </w:rPr>
            </w:pPr>
            <w:r>
              <w:rPr>
                <w:rFonts w:ascii="Calibri" w:eastAsia="Calibri" w:hAnsi="Calibri" w:cs="Calibri"/>
                <w:b/>
              </w:rPr>
              <w:t>Fecha</w:t>
            </w:r>
          </w:p>
        </w:tc>
        <w:tc>
          <w:tcPr>
            <w:tcW w:w="4384" w:type="dxa"/>
          </w:tcPr>
          <w:p w14:paraId="780CECB0" w14:textId="77777777" w:rsidR="003838AC" w:rsidRDefault="003838AC" w:rsidP="009551A5">
            <w:pPr>
              <w:rPr>
                <w:rFonts w:ascii="Calibri" w:eastAsia="Calibri" w:hAnsi="Calibri" w:cs="Calibri"/>
                <w:b/>
              </w:rPr>
            </w:pPr>
          </w:p>
        </w:tc>
      </w:tr>
      <w:tr w:rsidR="003838AC" w14:paraId="6D58C54F" w14:textId="77777777" w:rsidTr="009551A5">
        <w:trPr>
          <w:trHeight w:val="337"/>
        </w:trPr>
        <w:tc>
          <w:tcPr>
            <w:tcW w:w="876" w:type="dxa"/>
            <w:hideMark/>
          </w:tcPr>
          <w:p w14:paraId="32A50FF2" w14:textId="77777777" w:rsidR="003838AC" w:rsidRDefault="003838AC" w:rsidP="009551A5">
            <w:pPr>
              <w:rPr>
                <w:rFonts w:ascii="Calibri" w:eastAsia="Calibri" w:hAnsi="Calibri" w:cs="Calibri"/>
                <w:b/>
              </w:rPr>
            </w:pPr>
            <w:r>
              <w:rPr>
                <w:rFonts w:ascii="Calibri" w:eastAsia="Calibri" w:hAnsi="Calibri" w:cs="Calibri"/>
                <w:b/>
              </w:rPr>
              <w:t>Área</w:t>
            </w:r>
          </w:p>
        </w:tc>
        <w:tc>
          <w:tcPr>
            <w:tcW w:w="3793" w:type="dxa"/>
            <w:gridSpan w:val="2"/>
            <w:hideMark/>
          </w:tcPr>
          <w:p w14:paraId="01617D0D" w14:textId="77777777" w:rsidR="003838AC" w:rsidRDefault="003838AC" w:rsidP="009551A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14070FCD" w14:textId="77777777" w:rsidR="003838AC" w:rsidRDefault="003838AC" w:rsidP="009551A5">
            <w:pPr>
              <w:rPr>
                <w:rFonts w:ascii="Calibri" w:eastAsia="Calibri" w:hAnsi="Calibri" w:cs="Calibri"/>
                <w:b/>
              </w:rPr>
            </w:pPr>
            <w:r>
              <w:rPr>
                <w:rFonts w:ascii="Calibri" w:eastAsia="Calibri" w:hAnsi="Calibri" w:cs="Calibri"/>
                <w:b/>
              </w:rPr>
              <w:t>Grado</w:t>
            </w:r>
          </w:p>
        </w:tc>
        <w:tc>
          <w:tcPr>
            <w:tcW w:w="3102" w:type="dxa"/>
            <w:hideMark/>
          </w:tcPr>
          <w:p w14:paraId="6DF5E82A" w14:textId="77777777" w:rsidR="003838AC" w:rsidRDefault="003838AC" w:rsidP="009551A5">
            <w:pPr>
              <w:rPr>
                <w:rFonts w:ascii="Calibri" w:eastAsia="Calibri" w:hAnsi="Calibri" w:cs="Calibri"/>
              </w:rPr>
            </w:pPr>
            <w:r>
              <w:rPr>
                <w:rFonts w:ascii="Calibri" w:eastAsia="Calibri" w:hAnsi="Calibri" w:cs="Calibri"/>
              </w:rPr>
              <w:t>TERCERO EGB</w:t>
            </w:r>
          </w:p>
        </w:tc>
        <w:tc>
          <w:tcPr>
            <w:tcW w:w="1418" w:type="dxa"/>
            <w:hideMark/>
          </w:tcPr>
          <w:p w14:paraId="0DD87D8C" w14:textId="77777777" w:rsidR="003838AC" w:rsidRDefault="003838AC" w:rsidP="009551A5">
            <w:pPr>
              <w:rPr>
                <w:rFonts w:ascii="Calibri" w:eastAsia="Calibri" w:hAnsi="Calibri" w:cs="Calibri"/>
                <w:b/>
              </w:rPr>
            </w:pPr>
            <w:r>
              <w:rPr>
                <w:rFonts w:ascii="Calibri" w:eastAsia="Calibri" w:hAnsi="Calibri" w:cs="Calibri"/>
                <w:b/>
              </w:rPr>
              <w:t>Año lectivo</w:t>
            </w:r>
          </w:p>
        </w:tc>
        <w:tc>
          <w:tcPr>
            <w:tcW w:w="4384" w:type="dxa"/>
          </w:tcPr>
          <w:p w14:paraId="45551D7B" w14:textId="77777777" w:rsidR="003838AC" w:rsidRDefault="003838AC" w:rsidP="009551A5">
            <w:pPr>
              <w:rPr>
                <w:rFonts w:ascii="Calibri" w:eastAsia="Calibri" w:hAnsi="Calibri" w:cs="Calibri"/>
                <w:b/>
              </w:rPr>
            </w:pPr>
          </w:p>
        </w:tc>
      </w:tr>
      <w:tr w:rsidR="003838AC" w14:paraId="5BC19B61" w14:textId="77777777" w:rsidTr="009551A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1964870" w14:textId="77777777" w:rsidR="003838AC" w:rsidRDefault="003838AC" w:rsidP="009551A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D6590FA" w14:textId="77777777" w:rsidR="003838AC" w:rsidRDefault="003838AC" w:rsidP="009551A5">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3C77D20A" w14:textId="77777777" w:rsidR="003838AC" w:rsidRDefault="003838AC" w:rsidP="009551A5">
            <w:pPr>
              <w:rPr>
                <w:rFonts w:ascii="Calibri" w:eastAsia="Calibri" w:hAnsi="Calibri" w:cs="Calibri"/>
              </w:rPr>
            </w:pPr>
          </w:p>
        </w:tc>
      </w:tr>
      <w:tr w:rsidR="003838AC" w14:paraId="6D351F10" w14:textId="77777777" w:rsidTr="009551A5">
        <w:trPr>
          <w:trHeight w:val="623"/>
        </w:trPr>
        <w:tc>
          <w:tcPr>
            <w:tcW w:w="3409" w:type="dxa"/>
            <w:gridSpan w:val="2"/>
            <w:hideMark/>
          </w:tcPr>
          <w:p w14:paraId="2D72B899" w14:textId="77777777" w:rsidR="003838AC" w:rsidRDefault="003838AC" w:rsidP="009551A5">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25208FB0" w14:textId="77777777" w:rsidR="003838AC" w:rsidRDefault="003838AC" w:rsidP="009551A5">
            <w:pPr>
              <w:rPr>
                <w:rFonts w:ascii="Calibri" w:eastAsia="Calibri" w:hAnsi="Calibri" w:cs="Calibri"/>
              </w:rPr>
            </w:pPr>
            <w:r>
              <w:rPr>
                <w:rFonts w:ascii="Calibri" w:eastAsia="Calibri" w:hAnsi="Calibri" w:cs="Calibri"/>
              </w:rPr>
              <w:t>#4</w:t>
            </w:r>
          </w:p>
        </w:tc>
      </w:tr>
      <w:tr w:rsidR="003838AC" w:rsidRPr="009760C7" w14:paraId="4DC6EE34" w14:textId="77777777" w:rsidTr="009551A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9F597A2" w14:textId="77777777" w:rsidR="003838AC" w:rsidRPr="009760C7" w:rsidRDefault="003838AC" w:rsidP="009551A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3838AC" w:rsidRPr="00C009C0" w14:paraId="036E6388" w14:textId="77777777" w:rsidTr="009551A5">
        <w:trPr>
          <w:trHeight w:val="106"/>
        </w:trPr>
        <w:tc>
          <w:tcPr>
            <w:tcW w:w="15163" w:type="dxa"/>
            <w:gridSpan w:val="7"/>
          </w:tcPr>
          <w:p w14:paraId="63AD1E40" w14:textId="77777777" w:rsidR="003838AC" w:rsidRPr="00C009C0" w:rsidRDefault="003838AC" w:rsidP="009551A5">
            <w:pPr>
              <w:rPr>
                <w:rFonts w:ascii="Calibri" w:eastAsia="Calibri" w:hAnsi="Calibri" w:cs="Calibri"/>
                <w:b/>
                <w:i/>
                <w:color w:val="000000"/>
              </w:rPr>
            </w:pPr>
            <w:r>
              <w:rPr>
                <w:i/>
              </w:rPr>
              <w:t xml:space="preserve">O.CN.2.2. Explorar y discutir las clases de hábitats, las reacciones de los seres vivos cuando los hábitats naturales cambian, las amenazas que causan su degradación y establecer la toma de decisiones pertinentes. </w:t>
            </w:r>
            <w:r>
              <w:rPr>
                <w:i/>
              </w:rPr>
              <w:br/>
              <w:t>O.CN.2.10. Aplicar habilidades de indagación científica para relacionar el medio físico con los seres vivos y comunicar los resultados con honestidad.</w:t>
            </w:r>
          </w:p>
        </w:tc>
      </w:tr>
      <w:tr w:rsidR="003838AC" w14:paraId="6C9492C8" w14:textId="77777777" w:rsidTr="009551A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3CED098F" w14:textId="77777777" w:rsidR="003838AC" w:rsidRDefault="003838AC" w:rsidP="009551A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3838AC" w:rsidRPr="003838AC" w14:paraId="5E449FA3" w14:textId="77777777" w:rsidTr="009551A5">
        <w:trPr>
          <w:trHeight w:val="106"/>
        </w:trPr>
        <w:tc>
          <w:tcPr>
            <w:tcW w:w="15163" w:type="dxa"/>
            <w:gridSpan w:val="7"/>
          </w:tcPr>
          <w:p w14:paraId="1ACFE8B6" w14:textId="77777777" w:rsidR="003838AC" w:rsidRDefault="003838AC" w:rsidP="003838AC">
            <w:pPr>
              <w:jc w:val="both"/>
              <w:rPr>
                <w:b/>
                <w:i/>
              </w:rPr>
            </w:pPr>
            <w:r>
              <w:rPr>
                <w:b/>
                <w:i/>
              </w:rPr>
              <w:t xml:space="preserve">CE.CN.2.2. </w:t>
            </w:r>
            <w:r>
              <w:rPr>
                <w:i/>
              </w:rPr>
              <w:t>Aprecia la diversidad de plantas y animales, en función de la comprensión de sus características, funciones, importancia, relación con el hábitat en donde se desarrollan, identificación de las contribuciones de la flora ecuatoriana al avance científico y utilidad para el ser humano.</w:t>
            </w:r>
            <w:r>
              <w:rPr>
                <w:b/>
                <w:i/>
              </w:rPr>
              <w:br/>
              <w:t xml:space="preserve">Indicadores para la evaluación del criterio: </w:t>
            </w:r>
          </w:p>
          <w:p w14:paraId="351F50E1" w14:textId="77777777" w:rsidR="003838AC" w:rsidRDefault="003838AC" w:rsidP="003838AC">
            <w:pPr>
              <w:jc w:val="both"/>
              <w:rPr>
                <w:b/>
                <w:i/>
              </w:rPr>
            </w:pPr>
            <w:r>
              <w:rPr>
                <w:i/>
              </w:rPr>
              <w:t xml:space="preserve">I.CN.2.2.2. Clasifica a las plantas en angiospermas y gimnospermas en función de sus semejanzas y diferencias. Describe sus partes, las clasifica según su estrato (árbol, arbusto y hierba), y usos (industriales, medicinales y ornamentales).Expone el aporte al conocimiento científico que realizó el ecuatoriano Misael Acosta Solís, a partir del estudio de la flora ecuatoriana. (J.3., S.4.) </w:t>
            </w:r>
            <w:r>
              <w:rPr>
                <w:b/>
                <w:i/>
              </w:rPr>
              <w:br/>
            </w:r>
            <w:r>
              <w:rPr>
                <w:b/>
                <w:i/>
              </w:rPr>
              <w:br/>
              <w:t xml:space="preserve">Criterio de evaluación: </w:t>
            </w:r>
          </w:p>
          <w:p w14:paraId="0D6E9B83" w14:textId="77777777" w:rsidR="003838AC" w:rsidRDefault="003838AC" w:rsidP="003838AC">
            <w:pPr>
              <w:jc w:val="both"/>
              <w:rPr>
                <w:i/>
              </w:rPr>
            </w:pPr>
            <w:r>
              <w:rPr>
                <w:b/>
                <w:i/>
              </w:rPr>
              <w:t xml:space="preserve">CE.CN.2.8. </w:t>
            </w:r>
            <w:r>
              <w:rPr>
                <w:i/>
              </w:rPr>
              <w:t xml:space="preserve">Argumenta, a partir de la observación e indagación en diversas fuentes, las características de la luz, su bloqueo y propagación en objetos de su entorno inmediato. </w:t>
            </w:r>
          </w:p>
          <w:p w14:paraId="6750A6E9" w14:textId="77777777" w:rsidR="003838AC" w:rsidRDefault="003838AC" w:rsidP="003838AC">
            <w:pPr>
              <w:jc w:val="both"/>
              <w:rPr>
                <w:b/>
                <w:i/>
              </w:rPr>
            </w:pPr>
            <w:r>
              <w:rPr>
                <w:b/>
                <w:i/>
              </w:rPr>
              <w:t xml:space="preserve">Indicadores para la evaluación del criterio: </w:t>
            </w:r>
          </w:p>
          <w:p w14:paraId="1C202CF0" w14:textId="77777777" w:rsidR="003838AC" w:rsidRDefault="003838AC" w:rsidP="003838AC">
            <w:pPr>
              <w:jc w:val="both"/>
              <w:rPr>
                <w:i/>
              </w:rPr>
            </w:pPr>
            <w:r>
              <w:rPr>
                <w:i/>
              </w:rPr>
              <w:t>I.CN.2.8.1. Diferencia objetos luminosos y no luminosos, transparentes y opacos, según las características de la luz; la sombra y penumbra, según el bloqueo de luz; y su propagación en diferentes medios. (J.3., I.3.</w:t>
            </w:r>
            <w:r>
              <w:rPr>
                <w:b/>
                <w:i/>
              </w:rPr>
              <w:t>)</w:t>
            </w:r>
          </w:p>
          <w:p w14:paraId="1968A312" w14:textId="77777777" w:rsidR="003838AC" w:rsidRPr="003838AC" w:rsidRDefault="003838AC" w:rsidP="009551A5">
            <w:pPr>
              <w:pStyle w:val="NoSpacing"/>
            </w:pPr>
          </w:p>
        </w:tc>
      </w:tr>
    </w:tbl>
    <w:p w14:paraId="09AD0F9A" w14:textId="77777777" w:rsidR="003838AC" w:rsidRDefault="003838AC" w:rsidP="00E45EB3"/>
    <w:p w14:paraId="4F3C4330" w14:textId="77777777" w:rsidR="003838AC" w:rsidRDefault="003838AC" w:rsidP="00E45EB3"/>
    <w:p w14:paraId="55EA63C6" w14:textId="77777777" w:rsidR="003838AC" w:rsidRDefault="003838AC" w:rsidP="00E45EB3"/>
    <w:tbl>
      <w:tblPr>
        <w:tblStyle w:val="GridTable3-Accent6"/>
        <w:tblW w:w="14033" w:type="dxa"/>
        <w:tblLayout w:type="fixed"/>
        <w:tblLook w:val="0400" w:firstRow="0" w:lastRow="0" w:firstColumn="0" w:lastColumn="0" w:noHBand="0" w:noVBand="1"/>
      </w:tblPr>
      <w:tblGrid>
        <w:gridCol w:w="3286"/>
        <w:gridCol w:w="320"/>
        <w:gridCol w:w="2731"/>
        <w:gridCol w:w="1701"/>
        <w:gridCol w:w="41"/>
        <w:gridCol w:w="2085"/>
        <w:gridCol w:w="33"/>
        <w:gridCol w:w="1668"/>
        <w:gridCol w:w="2168"/>
      </w:tblGrid>
      <w:tr w:rsidR="00976818" w14:paraId="28E3676F" w14:textId="77777777" w:rsidTr="00976818">
        <w:trPr>
          <w:cnfStyle w:val="000000100000" w:firstRow="0" w:lastRow="0" w:firstColumn="0" w:lastColumn="0" w:oddVBand="0" w:evenVBand="0" w:oddHBand="1" w:evenHBand="0" w:firstRowFirstColumn="0" w:firstRowLastColumn="0" w:lastRowFirstColumn="0" w:lastRowLastColumn="0"/>
          <w:trHeight w:val="280"/>
        </w:trPr>
        <w:tc>
          <w:tcPr>
            <w:tcW w:w="14033" w:type="dxa"/>
            <w:gridSpan w:val="9"/>
            <w:hideMark/>
          </w:tcPr>
          <w:p w14:paraId="1C028CE1" w14:textId="77777777" w:rsidR="00976818" w:rsidRDefault="00976818" w:rsidP="009551A5">
            <w:pPr>
              <w:rPr>
                <w:rFonts w:ascii="Calibri" w:eastAsia="Calibri" w:hAnsi="Calibri" w:cs="Calibri"/>
                <w:b/>
                <w:color w:val="000000"/>
              </w:rPr>
            </w:pPr>
            <w:r>
              <w:rPr>
                <w:rFonts w:ascii="Calibri" w:eastAsia="Calibri" w:hAnsi="Calibri" w:cs="Calibri"/>
                <w:b/>
                <w:color w:val="000000"/>
              </w:rPr>
              <w:t>2. PLANIFICACIÓN</w:t>
            </w:r>
          </w:p>
        </w:tc>
      </w:tr>
      <w:tr w:rsidR="00976818" w14:paraId="1A37A8B2" w14:textId="77777777" w:rsidTr="00976818">
        <w:trPr>
          <w:trHeight w:val="420"/>
        </w:trPr>
        <w:tc>
          <w:tcPr>
            <w:tcW w:w="3286" w:type="dxa"/>
            <w:vMerge w:val="restart"/>
            <w:hideMark/>
          </w:tcPr>
          <w:p w14:paraId="3703E30B" w14:textId="77777777" w:rsidR="00976818" w:rsidRDefault="00976818"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4"/>
            <w:vMerge w:val="restart"/>
            <w:hideMark/>
          </w:tcPr>
          <w:p w14:paraId="2B29EF0B" w14:textId="77777777" w:rsidR="00976818" w:rsidRDefault="00976818"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02C44EDE" w14:textId="77777777" w:rsidR="00976818" w:rsidRDefault="00976818"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836" w:type="dxa"/>
            <w:gridSpan w:val="2"/>
            <w:hideMark/>
          </w:tcPr>
          <w:p w14:paraId="40125445" w14:textId="77777777" w:rsidR="00976818" w:rsidRDefault="00976818" w:rsidP="009551A5">
            <w:pPr>
              <w:ind w:left="-921"/>
              <w:jc w:val="center"/>
              <w:rPr>
                <w:rFonts w:ascii="Calibri" w:eastAsia="Calibri" w:hAnsi="Calibri" w:cs="Calibri"/>
                <w:b/>
                <w:color w:val="000000"/>
              </w:rPr>
            </w:pPr>
            <w:r>
              <w:rPr>
                <w:rFonts w:ascii="Calibri" w:eastAsia="Calibri" w:hAnsi="Calibri" w:cs="Calibri"/>
                <w:b/>
                <w:color w:val="000000"/>
              </w:rPr>
              <w:t>EVALUACIÓN</w:t>
            </w:r>
          </w:p>
        </w:tc>
      </w:tr>
      <w:tr w:rsidR="00976818" w14:paraId="0A863B28" w14:textId="77777777" w:rsidTr="00976818">
        <w:trPr>
          <w:cnfStyle w:val="000000100000" w:firstRow="0" w:lastRow="0" w:firstColumn="0" w:lastColumn="0" w:oddVBand="0" w:evenVBand="0" w:oddHBand="1" w:evenHBand="0" w:firstRowFirstColumn="0" w:firstRowLastColumn="0" w:lastRowFirstColumn="0" w:lastRowLastColumn="0"/>
          <w:trHeight w:val="340"/>
        </w:trPr>
        <w:tc>
          <w:tcPr>
            <w:tcW w:w="3286" w:type="dxa"/>
            <w:vMerge/>
            <w:hideMark/>
          </w:tcPr>
          <w:p w14:paraId="644F8609" w14:textId="77777777" w:rsidR="00976818" w:rsidRDefault="00976818" w:rsidP="009551A5">
            <w:pPr>
              <w:rPr>
                <w:rFonts w:ascii="Calibri" w:eastAsia="Calibri" w:hAnsi="Calibri" w:cs="Calibri"/>
                <w:b/>
                <w:color w:val="000000"/>
                <w:sz w:val="20"/>
                <w:szCs w:val="20"/>
              </w:rPr>
            </w:pPr>
          </w:p>
        </w:tc>
        <w:tc>
          <w:tcPr>
            <w:tcW w:w="4793" w:type="dxa"/>
            <w:gridSpan w:val="4"/>
            <w:vMerge/>
            <w:hideMark/>
          </w:tcPr>
          <w:p w14:paraId="59D5EB26" w14:textId="77777777" w:rsidR="00976818" w:rsidRDefault="00976818" w:rsidP="009551A5">
            <w:pPr>
              <w:rPr>
                <w:rFonts w:ascii="Calibri" w:eastAsia="Calibri" w:hAnsi="Calibri" w:cs="Calibri"/>
                <w:b/>
                <w:color w:val="000000"/>
                <w:sz w:val="20"/>
                <w:szCs w:val="20"/>
              </w:rPr>
            </w:pPr>
          </w:p>
        </w:tc>
        <w:tc>
          <w:tcPr>
            <w:tcW w:w="2118" w:type="dxa"/>
            <w:gridSpan w:val="2"/>
            <w:vMerge/>
            <w:hideMark/>
          </w:tcPr>
          <w:p w14:paraId="7EAAEF83" w14:textId="77777777" w:rsidR="00976818" w:rsidRDefault="00976818" w:rsidP="009551A5">
            <w:pPr>
              <w:rPr>
                <w:rFonts w:ascii="Calibri" w:eastAsia="Calibri" w:hAnsi="Calibri" w:cs="Calibri"/>
                <w:b/>
                <w:color w:val="000000"/>
                <w:sz w:val="20"/>
                <w:szCs w:val="20"/>
              </w:rPr>
            </w:pPr>
          </w:p>
        </w:tc>
        <w:tc>
          <w:tcPr>
            <w:tcW w:w="1668" w:type="dxa"/>
            <w:hideMark/>
          </w:tcPr>
          <w:p w14:paraId="7EB36534" w14:textId="77777777" w:rsidR="00976818" w:rsidRDefault="00976818" w:rsidP="009551A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433E7C65" w14:textId="77777777" w:rsidR="00976818" w:rsidRDefault="00976818" w:rsidP="009551A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168" w:type="dxa"/>
            <w:hideMark/>
          </w:tcPr>
          <w:p w14:paraId="4F36F5F3" w14:textId="77777777" w:rsidR="00976818" w:rsidRDefault="00976818" w:rsidP="009551A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76818" w14:paraId="10DEED62" w14:textId="77777777" w:rsidTr="00976818">
        <w:trPr>
          <w:trHeight w:val="60"/>
        </w:trPr>
        <w:tc>
          <w:tcPr>
            <w:tcW w:w="3286" w:type="dxa"/>
          </w:tcPr>
          <w:p w14:paraId="5A9812C5" w14:textId="77777777" w:rsidR="00976818" w:rsidRDefault="00976818" w:rsidP="009551A5">
            <w:pPr>
              <w:tabs>
                <w:tab w:val="left" w:pos="924"/>
              </w:tabs>
              <w:jc w:val="both"/>
              <w:rPr>
                <w:rFonts w:ascii="Calibri" w:eastAsia="Calibri" w:hAnsi="Calibri" w:cs="Calibri"/>
                <w:sz w:val="20"/>
                <w:szCs w:val="20"/>
              </w:rPr>
            </w:pPr>
            <w:r>
              <w:rPr>
                <w:rFonts w:ascii="Calibri" w:eastAsia="Calibri" w:hAnsi="Calibri" w:cs="Calibri"/>
                <w:sz w:val="20"/>
                <w:szCs w:val="20"/>
              </w:rPr>
              <w:t>CN.2.1.7. Observar y describir las partes de la planta, explicar sus funciones y clasificarlas por su estrato y uso.</w:t>
            </w:r>
          </w:p>
          <w:p w14:paraId="1714F3F9" w14:textId="77777777" w:rsidR="00976818" w:rsidRDefault="00976818" w:rsidP="009551A5">
            <w:pPr>
              <w:tabs>
                <w:tab w:val="left" w:pos="924"/>
              </w:tabs>
              <w:jc w:val="both"/>
              <w:rPr>
                <w:rFonts w:ascii="Calibri" w:eastAsia="Calibri" w:hAnsi="Calibri" w:cs="Calibri"/>
                <w:sz w:val="20"/>
                <w:szCs w:val="20"/>
              </w:rPr>
            </w:pPr>
          </w:p>
          <w:p w14:paraId="19E05A39" w14:textId="77777777" w:rsidR="00976818" w:rsidRDefault="00976818" w:rsidP="009551A5">
            <w:pPr>
              <w:tabs>
                <w:tab w:val="left" w:pos="924"/>
              </w:tabs>
              <w:jc w:val="both"/>
              <w:rPr>
                <w:rFonts w:ascii="Calibri" w:eastAsia="Calibri" w:hAnsi="Calibri" w:cs="Calibri"/>
                <w:color w:val="000000"/>
                <w:sz w:val="20"/>
                <w:szCs w:val="20"/>
              </w:rPr>
            </w:pPr>
            <w:r>
              <w:rPr>
                <w:rFonts w:ascii="Calibri" w:eastAsia="Calibri" w:hAnsi="Calibri" w:cs="Calibri"/>
                <w:sz w:val="20"/>
                <w:szCs w:val="20"/>
              </w:rPr>
              <w:t>CN.2.3.12.  Observar y describir el bloqueo de la luz y las características de la sombra y la penumbra; experimentar y explicar sus diferencias, y relacionar con los eclipses.</w:t>
            </w:r>
          </w:p>
          <w:p w14:paraId="4EF1EA1D" w14:textId="77777777" w:rsidR="00976818" w:rsidRDefault="00976818" w:rsidP="009551A5">
            <w:pPr>
              <w:widowControl w:val="0"/>
              <w:rPr>
                <w:rFonts w:ascii="Calibri" w:eastAsia="Calibri" w:hAnsi="Calibri" w:cs="Calibri"/>
                <w:color w:val="000000"/>
                <w:sz w:val="20"/>
                <w:szCs w:val="20"/>
              </w:rPr>
            </w:pPr>
          </w:p>
          <w:p w14:paraId="31AF3739" w14:textId="77777777" w:rsidR="00976818" w:rsidRDefault="00976818" w:rsidP="009551A5">
            <w:pPr>
              <w:widowControl w:val="0"/>
              <w:rPr>
                <w:rFonts w:ascii="Calibri" w:eastAsia="Calibri" w:hAnsi="Calibri" w:cs="Calibri"/>
                <w:color w:val="000000"/>
                <w:sz w:val="20"/>
                <w:szCs w:val="20"/>
              </w:rPr>
            </w:pPr>
          </w:p>
          <w:p w14:paraId="29E653A2" w14:textId="77777777" w:rsidR="00976818" w:rsidRDefault="00976818" w:rsidP="009551A5">
            <w:pPr>
              <w:widowControl w:val="0"/>
              <w:rPr>
                <w:rFonts w:ascii="Calibri" w:eastAsia="Calibri" w:hAnsi="Calibri" w:cs="Calibri"/>
                <w:color w:val="000000"/>
                <w:sz w:val="20"/>
                <w:szCs w:val="20"/>
              </w:rPr>
            </w:pPr>
          </w:p>
          <w:p w14:paraId="04234419" w14:textId="77777777" w:rsidR="00976818" w:rsidRDefault="00976818" w:rsidP="009551A5">
            <w:pPr>
              <w:widowControl w:val="0"/>
              <w:rPr>
                <w:rFonts w:ascii="Calibri" w:eastAsia="Calibri" w:hAnsi="Calibri" w:cs="Calibri"/>
                <w:color w:val="000000"/>
                <w:sz w:val="20"/>
                <w:szCs w:val="20"/>
              </w:rPr>
            </w:pPr>
          </w:p>
          <w:p w14:paraId="57F8292E" w14:textId="77777777" w:rsidR="00976818" w:rsidRDefault="00976818" w:rsidP="009551A5">
            <w:pPr>
              <w:widowControl w:val="0"/>
              <w:rPr>
                <w:rFonts w:ascii="Calibri" w:eastAsia="Calibri" w:hAnsi="Calibri" w:cs="Calibri"/>
                <w:color w:val="000000"/>
                <w:sz w:val="20"/>
                <w:szCs w:val="20"/>
              </w:rPr>
            </w:pPr>
          </w:p>
          <w:p w14:paraId="6650A918" w14:textId="77777777" w:rsidR="00976818" w:rsidRDefault="00976818" w:rsidP="009551A5">
            <w:pPr>
              <w:widowControl w:val="0"/>
              <w:rPr>
                <w:rFonts w:ascii="Calibri" w:eastAsia="Calibri" w:hAnsi="Calibri" w:cs="Calibri"/>
                <w:color w:val="000000"/>
                <w:sz w:val="20"/>
                <w:szCs w:val="20"/>
              </w:rPr>
            </w:pPr>
          </w:p>
          <w:p w14:paraId="3F73E053" w14:textId="77777777" w:rsidR="00976818" w:rsidRDefault="00976818" w:rsidP="009551A5">
            <w:pPr>
              <w:widowControl w:val="0"/>
              <w:rPr>
                <w:rFonts w:ascii="Calibri" w:eastAsia="Calibri" w:hAnsi="Calibri" w:cs="Calibri"/>
                <w:color w:val="000000"/>
                <w:sz w:val="20"/>
                <w:szCs w:val="20"/>
              </w:rPr>
            </w:pPr>
          </w:p>
          <w:p w14:paraId="5B71AB7D" w14:textId="77777777" w:rsidR="00976818" w:rsidRDefault="00976818" w:rsidP="009551A5">
            <w:pPr>
              <w:widowControl w:val="0"/>
              <w:rPr>
                <w:rFonts w:ascii="Calibri" w:eastAsia="Calibri" w:hAnsi="Calibri" w:cs="Calibri"/>
                <w:color w:val="000000"/>
                <w:sz w:val="20"/>
                <w:szCs w:val="20"/>
              </w:rPr>
            </w:pPr>
          </w:p>
          <w:p w14:paraId="32CCC45C" w14:textId="77777777" w:rsidR="00976818" w:rsidRDefault="00976818" w:rsidP="009551A5">
            <w:pPr>
              <w:widowControl w:val="0"/>
              <w:rPr>
                <w:rFonts w:ascii="Calibri" w:eastAsia="Calibri" w:hAnsi="Calibri" w:cs="Calibri"/>
                <w:color w:val="000000"/>
                <w:sz w:val="20"/>
                <w:szCs w:val="20"/>
              </w:rPr>
            </w:pPr>
          </w:p>
          <w:p w14:paraId="7495D11D" w14:textId="77777777" w:rsidR="00976818" w:rsidRDefault="00976818" w:rsidP="009551A5">
            <w:pPr>
              <w:widowControl w:val="0"/>
              <w:rPr>
                <w:rFonts w:ascii="Calibri" w:eastAsia="Calibri" w:hAnsi="Calibri" w:cs="Calibri"/>
                <w:color w:val="000000"/>
                <w:sz w:val="20"/>
                <w:szCs w:val="20"/>
              </w:rPr>
            </w:pPr>
          </w:p>
          <w:p w14:paraId="3284419E" w14:textId="77777777" w:rsidR="00976818" w:rsidRDefault="00976818" w:rsidP="009551A5">
            <w:pPr>
              <w:widowControl w:val="0"/>
              <w:rPr>
                <w:rFonts w:ascii="Calibri" w:eastAsia="Calibri" w:hAnsi="Calibri" w:cs="Calibri"/>
                <w:color w:val="000000"/>
                <w:sz w:val="20"/>
                <w:szCs w:val="20"/>
              </w:rPr>
            </w:pPr>
          </w:p>
          <w:p w14:paraId="16D61C73" w14:textId="77777777" w:rsidR="00976818" w:rsidRDefault="00976818" w:rsidP="009551A5">
            <w:pPr>
              <w:widowControl w:val="0"/>
              <w:rPr>
                <w:rFonts w:ascii="Calibri" w:eastAsia="Calibri" w:hAnsi="Calibri" w:cs="Calibri"/>
                <w:color w:val="000000"/>
                <w:sz w:val="20"/>
                <w:szCs w:val="20"/>
              </w:rPr>
            </w:pPr>
          </w:p>
          <w:p w14:paraId="2F0E1749" w14:textId="77777777" w:rsidR="00976818" w:rsidRDefault="00976818" w:rsidP="009551A5">
            <w:pPr>
              <w:widowControl w:val="0"/>
              <w:rPr>
                <w:rFonts w:ascii="Calibri" w:eastAsia="Calibri" w:hAnsi="Calibri" w:cs="Calibri"/>
                <w:color w:val="000000"/>
                <w:sz w:val="20"/>
                <w:szCs w:val="20"/>
              </w:rPr>
            </w:pPr>
          </w:p>
          <w:p w14:paraId="4AA00524" w14:textId="77777777" w:rsidR="00976818" w:rsidRDefault="00976818" w:rsidP="009551A5">
            <w:pPr>
              <w:widowControl w:val="0"/>
              <w:rPr>
                <w:rFonts w:ascii="Calibri" w:eastAsia="Calibri" w:hAnsi="Calibri" w:cs="Calibri"/>
                <w:color w:val="000000"/>
                <w:sz w:val="20"/>
                <w:szCs w:val="20"/>
              </w:rPr>
            </w:pPr>
          </w:p>
          <w:p w14:paraId="77F203B3" w14:textId="77777777" w:rsidR="00976818" w:rsidRDefault="00976818" w:rsidP="009551A5">
            <w:pPr>
              <w:widowControl w:val="0"/>
              <w:rPr>
                <w:rFonts w:ascii="Calibri" w:eastAsia="Calibri" w:hAnsi="Calibri" w:cs="Calibri"/>
                <w:color w:val="000000"/>
                <w:sz w:val="20"/>
                <w:szCs w:val="20"/>
              </w:rPr>
            </w:pPr>
          </w:p>
          <w:p w14:paraId="1A84F120" w14:textId="77777777" w:rsidR="00976818" w:rsidRDefault="00976818" w:rsidP="009551A5">
            <w:pPr>
              <w:widowControl w:val="0"/>
              <w:rPr>
                <w:rFonts w:ascii="Calibri" w:eastAsia="Calibri" w:hAnsi="Calibri" w:cs="Calibri"/>
                <w:color w:val="000000"/>
                <w:sz w:val="20"/>
                <w:szCs w:val="20"/>
              </w:rPr>
            </w:pPr>
          </w:p>
          <w:p w14:paraId="79231F47" w14:textId="77777777" w:rsidR="00976818" w:rsidRDefault="00976818" w:rsidP="009551A5">
            <w:pPr>
              <w:widowControl w:val="0"/>
              <w:rPr>
                <w:rFonts w:ascii="Calibri" w:eastAsia="Calibri" w:hAnsi="Calibri" w:cs="Calibri"/>
                <w:color w:val="000000"/>
                <w:sz w:val="20"/>
                <w:szCs w:val="20"/>
              </w:rPr>
            </w:pPr>
          </w:p>
          <w:p w14:paraId="5373F202" w14:textId="77777777" w:rsidR="00976818" w:rsidRDefault="00976818" w:rsidP="009551A5">
            <w:pPr>
              <w:widowControl w:val="0"/>
              <w:rPr>
                <w:rFonts w:ascii="Calibri" w:eastAsia="Calibri" w:hAnsi="Calibri" w:cs="Calibri"/>
                <w:color w:val="000000"/>
                <w:sz w:val="20"/>
                <w:szCs w:val="20"/>
              </w:rPr>
            </w:pPr>
          </w:p>
          <w:p w14:paraId="22182373" w14:textId="77777777" w:rsidR="00976818" w:rsidRDefault="00976818" w:rsidP="009551A5">
            <w:pPr>
              <w:widowControl w:val="0"/>
              <w:rPr>
                <w:rFonts w:ascii="Calibri" w:eastAsia="Calibri" w:hAnsi="Calibri" w:cs="Calibri"/>
                <w:color w:val="000000"/>
                <w:sz w:val="20"/>
                <w:szCs w:val="20"/>
              </w:rPr>
            </w:pPr>
          </w:p>
          <w:p w14:paraId="1314BBC3" w14:textId="77777777" w:rsidR="00976818" w:rsidRDefault="00976818" w:rsidP="009551A5">
            <w:pPr>
              <w:widowControl w:val="0"/>
              <w:rPr>
                <w:rFonts w:ascii="Calibri" w:eastAsia="Calibri" w:hAnsi="Calibri" w:cs="Calibri"/>
                <w:color w:val="000000"/>
                <w:sz w:val="20"/>
                <w:szCs w:val="20"/>
              </w:rPr>
            </w:pPr>
          </w:p>
          <w:p w14:paraId="1D73D82C" w14:textId="77777777" w:rsidR="00976818" w:rsidRDefault="00976818" w:rsidP="009551A5">
            <w:pPr>
              <w:widowControl w:val="0"/>
              <w:rPr>
                <w:rFonts w:ascii="Calibri" w:eastAsia="Calibri" w:hAnsi="Calibri" w:cs="Calibri"/>
                <w:color w:val="000000"/>
                <w:sz w:val="20"/>
                <w:szCs w:val="20"/>
              </w:rPr>
            </w:pPr>
          </w:p>
          <w:p w14:paraId="0038C989" w14:textId="77777777" w:rsidR="00976818" w:rsidRDefault="00976818" w:rsidP="009551A5">
            <w:pPr>
              <w:widowControl w:val="0"/>
              <w:rPr>
                <w:rFonts w:ascii="Calibri" w:eastAsia="Calibri" w:hAnsi="Calibri" w:cs="Calibri"/>
                <w:color w:val="000000"/>
                <w:sz w:val="20"/>
                <w:szCs w:val="20"/>
              </w:rPr>
            </w:pPr>
          </w:p>
          <w:p w14:paraId="1D982D11" w14:textId="77777777" w:rsidR="00976818" w:rsidRDefault="00976818" w:rsidP="009551A5">
            <w:pPr>
              <w:widowControl w:val="0"/>
              <w:rPr>
                <w:rFonts w:ascii="Calibri" w:eastAsia="Calibri" w:hAnsi="Calibri" w:cs="Calibri"/>
                <w:color w:val="000000"/>
                <w:sz w:val="20"/>
                <w:szCs w:val="20"/>
              </w:rPr>
            </w:pPr>
          </w:p>
          <w:p w14:paraId="7205A3AA" w14:textId="77777777" w:rsidR="00976818" w:rsidRDefault="00976818" w:rsidP="009551A5">
            <w:pPr>
              <w:widowControl w:val="0"/>
              <w:rPr>
                <w:rFonts w:ascii="Calibri" w:eastAsia="Calibri" w:hAnsi="Calibri" w:cs="Calibri"/>
                <w:color w:val="000000"/>
                <w:sz w:val="20"/>
                <w:szCs w:val="20"/>
              </w:rPr>
            </w:pPr>
          </w:p>
          <w:p w14:paraId="5D64ABB7" w14:textId="77777777" w:rsidR="00976818" w:rsidRDefault="00976818" w:rsidP="009551A5">
            <w:pPr>
              <w:widowControl w:val="0"/>
              <w:rPr>
                <w:rFonts w:ascii="Calibri" w:eastAsia="Calibri" w:hAnsi="Calibri" w:cs="Calibri"/>
                <w:color w:val="000000"/>
                <w:sz w:val="20"/>
                <w:szCs w:val="20"/>
              </w:rPr>
            </w:pPr>
          </w:p>
          <w:p w14:paraId="7A1C682A" w14:textId="77777777" w:rsidR="00976818" w:rsidRDefault="00976818" w:rsidP="009551A5">
            <w:pPr>
              <w:widowControl w:val="0"/>
              <w:rPr>
                <w:rFonts w:ascii="Calibri" w:eastAsia="Calibri" w:hAnsi="Calibri" w:cs="Calibri"/>
                <w:color w:val="000000"/>
                <w:sz w:val="20"/>
                <w:szCs w:val="20"/>
              </w:rPr>
            </w:pPr>
          </w:p>
          <w:p w14:paraId="2ED5078C" w14:textId="77777777" w:rsidR="00976818" w:rsidRDefault="00976818" w:rsidP="009551A5">
            <w:pPr>
              <w:widowControl w:val="0"/>
              <w:rPr>
                <w:rFonts w:ascii="Calibri" w:eastAsia="Calibri" w:hAnsi="Calibri" w:cs="Calibri"/>
                <w:color w:val="000000"/>
                <w:sz w:val="20"/>
                <w:szCs w:val="20"/>
              </w:rPr>
            </w:pPr>
          </w:p>
          <w:p w14:paraId="3D8F5C1A" w14:textId="77777777" w:rsidR="00976818" w:rsidRDefault="00976818" w:rsidP="009551A5">
            <w:pPr>
              <w:widowControl w:val="0"/>
              <w:rPr>
                <w:rFonts w:ascii="Calibri" w:eastAsia="Calibri" w:hAnsi="Calibri" w:cs="Calibri"/>
                <w:color w:val="000000"/>
                <w:sz w:val="20"/>
                <w:szCs w:val="20"/>
              </w:rPr>
            </w:pPr>
          </w:p>
          <w:p w14:paraId="3FCD2DE8" w14:textId="77777777" w:rsidR="00976818" w:rsidRDefault="00976818" w:rsidP="009551A5">
            <w:pPr>
              <w:widowControl w:val="0"/>
              <w:rPr>
                <w:rFonts w:ascii="Calibri" w:eastAsia="Calibri" w:hAnsi="Calibri" w:cs="Calibri"/>
                <w:color w:val="000000"/>
                <w:sz w:val="20"/>
                <w:szCs w:val="20"/>
              </w:rPr>
            </w:pPr>
          </w:p>
          <w:p w14:paraId="3D66FCAA" w14:textId="77777777" w:rsidR="00976818" w:rsidRDefault="00976818" w:rsidP="009551A5">
            <w:pPr>
              <w:widowControl w:val="0"/>
              <w:rPr>
                <w:rFonts w:ascii="Calibri" w:eastAsia="Calibri" w:hAnsi="Calibri" w:cs="Calibri"/>
                <w:color w:val="000000"/>
                <w:sz w:val="20"/>
                <w:szCs w:val="20"/>
              </w:rPr>
            </w:pPr>
          </w:p>
          <w:p w14:paraId="32F7E85D" w14:textId="77777777" w:rsidR="00976818" w:rsidRDefault="00976818" w:rsidP="009551A5">
            <w:pPr>
              <w:widowControl w:val="0"/>
              <w:rPr>
                <w:rFonts w:ascii="Calibri" w:eastAsia="Calibri" w:hAnsi="Calibri" w:cs="Calibri"/>
                <w:color w:val="000000"/>
                <w:sz w:val="20"/>
                <w:szCs w:val="20"/>
              </w:rPr>
            </w:pPr>
          </w:p>
          <w:p w14:paraId="6B9A131F" w14:textId="77777777" w:rsidR="00976818" w:rsidRDefault="00976818" w:rsidP="009551A5">
            <w:pPr>
              <w:widowControl w:val="0"/>
              <w:rPr>
                <w:rFonts w:ascii="Calibri" w:eastAsia="Calibri" w:hAnsi="Calibri" w:cs="Calibri"/>
                <w:color w:val="000000"/>
                <w:sz w:val="20"/>
                <w:szCs w:val="20"/>
              </w:rPr>
            </w:pPr>
          </w:p>
          <w:p w14:paraId="10DC7637" w14:textId="77777777" w:rsidR="00976818" w:rsidRDefault="00976818" w:rsidP="009551A5">
            <w:pPr>
              <w:widowControl w:val="0"/>
              <w:rPr>
                <w:rFonts w:ascii="Calibri" w:eastAsia="Calibri" w:hAnsi="Calibri" w:cs="Calibri"/>
                <w:color w:val="000000"/>
                <w:sz w:val="20"/>
                <w:szCs w:val="20"/>
              </w:rPr>
            </w:pPr>
          </w:p>
          <w:p w14:paraId="74AFC976" w14:textId="77777777" w:rsidR="00976818" w:rsidRDefault="00976818" w:rsidP="009551A5">
            <w:pPr>
              <w:widowControl w:val="0"/>
              <w:rPr>
                <w:rFonts w:ascii="Calibri" w:eastAsia="Calibri" w:hAnsi="Calibri" w:cs="Calibri"/>
                <w:color w:val="000000"/>
                <w:sz w:val="20"/>
                <w:szCs w:val="20"/>
              </w:rPr>
            </w:pPr>
          </w:p>
          <w:p w14:paraId="16D09786" w14:textId="77777777" w:rsidR="00976818" w:rsidRDefault="00976818" w:rsidP="009551A5">
            <w:pPr>
              <w:widowControl w:val="0"/>
              <w:rPr>
                <w:rFonts w:ascii="Calibri" w:eastAsia="Calibri" w:hAnsi="Calibri" w:cs="Calibri"/>
                <w:color w:val="000000"/>
                <w:sz w:val="20"/>
                <w:szCs w:val="20"/>
              </w:rPr>
            </w:pPr>
          </w:p>
          <w:p w14:paraId="5B51B9A2" w14:textId="77777777" w:rsidR="00976818" w:rsidRDefault="00976818" w:rsidP="009551A5">
            <w:pPr>
              <w:widowControl w:val="0"/>
              <w:rPr>
                <w:rFonts w:ascii="Calibri" w:eastAsia="Calibri" w:hAnsi="Calibri" w:cs="Calibri"/>
                <w:color w:val="000000"/>
                <w:sz w:val="20"/>
                <w:szCs w:val="20"/>
              </w:rPr>
            </w:pPr>
          </w:p>
          <w:p w14:paraId="694B6067" w14:textId="77777777" w:rsidR="00976818" w:rsidRDefault="00976818" w:rsidP="009551A5">
            <w:pPr>
              <w:widowControl w:val="0"/>
              <w:rPr>
                <w:rFonts w:ascii="Calibri" w:eastAsia="Calibri" w:hAnsi="Calibri" w:cs="Calibri"/>
                <w:color w:val="000000"/>
                <w:sz w:val="20"/>
                <w:szCs w:val="20"/>
              </w:rPr>
            </w:pPr>
          </w:p>
          <w:p w14:paraId="0BBE467C" w14:textId="77777777" w:rsidR="00976818" w:rsidRDefault="00976818" w:rsidP="009551A5">
            <w:pPr>
              <w:widowControl w:val="0"/>
              <w:rPr>
                <w:rFonts w:ascii="Calibri" w:eastAsia="Calibri" w:hAnsi="Calibri" w:cs="Calibri"/>
                <w:color w:val="000000"/>
                <w:sz w:val="20"/>
                <w:szCs w:val="20"/>
              </w:rPr>
            </w:pPr>
          </w:p>
          <w:p w14:paraId="1DA2A837" w14:textId="77777777" w:rsidR="00976818" w:rsidRDefault="00976818" w:rsidP="009551A5">
            <w:pPr>
              <w:widowControl w:val="0"/>
              <w:rPr>
                <w:rFonts w:ascii="Calibri" w:eastAsia="Calibri" w:hAnsi="Calibri" w:cs="Calibri"/>
                <w:color w:val="000000"/>
                <w:sz w:val="20"/>
                <w:szCs w:val="20"/>
              </w:rPr>
            </w:pPr>
          </w:p>
          <w:p w14:paraId="041BFD0F" w14:textId="77777777" w:rsidR="00976818" w:rsidRDefault="00976818" w:rsidP="009551A5">
            <w:pPr>
              <w:widowControl w:val="0"/>
              <w:rPr>
                <w:rFonts w:ascii="Calibri" w:eastAsia="Calibri" w:hAnsi="Calibri" w:cs="Calibri"/>
                <w:color w:val="000000"/>
                <w:sz w:val="20"/>
                <w:szCs w:val="20"/>
              </w:rPr>
            </w:pPr>
          </w:p>
          <w:p w14:paraId="40C7C8F8" w14:textId="77777777" w:rsidR="00976818" w:rsidRDefault="00976818" w:rsidP="009551A5">
            <w:pPr>
              <w:widowControl w:val="0"/>
              <w:rPr>
                <w:rFonts w:ascii="Calibri" w:eastAsia="Calibri" w:hAnsi="Calibri" w:cs="Calibri"/>
                <w:color w:val="000000"/>
                <w:sz w:val="20"/>
                <w:szCs w:val="20"/>
              </w:rPr>
            </w:pPr>
          </w:p>
          <w:p w14:paraId="4B75A57D" w14:textId="77777777" w:rsidR="00976818" w:rsidRDefault="00976818" w:rsidP="009551A5">
            <w:pPr>
              <w:widowControl w:val="0"/>
              <w:rPr>
                <w:rFonts w:ascii="Calibri" w:eastAsia="Calibri" w:hAnsi="Calibri" w:cs="Calibri"/>
                <w:color w:val="000000"/>
                <w:sz w:val="20"/>
                <w:szCs w:val="20"/>
              </w:rPr>
            </w:pPr>
          </w:p>
          <w:p w14:paraId="7B5A8C9D" w14:textId="77777777" w:rsidR="00976818" w:rsidRDefault="00976818" w:rsidP="009551A5">
            <w:pPr>
              <w:widowControl w:val="0"/>
              <w:rPr>
                <w:rFonts w:ascii="Calibri" w:eastAsia="Calibri" w:hAnsi="Calibri" w:cs="Calibri"/>
                <w:color w:val="000000"/>
                <w:sz w:val="20"/>
                <w:szCs w:val="20"/>
              </w:rPr>
            </w:pPr>
          </w:p>
          <w:p w14:paraId="5BD16BEE" w14:textId="77777777" w:rsidR="00976818" w:rsidRDefault="00976818" w:rsidP="009551A5">
            <w:pPr>
              <w:widowControl w:val="0"/>
              <w:rPr>
                <w:rFonts w:ascii="Calibri" w:eastAsia="Calibri" w:hAnsi="Calibri" w:cs="Calibri"/>
                <w:color w:val="000000"/>
                <w:sz w:val="20"/>
                <w:szCs w:val="20"/>
              </w:rPr>
            </w:pPr>
          </w:p>
          <w:p w14:paraId="0C265DE9" w14:textId="77777777" w:rsidR="00976818" w:rsidRDefault="00976818" w:rsidP="009551A5">
            <w:pPr>
              <w:widowControl w:val="0"/>
              <w:rPr>
                <w:rFonts w:ascii="Calibri" w:eastAsia="Calibri" w:hAnsi="Calibri" w:cs="Calibri"/>
                <w:color w:val="000000"/>
                <w:sz w:val="20"/>
                <w:szCs w:val="20"/>
              </w:rPr>
            </w:pPr>
          </w:p>
          <w:p w14:paraId="36ED5BF5" w14:textId="77777777" w:rsidR="00976818" w:rsidRDefault="00976818" w:rsidP="009551A5">
            <w:pPr>
              <w:widowControl w:val="0"/>
              <w:rPr>
                <w:rFonts w:ascii="Calibri" w:eastAsia="Calibri" w:hAnsi="Calibri" w:cs="Calibri"/>
                <w:color w:val="000000"/>
                <w:sz w:val="20"/>
                <w:szCs w:val="20"/>
              </w:rPr>
            </w:pPr>
          </w:p>
          <w:p w14:paraId="4AED9534" w14:textId="77777777" w:rsidR="00976818" w:rsidRDefault="00976818" w:rsidP="009551A5">
            <w:pPr>
              <w:widowControl w:val="0"/>
              <w:rPr>
                <w:rFonts w:ascii="Calibri" w:eastAsia="Calibri" w:hAnsi="Calibri" w:cs="Calibri"/>
                <w:color w:val="000000"/>
                <w:sz w:val="20"/>
                <w:szCs w:val="20"/>
              </w:rPr>
            </w:pPr>
          </w:p>
          <w:p w14:paraId="1781C582" w14:textId="77777777" w:rsidR="00976818" w:rsidRDefault="00976818" w:rsidP="009551A5">
            <w:pPr>
              <w:widowControl w:val="0"/>
              <w:rPr>
                <w:rFonts w:ascii="Calibri" w:eastAsia="Calibri" w:hAnsi="Calibri" w:cs="Calibri"/>
                <w:color w:val="000000"/>
                <w:sz w:val="20"/>
                <w:szCs w:val="20"/>
              </w:rPr>
            </w:pPr>
          </w:p>
          <w:p w14:paraId="6882C8FE" w14:textId="77777777" w:rsidR="00976818" w:rsidRDefault="00976818" w:rsidP="009551A5">
            <w:pPr>
              <w:widowControl w:val="0"/>
              <w:rPr>
                <w:rFonts w:ascii="Calibri" w:eastAsia="Calibri" w:hAnsi="Calibri" w:cs="Calibri"/>
                <w:color w:val="000000"/>
                <w:sz w:val="20"/>
                <w:szCs w:val="20"/>
              </w:rPr>
            </w:pPr>
          </w:p>
          <w:p w14:paraId="7C659E06" w14:textId="77777777" w:rsidR="00976818" w:rsidRDefault="00976818" w:rsidP="009551A5">
            <w:pPr>
              <w:widowControl w:val="0"/>
              <w:rPr>
                <w:rFonts w:ascii="Calibri" w:eastAsia="Calibri" w:hAnsi="Calibri" w:cs="Calibri"/>
                <w:color w:val="000000"/>
                <w:sz w:val="20"/>
                <w:szCs w:val="20"/>
              </w:rPr>
            </w:pPr>
          </w:p>
          <w:p w14:paraId="616C3FA4" w14:textId="77777777" w:rsidR="00976818" w:rsidRDefault="00976818" w:rsidP="009551A5">
            <w:pPr>
              <w:widowControl w:val="0"/>
              <w:rPr>
                <w:rFonts w:ascii="Calibri" w:eastAsia="Calibri" w:hAnsi="Calibri" w:cs="Calibri"/>
                <w:color w:val="000000"/>
                <w:sz w:val="20"/>
                <w:szCs w:val="20"/>
              </w:rPr>
            </w:pPr>
          </w:p>
          <w:p w14:paraId="10D27356" w14:textId="77777777" w:rsidR="00976818" w:rsidRDefault="00976818" w:rsidP="009551A5">
            <w:pPr>
              <w:widowControl w:val="0"/>
              <w:rPr>
                <w:rFonts w:ascii="Calibri" w:eastAsia="Calibri" w:hAnsi="Calibri" w:cs="Calibri"/>
                <w:color w:val="000000"/>
                <w:sz w:val="20"/>
                <w:szCs w:val="20"/>
              </w:rPr>
            </w:pPr>
          </w:p>
          <w:p w14:paraId="749F6E46" w14:textId="77777777" w:rsidR="00976818" w:rsidRDefault="00976818" w:rsidP="009551A5">
            <w:pPr>
              <w:widowControl w:val="0"/>
              <w:rPr>
                <w:rFonts w:ascii="Calibri" w:eastAsia="Calibri" w:hAnsi="Calibri" w:cs="Calibri"/>
                <w:color w:val="000000"/>
                <w:sz w:val="20"/>
                <w:szCs w:val="20"/>
              </w:rPr>
            </w:pPr>
          </w:p>
          <w:p w14:paraId="235670F0" w14:textId="77777777" w:rsidR="00976818" w:rsidRDefault="00976818" w:rsidP="009551A5">
            <w:pPr>
              <w:widowControl w:val="0"/>
              <w:rPr>
                <w:rFonts w:ascii="Calibri" w:eastAsia="Calibri" w:hAnsi="Calibri" w:cs="Calibri"/>
                <w:color w:val="000000"/>
                <w:sz w:val="20"/>
                <w:szCs w:val="20"/>
              </w:rPr>
            </w:pPr>
          </w:p>
          <w:p w14:paraId="46376441" w14:textId="77777777" w:rsidR="00976818" w:rsidRDefault="00976818" w:rsidP="009551A5">
            <w:pPr>
              <w:widowControl w:val="0"/>
              <w:rPr>
                <w:rFonts w:ascii="Calibri" w:eastAsia="Calibri" w:hAnsi="Calibri" w:cs="Calibri"/>
                <w:color w:val="000000"/>
                <w:sz w:val="20"/>
                <w:szCs w:val="20"/>
              </w:rPr>
            </w:pPr>
          </w:p>
          <w:p w14:paraId="560DECE0" w14:textId="77777777" w:rsidR="00976818" w:rsidRDefault="00976818" w:rsidP="009551A5">
            <w:pPr>
              <w:widowControl w:val="0"/>
              <w:rPr>
                <w:rFonts w:ascii="Calibri" w:eastAsia="Calibri" w:hAnsi="Calibri" w:cs="Calibri"/>
                <w:color w:val="000000"/>
                <w:sz w:val="20"/>
                <w:szCs w:val="20"/>
              </w:rPr>
            </w:pPr>
          </w:p>
          <w:p w14:paraId="6F45305A" w14:textId="77777777" w:rsidR="00976818" w:rsidRDefault="00976818" w:rsidP="009551A5">
            <w:pPr>
              <w:widowControl w:val="0"/>
              <w:rPr>
                <w:rFonts w:ascii="Calibri" w:eastAsia="Calibri" w:hAnsi="Calibri" w:cs="Calibri"/>
                <w:color w:val="000000"/>
                <w:sz w:val="20"/>
                <w:szCs w:val="20"/>
              </w:rPr>
            </w:pPr>
          </w:p>
          <w:p w14:paraId="4C5CEAE0" w14:textId="77777777" w:rsidR="00976818" w:rsidRDefault="00976818" w:rsidP="009551A5">
            <w:pPr>
              <w:widowControl w:val="0"/>
              <w:rPr>
                <w:rFonts w:ascii="Calibri" w:eastAsia="Calibri" w:hAnsi="Calibri" w:cs="Calibri"/>
                <w:color w:val="000000"/>
                <w:sz w:val="20"/>
                <w:szCs w:val="20"/>
              </w:rPr>
            </w:pPr>
          </w:p>
          <w:p w14:paraId="23AB68B8" w14:textId="77777777" w:rsidR="00976818" w:rsidRDefault="00976818" w:rsidP="009551A5">
            <w:pPr>
              <w:widowControl w:val="0"/>
              <w:rPr>
                <w:rFonts w:ascii="Calibri" w:eastAsia="Calibri" w:hAnsi="Calibri" w:cs="Calibri"/>
                <w:color w:val="000000"/>
                <w:sz w:val="20"/>
                <w:szCs w:val="20"/>
              </w:rPr>
            </w:pPr>
          </w:p>
          <w:p w14:paraId="01DD306A" w14:textId="77777777" w:rsidR="00976818" w:rsidRDefault="00976818" w:rsidP="009551A5">
            <w:pPr>
              <w:widowControl w:val="0"/>
              <w:rPr>
                <w:rFonts w:ascii="Calibri" w:eastAsia="Calibri" w:hAnsi="Calibri" w:cs="Calibri"/>
                <w:color w:val="000000"/>
                <w:sz w:val="20"/>
                <w:szCs w:val="20"/>
              </w:rPr>
            </w:pPr>
          </w:p>
          <w:p w14:paraId="1D97169F" w14:textId="77777777" w:rsidR="00976818" w:rsidRDefault="00976818" w:rsidP="009551A5">
            <w:pPr>
              <w:widowControl w:val="0"/>
              <w:rPr>
                <w:rFonts w:ascii="Calibri" w:eastAsia="Calibri" w:hAnsi="Calibri" w:cs="Calibri"/>
                <w:color w:val="000000"/>
                <w:sz w:val="20"/>
                <w:szCs w:val="20"/>
              </w:rPr>
            </w:pPr>
          </w:p>
          <w:p w14:paraId="484B8983" w14:textId="77777777" w:rsidR="00976818" w:rsidRDefault="00976818" w:rsidP="009551A5">
            <w:pPr>
              <w:widowControl w:val="0"/>
              <w:rPr>
                <w:rFonts w:ascii="Calibri" w:eastAsia="Calibri" w:hAnsi="Calibri" w:cs="Calibri"/>
                <w:color w:val="000000"/>
                <w:sz w:val="20"/>
                <w:szCs w:val="20"/>
              </w:rPr>
            </w:pPr>
          </w:p>
          <w:p w14:paraId="14E73677" w14:textId="77777777" w:rsidR="00976818" w:rsidRDefault="00976818" w:rsidP="009551A5">
            <w:pPr>
              <w:widowControl w:val="0"/>
              <w:rPr>
                <w:rFonts w:ascii="Calibri" w:eastAsia="Calibri" w:hAnsi="Calibri" w:cs="Calibri"/>
                <w:color w:val="000000"/>
                <w:sz w:val="20"/>
                <w:szCs w:val="20"/>
              </w:rPr>
            </w:pPr>
          </w:p>
          <w:p w14:paraId="05213ED6" w14:textId="77777777" w:rsidR="00976818" w:rsidRDefault="00976818" w:rsidP="009551A5">
            <w:pPr>
              <w:widowControl w:val="0"/>
              <w:rPr>
                <w:rFonts w:ascii="Calibri" w:eastAsia="Calibri" w:hAnsi="Calibri" w:cs="Calibri"/>
                <w:color w:val="000000"/>
                <w:sz w:val="20"/>
                <w:szCs w:val="20"/>
              </w:rPr>
            </w:pPr>
          </w:p>
          <w:p w14:paraId="677455C8" w14:textId="77777777" w:rsidR="00976818" w:rsidRDefault="00976818" w:rsidP="009551A5">
            <w:pPr>
              <w:widowControl w:val="0"/>
              <w:rPr>
                <w:rFonts w:ascii="Calibri" w:eastAsia="Calibri" w:hAnsi="Calibri" w:cs="Calibri"/>
                <w:color w:val="000000"/>
                <w:sz w:val="20"/>
                <w:szCs w:val="20"/>
              </w:rPr>
            </w:pPr>
          </w:p>
          <w:p w14:paraId="750BC2C7" w14:textId="77777777" w:rsidR="00976818" w:rsidRDefault="00976818" w:rsidP="009551A5">
            <w:pPr>
              <w:widowControl w:val="0"/>
              <w:rPr>
                <w:rFonts w:ascii="Calibri" w:eastAsia="Calibri" w:hAnsi="Calibri" w:cs="Calibri"/>
                <w:color w:val="000000"/>
                <w:sz w:val="20"/>
                <w:szCs w:val="20"/>
              </w:rPr>
            </w:pPr>
          </w:p>
          <w:p w14:paraId="5F3C466D" w14:textId="77777777" w:rsidR="00976818" w:rsidRDefault="00976818" w:rsidP="009551A5">
            <w:pPr>
              <w:widowControl w:val="0"/>
              <w:rPr>
                <w:rFonts w:ascii="Calibri" w:eastAsia="Calibri" w:hAnsi="Calibri" w:cs="Calibri"/>
                <w:color w:val="000000"/>
                <w:sz w:val="20"/>
                <w:szCs w:val="20"/>
              </w:rPr>
            </w:pPr>
          </w:p>
          <w:p w14:paraId="2666A070" w14:textId="77777777" w:rsidR="00976818" w:rsidRDefault="00976818" w:rsidP="009551A5">
            <w:pPr>
              <w:widowControl w:val="0"/>
              <w:rPr>
                <w:rFonts w:ascii="Calibri" w:eastAsia="Calibri" w:hAnsi="Calibri" w:cs="Calibri"/>
                <w:color w:val="000000"/>
                <w:sz w:val="20"/>
                <w:szCs w:val="20"/>
              </w:rPr>
            </w:pPr>
          </w:p>
          <w:p w14:paraId="4A259E30" w14:textId="77777777" w:rsidR="00976818" w:rsidRDefault="00976818" w:rsidP="009551A5">
            <w:pPr>
              <w:widowControl w:val="0"/>
              <w:rPr>
                <w:rFonts w:ascii="Calibri" w:eastAsia="Calibri" w:hAnsi="Calibri" w:cs="Calibri"/>
                <w:color w:val="000000"/>
                <w:sz w:val="20"/>
                <w:szCs w:val="20"/>
              </w:rPr>
            </w:pPr>
          </w:p>
          <w:p w14:paraId="20326571" w14:textId="77777777" w:rsidR="00976818" w:rsidRDefault="00976818" w:rsidP="009551A5">
            <w:pPr>
              <w:widowControl w:val="0"/>
              <w:rPr>
                <w:rFonts w:ascii="Calibri" w:eastAsia="Calibri" w:hAnsi="Calibri" w:cs="Calibri"/>
                <w:color w:val="000000"/>
                <w:sz w:val="20"/>
                <w:szCs w:val="20"/>
              </w:rPr>
            </w:pPr>
          </w:p>
          <w:p w14:paraId="486A56E6" w14:textId="77777777" w:rsidR="00976818" w:rsidRDefault="00976818" w:rsidP="009551A5">
            <w:pPr>
              <w:widowControl w:val="0"/>
              <w:rPr>
                <w:rFonts w:ascii="Calibri" w:eastAsia="Calibri" w:hAnsi="Calibri" w:cs="Calibri"/>
                <w:color w:val="000000"/>
                <w:sz w:val="20"/>
                <w:szCs w:val="20"/>
              </w:rPr>
            </w:pPr>
          </w:p>
          <w:p w14:paraId="32948DE5" w14:textId="77777777" w:rsidR="00976818" w:rsidRDefault="00976818" w:rsidP="009551A5">
            <w:pPr>
              <w:widowControl w:val="0"/>
              <w:rPr>
                <w:rFonts w:ascii="Calibri" w:eastAsia="Calibri" w:hAnsi="Calibri" w:cs="Calibri"/>
                <w:color w:val="000000"/>
                <w:sz w:val="20"/>
                <w:szCs w:val="20"/>
              </w:rPr>
            </w:pPr>
          </w:p>
          <w:p w14:paraId="081469F4" w14:textId="77777777" w:rsidR="00976818" w:rsidRDefault="00976818" w:rsidP="009551A5">
            <w:pPr>
              <w:widowControl w:val="0"/>
              <w:rPr>
                <w:rFonts w:ascii="Calibri" w:eastAsia="Calibri" w:hAnsi="Calibri" w:cs="Calibri"/>
                <w:color w:val="000000"/>
                <w:sz w:val="20"/>
                <w:szCs w:val="20"/>
              </w:rPr>
            </w:pPr>
          </w:p>
          <w:p w14:paraId="12316E5D" w14:textId="77777777" w:rsidR="00976818" w:rsidRDefault="00976818" w:rsidP="009551A5">
            <w:pPr>
              <w:widowControl w:val="0"/>
              <w:rPr>
                <w:rFonts w:ascii="Calibri" w:eastAsia="Calibri" w:hAnsi="Calibri" w:cs="Calibri"/>
                <w:color w:val="000000"/>
                <w:sz w:val="20"/>
                <w:szCs w:val="20"/>
              </w:rPr>
            </w:pPr>
          </w:p>
          <w:p w14:paraId="0D63AC85" w14:textId="77777777" w:rsidR="00976818" w:rsidRDefault="00976818" w:rsidP="009551A5">
            <w:pPr>
              <w:widowControl w:val="0"/>
              <w:rPr>
                <w:rFonts w:ascii="Calibri" w:eastAsia="Calibri" w:hAnsi="Calibri" w:cs="Calibri"/>
                <w:color w:val="000000"/>
                <w:sz w:val="20"/>
                <w:szCs w:val="20"/>
              </w:rPr>
            </w:pPr>
          </w:p>
          <w:p w14:paraId="43DE2FC6" w14:textId="77777777" w:rsidR="00976818" w:rsidRDefault="00976818" w:rsidP="009551A5">
            <w:pPr>
              <w:widowControl w:val="0"/>
              <w:rPr>
                <w:rFonts w:ascii="Calibri" w:eastAsia="Calibri" w:hAnsi="Calibri" w:cs="Calibri"/>
                <w:color w:val="000000"/>
                <w:sz w:val="20"/>
                <w:szCs w:val="20"/>
              </w:rPr>
            </w:pPr>
          </w:p>
          <w:p w14:paraId="3DDBA761" w14:textId="77777777" w:rsidR="00976818" w:rsidRDefault="00976818" w:rsidP="009551A5">
            <w:pPr>
              <w:widowControl w:val="0"/>
              <w:rPr>
                <w:rFonts w:ascii="Calibri" w:eastAsia="Calibri" w:hAnsi="Calibri" w:cs="Calibri"/>
                <w:color w:val="000000"/>
                <w:sz w:val="20"/>
                <w:szCs w:val="20"/>
              </w:rPr>
            </w:pPr>
          </w:p>
          <w:p w14:paraId="2EB11605" w14:textId="77777777" w:rsidR="00976818" w:rsidRDefault="00976818" w:rsidP="009551A5">
            <w:pPr>
              <w:widowControl w:val="0"/>
              <w:rPr>
                <w:rFonts w:ascii="Calibri" w:eastAsia="Calibri" w:hAnsi="Calibri" w:cs="Calibri"/>
                <w:color w:val="000000"/>
                <w:sz w:val="20"/>
                <w:szCs w:val="20"/>
              </w:rPr>
            </w:pPr>
          </w:p>
          <w:p w14:paraId="5AA6993A" w14:textId="77777777" w:rsidR="00976818" w:rsidRDefault="00976818" w:rsidP="009551A5">
            <w:pPr>
              <w:widowControl w:val="0"/>
              <w:rPr>
                <w:rFonts w:ascii="Calibri" w:eastAsia="Calibri" w:hAnsi="Calibri" w:cs="Calibri"/>
                <w:color w:val="000000"/>
                <w:sz w:val="20"/>
                <w:szCs w:val="20"/>
              </w:rPr>
            </w:pPr>
          </w:p>
          <w:p w14:paraId="445136FD" w14:textId="77777777" w:rsidR="00976818" w:rsidRDefault="00976818" w:rsidP="009551A5">
            <w:pPr>
              <w:widowControl w:val="0"/>
              <w:rPr>
                <w:rFonts w:ascii="Calibri" w:eastAsia="Calibri" w:hAnsi="Calibri" w:cs="Calibri"/>
                <w:color w:val="000000"/>
                <w:sz w:val="20"/>
                <w:szCs w:val="20"/>
              </w:rPr>
            </w:pPr>
          </w:p>
          <w:p w14:paraId="7AB7577B" w14:textId="77777777" w:rsidR="00976818" w:rsidRDefault="00976818" w:rsidP="009551A5">
            <w:pPr>
              <w:widowControl w:val="0"/>
              <w:rPr>
                <w:rFonts w:ascii="Calibri" w:eastAsia="Calibri" w:hAnsi="Calibri" w:cs="Calibri"/>
                <w:color w:val="000000"/>
                <w:sz w:val="20"/>
                <w:szCs w:val="20"/>
              </w:rPr>
            </w:pPr>
          </w:p>
          <w:p w14:paraId="66A40623" w14:textId="77777777" w:rsidR="00976818" w:rsidRDefault="00976818" w:rsidP="009551A5">
            <w:pPr>
              <w:widowControl w:val="0"/>
              <w:rPr>
                <w:rFonts w:ascii="Calibri" w:eastAsia="Calibri" w:hAnsi="Calibri" w:cs="Calibri"/>
                <w:color w:val="000000"/>
                <w:sz w:val="20"/>
                <w:szCs w:val="20"/>
              </w:rPr>
            </w:pPr>
          </w:p>
          <w:p w14:paraId="3D8C61AE" w14:textId="77777777" w:rsidR="00976818" w:rsidRDefault="00976818" w:rsidP="009551A5">
            <w:pPr>
              <w:widowControl w:val="0"/>
              <w:rPr>
                <w:rFonts w:ascii="Calibri" w:eastAsia="Calibri" w:hAnsi="Calibri" w:cs="Calibri"/>
                <w:color w:val="000000"/>
                <w:sz w:val="20"/>
                <w:szCs w:val="20"/>
              </w:rPr>
            </w:pPr>
          </w:p>
          <w:p w14:paraId="4D8C1871" w14:textId="77777777" w:rsidR="00976818" w:rsidRDefault="00976818" w:rsidP="009551A5">
            <w:pPr>
              <w:widowControl w:val="0"/>
              <w:rPr>
                <w:rFonts w:ascii="Calibri" w:eastAsia="Calibri" w:hAnsi="Calibri" w:cs="Calibri"/>
                <w:color w:val="000000"/>
                <w:sz w:val="20"/>
                <w:szCs w:val="20"/>
              </w:rPr>
            </w:pPr>
          </w:p>
          <w:p w14:paraId="129284CA" w14:textId="77777777" w:rsidR="00976818" w:rsidRDefault="00976818" w:rsidP="009551A5">
            <w:pPr>
              <w:widowControl w:val="0"/>
              <w:rPr>
                <w:rFonts w:ascii="Calibri" w:eastAsia="Calibri" w:hAnsi="Calibri" w:cs="Calibri"/>
                <w:color w:val="000000"/>
                <w:sz w:val="20"/>
                <w:szCs w:val="20"/>
              </w:rPr>
            </w:pPr>
          </w:p>
          <w:p w14:paraId="19FCF5C7" w14:textId="77777777" w:rsidR="00976818" w:rsidRDefault="00976818" w:rsidP="009551A5">
            <w:pPr>
              <w:widowControl w:val="0"/>
              <w:rPr>
                <w:rFonts w:ascii="Calibri" w:eastAsia="Calibri" w:hAnsi="Calibri" w:cs="Calibri"/>
                <w:color w:val="000000"/>
                <w:sz w:val="20"/>
                <w:szCs w:val="20"/>
              </w:rPr>
            </w:pPr>
          </w:p>
          <w:p w14:paraId="186D9635" w14:textId="77777777" w:rsidR="00976818" w:rsidRDefault="00976818" w:rsidP="009551A5">
            <w:pPr>
              <w:widowControl w:val="0"/>
              <w:rPr>
                <w:rFonts w:ascii="Calibri" w:eastAsia="Calibri" w:hAnsi="Calibri" w:cs="Calibri"/>
                <w:color w:val="000000"/>
                <w:sz w:val="20"/>
                <w:szCs w:val="20"/>
              </w:rPr>
            </w:pPr>
          </w:p>
          <w:p w14:paraId="3F282A99" w14:textId="77777777" w:rsidR="00976818" w:rsidRDefault="00976818" w:rsidP="009551A5">
            <w:pPr>
              <w:widowControl w:val="0"/>
              <w:rPr>
                <w:rFonts w:ascii="Calibri" w:eastAsia="Calibri" w:hAnsi="Calibri" w:cs="Calibri"/>
                <w:color w:val="000000"/>
                <w:sz w:val="20"/>
                <w:szCs w:val="20"/>
              </w:rPr>
            </w:pPr>
          </w:p>
          <w:p w14:paraId="02F70408" w14:textId="77777777" w:rsidR="00976818" w:rsidRDefault="00976818" w:rsidP="009551A5">
            <w:pPr>
              <w:widowControl w:val="0"/>
              <w:rPr>
                <w:rFonts w:ascii="Calibri" w:eastAsia="Calibri" w:hAnsi="Calibri" w:cs="Calibri"/>
                <w:color w:val="000000"/>
                <w:sz w:val="20"/>
                <w:szCs w:val="20"/>
              </w:rPr>
            </w:pPr>
          </w:p>
          <w:p w14:paraId="59624F37" w14:textId="77777777" w:rsidR="00976818" w:rsidRDefault="00976818" w:rsidP="009551A5">
            <w:pPr>
              <w:widowControl w:val="0"/>
              <w:rPr>
                <w:rFonts w:ascii="Calibri" w:eastAsia="Calibri" w:hAnsi="Calibri" w:cs="Calibri"/>
                <w:color w:val="000000"/>
                <w:sz w:val="20"/>
                <w:szCs w:val="20"/>
              </w:rPr>
            </w:pPr>
          </w:p>
          <w:p w14:paraId="2B85E68C" w14:textId="77777777" w:rsidR="00976818" w:rsidRDefault="00976818" w:rsidP="009551A5">
            <w:pPr>
              <w:widowControl w:val="0"/>
              <w:rPr>
                <w:rFonts w:ascii="Calibri" w:eastAsia="Calibri" w:hAnsi="Calibri" w:cs="Calibri"/>
                <w:color w:val="000000"/>
                <w:sz w:val="20"/>
                <w:szCs w:val="20"/>
              </w:rPr>
            </w:pPr>
          </w:p>
          <w:p w14:paraId="4AEA531D" w14:textId="77777777" w:rsidR="00976818" w:rsidRDefault="00976818" w:rsidP="009551A5">
            <w:pPr>
              <w:widowControl w:val="0"/>
              <w:rPr>
                <w:rFonts w:ascii="Calibri" w:eastAsia="Calibri" w:hAnsi="Calibri" w:cs="Calibri"/>
                <w:color w:val="000000"/>
                <w:sz w:val="20"/>
                <w:szCs w:val="20"/>
              </w:rPr>
            </w:pPr>
          </w:p>
          <w:p w14:paraId="1A83599A" w14:textId="77777777" w:rsidR="00976818" w:rsidRDefault="00976818" w:rsidP="009551A5">
            <w:pPr>
              <w:widowControl w:val="0"/>
              <w:rPr>
                <w:rFonts w:ascii="Calibri" w:eastAsia="Calibri" w:hAnsi="Calibri" w:cs="Calibri"/>
                <w:color w:val="000000"/>
                <w:sz w:val="20"/>
                <w:szCs w:val="20"/>
              </w:rPr>
            </w:pPr>
          </w:p>
          <w:p w14:paraId="3C112929" w14:textId="77777777" w:rsidR="00976818" w:rsidRDefault="00976818" w:rsidP="009551A5">
            <w:pPr>
              <w:widowControl w:val="0"/>
              <w:rPr>
                <w:rFonts w:ascii="Calibri" w:eastAsia="Calibri" w:hAnsi="Calibri" w:cs="Calibri"/>
                <w:color w:val="000000"/>
                <w:sz w:val="20"/>
                <w:szCs w:val="20"/>
              </w:rPr>
            </w:pPr>
          </w:p>
          <w:p w14:paraId="7964D6EB" w14:textId="77777777" w:rsidR="00976818" w:rsidRDefault="00976818" w:rsidP="009551A5">
            <w:pPr>
              <w:widowControl w:val="0"/>
              <w:rPr>
                <w:rFonts w:ascii="Calibri" w:eastAsia="Calibri" w:hAnsi="Calibri" w:cs="Calibri"/>
                <w:color w:val="000000"/>
                <w:sz w:val="20"/>
                <w:szCs w:val="20"/>
              </w:rPr>
            </w:pPr>
          </w:p>
        </w:tc>
        <w:tc>
          <w:tcPr>
            <w:tcW w:w="4793" w:type="dxa"/>
            <w:gridSpan w:val="4"/>
          </w:tcPr>
          <w:p w14:paraId="2C95EB16"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14:paraId="0E686C42"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570DDB78" w14:textId="77777777" w:rsidR="00976818" w:rsidRDefault="00976818"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49A96CF9" w14:textId="77777777" w:rsidR="00976818" w:rsidRDefault="00976818" w:rsidP="00976818">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Formar grupos de cinco estudiantes.</w:t>
            </w:r>
          </w:p>
          <w:p w14:paraId="03C67942" w14:textId="77777777" w:rsidR="00976818" w:rsidRDefault="00976818" w:rsidP="00976818">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Traer productos vegetales que se usen para la alimentación, medicina y ornato.</w:t>
            </w:r>
          </w:p>
          <w:p w14:paraId="7026828F" w14:textId="77777777" w:rsidR="00976818" w:rsidRDefault="00976818" w:rsidP="00976818">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el tamaño, color, y olor de cada producto.</w:t>
            </w:r>
          </w:p>
          <w:p w14:paraId="106BA0E3" w14:textId="77777777" w:rsidR="00976818" w:rsidRDefault="00976818" w:rsidP="00976818">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Clasificar los productos por grupo según corresponda.</w:t>
            </w:r>
          </w:p>
          <w:p w14:paraId="0C07DE8A" w14:textId="77777777" w:rsidR="00976818" w:rsidRDefault="00976818" w:rsidP="00976818">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Elaborar un cuadro donde se indique el nombre de los productos, comparando resultados con otros grupos dentro de clase.</w:t>
            </w:r>
          </w:p>
          <w:p w14:paraId="24F0FED8" w14:textId="77777777" w:rsidR="00976818" w:rsidRDefault="00976818" w:rsidP="009551A5">
            <w:pPr>
              <w:widowControl w:val="0"/>
              <w:ind w:left="720"/>
              <w:rPr>
                <w:rFonts w:ascii="Calibri" w:eastAsia="Calibri" w:hAnsi="Calibri" w:cs="Calibri"/>
                <w:color w:val="000000"/>
                <w:sz w:val="20"/>
                <w:szCs w:val="20"/>
              </w:rPr>
            </w:pPr>
          </w:p>
          <w:p w14:paraId="4C6D6C79"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1CE74D27" w14:textId="77777777" w:rsidR="00976818" w:rsidRDefault="00976818" w:rsidP="00976818">
            <w:pPr>
              <w:widowControl w:val="0"/>
              <w:numPr>
                <w:ilvl w:val="1"/>
                <w:numId w:val="12"/>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Diferenciar cada parte de la planta.</w:t>
            </w:r>
          </w:p>
          <w:p w14:paraId="708799EC" w14:textId="77777777" w:rsidR="00976818" w:rsidRDefault="00976818" w:rsidP="00976818">
            <w:pPr>
              <w:widowControl w:val="0"/>
              <w:numPr>
                <w:ilvl w:val="1"/>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que parte de cada planta es útil.</w:t>
            </w:r>
          </w:p>
          <w:p w14:paraId="1D28DAE3" w14:textId="77777777" w:rsidR="00976818" w:rsidRDefault="00976818" w:rsidP="00976818">
            <w:pPr>
              <w:widowControl w:val="0"/>
              <w:numPr>
                <w:ilvl w:val="1"/>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el nombre de las plantas que fueron usadas en clases.</w:t>
            </w:r>
          </w:p>
          <w:p w14:paraId="4361FC86" w14:textId="77777777" w:rsidR="00976818" w:rsidRDefault="00976818" w:rsidP="00976818">
            <w:pPr>
              <w:widowControl w:val="0"/>
              <w:numPr>
                <w:ilvl w:val="1"/>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las partes de las plantas, tomando en cuenta sus características y su función.</w:t>
            </w:r>
          </w:p>
          <w:p w14:paraId="21217427" w14:textId="77777777" w:rsidR="00976818" w:rsidRDefault="00976818" w:rsidP="00976818">
            <w:pPr>
              <w:widowControl w:val="0"/>
              <w:numPr>
                <w:ilvl w:val="1"/>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árboles, arbustos o hierbas, tomando en cuenta sus características.</w:t>
            </w:r>
          </w:p>
          <w:p w14:paraId="1B71BCFC" w14:textId="77777777" w:rsidR="00976818" w:rsidRDefault="00976818" w:rsidP="00976818">
            <w:pPr>
              <w:widowControl w:val="0"/>
              <w:numPr>
                <w:ilvl w:val="1"/>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la clasificación de las plantas según sus usos.</w:t>
            </w:r>
          </w:p>
          <w:p w14:paraId="756BC797" w14:textId="77777777" w:rsidR="00976818" w:rsidRDefault="00976818" w:rsidP="00976818">
            <w:pPr>
              <w:widowControl w:val="0"/>
              <w:numPr>
                <w:ilvl w:val="1"/>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Graficar una planta, señalando sus partes.</w:t>
            </w:r>
          </w:p>
          <w:p w14:paraId="42D4E6F6" w14:textId="77777777" w:rsidR="00976818" w:rsidRDefault="00976818" w:rsidP="00976818">
            <w:pPr>
              <w:widowControl w:val="0"/>
              <w:numPr>
                <w:ilvl w:val="1"/>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Determinar ejemplos de cada tipo de planta según sus usos.</w:t>
            </w:r>
          </w:p>
          <w:p w14:paraId="7CAD55FD" w14:textId="77777777" w:rsidR="00976818" w:rsidRDefault="00976818" w:rsidP="00976818">
            <w:pPr>
              <w:widowControl w:val="0"/>
              <w:numPr>
                <w:ilvl w:val="1"/>
                <w:numId w:val="1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Reconocer árboles, arbustos y hierbas del entorno.</w:t>
            </w:r>
          </w:p>
          <w:p w14:paraId="20C8B6F6" w14:textId="77777777" w:rsidR="00976818" w:rsidRDefault="00976818" w:rsidP="009551A5">
            <w:pPr>
              <w:widowControl w:val="0"/>
              <w:ind w:left="732"/>
              <w:rPr>
                <w:rFonts w:ascii="Calibri" w:eastAsia="Calibri" w:hAnsi="Calibri" w:cs="Calibri"/>
                <w:color w:val="000000"/>
                <w:sz w:val="20"/>
                <w:szCs w:val="20"/>
              </w:rPr>
            </w:pPr>
          </w:p>
          <w:p w14:paraId="4F1FAC25"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APLICO Y VERIFICO MIS CONOCIMIENTOS</w:t>
            </w:r>
          </w:p>
          <w:p w14:paraId="0D1BEACD" w14:textId="77777777" w:rsidR="00976818" w:rsidRDefault="00976818" w:rsidP="00976818">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Identificar las características de las partes de la planta.</w:t>
            </w:r>
          </w:p>
          <w:p w14:paraId="030B6868" w14:textId="77777777" w:rsidR="00976818" w:rsidRDefault="00976818" w:rsidP="00976818">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partes de una planta mediante gráficos o ilustraciones.</w:t>
            </w:r>
          </w:p>
          <w:p w14:paraId="67B11E84" w14:textId="77777777" w:rsidR="00976818" w:rsidRDefault="00976818" w:rsidP="00976818">
            <w:pPr>
              <w:widowControl w:val="0"/>
              <w:numPr>
                <w:ilvl w:val="0"/>
                <w:numId w:val="13"/>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Graficar árboles, arbustos y hierbas, indicando las características de cada uno.</w:t>
            </w:r>
          </w:p>
          <w:p w14:paraId="10ECABC3" w14:textId="77777777" w:rsidR="00976818" w:rsidRDefault="00976818" w:rsidP="009551A5">
            <w:pPr>
              <w:widowControl w:val="0"/>
              <w:jc w:val="center"/>
              <w:rPr>
                <w:rFonts w:ascii="Calibri" w:eastAsia="Calibri" w:hAnsi="Calibri" w:cs="Calibri"/>
                <w:b/>
                <w:color w:val="000000"/>
                <w:sz w:val="20"/>
                <w:szCs w:val="20"/>
              </w:rPr>
            </w:pPr>
          </w:p>
          <w:p w14:paraId="62862158"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4EBA0E13"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DOS</w:t>
            </w:r>
          </w:p>
          <w:p w14:paraId="52BAD853" w14:textId="77777777" w:rsidR="00976818" w:rsidRDefault="00976818"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509D7CB" w14:textId="77777777" w:rsidR="00976818" w:rsidRDefault="00976818" w:rsidP="00976818">
            <w:pPr>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Trabajar en grupos de cuatro estudiantes dentro de clase.</w:t>
            </w:r>
          </w:p>
          <w:p w14:paraId="45A87950" w14:textId="77777777" w:rsidR="00976818" w:rsidRDefault="00976818" w:rsidP="00976818">
            <w:pPr>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Asimilar roles de animales y plantas.</w:t>
            </w:r>
          </w:p>
          <w:p w14:paraId="6B42C17C" w14:textId="77777777" w:rsidR="00976818" w:rsidRDefault="00976818" w:rsidP="00976818">
            <w:pPr>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Analizar la alimentación de los diferentes animales.</w:t>
            </w:r>
          </w:p>
          <w:p w14:paraId="7B05A090" w14:textId="77777777" w:rsidR="00976818" w:rsidRDefault="00976818" w:rsidP="00976818">
            <w:pPr>
              <w:widowControl w:val="0"/>
              <w:numPr>
                <w:ilvl w:val="0"/>
                <w:numId w:val="14"/>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las características de los animales.</w:t>
            </w:r>
          </w:p>
          <w:p w14:paraId="21EDB185" w14:textId="77777777" w:rsidR="00976818" w:rsidRDefault="00976818" w:rsidP="009551A5">
            <w:pPr>
              <w:widowControl w:val="0"/>
              <w:spacing w:line="276" w:lineRule="auto"/>
              <w:rPr>
                <w:rFonts w:ascii="Calibri" w:eastAsia="Calibri" w:hAnsi="Calibri" w:cs="Calibri"/>
                <w:color w:val="000000"/>
                <w:sz w:val="20"/>
                <w:szCs w:val="20"/>
              </w:rPr>
            </w:pPr>
          </w:p>
          <w:p w14:paraId="36C002E0"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7F3B10C1"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b/>
                <w:color w:val="000000"/>
                <w:sz w:val="20"/>
                <w:szCs w:val="20"/>
              </w:rPr>
            </w:pPr>
            <w:r>
              <w:rPr>
                <w:rFonts w:ascii="Calibri" w:eastAsia="Calibri" w:hAnsi="Calibri" w:cs="Calibri"/>
                <w:color w:val="000000"/>
                <w:sz w:val="20"/>
                <w:szCs w:val="20"/>
              </w:rPr>
              <w:t>Determinar los alimentos que consumen los animales.</w:t>
            </w:r>
          </w:p>
          <w:p w14:paraId="17FEC3F6"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las dificultades que tienen los animales para obtener alimentos.</w:t>
            </w:r>
          </w:p>
          <w:p w14:paraId="23B073FC"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con un profesor, sobre las relaciones que se dan entre los seres vivos.</w:t>
            </w:r>
          </w:p>
          <w:p w14:paraId="435E4631"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Determinar las reacciones de los seres vivos al ambiente.</w:t>
            </w:r>
          </w:p>
          <w:p w14:paraId="12B78FC2"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Definir los términos de taxismo y tropismo.</w:t>
            </w:r>
          </w:p>
          <w:p w14:paraId="2712C3AB"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Establecer las relaciones que se dan entre los </w:t>
            </w:r>
            <w:r>
              <w:rPr>
                <w:rFonts w:ascii="Calibri" w:eastAsia="Calibri" w:hAnsi="Calibri" w:cs="Calibri"/>
                <w:color w:val="000000"/>
                <w:sz w:val="20"/>
                <w:szCs w:val="20"/>
              </w:rPr>
              <w:lastRenderedPageBreak/>
              <w:t>individuos de la misma especie, tomando en cuenta sus características.</w:t>
            </w:r>
          </w:p>
          <w:p w14:paraId="15E947D2"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Establecer las relaciones que se dan entre los individuos de diferente especie, tomando en cuenta sus características.</w:t>
            </w:r>
          </w:p>
          <w:p w14:paraId="31750ED1"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Investigar, en internet, sobre el hábitat de un puma y una pulga.</w:t>
            </w:r>
          </w:p>
          <w:p w14:paraId="72C6455C"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 xml:space="preserve">Proponer medidas de protección de los </w:t>
            </w:r>
            <w:proofErr w:type="gramStart"/>
            <w:r>
              <w:rPr>
                <w:rFonts w:ascii="Calibri" w:eastAsia="Calibri" w:hAnsi="Calibri" w:cs="Calibri"/>
                <w:color w:val="000000"/>
                <w:sz w:val="20"/>
                <w:szCs w:val="20"/>
              </w:rPr>
              <w:t>hábitat locales</w:t>
            </w:r>
            <w:proofErr w:type="gramEnd"/>
            <w:r>
              <w:rPr>
                <w:rFonts w:ascii="Calibri" w:eastAsia="Calibri" w:hAnsi="Calibri" w:cs="Calibri"/>
                <w:color w:val="000000"/>
                <w:sz w:val="20"/>
                <w:szCs w:val="20"/>
              </w:rPr>
              <w:t xml:space="preserve"> para la conservación de la diversidad de plantas y animales.</w:t>
            </w:r>
          </w:p>
          <w:p w14:paraId="3B5FC7AB"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graficar las relaciones entre dos animales.</w:t>
            </w:r>
          </w:p>
          <w:p w14:paraId="647BBEAA" w14:textId="77777777" w:rsidR="00976818" w:rsidRDefault="00976818" w:rsidP="009551A5">
            <w:pPr>
              <w:widowControl w:val="0"/>
              <w:rPr>
                <w:rFonts w:ascii="Calibri" w:eastAsia="Calibri" w:hAnsi="Calibri" w:cs="Calibri"/>
                <w:color w:val="000000"/>
                <w:sz w:val="20"/>
                <w:szCs w:val="20"/>
              </w:rPr>
            </w:pPr>
          </w:p>
          <w:p w14:paraId="7A4E6DE6" w14:textId="77777777" w:rsidR="00976818" w:rsidRDefault="00976818" w:rsidP="009551A5">
            <w:pPr>
              <w:widowControl w:val="0"/>
              <w:rPr>
                <w:rFonts w:ascii="Calibri" w:eastAsia="Calibri" w:hAnsi="Calibri" w:cs="Calibri"/>
                <w:color w:val="000000"/>
                <w:sz w:val="20"/>
                <w:szCs w:val="20"/>
              </w:rPr>
            </w:pPr>
          </w:p>
          <w:p w14:paraId="2DDB1135"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p>
          <w:p w14:paraId="482FF372" w14:textId="77777777" w:rsidR="00976818" w:rsidRDefault="00976818" w:rsidP="009768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b/>
                <w:color w:val="000000"/>
                <w:sz w:val="20"/>
                <w:szCs w:val="20"/>
              </w:rPr>
            </w:pPr>
            <w:r>
              <w:rPr>
                <w:rFonts w:ascii="Calibri" w:eastAsia="Calibri" w:hAnsi="Calibri" w:cs="Calibri"/>
                <w:color w:val="000000"/>
                <w:sz w:val="20"/>
                <w:szCs w:val="20"/>
              </w:rPr>
              <w:t>Identificar las relaciones entre individuos de la misma especie.</w:t>
            </w:r>
          </w:p>
          <w:p w14:paraId="729B4A68" w14:textId="77777777" w:rsidR="00976818" w:rsidRDefault="00976818" w:rsidP="009768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Graficar ejemplos de tropismo positivo de una planta. </w:t>
            </w:r>
          </w:p>
          <w:p w14:paraId="4A826A7F" w14:textId="77777777" w:rsidR="00976818" w:rsidRDefault="00976818" w:rsidP="009551A5">
            <w:pPr>
              <w:widowControl w:val="0"/>
              <w:ind w:left="1068"/>
              <w:rPr>
                <w:rFonts w:ascii="Calibri" w:eastAsia="Calibri" w:hAnsi="Calibri" w:cs="Calibri"/>
                <w:color w:val="000000"/>
                <w:sz w:val="20"/>
                <w:szCs w:val="20"/>
              </w:rPr>
            </w:pPr>
          </w:p>
          <w:p w14:paraId="083C6793"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105E394A"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TRES</w:t>
            </w:r>
          </w:p>
          <w:p w14:paraId="09C878EB" w14:textId="77777777" w:rsidR="00976818" w:rsidRDefault="00976818"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AD38937" w14:textId="77777777" w:rsidR="00976818" w:rsidRDefault="00976818" w:rsidP="009551A5">
            <w:pPr>
              <w:widowControl w:val="0"/>
              <w:rPr>
                <w:rFonts w:ascii="Calibri" w:eastAsia="Calibri" w:hAnsi="Calibri" w:cs="Calibri"/>
                <w:color w:val="000000"/>
                <w:sz w:val="20"/>
                <w:szCs w:val="20"/>
              </w:rPr>
            </w:pPr>
          </w:p>
          <w:p w14:paraId="5043E583" w14:textId="77777777" w:rsidR="00976818" w:rsidRDefault="00976818" w:rsidP="009768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Formar grupos de cinco estudiantes.</w:t>
            </w:r>
          </w:p>
          <w:p w14:paraId="57C8A708" w14:textId="77777777" w:rsidR="00976818" w:rsidRDefault="00976818" w:rsidP="009768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Observar las sombras que existen en el entorno.</w:t>
            </w:r>
          </w:p>
          <w:p w14:paraId="47BCD2F2" w14:textId="77777777" w:rsidR="00976818" w:rsidRDefault="00976818" w:rsidP="00976818">
            <w:pPr>
              <w:widowControl w:val="0"/>
              <w:numPr>
                <w:ilvl w:val="0"/>
                <w:numId w:val="15"/>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Realizar sombras con las manos, explicando el motivo de su aparición.</w:t>
            </w:r>
          </w:p>
          <w:p w14:paraId="31F55D1D"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2D01FB27"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Determinar el origen de las sombras.</w:t>
            </w:r>
          </w:p>
          <w:p w14:paraId="400CC3EF"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el movimiento de las sombras durante el día.</w:t>
            </w:r>
          </w:p>
          <w:p w14:paraId="44C58D94"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 sensación en lugares sombreados.</w:t>
            </w:r>
          </w:p>
          <w:p w14:paraId="69D533DD"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Investigar en la biblioteca sobre la sombra de objetos.</w:t>
            </w:r>
          </w:p>
          <w:p w14:paraId="3333A1F8"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la sombra que produce nuestro cuerpo.</w:t>
            </w:r>
          </w:p>
          <w:p w14:paraId="5ED96429"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Definir que es un eclipse, sus características, sus tipos y que lo causa.</w:t>
            </w:r>
          </w:p>
          <w:p w14:paraId="54E45428"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sombra y penumbra.</w:t>
            </w:r>
          </w:p>
          <w:p w14:paraId="567D6583"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Graficar sombras que se logren observar en la actividad anterior.</w:t>
            </w:r>
          </w:p>
          <w:p w14:paraId="23AC2A68"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la diferencia de las sombras en el agua y en el aire.</w:t>
            </w:r>
          </w:p>
          <w:p w14:paraId="1EE3AD20" w14:textId="77777777" w:rsidR="00976818" w:rsidRDefault="00976818" w:rsidP="00976818">
            <w:pPr>
              <w:widowControl w:val="0"/>
              <w:numPr>
                <w:ilvl w:val="0"/>
                <w:numId w:val="16"/>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zonas de sombra y zonas de penumbra dentro del salón de clase.</w:t>
            </w:r>
          </w:p>
          <w:p w14:paraId="1F757A32" w14:textId="77777777" w:rsidR="00976818" w:rsidRDefault="00976818" w:rsidP="009551A5">
            <w:pPr>
              <w:widowControl w:val="0"/>
              <w:spacing w:line="276" w:lineRule="auto"/>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p>
          <w:p w14:paraId="78DD9445" w14:textId="77777777" w:rsidR="00976818" w:rsidRDefault="00976818" w:rsidP="00976818">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Graficar la sombra que proyecta una botella expuesta al sol.</w:t>
            </w:r>
          </w:p>
          <w:p w14:paraId="678E1F8A" w14:textId="77777777" w:rsidR="00976818" w:rsidRDefault="00976818" w:rsidP="00976818">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características de las sombras y penumbras.</w:t>
            </w:r>
          </w:p>
          <w:p w14:paraId="525CD05E" w14:textId="77777777" w:rsidR="00976818" w:rsidRDefault="00976818" w:rsidP="00976818">
            <w:pPr>
              <w:widowControl w:val="0"/>
              <w:numPr>
                <w:ilvl w:val="0"/>
                <w:numId w:val="17"/>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mediante ilustraciones, las fases de un eclipse.</w:t>
            </w:r>
          </w:p>
        </w:tc>
        <w:tc>
          <w:tcPr>
            <w:tcW w:w="2118" w:type="dxa"/>
            <w:gridSpan w:val="2"/>
          </w:tcPr>
          <w:p w14:paraId="4DB27AD1" w14:textId="77777777" w:rsidR="00976818" w:rsidRDefault="00976818" w:rsidP="009551A5">
            <w:pPr>
              <w:rPr>
                <w:rFonts w:ascii="Calibri" w:eastAsia="Calibri" w:hAnsi="Calibri" w:cs="Calibri"/>
                <w:color w:val="000000"/>
                <w:sz w:val="20"/>
                <w:szCs w:val="20"/>
              </w:rPr>
            </w:pPr>
          </w:p>
          <w:p w14:paraId="531E8781"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Texto</w:t>
            </w:r>
          </w:p>
          <w:p w14:paraId="55414910"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Internet </w:t>
            </w:r>
          </w:p>
          <w:p w14:paraId="449CC58D"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4D538ACA"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Materiales educativos</w:t>
            </w:r>
          </w:p>
        </w:tc>
        <w:tc>
          <w:tcPr>
            <w:tcW w:w="1668" w:type="dxa"/>
          </w:tcPr>
          <w:p w14:paraId="190035B0" w14:textId="77777777" w:rsidR="00976818" w:rsidRDefault="00976818" w:rsidP="009551A5">
            <w:pPr>
              <w:tabs>
                <w:tab w:val="left" w:pos="36"/>
                <w:tab w:val="left" w:pos="924"/>
              </w:tabs>
              <w:ind w:left="36"/>
              <w:jc w:val="both"/>
              <w:rPr>
                <w:rFonts w:ascii="Calibri" w:eastAsia="Calibri" w:hAnsi="Calibri" w:cs="Calibri"/>
                <w:b/>
                <w:sz w:val="20"/>
                <w:szCs w:val="20"/>
              </w:rPr>
            </w:pPr>
            <w:r>
              <w:rPr>
                <w:rFonts w:ascii="Calibri" w:eastAsia="Calibri" w:hAnsi="Calibri" w:cs="Calibri"/>
                <w:sz w:val="20"/>
                <w:szCs w:val="20"/>
              </w:rPr>
              <w:t>I.CN.2.2.2. Clasifica a las plantas en angiospermas y gimnospermas en función de sus semejanzas y diferencias. Describe sus partes, las clasifica según su estrato (árbol, arbusto y hierba), y usos (industriales, medicinales y ornamentales).Expone el aporte al conocimiento científico que realizó el ecuatoriano Misael Acosta Solís, a partir del estudio de la flora ecuatoriana. (J.3., S.4.)</w:t>
            </w:r>
          </w:p>
          <w:p w14:paraId="38184D4C" w14:textId="77777777" w:rsidR="00976818" w:rsidRDefault="00976818" w:rsidP="009551A5">
            <w:pPr>
              <w:tabs>
                <w:tab w:val="left" w:pos="36"/>
                <w:tab w:val="left" w:pos="924"/>
              </w:tabs>
              <w:ind w:left="36"/>
              <w:jc w:val="both"/>
              <w:rPr>
                <w:rFonts w:ascii="Calibri" w:eastAsia="Calibri" w:hAnsi="Calibri" w:cs="Calibri"/>
                <w:b/>
                <w:sz w:val="20"/>
                <w:szCs w:val="20"/>
              </w:rPr>
            </w:pPr>
          </w:p>
          <w:p w14:paraId="175A2478" w14:textId="77777777" w:rsidR="00976818" w:rsidRDefault="00976818" w:rsidP="009551A5">
            <w:pPr>
              <w:tabs>
                <w:tab w:val="left" w:pos="924"/>
              </w:tabs>
              <w:jc w:val="both"/>
              <w:rPr>
                <w:rFonts w:ascii="Calibri" w:eastAsia="Calibri" w:hAnsi="Calibri" w:cs="Calibri"/>
                <w:b/>
                <w:sz w:val="20"/>
                <w:szCs w:val="20"/>
              </w:rPr>
            </w:pPr>
            <w:r>
              <w:rPr>
                <w:rFonts w:ascii="Calibri" w:eastAsia="Calibri" w:hAnsi="Calibri" w:cs="Calibri"/>
                <w:sz w:val="20"/>
                <w:szCs w:val="20"/>
              </w:rPr>
              <w:t>I.CN.2.8.1. Diferencia objetos luminosos y no luminosos, transparentes y opacos, según las características de la luz; la sombra y penumbra, según el bloqueo de luz; y su propagación en diferentes medios. (J.3., I.3.)</w:t>
            </w:r>
          </w:p>
        </w:tc>
        <w:tc>
          <w:tcPr>
            <w:tcW w:w="2168" w:type="dxa"/>
          </w:tcPr>
          <w:p w14:paraId="7835CA7C" w14:textId="77777777" w:rsidR="00976818" w:rsidRDefault="00976818" w:rsidP="009551A5">
            <w:pPr>
              <w:rPr>
                <w:rFonts w:ascii="Calibri" w:eastAsia="Calibri" w:hAnsi="Calibri" w:cs="Calibri"/>
                <w:color w:val="000000"/>
                <w:sz w:val="20"/>
                <w:szCs w:val="20"/>
              </w:rPr>
            </w:pPr>
          </w:p>
          <w:p w14:paraId="42A5EE68" w14:textId="77777777" w:rsidR="00976818" w:rsidRDefault="00976818" w:rsidP="009551A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72B7F341"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15FBFEE6"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7F6E81D0"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4D76F49C"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792DBD0"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Debate </w:t>
            </w:r>
          </w:p>
          <w:p w14:paraId="08079DEC"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74214AB"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2D1FA4DC"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3204635D" w14:textId="77777777" w:rsidR="00976818" w:rsidRDefault="00976818" w:rsidP="009551A5">
            <w:pPr>
              <w:rPr>
                <w:rFonts w:ascii="Calibri" w:eastAsia="Calibri" w:hAnsi="Calibri" w:cs="Calibri"/>
                <w:color w:val="000000"/>
                <w:sz w:val="20"/>
                <w:szCs w:val="20"/>
              </w:rPr>
            </w:pPr>
          </w:p>
          <w:p w14:paraId="6D64BFA6" w14:textId="77777777" w:rsidR="00976818" w:rsidRDefault="00976818" w:rsidP="009551A5">
            <w:pPr>
              <w:rPr>
                <w:rFonts w:ascii="Calibri" w:eastAsia="Calibri" w:hAnsi="Calibri" w:cs="Calibri"/>
                <w:color w:val="000000"/>
                <w:sz w:val="20"/>
                <w:szCs w:val="20"/>
              </w:rPr>
            </w:pPr>
          </w:p>
          <w:p w14:paraId="4D192D7A"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59F289FE"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48A4CBF6"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75316B6A"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03F2B38D"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76818" w14:paraId="2F78D19D" w14:textId="77777777" w:rsidTr="00976818">
        <w:trPr>
          <w:cnfStyle w:val="000000100000" w:firstRow="0" w:lastRow="0" w:firstColumn="0" w:lastColumn="0" w:oddVBand="0" w:evenVBand="0" w:oddHBand="1" w:evenHBand="0" w:firstRowFirstColumn="0" w:firstRowLastColumn="0" w:lastRowFirstColumn="0" w:lastRowLastColumn="0"/>
          <w:trHeight w:val="300"/>
        </w:trPr>
        <w:tc>
          <w:tcPr>
            <w:tcW w:w="14033" w:type="dxa"/>
            <w:gridSpan w:val="9"/>
            <w:hideMark/>
          </w:tcPr>
          <w:p w14:paraId="5345952D" w14:textId="77777777" w:rsidR="00976818" w:rsidRDefault="00976818" w:rsidP="009551A5">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976818" w14:paraId="76153CBF" w14:textId="77777777" w:rsidTr="00976818">
        <w:trPr>
          <w:trHeight w:val="420"/>
        </w:trPr>
        <w:tc>
          <w:tcPr>
            <w:tcW w:w="3286" w:type="dxa"/>
            <w:hideMark/>
          </w:tcPr>
          <w:p w14:paraId="490E4DF3" w14:textId="77777777" w:rsidR="00976818" w:rsidRDefault="00976818" w:rsidP="009551A5">
            <w:pPr>
              <w:jc w:val="center"/>
              <w:rPr>
                <w:sz w:val="20"/>
                <w:szCs w:val="20"/>
              </w:rPr>
            </w:pPr>
            <w:r>
              <w:rPr>
                <w:rFonts w:ascii="Calibri" w:eastAsia="Calibri" w:hAnsi="Calibri" w:cs="Calibri"/>
                <w:b/>
                <w:color w:val="000000"/>
                <w:sz w:val="20"/>
                <w:szCs w:val="20"/>
              </w:rPr>
              <w:t>ESPECIFICACIÓN DE LA</w:t>
            </w:r>
          </w:p>
          <w:p w14:paraId="44D13BEB" w14:textId="77777777" w:rsidR="00976818" w:rsidRDefault="00976818" w:rsidP="009551A5">
            <w:pPr>
              <w:jc w:val="center"/>
              <w:rPr>
                <w:sz w:val="20"/>
                <w:szCs w:val="20"/>
              </w:rPr>
            </w:pPr>
            <w:r>
              <w:rPr>
                <w:rFonts w:ascii="Calibri" w:eastAsia="Calibri" w:hAnsi="Calibri" w:cs="Calibri"/>
                <w:b/>
                <w:color w:val="000000"/>
                <w:sz w:val="20"/>
                <w:szCs w:val="20"/>
              </w:rPr>
              <w:t>NECESIDAD EDUCATIVA</w:t>
            </w:r>
          </w:p>
        </w:tc>
        <w:tc>
          <w:tcPr>
            <w:tcW w:w="3051" w:type="dxa"/>
            <w:gridSpan w:val="2"/>
            <w:hideMark/>
          </w:tcPr>
          <w:p w14:paraId="29F47BA4" w14:textId="77777777" w:rsidR="00976818" w:rsidRDefault="00976818" w:rsidP="009551A5">
            <w:pPr>
              <w:jc w:val="center"/>
              <w:rPr>
                <w:sz w:val="20"/>
                <w:szCs w:val="20"/>
              </w:rPr>
            </w:pPr>
            <w:r>
              <w:rPr>
                <w:rFonts w:ascii="Calibri" w:eastAsia="Calibri" w:hAnsi="Calibri" w:cs="Calibri"/>
                <w:b/>
                <w:color w:val="000000"/>
                <w:sz w:val="20"/>
                <w:szCs w:val="20"/>
              </w:rPr>
              <w:t>DESTREZAS CON CRITERIO DE</w:t>
            </w:r>
          </w:p>
          <w:p w14:paraId="2338112E" w14:textId="77777777" w:rsidR="00976818" w:rsidRDefault="00976818" w:rsidP="009551A5">
            <w:pPr>
              <w:jc w:val="center"/>
              <w:rPr>
                <w:sz w:val="20"/>
                <w:szCs w:val="20"/>
              </w:rPr>
            </w:pPr>
            <w:r>
              <w:rPr>
                <w:rFonts w:ascii="Calibri" w:eastAsia="Calibri" w:hAnsi="Calibri" w:cs="Calibri"/>
                <w:b/>
                <w:color w:val="000000"/>
                <w:sz w:val="20"/>
                <w:szCs w:val="20"/>
              </w:rPr>
              <w:t>DESEMPEÑO</w:t>
            </w:r>
          </w:p>
        </w:tc>
        <w:tc>
          <w:tcPr>
            <w:tcW w:w="1701" w:type="dxa"/>
            <w:hideMark/>
          </w:tcPr>
          <w:p w14:paraId="38F7D9F1" w14:textId="77777777" w:rsidR="00976818" w:rsidRDefault="00976818" w:rsidP="009551A5">
            <w:pPr>
              <w:jc w:val="center"/>
              <w:rPr>
                <w:sz w:val="20"/>
                <w:szCs w:val="20"/>
              </w:rPr>
            </w:pPr>
            <w:r>
              <w:rPr>
                <w:rFonts w:ascii="Calibri" w:eastAsia="Calibri" w:hAnsi="Calibri" w:cs="Calibri"/>
                <w:b/>
                <w:color w:val="000000"/>
                <w:sz w:val="20"/>
                <w:szCs w:val="20"/>
              </w:rPr>
              <w:t>ACTIVIDADES DE</w:t>
            </w:r>
          </w:p>
          <w:p w14:paraId="1770D04A" w14:textId="77777777" w:rsidR="00976818" w:rsidRDefault="00976818" w:rsidP="009551A5">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5DF36346" w14:textId="77777777" w:rsidR="00976818" w:rsidRDefault="00976818" w:rsidP="009551A5">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5D345DB4" w14:textId="77777777" w:rsidR="00976818" w:rsidRDefault="00976818" w:rsidP="009551A5">
            <w:pPr>
              <w:jc w:val="center"/>
              <w:rPr>
                <w:sz w:val="20"/>
                <w:szCs w:val="20"/>
              </w:rPr>
            </w:pPr>
            <w:r>
              <w:rPr>
                <w:rFonts w:ascii="Calibri" w:eastAsia="Calibri" w:hAnsi="Calibri" w:cs="Calibri"/>
                <w:b/>
                <w:color w:val="000000"/>
                <w:sz w:val="20"/>
                <w:szCs w:val="20"/>
              </w:rPr>
              <w:t>INDICADORES DE</w:t>
            </w:r>
          </w:p>
          <w:p w14:paraId="3CFBA419" w14:textId="77777777" w:rsidR="00976818" w:rsidRDefault="00976818" w:rsidP="009551A5">
            <w:pPr>
              <w:jc w:val="center"/>
              <w:rPr>
                <w:sz w:val="20"/>
                <w:szCs w:val="20"/>
              </w:rPr>
            </w:pPr>
            <w:r>
              <w:rPr>
                <w:rFonts w:ascii="Calibri" w:eastAsia="Calibri" w:hAnsi="Calibri" w:cs="Calibri"/>
                <w:b/>
                <w:color w:val="000000"/>
                <w:sz w:val="20"/>
                <w:szCs w:val="20"/>
              </w:rPr>
              <w:t>EVALUACIÓN DE</w:t>
            </w:r>
          </w:p>
          <w:p w14:paraId="1CD32787" w14:textId="77777777" w:rsidR="00976818" w:rsidRDefault="00976818" w:rsidP="009551A5">
            <w:pPr>
              <w:jc w:val="center"/>
              <w:rPr>
                <w:sz w:val="20"/>
                <w:szCs w:val="20"/>
              </w:rPr>
            </w:pPr>
            <w:r>
              <w:rPr>
                <w:rFonts w:ascii="Calibri" w:eastAsia="Calibri" w:hAnsi="Calibri" w:cs="Calibri"/>
                <w:b/>
                <w:color w:val="000000"/>
                <w:sz w:val="20"/>
                <w:szCs w:val="20"/>
              </w:rPr>
              <w:t>LA UNIDAD</w:t>
            </w:r>
          </w:p>
        </w:tc>
        <w:tc>
          <w:tcPr>
            <w:tcW w:w="2168" w:type="dxa"/>
            <w:hideMark/>
          </w:tcPr>
          <w:p w14:paraId="6BA034B7" w14:textId="77777777" w:rsidR="00976818" w:rsidRDefault="00976818" w:rsidP="009551A5">
            <w:pPr>
              <w:jc w:val="center"/>
              <w:rPr>
                <w:sz w:val="20"/>
                <w:szCs w:val="20"/>
              </w:rPr>
            </w:pPr>
            <w:r>
              <w:rPr>
                <w:rFonts w:ascii="Calibri" w:eastAsia="Calibri" w:hAnsi="Calibri" w:cs="Calibri"/>
                <w:b/>
                <w:color w:val="000000"/>
                <w:sz w:val="20"/>
                <w:szCs w:val="20"/>
              </w:rPr>
              <w:t>TÉCNICAS E</w:t>
            </w:r>
          </w:p>
          <w:p w14:paraId="7C13460A" w14:textId="77777777" w:rsidR="00976818" w:rsidRDefault="00976818" w:rsidP="009551A5">
            <w:pPr>
              <w:jc w:val="center"/>
              <w:rPr>
                <w:sz w:val="20"/>
                <w:szCs w:val="20"/>
              </w:rPr>
            </w:pPr>
            <w:r>
              <w:rPr>
                <w:rFonts w:ascii="Calibri" w:eastAsia="Calibri" w:hAnsi="Calibri" w:cs="Calibri"/>
                <w:b/>
                <w:color w:val="000000"/>
                <w:sz w:val="20"/>
                <w:szCs w:val="20"/>
              </w:rPr>
              <w:t>INSTRUMENTOS</w:t>
            </w:r>
          </w:p>
          <w:p w14:paraId="0A72EDB0" w14:textId="77777777" w:rsidR="00976818" w:rsidRDefault="00976818" w:rsidP="009551A5">
            <w:pPr>
              <w:jc w:val="center"/>
              <w:rPr>
                <w:sz w:val="20"/>
                <w:szCs w:val="20"/>
              </w:rPr>
            </w:pPr>
            <w:r>
              <w:rPr>
                <w:rFonts w:ascii="Calibri" w:eastAsia="Calibri" w:hAnsi="Calibri" w:cs="Calibri"/>
                <w:b/>
                <w:color w:val="000000"/>
                <w:sz w:val="20"/>
                <w:szCs w:val="20"/>
              </w:rPr>
              <w:t>DE EVALUACIÓN</w:t>
            </w:r>
          </w:p>
        </w:tc>
      </w:tr>
      <w:tr w:rsidR="00976818" w14:paraId="2CBAC96A"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tcW w:w="3286" w:type="dxa"/>
          </w:tcPr>
          <w:p w14:paraId="27C853FD" w14:textId="77777777" w:rsidR="00976818" w:rsidRDefault="00976818" w:rsidP="009551A5">
            <w:pPr>
              <w:rPr>
                <w:rFonts w:ascii="Calibri" w:eastAsia="Calibri" w:hAnsi="Calibri" w:cs="Calibri"/>
                <w:b/>
                <w:color w:val="000000"/>
              </w:rPr>
            </w:pPr>
          </w:p>
        </w:tc>
        <w:tc>
          <w:tcPr>
            <w:tcW w:w="3051" w:type="dxa"/>
            <w:gridSpan w:val="2"/>
          </w:tcPr>
          <w:p w14:paraId="4B4ADA44" w14:textId="77777777" w:rsidR="00976818" w:rsidRDefault="00976818" w:rsidP="009551A5">
            <w:pPr>
              <w:rPr>
                <w:rFonts w:ascii="Calibri" w:eastAsia="Calibri" w:hAnsi="Calibri" w:cs="Calibri"/>
                <w:b/>
                <w:color w:val="000000"/>
              </w:rPr>
            </w:pPr>
          </w:p>
        </w:tc>
        <w:tc>
          <w:tcPr>
            <w:tcW w:w="1701" w:type="dxa"/>
          </w:tcPr>
          <w:p w14:paraId="11A435E0" w14:textId="77777777" w:rsidR="00976818" w:rsidRDefault="00976818" w:rsidP="009551A5">
            <w:pPr>
              <w:jc w:val="center"/>
              <w:rPr>
                <w:rFonts w:ascii="Calibri" w:eastAsia="Calibri" w:hAnsi="Calibri" w:cs="Calibri"/>
                <w:b/>
                <w:color w:val="000000"/>
              </w:rPr>
            </w:pPr>
          </w:p>
        </w:tc>
        <w:tc>
          <w:tcPr>
            <w:tcW w:w="2126" w:type="dxa"/>
            <w:gridSpan w:val="2"/>
          </w:tcPr>
          <w:p w14:paraId="63B39DAD" w14:textId="77777777" w:rsidR="00976818" w:rsidRDefault="00976818" w:rsidP="009551A5">
            <w:pPr>
              <w:jc w:val="center"/>
              <w:rPr>
                <w:rFonts w:ascii="Calibri" w:eastAsia="Calibri" w:hAnsi="Calibri" w:cs="Calibri"/>
                <w:b/>
                <w:color w:val="000000"/>
              </w:rPr>
            </w:pPr>
          </w:p>
        </w:tc>
        <w:tc>
          <w:tcPr>
            <w:tcW w:w="1701" w:type="dxa"/>
            <w:gridSpan w:val="2"/>
          </w:tcPr>
          <w:p w14:paraId="7CB4E4BD" w14:textId="77777777" w:rsidR="00976818" w:rsidRDefault="00976818" w:rsidP="009551A5">
            <w:pPr>
              <w:jc w:val="center"/>
              <w:rPr>
                <w:rFonts w:ascii="Calibri" w:eastAsia="Calibri" w:hAnsi="Calibri" w:cs="Calibri"/>
                <w:b/>
                <w:color w:val="000000"/>
              </w:rPr>
            </w:pPr>
          </w:p>
        </w:tc>
        <w:tc>
          <w:tcPr>
            <w:tcW w:w="2168" w:type="dxa"/>
          </w:tcPr>
          <w:p w14:paraId="42B82045" w14:textId="77777777" w:rsidR="00976818" w:rsidRDefault="00976818" w:rsidP="009551A5">
            <w:pPr>
              <w:rPr>
                <w:rFonts w:ascii="Calibri" w:eastAsia="Calibri" w:hAnsi="Calibri" w:cs="Calibri"/>
                <w:b/>
                <w:color w:val="000000"/>
              </w:rPr>
            </w:pPr>
          </w:p>
        </w:tc>
      </w:tr>
      <w:tr w:rsidR="00976818" w14:paraId="15779938" w14:textId="77777777" w:rsidTr="00976818">
        <w:trPr>
          <w:trHeight w:val="420"/>
        </w:trPr>
        <w:tc>
          <w:tcPr>
            <w:tcW w:w="3286" w:type="dxa"/>
            <w:hideMark/>
          </w:tcPr>
          <w:p w14:paraId="14CDB2E3" w14:textId="77777777" w:rsidR="00976818" w:rsidRDefault="00976818" w:rsidP="009551A5">
            <w:pPr>
              <w:jc w:val="center"/>
              <w:rPr>
                <w:rFonts w:ascii="Calibri" w:eastAsia="Calibri" w:hAnsi="Calibri" w:cs="Calibri"/>
                <w:b/>
                <w:color w:val="000000"/>
              </w:rPr>
            </w:pPr>
            <w:r>
              <w:rPr>
                <w:rFonts w:ascii="Calibri" w:eastAsia="Calibri" w:hAnsi="Calibri" w:cs="Calibri"/>
                <w:b/>
                <w:color w:val="000000"/>
              </w:rPr>
              <w:t>ELABORADO</w:t>
            </w:r>
          </w:p>
        </w:tc>
        <w:tc>
          <w:tcPr>
            <w:tcW w:w="320" w:type="dxa"/>
          </w:tcPr>
          <w:p w14:paraId="32547DF7" w14:textId="77777777" w:rsidR="00976818" w:rsidRDefault="00976818" w:rsidP="009551A5">
            <w:pPr>
              <w:jc w:val="center"/>
              <w:rPr>
                <w:rFonts w:ascii="Calibri" w:eastAsia="Calibri" w:hAnsi="Calibri" w:cs="Calibri"/>
                <w:b/>
                <w:color w:val="000000"/>
              </w:rPr>
            </w:pPr>
          </w:p>
        </w:tc>
        <w:tc>
          <w:tcPr>
            <w:tcW w:w="2731" w:type="dxa"/>
            <w:hideMark/>
          </w:tcPr>
          <w:p w14:paraId="6E713BDA" w14:textId="77777777" w:rsidR="00976818" w:rsidRDefault="00976818" w:rsidP="009551A5">
            <w:pPr>
              <w:jc w:val="center"/>
              <w:rPr>
                <w:rFonts w:ascii="Calibri" w:eastAsia="Calibri" w:hAnsi="Calibri" w:cs="Calibri"/>
                <w:b/>
                <w:color w:val="000000"/>
              </w:rPr>
            </w:pPr>
            <w:r>
              <w:rPr>
                <w:rFonts w:ascii="Calibri" w:eastAsia="Calibri" w:hAnsi="Calibri" w:cs="Calibri"/>
                <w:b/>
                <w:color w:val="000000"/>
              </w:rPr>
              <w:t>REVISADO</w:t>
            </w:r>
          </w:p>
        </w:tc>
        <w:tc>
          <w:tcPr>
            <w:tcW w:w="7696" w:type="dxa"/>
            <w:gridSpan w:val="6"/>
            <w:hideMark/>
          </w:tcPr>
          <w:p w14:paraId="09121335" w14:textId="77777777" w:rsidR="00976818" w:rsidRDefault="00976818" w:rsidP="009551A5">
            <w:pPr>
              <w:jc w:val="center"/>
              <w:rPr>
                <w:rFonts w:ascii="Calibri" w:eastAsia="Calibri" w:hAnsi="Calibri" w:cs="Calibri"/>
                <w:b/>
                <w:color w:val="000000"/>
              </w:rPr>
            </w:pPr>
            <w:r>
              <w:rPr>
                <w:rFonts w:ascii="Calibri" w:eastAsia="Calibri" w:hAnsi="Calibri" w:cs="Calibri"/>
                <w:b/>
                <w:color w:val="000000"/>
              </w:rPr>
              <w:t>APROBADO</w:t>
            </w:r>
          </w:p>
        </w:tc>
      </w:tr>
      <w:tr w:rsidR="00976818" w14:paraId="63A6B049" w14:textId="77777777" w:rsidTr="00976818">
        <w:trPr>
          <w:cnfStyle w:val="000000100000" w:firstRow="0" w:lastRow="0" w:firstColumn="0" w:lastColumn="0" w:oddVBand="0" w:evenVBand="0" w:oddHBand="1" w:evenHBand="0" w:firstRowFirstColumn="0" w:firstRowLastColumn="0" w:lastRowFirstColumn="0" w:lastRowLastColumn="0"/>
          <w:trHeight w:val="180"/>
        </w:trPr>
        <w:tc>
          <w:tcPr>
            <w:tcW w:w="3286" w:type="dxa"/>
            <w:hideMark/>
          </w:tcPr>
          <w:p w14:paraId="283DBF54" w14:textId="77777777" w:rsidR="00976818" w:rsidRDefault="00976818" w:rsidP="009551A5">
            <w:pPr>
              <w:rPr>
                <w:rFonts w:ascii="Calibri" w:eastAsia="Calibri" w:hAnsi="Calibri" w:cs="Calibri"/>
                <w:color w:val="000000"/>
              </w:rPr>
            </w:pPr>
            <w:r>
              <w:rPr>
                <w:rFonts w:ascii="Calibri" w:eastAsia="Calibri" w:hAnsi="Calibri" w:cs="Calibri"/>
                <w:color w:val="000000"/>
              </w:rPr>
              <w:t xml:space="preserve">Docente: </w:t>
            </w:r>
          </w:p>
        </w:tc>
        <w:tc>
          <w:tcPr>
            <w:tcW w:w="320" w:type="dxa"/>
          </w:tcPr>
          <w:p w14:paraId="63E1C604" w14:textId="77777777" w:rsidR="00976818" w:rsidRDefault="00976818" w:rsidP="009551A5">
            <w:pPr>
              <w:rPr>
                <w:rFonts w:ascii="Calibri" w:eastAsia="Calibri" w:hAnsi="Calibri" w:cs="Calibri"/>
                <w:color w:val="000000"/>
              </w:rPr>
            </w:pPr>
          </w:p>
        </w:tc>
        <w:tc>
          <w:tcPr>
            <w:tcW w:w="2731" w:type="dxa"/>
            <w:hideMark/>
          </w:tcPr>
          <w:p w14:paraId="677672C0" w14:textId="77777777" w:rsidR="00976818" w:rsidRDefault="00976818" w:rsidP="009551A5">
            <w:pPr>
              <w:rPr>
                <w:rFonts w:ascii="Calibri" w:eastAsia="Calibri" w:hAnsi="Calibri" w:cs="Calibri"/>
                <w:color w:val="000000"/>
              </w:rPr>
            </w:pPr>
            <w:r>
              <w:rPr>
                <w:rFonts w:ascii="Calibri" w:eastAsia="Calibri" w:hAnsi="Calibri" w:cs="Calibri"/>
                <w:color w:val="000000"/>
              </w:rPr>
              <w:t xml:space="preserve">Coordinador del área : </w:t>
            </w:r>
          </w:p>
        </w:tc>
        <w:tc>
          <w:tcPr>
            <w:tcW w:w="7696" w:type="dxa"/>
            <w:gridSpan w:val="6"/>
            <w:hideMark/>
          </w:tcPr>
          <w:p w14:paraId="461D0DC9" w14:textId="77777777" w:rsidR="00976818" w:rsidRDefault="00976818" w:rsidP="009551A5">
            <w:pPr>
              <w:rPr>
                <w:rFonts w:ascii="Calibri" w:eastAsia="Calibri" w:hAnsi="Calibri" w:cs="Calibri"/>
                <w:color w:val="000000"/>
              </w:rPr>
            </w:pPr>
            <w:r>
              <w:rPr>
                <w:rFonts w:ascii="Calibri" w:eastAsia="Calibri" w:hAnsi="Calibri" w:cs="Calibri"/>
                <w:color w:val="000000"/>
              </w:rPr>
              <w:t>Vicerrector:</w:t>
            </w:r>
          </w:p>
        </w:tc>
      </w:tr>
      <w:tr w:rsidR="00976818" w14:paraId="5870B0A4" w14:textId="77777777" w:rsidTr="00976818">
        <w:trPr>
          <w:trHeight w:val="240"/>
        </w:trPr>
        <w:tc>
          <w:tcPr>
            <w:tcW w:w="3286" w:type="dxa"/>
            <w:hideMark/>
          </w:tcPr>
          <w:p w14:paraId="0CC5B950" w14:textId="77777777" w:rsidR="00976818" w:rsidRDefault="00976818" w:rsidP="009551A5">
            <w:pPr>
              <w:rPr>
                <w:rFonts w:ascii="Calibri" w:eastAsia="Calibri" w:hAnsi="Calibri" w:cs="Calibri"/>
                <w:color w:val="000000"/>
              </w:rPr>
            </w:pPr>
            <w:r>
              <w:rPr>
                <w:rFonts w:ascii="Calibri" w:eastAsia="Calibri" w:hAnsi="Calibri" w:cs="Calibri"/>
                <w:color w:val="000000"/>
              </w:rPr>
              <w:t>Firma:</w:t>
            </w:r>
          </w:p>
        </w:tc>
        <w:tc>
          <w:tcPr>
            <w:tcW w:w="320" w:type="dxa"/>
          </w:tcPr>
          <w:p w14:paraId="1862EEE8" w14:textId="77777777" w:rsidR="00976818" w:rsidRDefault="00976818" w:rsidP="009551A5">
            <w:pPr>
              <w:rPr>
                <w:rFonts w:ascii="Calibri" w:eastAsia="Calibri" w:hAnsi="Calibri" w:cs="Calibri"/>
                <w:color w:val="000000"/>
              </w:rPr>
            </w:pPr>
          </w:p>
        </w:tc>
        <w:tc>
          <w:tcPr>
            <w:tcW w:w="2731" w:type="dxa"/>
          </w:tcPr>
          <w:p w14:paraId="267400A4" w14:textId="77777777" w:rsidR="00976818" w:rsidRDefault="00976818" w:rsidP="009551A5">
            <w:pPr>
              <w:rPr>
                <w:rFonts w:ascii="Calibri" w:eastAsia="Calibri" w:hAnsi="Calibri" w:cs="Calibri"/>
                <w:color w:val="000000"/>
              </w:rPr>
            </w:pPr>
          </w:p>
        </w:tc>
        <w:tc>
          <w:tcPr>
            <w:tcW w:w="7696" w:type="dxa"/>
            <w:gridSpan w:val="6"/>
          </w:tcPr>
          <w:p w14:paraId="4B495C8F" w14:textId="77777777" w:rsidR="00976818" w:rsidRDefault="00976818" w:rsidP="009551A5">
            <w:pPr>
              <w:rPr>
                <w:rFonts w:ascii="Calibri" w:eastAsia="Calibri" w:hAnsi="Calibri" w:cs="Calibri"/>
                <w:color w:val="000000"/>
              </w:rPr>
            </w:pPr>
          </w:p>
        </w:tc>
      </w:tr>
      <w:tr w:rsidR="00976818" w14:paraId="0C890EB5"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tcW w:w="3286" w:type="dxa"/>
            <w:hideMark/>
          </w:tcPr>
          <w:p w14:paraId="7635637C" w14:textId="77777777" w:rsidR="00976818" w:rsidRDefault="00976818" w:rsidP="009551A5">
            <w:pPr>
              <w:rPr>
                <w:rFonts w:ascii="Calibri" w:eastAsia="Calibri" w:hAnsi="Calibri" w:cs="Calibri"/>
                <w:color w:val="000000"/>
              </w:rPr>
            </w:pPr>
            <w:r>
              <w:rPr>
                <w:rFonts w:ascii="Calibri" w:eastAsia="Calibri" w:hAnsi="Calibri" w:cs="Calibri"/>
                <w:color w:val="000000"/>
              </w:rPr>
              <w:t xml:space="preserve">Fecha: </w:t>
            </w:r>
          </w:p>
        </w:tc>
        <w:tc>
          <w:tcPr>
            <w:tcW w:w="320" w:type="dxa"/>
          </w:tcPr>
          <w:p w14:paraId="79367910" w14:textId="77777777" w:rsidR="00976818" w:rsidRDefault="00976818" w:rsidP="009551A5">
            <w:pPr>
              <w:rPr>
                <w:rFonts w:ascii="Calibri" w:eastAsia="Calibri" w:hAnsi="Calibri" w:cs="Calibri"/>
                <w:color w:val="000000"/>
              </w:rPr>
            </w:pPr>
          </w:p>
        </w:tc>
        <w:tc>
          <w:tcPr>
            <w:tcW w:w="2731" w:type="dxa"/>
          </w:tcPr>
          <w:p w14:paraId="39CF661B" w14:textId="77777777" w:rsidR="00976818" w:rsidRDefault="00976818" w:rsidP="009551A5">
            <w:pPr>
              <w:rPr>
                <w:rFonts w:ascii="Calibri" w:eastAsia="Calibri" w:hAnsi="Calibri" w:cs="Calibri"/>
                <w:color w:val="000000"/>
              </w:rPr>
            </w:pPr>
          </w:p>
        </w:tc>
        <w:tc>
          <w:tcPr>
            <w:tcW w:w="7696" w:type="dxa"/>
            <w:gridSpan w:val="6"/>
          </w:tcPr>
          <w:p w14:paraId="648CE70F" w14:textId="77777777" w:rsidR="00976818" w:rsidRDefault="00976818" w:rsidP="009551A5">
            <w:pPr>
              <w:rPr>
                <w:rFonts w:ascii="Calibri" w:eastAsia="Calibri" w:hAnsi="Calibri" w:cs="Calibri"/>
                <w:color w:val="000000"/>
              </w:rPr>
            </w:pPr>
          </w:p>
        </w:tc>
      </w:tr>
    </w:tbl>
    <w:tbl>
      <w:tblPr>
        <w:tblStyle w:val="GridTable3-Accent6"/>
        <w:tblpPr w:leftFromText="141" w:rightFromText="141" w:vertAnchor="page" w:horzAnchor="margin" w:tblpXSpec="center" w:tblpY="216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976818" w14:paraId="5B050BC7" w14:textId="77777777" w:rsidTr="009551A5">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0105EA95" w14:textId="77777777" w:rsidR="00976818" w:rsidRDefault="00976818" w:rsidP="009551A5">
            <w:pPr>
              <w:rPr>
                <w:rFonts w:ascii="Calibri" w:eastAsia="Calibri" w:hAnsi="Calibri" w:cs="Calibri"/>
                <w:b/>
              </w:rPr>
            </w:pPr>
            <w:r>
              <w:rPr>
                <w:rFonts w:ascii="Calibri" w:eastAsia="Calibri" w:hAnsi="Calibri" w:cs="Calibri"/>
                <w:b/>
              </w:rPr>
              <w:lastRenderedPageBreak/>
              <w:t>PLANIFICACION MICROCURRICULAR</w:t>
            </w:r>
          </w:p>
        </w:tc>
      </w:tr>
      <w:tr w:rsidR="00976818" w14:paraId="1CE565CC" w14:textId="77777777" w:rsidTr="009551A5">
        <w:trPr>
          <w:trHeight w:val="240"/>
        </w:trPr>
        <w:tc>
          <w:tcPr>
            <w:tcW w:w="3409" w:type="dxa"/>
            <w:gridSpan w:val="2"/>
            <w:hideMark/>
          </w:tcPr>
          <w:p w14:paraId="6BA1AD3B" w14:textId="77777777" w:rsidR="00976818" w:rsidRDefault="00976818" w:rsidP="009551A5">
            <w:pPr>
              <w:rPr>
                <w:rFonts w:ascii="Calibri" w:eastAsia="Calibri" w:hAnsi="Calibri" w:cs="Calibri"/>
                <w:b/>
              </w:rPr>
            </w:pPr>
            <w:r>
              <w:rPr>
                <w:rFonts w:ascii="Calibri" w:eastAsia="Calibri" w:hAnsi="Calibri" w:cs="Calibri"/>
                <w:b/>
              </w:rPr>
              <w:t>Nombre de la institución:</w:t>
            </w:r>
          </w:p>
        </w:tc>
        <w:tc>
          <w:tcPr>
            <w:tcW w:w="11754" w:type="dxa"/>
            <w:gridSpan w:val="5"/>
          </w:tcPr>
          <w:p w14:paraId="347F90DE" w14:textId="77777777" w:rsidR="00976818" w:rsidRDefault="00976818" w:rsidP="009551A5">
            <w:pPr>
              <w:rPr>
                <w:rFonts w:ascii="Calibri" w:eastAsia="Calibri" w:hAnsi="Calibri" w:cs="Calibri"/>
                <w:b/>
              </w:rPr>
            </w:pPr>
          </w:p>
        </w:tc>
      </w:tr>
      <w:tr w:rsidR="00976818" w14:paraId="2286B995" w14:textId="77777777" w:rsidTr="009551A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77F1216" w14:textId="77777777" w:rsidR="00976818" w:rsidRDefault="00976818" w:rsidP="009551A5">
            <w:pPr>
              <w:rPr>
                <w:rFonts w:ascii="Calibri" w:eastAsia="Calibri" w:hAnsi="Calibri" w:cs="Calibri"/>
                <w:b/>
              </w:rPr>
            </w:pPr>
            <w:r>
              <w:rPr>
                <w:rFonts w:ascii="Calibri" w:eastAsia="Calibri" w:hAnsi="Calibri" w:cs="Calibri"/>
                <w:b/>
              </w:rPr>
              <w:t>Nombre del Docente:</w:t>
            </w:r>
          </w:p>
        </w:tc>
        <w:tc>
          <w:tcPr>
            <w:tcW w:w="5952" w:type="dxa"/>
            <w:gridSpan w:val="3"/>
          </w:tcPr>
          <w:p w14:paraId="50E59AB3" w14:textId="77777777" w:rsidR="00976818" w:rsidRDefault="00976818" w:rsidP="009551A5">
            <w:pPr>
              <w:rPr>
                <w:rFonts w:ascii="Calibri" w:eastAsia="Calibri" w:hAnsi="Calibri" w:cs="Calibri"/>
                <w:b/>
              </w:rPr>
            </w:pPr>
          </w:p>
        </w:tc>
        <w:tc>
          <w:tcPr>
            <w:tcW w:w="1418" w:type="dxa"/>
            <w:hideMark/>
          </w:tcPr>
          <w:p w14:paraId="136CB486" w14:textId="77777777" w:rsidR="00976818" w:rsidRDefault="00976818" w:rsidP="009551A5">
            <w:pPr>
              <w:rPr>
                <w:rFonts w:ascii="Calibri" w:eastAsia="Calibri" w:hAnsi="Calibri" w:cs="Calibri"/>
                <w:b/>
              </w:rPr>
            </w:pPr>
            <w:r>
              <w:rPr>
                <w:rFonts w:ascii="Calibri" w:eastAsia="Calibri" w:hAnsi="Calibri" w:cs="Calibri"/>
                <w:b/>
              </w:rPr>
              <w:t>Fecha</w:t>
            </w:r>
          </w:p>
        </w:tc>
        <w:tc>
          <w:tcPr>
            <w:tcW w:w="4384" w:type="dxa"/>
          </w:tcPr>
          <w:p w14:paraId="4C5636F2" w14:textId="77777777" w:rsidR="00976818" w:rsidRDefault="00976818" w:rsidP="009551A5">
            <w:pPr>
              <w:rPr>
                <w:rFonts w:ascii="Calibri" w:eastAsia="Calibri" w:hAnsi="Calibri" w:cs="Calibri"/>
                <w:b/>
              </w:rPr>
            </w:pPr>
          </w:p>
        </w:tc>
      </w:tr>
      <w:tr w:rsidR="00976818" w14:paraId="0BA78C79" w14:textId="77777777" w:rsidTr="009551A5">
        <w:trPr>
          <w:trHeight w:val="337"/>
        </w:trPr>
        <w:tc>
          <w:tcPr>
            <w:tcW w:w="876" w:type="dxa"/>
            <w:hideMark/>
          </w:tcPr>
          <w:p w14:paraId="258A508A" w14:textId="77777777" w:rsidR="00976818" w:rsidRDefault="00976818" w:rsidP="009551A5">
            <w:pPr>
              <w:rPr>
                <w:rFonts w:ascii="Calibri" w:eastAsia="Calibri" w:hAnsi="Calibri" w:cs="Calibri"/>
                <w:b/>
              </w:rPr>
            </w:pPr>
            <w:r>
              <w:rPr>
                <w:rFonts w:ascii="Calibri" w:eastAsia="Calibri" w:hAnsi="Calibri" w:cs="Calibri"/>
                <w:b/>
              </w:rPr>
              <w:t>Área</w:t>
            </w:r>
          </w:p>
        </w:tc>
        <w:tc>
          <w:tcPr>
            <w:tcW w:w="3793" w:type="dxa"/>
            <w:gridSpan w:val="2"/>
            <w:hideMark/>
          </w:tcPr>
          <w:p w14:paraId="46407594" w14:textId="77777777" w:rsidR="00976818" w:rsidRDefault="00976818" w:rsidP="009551A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31EB987E" w14:textId="77777777" w:rsidR="00976818" w:rsidRDefault="00976818" w:rsidP="009551A5">
            <w:pPr>
              <w:rPr>
                <w:rFonts w:ascii="Calibri" w:eastAsia="Calibri" w:hAnsi="Calibri" w:cs="Calibri"/>
                <w:b/>
              </w:rPr>
            </w:pPr>
            <w:r>
              <w:rPr>
                <w:rFonts w:ascii="Calibri" w:eastAsia="Calibri" w:hAnsi="Calibri" w:cs="Calibri"/>
                <w:b/>
              </w:rPr>
              <w:t>Grado</w:t>
            </w:r>
          </w:p>
        </w:tc>
        <w:tc>
          <w:tcPr>
            <w:tcW w:w="3102" w:type="dxa"/>
            <w:hideMark/>
          </w:tcPr>
          <w:p w14:paraId="3645D890" w14:textId="77777777" w:rsidR="00976818" w:rsidRDefault="00976818" w:rsidP="009551A5">
            <w:pPr>
              <w:rPr>
                <w:rFonts w:ascii="Calibri" w:eastAsia="Calibri" w:hAnsi="Calibri" w:cs="Calibri"/>
              </w:rPr>
            </w:pPr>
            <w:r>
              <w:rPr>
                <w:rFonts w:ascii="Calibri" w:eastAsia="Calibri" w:hAnsi="Calibri" w:cs="Calibri"/>
              </w:rPr>
              <w:t>TERCERO EGB</w:t>
            </w:r>
          </w:p>
        </w:tc>
        <w:tc>
          <w:tcPr>
            <w:tcW w:w="1418" w:type="dxa"/>
            <w:hideMark/>
          </w:tcPr>
          <w:p w14:paraId="3091EE65" w14:textId="77777777" w:rsidR="00976818" w:rsidRDefault="00976818" w:rsidP="009551A5">
            <w:pPr>
              <w:rPr>
                <w:rFonts w:ascii="Calibri" w:eastAsia="Calibri" w:hAnsi="Calibri" w:cs="Calibri"/>
                <w:b/>
              </w:rPr>
            </w:pPr>
            <w:r>
              <w:rPr>
                <w:rFonts w:ascii="Calibri" w:eastAsia="Calibri" w:hAnsi="Calibri" w:cs="Calibri"/>
                <w:b/>
              </w:rPr>
              <w:t>Año lectivo</w:t>
            </w:r>
          </w:p>
        </w:tc>
        <w:tc>
          <w:tcPr>
            <w:tcW w:w="4384" w:type="dxa"/>
          </w:tcPr>
          <w:p w14:paraId="6973699D" w14:textId="77777777" w:rsidR="00976818" w:rsidRDefault="00976818" w:rsidP="009551A5">
            <w:pPr>
              <w:rPr>
                <w:rFonts w:ascii="Calibri" w:eastAsia="Calibri" w:hAnsi="Calibri" w:cs="Calibri"/>
                <w:b/>
              </w:rPr>
            </w:pPr>
          </w:p>
        </w:tc>
      </w:tr>
      <w:tr w:rsidR="00976818" w14:paraId="7E3FC30A" w14:textId="77777777" w:rsidTr="009551A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35C4A8AB" w14:textId="77777777" w:rsidR="00976818" w:rsidRDefault="00976818" w:rsidP="009551A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54877020" w14:textId="77777777" w:rsidR="00976818" w:rsidRDefault="00976818" w:rsidP="009551A5">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6AE56AD1" w14:textId="77777777" w:rsidR="00976818" w:rsidRDefault="00976818" w:rsidP="009551A5">
            <w:pPr>
              <w:rPr>
                <w:rFonts w:ascii="Calibri" w:eastAsia="Calibri" w:hAnsi="Calibri" w:cs="Calibri"/>
              </w:rPr>
            </w:pPr>
          </w:p>
        </w:tc>
      </w:tr>
      <w:tr w:rsidR="00976818" w14:paraId="0CAB03DB" w14:textId="77777777" w:rsidTr="009551A5">
        <w:trPr>
          <w:trHeight w:val="623"/>
        </w:trPr>
        <w:tc>
          <w:tcPr>
            <w:tcW w:w="3409" w:type="dxa"/>
            <w:gridSpan w:val="2"/>
            <w:hideMark/>
          </w:tcPr>
          <w:p w14:paraId="6F2A6538" w14:textId="77777777" w:rsidR="00976818" w:rsidRDefault="00976818" w:rsidP="009551A5">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487A08A9" w14:textId="77777777" w:rsidR="00976818" w:rsidRDefault="00976818" w:rsidP="009551A5">
            <w:pPr>
              <w:rPr>
                <w:rFonts w:ascii="Calibri" w:eastAsia="Calibri" w:hAnsi="Calibri" w:cs="Calibri"/>
              </w:rPr>
            </w:pPr>
            <w:r>
              <w:rPr>
                <w:rFonts w:ascii="Calibri" w:eastAsia="Calibri" w:hAnsi="Calibri" w:cs="Calibri"/>
              </w:rPr>
              <w:t>#5</w:t>
            </w:r>
          </w:p>
        </w:tc>
      </w:tr>
      <w:tr w:rsidR="00976818" w:rsidRPr="009760C7" w14:paraId="2AC98E5A" w14:textId="77777777" w:rsidTr="009551A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17BF8E7A" w14:textId="77777777" w:rsidR="00976818" w:rsidRPr="009760C7" w:rsidRDefault="00976818" w:rsidP="009551A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976818" w:rsidRPr="00C009C0" w14:paraId="31489B14" w14:textId="77777777" w:rsidTr="009551A5">
        <w:trPr>
          <w:trHeight w:val="106"/>
        </w:trPr>
        <w:tc>
          <w:tcPr>
            <w:tcW w:w="15163" w:type="dxa"/>
            <w:gridSpan w:val="7"/>
          </w:tcPr>
          <w:p w14:paraId="1166D6BC" w14:textId="77777777" w:rsidR="00976818" w:rsidRPr="00C009C0" w:rsidRDefault="00976818" w:rsidP="009551A5">
            <w:pPr>
              <w:rPr>
                <w:rFonts w:ascii="Calibri" w:eastAsia="Calibri" w:hAnsi="Calibri" w:cs="Calibri"/>
                <w:b/>
                <w:i/>
                <w:color w:val="000000"/>
              </w:rPr>
            </w:pPr>
            <w:r>
              <w:rPr>
                <w:b/>
                <w:i/>
              </w:rPr>
              <w:t>O.CN.2.7.</w:t>
            </w:r>
            <w:r>
              <w:rPr>
                <w:i/>
              </w:rPr>
              <w:t xml:space="preserve"> Indagar y explicar las formas de la materia y las fuentes de energía, sus clases, transformaciones, formas de propagación y usos en la vida cotidiana.</w:t>
            </w:r>
          </w:p>
        </w:tc>
      </w:tr>
      <w:tr w:rsidR="00976818" w14:paraId="3726B746" w14:textId="77777777" w:rsidTr="009551A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49720B42" w14:textId="77777777" w:rsidR="00976818" w:rsidRDefault="00976818" w:rsidP="009551A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976818" w:rsidRPr="003838AC" w14:paraId="4CA351E4" w14:textId="77777777" w:rsidTr="009551A5">
        <w:trPr>
          <w:trHeight w:val="106"/>
        </w:trPr>
        <w:tc>
          <w:tcPr>
            <w:tcW w:w="15163" w:type="dxa"/>
            <w:gridSpan w:val="7"/>
          </w:tcPr>
          <w:p w14:paraId="6351B92A" w14:textId="77777777" w:rsidR="00976818" w:rsidRDefault="00976818" w:rsidP="00976818">
            <w:pPr>
              <w:rPr>
                <w:rFonts w:ascii="Montserrat Medium" w:eastAsia="Montserrat Medium" w:hAnsi="Montserrat Medium" w:cs="Montserrat Medium"/>
                <w:i/>
                <w:sz w:val="17"/>
                <w:szCs w:val="17"/>
              </w:rPr>
            </w:pPr>
            <w:r>
              <w:rPr>
                <w:rFonts w:ascii="Calibri" w:eastAsia="Calibri" w:hAnsi="Calibri" w:cs="Calibri"/>
                <w:i/>
                <w:sz w:val="20"/>
                <w:szCs w:val="20"/>
              </w:rPr>
              <w:t>CE.CN.2.5. Argumenta a partir de la observación y experimentación con los objetos (por ejemplo, los usados en la preparación de alimentos cotidianos); descubren sus propiedades (masa, volumen, peso), estados físicos cambiantes (sólido, líquido y gaseoso), y que se clasifican en sustancias puras o mezclas (naturales y artificiales), que se pueden separar.</w:t>
            </w:r>
          </w:p>
          <w:p w14:paraId="51397E10" w14:textId="77777777" w:rsidR="00976818" w:rsidRDefault="00976818" w:rsidP="009551A5">
            <w:pPr>
              <w:pStyle w:val="NoSpacing"/>
            </w:pPr>
          </w:p>
          <w:p w14:paraId="25A604AE" w14:textId="77777777" w:rsidR="00976818" w:rsidRDefault="00976818" w:rsidP="009551A5">
            <w:pPr>
              <w:pStyle w:val="NoSpacing"/>
            </w:pPr>
          </w:p>
          <w:p w14:paraId="6D0E4B05" w14:textId="77777777" w:rsidR="00976818" w:rsidRDefault="00976818" w:rsidP="009551A5">
            <w:pPr>
              <w:pStyle w:val="NoSpacing"/>
            </w:pPr>
          </w:p>
          <w:p w14:paraId="5860E76A" w14:textId="77777777" w:rsidR="00976818" w:rsidRDefault="00976818" w:rsidP="009551A5">
            <w:pPr>
              <w:pStyle w:val="NoSpacing"/>
            </w:pPr>
          </w:p>
          <w:p w14:paraId="189ABD3B" w14:textId="77777777" w:rsidR="00976818" w:rsidRDefault="00976818" w:rsidP="009551A5">
            <w:pPr>
              <w:pStyle w:val="NoSpacing"/>
            </w:pPr>
          </w:p>
          <w:p w14:paraId="035A2D3F" w14:textId="77777777" w:rsidR="00976818" w:rsidRDefault="00976818" w:rsidP="009551A5">
            <w:pPr>
              <w:pStyle w:val="NoSpacing"/>
            </w:pPr>
          </w:p>
          <w:p w14:paraId="35866ED4" w14:textId="77777777" w:rsidR="00976818" w:rsidRDefault="00976818" w:rsidP="009551A5">
            <w:pPr>
              <w:pStyle w:val="NoSpacing"/>
            </w:pPr>
          </w:p>
          <w:p w14:paraId="0156838D" w14:textId="77777777" w:rsidR="00976818" w:rsidRDefault="00976818" w:rsidP="009551A5">
            <w:pPr>
              <w:pStyle w:val="NoSpacing"/>
            </w:pPr>
          </w:p>
          <w:p w14:paraId="6F01651A" w14:textId="77777777" w:rsidR="00976818" w:rsidRDefault="00976818" w:rsidP="009551A5">
            <w:pPr>
              <w:pStyle w:val="NoSpacing"/>
            </w:pPr>
          </w:p>
          <w:p w14:paraId="23908F15" w14:textId="77777777" w:rsidR="00976818" w:rsidRDefault="00976818" w:rsidP="009551A5">
            <w:pPr>
              <w:pStyle w:val="NoSpacing"/>
            </w:pPr>
          </w:p>
          <w:p w14:paraId="7BCDE893" w14:textId="77777777" w:rsidR="00976818" w:rsidRDefault="00976818" w:rsidP="009551A5">
            <w:pPr>
              <w:pStyle w:val="NoSpacing"/>
            </w:pPr>
          </w:p>
          <w:p w14:paraId="25604857" w14:textId="77777777" w:rsidR="00976818" w:rsidRDefault="00976818" w:rsidP="009551A5">
            <w:pPr>
              <w:pStyle w:val="NoSpacing"/>
            </w:pPr>
          </w:p>
          <w:p w14:paraId="79C3EBAC" w14:textId="77777777" w:rsidR="00976818" w:rsidRDefault="00976818" w:rsidP="009551A5">
            <w:pPr>
              <w:pStyle w:val="NoSpacing"/>
            </w:pPr>
          </w:p>
          <w:p w14:paraId="6C351CEB" w14:textId="77777777" w:rsidR="00976818" w:rsidRPr="003838AC" w:rsidRDefault="00976818" w:rsidP="009551A5">
            <w:pPr>
              <w:pStyle w:val="NoSpacing"/>
            </w:pPr>
          </w:p>
        </w:tc>
      </w:tr>
    </w:tbl>
    <w:p w14:paraId="30896EAC" w14:textId="77777777" w:rsidR="00976818" w:rsidRDefault="00976818" w:rsidP="00976818">
      <w:pPr>
        <w:tabs>
          <w:tab w:val="left" w:pos="924"/>
        </w:tabs>
        <w:spacing w:before="240" w:after="240"/>
        <w:rPr>
          <w:b/>
        </w:rPr>
      </w:pPr>
    </w:p>
    <w:tbl>
      <w:tblPr>
        <w:tblStyle w:val="GridTable4-Accent6"/>
        <w:tblW w:w="14317" w:type="dxa"/>
        <w:tblLayout w:type="fixed"/>
        <w:tblLook w:val="0400" w:firstRow="0" w:lastRow="0" w:firstColumn="0" w:lastColumn="0" w:noHBand="0" w:noVBand="1"/>
      </w:tblPr>
      <w:tblGrid>
        <w:gridCol w:w="3449"/>
        <w:gridCol w:w="3067"/>
        <w:gridCol w:w="1710"/>
        <w:gridCol w:w="42"/>
        <w:gridCol w:w="2096"/>
        <w:gridCol w:w="34"/>
        <w:gridCol w:w="1677"/>
        <w:gridCol w:w="2242"/>
      </w:tblGrid>
      <w:tr w:rsidR="00976818" w14:paraId="553E7F82" w14:textId="77777777" w:rsidTr="00976818">
        <w:trPr>
          <w:cnfStyle w:val="000000100000" w:firstRow="0" w:lastRow="0" w:firstColumn="0" w:lastColumn="0" w:oddVBand="0" w:evenVBand="0" w:oddHBand="1" w:evenHBand="0" w:firstRowFirstColumn="0" w:firstRowLastColumn="0" w:lastRowFirstColumn="0" w:lastRowLastColumn="0"/>
          <w:trHeight w:val="520"/>
        </w:trPr>
        <w:tc>
          <w:tcPr>
            <w:tcW w:w="14317" w:type="dxa"/>
            <w:gridSpan w:val="8"/>
            <w:hideMark/>
          </w:tcPr>
          <w:p w14:paraId="236783F8" w14:textId="77777777" w:rsidR="00976818" w:rsidRDefault="00976818" w:rsidP="009551A5">
            <w:pPr>
              <w:rPr>
                <w:rFonts w:ascii="Calibri" w:eastAsia="Calibri" w:hAnsi="Calibri" w:cs="Calibri"/>
                <w:b/>
                <w:color w:val="000000"/>
              </w:rPr>
            </w:pPr>
            <w:r>
              <w:rPr>
                <w:rFonts w:ascii="Calibri" w:eastAsia="Calibri" w:hAnsi="Calibri" w:cs="Calibri"/>
                <w:b/>
                <w:color w:val="000000"/>
              </w:rPr>
              <w:lastRenderedPageBreak/>
              <w:t>2. PLANIFICACIÓN</w:t>
            </w:r>
          </w:p>
        </w:tc>
      </w:tr>
      <w:tr w:rsidR="00976818" w14:paraId="3D574082" w14:textId="77777777" w:rsidTr="00976818">
        <w:trPr>
          <w:trHeight w:val="780"/>
        </w:trPr>
        <w:tc>
          <w:tcPr>
            <w:tcW w:w="3449" w:type="dxa"/>
            <w:vMerge w:val="restart"/>
            <w:hideMark/>
          </w:tcPr>
          <w:p w14:paraId="59AE83D4" w14:textId="77777777" w:rsidR="00976818" w:rsidRDefault="00976818"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19" w:type="dxa"/>
            <w:gridSpan w:val="3"/>
            <w:vMerge w:val="restart"/>
            <w:hideMark/>
          </w:tcPr>
          <w:p w14:paraId="1704418C" w14:textId="77777777" w:rsidR="00976818" w:rsidRDefault="00976818"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30" w:type="dxa"/>
            <w:gridSpan w:val="2"/>
            <w:vMerge w:val="restart"/>
            <w:hideMark/>
          </w:tcPr>
          <w:p w14:paraId="1953500F" w14:textId="77777777" w:rsidR="00976818" w:rsidRDefault="00976818"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919" w:type="dxa"/>
            <w:gridSpan w:val="2"/>
            <w:hideMark/>
          </w:tcPr>
          <w:p w14:paraId="2C330BC5" w14:textId="77777777" w:rsidR="00976818" w:rsidRDefault="00976818" w:rsidP="009551A5">
            <w:pPr>
              <w:ind w:left="-921"/>
              <w:jc w:val="center"/>
              <w:rPr>
                <w:rFonts w:ascii="Calibri" w:eastAsia="Calibri" w:hAnsi="Calibri" w:cs="Calibri"/>
                <w:b/>
                <w:color w:val="000000"/>
              </w:rPr>
            </w:pPr>
            <w:r>
              <w:rPr>
                <w:rFonts w:ascii="Calibri" w:eastAsia="Calibri" w:hAnsi="Calibri" w:cs="Calibri"/>
                <w:b/>
                <w:color w:val="000000"/>
              </w:rPr>
              <w:t>EVALUACIÓN</w:t>
            </w:r>
          </w:p>
        </w:tc>
      </w:tr>
      <w:tr w:rsidR="00976818" w14:paraId="36CE7F9F" w14:textId="77777777" w:rsidTr="00976818">
        <w:trPr>
          <w:cnfStyle w:val="000000100000" w:firstRow="0" w:lastRow="0" w:firstColumn="0" w:lastColumn="0" w:oddVBand="0" w:evenVBand="0" w:oddHBand="1" w:evenHBand="0" w:firstRowFirstColumn="0" w:firstRowLastColumn="0" w:lastRowFirstColumn="0" w:lastRowLastColumn="0"/>
          <w:trHeight w:val="660"/>
        </w:trPr>
        <w:tc>
          <w:tcPr>
            <w:tcW w:w="3449" w:type="dxa"/>
            <w:vMerge/>
            <w:hideMark/>
          </w:tcPr>
          <w:p w14:paraId="5752A10E" w14:textId="77777777" w:rsidR="00976818" w:rsidRDefault="00976818" w:rsidP="009551A5">
            <w:pPr>
              <w:rPr>
                <w:rFonts w:ascii="Calibri" w:eastAsia="Calibri" w:hAnsi="Calibri" w:cs="Calibri"/>
                <w:b/>
                <w:color w:val="000000"/>
                <w:sz w:val="20"/>
                <w:szCs w:val="20"/>
              </w:rPr>
            </w:pPr>
          </w:p>
        </w:tc>
        <w:tc>
          <w:tcPr>
            <w:tcW w:w="4819" w:type="dxa"/>
            <w:gridSpan w:val="3"/>
            <w:vMerge/>
            <w:hideMark/>
          </w:tcPr>
          <w:p w14:paraId="17F96A29" w14:textId="77777777" w:rsidR="00976818" w:rsidRDefault="00976818" w:rsidP="009551A5">
            <w:pPr>
              <w:rPr>
                <w:rFonts w:ascii="Calibri" w:eastAsia="Calibri" w:hAnsi="Calibri" w:cs="Calibri"/>
                <w:b/>
                <w:color w:val="000000"/>
                <w:sz w:val="20"/>
                <w:szCs w:val="20"/>
              </w:rPr>
            </w:pPr>
          </w:p>
        </w:tc>
        <w:tc>
          <w:tcPr>
            <w:tcW w:w="2130" w:type="dxa"/>
            <w:gridSpan w:val="2"/>
            <w:vMerge/>
            <w:hideMark/>
          </w:tcPr>
          <w:p w14:paraId="566A52BA" w14:textId="77777777" w:rsidR="00976818" w:rsidRDefault="00976818" w:rsidP="009551A5">
            <w:pPr>
              <w:rPr>
                <w:rFonts w:ascii="Calibri" w:eastAsia="Calibri" w:hAnsi="Calibri" w:cs="Calibri"/>
                <w:b/>
                <w:color w:val="000000"/>
                <w:sz w:val="20"/>
                <w:szCs w:val="20"/>
              </w:rPr>
            </w:pPr>
          </w:p>
        </w:tc>
        <w:tc>
          <w:tcPr>
            <w:tcW w:w="1677" w:type="dxa"/>
            <w:hideMark/>
          </w:tcPr>
          <w:p w14:paraId="47F48D60" w14:textId="77777777" w:rsidR="00976818" w:rsidRDefault="00976818" w:rsidP="009551A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BE0739F" w14:textId="77777777" w:rsidR="00976818" w:rsidRDefault="00976818" w:rsidP="009551A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42" w:type="dxa"/>
            <w:hideMark/>
          </w:tcPr>
          <w:p w14:paraId="3CC042C6" w14:textId="77777777" w:rsidR="00976818" w:rsidRDefault="00976818" w:rsidP="009551A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76818" w14:paraId="21264960" w14:textId="77777777" w:rsidTr="00976818">
        <w:trPr>
          <w:trHeight w:val="100"/>
        </w:trPr>
        <w:tc>
          <w:tcPr>
            <w:tcW w:w="3449" w:type="dxa"/>
          </w:tcPr>
          <w:p w14:paraId="2B02BA80" w14:textId="77777777" w:rsidR="00976818" w:rsidRDefault="00976818" w:rsidP="009551A5">
            <w:pPr>
              <w:tabs>
                <w:tab w:val="left" w:pos="924"/>
              </w:tabs>
              <w:jc w:val="both"/>
              <w:rPr>
                <w:rFonts w:ascii="Calibri" w:eastAsia="Calibri" w:hAnsi="Calibri" w:cs="Calibri"/>
                <w:sz w:val="20"/>
                <w:szCs w:val="20"/>
              </w:rPr>
            </w:pPr>
            <w:r>
              <w:rPr>
                <w:rFonts w:ascii="Calibri" w:eastAsia="Calibri" w:hAnsi="Calibri" w:cs="Calibri"/>
                <w:sz w:val="20"/>
                <w:szCs w:val="20"/>
              </w:rPr>
              <w:t>CN.2.3.4. Observar e identificar las clases de la materia y diferenciarlas, por sus características, en sustancias puras y mezclas naturales y artificiales.</w:t>
            </w:r>
          </w:p>
          <w:p w14:paraId="22B97BC5" w14:textId="77777777" w:rsidR="00976818" w:rsidRDefault="00976818" w:rsidP="009551A5">
            <w:pPr>
              <w:tabs>
                <w:tab w:val="left" w:pos="924"/>
              </w:tabs>
              <w:jc w:val="both"/>
              <w:rPr>
                <w:rFonts w:ascii="Calibri" w:eastAsia="Calibri" w:hAnsi="Calibri" w:cs="Calibri"/>
                <w:sz w:val="20"/>
                <w:szCs w:val="20"/>
              </w:rPr>
            </w:pPr>
          </w:p>
          <w:p w14:paraId="40CE020B" w14:textId="77777777" w:rsidR="00976818" w:rsidRDefault="00976818" w:rsidP="009551A5">
            <w:pPr>
              <w:tabs>
                <w:tab w:val="left" w:pos="924"/>
              </w:tabs>
              <w:jc w:val="both"/>
              <w:rPr>
                <w:rFonts w:ascii="Calibri" w:eastAsia="Calibri" w:hAnsi="Calibri" w:cs="Calibri"/>
                <w:color w:val="000000"/>
                <w:sz w:val="20"/>
                <w:szCs w:val="20"/>
              </w:rPr>
            </w:pPr>
            <w:r>
              <w:rPr>
                <w:rFonts w:ascii="Calibri" w:eastAsia="Calibri" w:hAnsi="Calibri" w:cs="Calibri"/>
                <w:sz w:val="20"/>
                <w:szCs w:val="20"/>
              </w:rPr>
              <w:t>CN.2.2.5. Identificar y aplicar normas de higiene corporal y de manejo de alimentos; predecir las consecuencias si no se las cumple.</w:t>
            </w:r>
          </w:p>
          <w:p w14:paraId="3A3132CB" w14:textId="77777777" w:rsidR="00976818" w:rsidRDefault="00976818" w:rsidP="009551A5">
            <w:pPr>
              <w:widowControl w:val="0"/>
              <w:rPr>
                <w:rFonts w:ascii="Calibri" w:eastAsia="Calibri" w:hAnsi="Calibri" w:cs="Calibri"/>
                <w:color w:val="000000"/>
                <w:sz w:val="20"/>
                <w:szCs w:val="20"/>
              </w:rPr>
            </w:pPr>
          </w:p>
          <w:p w14:paraId="0C766493" w14:textId="77777777" w:rsidR="00976818" w:rsidRDefault="00976818" w:rsidP="009551A5">
            <w:pPr>
              <w:widowControl w:val="0"/>
              <w:rPr>
                <w:rFonts w:ascii="Calibri" w:eastAsia="Calibri" w:hAnsi="Calibri" w:cs="Calibri"/>
                <w:color w:val="000000"/>
                <w:sz w:val="20"/>
                <w:szCs w:val="20"/>
              </w:rPr>
            </w:pPr>
          </w:p>
          <w:p w14:paraId="34FD122D" w14:textId="77777777" w:rsidR="00976818" w:rsidRDefault="00976818" w:rsidP="009551A5">
            <w:pPr>
              <w:widowControl w:val="0"/>
              <w:rPr>
                <w:rFonts w:ascii="Calibri" w:eastAsia="Calibri" w:hAnsi="Calibri" w:cs="Calibri"/>
                <w:color w:val="000000"/>
                <w:sz w:val="20"/>
                <w:szCs w:val="20"/>
              </w:rPr>
            </w:pPr>
          </w:p>
          <w:p w14:paraId="6BAF19B8" w14:textId="77777777" w:rsidR="00976818" w:rsidRDefault="00976818" w:rsidP="009551A5">
            <w:pPr>
              <w:widowControl w:val="0"/>
              <w:rPr>
                <w:rFonts w:ascii="Calibri" w:eastAsia="Calibri" w:hAnsi="Calibri" w:cs="Calibri"/>
                <w:color w:val="000000"/>
                <w:sz w:val="20"/>
                <w:szCs w:val="20"/>
              </w:rPr>
            </w:pPr>
          </w:p>
          <w:p w14:paraId="377A8BB9" w14:textId="77777777" w:rsidR="00976818" w:rsidRDefault="00976818" w:rsidP="009551A5">
            <w:pPr>
              <w:widowControl w:val="0"/>
              <w:rPr>
                <w:rFonts w:ascii="Calibri" w:eastAsia="Calibri" w:hAnsi="Calibri" w:cs="Calibri"/>
                <w:color w:val="000000"/>
                <w:sz w:val="20"/>
                <w:szCs w:val="20"/>
              </w:rPr>
            </w:pPr>
          </w:p>
          <w:p w14:paraId="734F16FD" w14:textId="77777777" w:rsidR="00976818" w:rsidRDefault="00976818" w:rsidP="009551A5">
            <w:pPr>
              <w:widowControl w:val="0"/>
              <w:rPr>
                <w:rFonts w:ascii="Calibri" w:eastAsia="Calibri" w:hAnsi="Calibri" w:cs="Calibri"/>
                <w:color w:val="000000"/>
                <w:sz w:val="20"/>
                <w:szCs w:val="20"/>
              </w:rPr>
            </w:pPr>
          </w:p>
          <w:p w14:paraId="3C31DF7F" w14:textId="77777777" w:rsidR="00976818" w:rsidRDefault="00976818" w:rsidP="009551A5">
            <w:pPr>
              <w:widowControl w:val="0"/>
              <w:rPr>
                <w:rFonts w:ascii="Calibri" w:eastAsia="Calibri" w:hAnsi="Calibri" w:cs="Calibri"/>
                <w:color w:val="000000"/>
                <w:sz w:val="20"/>
                <w:szCs w:val="20"/>
              </w:rPr>
            </w:pPr>
          </w:p>
          <w:p w14:paraId="6057E114" w14:textId="77777777" w:rsidR="00976818" w:rsidRDefault="00976818" w:rsidP="009551A5">
            <w:pPr>
              <w:widowControl w:val="0"/>
              <w:rPr>
                <w:rFonts w:ascii="Calibri" w:eastAsia="Calibri" w:hAnsi="Calibri" w:cs="Calibri"/>
                <w:color w:val="000000"/>
                <w:sz w:val="20"/>
                <w:szCs w:val="20"/>
              </w:rPr>
            </w:pPr>
          </w:p>
          <w:p w14:paraId="2662A338" w14:textId="77777777" w:rsidR="00976818" w:rsidRDefault="00976818" w:rsidP="009551A5">
            <w:pPr>
              <w:widowControl w:val="0"/>
              <w:rPr>
                <w:rFonts w:ascii="Calibri" w:eastAsia="Calibri" w:hAnsi="Calibri" w:cs="Calibri"/>
                <w:color w:val="000000"/>
                <w:sz w:val="20"/>
                <w:szCs w:val="20"/>
              </w:rPr>
            </w:pPr>
          </w:p>
          <w:p w14:paraId="311C64DA" w14:textId="77777777" w:rsidR="00976818" w:rsidRDefault="00976818" w:rsidP="009551A5">
            <w:pPr>
              <w:widowControl w:val="0"/>
              <w:rPr>
                <w:rFonts w:ascii="Calibri" w:eastAsia="Calibri" w:hAnsi="Calibri" w:cs="Calibri"/>
                <w:color w:val="000000"/>
                <w:sz w:val="20"/>
                <w:szCs w:val="20"/>
              </w:rPr>
            </w:pPr>
          </w:p>
          <w:p w14:paraId="2955B9F1" w14:textId="77777777" w:rsidR="00976818" w:rsidRDefault="00976818" w:rsidP="009551A5">
            <w:pPr>
              <w:widowControl w:val="0"/>
              <w:rPr>
                <w:rFonts w:ascii="Calibri" w:eastAsia="Calibri" w:hAnsi="Calibri" w:cs="Calibri"/>
                <w:color w:val="000000"/>
                <w:sz w:val="20"/>
                <w:szCs w:val="20"/>
              </w:rPr>
            </w:pPr>
          </w:p>
          <w:p w14:paraId="58CB159C" w14:textId="77777777" w:rsidR="00976818" w:rsidRDefault="00976818" w:rsidP="009551A5">
            <w:pPr>
              <w:widowControl w:val="0"/>
              <w:rPr>
                <w:rFonts w:ascii="Calibri" w:eastAsia="Calibri" w:hAnsi="Calibri" w:cs="Calibri"/>
                <w:color w:val="000000"/>
                <w:sz w:val="20"/>
                <w:szCs w:val="20"/>
              </w:rPr>
            </w:pPr>
          </w:p>
          <w:p w14:paraId="0208F152" w14:textId="77777777" w:rsidR="00976818" w:rsidRDefault="00976818" w:rsidP="009551A5">
            <w:pPr>
              <w:widowControl w:val="0"/>
              <w:rPr>
                <w:rFonts w:ascii="Calibri" w:eastAsia="Calibri" w:hAnsi="Calibri" w:cs="Calibri"/>
                <w:color w:val="000000"/>
                <w:sz w:val="20"/>
                <w:szCs w:val="20"/>
              </w:rPr>
            </w:pPr>
          </w:p>
          <w:p w14:paraId="2C1E7CA1" w14:textId="77777777" w:rsidR="00976818" w:rsidRDefault="00976818" w:rsidP="009551A5">
            <w:pPr>
              <w:widowControl w:val="0"/>
              <w:rPr>
                <w:rFonts w:ascii="Calibri" w:eastAsia="Calibri" w:hAnsi="Calibri" w:cs="Calibri"/>
                <w:color w:val="000000"/>
                <w:sz w:val="20"/>
                <w:szCs w:val="20"/>
              </w:rPr>
            </w:pPr>
          </w:p>
          <w:p w14:paraId="289FFBEB" w14:textId="77777777" w:rsidR="00976818" w:rsidRDefault="00976818" w:rsidP="009551A5">
            <w:pPr>
              <w:widowControl w:val="0"/>
              <w:rPr>
                <w:rFonts w:ascii="Calibri" w:eastAsia="Calibri" w:hAnsi="Calibri" w:cs="Calibri"/>
                <w:color w:val="000000"/>
                <w:sz w:val="20"/>
                <w:szCs w:val="20"/>
              </w:rPr>
            </w:pPr>
          </w:p>
          <w:p w14:paraId="1C901F2B" w14:textId="77777777" w:rsidR="00976818" w:rsidRDefault="00976818" w:rsidP="009551A5">
            <w:pPr>
              <w:widowControl w:val="0"/>
              <w:rPr>
                <w:rFonts w:ascii="Calibri" w:eastAsia="Calibri" w:hAnsi="Calibri" w:cs="Calibri"/>
                <w:color w:val="000000"/>
                <w:sz w:val="20"/>
                <w:szCs w:val="20"/>
              </w:rPr>
            </w:pPr>
          </w:p>
          <w:p w14:paraId="60088252" w14:textId="77777777" w:rsidR="00976818" w:rsidRDefault="00976818" w:rsidP="009551A5">
            <w:pPr>
              <w:widowControl w:val="0"/>
              <w:rPr>
                <w:rFonts w:ascii="Calibri" w:eastAsia="Calibri" w:hAnsi="Calibri" w:cs="Calibri"/>
                <w:color w:val="000000"/>
                <w:sz w:val="20"/>
                <w:szCs w:val="20"/>
              </w:rPr>
            </w:pPr>
          </w:p>
          <w:p w14:paraId="417C6B7D" w14:textId="77777777" w:rsidR="00976818" w:rsidRDefault="00976818" w:rsidP="009551A5">
            <w:pPr>
              <w:widowControl w:val="0"/>
              <w:rPr>
                <w:rFonts w:ascii="Calibri" w:eastAsia="Calibri" w:hAnsi="Calibri" w:cs="Calibri"/>
                <w:color w:val="000000"/>
                <w:sz w:val="20"/>
                <w:szCs w:val="20"/>
              </w:rPr>
            </w:pPr>
          </w:p>
          <w:p w14:paraId="5D34833C" w14:textId="77777777" w:rsidR="00976818" w:rsidRDefault="00976818" w:rsidP="009551A5">
            <w:pPr>
              <w:widowControl w:val="0"/>
              <w:rPr>
                <w:rFonts w:ascii="Calibri" w:eastAsia="Calibri" w:hAnsi="Calibri" w:cs="Calibri"/>
                <w:color w:val="000000"/>
                <w:sz w:val="20"/>
                <w:szCs w:val="20"/>
              </w:rPr>
            </w:pPr>
          </w:p>
          <w:p w14:paraId="429B730F" w14:textId="77777777" w:rsidR="00976818" w:rsidRDefault="00976818" w:rsidP="009551A5">
            <w:pPr>
              <w:widowControl w:val="0"/>
              <w:rPr>
                <w:rFonts w:ascii="Calibri" w:eastAsia="Calibri" w:hAnsi="Calibri" w:cs="Calibri"/>
                <w:color w:val="000000"/>
                <w:sz w:val="20"/>
                <w:szCs w:val="20"/>
              </w:rPr>
            </w:pPr>
          </w:p>
          <w:p w14:paraId="6099CD41" w14:textId="77777777" w:rsidR="00976818" w:rsidRDefault="00976818" w:rsidP="009551A5">
            <w:pPr>
              <w:widowControl w:val="0"/>
              <w:rPr>
                <w:rFonts w:ascii="Calibri" w:eastAsia="Calibri" w:hAnsi="Calibri" w:cs="Calibri"/>
                <w:color w:val="000000"/>
                <w:sz w:val="20"/>
                <w:szCs w:val="20"/>
              </w:rPr>
            </w:pPr>
          </w:p>
          <w:p w14:paraId="07642968" w14:textId="77777777" w:rsidR="00976818" w:rsidRDefault="00976818" w:rsidP="009551A5">
            <w:pPr>
              <w:widowControl w:val="0"/>
              <w:rPr>
                <w:rFonts w:ascii="Calibri" w:eastAsia="Calibri" w:hAnsi="Calibri" w:cs="Calibri"/>
                <w:color w:val="000000"/>
                <w:sz w:val="20"/>
                <w:szCs w:val="20"/>
              </w:rPr>
            </w:pPr>
          </w:p>
          <w:p w14:paraId="289538C0" w14:textId="77777777" w:rsidR="00976818" w:rsidRDefault="00976818" w:rsidP="009551A5">
            <w:pPr>
              <w:widowControl w:val="0"/>
              <w:rPr>
                <w:rFonts w:ascii="Calibri" w:eastAsia="Calibri" w:hAnsi="Calibri" w:cs="Calibri"/>
                <w:color w:val="000000"/>
                <w:sz w:val="20"/>
                <w:szCs w:val="20"/>
              </w:rPr>
            </w:pPr>
          </w:p>
          <w:p w14:paraId="7FAED98A" w14:textId="77777777" w:rsidR="00976818" w:rsidRDefault="00976818" w:rsidP="009551A5">
            <w:pPr>
              <w:widowControl w:val="0"/>
              <w:rPr>
                <w:rFonts w:ascii="Calibri" w:eastAsia="Calibri" w:hAnsi="Calibri" w:cs="Calibri"/>
                <w:color w:val="000000"/>
                <w:sz w:val="20"/>
                <w:szCs w:val="20"/>
              </w:rPr>
            </w:pPr>
          </w:p>
          <w:p w14:paraId="71DC8162" w14:textId="77777777" w:rsidR="00976818" w:rsidRDefault="00976818" w:rsidP="009551A5">
            <w:pPr>
              <w:widowControl w:val="0"/>
              <w:rPr>
                <w:rFonts w:ascii="Calibri" w:eastAsia="Calibri" w:hAnsi="Calibri" w:cs="Calibri"/>
                <w:color w:val="000000"/>
                <w:sz w:val="20"/>
                <w:szCs w:val="20"/>
              </w:rPr>
            </w:pPr>
          </w:p>
          <w:p w14:paraId="335C8F5A" w14:textId="77777777" w:rsidR="00976818" w:rsidRDefault="00976818" w:rsidP="009551A5">
            <w:pPr>
              <w:widowControl w:val="0"/>
              <w:rPr>
                <w:rFonts w:ascii="Calibri" w:eastAsia="Calibri" w:hAnsi="Calibri" w:cs="Calibri"/>
                <w:color w:val="000000"/>
                <w:sz w:val="20"/>
                <w:szCs w:val="20"/>
              </w:rPr>
            </w:pPr>
          </w:p>
          <w:p w14:paraId="00F44831" w14:textId="77777777" w:rsidR="00976818" w:rsidRDefault="00976818" w:rsidP="009551A5">
            <w:pPr>
              <w:widowControl w:val="0"/>
              <w:rPr>
                <w:rFonts w:ascii="Calibri" w:eastAsia="Calibri" w:hAnsi="Calibri" w:cs="Calibri"/>
                <w:color w:val="000000"/>
                <w:sz w:val="20"/>
                <w:szCs w:val="20"/>
              </w:rPr>
            </w:pPr>
          </w:p>
          <w:p w14:paraId="368220C5" w14:textId="77777777" w:rsidR="00976818" w:rsidRDefault="00976818" w:rsidP="009551A5">
            <w:pPr>
              <w:widowControl w:val="0"/>
              <w:rPr>
                <w:rFonts w:ascii="Calibri" w:eastAsia="Calibri" w:hAnsi="Calibri" w:cs="Calibri"/>
                <w:color w:val="000000"/>
                <w:sz w:val="20"/>
                <w:szCs w:val="20"/>
              </w:rPr>
            </w:pPr>
          </w:p>
          <w:p w14:paraId="392FFC69" w14:textId="77777777" w:rsidR="00976818" w:rsidRDefault="00976818" w:rsidP="009551A5">
            <w:pPr>
              <w:widowControl w:val="0"/>
              <w:rPr>
                <w:rFonts w:ascii="Calibri" w:eastAsia="Calibri" w:hAnsi="Calibri" w:cs="Calibri"/>
                <w:color w:val="000000"/>
                <w:sz w:val="20"/>
                <w:szCs w:val="20"/>
              </w:rPr>
            </w:pPr>
          </w:p>
          <w:p w14:paraId="00F31B18" w14:textId="77777777" w:rsidR="00976818" w:rsidRDefault="00976818" w:rsidP="009551A5">
            <w:pPr>
              <w:widowControl w:val="0"/>
              <w:rPr>
                <w:rFonts w:ascii="Calibri" w:eastAsia="Calibri" w:hAnsi="Calibri" w:cs="Calibri"/>
                <w:color w:val="000000"/>
                <w:sz w:val="20"/>
                <w:szCs w:val="20"/>
              </w:rPr>
            </w:pPr>
          </w:p>
          <w:p w14:paraId="09631E1F" w14:textId="77777777" w:rsidR="00976818" w:rsidRDefault="00976818" w:rsidP="009551A5">
            <w:pPr>
              <w:widowControl w:val="0"/>
              <w:rPr>
                <w:rFonts w:ascii="Calibri" w:eastAsia="Calibri" w:hAnsi="Calibri" w:cs="Calibri"/>
                <w:color w:val="000000"/>
                <w:sz w:val="20"/>
                <w:szCs w:val="20"/>
              </w:rPr>
            </w:pPr>
          </w:p>
          <w:p w14:paraId="3A8739CB" w14:textId="77777777" w:rsidR="00976818" w:rsidRDefault="00976818" w:rsidP="009551A5">
            <w:pPr>
              <w:widowControl w:val="0"/>
              <w:rPr>
                <w:rFonts w:ascii="Calibri" w:eastAsia="Calibri" w:hAnsi="Calibri" w:cs="Calibri"/>
                <w:color w:val="000000"/>
                <w:sz w:val="20"/>
                <w:szCs w:val="20"/>
              </w:rPr>
            </w:pPr>
          </w:p>
          <w:p w14:paraId="70C0FE5E" w14:textId="77777777" w:rsidR="00976818" w:rsidRDefault="00976818" w:rsidP="009551A5">
            <w:pPr>
              <w:widowControl w:val="0"/>
              <w:rPr>
                <w:rFonts w:ascii="Calibri" w:eastAsia="Calibri" w:hAnsi="Calibri" w:cs="Calibri"/>
                <w:color w:val="000000"/>
                <w:sz w:val="20"/>
                <w:szCs w:val="20"/>
              </w:rPr>
            </w:pPr>
          </w:p>
          <w:p w14:paraId="36EB4799" w14:textId="77777777" w:rsidR="00976818" w:rsidRDefault="00976818" w:rsidP="009551A5">
            <w:pPr>
              <w:widowControl w:val="0"/>
              <w:rPr>
                <w:rFonts w:ascii="Calibri" w:eastAsia="Calibri" w:hAnsi="Calibri" w:cs="Calibri"/>
                <w:color w:val="000000"/>
                <w:sz w:val="20"/>
                <w:szCs w:val="20"/>
              </w:rPr>
            </w:pPr>
          </w:p>
          <w:p w14:paraId="7B267E56" w14:textId="77777777" w:rsidR="00976818" w:rsidRDefault="00976818" w:rsidP="009551A5">
            <w:pPr>
              <w:widowControl w:val="0"/>
              <w:rPr>
                <w:rFonts w:ascii="Calibri" w:eastAsia="Calibri" w:hAnsi="Calibri" w:cs="Calibri"/>
                <w:color w:val="000000"/>
                <w:sz w:val="20"/>
                <w:szCs w:val="20"/>
              </w:rPr>
            </w:pPr>
          </w:p>
          <w:p w14:paraId="0EC9AD92" w14:textId="77777777" w:rsidR="00976818" w:rsidRDefault="00976818" w:rsidP="009551A5">
            <w:pPr>
              <w:widowControl w:val="0"/>
              <w:rPr>
                <w:rFonts w:ascii="Calibri" w:eastAsia="Calibri" w:hAnsi="Calibri" w:cs="Calibri"/>
                <w:color w:val="000000"/>
                <w:sz w:val="20"/>
                <w:szCs w:val="20"/>
              </w:rPr>
            </w:pPr>
          </w:p>
          <w:p w14:paraId="6A14651F" w14:textId="77777777" w:rsidR="00976818" w:rsidRDefault="00976818" w:rsidP="009551A5">
            <w:pPr>
              <w:widowControl w:val="0"/>
              <w:rPr>
                <w:rFonts w:ascii="Calibri" w:eastAsia="Calibri" w:hAnsi="Calibri" w:cs="Calibri"/>
                <w:color w:val="000000"/>
                <w:sz w:val="20"/>
                <w:szCs w:val="20"/>
              </w:rPr>
            </w:pPr>
          </w:p>
          <w:p w14:paraId="2B78411C" w14:textId="77777777" w:rsidR="00976818" w:rsidRDefault="00976818" w:rsidP="009551A5">
            <w:pPr>
              <w:widowControl w:val="0"/>
              <w:rPr>
                <w:rFonts w:ascii="Calibri" w:eastAsia="Calibri" w:hAnsi="Calibri" w:cs="Calibri"/>
                <w:color w:val="000000"/>
                <w:sz w:val="20"/>
                <w:szCs w:val="20"/>
              </w:rPr>
            </w:pPr>
          </w:p>
          <w:p w14:paraId="3F66A9C3" w14:textId="77777777" w:rsidR="00976818" w:rsidRDefault="00976818" w:rsidP="009551A5">
            <w:pPr>
              <w:widowControl w:val="0"/>
              <w:rPr>
                <w:rFonts w:ascii="Calibri" w:eastAsia="Calibri" w:hAnsi="Calibri" w:cs="Calibri"/>
                <w:color w:val="000000"/>
                <w:sz w:val="20"/>
                <w:szCs w:val="20"/>
              </w:rPr>
            </w:pPr>
          </w:p>
          <w:p w14:paraId="608B6877" w14:textId="77777777" w:rsidR="00976818" w:rsidRDefault="00976818" w:rsidP="009551A5">
            <w:pPr>
              <w:widowControl w:val="0"/>
              <w:rPr>
                <w:rFonts w:ascii="Calibri" w:eastAsia="Calibri" w:hAnsi="Calibri" w:cs="Calibri"/>
                <w:color w:val="000000"/>
                <w:sz w:val="20"/>
                <w:szCs w:val="20"/>
              </w:rPr>
            </w:pPr>
          </w:p>
          <w:p w14:paraId="5F339A22" w14:textId="77777777" w:rsidR="00976818" w:rsidRDefault="00976818" w:rsidP="009551A5">
            <w:pPr>
              <w:widowControl w:val="0"/>
              <w:rPr>
                <w:rFonts w:ascii="Calibri" w:eastAsia="Calibri" w:hAnsi="Calibri" w:cs="Calibri"/>
                <w:color w:val="000000"/>
                <w:sz w:val="20"/>
                <w:szCs w:val="20"/>
              </w:rPr>
            </w:pPr>
          </w:p>
          <w:p w14:paraId="59AD02AF" w14:textId="77777777" w:rsidR="00976818" w:rsidRDefault="00976818" w:rsidP="009551A5">
            <w:pPr>
              <w:widowControl w:val="0"/>
              <w:rPr>
                <w:rFonts w:ascii="Calibri" w:eastAsia="Calibri" w:hAnsi="Calibri" w:cs="Calibri"/>
                <w:color w:val="000000"/>
                <w:sz w:val="20"/>
                <w:szCs w:val="20"/>
              </w:rPr>
            </w:pPr>
          </w:p>
          <w:p w14:paraId="5D4CE8D6" w14:textId="77777777" w:rsidR="00976818" w:rsidRDefault="00976818" w:rsidP="009551A5">
            <w:pPr>
              <w:widowControl w:val="0"/>
              <w:rPr>
                <w:rFonts w:ascii="Calibri" w:eastAsia="Calibri" w:hAnsi="Calibri" w:cs="Calibri"/>
                <w:color w:val="000000"/>
                <w:sz w:val="20"/>
                <w:szCs w:val="20"/>
              </w:rPr>
            </w:pPr>
          </w:p>
          <w:p w14:paraId="6A8D3DD8" w14:textId="77777777" w:rsidR="00976818" w:rsidRDefault="00976818" w:rsidP="009551A5">
            <w:pPr>
              <w:widowControl w:val="0"/>
              <w:rPr>
                <w:rFonts w:ascii="Calibri" w:eastAsia="Calibri" w:hAnsi="Calibri" w:cs="Calibri"/>
                <w:color w:val="000000"/>
                <w:sz w:val="20"/>
                <w:szCs w:val="20"/>
              </w:rPr>
            </w:pPr>
          </w:p>
          <w:p w14:paraId="478A7B15" w14:textId="77777777" w:rsidR="00976818" w:rsidRDefault="00976818" w:rsidP="009551A5">
            <w:pPr>
              <w:widowControl w:val="0"/>
              <w:rPr>
                <w:rFonts w:ascii="Calibri" w:eastAsia="Calibri" w:hAnsi="Calibri" w:cs="Calibri"/>
                <w:color w:val="000000"/>
                <w:sz w:val="20"/>
                <w:szCs w:val="20"/>
              </w:rPr>
            </w:pPr>
          </w:p>
          <w:p w14:paraId="26A0B8E3" w14:textId="77777777" w:rsidR="00976818" w:rsidRDefault="00976818" w:rsidP="009551A5">
            <w:pPr>
              <w:widowControl w:val="0"/>
              <w:rPr>
                <w:rFonts w:ascii="Calibri" w:eastAsia="Calibri" w:hAnsi="Calibri" w:cs="Calibri"/>
                <w:color w:val="000000"/>
                <w:sz w:val="20"/>
                <w:szCs w:val="20"/>
              </w:rPr>
            </w:pPr>
          </w:p>
          <w:p w14:paraId="7EE19149" w14:textId="77777777" w:rsidR="00976818" w:rsidRDefault="00976818" w:rsidP="009551A5">
            <w:pPr>
              <w:widowControl w:val="0"/>
              <w:rPr>
                <w:rFonts w:ascii="Calibri" w:eastAsia="Calibri" w:hAnsi="Calibri" w:cs="Calibri"/>
                <w:color w:val="000000"/>
                <w:sz w:val="20"/>
                <w:szCs w:val="20"/>
              </w:rPr>
            </w:pPr>
          </w:p>
          <w:p w14:paraId="2E8F9FE5" w14:textId="77777777" w:rsidR="00976818" w:rsidRDefault="00976818" w:rsidP="009551A5">
            <w:pPr>
              <w:widowControl w:val="0"/>
              <w:rPr>
                <w:rFonts w:ascii="Calibri" w:eastAsia="Calibri" w:hAnsi="Calibri" w:cs="Calibri"/>
                <w:color w:val="000000"/>
                <w:sz w:val="20"/>
                <w:szCs w:val="20"/>
              </w:rPr>
            </w:pPr>
          </w:p>
          <w:p w14:paraId="56F5F021" w14:textId="77777777" w:rsidR="00976818" w:rsidRDefault="00976818" w:rsidP="009551A5">
            <w:pPr>
              <w:widowControl w:val="0"/>
              <w:rPr>
                <w:rFonts w:ascii="Calibri" w:eastAsia="Calibri" w:hAnsi="Calibri" w:cs="Calibri"/>
                <w:color w:val="000000"/>
                <w:sz w:val="20"/>
                <w:szCs w:val="20"/>
              </w:rPr>
            </w:pPr>
          </w:p>
          <w:p w14:paraId="3409F6F5" w14:textId="77777777" w:rsidR="00976818" w:rsidRDefault="00976818" w:rsidP="009551A5">
            <w:pPr>
              <w:widowControl w:val="0"/>
              <w:rPr>
                <w:rFonts w:ascii="Calibri" w:eastAsia="Calibri" w:hAnsi="Calibri" w:cs="Calibri"/>
                <w:color w:val="000000"/>
                <w:sz w:val="20"/>
                <w:szCs w:val="20"/>
              </w:rPr>
            </w:pPr>
          </w:p>
          <w:p w14:paraId="7D53EE17" w14:textId="77777777" w:rsidR="00976818" w:rsidRDefault="00976818" w:rsidP="009551A5">
            <w:pPr>
              <w:widowControl w:val="0"/>
              <w:rPr>
                <w:rFonts w:ascii="Calibri" w:eastAsia="Calibri" w:hAnsi="Calibri" w:cs="Calibri"/>
                <w:color w:val="000000"/>
                <w:sz w:val="20"/>
                <w:szCs w:val="20"/>
              </w:rPr>
            </w:pPr>
          </w:p>
          <w:p w14:paraId="17E1E770" w14:textId="77777777" w:rsidR="00976818" w:rsidRDefault="00976818" w:rsidP="009551A5">
            <w:pPr>
              <w:widowControl w:val="0"/>
              <w:rPr>
                <w:rFonts w:ascii="Calibri" w:eastAsia="Calibri" w:hAnsi="Calibri" w:cs="Calibri"/>
                <w:color w:val="000000"/>
                <w:sz w:val="20"/>
                <w:szCs w:val="20"/>
              </w:rPr>
            </w:pPr>
          </w:p>
          <w:p w14:paraId="5078698F" w14:textId="77777777" w:rsidR="00976818" w:rsidRDefault="00976818" w:rsidP="009551A5">
            <w:pPr>
              <w:widowControl w:val="0"/>
              <w:rPr>
                <w:rFonts w:ascii="Calibri" w:eastAsia="Calibri" w:hAnsi="Calibri" w:cs="Calibri"/>
                <w:color w:val="000000"/>
                <w:sz w:val="20"/>
                <w:szCs w:val="20"/>
              </w:rPr>
            </w:pPr>
          </w:p>
          <w:p w14:paraId="367683CB" w14:textId="77777777" w:rsidR="00976818" w:rsidRDefault="00976818" w:rsidP="009551A5">
            <w:pPr>
              <w:widowControl w:val="0"/>
              <w:rPr>
                <w:rFonts w:ascii="Calibri" w:eastAsia="Calibri" w:hAnsi="Calibri" w:cs="Calibri"/>
                <w:color w:val="000000"/>
                <w:sz w:val="20"/>
                <w:szCs w:val="20"/>
              </w:rPr>
            </w:pPr>
          </w:p>
          <w:p w14:paraId="7BAACB59" w14:textId="77777777" w:rsidR="00976818" w:rsidRDefault="00976818" w:rsidP="009551A5">
            <w:pPr>
              <w:widowControl w:val="0"/>
              <w:rPr>
                <w:rFonts w:ascii="Calibri" w:eastAsia="Calibri" w:hAnsi="Calibri" w:cs="Calibri"/>
                <w:color w:val="000000"/>
                <w:sz w:val="20"/>
                <w:szCs w:val="20"/>
              </w:rPr>
            </w:pPr>
          </w:p>
          <w:p w14:paraId="624815E8" w14:textId="77777777" w:rsidR="00976818" w:rsidRDefault="00976818" w:rsidP="009551A5">
            <w:pPr>
              <w:widowControl w:val="0"/>
              <w:rPr>
                <w:rFonts w:ascii="Calibri" w:eastAsia="Calibri" w:hAnsi="Calibri" w:cs="Calibri"/>
                <w:color w:val="000000"/>
                <w:sz w:val="20"/>
                <w:szCs w:val="20"/>
              </w:rPr>
            </w:pPr>
          </w:p>
          <w:p w14:paraId="027D59CC" w14:textId="77777777" w:rsidR="00976818" w:rsidRDefault="00976818" w:rsidP="009551A5">
            <w:pPr>
              <w:widowControl w:val="0"/>
              <w:rPr>
                <w:rFonts w:ascii="Calibri" w:eastAsia="Calibri" w:hAnsi="Calibri" w:cs="Calibri"/>
                <w:color w:val="000000"/>
                <w:sz w:val="20"/>
                <w:szCs w:val="20"/>
              </w:rPr>
            </w:pPr>
          </w:p>
          <w:p w14:paraId="1DEAABE5" w14:textId="77777777" w:rsidR="00976818" w:rsidRDefault="00976818" w:rsidP="009551A5">
            <w:pPr>
              <w:widowControl w:val="0"/>
              <w:rPr>
                <w:rFonts w:ascii="Calibri" w:eastAsia="Calibri" w:hAnsi="Calibri" w:cs="Calibri"/>
                <w:color w:val="000000"/>
                <w:sz w:val="20"/>
                <w:szCs w:val="20"/>
              </w:rPr>
            </w:pPr>
          </w:p>
          <w:p w14:paraId="4ED1404B" w14:textId="77777777" w:rsidR="00976818" w:rsidRDefault="00976818" w:rsidP="009551A5">
            <w:pPr>
              <w:widowControl w:val="0"/>
              <w:rPr>
                <w:rFonts w:ascii="Calibri" w:eastAsia="Calibri" w:hAnsi="Calibri" w:cs="Calibri"/>
                <w:color w:val="000000"/>
                <w:sz w:val="20"/>
                <w:szCs w:val="20"/>
              </w:rPr>
            </w:pPr>
          </w:p>
          <w:p w14:paraId="4C9C4E65" w14:textId="77777777" w:rsidR="00976818" w:rsidRDefault="00976818" w:rsidP="009551A5">
            <w:pPr>
              <w:widowControl w:val="0"/>
              <w:rPr>
                <w:rFonts w:ascii="Calibri" w:eastAsia="Calibri" w:hAnsi="Calibri" w:cs="Calibri"/>
                <w:color w:val="000000"/>
                <w:sz w:val="20"/>
                <w:szCs w:val="20"/>
              </w:rPr>
            </w:pPr>
          </w:p>
          <w:p w14:paraId="237847AB" w14:textId="77777777" w:rsidR="00976818" w:rsidRDefault="00976818" w:rsidP="009551A5">
            <w:pPr>
              <w:widowControl w:val="0"/>
              <w:rPr>
                <w:rFonts w:ascii="Calibri" w:eastAsia="Calibri" w:hAnsi="Calibri" w:cs="Calibri"/>
                <w:color w:val="000000"/>
                <w:sz w:val="20"/>
                <w:szCs w:val="20"/>
              </w:rPr>
            </w:pPr>
          </w:p>
          <w:p w14:paraId="58622FD4" w14:textId="77777777" w:rsidR="00976818" w:rsidRDefault="00976818" w:rsidP="009551A5">
            <w:pPr>
              <w:widowControl w:val="0"/>
              <w:rPr>
                <w:rFonts w:ascii="Calibri" w:eastAsia="Calibri" w:hAnsi="Calibri" w:cs="Calibri"/>
                <w:color w:val="000000"/>
                <w:sz w:val="20"/>
                <w:szCs w:val="20"/>
              </w:rPr>
            </w:pPr>
          </w:p>
          <w:p w14:paraId="49D1C782" w14:textId="77777777" w:rsidR="00976818" w:rsidRDefault="00976818" w:rsidP="009551A5">
            <w:pPr>
              <w:widowControl w:val="0"/>
              <w:rPr>
                <w:rFonts w:ascii="Calibri" w:eastAsia="Calibri" w:hAnsi="Calibri" w:cs="Calibri"/>
                <w:color w:val="000000"/>
                <w:sz w:val="20"/>
                <w:szCs w:val="20"/>
              </w:rPr>
            </w:pPr>
          </w:p>
          <w:p w14:paraId="0FDFAADC" w14:textId="77777777" w:rsidR="00976818" w:rsidRDefault="00976818" w:rsidP="009551A5">
            <w:pPr>
              <w:widowControl w:val="0"/>
              <w:rPr>
                <w:rFonts w:ascii="Calibri" w:eastAsia="Calibri" w:hAnsi="Calibri" w:cs="Calibri"/>
                <w:color w:val="000000"/>
                <w:sz w:val="20"/>
                <w:szCs w:val="20"/>
              </w:rPr>
            </w:pPr>
          </w:p>
          <w:p w14:paraId="12AA6B3A" w14:textId="77777777" w:rsidR="00976818" w:rsidRDefault="00976818" w:rsidP="009551A5">
            <w:pPr>
              <w:widowControl w:val="0"/>
              <w:rPr>
                <w:rFonts w:ascii="Calibri" w:eastAsia="Calibri" w:hAnsi="Calibri" w:cs="Calibri"/>
                <w:color w:val="000000"/>
                <w:sz w:val="20"/>
                <w:szCs w:val="20"/>
              </w:rPr>
            </w:pPr>
          </w:p>
          <w:p w14:paraId="2EE0577A" w14:textId="77777777" w:rsidR="00976818" w:rsidRDefault="00976818" w:rsidP="009551A5">
            <w:pPr>
              <w:widowControl w:val="0"/>
              <w:rPr>
                <w:rFonts w:ascii="Calibri" w:eastAsia="Calibri" w:hAnsi="Calibri" w:cs="Calibri"/>
                <w:color w:val="000000"/>
                <w:sz w:val="20"/>
                <w:szCs w:val="20"/>
              </w:rPr>
            </w:pPr>
          </w:p>
          <w:p w14:paraId="6F88C121" w14:textId="77777777" w:rsidR="00976818" w:rsidRDefault="00976818" w:rsidP="009551A5">
            <w:pPr>
              <w:widowControl w:val="0"/>
              <w:rPr>
                <w:rFonts w:ascii="Calibri" w:eastAsia="Calibri" w:hAnsi="Calibri" w:cs="Calibri"/>
                <w:color w:val="000000"/>
                <w:sz w:val="20"/>
                <w:szCs w:val="20"/>
              </w:rPr>
            </w:pPr>
          </w:p>
          <w:p w14:paraId="6C65F8B6" w14:textId="77777777" w:rsidR="00976818" w:rsidRDefault="00976818" w:rsidP="009551A5">
            <w:pPr>
              <w:widowControl w:val="0"/>
              <w:rPr>
                <w:rFonts w:ascii="Calibri" w:eastAsia="Calibri" w:hAnsi="Calibri" w:cs="Calibri"/>
                <w:color w:val="000000"/>
                <w:sz w:val="20"/>
                <w:szCs w:val="20"/>
              </w:rPr>
            </w:pPr>
          </w:p>
          <w:p w14:paraId="1F034359" w14:textId="77777777" w:rsidR="00976818" w:rsidRDefault="00976818" w:rsidP="009551A5">
            <w:pPr>
              <w:widowControl w:val="0"/>
              <w:rPr>
                <w:rFonts w:ascii="Calibri" w:eastAsia="Calibri" w:hAnsi="Calibri" w:cs="Calibri"/>
                <w:color w:val="000000"/>
                <w:sz w:val="20"/>
                <w:szCs w:val="20"/>
              </w:rPr>
            </w:pPr>
          </w:p>
          <w:p w14:paraId="5B3B7018" w14:textId="77777777" w:rsidR="00976818" w:rsidRDefault="00976818" w:rsidP="009551A5">
            <w:pPr>
              <w:widowControl w:val="0"/>
              <w:rPr>
                <w:rFonts w:ascii="Calibri" w:eastAsia="Calibri" w:hAnsi="Calibri" w:cs="Calibri"/>
                <w:color w:val="000000"/>
                <w:sz w:val="20"/>
                <w:szCs w:val="20"/>
              </w:rPr>
            </w:pPr>
          </w:p>
          <w:p w14:paraId="12481C7E" w14:textId="77777777" w:rsidR="00976818" w:rsidRDefault="00976818" w:rsidP="009551A5">
            <w:pPr>
              <w:widowControl w:val="0"/>
              <w:rPr>
                <w:rFonts w:ascii="Calibri" w:eastAsia="Calibri" w:hAnsi="Calibri" w:cs="Calibri"/>
                <w:color w:val="000000"/>
                <w:sz w:val="20"/>
                <w:szCs w:val="20"/>
              </w:rPr>
            </w:pPr>
          </w:p>
          <w:p w14:paraId="7379C418" w14:textId="77777777" w:rsidR="00976818" w:rsidRDefault="00976818" w:rsidP="009551A5">
            <w:pPr>
              <w:widowControl w:val="0"/>
              <w:rPr>
                <w:rFonts w:ascii="Calibri" w:eastAsia="Calibri" w:hAnsi="Calibri" w:cs="Calibri"/>
                <w:color w:val="000000"/>
                <w:sz w:val="20"/>
                <w:szCs w:val="20"/>
              </w:rPr>
            </w:pPr>
          </w:p>
          <w:p w14:paraId="2164C102" w14:textId="77777777" w:rsidR="00976818" w:rsidRDefault="00976818" w:rsidP="009551A5">
            <w:pPr>
              <w:widowControl w:val="0"/>
              <w:rPr>
                <w:rFonts w:ascii="Calibri" w:eastAsia="Calibri" w:hAnsi="Calibri" w:cs="Calibri"/>
                <w:color w:val="000000"/>
                <w:sz w:val="20"/>
                <w:szCs w:val="20"/>
              </w:rPr>
            </w:pPr>
          </w:p>
          <w:p w14:paraId="314D3FF8" w14:textId="77777777" w:rsidR="00976818" w:rsidRDefault="00976818" w:rsidP="009551A5">
            <w:pPr>
              <w:widowControl w:val="0"/>
              <w:rPr>
                <w:rFonts w:ascii="Calibri" w:eastAsia="Calibri" w:hAnsi="Calibri" w:cs="Calibri"/>
                <w:color w:val="000000"/>
                <w:sz w:val="20"/>
                <w:szCs w:val="20"/>
              </w:rPr>
            </w:pPr>
          </w:p>
          <w:p w14:paraId="7B9BE98D" w14:textId="77777777" w:rsidR="00976818" w:rsidRDefault="00976818" w:rsidP="009551A5">
            <w:pPr>
              <w:widowControl w:val="0"/>
              <w:rPr>
                <w:rFonts w:ascii="Tame nwe roman" w:eastAsia="Tame nwe roman" w:hAnsi="Tame nwe roman" w:cs="Tame nwe roman"/>
              </w:rPr>
            </w:pPr>
          </w:p>
        </w:tc>
        <w:tc>
          <w:tcPr>
            <w:tcW w:w="4819" w:type="dxa"/>
            <w:gridSpan w:val="3"/>
          </w:tcPr>
          <w:p w14:paraId="275BCBF9"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14:paraId="07ACCBC7"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0B124D3D" w14:textId="77777777" w:rsidR="00976818" w:rsidRDefault="00976818"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5829DCA0" w14:textId="77777777" w:rsidR="00976818" w:rsidRDefault="00976818" w:rsidP="00976818">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Traer, en parejas, agua, leche, arena y tierra de jardín.</w:t>
            </w:r>
          </w:p>
          <w:p w14:paraId="5901BA31" w14:textId="77777777" w:rsidR="00976818" w:rsidRDefault="00976818" w:rsidP="00976818">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Describir las características observadas en el experimento, poniendo una porción de cada material dentro del vaso.</w:t>
            </w:r>
          </w:p>
          <w:p w14:paraId="3250E25D" w14:textId="77777777" w:rsidR="00976818" w:rsidRDefault="00976818" w:rsidP="00976818">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Observar lo que sucede con las muestras de arena y tierra de jardín, tomando en cuenta sus semejanzas y diferencias después de agregarles agua.</w:t>
            </w:r>
          </w:p>
          <w:p w14:paraId="6408C739" w14:textId="77777777" w:rsidR="00976818" w:rsidRDefault="00976818" w:rsidP="009551A5">
            <w:pPr>
              <w:widowControl w:val="0"/>
              <w:ind w:left="720"/>
              <w:rPr>
                <w:rFonts w:ascii="Calibri" w:eastAsia="Calibri" w:hAnsi="Calibri" w:cs="Calibri"/>
                <w:color w:val="000000"/>
                <w:sz w:val="20"/>
                <w:szCs w:val="20"/>
              </w:rPr>
            </w:pPr>
          </w:p>
          <w:p w14:paraId="3FCFD3D0"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22FDA0F1"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Describir las texturas y el color de los diferentes materiales en el experimento.</w:t>
            </w:r>
          </w:p>
          <w:p w14:paraId="7713F0E0"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Explicar lo sucedido con las diferentes muestras, antes y después de poner el agua.</w:t>
            </w:r>
          </w:p>
          <w:p w14:paraId="530CAB79"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los componentes del agua.</w:t>
            </w:r>
          </w:p>
          <w:p w14:paraId="281B2297"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Consultar, en la biblioteca, acerca de las mezclas.</w:t>
            </w:r>
          </w:p>
          <w:p w14:paraId="340AC855"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los sabores e ingredientes de diferentes alimentos.</w:t>
            </w:r>
          </w:p>
          <w:p w14:paraId="1CB437AD"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 xml:space="preserve">Definir qué es la materia, su clasificación y las </w:t>
            </w:r>
            <w:r>
              <w:rPr>
                <w:rFonts w:ascii="Calibri" w:eastAsia="Calibri" w:hAnsi="Calibri" w:cs="Calibri"/>
                <w:color w:val="000000"/>
                <w:sz w:val="20"/>
                <w:szCs w:val="20"/>
              </w:rPr>
              <w:lastRenderedPageBreak/>
              <w:t>características de cada una.</w:t>
            </w:r>
          </w:p>
          <w:p w14:paraId="48C8B6AC"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qué son las sustancias puras, diferenciando entre ellas según sus características.</w:t>
            </w:r>
          </w:p>
          <w:p w14:paraId="5714C19F"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Establecer ejemplos de sustancias puras y de mezclas.</w:t>
            </w:r>
          </w:p>
          <w:p w14:paraId="5254C222"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Diferenciar entre sustancias puras y mezclas que se pueden encontrar en el cuerpo humano.</w:t>
            </w:r>
          </w:p>
          <w:p w14:paraId="18A8763C" w14:textId="77777777" w:rsidR="00976818" w:rsidRDefault="00976818" w:rsidP="00976818">
            <w:pPr>
              <w:widowControl w:val="0"/>
              <w:numPr>
                <w:ilvl w:val="1"/>
                <w:numId w:val="18"/>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Clasificar las sustancias puras y mezclas que se utilizan en casa.</w:t>
            </w:r>
          </w:p>
          <w:p w14:paraId="11CC9425" w14:textId="77777777" w:rsidR="00976818" w:rsidRDefault="00976818" w:rsidP="009551A5">
            <w:pPr>
              <w:widowControl w:val="0"/>
              <w:spacing w:line="276" w:lineRule="auto"/>
              <w:rPr>
                <w:rFonts w:ascii="Calibri" w:eastAsia="Calibri" w:hAnsi="Calibri" w:cs="Calibri"/>
                <w:color w:val="000000"/>
                <w:sz w:val="20"/>
                <w:szCs w:val="20"/>
              </w:rPr>
            </w:pPr>
          </w:p>
          <w:p w14:paraId="705C19B1"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p>
          <w:p w14:paraId="18529BBB"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Asociar las diferentes características con su concepto.</w:t>
            </w:r>
          </w:p>
          <w:p w14:paraId="342D154C"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Clasificar los diferentes materiales entre mezclas y sustancias puras.</w:t>
            </w:r>
          </w:p>
          <w:p w14:paraId="4096DF93"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mezclas artificiales.</w:t>
            </w:r>
          </w:p>
          <w:p w14:paraId="770BD182" w14:textId="77777777" w:rsidR="00976818" w:rsidRDefault="00976818" w:rsidP="009551A5">
            <w:pPr>
              <w:widowControl w:val="0"/>
              <w:jc w:val="center"/>
              <w:rPr>
                <w:rFonts w:ascii="Calibri" w:eastAsia="Calibri" w:hAnsi="Calibri" w:cs="Calibri"/>
                <w:b/>
                <w:color w:val="000000"/>
                <w:sz w:val="20"/>
                <w:szCs w:val="20"/>
              </w:rPr>
            </w:pPr>
          </w:p>
          <w:p w14:paraId="1B715088" w14:textId="77777777" w:rsidR="00976818" w:rsidRDefault="00976818" w:rsidP="009551A5">
            <w:pPr>
              <w:widowControl w:val="0"/>
              <w:jc w:val="center"/>
              <w:rPr>
                <w:rFonts w:ascii="Calibri" w:eastAsia="Calibri" w:hAnsi="Calibri" w:cs="Calibri"/>
                <w:b/>
                <w:color w:val="000000"/>
                <w:sz w:val="20"/>
                <w:szCs w:val="20"/>
              </w:rPr>
            </w:pPr>
          </w:p>
          <w:p w14:paraId="652B1EE3"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424CCE1F"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DOS</w:t>
            </w:r>
          </w:p>
          <w:p w14:paraId="178C4512" w14:textId="77777777" w:rsidR="00976818" w:rsidRDefault="00976818" w:rsidP="009551A5">
            <w:pPr>
              <w:widowControl w:val="0"/>
              <w:jc w:val="center"/>
              <w:rPr>
                <w:rFonts w:ascii="Calibri" w:eastAsia="Calibri" w:hAnsi="Calibri" w:cs="Calibri"/>
                <w:b/>
                <w:color w:val="000000"/>
                <w:sz w:val="20"/>
                <w:szCs w:val="20"/>
              </w:rPr>
            </w:pPr>
          </w:p>
          <w:p w14:paraId="7B4273CA" w14:textId="77777777" w:rsidR="00976818" w:rsidRDefault="00976818"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3F610BB0" w14:textId="77777777" w:rsidR="00976818" w:rsidRDefault="00976818" w:rsidP="009768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 xml:space="preserve">Consultar en casa sobre los alimentos que necesitan </w:t>
            </w:r>
            <w:proofErr w:type="spellStart"/>
            <w:r>
              <w:rPr>
                <w:rFonts w:ascii="Calibri" w:eastAsia="Calibri" w:hAnsi="Calibri" w:cs="Calibri"/>
                <w:color w:val="000000"/>
                <w:sz w:val="20"/>
                <w:szCs w:val="20"/>
              </w:rPr>
              <w:t>lavadarse</w:t>
            </w:r>
            <w:proofErr w:type="spellEnd"/>
            <w:r>
              <w:rPr>
                <w:rFonts w:ascii="Calibri" w:eastAsia="Calibri" w:hAnsi="Calibri" w:cs="Calibri"/>
                <w:color w:val="000000"/>
                <w:sz w:val="20"/>
                <w:szCs w:val="20"/>
              </w:rPr>
              <w:t xml:space="preserve"> en casa.</w:t>
            </w:r>
          </w:p>
          <w:p w14:paraId="090A29CB" w14:textId="77777777" w:rsidR="00976818" w:rsidRDefault="00976818" w:rsidP="00976818">
            <w:pPr>
              <w:widowControl w:val="0"/>
              <w:numPr>
                <w:ilvl w:val="0"/>
                <w:numId w:val="20"/>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Comparar en clase los alimentos que son lavados en casa registrando las respuestas y determinando qué alimentos necesitan lavarse más.</w:t>
            </w:r>
          </w:p>
          <w:p w14:paraId="65F215D4" w14:textId="77777777" w:rsidR="00976818" w:rsidRDefault="00976818" w:rsidP="009551A5">
            <w:pPr>
              <w:widowControl w:val="0"/>
              <w:rPr>
                <w:rFonts w:ascii="Calibri" w:eastAsia="Calibri" w:hAnsi="Calibri" w:cs="Calibri"/>
                <w:color w:val="000000"/>
                <w:sz w:val="20"/>
                <w:szCs w:val="20"/>
              </w:rPr>
            </w:pPr>
          </w:p>
          <w:p w14:paraId="133C51FE"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0C2226F0"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lastRenderedPageBreak/>
              <w:t>Conocer los diferentes hábitos de higiene.</w:t>
            </w:r>
          </w:p>
          <w:p w14:paraId="153C785E"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Entender la importancia del consumo de frutas y verduras preparados en condiciones higiénicas.</w:t>
            </w:r>
          </w:p>
          <w:p w14:paraId="4BE263F2"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Consultar, con profesores, sobre hábitos de higiene y vida saludable.</w:t>
            </w:r>
          </w:p>
          <w:p w14:paraId="472124CA"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Conocer la profesión de quienes son expertos en nutrición.</w:t>
            </w:r>
          </w:p>
          <w:p w14:paraId="5D8D261C"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Reflexionar sobre la importancia de bañarse apropiadamente.</w:t>
            </w:r>
          </w:p>
          <w:p w14:paraId="0AFBDA04"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Entender la importancia de la higiene personal para la vida cotidiana.</w:t>
            </w:r>
          </w:p>
          <w:p w14:paraId="7AE776C2"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Conocer las normas de higiene y su importancia.</w:t>
            </w:r>
          </w:p>
          <w:p w14:paraId="1CC3F03B"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Conocer el manejo de alimentos.</w:t>
            </w:r>
          </w:p>
          <w:p w14:paraId="23E3D5BC"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Recomendar medidas para la manipulación de alimentos en el hogar.</w:t>
            </w:r>
          </w:p>
          <w:p w14:paraId="768B6004"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Diseñar un cartel casa con medidas de higiene de alimentos en el hogar.</w:t>
            </w:r>
          </w:p>
          <w:p w14:paraId="5BEF67AC" w14:textId="77777777" w:rsidR="00976818" w:rsidRDefault="00976818" w:rsidP="00976818">
            <w:pPr>
              <w:widowControl w:val="0"/>
              <w:numPr>
                <w:ilvl w:val="0"/>
                <w:numId w:val="19"/>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color w:val="000000"/>
                <w:sz w:val="20"/>
                <w:szCs w:val="20"/>
              </w:rPr>
              <w:t>Investigar la forma en que se conservaban los alimentos cuando no había luz eléctrica.</w:t>
            </w:r>
          </w:p>
          <w:p w14:paraId="0A6912D2" w14:textId="77777777" w:rsidR="00976818" w:rsidRDefault="00976818" w:rsidP="009551A5">
            <w:pPr>
              <w:widowControl w:val="0"/>
              <w:rPr>
                <w:color w:val="000000"/>
                <w:sz w:val="20"/>
                <w:szCs w:val="20"/>
              </w:rPr>
            </w:pPr>
          </w:p>
          <w:p w14:paraId="7C03B3E3" w14:textId="77777777" w:rsidR="00976818" w:rsidRDefault="00976818" w:rsidP="009551A5">
            <w:pPr>
              <w:widowControl w:val="0"/>
              <w:rPr>
                <w:color w:val="000000"/>
                <w:sz w:val="20"/>
                <w:szCs w:val="20"/>
              </w:rPr>
            </w:pPr>
            <w:r>
              <w:rPr>
                <w:b/>
                <w:color w:val="000000"/>
                <w:sz w:val="20"/>
                <w:szCs w:val="20"/>
              </w:rPr>
              <w:t xml:space="preserve">APLICO Y VERIFICO MIS CONOCIMIENTOS </w:t>
            </w:r>
          </w:p>
          <w:p w14:paraId="3519151C" w14:textId="77777777" w:rsidR="00976818" w:rsidRDefault="00976818" w:rsidP="009768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Identificar los hábitos de higiene que se practican en casa.</w:t>
            </w:r>
          </w:p>
          <w:p w14:paraId="1E4BA093" w14:textId="77777777" w:rsidR="00976818" w:rsidRDefault="00976818" w:rsidP="009768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Identificar los productos que necesitas refrigeración.</w:t>
            </w:r>
          </w:p>
          <w:p w14:paraId="565BF33B" w14:textId="77777777" w:rsidR="00976818" w:rsidRDefault="00976818" w:rsidP="009768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Indicar los momentos importantes al lavarse las manos.</w:t>
            </w:r>
          </w:p>
          <w:p w14:paraId="208EF162" w14:textId="77777777" w:rsidR="00976818" w:rsidRDefault="00976818" w:rsidP="009768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la importancia de disponer adecuadamente de la basura.</w:t>
            </w:r>
          </w:p>
          <w:p w14:paraId="26CEF300"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6C4D1BE4"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6533F250"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14E3C3E7"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00DF2A6C"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0C6B18E0"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tc>
        <w:tc>
          <w:tcPr>
            <w:tcW w:w="2130" w:type="dxa"/>
            <w:gridSpan w:val="2"/>
          </w:tcPr>
          <w:p w14:paraId="03A6003A" w14:textId="77777777" w:rsidR="00976818" w:rsidRDefault="00976818" w:rsidP="009551A5">
            <w:pPr>
              <w:rPr>
                <w:rFonts w:ascii="Calibri" w:eastAsia="Calibri" w:hAnsi="Calibri" w:cs="Calibri"/>
                <w:color w:val="000000"/>
                <w:sz w:val="20"/>
                <w:szCs w:val="20"/>
              </w:rPr>
            </w:pPr>
          </w:p>
          <w:p w14:paraId="12636E8D"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Texto</w:t>
            </w:r>
          </w:p>
          <w:p w14:paraId="0B94DF45"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 Internet </w:t>
            </w:r>
          </w:p>
          <w:p w14:paraId="69461332"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405B6567"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0D4E08B9" w14:textId="77777777" w:rsidR="00976818" w:rsidRDefault="00976818" w:rsidP="009551A5">
            <w:pPr>
              <w:rPr>
                <w:rFonts w:ascii="Calibri" w:eastAsia="Calibri" w:hAnsi="Calibri" w:cs="Calibri"/>
                <w:color w:val="000000"/>
                <w:sz w:val="20"/>
                <w:szCs w:val="20"/>
              </w:rPr>
            </w:pPr>
          </w:p>
        </w:tc>
        <w:tc>
          <w:tcPr>
            <w:tcW w:w="1677" w:type="dxa"/>
            <w:hideMark/>
          </w:tcPr>
          <w:p w14:paraId="05B14EB1"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I.CN.2.5.2. Demuestra a partir de la ejecución de experimentos sencillos y uso de instrumentos y unidades de medida, las propiedades de la materia (masa, peso, volumen) los tipos (sustancias puras y mezclas naturales y artificiales) y empleando técnicas sencillas separa mezclas que se usan en su vida cotidiana. (J.3., I.2.)</w:t>
            </w:r>
            <w:r>
              <w:rPr>
                <w:rFonts w:ascii="Calibri" w:eastAsia="Calibri" w:hAnsi="Calibri" w:cs="Calibri"/>
                <w:color w:val="000000"/>
                <w:sz w:val="20"/>
                <w:szCs w:val="20"/>
              </w:rPr>
              <w:br/>
            </w:r>
          </w:p>
          <w:p w14:paraId="7E249997"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ICN.2.4.2. Explica la importancia de </w:t>
            </w:r>
            <w:r>
              <w:rPr>
                <w:rFonts w:ascii="Calibri" w:eastAsia="Calibri" w:hAnsi="Calibri" w:cs="Calibri"/>
                <w:color w:val="000000"/>
                <w:sz w:val="20"/>
                <w:szCs w:val="20"/>
              </w:rPr>
              <w:lastRenderedPageBreak/>
              <w:t>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r>
              <w:rPr>
                <w:rFonts w:ascii="Calibri" w:eastAsia="Calibri" w:hAnsi="Calibri" w:cs="Calibri"/>
                <w:color w:val="000000"/>
                <w:sz w:val="20"/>
                <w:szCs w:val="20"/>
              </w:rPr>
              <w:br/>
            </w:r>
            <w:r>
              <w:rPr>
                <w:rFonts w:ascii="Calibri" w:eastAsia="Calibri" w:hAnsi="Calibri" w:cs="Calibri"/>
                <w:color w:val="000000"/>
                <w:sz w:val="20"/>
                <w:szCs w:val="20"/>
              </w:rPr>
              <w:br/>
            </w:r>
            <w:r>
              <w:rPr>
                <w:rFonts w:ascii="Calibri" w:eastAsia="Calibri" w:hAnsi="Calibri" w:cs="Calibri"/>
                <w:color w:val="000000"/>
                <w:sz w:val="20"/>
                <w:szCs w:val="20"/>
              </w:rPr>
              <w:br/>
            </w:r>
          </w:p>
        </w:tc>
        <w:tc>
          <w:tcPr>
            <w:tcW w:w="2242" w:type="dxa"/>
          </w:tcPr>
          <w:p w14:paraId="5D252606" w14:textId="77777777" w:rsidR="00976818" w:rsidRDefault="00976818" w:rsidP="009551A5">
            <w:pPr>
              <w:rPr>
                <w:rFonts w:ascii="Calibri" w:eastAsia="Calibri" w:hAnsi="Calibri" w:cs="Calibri"/>
                <w:color w:val="000000"/>
                <w:sz w:val="20"/>
                <w:szCs w:val="20"/>
              </w:rPr>
            </w:pPr>
          </w:p>
          <w:p w14:paraId="75308ADE" w14:textId="77777777" w:rsidR="00976818" w:rsidRDefault="00976818" w:rsidP="009551A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624C6CEB"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28FB6065"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4EADC12E"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7AD8EE47"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práctica </w:t>
            </w:r>
          </w:p>
          <w:p w14:paraId="6F3A218F"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24267040"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71AD001E"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14EA79EF" w14:textId="77777777" w:rsidR="00976818" w:rsidRDefault="00976818" w:rsidP="009551A5">
            <w:pPr>
              <w:rPr>
                <w:rFonts w:ascii="Calibri" w:eastAsia="Calibri" w:hAnsi="Calibri" w:cs="Calibri"/>
                <w:color w:val="000000"/>
                <w:sz w:val="20"/>
                <w:szCs w:val="20"/>
              </w:rPr>
            </w:pPr>
          </w:p>
          <w:p w14:paraId="02548332"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7F39BF92"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65773CE6"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2A6833E0"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7A9AD690"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76818" w14:paraId="3EC733BA" w14:textId="77777777" w:rsidTr="00976818">
        <w:trPr>
          <w:cnfStyle w:val="000000100000" w:firstRow="0" w:lastRow="0" w:firstColumn="0" w:lastColumn="0" w:oddVBand="0" w:evenVBand="0" w:oddHBand="1" w:evenHBand="0" w:firstRowFirstColumn="0" w:firstRowLastColumn="0" w:lastRowFirstColumn="0" w:lastRowLastColumn="0"/>
          <w:trHeight w:val="580"/>
        </w:trPr>
        <w:tc>
          <w:tcPr>
            <w:tcW w:w="14317" w:type="dxa"/>
            <w:gridSpan w:val="8"/>
            <w:hideMark/>
          </w:tcPr>
          <w:p w14:paraId="54D9B37A" w14:textId="77777777" w:rsidR="00976818" w:rsidRDefault="00976818" w:rsidP="009551A5">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976818" w14:paraId="53FFCA8A" w14:textId="77777777" w:rsidTr="00976818">
        <w:trPr>
          <w:trHeight w:val="800"/>
        </w:trPr>
        <w:tc>
          <w:tcPr>
            <w:tcW w:w="3449" w:type="dxa"/>
            <w:hideMark/>
          </w:tcPr>
          <w:p w14:paraId="7B182954" w14:textId="77777777" w:rsidR="00976818" w:rsidRDefault="00976818" w:rsidP="009551A5">
            <w:pPr>
              <w:jc w:val="center"/>
              <w:rPr>
                <w:sz w:val="20"/>
                <w:szCs w:val="20"/>
              </w:rPr>
            </w:pPr>
            <w:r>
              <w:rPr>
                <w:rFonts w:ascii="Calibri" w:eastAsia="Calibri" w:hAnsi="Calibri" w:cs="Calibri"/>
                <w:b/>
                <w:color w:val="000000"/>
                <w:sz w:val="20"/>
                <w:szCs w:val="20"/>
              </w:rPr>
              <w:t>ESPECIFICACIÓN DE LA</w:t>
            </w:r>
          </w:p>
          <w:p w14:paraId="68F675A6" w14:textId="77777777" w:rsidR="00976818" w:rsidRDefault="00976818" w:rsidP="009551A5">
            <w:pPr>
              <w:jc w:val="center"/>
              <w:rPr>
                <w:sz w:val="20"/>
                <w:szCs w:val="20"/>
              </w:rPr>
            </w:pPr>
            <w:r>
              <w:rPr>
                <w:rFonts w:ascii="Calibri" w:eastAsia="Calibri" w:hAnsi="Calibri" w:cs="Calibri"/>
                <w:b/>
                <w:color w:val="000000"/>
                <w:sz w:val="20"/>
                <w:szCs w:val="20"/>
              </w:rPr>
              <w:t>NECESIDAD EDUCATIVA</w:t>
            </w:r>
          </w:p>
        </w:tc>
        <w:tc>
          <w:tcPr>
            <w:tcW w:w="3067" w:type="dxa"/>
            <w:hideMark/>
          </w:tcPr>
          <w:p w14:paraId="520C3E24" w14:textId="77777777" w:rsidR="00976818" w:rsidRDefault="00976818" w:rsidP="009551A5">
            <w:pPr>
              <w:jc w:val="center"/>
              <w:rPr>
                <w:sz w:val="20"/>
                <w:szCs w:val="20"/>
              </w:rPr>
            </w:pPr>
            <w:r>
              <w:rPr>
                <w:rFonts w:ascii="Calibri" w:eastAsia="Calibri" w:hAnsi="Calibri" w:cs="Calibri"/>
                <w:b/>
                <w:color w:val="000000"/>
                <w:sz w:val="20"/>
                <w:szCs w:val="20"/>
              </w:rPr>
              <w:t>DESTREZAS CON CRITERIO DE</w:t>
            </w:r>
          </w:p>
          <w:p w14:paraId="3AB8C6F1" w14:textId="77777777" w:rsidR="00976818" w:rsidRDefault="00976818" w:rsidP="009551A5">
            <w:pPr>
              <w:jc w:val="center"/>
              <w:rPr>
                <w:sz w:val="20"/>
                <w:szCs w:val="20"/>
              </w:rPr>
            </w:pPr>
            <w:r>
              <w:rPr>
                <w:rFonts w:ascii="Calibri" w:eastAsia="Calibri" w:hAnsi="Calibri" w:cs="Calibri"/>
                <w:b/>
                <w:color w:val="000000"/>
                <w:sz w:val="20"/>
                <w:szCs w:val="20"/>
              </w:rPr>
              <w:t>DESEMPEÑO</w:t>
            </w:r>
          </w:p>
        </w:tc>
        <w:tc>
          <w:tcPr>
            <w:tcW w:w="1710" w:type="dxa"/>
            <w:hideMark/>
          </w:tcPr>
          <w:p w14:paraId="5DB4D98D" w14:textId="77777777" w:rsidR="00976818" w:rsidRDefault="00976818" w:rsidP="009551A5">
            <w:pPr>
              <w:jc w:val="center"/>
              <w:rPr>
                <w:sz w:val="20"/>
                <w:szCs w:val="20"/>
              </w:rPr>
            </w:pPr>
            <w:r>
              <w:rPr>
                <w:rFonts w:ascii="Calibri" w:eastAsia="Calibri" w:hAnsi="Calibri" w:cs="Calibri"/>
                <w:b/>
                <w:color w:val="000000"/>
                <w:sz w:val="20"/>
                <w:szCs w:val="20"/>
              </w:rPr>
              <w:t>ACTIVIDADES DE</w:t>
            </w:r>
          </w:p>
          <w:p w14:paraId="7E0AD36E" w14:textId="77777777" w:rsidR="00976818" w:rsidRDefault="00976818" w:rsidP="009551A5">
            <w:pPr>
              <w:jc w:val="center"/>
              <w:rPr>
                <w:sz w:val="20"/>
                <w:szCs w:val="20"/>
              </w:rPr>
            </w:pPr>
            <w:r>
              <w:rPr>
                <w:rFonts w:ascii="Calibri" w:eastAsia="Calibri" w:hAnsi="Calibri" w:cs="Calibri"/>
                <w:b/>
                <w:color w:val="000000"/>
                <w:sz w:val="20"/>
                <w:szCs w:val="20"/>
              </w:rPr>
              <w:t>APRENDIZAJE</w:t>
            </w:r>
          </w:p>
        </w:tc>
        <w:tc>
          <w:tcPr>
            <w:tcW w:w="2138" w:type="dxa"/>
            <w:gridSpan w:val="2"/>
            <w:hideMark/>
          </w:tcPr>
          <w:p w14:paraId="005E21AB" w14:textId="77777777" w:rsidR="00976818" w:rsidRDefault="00976818" w:rsidP="009551A5">
            <w:pPr>
              <w:jc w:val="center"/>
              <w:rPr>
                <w:sz w:val="20"/>
                <w:szCs w:val="20"/>
              </w:rPr>
            </w:pPr>
            <w:r>
              <w:rPr>
                <w:rFonts w:ascii="Calibri" w:eastAsia="Calibri" w:hAnsi="Calibri" w:cs="Calibri"/>
                <w:b/>
                <w:color w:val="000000"/>
                <w:sz w:val="20"/>
                <w:szCs w:val="20"/>
              </w:rPr>
              <w:t>RECURSOS</w:t>
            </w:r>
          </w:p>
        </w:tc>
        <w:tc>
          <w:tcPr>
            <w:tcW w:w="1711" w:type="dxa"/>
            <w:gridSpan w:val="2"/>
            <w:hideMark/>
          </w:tcPr>
          <w:p w14:paraId="363E5698" w14:textId="77777777" w:rsidR="00976818" w:rsidRDefault="00976818" w:rsidP="009551A5">
            <w:pPr>
              <w:jc w:val="center"/>
              <w:rPr>
                <w:sz w:val="20"/>
                <w:szCs w:val="20"/>
              </w:rPr>
            </w:pPr>
            <w:r>
              <w:rPr>
                <w:rFonts w:ascii="Calibri" w:eastAsia="Calibri" w:hAnsi="Calibri" w:cs="Calibri"/>
                <w:b/>
                <w:color w:val="000000"/>
                <w:sz w:val="20"/>
                <w:szCs w:val="20"/>
              </w:rPr>
              <w:t>INDICADORES DE</w:t>
            </w:r>
          </w:p>
          <w:p w14:paraId="108CC4EA" w14:textId="77777777" w:rsidR="00976818" w:rsidRDefault="00976818" w:rsidP="009551A5">
            <w:pPr>
              <w:jc w:val="center"/>
              <w:rPr>
                <w:sz w:val="20"/>
                <w:szCs w:val="20"/>
              </w:rPr>
            </w:pPr>
            <w:r>
              <w:rPr>
                <w:rFonts w:ascii="Calibri" w:eastAsia="Calibri" w:hAnsi="Calibri" w:cs="Calibri"/>
                <w:b/>
                <w:color w:val="000000"/>
                <w:sz w:val="20"/>
                <w:szCs w:val="20"/>
              </w:rPr>
              <w:t>EVALUACIÓN DE</w:t>
            </w:r>
          </w:p>
          <w:p w14:paraId="036AEFA5" w14:textId="77777777" w:rsidR="00976818" w:rsidRDefault="00976818" w:rsidP="009551A5">
            <w:pPr>
              <w:jc w:val="center"/>
              <w:rPr>
                <w:sz w:val="20"/>
                <w:szCs w:val="20"/>
              </w:rPr>
            </w:pPr>
            <w:r>
              <w:rPr>
                <w:rFonts w:ascii="Calibri" w:eastAsia="Calibri" w:hAnsi="Calibri" w:cs="Calibri"/>
                <w:b/>
                <w:color w:val="000000"/>
                <w:sz w:val="20"/>
                <w:szCs w:val="20"/>
              </w:rPr>
              <w:t>LA UNIDAD</w:t>
            </w:r>
          </w:p>
        </w:tc>
        <w:tc>
          <w:tcPr>
            <w:tcW w:w="2242" w:type="dxa"/>
            <w:hideMark/>
          </w:tcPr>
          <w:p w14:paraId="38784DFB" w14:textId="77777777" w:rsidR="00976818" w:rsidRDefault="00976818" w:rsidP="009551A5">
            <w:pPr>
              <w:jc w:val="center"/>
              <w:rPr>
                <w:sz w:val="20"/>
                <w:szCs w:val="20"/>
              </w:rPr>
            </w:pPr>
            <w:r>
              <w:rPr>
                <w:rFonts w:ascii="Calibri" w:eastAsia="Calibri" w:hAnsi="Calibri" w:cs="Calibri"/>
                <w:b/>
                <w:color w:val="000000"/>
                <w:sz w:val="20"/>
                <w:szCs w:val="20"/>
              </w:rPr>
              <w:t>TÉCNICAS E</w:t>
            </w:r>
          </w:p>
          <w:p w14:paraId="7A546322" w14:textId="77777777" w:rsidR="00976818" w:rsidRDefault="00976818" w:rsidP="009551A5">
            <w:pPr>
              <w:jc w:val="center"/>
              <w:rPr>
                <w:sz w:val="20"/>
                <w:szCs w:val="20"/>
              </w:rPr>
            </w:pPr>
            <w:r>
              <w:rPr>
                <w:rFonts w:ascii="Calibri" w:eastAsia="Calibri" w:hAnsi="Calibri" w:cs="Calibri"/>
                <w:b/>
                <w:color w:val="000000"/>
                <w:sz w:val="20"/>
                <w:szCs w:val="20"/>
              </w:rPr>
              <w:t>INSTRUMENTOS</w:t>
            </w:r>
          </w:p>
          <w:p w14:paraId="126BFE19" w14:textId="77777777" w:rsidR="00976818" w:rsidRDefault="00976818" w:rsidP="009551A5">
            <w:pPr>
              <w:jc w:val="center"/>
              <w:rPr>
                <w:sz w:val="20"/>
                <w:szCs w:val="20"/>
              </w:rPr>
            </w:pPr>
            <w:r>
              <w:rPr>
                <w:rFonts w:ascii="Calibri" w:eastAsia="Calibri" w:hAnsi="Calibri" w:cs="Calibri"/>
                <w:b/>
                <w:color w:val="000000"/>
                <w:sz w:val="20"/>
                <w:szCs w:val="20"/>
              </w:rPr>
              <w:t>DE EVALUACIÓN</w:t>
            </w:r>
          </w:p>
        </w:tc>
      </w:tr>
      <w:tr w:rsidR="00976818" w14:paraId="35108FAF" w14:textId="77777777" w:rsidTr="00976818">
        <w:trPr>
          <w:cnfStyle w:val="000000100000" w:firstRow="0" w:lastRow="0" w:firstColumn="0" w:lastColumn="0" w:oddVBand="0" w:evenVBand="0" w:oddHBand="1" w:evenHBand="0" w:firstRowFirstColumn="0" w:firstRowLastColumn="0" w:lastRowFirstColumn="0" w:lastRowLastColumn="0"/>
          <w:trHeight w:val="800"/>
        </w:trPr>
        <w:tc>
          <w:tcPr>
            <w:tcW w:w="3449" w:type="dxa"/>
          </w:tcPr>
          <w:p w14:paraId="1709F896" w14:textId="77777777" w:rsidR="00976818" w:rsidRDefault="00976818" w:rsidP="009551A5">
            <w:pPr>
              <w:rPr>
                <w:rFonts w:ascii="Calibri" w:eastAsia="Calibri" w:hAnsi="Calibri" w:cs="Calibri"/>
                <w:b/>
                <w:color w:val="000000"/>
              </w:rPr>
            </w:pPr>
          </w:p>
        </w:tc>
        <w:tc>
          <w:tcPr>
            <w:tcW w:w="3067" w:type="dxa"/>
          </w:tcPr>
          <w:p w14:paraId="74924DE8" w14:textId="77777777" w:rsidR="00976818" w:rsidRDefault="00976818" w:rsidP="009551A5">
            <w:pPr>
              <w:rPr>
                <w:rFonts w:ascii="Calibri" w:eastAsia="Calibri" w:hAnsi="Calibri" w:cs="Calibri"/>
                <w:b/>
                <w:color w:val="000000"/>
              </w:rPr>
            </w:pPr>
          </w:p>
        </w:tc>
        <w:tc>
          <w:tcPr>
            <w:tcW w:w="1710" w:type="dxa"/>
          </w:tcPr>
          <w:p w14:paraId="2BC3BF0F" w14:textId="77777777" w:rsidR="00976818" w:rsidRDefault="00976818" w:rsidP="009551A5">
            <w:pPr>
              <w:jc w:val="center"/>
              <w:rPr>
                <w:rFonts w:ascii="Calibri" w:eastAsia="Calibri" w:hAnsi="Calibri" w:cs="Calibri"/>
                <w:b/>
                <w:color w:val="000000"/>
              </w:rPr>
            </w:pPr>
          </w:p>
        </w:tc>
        <w:tc>
          <w:tcPr>
            <w:tcW w:w="2138" w:type="dxa"/>
            <w:gridSpan w:val="2"/>
          </w:tcPr>
          <w:p w14:paraId="0F856D02" w14:textId="77777777" w:rsidR="00976818" w:rsidRDefault="00976818" w:rsidP="009551A5">
            <w:pPr>
              <w:jc w:val="center"/>
              <w:rPr>
                <w:rFonts w:ascii="Calibri" w:eastAsia="Calibri" w:hAnsi="Calibri" w:cs="Calibri"/>
                <w:b/>
                <w:color w:val="000000"/>
              </w:rPr>
            </w:pPr>
          </w:p>
        </w:tc>
        <w:tc>
          <w:tcPr>
            <w:tcW w:w="1711" w:type="dxa"/>
            <w:gridSpan w:val="2"/>
          </w:tcPr>
          <w:p w14:paraId="0CB38EF1" w14:textId="77777777" w:rsidR="00976818" w:rsidRDefault="00976818" w:rsidP="009551A5">
            <w:pPr>
              <w:jc w:val="center"/>
              <w:rPr>
                <w:rFonts w:ascii="Calibri" w:eastAsia="Calibri" w:hAnsi="Calibri" w:cs="Calibri"/>
                <w:b/>
                <w:color w:val="000000"/>
              </w:rPr>
            </w:pPr>
          </w:p>
        </w:tc>
        <w:tc>
          <w:tcPr>
            <w:tcW w:w="2242" w:type="dxa"/>
          </w:tcPr>
          <w:p w14:paraId="5F7F6347" w14:textId="77777777" w:rsidR="00976818" w:rsidRDefault="00976818" w:rsidP="009551A5">
            <w:pPr>
              <w:jc w:val="center"/>
              <w:rPr>
                <w:rFonts w:ascii="Calibri" w:eastAsia="Calibri" w:hAnsi="Calibri" w:cs="Calibri"/>
                <w:b/>
                <w:color w:val="000000"/>
              </w:rPr>
            </w:pPr>
          </w:p>
        </w:tc>
      </w:tr>
      <w:tr w:rsidR="00976818" w14:paraId="7FC06929" w14:textId="77777777" w:rsidTr="00976818">
        <w:trPr>
          <w:trHeight w:val="800"/>
        </w:trPr>
        <w:tc>
          <w:tcPr>
            <w:tcW w:w="3449" w:type="dxa"/>
            <w:hideMark/>
          </w:tcPr>
          <w:p w14:paraId="5764EDD6" w14:textId="77777777" w:rsidR="00976818" w:rsidRDefault="00976818" w:rsidP="009551A5">
            <w:pPr>
              <w:jc w:val="center"/>
              <w:rPr>
                <w:rFonts w:ascii="Calibri" w:eastAsia="Calibri" w:hAnsi="Calibri" w:cs="Calibri"/>
                <w:b/>
                <w:color w:val="000000"/>
              </w:rPr>
            </w:pPr>
            <w:r>
              <w:rPr>
                <w:rFonts w:ascii="Calibri" w:eastAsia="Calibri" w:hAnsi="Calibri" w:cs="Calibri"/>
                <w:b/>
                <w:color w:val="000000"/>
              </w:rPr>
              <w:t>ELABORADO</w:t>
            </w:r>
          </w:p>
        </w:tc>
        <w:tc>
          <w:tcPr>
            <w:tcW w:w="3067" w:type="dxa"/>
            <w:hideMark/>
          </w:tcPr>
          <w:p w14:paraId="56050C99" w14:textId="77777777" w:rsidR="00976818" w:rsidRDefault="00976818" w:rsidP="009551A5">
            <w:pPr>
              <w:jc w:val="center"/>
              <w:rPr>
                <w:rFonts w:ascii="Calibri" w:eastAsia="Calibri" w:hAnsi="Calibri" w:cs="Calibri"/>
                <w:b/>
                <w:color w:val="000000"/>
              </w:rPr>
            </w:pPr>
            <w:r>
              <w:rPr>
                <w:rFonts w:ascii="Calibri" w:eastAsia="Calibri" w:hAnsi="Calibri" w:cs="Calibri"/>
                <w:b/>
                <w:color w:val="000000"/>
              </w:rPr>
              <w:t>REVISADO</w:t>
            </w:r>
          </w:p>
        </w:tc>
        <w:tc>
          <w:tcPr>
            <w:tcW w:w="7801" w:type="dxa"/>
            <w:gridSpan w:val="6"/>
            <w:hideMark/>
          </w:tcPr>
          <w:p w14:paraId="1AC12BF7" w14:textId="77777777" w:rsidR="00976818" w:rsidRDefault="00976818" w:rsidP="009551A5">
            <w:pPr>
              <w:jc w:val="center"/>
              <w:rPr>
                <w:rFonts w:ascii="Calibri" w:eastAsia="Calibri" w:hAnsi="Calibri" w:cs="Calibri"/>
                <w:b/>
                <w:color w:val="000000"/>
              </w:rPr>
            </w:pPr>
            <w:r>
              <w:rPr>
                <w:rFonts w:ascii="Calibri" w:eastAsia="Calibri" w:hAnsi="Calibri" w:cs="Calibri"/>
                <w:b/>
                <w:color w:val="000000"/>
              </w:rPr>
              <w:t>APROBADO</w:t>
            </w:r>
          </w:p>
        </w:tc>
      </w:tr>
      <w:tr w:rsidR="00976818" w14:paraId="2365455E" w14:textId="77777777" w:rsidTr="00976818">
        <w:trPr>
          <w:cnfStyle w:val="000000100000" w:firstRow="0" w:lastRow="0" w:firstColumn="0" w:lastColumn="0" w:oddVBand="0" w:evenVBand="0" w:oddHBand="1" w:evenHBand="0" w:firstRowFirstColumn="0" w:firstRowLastColumn="0" w:lastRowFirstColumn="0" w:lastRowLastColumn="0"/>
          <w:trHeight w:val="320"/>
        </w:trPr>
        <w:tc>
          <w:tcPr>
            <w:tcW w:w="3449" w:type="dxa"/>
            <w:hideMark/>
          </w:tcPr>
          <w:p w14:paraId="138F4036" w14:textId="77777777" w:rsidR="00976818" w:rsidRDefault="00976818" w:rsidP="009551A5">
            <w:pPr>
              <w:rPr>
                <w:rFonts w:ascii="Calibri" w:eastAsia="Calibri" w:hAnsi="Calibri" w:cs="Calibri"/>
                <w:color w:val="000000"/>
              </w:rPr>
            </w:pPr>
            <w:r>
              <w:rPr>
                <w:rFonts w:ascii="Calibri" w:eastAsia="Calibri" w:hAnsi="Calibri" w:cs="Calibri"/>
                <w:color w:val="000000"/>
              </w:rPr>
              <w:t xml:space="preserve">Docente: </w:t>
            </w:r>
          </w:p>
        </w:tc>
        <w:tc>
          <w:tcPr>
            <w:tcW w:w="3067" w:type="dxa"/>
            <w:hideMark/>
          </w:tcPr>
          <w:p w14:paraId="799F03E6" w14:textId="77777777" w:rsidR="00976818" w:rsidRDefault="00976818" w:rsidP="009551A5">
            <w:pPr>
              <w:rPr>
                <w:rFonts w:ascii="Calibri" w:eastAsia="Calibri" w:hAnsi="Calibri" w:cs="Calibri"/>
                <w:color w:val="000000"/>
              </w:rPr>
            </w:pPr>
            <w:r>
              <w:rPr>
                <w:rFonts w:ascii="Calibri" w:eastAsia="Calibri" w:hAnsi="Calibri" w:cs="Calibri"/>
                <w:color w:val="000000"/>
              </w:rPr>
              <w:t xml:space="preserve">Coordinador del área : </w:t>
            </w:r>
          </w:p>
        </w:tc>
        <w:tc>
          <w:tcPr>
            <w:tcW w:w="7801" w:type="dxa"/>
            <w:gridSpan w:val="6"/>
            <w:hideMark/>
          </w:tcPr>
          <w:p w14:paraId="646575CE" w14:textId="77777777" w:rsidR="00976818" w:rsidRDefault="00976818" w:rsidP="009551A5">
            <w:pPr>
              <w:rPr>
                <w:rFonts w:ascii="Calibri" w:eastAsia="Calibri" w:hAnsi="Calibri" w:cs="Calibri"/>
                <w:color w:val="000000"/>
              </w:rPr>
            </w:pPr>
            <w:r>
              <w:rPr>
                <w:rFonts w:ascii="Calibri" w:eastAsia="Calibri" w:hAnsi="Calibri" w:cs="Calibri"/>
                <w:color w:val="000000"/>
              </w:rPr>
              <w:t>Vicerrector:</w:t>
            </w:r>
          </w:p>
        </w:tc>
      </w:tr>
      <w:tr w:rsidR="00976818" w14:paraId="0E531D73" w14:textId="77777777" w:rsidTr="00976818">
        <w:trPr>
          <w:trHeight w:val="440"/>
        </w:trPr>
        <w:tc>
          <w:tcPr>
            <w:tcW w:w="3449" w:type="dxa"/>
            <w:hideMark/>
          </w:tcPr>
          <w:p w14:paraId="7F22DF57" w14:textId="77777777" w:rsidR="00976818" w:rsidRDefault="00976818" w:rsidP="009551A5">
            <w:pPr>
              <w:rPr>
                <w:rFonts w:ascii="Calibri" w:eastAsia="Calibri" w:hAnsi="Calibri" w:cs="Calibri"/>
                <w:color w:val="000000"/>
              </w:rPr>
            </w:pPr>
            <w:r>
              <w:rPr>
                <w:rFonts w:ascii="Calibri" w:eastAsia="Calibri" w:hAnsi="Calibri" w:cs="Calibri"/>
                <w:color w:val="000000"/>
              </w:rPr>
              <w:t>Firma:</w:t>
            </w:r>
          </w:p>
        </w:tc>
        <w:tc>
          <w:tcPr>
            <w:tcW w:w="3067" w:type="dxa"/>
          </w:tcPr>
          <w:p w14:paraId="77DF15A5" w14:textId="77777777" w:rsidR="00976818" w:rsidRDefault="00976818" w:rsidP="009551A5">
            <w:pPr>
              <w:rPr>
                <w:rFonts w:ascii="Calibri" w:eastAsia="Calibri" w:hAnsi="Calibri" w:cs="Calibri"/>
                <w:color w:val="000000"/>
              </w:rPr>
            </w:pPr>
          </w:p>
        </w:tc>
        <w:tc>
          <w:tcPr>
            <w:tcW w:w="7801" w:type="dxa"/>
            <w:gridSpan w:val="6"/>
          </w:tcPr>
          <w:p w14:paraId="444E63B0" w14:textId="77777777" w:rsidR="00976818" w:rsidRDefault="00976818" w:rsidP="009551A5">
            <w:pPr>
              <w:rPr>
                <w:rFonts w:ascii="Calibri" w:eastAsia="Calibri" w:hAnsi="Calibri" w:cs="Calibri"/>
                <w:color w:val="000000"/>
              </w:rPr>
            </w:pPr>
          </w:p>
        </w:tc>
      </w:tr>
      <w:tr w:rsidR="00976818" w14:paraId="412624F6" w14:textId="77777777" w:rsidTr="00976818">
        <w:trPr>
          <w:cnfStyle w:val="000000100000" w:firstRow="0" w:lastRow="0" w:firstColumn="0" w:lastColumn="0" w:oddVBand="0" w:evenVBand="0" w:oddHBand="1" w:evenHBand="0" w:firstRowFirstColumn="0" w:firstRowLastColumn="0" w:lastRowFirstColumn="0" w:lastRowLastColumn="0"/>
          <w:trHeight w:val="460"/>
        </w:trPr>
        <w:tc>
          <w:tcPr>
            <w:tcW w:w="3449" w:type="dxa"/>
            <w:hideMark/>
          </w:tcPr>
          <w:p w14:paraId="259D7555" w14:textId="77777777" w:rsidR="00976818" w:rsidRDefault="00976818" w:rsidP="009551A5">
            <w:pPr>
              <w:rPr>
                <w:rFonts w:ascii="Calibri" w:eastAsia="Calibri" w:hAnsi="Calibri" w:cs="Calibri"/>
                <w:color w:val="000000"/>
              </w:rPr>
            </w:pPr>
            <w:r>
              <w:rPr>
                <w:rFonts w:ascii="Calibri" w:eastAsia="Calibri" w:hAnsi="Calibri" w:cs="Calibri"/>
                <w:color w:val="000000"/>
              </w:rPr>
              <w:t xml:space="preserve">Fecha: </w:t>
            </w:r>
          </w:p>
        </w:tc>
        <w:tc>
          <w:tcPr>
            <w:tcW w:w="3067" w:type="dxa"/>
          </w:tcPr>
          <w:p w14:paraId="24AB0C55" w14:textId="77777777" w:rsidR="00976818" w:rsidRDefault="00976818" w:rsidP="009551A5">
            <w:pPr>
              <w:rPr>
                <w:rFonts w:ascii="Calibri" w:eastAsia="Calibri" w:hAnsi="Calibri" w:cs="Calibri"/>
                <w:color w:val="000000"/>
              </w:rPr>
            </w:pPr>
          </w:p>
        </w:tc>
        <w:tc>
          <w:tcPr>
            <w:tcW w:w="7801" w:type="dxa"/>
            <w:gridSpan w:val="6"/>
          </w:tcPr>
          <w:p w14:paraId="5104D32C" w14:textId="77777777" w:rsidR="00976818" w:rsidRDefault="00976818" w:rsidP="009551A5">
            <w:pPr>
              <w:rPr>
                <w:rFonts w:ascii="Calibri" w:eastAsia="Calibri" w:hAnsi="Calibri" w:cs="Calibri"/>
                <w:color w:val="000000"/>
              </w:rPr>
            </w:pPr>
          </w:p>
        </w:tc>
      </w:tr>
    </w:tbl>
    <w:p w14:paraId="6F64D35F" w14:textId="77777777" w:rsidR="00976818" w:rsidRDefault="00976818" w:rsidP="00976818">
      <w:pPr>
        <w:tabs>
          <w:tab w:val="left" w:pos="924"/>
        </w:tabs>
        <w:spacing w:before="240" w:after="240"/>
        <w:rPr>
          <w:b/>
        </w:rPr>
      </w:pPr>
    </w:p>
    <w:p w14:paraId="0A0DD3D5" w14:textId="77777777" w:rsidR="003838AC" w:rsidRDefault="003838AC" w:rsidP="00E45EB3"/>
    <w:p w14:paraId="4F8450A5" w14:textId="77777777" w:rsidR="00976818" w:rsidRDefault="00976818" w:rsidP="00E45EB3"/>
    <w:p w14:paraId="2216A19C" w14:textId="77777777" w:rsidR="00976818" w:rsidRDefault="00976818" w:rsidP="00E45EB3"/>
    <w:p w14:paraId="5942A514" w14:textId="77777777" w:rsidR="00976818" w:rsidRDefault="00976818" w:rsidP="00E45EB3"/>
    <w:p w14:paraId="6CC3CE13" w14:textId="77777777" w:rsidR="00976818" w:rsidRDefault="00976818" w:rsidP="00E45EB3"/>
    <w:p w14:paraId="2EC598A1" w14:textId="77777777" w:rsidR="00976818" w:rsidRDefault="00976818" w:rsidP="00E45EB3"/>
    <w:p w14:paraId="6D7D175A" w14:textId="77777777" w:rsidR="00976818" w:rsidRDefault="00976818" w:rsidP="00E45EB3"/>
    <w:p w14:paraId="72F5C0BE" w14:textId="77777777" w:rsidR="00976818" w:rsidRDefault="00976818" w:rsidP="00E45EB3"/>
    <w:p w14:paraId="58F02C56" w14:textId="77777777" w:rsidR="00976818" w:rsidRDefault="00976818" w:rsidP="00E45EB3"/>
    <w:p w14:paraId="10E1CE10" w14:textId="77777777" w:rsidR="00976818" w:rsidRDefault="00976818" w:rsidP="00E45EB3"/>
    <w:p w14:paraId="41AB0817" w14:textId="77777777" w:rsidR="00976818" w:rsidRDefault="00976818" w:rsidP="00E45EB3"/>
    <w:tbl>
      <w:tblPr>
        <w:tblStyle w:val="GridTable3-Accent6"/>
        <w:tblpPr w:leftFromText="141" w:rightFromText="141" w:vertAnchor="page" w:horzAnchor="margin" w:tblpXSpec="center" w:tblpY="216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976818" w14:paraId="26F4F9C9" w14:textId="77777777" w:rsidTr="009551A5">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596230BF" w14:textId="77777777" w:rsidR="00976818" w:rsidRDefault="00976818" w:rsidP="009551A5">
            <w:pPr>
              <w:rPr>
                <w:rFonts w:ascii="Calibri" w:eastAsia="Calibri" w:hAnsi="Calibri" w:cs="Calibri"/>
                <w:b/>
              </w:rPr>
            </w:pPr>
            <w:r>
              <w:rPr>
                <w:rFonts w:ascii="Calibri" w:eastAsia="Calibri" w:hAnsi="Calibri" w:cs="Calibri"/>
                <w:b/>
              </w:rPr>
              <w:t>PLANIFICACION MICROCURRICULAR</w:t>
            </w:r>
          </w:p>
        </w:tc>
      </w:tr>
      <w:tr w:rsidR="00976818" w14:paraId="3ADA568C" w14:textId="77777777" w:rsidTr="009551A5">
        <w:trPr>
          <w:trHeight w:val="240"/>
        </w:trPr>
        <w:tc>
          <w:tcPr>
            <w:tcW w:w="3409" w:type="dxa"/>
            <w:gridSpan w:val="2"/>
            <w:hideMark/>
          </w:tcPr>
          <w:p w14:paraId="1F1F6B2A" w14:textId="77777777" w:rsidR="00976818" w:rsidRDefault="00976818" w:rsidP="009551A5">
            <w:pPr>
              <w:rPr>
                <w:rFonts w:ascii="Calibri" w:eastAsia="Calibri" w:hAnsi="Calibri" w:cs="Calibri"/>
                <w:b/>
              </w:rPr>
            </w:pPr>
            <w:r>
              <w:rPr>
                <w:rFonts w:ascii="Calibri" w:eastAsia="Calibri" w:hAnsi="Calibri" w:cs="Calibri"/>
                <w:b/>
              </w:rPr>
              <w:t>Nombre de la institución:</w:t>
            </w:r>
          </w:p>
        </w:tc>
        <w:tc>
          <w:tcPr>
            <w:tcW w:w="11754" w:type="dxa"/>
            <w:gridSpan w:val="5"/>
          </w:tcPr>
          <w:p w14:paraId="135EE741" w14:textId="77777777" w:rsidR="00976818" w:rsidRDefault="00976818" w:rsidP="009551A5">
            <w:pPr>
              <w:rPr>
                <w:rFonts w:ascii="Calibri" w:eastAsia="Calibri" w:hAnsi="Calibri" w:cs="Calibri"/>
                <w:b/>
              </w:rPr>
            </w:pPr>
          </w:p>
        </w:tc>
      </w:tr>
      <w:tr w:rsidR="00976818" w14:paraId="3636C339" w14:textId="77777777" w:rsidTr="009551A5">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536F998" w14:textId="77777777" w:rsidR="00976818" w:rsidRDefault="00976818" w:rsidP="009551A5">
            <w:pPr>
              <w:rPr>
                <w:rFonts w:ascii="Calibri" w:eastAsia="Calibri" w:hAnsi="Calibri" w:cs="Calibri"/>
                <w:b/>
              </w:rPr>
            </w:pPr>
            <w:r>
              <w:rPr>
                <w:rFonts w:ascii="Calibri" w:eastAsia="Calibri" w:hAnsi="Calibri" w:cs="Calibri"/>
                <w:b/>
              </w:rPr>
              <w:t>Nombre del Docente:</w:t>
            </w:r>
          </w:p>
        </w:tc>
        <w:tc>
          <w:tcPr>
            <w:tcW w:w="5952" w:type="dxa"/>
            <w:gridSpan w:val="3"/>
          </w:tcPr>
          <w:p w14:paraId="09123A07" w14:textId="77777777" w:rsidR="00976818" w:rsidRDefault="00976818" w:rsidP="009551A5">
            <w:pPr>
              <w:rPr>
                <w:rFonts w:ascii="Calibri" w:eastAsia="Calibri" w:hAnsi="Calibri" w:cs="Calibri"/>
                <w:b/>
              </w:rPr>
            </w:pPr>
          </w:p>
        </w:tc>
        <w:tc>
          <w:tcPr>
            <w:tcW w:w="1418" w:type="dxa"/>
            <w:hideMark/>
          </w:tcPr>
          <w:p w14:paraId="1B48D10C" w14:textId="77777777" w:rsidR="00976818" w:rsidRDefault="00976818" w:rsidP="009551A5">
            <w:pPr>
              <w:rPr>
                <w:rFonts w:ascii="Calibri" w:eastAsia="Calibri" w:hAnsi="Calibri" w:cs="Calibri"/>
                <w:b/>
              </w:rPr>
            </w:pPr>
            <w:r>
              <w:rPr>
                <w:rFonts w:ascii="Calibri" w:eastAsia="Calibri" w:hAnsi="Calibri" w:cs="Calibri"/>
                <w:b/>
              </w:rPr>
              <w:t>Fecha</w:t>
            </w:r>
          </w:p>
        </w:tc>
        <w:tc>
          <w:tcPr>
            <w:tcW w:w="4384" w:type="dxa"/>
          </w:tcPr>
          <w:p w14:paraId="53887D2B" w14:textId="77777777" w:rsidR="00976818" w:rsidRDefault="00976818" w:rsidP="009551A5">
            <w:pPr>
              <w:rPr>
                <w:rFonts w:ascii="Calibri" w:eastAsia="Calibri" w:hAnsi="Calibri" w:cs="Calibri"/>
                <w:b/>
              </w:rPr>
            </w:pPr>
          </w:p>
        </w:tc>
      </w:tr>
      <w:tr w:rsidR="00976818" w14:paraId="7BFBF99A" w14:textId="77777777" w:rsidTr="009551A5">
        <w:trPr>
          <w:trHeight w:val="337"/>
        </w:trPr>
        <w:tc>
          <w:tcPr>
            <w:tcW w:w="876" w:type="dxa"/>
            <w:hideMark/>
          </w:tcPr>
          <w:p w14:paraId="6DEC2B0F" w14:textId="77777777" w:rsidR="00976818" w:rsidRDefault="00976818" w:rsidP="009551A5">
            <w:pPr>
              <w:rPr>
                <w:rFonts w:ascii="Calibri" w:eastAsia="Calibri" w:hAnsi="Calibri" w:cs="Calibri"/>
                <w:b/>
              </w:rPr>
            </w:pPr>
            <w:r>
              <w:rPr>
                <w:rFonts w:ascii="Calibri" w:eastAsia="Calibri" w:hAnsi="Calibri" w:cs="Calibri"/>
                <w:b/>
              </w:rPr>
              <w:t>Área</w:t>
            </w:r>
          </w:p>
        </w:tc>
        <w:tc>
          <w:tcPr>
            <w:tcW w:w="3793" w:type="dxa"/>
            <w:gridSpan w:val="2"/>
            <w:hideMark/>
          </w:tcPr>
          <w:p w14:paraId="183CD7FC" w14:textId="77777777" w:rsidR="00976818" w:rsidRDefault="00976818" w:rsidP="009551A5">
            <w:pPr>
              <w:rPr>
                <w:rFonts w:ascii="Calibri" w:eastAsia="Calibri" w:hAnsi="Calibri" w:cs="Calibri"/>
                <w:b/>
              </w:rPr>
            </w:pPr>
            <w:r>
              <w:rPr>
                <w:rFonts w:ascii="Calibri" w:eastAsia="Calibri" w:hAnsi="Calibri" w:cs="Calibri"/>
                <w:color w:val="000000"/>
                <w:sz w:val="22"/>
                <w:szCs w:val="22"/>
              </w:rPr>
              <w:t xml:space="preserve">Ciencias </w:t>
            </w:r>
          </w:p>
        </w:tc>
        <w:tc>
          <w:tcPr>
            <w:tcW w:w="1590" w:type="dxa"/>
            <w:hideMark/>
          </w:tcPr>
          <w:p w14:paraId="7136A9FF" w14:textId="77777777" w:rsidR="00976818" w:rsidRDefault="00976818" w:rsidP="009551A5">
            <w:pPr>
              <w:rPr>
                <w:rFonts w:ascii="Calibri" w:eastAsia="Calibri" w:hAnsi="Calibri" w:cs="Calibri"/>
                <w:b/>
              </w:rPr>
            </w:pPr>
            <w:r>
              <w:rPr>
                <w:rFonts w:ascii="Calibri" w:eastAsia="Calibri" w:hAnsi="Calibri" w:cs="Calibri"/>
                <w:b/>
              </w:rPr>
              <w:t>Grado</w:t>
            </w:r>
          </w:p>
        </w:tc>
        <w:tc>
          <w:tcPr>
            <w:tcW w:w="3102" w:type="dxa"/>
            <w:hideMark/>
          </w:tcPr>
          <w:p w14:paraId="59249877" w14:textId="77777777" w:rsidR="00976818" w:rsidRDefault="00976818" w:rsidP="009551A5">
            <w:pPr>
              <w:rPr>
                <w:rFonts w:ascii="Calibri" w:eastAsia="Calibri" w:hAnsi="Calibri" w:cs="Calibri"/>
              </w:rPr>
            </w:pPr>
            <w:r>
              <w:rPr>
                <w:rFonts w:ascii="Calibri" w:eastAsia="Calibri" w:hAnsi="Calibri" w:cs="Calibri"/>
              </w:rPr>
              <w:t>TERCERO EGB</w:t>
            </w:r>
          </w:p>
        </w:tc>
        <w:tc>
          <w:tcPr>
            <w:tcW w:w="1418" w:type="dxa"/>
            <w:hideMark/>
          </w:tcPr>
          <w:p w14:paraId="6BF9FEBF" w14:textId="77777777" w:rsidR="00976818" w:rsidRDefault="00976818" w:rsidP="009551A5">
            <w:pPr>
              <w:rPr>
                <w:rFonts w:ascii="Calibri" w:eastAsia="Calibri" w:hAnsi="Calibri" w:cs="Calibri"/>
                <w:b/>
              </w:rPr>
            </w:pPr>
            <w:r>
              <w:rPr>
                <w:rFonts w:ascii="Calibri" w:eastAsia="Calibri" w:hAnsi="Calibri" w:cs="Calibri"/>
                <w:b/>
              </w:rPr>
              <w:t>Año lectivo</w:t>
            </w:r>
          </w:p>
        </w:tc>
        <w:tc>
          <w:tcPr>
            <w:tcW w:w="4384" w:type="dxa"/>
          </w:tcPr>
          <w:p w14:paraId="70AEC657" w14:textId="77777777" w:rsidR="00976818" w:rsidRDefault="00976818" w:rsidP="009551A5">
            <w:pPr>
              <w:rPr>
                <w:rFonts w:ascii="Calibri" w:eastAsia="Calibri" w:hAnsi="Calibri" w:cs="Calibri"/>
                <w:b/>
              </w:rPr>
            </w:pPr>
          </w:p>
        </w:tc>
      </w:tr>
      <w:tr w:rsidR="00976818" w14:paraId="13C4D2CC" w14:textId="77777777" w:rsidTr="009551A5">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CA38ED8" w14:textId="77777777" w:rsidR="00976818" w:rsidRDefault="00976818" w:rsidP="009551A5">
            <w:pPr>
              <w:rPr>
                <w:rFonts w:ascii="Calibri" w:eastAsia="Calibri" w:hAnsi="Calibri" w:cs="Calibri"/>
                <w:b/>
                <w:bCs/>
              </w:rPr>
            </w:pPr>
            <w:r>
              <w:rPr>
                <w:rFonts w:ascii="Calibri" w:eastAsia="Calibri" w:hAnsi="Calibri" w:cs="Calibri"/>
                <w:b/>
                <w:bCs/>
              </w:rPr>
              <w:t xml:space="preserve">Asignatura: Ciencias Naturales </w:t>
            </w:r>
            <w:r>
              <w:rPr>
                <w:rFonts w:ascii="Calibri" w:eastAsia="Calibri" w:hAnsi="Calibri" w:cs="Calibri"/>
                <w:color w:val="000000"/>
                <w:sz w:val="22"/>
                <w:szCs w:val="22"/>
              </w:rPr>
              <w:t xml:space="preserve"> </w:t>
            </w:r>
          </w:p>
        </w:tc>
        <w:tc>
          <w:tcPr>
            <w:tcW w:w="1418" w:type="dxa"/>
            <w:hideMark/>
          </w:tcPr>
          <w:p w14:paraId="79ABBEB8" w14:textId="77777777" w:rsidR="00976818" w:rsidRDefault="00976818" w:rsidP="009551A5">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4CC09945" w14:textId="77777777" w:rsidR="00976818" w:rsidRDefault="00976818" w:rsidP="009551A5">
            <w:pPr>
              <w:rPr>
                <w:rFonts w:ascii="Calibri" w:eastAsia="Calibri" w:hAnsi="Calibri" w:cs="Calibri"/>
              </w:rPr>
            </w:pPr>
          </w:p>
        </w:tc>
      </w:tr>
      <w:tr w:rsidR="00976818" w14:paraId="29203C03" w14:textId="77777777" w:rsidTr="009551A5">
        <w:trPr>
          <w:trHeight w:val="623"/>
        </w:trPr>
        <w:tc>
          <w:tcPr>
            <w:tcW w:w="3409" w:type="dxa"/>
            <w:gridSpan w:val="2"/>
            <w:hideMark/>
          </w:tcPr>
          <w:p w14:paraId="00D790B7" w14:textId="77777777" w:rsidR="00976818" w:rsidRDefault="00976818" w:rsidP="009551A5">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68D75D39" w14:textId="77777777" w:rsidR="00976818" w:rsidRDefault="00976818" w:rsidP="009551A5">
            <w:pPr>
              <w:rPr>
                <w:rFonts w:ascii="Calibri" w:eastAsia="Calibri" w:hAnsi="Calibri" w:cs="Calibri"/>
              </w:rPr>
            </w:pPr>
            <w:r>
              <w:rPr>
                <w:rFonts w:ascii="Calibri" w:eastAsia="Calibri" w:hAnsi="Calibri" w:cs="Calibri"/>
              </w:rPr>
              <w:t>#6</w:t>
            </w:r>
          </w:p>
        </w:tc>
      </w:tr>
      <w:tr w:rsidR="00976818" w:rsidRPr="009760C7" w14:paraId="3DFA4CE8" w14:textId="77777777" w:rsidTr="009551A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54AAF809" w14:textId="77777777" w:rsidR="00976818" w:rsidRPr="009760C7" w:rsidRDefault="00976818" w:rsidP="009551A5">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976818" w:rsidRPr="00C009C0" w14:paraId="354B1F3C" w14:textId="77777777" w:rsidTr="009551A5">
        <w:trPr>
          <w:trHeight w:val="106"/>
        </w:trPr>
        <w:tc>
          <w:tcPr>
            <w:tcW w:w="15163" w:type="dxa"/>
            <w:gridSpan w:val="7"/>
          </w:tcPr>
          <w:p w14:paraId="46653FBD" w14:textId="77777777" w:rsidR="00976818" w:rsidRPr="00C009C0" w:rsidRDefault="00976818" w:rsidP="009551A5">
            <w:pPr>
              <w:rPr>
                <w:rFonts w:ascii="Calibri" w:eastAsia="Calibri" w:hAnsi="Calibri" w:cs="Calibri"/>
                <w:b/>
                <w:i/>
                <w:color w:val="000000"/>
              </w:rPr>
            </w:pPr>
            <w:r>
              <w:rPr>
                <w:i/>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r>
              <w:rPr>
                <w:i/>
              </w:rPr>
              <w:br/>
            </w:r>
            <w:r>
              <w:rPr>
                <w:i/>
              </w:rPr>
              <w:br/>
              <w:t>O.CN.2.9. Comprender que la observación, la exploración y la experimentación son habilidades del pensamiento científico que facilitan la comprensión del desarrollo histórico de la ciencia, la tecnología y la sociedad.</w:t>
            </w:r>
          </w:p>
        </w:tc>
      </w:tr>
      <w:tr w:rsidR="00976818" w14:paraId="1E78156A" w14:textId="77777777" w:rsidTr="009551A5">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1DFA1804" w14:textId="77777777" w:rsidR="00976818" w:rsidRDefault="00976818" w:rsidP="009551A5">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976818" w:rsidRPr="003838AC" w14:paraId="4E2024E2" w14:textId="77777777" w:rsidTr="009551A5">
        <w:trPr>
          <w:trHeight w:val="106"/>
        </w:trPr>
        <w:tc>
          <w:tcPr>
            <w:tcW w:w="15163" w:type="dxa"/>
            <w:gridSpan w:val="7"/>
          </w:tcPr>
          <w:p w14:paraId="7FDA53AD" w14:textId="77777777" w:rsidR="00976818" w:rsidRDefault="00976818" w:rsidP="00976818">
            <w:pPr>
              <w:tabs>
                <w:tab w:val="left" w:pos="924"/>
              </w:tabs>
              <w:jc w:val="both"/>
              <w:rPr>
                <w:rFonts w:ascii="Calibri" w:eastAsia="Calibri" w:hAnsi="Calibri" w:cs="Calibri"/>
                <w:sz w:val="20"/>
                <w:szCs w:val="20"/>
              </w:rPr>
            </w:pPr>
            <w:r>
              <w:rPr>
                <w:rFonts w:ascii="Calibri" w:eastAsia="Calibri" w:hAnsi="Calibri" w:cs="Calibri"/>
                <w:b/>
                <w:sz w:val="20"/>
                <w:szCs w:val="20"/>
              </w:rPr>
              <w:t>CE.CN.2.9</w:t>
            </w:r>
            <w:r>
              <w:rPr>
                <w:rFonts w:ascii="Calibri" w:eastAsia="Calibri" w:hAnsi="Calibri" w:cs="Calibri"/>
                <w:sz w:val="20"/>
                <w:szCs w:val="20"/>
              </w:rPr>
              <w:t>. Propone actividades que los seres vivos podrían hacer durante el día y la noche, a partir de la comprensión de la influencia del Sol y la Luna sobre la Tierra, el clima y los conocimientos ancestrales, y sus conocimientos sobre herramientas, tecnologías tradicionales usadas para la agricultura, la observación de los astros, la predicción del tiempo y los fenómenos atmosféricos.</w:t>
            </w:r>
          </w:p>
          <w:p w14:paraId="75C921AF" w14:textId="77777777" w:rsidR="00976818" w:rsidRDefault="00976818" w:rsidP="009551A5">
            <w:pPr>
              <w:pStyle w:val="NoSpacing"/>
            </w:pPr>
          </w:p>
          <w:p w14:paraId="401E30EF" w14:textId="77777777" w:rsidR="00976818" w:rsidRDefault="00976818" w:rsidP="009551A5">
            <w:pPr>
              <w:pStyle w:val="NoSpacing"/>
            </w:pPr>
          </w:p>
          <w:p w14:paraId="61480C20" w14:textId="77777777" w:rsidR="00976818" w:rsidRDefault="00976818" w:rsidP="009551A5">
            <w:pPr>
              <w:pStyle w:val="NoSpacing"/>
            </w:pPr>
          </w:p>
          <w:p w14:paraId="24061685" w14:textId="77777777" w:rsidR="00976818" w:rsidRDefault="00976818" w:rsidP="009551A5">
            <w:pPr>
              <w:pStyle w:val="NoSpacing"/>
            </w:pPr>
          </w:p>
          <w:p w14:paraId="189ABF91" w14:textId="77777777" w:rsidR="00976818" w:rsidRDefault="00976818" w:rsidP="009551A5">
            <w:pPr>
              <w:pStyle w:val="NoSpacing"/>
            </w:pPr>
          </w:p>
          <w:p w14:paraId="03B3C996" w14:textId="77777777" w:rsidR="00976818" w:rsidRDefault="00976818" w:rsidP="009551A5">
            <w:pPr>
              <w:pStyle w:val="NoSpacing"/>
            </w:pPr>
          </w:p>
          <w:p w14:paraId="234943E7" w14:textId="77777777" w:rsidR="00976818" w:rsidRDefault="00976818" w:rsidP="009551A5">
            <w:pPr>
              <w:pStyle w:val="NoSpacing"/>
            </w:pPr>
          </w:p>
          <w:p w14:paraId="4CBEC88A" w14:textId="77777777" w:rsidR="00976818" w:rsidRPr="003838AC" w:rsidRDefault="00976818" w:rsidP="009551A5">
            <w:pPr>
              <w:pStyle w:val="NoSpacing"/>
            </w:pPr>
          </w:p>
        </w:tc>
      </w:tr>
    </w:tbl>
    <w:tbl>
      <w:tblPr>
        <w:tblStyle w:val="GridTable4-Accent6"/>
        <w:tblW w:w="14175" w:type="dxa"/>
        <w:tblLayout w:type="fixed"/>
        <w:tblLook w:val="0400" w:firstRow="0" w:lastRow="0" w:firstColumn="0" w:lastColumn="0" w:noHBand="0" w:noVBand="1"/>
      </w:tblPr>
      <w:tblGrid>
        <w:gridCol w:w="3286"/>
        <w:gridCol w:w="3051"/>
        <w:gridCol w:w="1701"/>
        <w:gridCol w:w="41"/>
        <w:gridCol w:w="2085"/>
        <w:gridCol w:w="33"/>
        <w:gridCol w:w="1668"/>
        <w:gridCol w:w="2310"/>
      </w:tblGrid>
      <w:tr w:rsidR="00976818" w14:paraId="5796D48F" w14:textId="77777777" w:rsidTr="00976818">
        <w:trPr>
          <w:cnfStyle w:val="000000100000" w:firstRow="0" w:lastRow="0" w:firstColumn="0" w:lastColumn="0" w:oddVBand="0" w:evenVBand="0" w:oddHBand="1" w:evenHBand="0" w:firstRowFirstColumn="0" w:firstRowLastColumn="0" w:lastRowFirstColumn="0" w:lastRowLastColumn="0"/>
          <w:trHeight w:val="280"/>
        </w:trPr>
        <w:tc>
          <w:tcPr>
            <w:tcW w:w="14175" w:type="dxa"/>
            <w:gridSpan w:val="8"/>
            <w:hideMark/>
          </w:tcPr>
          <w:p w14:paraId="4233C845" w14:textId="77777777" w:rsidR="00976818" w:rsidRDefault="00976818" w:rsidP="009551A5">
            <w:pPr>
              <w:rPr>
                <w:rFonts w:ascii="Calibri" w:eastAsia="Calibri" w:hAnsi="Calibri" w:cs="Calibri"/>
                <w:b/>
                <w:color w:val="000000"/>
              </w:rPr>
            </w:pPr>
            <w:r>
              <w:rPr>
                <w:rFonts w:ascii="Calibri" w:eastAsia="Calibri" w:hAnsi="Calibri" w:cs="Calibri"/>
                <w:b/>
                <w:color w:val="000000"/>
              </w:rPr>
              <w:lastRenderedPageBreak/>
              <w:t>2. PLANIFICACIÓN</w:t>
            </w:r>
          </w:p>
        </w:tc>
      </w:tr>
      <w:tr w:rsidR="00976818" w14:paraId="29D1FB37" w14:textId="77777777" w:rsidTr="00976818">
        <w:trPr>
          <w:trHeight w:val="420"/>
        </w:trPr>
        <w:tc>
          <w:tcPr>
            <w:tcW w:w="3286" w:type="dxa"/>
            <w:vMerge w:val="restart"/>
            <w:hideMark/>
          </w:tcPr>
          <w:p w14:paraId="50655574" w14:textId="77777777" w:rsidR="00976818" w:rsidRDefault="00976818"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93" w:type="dxa"/>
            <w:gridSpan w:val="3"/>
            <w:vMerge w:val="restart"/>
            <w:hideMark/>
          </w:tcPr>
          <w:p w14:paraId="5A8C255F" w14:textId="77777777" w:rsidR="00976818" w:rsidRDefault="00976818"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18" w:type="dxa"/>
            <w:gridSpan w:val="2"/>
            <w:vMerge w:val="restart"/>
            <w:hideMark/>
          </w:tcPr>
          <w:p w14:paraId="4D828C5F" w14:textId="77777777" w:rsidR="00976818" w:rsidRDefault="00976818" w:rsidP="009551A5">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978" w:type="dxa"/>
            <w:gridSpan w:val="2"/>
            <w:hideMark/>
          </w:tcPr>
          <w:p w14:paraId="244FF0B4" w14:textId="77777777" w:rsidR="00976818" w:rsidRDefault="00976818" w:rsidP="009551A5">
            <w:pPr>
              <w:ind w:left="-921"/>
              <w:jc w:val="center"/>
              <w:rPr>
                <w:rFonts w:ascii="Calibri" w:eastAsia="Calibri" w:hAnsi="Calibri" w:cs="Calibri"/>
                <w:b/>
                <w:color w:val="000000"/>
              </w:rPr>
            </w:pPr>
            <w:r>
              <w:rPr>
                <w:rFonts w:ascii="Calibri" w:eastAsia="Calibri" w:hAnsi="Calibri" w:cs="Calibri"/>
                <w:b/>
                <w:color w:val="000000"/>
              </w:rPr>
              <w:t>EVALUACIÓN</w:t>
            </w:r>
          </w:p>
        </w:tc>
      </w:tr>
      <w:tr w:rsidR="00976818" w14:paraId="555E0E36" w14:textId="77777777" w:rsidTr="00976818">
        <w:trPr>
          <w:cnfStyle w:val="000000100000" w:firstRow="0" w:lastRow="0" w:firstColumn="0" w:lastColumn="0" w:oddVBand="0" w:evenVBand="0" w:oddHBand="1" w:evenHBand="0" w:firstRowFirstColumn="0" w:firstRowLastColumn="0" w:lastRowFirstColumn="0" w:lastRowLastColumn="0"/>
          <w:trHeight w:val="340"/>
        </w:trPr>
        <w:tc>
          <w:tcPr>
            <w:tcW w:w="3286" w:type="dxa"/>
            <w:vMerge/>
            <w:hideMark/>
          </w:tcPr>
          <w:p w14:paraId="779F2DF1" w14:textId="77777777" w:rsidR="00976818" w:rsidRDefault="00976818" w:rsidP="009551A5">
            <w:pPr>
              <w:rPr>
                <w:rFonts w:ascii="Calibri" w:eastAsia="Calibri" w:hAnsi="Calibri" w:cs="Calibri"/>
                <w:b/>
                <w:color w:val="000000"/>
                <w:sz w:val="20"/>
                <w:szCs w:val="20"/>
              </w:rPr>
            </w:pPr>
          </w:p>
        </w:tc>
        <w:tc>
          <w:tcPr>
            <w:tcW w:w="4793" w:type="dxa"/>
            <w:gridSpan w:val="3"/>
            <w:vMerge/>
            <w:hideMark/>
          </w:tcPr>
          <w:p w14:paraId="30B262E6" w14:textId="77777777" w:rsidR="00976818" w:rsidRDefault="00976818" w:rsidP="009551A5">
            <w:pPr>
              <w:rPr>
                <w:rFonts w:ascii="Calibri" w:eastAsia="Calibri" w:hAnsi="Calibri" w:cs="Calibri"/>
                <w:b/>
                <w:color w:val="000000"/>
                <w:sz w:val="20"/>
                <w:szCs w:val="20"/>
              </w:rPr>
            </w:pPr>
          </w:p>
        </w:tc>
        <w:tc>
          <w:tcPr>
            <w:tcW w:w="2118" w:type="dxa"/>
            <w:gridSpan w:val="2"/>
            <w:vMerge/>
            <w:hideMark/>
          </w:tcPr>
          <w:p w14:paraId="4688DE35" w14:textId="77777777" w:rsidR="00976818" w:rsidRDefault="00976818" w:rsidP="009551A5">
            <w:pPr>
              <w:rPr>
                <w:rFonts w:ascii="Calibri" w:eastAsia="Calibri" w:hAnsi="Calibri" w:cs="Calibri"/>
                <w:b/>
                <w:color w:val="000000"/>
                <w:sz w:val="20"/>
                <w:szCs w:val="20"/>
              </w:rPr>
            </w:pPr>
          </w:p>
        </w:tc>
        <w:tc>
          <w:tcPr>
            <w:tcW w:w="1668" w:type="dxa"/>
            <w:hideMark/>
          </w:tcPr>
          <w:p w14:paraId="0BC16A21" w14:textId="77777777" w:rsidR="00976818" w:rsidRDefault="00976818" w:rsidP="009551A5">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611236C" w14:textId="77777777" w:rsidR="00976818" w:rsidRDefault="00976818" w:rsidP="009551A5">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310" w:type="dxa"/>
            <w:hideMark/>
          </w:tcPr>
          <w:p w14:paraId="2A8898E3" w14:textId="77777777" w:rsidR="00976818" w:rsidRDefault="00976818" w:rsidP="009551A5">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976818" w14:paraId="10A645DC" w14:textId="77777777" w:rsidTr="00976818">
        <w:trPr>
          <w:trHeight w:val="60"/>
        </w:trPr>
        <w:tc>
          <w:tcPr>
            <w:tcW w:w="3286" w:type="dxa"/>
          </w:tcPr>
          <w:p w14:paraId="14540DFA" w14:textId="77777777" w:rsidR="00976818" w:rsidRDefault="00976818" w:rsidP="009551A5">
            <w:pPr>
              <w:tabs>
                <w:tab w:val="left" w:pos="924"/>
              </w:tabs>
              <w:jc w:val="both"/>
              <w:rPr>
                <w:rFonts w:ascii="Calibri" w:eastAsia="Calibri" w:hAnsi="Calibri" w:cs="Calibri"/>
                <w:color w:val="000000"/>
                <w:sz w:val="20"/>
                <w:szCs w:val="20"/>
              </w:rPr>
            </w:pPr>
            <w:r>
              <w:rPr>
                <w:rFonts w:ascii="Calibri" w:eastAsia="Calibri" w:hAnsi="Calibri" w:cs="Calibri"/>
                <w:sz w:val="20"/>
                <w:szCs w:val="20"/>
              </w:rPr>
              <w:t>CN.2.5.5. Indagar, en forma guiada mediante el uso de las TIC y otros recursos, sobre el desarrollo tecnológico de instrumentos para la observación astronómica; comunicar y reconocer los aportes de la ciencia y la tecnología para el conocimiento del Universo.</w:t>
            </w:r>
          </w:p>
          <w:p w14:paraId="77A8F9EC" w14:textId="77777777" w:rsidR="00976818" w:rsidRDefault="00976818" w:rsidP="009551A5">
            <w:pPr>
              <w:widowControl w:val="0"/>
              <w:rPr>
                <w:rFonts w:ascii="Calibri" w:eastAsia="Calibri" w:hAnsi="Calibri" w:cs="Calibri"/>
                <w:color w:val="000000"/>
                <w:sz w:val="20"/>
                <w:szCs w:val="20"/>
              </w:rPr>
            </w:pPr>
          </w:p>
          <w:p w14:paraId="2888C53A" w14:textId="77777777" w:rsidR="00976818" w:rsidRDefault="00976818" w:rsidP="009551A5">
            <w:pPr>
              <w:widowControl w:val="0"/>
              <w:rPr>
                <w:rFonts w:ascii="Calibri" w:eastAsia="Calibri" w:hAnsi="Calibri" w:cs="Calibri"/>
                <w:color w:val="000000"/>
                <w:sz w:val="20"/>
                <w:szCs w:val="20"/>
              </w:rPr>
            </w:pPr>
          </w:p>
          <w:p w14:paraId="22030A87" w14:textId="77777777" w:rsidR="00976818" w:rsidRDefault="00976818" w:rsidP="009551A5">
            <w:pPr>
              <w:widowControl w:val="0"/>
              <w:rPr>
                <w:rFonts w:ascii="Calibri" w:eastAsia="Calibri" w:hAnsi="Calibri" w:cs="Calibri"/>
                <w:color w:val="000000"/>
                <w:sz w:val="20"/>
                <w:szCs w:val="20"/>
              </w:rPr>
            </w:pPr>
          </w:p>
          <w:p w14:paraId="69B7A951" w14:textId="77777777" w:rsidR="00976818" w:rsidRDefault="00976818" w:rsidP="009551A5">
            <w:pPr>
              <w:widowControl w:val="0"/>
              <w:rPr>
                <w:rFonts w:ascii="Calibri" w:eastAsia="Calibri" w:hAnsi="Calibri" w:cs="Calibri"/>
                <w:color w:val="000000"/>
                <w:sz w:val="20"/>
                <w:szCs w:val="20"/>
              </w:rPr>
            </w:pPr>
          </w:p>
          <w:p w14:paraId="45E7852E" w14:textId="77777777" w:rsidR="00976818" w:rsidRDefault="00976818" w:rsidP="009551A5">
            <w:pPr>
              <w:widowControl w:val="0"/>
              <w:rPr>
                <w:rFonts w:ascii="Calibri" w:eastAsia="Calibri" w:hAnsi="Calibri" w:cs="Calibri"/>
                <w:color w:val="000000"/>
                <w:sz w:val="20"/>
                <w:szCs w:val="20"/>
              </w:rPr>
            </w:pPr>
          </w:p>
          <w:p w14:paraId="5DED201C" w14:textId="77777777" w:rsidR="00976818" w:rsidRDefault="00976818" w:rsidP="009551A5">
            <w:pPr>
              <w:widowControl w:val="0"/>
              <w:rPr>
                <w:rFonts w:ascii="Calibri" w:eastAsia="Calibri" w:hAnsi="Calibri" w:cs="Calibri"/>
                <w:color w:val="000000"/>
                <w:sz w:val="20"/>
                <w:szCs w:val="20"/>
              </w:rPr>
            </w:pPr>
          </w:p>
          <w:p w14:paraId="6CF5A950" w14:textId="77777777" w:rsidR="00976818" w:rsidRDefault="00976818" w:rsidP="009551A5">
            <w:pPr>
              <w:widowControl w:val="0"/>
              <w:rPr>
                <w:rFonts w:ascii="Calibri" w:eastAsia="Calibri" w:hAnsi="Calibri" w:cs="Calibri"/>
                <w:color w:val="000000"/>
                <w:sz w:val="20"/>
                <w:szCs w:val="20"/>
              </w:rPr>
            </w:pPr>
          </w:p>
          <w:p w14:paraId="276D456B" w14:textId="77777777" w:rsidR="00976818" w:rsidRDefault="00976818" w:rsidP="009551A5">
            <w:pPr>
              <w:widowControl w:val="0"/>
              <w:rPr>
                <w:rFonts w:ascii="Calibri" w:eastAsia="Calibri" w:hAnsi="Calibri" w:cs="Calibri"/>
                <w:color w:val="000000"/>
                <w:sz w:val="20"/>
                <w:szCs w:val="20"/>
              </w:rPr>
            </w:pPr>
          </w:p>
          <w:p w14:paraId="260CEE51" w14:textId="77777777" w:rsidR="00976818" w:rsidRDefault="00976818" w:rsidP="009551A5">
            <w:pPr>
              <w:widowControl w:val="0"/>
              <w:rPr>
                <w:rFonts w:ascii="Calibri" w:eastAsia="Calibri" w:hAnsi="Calibri" w:cs="Calibri"/>
                <w:color w:val="000000"/>
                <w:sz w:val="20"/>
                <w:szCs w:val="20"/>
              </w:rPr>
            </w:pPr>
          </w:p>
          <w:p w14:paraId="591F6819" w14:textId="77777777" w:rsidR="00976818" w:rsidRDefault="00976818" w:rsidP="009551A5">
            <w:pPr>
              <w:widowControl w:val="0"/>
              <w:rPr>
                <w:rFonts w:ascii="Calibri" w:eastAsia="Calibri" w:hAnsi="Calibri" w:cs="Calibri"/>
                <w:color w:val="000000"/>
                <w:sz w:val="20"/>
                <w:szCs w:val="20"/>
              </w:rPr>
            </w:pPr>
          </w:p>
          <w:p w14:paraId="24E97CA6" w14:textId="77777777" w:rsidR="00976818" w:rsidRDefault="00976818" w:rsidP="009551A5">
            <w:pPr>
              <w:widowControl w:val="0"/>
              <w:rPr>
                <w:rFonts w:ascii="Calibri" w:eastAsia="Calibri" w:hAnsi="Calibri" w:cs="Calibri"/>
                <w:color w:val="000000"/>
                <w:sz w:val="20"/>
                <w:szCs w:val="20"/>
              </w:rPr>
            </w:pPr>
          </w:p>
          <w:p w14:paraId="2C5F9F8F" w14:textId="77777777" w:rsidR="00976818" w:rsidRDefault="00976818" w:rsidP="009551A5">
            <w:pPr>
              <w:widowControl w:val="0"/>
              <w:rPr>
                <w:rFonts w:ascii="Calibri" w:eastAsia="Calibri" w:hAnsi="Calibri" w:cs="Calibri"/>
                <w:color w:val="000000"/>
                <w:sz w:val="20"/>
                <w:szCs w:val="20"/>
              </w:rPr>
            </w:pPr>
          </w:p>
          <w:p w14:paraId="6B78EDB7" w14:textId="77777777" w:rsidR="00976818" w:rsidRDefault="00976818" w:rsidP="009551A5">
            <w:pPr>
              <w:widowControl w:val="0"/>
              <w:rPr>
                <w:rFonts w:ascii="Calibri" w:eastAsia="Calibri" w:hAnsi="Calibri" w:cs="Calibri"/>
                <w:color w:val="000000"/>
                <w:sz w:val="20"/>
                <w:szCs w:val="20"/>
              </w:rPr>
            </w:pPr>
          </w:p>
          <w:p w14:paraId="19446B3C" w14:textId="77777777" w:rsidR="00976818" w:rsidRDefault="00976818" w:rsidP="009551A5">
            <w:pPr>
              <w:widowControl w:val="0"/>
              <w:rPr>
                <w:rFonts w:ascii="Calibri" w:eastAsia="Calibri" w:hAnsi="Calibri" w:cs="Calibri"/>
                <w:color w:val="000000"/>
                <w:sz w:val="20"/>
                <w:szCs w:val="20"/>
              </w:rPr>
            </w:pPr>
          </w:p>
          <w:p w14:paraId="70D2AA0C" w14:textId="77777777" w:rsidR="00976818" w:rsidRDefault="00976818" w:rsidP="009551A5">
            <w:pPr>
              <w:widowControl w:val="0"/>
              <w:rPr>
                <w:rFonts w:ascii="Calibri" w:eastAsia="Calibri" w:hAnsi="Calibri" w:cs="Calibri"/>
                <w:color w:val="000000"/>
                <w:sz w:val="20"/>
                <w:szCs w:val="20"/>
              </w:rPr>
            </w:pPr>
          </w:p>
          <w:p w14:paraId="5CD2729D" w14:textId="77777777" w:rsidR="00976818" w:rsidRDefault="00976818" w:rsidP="009551A5">
            <w:pPr>
              <w:widowControl w:val="0"/>
              <w:rPr>
                <w:rFonts w:ascii="Calibri" w:eastAsia="Calibri" w:hAnsi="Calibri" w:cs="Calibri"/>
                <w:color w:val="000000"/>
                <w:sz w:val="20"/>
                <w:szCs w:val="20"/>
              </w:rPr>
            </w:pPr>
          </w:p>
          <w:p w14:paraId="1083CC60" w14:textId="77777777" w:rsidR="00976818" w:rsidRDefault="00976818" w:rsidP="009551A5">
            <w:pPr>
              <w:widowControl w:val="0"/>
              <w:rPr>
                <w:rFonts w:ascii="Calibri" w:eastAsia="Calibri" w:hAnsi="Calibri" w:cs="Calibri"/>
                <w:color w:val="000000"/>
                <w:sz w:val="20"/>
                <w:szCs w:val="20"/>
              </w:rPr>
            </w:pPr>
          </w:p>
          <w:p w14:paraId="2B444276" w14:textId="77777777" w:rsidR="00976818" w:rsidRDefault="00976818" w:rsidP="009551A5">
            <w:pPr>
              <w:widowControl w:val="0"/>
              <w:rPr>
                <w:rFonts w:ascii="Calibri" w:eastAsia="Calibri" w:hAnsi="Calibri" w:cs="Calibri"/>
                <w:color w:val="000000"/>
                <w:sz w:val="20"/>
                <w:szCs w:val="20"/>
              </w:rPr>
            </w:pPr>
          </w:p>
          <w:p w14:paraId="74B67C8F" w14:textId="77777777" w:rsidR="00976818" w:rsidRDefault="00976818" w:rsidP="009551A5">
            <w:pPr>
              <w:widowControl w:val="0"/>
              <w:rPr>
                <w:rFonts w:ascii="Calibri" w:eastAsia="Calibri" w:hAnsi="Calibri" w:cs="Calibri"/>
                <w:color w:val="000000"/>
                <w:sz w:val="20"/>
                <w:szCs w:val="20"/>
              </w:rPr>
            </w:pPr>
          </w:p>
          <w:p w14:paraId="17D57609" w14:textId="77777777" w:rsidR="00976818" w:rsidRDefault="00976818" w:rsidP="009551A5">
            <w:pPr>
              <w:widowControl w:val="0"/>
              <w:rPr>
                <w:rFonts w:ascii="Calibri" w:eastAsia="Calibri" w:hAnsi="Calibri" w:cs="Calibri"/>
                <w:color w:val="000000"/>
                <w:sz w:val="20"/>
                <w:szCs w:val="20"/>
              </w:rPr>
            </w:pPr>
          </w:p>
          <w:p w14:paraId="731DE2F3" w14:textId="77777777" w:rsidR="00976818" w:rsidRDefault="00976818" w:rsidP="009551A5">
            <w:pPr>
              <w:widowControl w:val="0"/>
              <w:rPr>
                <w:rFonts w:ascii="Calibri" w:eastAsia="Calibri" w:hAnsi="Calibri" w:cs="Calibri"/>
                <w:color w:val="000000"/>
                <w:sz w:val="20"/>
                <w:szCs w:val="20"/>
              </w:rPr>
            </w:pPr>
          </w:p>
          <w:p w14:paraId="5C988082" w14:textId="77777777" w:rsidR="00976818" w:rsidRDefault="00976818" w:rsidP="009551A5">
            <w:pPr>
              <w:widowControl w:val="0"/>
              <w:rPr>
                <w:rFonts w:ascii="Calibri" w:eastAsia="Calibri" w:hAnsi="Calibri" w:cs="Calibri"/>
                <w:color w:val="000000"/>
                <w:sz w:val="20"/>
                <w:szCs w:val="20"/>
              </w:rPr>
            </w:pPr>
          </w:p>
          <w:p w14:paraId="6186DB5C" w14:textId="77777777" w:rsidR="00976818" w:rsidRDefault="00976818" w:rsidP="009551A5">
            <w:pPr>
              <w:widowControl w:val="0"/>
              <w:rPr>
                <w:rFonts w:ascii="Calibri" w:eastAsia="Calibri" w:hAnsi="Calibri" w:cs="Calibri"/>
                <w:color w:val="000000"/>
                <w:sz w:val="20"/>
                <w:szCs w:val="20"/>
              </w:rPr>
            </w:pPr>
          </w:p>
          <w:p w14:paraId="0D9A33FD" w14:textId="77777777" w:rsidR="00976818" w:rsidRDefault="00976818" w:rsidP="009551A5">
            <w:pPr>
              <w:widowControl w:val="0"/>
              <w:rPr>
                <w:rFonts w:ascii="Calibri" w:eastAsia="Calibri" w:hAnsi="Calibri" w:cs="Calibri"/>
                <w:color w:val="000000"/>
                <w:sz w:val="20"/>
                <w:szCs w:val="20"/>
              </w:rPr>
            </w:pPr>
          </w:p>
          <w:p w14:paraId="6FC92309" w14:textId="77777777" w:rsidR="00976818" w:rsidRDefault="00976818" w:rsidP="009551A5">
            <w:pPr>
              <w:widowControl w:val="0"/>
              <w:rPr>
                <w:rFonts w:ascii="Calibri" w:eastAsia="Calibri" w:hAnsi="Calibri" w:cs="Calibri"/>
                <w:color w:val="000000"/>
                <w:sz w:val="20"/>
                <w:szCs w:val="20"/>
              </w:rPr>
            </w:pPr>
          </w:p>
          <w:p w14:paraId="1251FDF8" w14:textId="77777777" w:rsidR="00976818" w:rsidRDefault="00976818" w:rsidP="009551A5">
            <w:pPr>
              <w:widowControl w:val="0"/>
              <w:rPr>
                <w:rFonts w:ascii="Calibri" w:eastAsia="Calibri" w:hAnsi="Calibri" w:cs="Calibri"/>
                <w:color w:val="000000"/>
                <w:sz w:val="20"/>
                <w:szCs w:val="20"/>
              </w:rPr>
            </w:pPr>
          </w:p>
          <w:p w14:paraId="6E88C392" w14:textId="77777777" w:rsidR="00976818" w:rsidRDefault="00976818" w:rsidP="009551A5">
            <w:pPr>
              <w:widowControl w:val="0"/>
              <w:rPr>
                <w:rFonts w:ascii="Calibri" w:eastAsia="Calibri" w:hAnsi="Calibri" w:cs="Calibri"/>
                <w:color w:val="000000"/>
                <w:sz w:val="20"/>
                <w:szCs w:val="20"/>
              </w:rPr>
            </w:pPr>
          </w:p>
          <w:p w14:paraId="0FC3A5E3" w14:textId="77777777" w:rsidR="00976818" w:rsidRDefault="00976818" w:rsidP="009551A5">
            <w:pPr>
              <w:widowControl w:val="0"/>
              <w:rPr>
                <w:rFonts w:ascii="Calibri" w:eastAsia="Calibri" w:hAnsi="Calibri" w:cs="Calibri"/>
                <w:color w:val="000000"/>
                <w:sz w:val="20"/>
                <w:szCs w:val="20"/>
              </w:rPr>
            </w:pPr>
          </w:p>
          <w:p w14:paraId="5FBFB407" w14:textId="77777777" w:rsidR="00976818" w:rsidRDefault="00976818" w:rsidP="009551A5">
            <w:pPr>
              <w:widowControl w:val="0"/>
              <w:rPr>
                <w:rFonts w:ascii="Calibri" w:eastAsia="Calibri" w:hAnsi="Calibri" w:cs="Calibri"/>
                <w:color w:val="000000"/>
                <w:sz w:val="20"/>
                <w:szCs w:val="20"/>
              </w:rPr>
            </w:pPr>
          </w:p>
          <w:p w14:paraId="586A6415" w14:textId="77777777" w:rsidR="00976818" w:rsidRDefault="00976818" w:rsidP="009551A5">
            <w:pPr>
              <w:widowControl w:val="0"/>
              <w:rPr>
                <w:rFonts w:ascii="Calibri" w:eastAsia="Calibri" w:hAnsi="Calibri" w:cs="Calibri"/>
                <w:color w:val="000000"/>
                <w:sz w:val="20"/>
                <w:szCs w:val="20"/>
              </w:rPr>
            </w:pPr>
          </w:p>
          <w:p w14:paraId="048E56EB" w14:textId="77777777" w:rsidR="00976818" w:rsidRDefault="00976818" w:rsidP="009551A5">
            <w:pPr>
              <w:widowControl w:val="0"/>
              <w:rPr>
                <w:rFonts w:ascii="Calibri" w:eastAsia="Calibri" w:hAnsi="Calibri" w:cs="Calibri"/>
                <w:color w:val="000000"/>
                <w:sz w:val="20"/>
                <w:szCs w:val="20"/>
              </w:rPr>
            </w:pPr>
          </w:p>
          <w:p w14:paraId="63A92E51" w14:textId="77777777" w:rsidR="00976818" w:rsidRDefault="00976818" w:rsidP="009551A5">
            <w:pPr>
              <w:widowControl w:val="0"/>
              <w:rPr>
                <w:rFonts w:ascii="Calibri" w:eastAsia="Calibri" w:hAnsi="Calibri" w:cs="Calibri"/>
                <w:color w:val="000000"/>
                <w:sz w:val="20"/>
                <w:szCs w:val="20"/>
              </w:rPr>
            </w:pPr>
          </w:p>
          <w:p w14:paraId="6C62B510" w14:textId="77777777" w:rsidR="00976818" w:rsidRDefault="00976818" w:rsidP="009551A5">
            <w:pPr>
              <w:widowControl w:val="0"/>
              <w:rPr>
                <w:rFonts w:ascii="Calibri" w:eastAsia="Calibri" w:hAnsi="Calibri" w:cs="Calibri"/>
                <w:color w:val="000000"/>
                <w:sz w:val="20"/>
                <w:szCs w:val="20"/>
              </w:rPr>
            </w:pPr>
          </w:p>
          <w:p w14:paraId="21C90646" w14:textId="77777777" w:rsidR="00976818" w:rsidRDefault="00976818" w:rsidP="009551A5">
            <w:pPr>
              <w:widowControl w:val="0"/>
              <w:rPr>
                <w:rFonts w:ascii="Calibri" w:eastAsia="Calibri" w:hAnsi="Calibri" w:cs="Calibri"/>
                <w:color w:val="000000"/>
                <w:sz w:val="20"/>
                <w:szCs w:val="20"/>
              </w:rPr>
            </w:pPr>
          </w:p>
          <w:p w14:paraId="38026ECB" w14:textId="77777777" w:rsidR="00976818" w:rsidRDefault="00976818" w:rsidP="009551A5">
            <w:pPr>
              <w:widowControl w:val="0"/>
              <w:rPr>
                <w:rFonts w:ascii="Calibri" w:eastAsia="Calibri" w:hAnsi="Calibri" w:cs="Calibri"/>
                <w:color w:val="000000"/>
                <w:sz w:val="20"/>
                <w:szCs w:val="20"/>
              </w:rPr>
            </w:pPr>
          </w:p>
          <w:p w14:paraId="50612089" w14:textId="77777777" w:rsidR="00976818" w:rsidRDefault="00976818" w:rsidP="009551A5">
            <w:pPr>
              <w:widowControl w:val="0"/>
              <w:rPr>
                <w:rFonts w:ascii="Calibri" w:eastAsia="Calibri" w:hAnsi="Calibri" w:cs="Calibri"/>
                <w:color w:val="000000"/>
                <w:sz w:val="20"/>
                <w:szCs w:val="20"/>
              </w:rPr>
            </w:pPr>
          </w:p>
          <w:p w14:paraId="392A09DA" w14:textId="77777777" w:rsidR="00976818" w:rsidRDefault="00976818" w:rsidP="009551A5">
            <w:pPr>
              <w:widowControl w:val="0"/>
              <w:rPr>
                <w:rFonts w:ascii="Calibri" w:eastAsia="Calibri" w:hAnsi="Calibri" w:cs="Calibri"/>
                <w:color w:val="000000"/>
                <w:sz w:val="20"/>
                <w:szCs w:val="20"/>
              </w:rPr>
            </w:pPr>
          </w:p>
          <w:p w14:paraId="1CC8C11F" w14:textId="77777777" w:rsidR="00976818" w:rsidRDefault="00976818" w:rsidP="009551A5">
            <w:pPr>
              <w:widowControl w:val="0"/>
              <w:rPr>
                <w:rFonts w:ascii="Calibri" w:eastAsia="Calibri" w:hAnsi="Calibri" w:cs="Calibri"/>
                <w:color w:val="000000"/>
                <w:sz w:val="20"/>
                <w:szCs w:val="20"/>
              </w:rPr>
            </w:pPr>
          </w:p>
          <w:p w14:paraId="5CA57C54" w14:textId="77777777" w:rsidR="00976818" w:rsidRDefault="00976818" w:rsidP="009551A5">
            <w:pPr>
              <w:widowControl w:val="0"/>
              <w:rPr>
                <w:rFonts w:ascii="Calibri" w:eastAsia="Calibri" w:hAnsi="Calibri" w:cs="Calibri"/>
                <w:color w:val="000000"/>
                <w:sz w:val="20"/>
                <w:szCs w:val="20"/>
              </w:rPr>
            </w:pPr>
          </w:p>
          <w:p w14:paraId="539F99F3" w14:textId="77777777" w:rsidR="00976818" w:rsidRDefault="00976818" w:rsidP="009551A5">
            <w:pPr>
              <w:widowControl w:val="0"/>
              <w:rPr>
                <w:rFonts w:ascii="Calibri" w:eastAsia="Calibri" w:hAnsi="Calibri" w:cs="Calibri"/>
                <w:color w:val="000000"/>
                <w:sz w:val="20"/>
                <w:szCs w:val="20"/>
              </w:rPr>
            </w:pPr>
          </w:p>
          <w:p w14:paraId="2CE1EDA6" w14:textId="77777777" w:rsidR="00976818" w:rsidRDefault="00976818" w:rsidP="009551A5">
            <w:pPr>
              <w:widowControl w:val="0"/>
              <w:rPr>
                <w:rFonts w:ascii="Calibri" w:eastAsia="Calibri" w:hAnsi="Calibri" w:cs="Calibri"/>
                <w:color w:val="000000"/>
                <w:sz w:val="20"/>
                <w:szCs w:val="20"/>
              </w:rPr>
            </w:pPr>
          </w:p>
          <w:p w14:paraId="7266C222" w14:textId="77777777" w:rsidR="00976818" w:rsidRDefault="00976818" w:rsidP="009551A5">
            <w:pPr>
              <w:widowControl w:val="0"/>
              <w:rPr>
                <w:rFonts w:ascii="Calibri" w:eastAsia="Calibri" w:hAnsi="Calibri" w:cs="Calibri"/>
                <w:color w:val="000000"/>
                <w:sz w:val="20"/>
                <w:szCs w:val="20"/>
              </w:rPr>
            </w:pPr>
          </w:p>
          <w:p w14:paraId="6B328178" w14:textId="77777777" w:rsidR="00976818" w:rsidRDefault="00976818" w:rsidP="009551A5">
            <w:pPr>
              <w:widowControl w:val="0"/>
              <w:rPr>
                <w:rFonts w:ascii="Calibri" w:eastAsia="Calibri" w:hAnsi="Calibri" w:cs="Calibri"/>
                <w:color w:val="000000"/>
                <w:sz w:val="20"/>
                <w:szCs w:val="20"/>
              </w:rPr>
            </w:pPr>
          </w:p>
          <w:p w14:paraId="0B9DC0D3" w14:textId="77777777" w:rsidR="00976818" w:rsidRDefault="00976818" w:rsidP="009551A5">
            <w:pPr>
              <w:widowControl w:val="0"/>
              <w:rPr>
                <w:rFonts w:ascii="Calibri" w:eastAsia="Calibri" w:hAnsi="Calibri" w:cs="Calibri"/>
                <w:color w:val="000000"/>
                <w:sz w:val="20"/>
                <w:szCs w:val="20"/>
              </w:rPr>
            </w:pPr>
          </w:p>
          <w:p w14:paraId="3DFB053E" w14:textId="77777777" w:rsidR="00976818" w:rsidRDefault="00976818" w:rsidP="009551A5">
            <w:pPr>
              <w:widowControl w:val="0"/>
              <w:rPr>
                <w:rFonts w:ascii="Calibri" w:eastAsia="Calibri" w:hAnsi="Calibri" w:cs="Calibri"/>
                <w:color w:val="000000"/>
                <w:sz w:val="20"/>
                <w:szCs w:val="20"/>
              </w:rPr>
            </w:pPr>
          </w:p>
          <w:p w14:paraId="6204E3E7" w14:textId="77777777" w:rsidR="00976818" w:rsidRDefault="00976818" w:rsidP="009551A5">
            <w:pPr>
              <w:widowControl w:val="0"/>
              <w:rPr>
                <w:rFonts w:ascii="Calibri" w:eastAsia="Calibri" w:hAnsi="Calibri" w:cs="Calibri"/>
                <w:color w:val="000000"/>
                <w:sz w:val="20"/>
                <w:szCs w:val="20"/>
              </w:rPr>
            </w:pPr>
          </w:p>
          <w:p w14:paraId="70A80096" w14:textId="77777777" w:rsidR="00976818" w:rsidRDefault="00976818" w:rsidP="009551A5">
            <w:pPr>
              <w:widowControl w:val="0"/>
              <w:rPr>
                <w:rFonts w:ascii="Calibri" w:eastAsia="Calibri" w:hAnsi="Calibri" w:cs="Calibri"/>
                <w:color w:val="000000"/>
                <w:sz w:val="20"/>
                <w:szCs w:val="20"/>
              </w:rPr>
            </w:pPr>
          </w:p>
          <w:p w14:paraId="782B7B5E" w14:textId="77777777" w:rsidR="00976818" w:rsidRDefault="00976818" w:rsidP="009551A5">
            <w:pPr>
              <w:widowControl w:val="0"/>
              <w:rPr>
                <w:rFonts w:ascii="Calibri" w:eastAsia="Calibri" w:hAnsi="Calibri" w:cs="Calibri"/>
                <w:color w:val="000000"/>
                <w:sz w:val="20"/>
                <w:szCs w:val="20"/>
              </w:rPr>
            </w:pPr>
          </w:p>
          <w:p w14:paraId="3728AF2C" w14:textId="77777777" w:rsidR="00976818" w:rsidRDefault="00976818" w:rsidP="009551A5">
            <w:pPr>
              <w:widowControl w:val="0"/>
              <w:rPr>
                <w:rFonts w:ascii="Calibri" w:eastAsia="Calibri" w:hAnsi="Calibri" w:cs="Calibri"/>
                <w:color w:val="000000"/>
                <w:sz w:val="20"/>
                <w:szCs w:val="20"/>
              </w:rPr>
            </w:pPr>
          </w:p>
          <w:p w14:paraId="2ED505B9" w14:textId="77777777" w:rsidR="00976818" w:rsidRDefault="00976818" w:rsidP="009551A5">
            <w:pPr>
              <w:widowControl w:val="0"/>
              <w:rPr>
                <w:rFonts w:ascii="Calibri" w:eastAsia="Calibri" w:hAnsi="Calibri" w:cs="Calibri"/>
                <w:color w:val="000000"/>
                <w:sz w:val="20"/>
                <w:szCs w:val="20"/>
              </w:rPr>
            </w:pPr>
          </w:p>
          <w:p w14:paraId="3D4962C6" w14:textId="77777777" w:rsidR="00976818" w:rsidRDefault="00976818" w:rsidP="009551A5">
            <w:pPr>
              <w:widowControl w:val="0"/>
              <w:rPr>
                <w:rFonts w:ascii="Calibri" w:eastAsia="Calibri" w:hAnsi="Calibri" w:cs="Calibri"/>
                <w:color w:val="000000"/>
                <w:sz w:val="20"/>
                <w:szCs w:val="20"/>
              </w:rPr>
            </w:pPr>
          </w:p>
          <w:p w14:paraId="435F143B" w14:textId="77777777" w:rsidR="00976818" w:rsidRDefault="00976818" w:rsidP="009551A5">
            <w:pPr>
              <w:widowControl w:val="0"/>
              <w:rPr>
                <w:rFonts w:ascii="Calibri" w:eastAsia="Calibri" w:hAnsi="Calibri" w:cs="Calibri"/>
                <w:color w:val="000000"/>
                <w:sz w:val="20"/>
                <w:szCs w:val="20"/>
              </w:rPr>
            </w:pPr>
          </w:p>
          <w:p w14:paraId="3197EE28" w14:textId="77777777" w:rsidR="00976818" w:rsidRDefault="00976818" w:rsidP="009551A5">
            <w:pPr>
              <w:widowControl w:val="0"/>
              <w:rPr>
                <w:rFonts w:ascii="Calibri" w:eastAsia="Calibri" w:hAnsi="Calibri" w:cs="Calibri"/>
                <w:color w:val="000000"/>
                <w:sz w:val="20"/>
                <w:szCs w:val="20"/>
              </w:rPr>
            </w:pPr>
          </w:p>
          <w:p w14:paraId="2C983C64" w14:textId="77777777" w:rsidR="00976818" w:rsidRDefault="00976818" w:rsidP="009551A5">
            <w:pPr>
              <w:widowControl w:val="0"/>
              <w:rPr>
                <w:rFonts w:ascii="Calibri" w:eastAsia="Calibri" w:hAnsi="Calibri" w:cs="Calibri"/>
                <w:color w:val="000000"/>
                <w:sz w:val="20"/>
                <w:szCs w:val="20"/>
              </w:rPr>
            </w:pPr>
          </w:p>
          <w:p w14:paraId="67518338" w14:textId="77777777" w:rsidR="00976818" w:rsidRDefault="00976818" w:rsidP="009551A5">
            <w:pPr>
              <w:widowControl w:val="0"/>
              <w:rPr>
                <w:rFonts w:ascii="Tame nwe roman" w:eastAsia="Tame nwe roman" w:hAnsi="Tame nwe roman" w:cs="Tame nwe roman"/>
              </w:rPr>
            </w:pPr>
          </w:p>
          <w:p w14:paraId="3D23F2B4" w14:textId="77777777" w:rsidR="00976818" w:rsidRDefault="00976818" w:rsidP="009551A5">
            <w:pPr>
              <w:widowControl w:val="0"/>
              <w:rPr>
                <w:rFonts w:ascii="Tame nwe roman" w:eastAsia="Tame nwe roman" w:hAnsi="Tame nwe roman" w:cs="Tame nwe roman"/>
              </w:rPr>
            </w:pPr>
          </w:p>
          <w:p w14:paraId="2722CACB" w14:textId="77777777" w:rsidR="00976818" w:rsidRDefault="00976818" w:rsidP="009551A5">
            <w:pPr>
              <w:widowControl w:val="0"/>
              <w:rPr>
                <w:rFonts w:ascii="Tame nwe roman" w:eastAsia="Tame nwe roman" w:hAnsi="Tame nwe roman" w:cs="Tame nwe roman"/>
              </w:rPr>
            </w:pPr>
          </w:p>
          <w:p w14:paraId="7CCA9AB2" w14:textId="77777777" w:rsidR="00976818" w:rsidRDefault="00976818" w:rsidP="009551A5">
            <w:pPr>
              <w:widowControl w:val="0"/>
              <w:rPr>
                <w:rFonts w:ascii="Tame nwe roman" w:eastAsia="Tame nwe roman" w:hAnsi="Tame nwe roman" w:cs="Tame nwe roman"/>
              </w:rPr>
            </w:pPr>
          </w:p>
          <w:p w14:paraId="039D8D69" w14:textId="77777777" w:rsidR="00976818" w:rsidRDefault="00976818" w:rsidP="009551A5">
            <w:pPr>
              <w:widowControl w:val="0"/>
              <w:rPr>
                <w:rFonts w:ascii="Tame nwe roman" w:eastAsia="Tame nwe roman" w:hAnsi="Tame nwe roman" w:cs="Tame nwe roman"/>
              </w:rPr>
            </w:pPr>
          </w:p>
          <w:p w14:paraId="4E46BA9A" w14:textId="77777777" w:rsidR="00976818" w:rsidRDefault="00976818" w:rsidP="009551A5">
            <w:pPr>
              <w:widowControl w:val="0"/>
              <w:rPr>
                <w:rFonts w:ascii="Tame nwe roman" w:eastAsia="Tame nwe roman" w:hAnsi="Tame nwe roman" w:cs="Tame nwe roman"/>
              </w:rPr>
            </w:pPr>
          </w:p>
        </w:tc>
        <w:tc>
          <w:tcPr>
            <w:tcW w:w="4793" w:type="dxa"/>
            <w:gridSpan w:val="3"/>
          </w:tcPr>
          <w:p w14:paraId="0A718E66"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lastRenderedPageBreak/>
              <w:t>PROCESO DE ENSEÑANZA APRENDIZAJE</w:t>
            </w:r>
          </w:p>
          <w:p w14:paraId="41709A79"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UNO</w:t>
            </w:r>
          </w:p>
          <w:p w14:paraId="17E2EF5F" w14:textId="77777777" w:rsidR="00976818" w:rsidRDefault="00976818"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7805DA10" w14:textId="77777777" w:rsidR="00976818" w:rsidRDefault="00976818" w:rsidP="00976818">
            <w:pPr>
              <w:widowControl w:val="0"/>
              <w:numPr>
                <w:ilvl w:val="0"/>
                <w:numId w:val="1"/>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Observar el cielo durante la noche y el día, comparando lo que sucede en ambos casos.</w:t>
            </w:r>
          </w:p>
          <w:p w14:paraId="138B8DC1" w14:textId="77777777" w:rsidR="00976818" w:rsidRDefault="00976818" w:rsidP="009551A5">
            <w:pPr>
              <w:widowControl w:val="0"/>
              <w:ind w:left="720"/>
              <w:rPr>
                <w:rFonts w:ascii="Calibri" w:eastAsia="Calibri" w:hAnsi="Calibri" w:cs="Calibri"/>
                <w:color w:val="000000"/>
                <w:sz w:val="20"/>
                <w:szCs w:val="20"/>
              </w:rPr>
            </w:pPr>
          </w:p>
          <w:p w14:paraId="6BC9D4FD"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38FCF0BC"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color w:val="000000"/>
                <w:sz w:val="20"/>
                <w:szCs w:val="20"/>
              </w:rPr>
            </w:pPr>
            <w:r>
              <w:rPr>
                <w:rFonts w:ascii="Calibri" w:eastAsia="Calibri" w:hAnsi="Calibri" w:cs="Calibri"/>
                <w:color w:val="000000"/>
                <w:sz w:val="20"/>
                <w:szCs w:val="20"/>
              </w:rPr>
              <w:t>Identificar los movimientos de las nubes, estrellas, la Luna y el Sol.</w:t>
            </w:r>
          </w:p>
          <w:p w14:paraId="5AAC3BD4"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Indagar, con el profesor, como influyen los movimientos de la Tierra sobre los seres vivos.</w:t>
            </w:r>
          </w:p>
          <w:p w14:paraId="1C80248F"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el trabajo de un astronauta.</w:t>
            </w:r>
          </w:p>
          <w:p w14:paraId="7B07550B"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 la Tierra.</w:t>
            </w:r>
          </w:p>
          <w:p w14:paraId="635671B1"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los movimientos que hace la tierra, determinando sus efectos y sus características.</w:t>
            </w:r>
          </w:p>
          <w:p w14:paraId="06548652"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Determinar cómo se dan las estaciones climáticas en Ecuador.</w:t>
            </w:r>
          </w:p>
          <w:p w14:paraId="73B1A44B"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Identificar las características del movimiento de rotación y su influencia sobre la Tierra.</w:t>
            </w:r>
          </w:p>
          <w:p w14:paraId="00F8CD68"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Describir la importancia de los movimientos de la Tierra.</w:t>
            </w:r>
          </w:p>
          <w:p w14:paraId="63ECC181"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Graficar las actividades que se realizan en las diferentes estaciones.</w:t>
            </w:r>
          </w:p>
          <w:p w14:paraId="0CC870F2" w14:textId="77777777" w:rsidR="00976818" w:rsidRDefault="00976818" w:rsidP="00976818">
            <w:pPr>
              <w:widowControl w:val="0"/>
              <w:numPr>
                <w:ilvl w:val="1"/>
                <w:numId w:val="21"/>
              </w:numPr>
              <w:pBdr>
                <w:top w:val="none" w:sz="0" w:space="0" w:color="auto"/>
                <w:left w:val="none" w:sz="0" w:space="0" w:color="auto"/>
                <w:bottom w:val="none" w:sz="0" w:space="0" w:color="auto"/>
                <w:right w:val="none" w:sz="0" w:space="0" w:color="auto"/>
                <w:between w:val="none" w:sz="0" w:space="0" w:color="auto"/>
              </w:pBdr>
              <w:spacing w:line="276" w:lineRule="auto"/>
              <w:contextualSpacing/>
              <w:rPr>
                <w:rFonts w:ascii="Calibri" w:eastAsia="Calibri" w:hAnsi="Calibri" w:cs="Calibri"/>
                <w:color w:val="000000"/>
                <w:sz w:val="20"/>
                <w:szCs w:val="20"/>
              </w:rPr>
            </w:pPr>
            <w:r>
              <w:rPr>
                <w:rFonts w:ascii="Calibri" w:eastAsia="Calibri" w:hAnsi="Calibri" w:cs="Calibri"/>
                <w:color w:val="000000"/>
                <w:sz w:val="20"/>
                <w:szCs w:val="20"/>
              </w:rPr>
              <w:t>Investigar sobre las corrientes marinas.</w:t>
            </w:r>
          </w:p>
          <w:p w14:paraId="00A1B541" w14:textId="77777777" w:rsidR="00976818" w:rsidRDefault="00976818" w:rsidP="009551A5">
            <w:pPr>
              <w:widowControl w:val="0"/>
              <w:rPr>
                <w:rFonts w:ascii="Calibri" w:eastAsia="Calibri" w:hAnsi="Calibri" w:cs="Calibri"/>
                <w:b/>
                <w:color w:val="000000"/>
                <w:sz w:val="20"/>
                <w:szCs w:val="20"/>
              </w:rPr>
            </w:pPr>
          </w:p>
          <w:p w14:paraId="56B34113"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p>
          <w:p w14:paraId="35D4542A"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lastRenderedPageBreak/>
              <w:t>Graficar la tierra vista desde el espacio, señalando sus características.</w:t>
            </w:r>
          </w:p>
          <w:p w14:paraId="2DADA188"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color w:val="000000"/>
                <w:sz w:val="20"/>
                <w:szCs w:val="20"/>
              </w:rPr>
            </w:pPr>
            <w:r>
              <w:rPr>
                <w:rFonts w:ascii="Calibri" w:eastAsia="Calibri" w:hAnsi="Calibri" w:cs="Calibri"/>
                <w:color w:val="000000"/>
                <w:sz w:val="20"/>
                <w:szCs w:val="20"/>
              </w:rPr>
              <w:t>Determinar las características de los distintos movimientos de la Tierra.</w:t>
            </w:r>
          </w:p>
          <w:p w14:paraId="791AA2D0"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ind w:left="360"/>
              <w:contextualSpacing/>
              <w:rPr>
                <w:rFonts w:ascii="Calibri" w:eastAsia="Calibri" w:hAnsi="Calibri" w:cs="Calibri"/>
                <w:color w:val="000000"/>
                <w:sz w:val="20"/>
                <w:szCs w:val="20"/>
              </w:rPr>
            </w:pPr>
            <w:r>
              <w:rPr>
                <w:rFonts w:ascii="Calibri" w:eastAsia="Calibri" w:hAnsi="Calibri" w:cs="Calibri"/>
                <w:color w:val="000000"/>
                <w:sz w:val="20"/>
                <w:szCs w:val="20"/>
              </w:rPr>
              <w:t>Graficar actividades que se realizan en las estaciones del año.</w:t>
            </w:r>
          </w:p>
          <w:p w14:paraId="0DE4FF8D"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PROCESO DE ENSEÑANZA APRENDIZAJE</w:t>
            </w:r>
          </w:p>
          <w:p w14:paraId="252C6C9C" w14:textId="77777777" w:rsidR="00976818" w:rsidRDefault="00976818" w:rsidP="009551A5">
            <w:pPr>
              <w:widowControl w:val="0"/>
              <w:jc w:val="center"/>
              <w:rPr>
                <w:rFonts w:ascii="Calibri" w:eastAsia="Calibri" w:hAnsi="Calibri" w:cs="Calibri"/>
                <w:b/>
                <w:color w:val="000000"/>
                <w:sz w:val="20"/>
                <w:szCs w:val="20"/>
              </w:rPr>
            </w:pPr>
            <w:r>
              <w:rPr>
                <w:rFonts w:ascii="Calibri" w:eastAsia="Calibri" w:hAnsi="Calibri" w:cs="Calibri"/>
                <w:b/>
                <w:color w:val="000000"/>
                <w:sz w:val="20"/>
                <w:szCs w:val="20"/>
              </w:rPr>
              <w:t>BLOQUE TRES</w:t>
            </w:r>
          </w:p>
          <w:p w14:paraId="344F72D7" w14:textId="77777777" w:rsidR="00976818" w:rsidRDefault="00976818" w:rsidP="009551A5">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EXPLOREMOS LOS CONOCIMIENTOS </w:t>
            </w:r>
          </w:p>
          <w:p w14:paraId="66F57799"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Traer, materiales como, tubos de rollo de papel higiénico, cinta, pegamento, tijeras, cinta adhesiva y pinturas.</w:t>
            </w:r>
          </w:p>
          <w:p w14:paraId="71FA0C16"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Realizar binoculares con los materiales.</w:t>
            </w:r>
          </w:p>
          <w:p w14:paraId="20AE8A3A"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Consultar sobre el uso de los binoculares.</w:t>
            </w:r>
          </w:p>
          <w:p w14:paraId="62F98BA4"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Observar paisajes con los binoculares.</w:t>
            </w:r>
          </w:p>
          <w:p w14:paraId="1A6EF1BD" w14:textId="77777777" w:rsidR="00976818" w:rsidRDefault="00976818" w:rsidP="009551A5">
            <w:pPr>
              <w:widowControl w:val="0"/>
              <w:rPr>
                <w:rFonts w:ascii="Calibri" w:eastAsia="Calibri" w:hAnsi="Calibri" w:cs="Calibri"/>
                <w:color w:val="000000"/>
                <w:sz w:val="20"/>
                <w:szCs w:val="20"/>
              </w:rPr>
            </w:pPr>
          </w:p>
          <w:p w14:paraId="2D3CAD5D"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CONSTRUYO MIS CONOCIMIENTOS </w:t>
            </w:r>
          </w:p>
          <w:p w14:paraId="0BD38A20"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color w:val="000000"/>
                <w:sz w:val="20"/>
                <w:szCs w:val="20"/>
              </w:rPr>
            </w:pPr>
            <w:r>
              <w:rPr>
                <w:rFonts w:ascii="Calibri" w:eastAsia="Calibri" w:hAnsi="Calibri" w:cs="Calibri"/>
                <w:color w:val="000000"/>
                <w:sz w:val="20"/>
                <w:szCs w:val="20"/>
              </w:rPr>
              <w:t>Determinar la importancia de los binoculares y su utilidad.</w:t>
            </w:r>
          </w:p>
          <w:p w14:paraId="4D66B016"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Reflexionar sobre lo aprendido en la experiencia.</w:t>
            </w:r>
          </w:p>
          <w:p w14:paraId="777E1A40"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Dialogar con compañeros sobre el uso de los binoculares, consultando en la biblioteca sobre su historia.</w:t>
            </w:r>
          </w:p>
          <w:p w14:paraId="3BC1F66C"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Conocer la historia de los aparatos de observación astronómica.</w:t>
            </w:r>
          </w:p>
          <w:p w14:paraId="1B1759BD"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Conocer el telescopio, sus usos y sus características.</w:t>
            </w:r>
          </w:p>
          <w:p w14:paraId="69DA6C98"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Entender qué son los satélites, sus usos y su importancia.</w:t>
            </w:r>
          </w:p>
          <w:p w14:paraId="7B84E140"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t>Graficar un instrumento de observación astronómica.</w:t>
            </w:r>
          </w:p>
          <w:p w14:paraId="33C252E1" w14:textId="77777777" w:rsidR="00976818" w:rsidRDefault="00976818" w:rsidP="00976818">
            <w:pPr>
              <w:widowControl w:val="0"/>
              <w:numPr>
                <w:ilvl w:val="0"/>
                <w:numId w:val="3"/>
              </w:numPr>
              <w:pBdr>
                <w:top w:val="none" w:sz="0" w:space="0" w:color="auto"/>
                <w:left w:val="none" w:sz="0" w:space="0" w:color="auto"/>
                <w:bottom w:val="none" w:sz="0" w:space="0" w:color="auto"/>
                <w:right w:val="none" w:sz="0" w:space="0" w:color="auto"/>
                <w:between w:val="none" w:sz="0" w:space="0" w:color="auto"/>
              </w:pBdr>
              <w:spacing w:line="276" w:lineRule="auto"/>
              <w:ind w:left="360"/>
              <w:contextualSpacing/>
              <w:rPr>
                <w:rFonts w:ascii="Calibri" w:eastAsia="Calibri" w:hAnsi="Calibri" w:cs="Calibri"/>
                <w:color w:val="000000"/>
                <w:sz w:val="20"/>
                <w:szCs w:val="20"/>
              </w:rPr>
            </w:pPr>
            <w:r>
              <w:rPr>
                <w:rFonts w:ascii="Calibri" w:eastAsia="Calibri" w:hAnsi="Calibri" w:cs="Calibri"/>
                <w:color w:val="000000"/>
                <w:sz w:val="20"/>
                <w:szCs w:val="20"/>
              </w:rPr>
              <w:lastRenderedPageBreak/>
              <w:t>Investigar sobre otros instrumentos de observación astronómica, indicando sus características y uso.</w:t>
            </w:r>
          </w:p>
          <w:p w14:paraId="40F25AAE" w14:textId="77777777" w:rsidR="00976818" w:rsidRDefault="00976818" w:rsidP="009551A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APLICO Y VERIFICO MIS CONOCIMIENTOS </w:t>
            </w:r>
          </w:p>
          <w:p w14:paraId="2C8D8FFE" w14:textId="77777777" w:rsidR="00976818" w:rsidRDefault="00976818" w:rsidP="009768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color w:val="000000"/>
                <w:sz w:val="20"/>
                <w:szCs w:val="20"/>
              </w:rPr>
            </w:pPr>
            <w:r>
              <w:rPr>
                <w:rFonts w:ascii="Calibri" w:eastAsia="Calibri" w:hAnsi="Calibri" w:cs="Calibri"/>
                <w:color w:val="000000"/>
                <w:sz w:val="20"/>
                <w:szCs w:val="20"/>
              </w:rPr>
              <w:t xml:space="preserve">Graficar un </w:t>
            </w:r>
            <w:proofErr w:type="spellStart"/>
            <w:r>
              <w:rPr>
                <w:rFonts w:ascii="Calibri" w:eastAsia="Calibri" w:hAnsi="Calibri" w:cs="Calibri"/>
                <w:color w:val="000000"/>
                <w:sz w:val="20"/>
                <w:szCs w:val="20"/>
              </w:rPr>
              <w:t>satelite</w:t>
            </w:r>
            <w:proofErr w:type="spellEnd"/>
            <w:r>
              <w:rPr>
                <w:rFonts w:ascii="Calibri" w:eastAsia="Calibri" w:hAnsi="Calibri" w:cs="Calibri"/>
                <w:color w:val="000000"/>
                <w:sz w:val="20"/>
                <w:szCs w:val="20"/>
              </w:rPr>
              <w:t>, señalando sus partes.</w:t>
            </w:r>
          </w:p>
          <w:p w14:paraId="4DD9C163" w14:textId="77777777" w:rsidR="00976818" w:rsidRDefault="00976818" w:rsidP="009768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Explicar la importancia de los instrumentos de observación astronómica.</w:t>
            </w:r>
          </w:p>
          <w:p w14:paraId="35DCE30F" w14:textId="77777777" w:rsidR="00976818" w:rsidRDefault="00976818" w:rsidP="00976818">
            <w:pPr>
              <w:widowControl w:val="0"/>
              <w:numPr>
                <w:ilvl w:val="0"/>
                <w:numId w:val="9"/>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r>
              <w:rPr>
                <w:rFonts w:ascii="Calibri" w:eastAsia="Calibri" w:hAnsi="Calibri" w:cs="Calibri"/>
                <w:color w:val="000000"/>
                <w:sz w:val="20"/>
                <w:szCs w:val="20"/>
              </w:rPr>
              <w:t>Indagar, en periódicos y revistas, noticias sobre satélites.</w:t>
            </w:r>
          </w:p>
          <w:p w14:paraId="75FF8618"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66C84A24"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2CD137FF"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715E0135"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3E614AB6"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357BF6B8"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6FB4B912"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032CEBA4"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6D58AF0B"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7E40293D"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7E7AFDD2" w14:textId="77777777" w:rsidR="00976818" w:rsidRDefault="00976818" w:rsidP="009551A5">
            <w:pPr>
              <w:widowControl w:val="0"/>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0"/>
                <w:szCs w:val="20"/>
              </w:rPr>
            </w:pPr>
          </w:p>
          <w:p w14:paraId="4F685A73" w14:textId="77777777" w:rsidR="00976818" w:rsidRDefault="00976818" w:rsidP="009551A5">
            <w:pPr>
              <w:widowControl w:val="0"/>
              <w:rPr>
                <w:rFonts w:ascii="Calibri" w:eastAsia="Calibri" w:hAnsi="Calibri" w:cs="Calibri"/>
                <w:color w:val="000000"/>
                <w:sz w:val="20"/>
                <w:szCs w:val="20"/>
              </w:rPr>
            </w:pPr>
          </w:p>
        </w:tc>
        <w:tc>
          <w:tcPr>
            <w:tcW w:w="2118" w:type="dxa"/>
            <w:gridSpan w:val="2"/>
          </w:tcPr>
          <w:p w14:paraId="7162BCAD" w14:textId="77777777" w:rsidR="00976818" w:rsidRDefault="00976818" w:rsidP="009551A5">
            <w:pPr>
              <w:rPr>
                <w:rFonts w:ascii="Calibri" w:eastAsia="Calibri" w:hAnsi="Calibri" w:cs="Calibri"/>
                <w:color w:val="000000"/>
                <w:sz w:val="20"/>
                <w:szCs w:val="20"/>
              </w:rPr>
            </w:pPr>
          </w:p>
          <w:p w14:paraId="73ED1CF3"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Texto</w:t>
            </w:r>
          </w:p>
          <w:p w14:paraId="6A7C89E4"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Internet</w:t>
            </w:r>
          </w:p>
          <w:p w14:paraId="46C2D428"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Materiales educativos</w:t>
            </w:r>
          </w:p>
          <w:p w14:paraId="3B51E4B0"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Computadora</w:t>
            </w:r>
          </w:p>
          <w:p w14:paraId="4FBF0BD4" w14:textId="77777777" w:rsidR="00976818" w:rsidRDefault="00976818" w:rsidP="009551A5">
            <w:pPr>
              <w:rPr>
                <w:rFonts w:ascii="Calibri" w:eastAsia="Calibri" w:hAnsi="Calibri" w:cs="Calibri"/>
                <w:color w:val="000000"/>
                <w:sz w:val="20"/>
                <w:szCs w:val="20"/>
              </w:rPr>
            </w:pPr>
          </w:p>
        </w:tc>
        <w:tc>
          <w:tcPr>
            <w:tcW w:w="1668" w:type="dxa"/>
            <w:hideMark/>
          </w:tcPr>
          <w:p w14:paraId="6F35A053" w14:textId="77777777" w:rsidR="00976818" w:rsidRDefault="00976818" w:rsidP="009551A5">
            <w:pPr>
              <w:tabs>
                <w:tab w:val="left" w:pos="924"/>
              </w:tabs>
              <w:jc w:val="both"/>
              <w:rPr>
                <w:rFonts w:ascii="Calibri" w:eastAsia="Calibri" w:hAnsi="Calibri" w:cs="Calibri"/>
                <w:color w:val="000000"/>
                <w:sz w:val="20"/>
                <w:szCs w:val="20"/>
              </w:rPr>
            </w:pPr>
            <w:r>
              <w:rPr>
                <w:rFonts w:ascii="Calibri" w:eastAsia="Calibri" w:hAnsi="Calibri" w:cs="Calibri"/>
                <w:sz w:val="20"/>
                <w:szCs w:val="20"/>
              </w:rPr>
              <w:t>I.CN.2.9.3. Describir y representar los instrumentos tecnológicos y ancestrales usados para la observación astronómica, la predicción del tiempo y los fenómenos atmosféricos. (J.3., S.2.)</w:t>
            </w:r>
          </w:p>
        </w:tc>
        <w:tc>
          <w:tcPr>
            <w:tcW w:w="2310" w:type="dxa"/>
          </w:tcPr>
          <w:p w14:paraId="775487F6" w14:textId="77777777" w:rsidR="00976818" w:rsidRDefault="00976818" w:rsidP="009551A5">
            <w:pPr>
              <w:rPr>
                <w:rFonts w:ascii="Calibri" w:eastAsia="Calibri" w:hAnsi="Calibri" w:cs="Calibri"/>
                <w:color w:val="000000"/>
                <w:sz w:val="20"/>
                <w:szCs w:val="20"/>
              </w:rPr>
            </w:pPr>
          </w:p>
          <w:p w14:paraId="00F0D34B" w14:textId="77777777" w:rsidR="00976818" w:rsidRDefault="00976818" w:rsidP="009551A5">
            <w:pPr>
              <w:rPr>
                <w:rFonts w:ascii="Calibri" w:eastAsia="Calibri" w:hAnsi="Calibri" w:cs="Calibri"/>
                <w:b/>
                <w:color w:val="000000"/>
                <w:sz w:val="20"/>
                <w:szCs w:val="20"/>
              </w:rPr>
            </w:pPr>
            <w:r>
              <w:rPr>
                <w:rFonts w:ascii="Calibri" w:eastAsia="Calibri" w:hAnsi="Calibri" w:cs="Calibri"/>
                <w:b/>
                <w:color w:val="000000"/>
                <w:sz w:val="20"/>
                <w:szCs w:val="20"/>
              </w:rPr>
              <w:t xml:space="preserve">TÉCNICAS </w:t>
            </w:r>
          </w:p>
          <w:p w14:paraId="31E69F84"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Discusión dirigida</w:t>
            </w:r>
          </w:p>
          <w:p w14:paraId="7782586D"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Andamios cognitivos </w:t>
            </w:r>
          </w:p>
          <w:p w14:paraId="5E875242"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Taller pedagógicos </w:t>
            </w:r>
          </w:p>
          <w:p w14:paraId="086B8B91"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Investigación practica  </w:t>
            </w:r>
          </w:p>
          <w:p w14:paraId="20D5E822"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Lectura exegética o comentada</w:t>
            </w:r>
          </w:p>
          <w:p w14:paraId="49372B81"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Observaciones </w:t>
            </w:r>
          </w:p>
          <w:p w14:paraId="648CD4D2"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Lluvia de ideas  </w:t>
            </w:r>
          </w:p>
          <w:p w14:paraId="09CD57C8" w14:textId="77777777" w:rsidR="00976818" w:rsidRDefault="00976818" w:rsidP="009551A5">
            <w:pPr>
              <w:rPr>
                <w:rFonts w:ascii="Calibri" w:eastAsia="Calibri" w:hAnsi="Calibri" w:cs="Calibri"/>
                <w:color w:val="000000"/>
                <w:sz w:val="20"/>
                <w:szCs w:val="20"/>
              </w:rPr>
            </w:pPr>
          </w:p>
          <w:p w14:paraId="25AD3ED1" w14:textId="77777777" w:rsidR="00976818" w:rsidRDefault="00976818" w:rsidP="009551A5">
            <w:pPr>
              <w:rPr>
                <w:rFonts w:ascii="Calibri" w:eastAsia="Calibri" w:hAnsi="Calibri" w:cs="Calibri"/>
                <w:color w:val="000000"/>
                <w:sz w:val="20"/>
                <w:szCs w:val="20"/>
              </w:rPr>
            </w:pPr>
          </w:p>
          <w:p w14:paraId="024FA362"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INSTRUMENTO </w:t>
            </w:r>
          </w:p>
          <w:p w14:paraId="443B96B5"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guía de trabajo</w:t>
            </w:r>
          </w:p>
          <w:p w14:paraId="3D1168C3"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pruebas de ensayo</w:t>
            </w:r>
          </w:p>
          <w:p w14:paraId="5FECC480"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pruebas objetivas </w:t>
            </w:r>
          </w:p>
          <w:p w14:paraId="193B3D2A" w14:textId="77777777" w:rsidR="00976818" w:rsidRDefault="00976818" w:rsidP="009551A5">
            <w:pPr>
              <w:rPr>
                <w:rFonts w:ascii="Calibri" w:eastAsia="Calibri" w:hAnsi="Calibri" w:cs="Calibri"/>
                <w:color w:val="000000"/>
                <w:sz w:val="20"/>
                <w:szCs w:val="20"/>
              </w:rPr>
            </w:pPr>
            <w:r>
              <w:rPr>
                <w:rFonts w:ascii="Calibri" w:eastAsia="Calibri" w:hAnsi="Calibri" w:cs="Calibri"/>
                <w:color w:val="000000"/>
                <w:sz w:val="20"/>
                <w:szCs w:val="20"/>
              </w:rPr>
              <w:t xml:space="preserve">cuestionarios </w:t>
            </w:r>
          </w:p>
        </w:tc>
      </w:tr>
      <w:tr w:rsidR="00976818" w14:paraId="0F75D388" w14:textId="77777777" w:rsidTr="00976818">
        <w:trPr>
          <w:cnfStyle w:val="000000100000" w:firstRow="0" w:lastRow="0" w:firstColumn="0" w:lastColumn="0" w:oddVBand="0" w:evenVBand="0" w:oddHBand="1" w:evenHBand="0" w:firstRowFirstColumn="0" w:firstRowLastColumn="0" w:lastRowFirstColumn="0" w:lastRowLastColumn="0"/>
          <w:trHeight w:val="300"/>
        </w:trPr>
        <w:tc>
          <w:tcPr>
            <w:tcW w:w="14175" w:type="dxa"/>
            <w:gridSpan w:val="8"/>
            <w:hideMark/>
          </w:tcPr>
          <w:p w14:paraId="55D2B4FB" w14:textId="77777777" w:rsidR="00976818" w:rsidRDefault="00976818" w:rsidP="009551A5">
            <w:pPr>
              <w:rPr>
                <w:rFonts w:ascii="Calibri" w:eastAsia="Calibri" w:hAnsi="Calibri" w:cs="Calibri"/>
                <w:b/>
                <w:color w:val="000000"/>
              </w:rPr>
            </w:pPr>
            <w:r>
              <w:rPr>
                <w:rFonts w:ascii="Calibri" w:eastAsia="Calibri" w:hAnsi="Calibri" w:cs="Calibri"/>
                <w:b/>
                <w:color w:val="000000"/>
              </w:rPr>
              <w:lastRenderedPageBreak/>
              <w:t>3. ADAPTACIONES CURRICULARES</w:t>
            </w:r>
          </w:p>
        </w:tc>
      </w:tr>
      <w:tr w:rsidR="00976818" w14:paraId="65628080" w14:textId="77777777" w:rsidTr="00976818">
        <w:trPr>
          <w:trHeight w:val="420"/>
        </w:trPr>
        <w:tc>
          <w:tcPr>
            <w:tcW w:w="3286" w:type="dxa"/>
            <w:hideMark/>
          </w:tcPr>
          <w:p w14:paraId="3640D3C9" w14:textId="77777777" w:rsidR="00976818" w:rsidRDefault="00976818" w:rsidP="009551A5">
            <w:pPr>
              <w:jc w:val="center"/>
              <w:rPr>
                <w:sz w:val="20"/>
                <w:szCs w:val="20"/>
              </w:rPr>
            </w:pPr>
            <w:r>
              <w:rPr>
                <w:rFonts w:ascii="Calibri" w:eastAsia="Calibri" w:hAnsi="Calibri" w:cs="Calibri"/>
                <w:b/>
                <w:color w:val="000000"/>
                <w:sz w:val="20"/>
                <w:szCs w:val="20"/>
              </w:rPr>
              <w:t>ESPECIFICACIÓN DE LA</w:t>
            </w:r>
          </w:p>
          <w:p w14:paraId="70099584" w14:textId="77777777" w:rsidR="00976818" w:rsidRDefault="00976818" w:rsidP="009551A5">
            <w:pPr>
              <w:jc w:val="center"/>
              <w:rPr>
                <w:sz w:val="20"/>
                <w:szCs w:val="20"/>
              </w:rPr>
            </w:pPr>
            <w:r>
              <w:rPr>
                <w:rFonts w:ascii="Calibri" w:eastAsia="Calibri" w:hAnsi="Calibri" w:cs="Calibri"/>
                <w:b/>
                <w:color w:val="000000"/>
                <w:sz w:val="20"/>
                <w:szCs w:val="20"/>
              </w:rPr>
              <w:t>NECESIDAD EDUCATIVA</w:t>
            </w:r>
          </w:p>
        </w:tc>
        <w:tc>
          <w:tcPr>
            <w:tcW w:w="3051" w:type="dxa"/>
            <w:hideMark/>
          </w:tcPr>
          <w:p w14:paraId="3AB9DE71" w14:textId="77777777" w:rsidR="00976818" w:rsidRDefault="00976818" w:rsidP="009551A5">
            <w:pPr>
              <w:jc w:val="center"/>
              <w:rPr>
                <w:sz w:val="20"/>
                <w:szCs w:val="20"/>
              </w:rPr>
            </w:pPr>
            <w:r>
              <w:rPr>
                <w:rFonts w:ascii="Calibri" w:eastAsia="Calibri" w:hAnsi="Calibri" w:cs="Calibri"/>
                <w:b/>
                <w:color w:val="000000"/>
                <w:sz w:val="20"/>
                <w:szCs w:val="20"/>
              </w:rPr>
              <w:t>DESTREZAS CON CRITERIO DE</w:t>
            </w:r>
          </w:p>
          <w:p w14:paraId="079767B3" w14:textId="77777777" w:rsidR="00976818" w:rsidRDefault="00976818" w:rsidP="009551A5">
            <w:pPr>
              <w:jc w:val="center"/>
              <w:rPr>
                <w:sz w:val="20"/>
                <w:szCs w:val="20"/>
              </w:rPr>
            </w:pPr>
            <w:r>
              <w:rPr>
                <w:rFonts w:ascii="Calibri" w:eastAsia="Calibri" w:hAnsi="Calibri" w:cs="Calibri"/>
                <w:b/>
                <w:color w:val="000000"/>
                <w:sz w:val="20"/>
                <w:szCs w:val="20"/>
              </w:rPr>
              <w:t>DESEMPEÑO</w:t>
            </w:r>
          </w:p>
        </w:tc>
        <w:tc>
          <w:tcPr>
            <w:tcW w:w="1701" w:type="dxa"/>
            <w:hideMark/>
          </w:tcPr>
          <w:p w14:paraId="5671FEEA" w14:textId="77777777" w:rsidR="00976818" w:rsidRDefault="00976818" w:rsidP="009551A5">
            <w:pPr>
              <w:jc w:val="center"/>
              <w:rPr>
                <w:sz w:val="20"/>
                <w:szCs w:val="20"/>
              </w:rPr>
            </w:pPr>
            <w:r>
              <w:rPr>
                <w:rFonts w:ascii="Calibri" w:eastAsia="Calibri" w:hAnsi="Calibri" w:cs="Calibri"/>
                <w:b/>
                <w:color w:val="000000"/>
                <w:sz w:val="20"/>
                <w:szCs w:val="20"/>
              </w:rPr>
              <w:t>ACTIVIDADES DE</w:t>
            </w:r>
          </w:p>
          <w:p w14:paraId="6E4D3C62" w14:textId="77777777" w:rsidR="00976818" w:rsidRDefault="00976818" w:rsidP="009551A5">
            <w:pPr>
              <w:jc w:val="center"/>
              <w:rPr>
                <w:sz w:val="20"/>
                <w:szCs w:val="20"/>
              </w:rPr>
            </w:pPr>
            <w:r>
              <w:rPr>
                <w:rFonts w:ascii="Calibri" w:eastAsia="Calibri" w:hAnsi="Calibri" w:cs="Calibri"/>
                <w:b/>
                <w:color w:val="000000"/>
                <w:sz w:val="20"/>
                <w:szCs w:val="20"/>
              </w:rPr>
              <w:t>APRENDIZAJE</w:t>
            </w:r>
          </w:p>
        </w:tc>
        <w:tc>
          <w:tcPr>
            <w:tcW w:w="2126" w:type="dxa"/>
            <w:gridSpan w:val="2"/>
            <w:hideMark/>
          </w:tcPr>
          <w:p w14:paraId="24127297" w14:textId="77777777" w:rsidR="00976818" w:rsidRDefault="00976818" w:rsidP="009551A5">
            <w:pPr>
              <w:jc w:val="center"/>
              <w:rPr>
                <w:sz w:val="20"/>
                <w:szCs w:val="20"/>
              </w:rPr>
            </w:pPr>
            <w:r>
              <w:rPr>
                <w:rFonts w:ascii="Calibri" w:eastAsia="Calibri" w:hAnsi="Calibri" w:cs="Calibri"/>
                <w:b/>
                <w:color w:val="000000"/>
                <w:sz w:val="20"/>
                <w:szCs w:val="20"/>
              </w:rPr>
              <w:t>RECURSOS</w:t>
            </w:r>
          </w:p>
        </w:tc>
        <w:tc>
          <w:tcPr>
            <w:tcW w:w="1701" w:type="dxa"/>
            <w:gridSpan w:val="2"/>
            <w:hideMark/>
          </w:tcPr>
          <w:p w14:paraId="72C2CF69" w14:textId="77777777" w:rsidR="00976818" w:rsidRDefault="00976818" w:rsidP="009551A5">
            <w:pPr>
              <w:jc w:val="center"/>
              <w:rPr>
                <w:sz w:val="20"/>
                <w:szCs w:val="20"/>
              </w:rPr>
            </w:pPr>
            <w:r>
              <w:rPr>
                <w:rFonts w:ascii="Calibri" w:eastAsia="Calibri" w:hAnsi="Calibri" w:cs="Calibri"/>
                <w:b/>
                <w:color w:val="000000"/>
                <w:sz w:val="20"/>
                <w:szCs w:val="20"/>
              </w:rPr>
              <w:t>INDICADORES DE</w:t>
            </w:r>
          </w:p>
          <w:p w14:paraId="369BF711" w14:textId="77777777" w:rsidR="00976818" w:rsidRDefault="00976818" w:rsidP="009551A5">
            <w:pPr>
              <w:jc w:val="center"/>
              <w:rPr>
                <w:sz w:val="20"/>
                <w:szCs w:val="20"/>
              </w:rPr>
            </w:pPr>
            <w:r>
              <w:rPr>
                <w:rFonts w:ascii="Calibri" w:eastAsia="Calibri" w:hAnsi="Calibri" w:cs="Calibri"/>
                <w:b/>
                <w:color w:val="000000"/>
                <w:sz w:val="20"/>
                <w:szCs w:val="20"/>
              </w:rPr>
              <w:t>EVALUACIÓN DE</w:t>
            </w:r>
          </w:p>
          <w:p w14:paraId="18620DD6" w14:textId="77777777" w:rsidR="00976818" w:rsidRDefault="00976818" w:rsidP="009551A5">
            <w:pPr>
              <w:jc w:val="center"/>
              <w:rPr>
                <w:sz w:val="20"/>
                <w:szCs w:val="20"/>
              </w:rPr>
            </w:pPr>
            <w:r>
              <w:rPr>
                <w:rFonts w:ascii="Calibri" w:eastAsia="Calibri" w:hAnsi="Calibri" w:cs="Calibri"/>
                <w:b/>
                <w:color w:val="000000"/>
                <w:sz w:val="20"/>
                <w:szCs w:val="20"/>
              </w:rPr>
              <w:t>LA UNIDAD</w:t>
            </w:r>
          </w:p>
        </w:tc>
        <w:tc>
          <w:tcPr>
            <w:tcW w:w="2310" w:type="dxa"/>
            <w:hideMark/>
          </w:tcPr>
          <w:p w14:paraId="04B9893D" w14:textId="77777777" w:rsidR="00976818" w:rsidRDefault="00976818" w:rsidP="009551A5">
            <w:pPr>
              <w:jc w:val="center"/>
              <w:rPr>
                <w:sz w:val="20"/>
                <w:szCs w:val="20"/>
              </w:rPr>
            </w:pPr>
            <w:r>
              <w:rPr>
                <w:rFonts w:ascii="Calibri" w:eastAsia="Calibri" w:hAnsi="Calibri" w:cs="Calibri"/>
                <w:b/>
                <w:color w:val="000000"/>
                <w:sz w:val="20"/>
                <w:szCs w:val="20"/>
              </w:rPr>
              <w:t>TÉCNICAS E</w:t>
            </w:r>
          </w:p>
          <w:p w14:paraId="5CD28901" w14:textId="77777777" w:rsidR="00976818" w:rsidRDefault="00976818" w:rsidP="009551A5">
            <w:pPr>
              <w:jc w:val="center"/>
              <w:rPr>
                <w:sz w:val="20"/>
                <w:szCs w:val="20"/>
              </w:rPr>
            </w:pPr>
            <w:r>
              <w:rPr>
                <w:rFonts w:ascii="Calibri" w:eastAsia="Calibri" w:hAnsi="Calibri" w:cs="Calibri"/>
                <w:b/>
                <w:color w:val="000000"/>
                <w:sz w:val="20"/>
                <w:szCs w:val="20"/>
              </w:rPr>
              <w:t>INSTRUMENTOS</w:t>
            </w:r>
          </w:p>
          <w:p w14:paraId="13DECCC6" w14:textId="77777777" w:rsidR="00976818" w:rsidRDefault="00976818" w:rsidP="009551A5">
            <w:pPr>
              <w:jc w:val="center"/>
              <w:rPr>
                <w:sz w:val="20"/>
                <w:szCs w:val="20"/>
              </w:rPr>
            </w:pPr>
            <w:r>
              <w:rPr>
                <w:rFonts w:ascii="Calibri" w:eastAsia="Calibri" w:hAnsi="Calibri" w:cs="Calibri"/>
                <w:b/>
                <w:color w:val="000000"/>
                <w:sz w:val="20"/>
                <w:szCs w:val="20"/>
              </w:rPr>
              <w:t>DE EVALUACIÓN</w:t>
            </w:r>
          </w:p>
        </w:tc>
      </w:tr>
      <w:tr w:rsidR="00976818" w14:paraId="5B4353B5"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tcW w:w="3286" w:type="dxa"/>
          </w:tcPr>
          <w:p w14:paraId="0EE88DAA" w14:textId="77777777" w:rsidR="00976818" w:rsidRDefault="00976818" w:rsidP="009551A5">
            <w:pPr>
              <w:rPr>
                <w:rFonts w:ascii="Calibri" w:eastAsia="Calibri" w:hAnsi="Calibri" w:cs="Calibri"/>
                <w:b/>
                <w:color w:val="000000"/>
              </w:rPr>
            </w:pPr>
          </w:p>
        </w:tc>
        <w:tc>
          <w:tcPr>
            <w:tcW w:w="3051" w:type="dxa"/>
          </w:tcPr>
          <w:p w14:paraId="0A8F5A19" w14:textId="77777777" w:rsidR="00976818" w:rsidRDefault="00976818" w:rsidP="009551A5">
            <w:pPr>
              <w:rPr>
                <w:rFonts w:ascii="Calibri" w:eastAsia="Calibri" w:hAnsi="Calibri" w:cs="Calibri"/>
                <w:b/>
                <w:color w:val="000000"/>
              </w:rPr>
            </w:pPr>
          </w:p>
        </w:tc>
        <w:tc>
          <w:tcPr>
            <w:tcW w:w="1701" w:type="dxa"/>
          </w:tcPr>
          <w:p w14:paraId="3880326C" w14:textId="77777777" w:rsidR="00976818" w:rsidRDefault="00976818" w:rsidP="009551A5">
            <w:pPr>
              <w:jc w:val="center"/>
              <w:rPr>
                <w:rFonts w:ascii="Calibri" w:eastAsia="Calibri" w:hAnsi="Calibri" w:cs="Calibri"/>
                <w:b/>
                <w:color w:val="000000"/>
              </w:rPr>
            </w:pPr>
          </w:p>
        </w:tc>
        <w:tc>
          <w:tcPr>
            <w:tcW w:w="2126" w:type="dxa"/>
            <w:gridSpan w:val="2"/>
          </w:tcPr>
          <w:p w14:paraId="291B1BB3" w14:textId="77777777" w:rsidR="00976818" w:rsidRDefault="00976818" w:rsidP="009551A5">
            <w:pPr>
              <w:jc w:val="center"/>
              <w:rPr>
                <w:rFonts w:ascii="Calibri" w:eastAsia="Calibri" w:hAnsi="Calibri" w:cs="Calibri"/>
                <w:b/>
                <w:color w:val="000000"/>
              </w:rPr>
            </w:pPr>
          </w:p>
        </w:tc>
        <w:tc>
          <w:tcPr>
            <w:tcW w:w="1701" w:type="dxa"/>
            <w:gridSpan w:val="2"/>
          </w:tcPr>
          <w:p w14:paraId="100259ED" w14:textId="77777777" w:rsidR="00976818" w:rsidRDefault="00976818" w:rsidP="009551A5">
            <w:pPr>
              <w:jc w:val="center"/>
              <w:rPr>
                <w:rFonts w:ascii="Calibri" w:eastAsia="Calibri" w:hAnsi="Calibri" w:cs="Calibri"/>
                <w:b/>
                <w:color w:val="000000"/>
              </w:rPr>
            </w:pPr>
          </w:p>
        </w:tc>
        <w:tc>
          <w:tcPr>
            <w:tcW w:w="2310" w:type="dxa"/>
          </w:tcPr>
          <w:p w14:paraId="45409FE8" w14:textId="77777777" w:rsidR="00976818" w:rsidRDefault="00976818" w:rsidP="009551A5">
            <w:pPr>
              <w:jc w:val="center"/>
              <w:rPr>
                <w:rFonts w:ascii="Calibri" w:eastAsia="Calibri" w:hAnsi="Calibri" w:cs="Calibri"/>
                <w:b/>
                <w:color w:val="000000"/>
              </w:rPr>
            </w:pPr>
          </w:p>
        </w:tc>
      </w:tr>
      <w:tr w:rsidR="00976818" w14:paraId="37537AF5" w14:textId="77777777" w:rsidTr="00976818">
        <w:trPr>
          <w:trHeight w:val="420"/>
        </w:trPr>
        <w:tc>
          <w:tcPr>
            <w:tcW w:w="3286" w:type="dxa"/>
            <w:hideMark/>
          </w:tcPr>
          <w:p w14:paraId="40EF2B15" w14:textId="77777777" w:rsidR="00976818" w:rsidRDefault="00976818" w:rsidP="009551A5">
            <w:pPr>
              <w:jc w:val="center"/>
              <w:rPr>
                <w:rFonts w:ascii="Calibri" w:eastAsia="Calibri" w:hAnsi="Calibri" w:cs="Calibri"/>
                <w:b/>
                <w:color w:val="000000"/>
              </w:rPr>
            </w:pPr>
            <w:r>
              <w:rPr>
                <w:rFonts w:ascii="Calibri" w:eastAsia="Calibri" w:hAnsi="Calibri" w:cs="Calibri"/>
                <w:b/>
                <w:color w:val="000000"/>
              </w:rPr>
              <w:t>ELABORADO</w:t>
            </w:r>
          </w:p>
        </w:tc>
        <w:tc>
          <w:tcPr>
            <w:tcW w:w="3051" w:type="dxa"/>
          </w:tcPr>
          <w:p w14:paraId="3254A6C9" w14:textId="77777777" w:rsidR="00976818" w:rsidRDefault="00976818" w:rsidP="009551A5">
            <w:pPr>
              <w:jc w:val="center"/>
              <w:rPr>
                <w:rFonts w:ascii="Calibri" w:eastAsia="Calibri" w:hAnsi="Calibri" w:cs="Calibri"/>
                <w:b/>
                <w:color w:val="000000"/>
              </w:rPr>
            </w:pPr>
            <w:r>
              <w:rPr>
                <w:rFonts w:ascii="Calibri" w:eastAsia="Calibri" w:hAnsi="Calibri" w:cs="Calibri"/>
                <w:b/>
                <w:color w:val="000000"/>
              </w:rPr>
              <w:t>REVISADO</w:t>
            </w:r>
          </w:p>
        </w:tc>
        <w:tc>
          <w:tcPr>
            <w:tcW w:w="7838" w:type="dxa"/>
            <w:gridSpan w:val="6"/>
            <w:hideMark/>
          </w:tcPr>
          <w:p w14:paraId="748F44E8" w14:textId="77777777" w:rsidR="00976818" w:rsidRDefault="00976818" w:rsidP="009551A5">
            <w:pPr>
              <w:jc w:val="center"/>
              <w:rPr>
                <w:rFonts w:ascii="Calibri" w:eastAsia="Calibri" w:hAnsi="Calibri" w:cs="Calibri"/>
                <w:b/>
                <w:color w:val="000000"/>
              </w:rPr>
            </w:pPr>
            <w:r>
              <w:rPr>
                <w:rFonts w:ascii="Calibri" w:eastAsia="Calibri" w:hAnsi="Calibri" w:cs="Calibri"/>
                <w:b/>
                <w:color w:val="000000"/>
              </w:rPr>
              <w:t>APROBADO</w:t>
            </w:r>
          </w:p>
        </w:tc>
      </w:tr>
      <w:tr w:rsidR="00976818" w14:paraId="292F5330" w14:textId="77777777" w:rsidTr="00976818">
        <w:trPr>
          <w:cnfStyle w:val="000000100000" w:firstRow="0" w:lastRow="0" w:firstColumn="0" w:lastColumn="0" w:oddVBand="0" w:evenVBand="0" w:oddHBand="1" w:evenHBand="0" w:firstRowFirstColumn="0" w:firstRowLastColumn="0" w:lastRowFirstColumn="0" w:lastRowLastColumn="0"/>
          <w:trHeight w:val="180"/>
        </w:trPr>
        <w:tc>
          <w:tcPr>
            <w:tcW w:w="3286" w:type="dxa"/>
            <w:hideMark/>
          </w:tcPr>
          <w:p w14:paraId="18A0DA74" w14:textId="77777777" w:rsidR="00976818" w:rsidRDefault="00976818" w:rsidP="009551A5">
            <w:pPr>
              <w:rPr>
                <w:rFonts w:ascii="Calibri" w:eastAsia="Calibri" w:hAnsi="Calibri" w:cs="Calibri"/>
                <w:color w:val="000000"/>
              </w:rPr>
            </w:pPr>
            <w:r>
              <w:rPr>
                <w:rFonts w:ascii="Calibri" w:eastAsia="Calibri" w:hAnsi="Calibri" w:cs="Calibri"/>
                <w:color w:val="000000"/>
              </w:rPr>
              <w:t xml:space="preserve">Docente: </w:t>
            </w:r>
          </w:p>
        </w:tc>
        <w:tc>
          <w:tcPr>
            <w:tcW w:w="3051" w:type="dxa"/>
          </w:tcPr>
          <w:p w14:paraId="6DE9589F" w14:textId="77777777" w:rsidR="00976818" w:rsidRDefault="00976818" w:rsidP="009551A5">
            <w:pPr>
              <w:rPr>
                <w:rFonts w:ascii="Calibri" w:eastAsia="Calibri" w:hAnsi="Calibri" w:cs="Calibri"/>
                <w:color w:val="000000"/>
              </w:rPr>
            </w:pPr>
            <w:r>
              <w:rPr>
                <w:rFonts w:ascii="Calibri" w:eastAsia="Calibri" w:hAnsi="Calibri" w:cs="Calibri"/>
                <w:color w:val="000000"/>
              </w:rPr>
              <w:t xml:space="preserve">Coordinador del área : </w:t>
            </w:r>
          </w:p>
        </w:tc>
        <w:tc>
          <w:tcPr>
            <w:tcW w:w="7838" w:type="dxa"/>
            <w:gridSpan w:val="6"/>
            <w:hideMark/>
          </w:tcPr>
          <w:p w14:paraId="2BF9CCB7" w14:textId="77777777" w:rsidR="00976818" w:rsidRDefault="00976818" w:rsidP="009551A5">
            <w:pPr>
              <w:rPr>
                <w:rFonts w:ascii="Calibri" w:eastAsia="Calibri" w:hAnsi="Calibri" w:cs="Calibri"/>
                <w:color w:val="000000"/>
              </w:rPr>
            </w:pPr>
            <w:r>
              <w:rPr>
                <w:rFonts w:ascii="Calibri" w:eastAsia="Calibri" w:hAnsi="Calibri" w:cs="Calibri"/>
                <w:color w:val="000000"/>
              </w:rPr>
              <w:t>Vicerrector:</w:t>
            </w:r>
          </w:p>
        </w:tc>
      </w:tr>
      <w:tr w:rsidR="00976818" w14:paraId="38E8A11B" w14:textId="77777777" w:rsidTr="00976818">
        <w:trPr>
          <w:trHeight w:val="240"/>
        </w:trPr>
        <w:tc>
          <w:tcPr>
            <w:tcW w:w="3286" w:type="dxa"/>
            <w:hideMark/>
          </w:tcPr>
          <w:p w14:paraId="17970F96" w14:textId="77777777" w:rsidR="00976818" w:rsidRDefault="00976818" w:rsidP="009551A5">
            <w:pPr>
              <w:rPr>
                <w:rFonts w:ascii="Calibri" w:eastAsia="Calibri" w:hAnsi="Calibri" w:cs="Calibri"/>
                <w:color w:val="000000"/>
              </w:rPr>
            </w:pPr>
            <w:r>
              <w:rPr>
                <w:rFonts w:ascii="Calibri" w:eastAsia="Calibri" w:hAnsi="Calibri" w:cs="Calibri"/>
                <w:color w:val="000000"/>
              </w:rPr>
              <w:t>Firma:</w:t>
            </w:r>
          </w:p>
        </w:tc>
        <w:tc>
          <w:tcPr>
            <w:tcW w:w="3051" w:type="dxa"/>
          </w:tcPr>
          <w:p w14:paraId="193DBB58" w14:textId="77777777" w:rsidR="00976818" w:rsidRDefault="00976818" w:rsidP="009551A5">
            <w:pPr>
              <w:rPr>
                <w:rFonts w:ascii="Calibri" w:eastAsia="Calibri" w:hAnsi="Calibri" w:cs="Calibri"/>
                <w:color w:val="000000"/>
              </w:rPr>
            </w:pPr>
          </w:p>
        </w:tc>
        <w:tc>
          <w:tcPr>
            <w:tcW w:w="7838" w:type="dxa"/>
            <w:gridSpan w:val="6"/>
          </w:tcPr>
          <w:p w14:paraId="7048EE3E" w14:textId="77777777" w:rsidR="00976818" w:rsidRDefault="00976818" w:rsidP="009551A5">
            <w:pPr>
              <w:rPr>
                <w:rFonts w:ascii="Calibri" w:eastAsia="Calibri" w:hAnsi="Calibri" w:cs="Calibri"/>
                <w:color w:val="000000"/>
              </w:rPr>
            </w:pPr>
          </w:p>
        </w:tc>
      </w:tr>
      <w:tr w:rsidR="00976818" w14:paraId="364DC71D"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tcW w:w="3286" w:type="dxa"/>
            <w:hideMark/>
          </w:tcPr>
          <w:p w14:paraId="4F7967E4" w14:textId="77777777" w:rsidR="00976818" w:rsidRDefault="00976818" w:rsidP="009551A5">
            <w:pPr>
              <w:rPr>
                <w:rFonts w:ascii="Calibri" w:eastAsia="Calibri" w:hAnsi="Calibri" w:cs="Calibri"/>
                <w:color w:val="000000"/>
              </w:rPr>
            </w:pPr>
            <w:r>
              <w:rPr>
                <w:rFonts w:ascii="Calibri" w:eastAsia="Calibri" w:hAnsi="Calibri" w:cs="Calibri"/>
                <w:color w:val="000000"/>
              </w:rPr>
              <w:t xml:space="preserve">Fecha: </w:t>
            </w:r>
          </w:p>
        </w:tc>
        <w:tc>
          <w:tcPr>
            <w:tcW w:w="3051" w:type="dxa"/>
          </w:tcPr>
          <w:p w14:paraId="7F9382EC" w14:textId="77777777" w:rsidR="00976818" w:rsidRDefault="00976818" w:rsidP="009551A5">
            <w:pPr>
              <w:rPr>
                <w:rFonts w:ascii="Calibri" w:eastAsia="Calibri" w:hAnsi="Calibri" w:cs="Calibri"/>
                <w:color w:val="000000"/>
              </w:rPr>
            </w:pPr>
          </w:p>
        </w:tc>
        <w:tc>
          <w:tcPr>
            <w:tcW w:w="7838" w:type="dxa"/>
            <w:gridSpan w:val="6"/>
          </w:tcPr>
          <w:p w14:paraId="5912838E" w14:textId="77777777" w:rsidR="00976818" w:rsidRDefault="00976818" w:rsidP="009551A5">
            <w:pPr>
              <w:rPr>
                <w:rFonts w:ascii="Calibri" w:eastAsia="Calibri" w:hAnsi="Calibri" w:cs="Calibri"/>
                <w:color w:val="000000"/>
              </w:rPr>
            </w:pPr>
          </w:p>
        </w:tc>
      </w:tr>
    </w:tbl>
    <w:p w14:paraId="60DC65EC" w14:textId="77777777" w:rsidR="00976818" w:rsidRDefault="00976818" w:rsidP="00E45EB3"/>
    <w:p w14:paraId="023EE608" w14:textId="77777777" w:rsidR="00976818" w:rsidRDefault="00976818" w:rsidP="00E45EB3"/>
    <w:p w14:paraId="420B6579" w14:textId="77777777" w:rsidR="00976818" w:rsidRDefault="00976818" w:rsidP="00E45EB3">
      <w:r w:rsidRPr="00A11BCA">
        <w:rPr>
          <w:rFonts w:ascii="Calibri" w:eastAsia="Calibri" w:hAnsi="Calibri" w:cs="Calibri"/>
          <w:noProof/>
          <w:sz w:val="22"/>
          <w:szCs w:val="22"/>
          <w:lang w:val="es-EC" w:eastAsia="es-EC"/>
        </w:rPr>
        <w:lastRenderedPageBreak/>
        <w:drawing>
          <wp:anchor distT="0" distB="0" distL="114300" distR="114300" simplePos="0" relativeHeight="251662336" behindDoc="0" locked="0" layoutInCell="1" allowOverlap="1" wp14:anchorId="25F7D296" wp14:editId="2F568262">
            <wp:simplePos x="0" y="0"/>
            <wp:positionH relativeFrom="page">
              <wp:align>center</wp:align>
            </wp:positionH>
            <wp:positionV relativeFrom="page">
              <wp:posOffset>1238250</wp:posOffset>
            </wp:positionV>
            <wp:extent cx="9505950" cy="5630545"/>
            <wp:effectExtent l="0" t="0" r="0" b="8255"/>
            <wp:wrapSquare wrapText="bothSides"/>
            <wp:docPr id="5" name="Imagen 5" descr="C:\Users\JC\Downloads\PLANIFICACIONES\CCNN - EDICIONES HOLGUIN\PORTADA-PLANIFICACIONES_CCNN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C\Downloads\PLANIFICACIONES\CCNN - EDICIONES HOLGUIN\PORTADA-PLANIFICACIONES_CCNN PD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05950" cy="5630545"/>
                    </a:xfrm>
                    <a:prstGeom prst="rect">
                      <a:avLst/>
                    </a:prstGeom>
                    <a:noFill/>
                    <a:ln>
                      <a:noFill/>
                    </a:ln>
                  </pic:spPr>
                </pic:pic>
              </a:graphicData>
            </a:graphic>
            <wp14:sizeRelH relativeFrom="margin">
              <wp14:pctWidth>0</wp14:pctWidth>
            </wp14:sizeRelH>
          </wp:anchor>
        </w:drawing>
      </w:r>
    </w:p>
    <w:tbl>
      <w:tblPr>
        <w:tblStyle w:val="GridTable6Colorful-Accent6"/>
        <w:tblW w:w="14033"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540"/>
        <w:gridCol w:w="311"/>
        <w:gridCol w:w="850"/>
        <w:gridCol w:w="1843"/>
        <w:gridCol w:w="104"/>
        <w:gridCol w:w="1314"/>
        <w:gridCol w:w="258"/>
        <w:gridCol w:w="309"/>
        <w:gridCol w:w="207"/>
        <w:gridCol w:w="785"/>
        <w:gridCol w:w="267"/>
        <w:gridCol w:w="725"/>
        <w:gridCol w:w="142"/>
        <w:gridCol w:w="1030"/>
      </w:tblGrid>
      <w:tr w:rsidR="00976818" w14:paraId="2C2B52B6" w14:textId="77777777" w:rsidTr="00976818">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14:paraId="4A409F03"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lastRenderedPageBreak/>
              <w:t>LOGO INSTITUCIONAL</w:t>
            </w:r>
          </w:p>
        </w:tc>
        <w:tc>
          <w:tcPr>
            <w:tcW w:w="8032" w:type="dxa"/>
            <w:gridSpan w:val="12"/>
            <w:hideMark/>
          </w:tcPr>
          <w:p w14:paraId="2C210E95"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465" w:type="dxa"/>
            <w:gridSpan w:val="7"/>
            <w:hideMark/>
          </w:tcPr>
          <w:p w14:paraId="0B393177"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976818" w14:paraId="422BED5C"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1510D79A"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976818" w14:paraId="1F2F73B6"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2A3DC807"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976818" w14:paraId="2B239DD8"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14:paraId="7A76C54F"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397C70BE"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75FE0B67"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2E085B37"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p w14:paraId="11A01CEF"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hideMark/>
          </w:tcPr>
          <w:p w14:paraId="4682A908"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1D9B7831"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hideMark/>
          </w:tcPr>
          <w:p w14:paraId="705EB2E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030" w:type="dxa"/>
          </w:tcPr>
          <w:p w14:paraId="7C03716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03BF2CC0" w14:textId="77777777" w:rsidTr="00976818">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14:paraId="106B3E50"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7D424A8A"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hideMark/>
          </w:tcPr>
          <w:p w14:paraId="73329B4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777BB21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mbria" w:eastAsia="Cambria" w:hAnsi="Cambria" w:cs="Cambria"/>
                <w:b/>
                <w:color w:val="000000"/>
                <w:sz w:val="20"/>
                <w:szCs w:val="20"/>
              </w:rPr>
              <w:t>Los animales son diversos</w:t>
            </w:r>
          </w:p>
        </w:tc>
        <w:tc>
          <w:tcPr>
            <w:tcW w:w="3244" w:type="dxa"/>
            <w:gridSpan w:val="7"/>
            <w:hideMark/>
          </w:tcPr>
          <w:p w14:paraId="5F6CA261" w14:textId="77777777" w:rsidR="00976818" w:rsidRDefault="00976818" w:rsidP="009551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1897" w:type="dxa"/>
            <w:gridSpan w:val="3"/>
            <w:hideMark/>
          </w:tcPr>
          <w:p w14:paraId="659E44B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sz w:val="20"/>
                <w:szCs w:val="20"/>
              </w:rPr>
              <w:t>O.CN.2.1. Explorar y comprender los ciclos de vida y las características esenciales de las plantas y los animales, para establecer semejanzas y diferencias; clasificarlos en angiospermas o gimnospermas, vertebrados o invertebrados, respectivamente, y relacionarlos con su hábitat.</w:t>
            </w:r>
          </w:p>
        </w:tc>
      </w:tr>
      <w:tr w:rsidR="00976818" w14:paraId="09E001AD" w14:textId="77777777" w:rsidTr="0097681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5824766C"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976818" w14:paraId="5F8FCEF4"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71AD07A9"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156" w:type="dxa"/>
            <w:gridSpan w:val="6"/>
            <w:hideMark/>
          </w:tcPr>
          <w:p w14:paraId="160BD8F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976818" w14:paraId="6D157FEE" w14:textId="77777777" w:rsidTr="009768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2B034234" w14:textId="77777777" w:rsidR="00976818" w:rsidRDefault="00976818" w:rsidP="009551A5">
            <w:pPr>
              <w:jc w:val="both"/>
              <w:rPr>
                <w:color w:val="000000"/>
                <w:sz w:val="20"/>
                <w:szCs w:val="20"/>
              </w:rPr>
            </w:pPr>
            <w:r>
              <w:rPr>
                <w:color w:val="000000"/>
                <w:sz w:val="20"/>
                <w:szCs w:val="20"/>
              </w:rPr>
              <w:t>CN.2.1.4.  Observar y describir las características de los animales y clasificarlos en vertebrados e invertebrados, por la presencia o ausencia de columna vertebral.</w:t>
            </w:r>
          </w:p>
        </w:tc>
        <w:tc>
          <w:tcPr>
            <w:tcW w:w="3156" w:type="dxa"/>
            <w:gridSpan w:val="6"/>
            <w:hideMark/>
          </w:tcPr>
          <w:p w14:paraId="370F9D62" w14:textId="77777777" w:rsidR="00976818" w:rsidRDefault="00976818" w:rsidP="009551A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 xml:space="preserve">I.CN.2.2.1. Clasifica a los animales en vertebrados e invertebrados, en función de la presencia o ausencia de columna vertebral y sus características externas (partes del cuerpo, cubierta corporal, tamaño, forma de desplazarse, </w:t>
            </w:r>
            <w:r>
              <w:rPr>
                <w:rFonts w:ascii="Calibri" w:eastAsia="Calibri" w:hAnsi="Calibri" w:cs="Calibri"/>
                <w:color w:val="000000"/>
                <w:sz w:val="20"/>
                <w:szCs w:val="20"/>
              </w:rPr>
              <w:lastRenderedPageBreak/>
              <w:t>alimentación). A su vez, agrupa a los vertebrados según sus características, examina su utilidad para el ser humano y su relación con el hábitat en donde se desarrollan. (J.3., I.2.)</w:t>
            </w:r>
          </w:p>
        </w:tc>
      </w:tr>
      <w:tr w:rsidR="00976818" w14:paraId="2C99A227" w14:textId="77777777" w:rsidTr="00976818">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14:paraId="6CD9CAAA"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lastRenderedPageBreak/>
              <w:t xml:space="preserve">EJES TRANSVERSALES: </w:t>
            </w:r>
          </w:p>
        </w:tc>
        <w:tc>
          <w:tcPr>
            <w:tcW w:w="3402" w:type="dxa"/>
            <w:gridSpan w:val="6"/>
            <w:hideMark/>
          </w:tcPr>
          <w:p w14:paraId="7A40C9AD"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hideMark/>
          </w:tcPr>
          <w:p w14:paraId="2285DDAC"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0495D1A6"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02988FB2"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172" w:type="dxa"/>
            <w:gridSpan w:val="2"/>
          </w:tcPr>
          <w:p w14:paraId="31CD5098"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58423ECB"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1CEE6EDD"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01" w:type="dxa"/>
            <w:gridSpan w:val="4"/>
            <w:hideMark/>
          </w:tcPr>
          <w:p w14:paraId="021FCCB6"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96" w:type="dxa"/>
            <w:gridSpan w:val="8"/>
            <w:hideMark/>
          </w:tcPr>
          <w:p w14:paraId="18FD0CFB"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2949" w:type="dxa"/>
            <w:gridSpan w:val="5"/>
            <w:hideMark/>
          </w:tcPr>
          <w:p w14:paraId="3EE7A8C4"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76818" w14:paraId="5CDEB042"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006FD88D"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5DD354CA"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0F68B2BD"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E9DA413"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40AC3535"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t>Sintetización</w:t>
            </w:r>
            <w:proofErr w:type="spellEnd"/>
            <w:r>
              <w:rPr>
                <w:rFonts w:ascii="Calibri" w:eastAsia="Calibri" w:hAnsi="Calibri" w:cs="Calibri"/>
                <w:sz w:val="20"/>
                <w:szCs w:val="20"/>
              </w:rPr>
              <w:t>: específica el tema de manera resumida con enfoque preciso y concreto a través de diversos organizadores o esquemas</w:t>
            </w:r>
          </w:p>
        </w:tc>
        <w:tc>
          <w:tcPr>
            <w:tcW w:w="2701" w:type="dxa"/>
            <w:gridSpan w:val="4"/>
          </w:tcPr>
          <w:p w14:paraId="298216F6"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7EB793A3"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3A7BDDD"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352BA59F"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667D9289"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7A6B806F" w14:textId="77777777" w:rsidR="00976818" w:rsidRDefault="00976818" w:rsidP="009551A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96" w:type="dxa"/>
            <w:gridSpan w:val="8"/>
          </w:tcPr>
          <w:p w14:paraId="092B2D6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87933F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3CCB4E04"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5E7CCDA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en clase sobre animales vertebrados e invertebrados.</w:t>
            </w:r>
          </w:p>
          <w:p w14:paraId="74E9CC6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sobre seres bióticos y abióticos, y la importancia del sol en la Tierra.</w:t>
            </w:r>
          </w:p>
          <w:p w14:paraId="4853F56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7FAEDE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0857D3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2C20F5E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078679BC"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con profesores sobre animales de la localidad.</w:t>
            </w:r>
          </w:p>
          <w:p w14:paraId="4CF8DA7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animales vertebrados e invertebrados.</w:t>
            </w:r>
          </w:p>
          <w:p w14:paraId="01E1F7C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efectos y la importancia del sol.</w:t>
            </w:r>
          </w:p>
          <w:p w14:paraId="54EB3A0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F1DE2E1"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895B56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25CAD7F"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 animales en un parque de la localidad.</w:t>
            </w:r>
          </w:p>
          <w:p w14:paraId="7878B7C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Comparación de animales vertebrados e invertebrados y presentación de resultados.</w:t>
            </w:r>
          </w:p>
          <w:p w14:paraId="4A2E400E"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lastRenderedPageBreak/>
              <w:t>Medición de la temperatura del agua mediante un experimento, y presentación de resultados.</w:t>
            </w:r>
          </w:p>
          <w:p w14:paraId="6B5C23F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2949" w:type="dxa"/>
            <w:gridSpan w:val="5"/>
          </w:tcPr>
          <w:p w14:paraId="48DB99A2"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BA1C7FA"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881796A" w14:textId="77777777" w:rsidR="00976818" w:rsidRDefault="00976818" w:rsidP="009551A5">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i/>
                <w:sz w:val="20"/>
                <w:szCs w:val="20"/>
              </w:rPr>
              <w:t>EVALUACIÓN FORMATIVA</w:t>
            </w:r>
          </w:p>
          <w:p w14:paraId="1A1BCF2C" w14:textId="77777777" w:rsidR="00976818" w:rsidRDefault="00976818" w:rsidP="009551A5">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37E7819C" w14:textId="77777777" w:rsidR="00976818" w:rsidRDefault="00976818" w:rsidP="009551A5">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el procedimiento a través de los trabajos, tareas, deberes, entre otros.</w:t>
            </w:r>
          </w:p>
          <w:p w14:paraId="4764011B"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El bloque de trabajo y aprendo.</w:t>
            </w:r>
          </w:p>
          <w:p w14:paraId="628B54EE" w14:textId="77777777" w:rsidR="00976818" w:rsidRDefault="00976818" w:rsidP="009551A5">
            <w:pPr>
              <w:tabs>
                <w:tab w:val="left" w:pos="6"/>
                <w:tab w:val="left" w:pos="924"/>
              </w:tabs>
              <w:ind w:left="6"/>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6460C6D" w14:textId="77777777" w:rsidR="00976818" w:rsidRDefault="00976818" w:rsidP="009551A5">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18575C89" w14:textId="77777777" w:rsidR="00976818" w:rsidRDefault="00976818" w:rsidP="009551A5">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6A85AA51" w14:textId="77777777" w:rsidR="00976818" w:rsidRDefault="00976818" w:rsidP="009551A5">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EVALUACIÓN SUMATIVA</w:t>
            </w:r>
          </w:p>
          <w:p w14:paraId="24E3C842" w14:textId="77777777" w:rsidR="00976818" w:rsidRDefault="00976818" w:rsidP="009551A5">
            <w:pPr>
              <w:tabs>
                <w:tab w:val="left" w:pos="924"/>
              </w:tabs>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p w14:paraId="518655D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Determina la medición del aprendizaje a través de pruebas abiertas y de base estructurada</w:t>
            </w:r>
          </w:p>
          <w:p w14:paraId="2998902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Prueba de fin de unidad</w:t>
            </w:r>
          </w:p>
        </w:tc>
      </w:tr>
      <w:tr w:rsidR="00976818" w14:paraId="78D153BA" w14:textId="77777777" w:rsidTr="00976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033" w:type="dxa"/>
            <w:gridSpan w:val="23"/>
            <w:hideMark/>
          </w:tcPr>
          <w:p w14:paraId="661CC57E"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976818" w14:paraId="70DA05CC"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1186086D"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209" w:type="dxa"/>
            <w:gridSpan w:val="15"/>
            <w:hideMark/>
          </w:tcPr>
          <w:p w14:paraId="5DFDE8D4"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76818" w14:paraId="41DEC5E3" w14:textId="77777777" w:rsidTr="00976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14:paraId="771D5BD1" w14:textId="77777777" w:rsidR="00976818" w:rsidRDefault="00976818" w:rsidP="009551A5">
            <w:pPr>
              <w:jc w:val="both"/>
              <w:rPr>
                <w:rFonts w:ascii="Calibri" w:eastAsia="Calibri" w:hAnsi="Calibri" w:cs="Calibri"/>
                <w:color w:val="000000"/>
                <w:sz w:val="22"/>
                <w:szCs w:val="22"/>
              </w:rPr>
            </w:pPr>
          </w:p>
          <w:p w14:paraId="3C5852BE" w14:textId="77777777" w:rsidR="00976818" w:rsidRDefault="00976818" w:rsidP="009551A5">
            <w:pPr>
              <w:jc w:val="both"/>
              <w:rPr>
                <w:rFonts w:ascii="Calibri" w:eastAsia="Calibri" w:hAnsi="Calibri" w:cs="Calibri"/>
                <w:color w:val="000000"/>
                <w:sz w:val="22"/>
                <w:szCs w:val="22"/>
              </w:rPr>
            </w:pPr>
          </w:p>
          <w:p w14:paraId="236B1991" w14:textId="77777777" w:rsidR="00976818" w:rsidRDefault="00976818" w:rsidP="009551A5">
            <w:pPr>
              <w:jc w:val="both"/>
              <w:rPr>
                <w:rFonts w:ascii="Calibri" w:eastAsia="Calibri" w:hAnsi="Calibri" w:cs="Calibri"/>
                <w:color w:val="000000"/>
                <w:sz w:val="22"/>
                <w:szCs w:val="22"/>
              </w:rPr>
            </w:pPr>
          </w:p>
          <w:p w14:paraId="5EC0A1A5" w14:textId="77777777" w:rsidR="00976818" w:rsidRDefault="00976818" w:rsidP="009551A5">
            <w:pPr>
              <w:jc w:val="both"/>
              <w:rPr>
                <w:rFonts w:ascii="Calibri" w:eastAsia="Calibri" w:hAnsi="Calibri" w:cs="Calibri"/>
                <w:color w:val="000000"/>
                <w:sz w:val="22"/>
                <w:szCs w:val="22"/>
              </w:rPr>
            </w:pPr>
          </w:p>
        </w:tc>
        <w:tc>
          <w:tcPr>
            <w:tcW w:w="9209" w:type="dxa"/>
            <w:gridSpan w:val="15"/>
          </w:tcPr>
          <w:p w14:paraId="1F062C35"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ADAAAF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309FE44F"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1A5A79B9"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1BFC6309"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037" w:type="dxa"/>
            <w:gridSpan w:val="9"/>
            <w:hideMark/>
          </w:tcPr>
          <w:p w14:paraId="3C7005EB"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76818" w14:paraId="523750A7" w14:textId="77777777" w:rsidTr="0097681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01067FAC"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715C9C35"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037" w:type="dxa"/>
            <w:gridSpan w:val="9"/>
            <w:hideMark/>
          </w:tcPr>
          <w:p w14:paraId="08E19C56"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76818" w14:paraId="3F26498D"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2F1E0676"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2DEAB702"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037" w:type="dxa"/>
            <w:gridSpan w:val="9"/>
            <w:hideMark/>
          </w:tcPr>
          <w:p w14:paraId="207B8EE9"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976818" w14:paraId="708DF089"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3AE075F2"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5019A8F1"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037" w:type="dxa"/>
            <w:gridSpan w:val="9"/>
            <w:hideMark/>
          </w:tcPr>
          <w:p w14:paraId="03731233"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051B8F3" w14:textId="77777777" w:rsidR="00976818" w:rsidRDefault="00976818" w:rsidP="00976818">
      <w:pPr>
        <w:tabs>
          <w:tab w:val="left" w:pos="924"/>
        </w:tabs>
        <w:spacing w:before="240" w:after="240"/>
        <w:jc w:val="center"/>
        <w:rPr>
          <w:rFonts w:ascii="Calibri" w:eastAsia="Calibri" w:hAnsi="Calibri" w:cs="Calibri"/>
        </w:rPr>
      </w:pPr>
      <w:r>
        <w:rPr>
          <w:color w:val="auto"/>
        </w:rPr>
        <w:br w:type="page"/>
      </w:r>
    </w:p>
    <w:tbl>
      <w:tblPr>
        <w:tblStyle w:val="GridTable6Colorful-Accent6"/>
        <w:tblW w:w="14279"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976818" w14:paraId="7DDB9FC7" w14:textId="77777777" w:rsidTr="00976818">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14:paraId="2A30FB73"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lastRenderedPageBreak/>
              <w:t>LOGO INSTITUCIONAL</w:t>
            </w:r>
          </w:p>
        </w:tc>
        <w:tc>
          <w:tcPr>
            <w:tcW w:w="8032" w:type="dxa"/>
            <w:gridSpan w:val="12"/>
            <w:hideMark/>
          </w:tcPr>
          <w:p w14:paraId="342B34F5"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789B6E19"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976818" w14:paraId="69B311A5"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6D8D884E"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976818" w14:paraId="6C3B8527"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15B8C3C8"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976818" w14:paraId="04DEA169"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14:paraId="42701D88"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6229C7B1"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77DEB09B"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352A2C4F"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2DF2B23C"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52AC71FA"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hideMark/>
          </w:tcPr>
          <w:p w14:paraId="3C9D56EB"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7B1C39B4"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40DBEA3C" w14:textId="77777777" w:rsidTr="00976818">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14:paraId="6BE2E5B9"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7A93ED54"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hideMark/>
          </w:tcPr>
          <w:p w14:paraId="1804AAED"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061DFFDF"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El cuerpo humano, una máquina en movimiento</w:t>
            </w:r>
          </w:p>
        </w:tc>
        <w:tc>
          <w:tcPr>
            <w:tcW w:w="3244" w:type="dxa"/>
            <w:gridSpan w:val="7"/>
            <w:hideMark/>
          </w:tcPr>
          <w:p w14:paraId="47EDC336" w14:textId="77777777" w:rsidR="00976818" w:rsidRDefault="00976818" w:rsidP="009551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0766C71C"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O.CN.2.3. Ubicar en su cuerpo los órganos relacionados con las necesidades vitales y explicar sus características y funciones, especialmente de aquellos que forman el sistema osteomuscular.</w:t>
            </w:r>
          </w:p>
          <w:p w14:paraId="0CF14482"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p w14:paraId="1EDDDFB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color w:val="000000"/>
                <w:sz w:val="22"/>
                <w:szCs w:val="22"/>
              </w:rPr>
              <w:t>O.CN.2.5. Experimentar y describir los cambios y el movimiento de los objetos por acción de la fuerza, en máquinas simples de uso cotidiano.</w:t>
            </w:r>
          </w:p>
        </w:tc>
      </w:tr>
      <w:tr w:rsidR="00976818" w14:paraId="100EC102" w14:textId="77777777" w:rsidTr="0097681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4FB5E493"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976818" w14:paraId="73F665A4"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210F28E5"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5DA0916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976818" w14:paraId="44E00A97" w14:textId="77777777" w:rsidTr="009768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tcPr>
          <w:p w14:paraId="4EA64D3F" w14:textId="77777777" w:rsidR="00976818" w:rsidRDefault="00976818" w:rsidP="009551A5">
            <w:pPr>
              <w:jc w:val="both"/>
              <w:rPr>
                <w:color w:val="000000"/>
                <w:sz w:val="20"/>
                <w:szCs w:val="20"/>
              </w:rPr>
            </w:pPr>
            <w:r>
              <w:rPr>
                <w:color w:val="000000"/>
                <w:sz w:val="20"/>
                <w:szCs w:val="20"/>
              </w:rPr>
              <w:t>CN.2.2.2. Explorar y describir los órganos que permiten el movimiento del cuerpo y ejemplificar la función coordinada del esqueleto y de los músculos en su cuerpo.</w:t>
            </w:r>
          </w:p>
          <w:p w14:paraId="5CEE4FB6" w14:textId="77777777" w:rsidR="00976818" w:rsidRDefault="00976818" w:rsidP="009551A5">
            <w:pPr>
              <w:jc w:val="both"/>
              <w:rPr>
                <w:color w:val="000000"/>
                <w:sz w:val="20"/>
                <w:szCs w:val="20"/>
              </w:rPr>
            </w:pPr>
          </w:p>
          <w:p w14:paraId="3D74F38D" w14:textId="77777777" w:rsidR="00976818" w:rsidRDefault="00976818" w:rsidP="009551A5">
            <w:pPr>
              <w:jc w:val="both"/>
              <w:rPr>
                <w:color w:val="000000"/>
                <w:sz w:val="20"/>
                <w:szCs w:val="20"/>
              </w:rPr>
            </w:pPr>
            <w:r>
              <w:rPr>
                <w:color w:val="000000"/>
                <w:sz w:val="20"/>
                <w:szCs w:val="20"/>
              </w:rPr>
              <w:lastRenderedPageBreak/>
              <w:t>CN.2.3.7. Observar, experimentar y describir la acción de la fuerza de las máquinas simples que se utilizan en trabajos cotidianos.</w:t>
            </w:r>
          </w:p>
        </w:tc>
        <w:tc>
          <w:tcPr>
            <w:tcW w:w="3402" w:type="dxa"/>
            <w:gridSpan w:val="6"/>
            <w:hideMark/>
          </w:tcPr>
          <w:p w14:paraId="4AB03A6B" w14:textId="77777777" w:rsidR="00976818" w:rsidRDefault="00976818" w:rsidP="009551A5">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lastRenderedPageBreak/>
              <w:t xml:space="preserve">I.CN.2.4.1. Explica con lenguaje claro y pertinente, la ubicación del cerebro, pulmones, corazón, esqueleto, músculos y articulaciones en su cuerpo; </w:t>
            </w:r>
            <w:r>
              <w:rPr>
                <w:rFonts w:ascii="Calibri" w:eastAsia="Calibri" w:hAnsi="Calibri" w:cs="Calibri"/>
                <w:sz w:val="20"/>
                <w:szCs w:val="20"/>
              </w:rPr>
              <w:lastRenderedPageBreak/>
              <w:t>y sus respectivas funciones (soporte, movimiento y protección), estructura y relación con el mantenimiento de la vida. (J3, I3)</w:t>
            </w:r>
          </w:p>
          <w:p w14:paraId="65BDFEAC" w14:textId="77777777" w:rsidR="00976818" w:rsidRDefault="00976818" w:rsidP="009551A5">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I.CN.2.6.1. Demuestra a partir del uso de máquinas simples, el movimiento (rapidez y dirección) de los objetos en función de la acción de una fuerza. (J.3., I.2.)</w:t>
            </w:r>
          </w:p>
        </w:tc>
      </w:tr>
      <w:tr w:rsidR="00976818" w14:paraId="76849DFE" w14:textId="77777777" w:rsidTr="00976818">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14:paraId="6203113B"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lastRenderedPageBreak/>
              <w:t xml:space="preserve">EJES TRANSVERSALES: </w:t>
            </w:r>
          </w:p>
        </w:tc>
        <w:tc>
          <w:tcPr>
            <w:tcW w:w="3402" w:type="dxa"/>
            <w:gridSpan w:val="6"/>
            <w:hideMark/>
          </w:tcPr>
          <w:p w14:paraId="2AB8DE2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salud (nutrición, higiene, trastornos alimenticios).</w:t>
            </w:r>
          </w:p>
        </w:tc>
        <w:tc>
          <w:tcPr>
            <w:tcW w:w="1701" w:type="dxa"/>
            <w:gridSpan w:val="3"/>
            <w:hideMark/>
          </w:tcPr>
          <w:p w14:paraId="112E355D"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4C1EC0E"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0E89A291"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512E411C"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15E885BE"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58AE1CC5"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2A92A961"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5778B2B9"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4C6D3DCB"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76818" w14:paraId="76ED8F53"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145F7A35"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2DDFEEDD"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02DB6330"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3578E62E"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7A233FF6"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3559BBA0"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proofErr w:type="spellStart"/>
            <w:r>
              <w:rPr>
                <w:rFonts w:ascii="Calibri" w:eastAsia="Calibri" w:hAnsi="Calibri" w:cs="Calibri"/>
                <w:sz w:val="20"/>
                <w:szCs w:val="20"/>
              </w:rPr>
              <w:lastRenderedPageBreak/>
              <w:t>Sintetizacion</w:t>
            </w:r>
            <w:proofErr w:type="spellEnd"/>
            <w:r>
              <w:rPr>
                <w:rFonts w:ascii="Calibri" w:eastAsia="Calibri" w:hAnsi="Calibri" w:cs="Calibri"/>
                <w:sz w:val="20"/>
                <w:szCs w:val="20"/>
              </w:rPr>
              <w:t>: especifica el tema de manera resumida con enfoque preciso y concreto a través de diversos organizadores o esquemas</w:t>
            </w:r>
          </w:p>
        </w:tc>
        <w:tc>
          <w:tcPr>
            <w:tcW w:w="2797" w:type="dxa"/>
            <w:gridSpan w:val="4"/>
          </w:tcPr>
          <w:p w14:paraId="4E7FBB52"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lastRenderedPageBreak/>
              <w:t>Texto</w:t>
            </w:r>
          </w:p>
          <w:p w14:paraId="15421C99"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244FCAF6"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242A0DBF"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7C5E0BB6"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3EF42F37" w14:textId="77777777" w:rsidR="00976818" w:rsidRDefault="00976818" w:rsidP="009551A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38C4329D"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9D67E82"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4C03A6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2D8CB6C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el cuerpo humano, huesos y articulaciones.</w:t>
            </w:r>
          </w:p>
          <w:p w14:paraId="0A4D408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los músculos y las máquinas simples.</w:t>
            </w:r>
          </w:p>
          <w:p w14:paraId="50B0FFB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14DE6D1"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49CBEA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5C4A3D7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los alimentos que ayudan al crecimiento.</w:t>
            </w:r>
          </w:p>
          <w:p w14:paraId="2724FEA9"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 construcción de edificaciones.</w:t>
            </w:r>
          </w:p>
          <w:p w14:paraId="514A599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C5C82B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40EDC6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7929366C"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Intercambio de ideas entre compañeros sobre la actividad realizada de edificaciones egipcias.</w:t>
            </w:r>
          </w:p>
          <w:p w14:paraId="3D19CEA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219115E"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195" w:type="dxa"/>
            <w:gridSpan w:val="5"/>
          </w:tcPr>
          <w:p w14:paraId="36BC07EF"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6892BEC"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766DD3E"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0426B92"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F255D90"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7832685"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i/>
                <w:sz w:val="20"/>
                <w:szCs w:val="20"/>
              </w:rPr>
              <w:t>EVALUACIÓN FORMATIVA</w:t>
            </w:r>
          </w:p>
          <w:p w14:paraId="6D698FEA"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05C300FE"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Determina el procedimiento a través de los  trabajos, tareas, deberes, entre otros.</w:t>
            </w:r>
          </w:p>
          <w:p w14:paraId="2509C2DA"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El bloque de trabajo y aprendo.</w:t>
            </w:r>
          </w:p>
          <w:p w14:paraId="0284EFFA" w14:textId="77777777" w:rsidR="00976818" w:rsidRDefault="00976818" w:rsidP="009551A5">
            <w:pPr>
              <w:spacing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br/>
            </w:r>
          </w:p>
          <w:p w14:paraId="40F707F0"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EVALUACIÓN SUMATIVA</w:t>
            </w:r>
          </w:p>
          <w:p w14:paraId="5FF84BEB"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53855D0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lastRenderedPageBreak/>
              <w:t>Determina la medición del aprendizaje a través de pruebas abiertas y de base estructurada</w:t>
            </w:r>
          </w:p>
          <w:p w14:paraId="3E4E832D"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Prueba de fin de unidad</w:t>
            </w:r>
          </w:p>
          <w:p w14:paraId="650B209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2DB19026" w14:textId="77777777" w:rsidTr="00976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79" w:type="dxa"/>
            <w:gridSpan w:val="23"/>
            <w:hideMark/>
          </w:tcPr>
          <w:p w14:paraId="12A060E3"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lastRenderedPageBreak/>
              <w:t>3. ADAPTACIONES CURRICULARES</w:t>
            </w:r>
          </w:p>
        </w:tc>
      </w:tr>
      <w:tr w:rsidR="00976818" w14:paraId="29FBE639"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0FF3D7AD"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18A5C178"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76818" w14:paraId="3EF316EB" w14:textId="77777777" w:rsidTr="00976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14:paraId="3FBBD314" w14:textId="77777777" w:rsidR="00976818" w:rsidRDefault="00976818" w:rsidP="009551A5">
            <w:pPr>
              <w:jc w:val="both"/>
              <w:rPr>
                <w:rFonts w:ascii="Calibri" w:eastAsia="Calibri" w:hAnsi="Calibri" w:cs="Calibri"/>
                <w:color w:val="000000"/>
                <w:sz w:val="22"/>
                <w:szCs w:val="22"/>
              </w:rPr>
            </w:pPr>
          </w:p>
          <w:p w14:paraId="239D6CDA" w14:textId="77777777" w:rsidR="00976818" w:rsidRDefault="00976818" w:rsidP="009551A5">
            <w:pPr>
              <w:jc w:val="both"/>
              <w:rPr>
                <w:rFonts w:ascii="Calibri" w:eastAsia="Calibri" w:hAnsi="Calibri" w:cs="Calibri"/>
                <w:color w:val="000000"/>
                <w:sz w:val="22"/>
                <w:szCs w:val="22"/>
              </w:rPr>
            </w:pPr>
          </w:p>
          <w:p w14:paraId="69659EB7" w14:textId="77777777" w:rsidR="00976818" w:rsidRDefault="00976818" w:rsidP="009551A5">
            <w:pPr>
              <w:jc w:val="both"/>
              <w:rPr>
                <w:rFonts w:ascii="Calibri" w:eastAsia="Calibri" w:hAnsi="Calibri" w:cs="Calibri"/>
                <w:color w:val="000000"/>
                <w:sz w:val="22"/>
                <w:szCs w:val="22"/>
              </w:rPr>
            </w:pPr>
          </w:p>
          <w:p w14:paraId="7A86C32B" w14:textId="77777777" w:rsidR="00976818" w:rsidRDefault="00976818" w:rsidP="009551A5">
            <w:pPr>
              <w:jc w:val="both"/>
              <w:rPr>
                <w:rFonts w:ascii="Calibri" w:eastAsia="Calibri" w:hAnsi="Calibri" w:cs="Calibri"/>
                <w:color w:val="000000"/>
                <w:sz w:val="22"/>
                <w:szCs w:val="22"/>
              </w:rPr>
            </w:pPr>
          </w:p>
        </w:tc>
        <w:tc>
          <w:tcPr>
            <w:tcW w:w="9455" w:type="dxa"/>
            <w:gridSpan w:val="15"/>
          </w:tcPr>
          <w:p w14:paraId="1EFA5005"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03DC8BFD"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773CE695"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0EC2FD15"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6973BB95"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17F042BC"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76818" w14:paraId="7C19E934" w14:textId="77777777" w:rsidTr="0097681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7666DC7C"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632572B6"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2EAE9F16"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76818" w14:paraId="6AB3B67A"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09146468"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6E5CAEA3"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74A4A0A4"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976818" w14:paraId="194A2678"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0B6C4CC0"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54C920D7"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42FDAFB2"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CB28529" w14:textId="77777777" w:rsidR="00976818" w:rsidRDefault="00976818" w:rsidP="00976818">
      <w:pPr>
        <w:tabs>
          <w:tab w:val="left" w:pos="924"/>
        </w:tabs>
        <w:spacing w:before="240" w:after="240"/>
        <w:jc w:val="center"/>
        <w:rPr>
          <w:rFonts w:ascii="Calibri" w:eastAsia="Calibri" w:hAnsi="Calibri" w:cs="Calibri"/>
        </w:rPr>
      </w:pPr>
      <w:r>
        <w:rPr>
          <w:color w:val="auto"/>
        </w:rPr>
        <w:br w:type="page"/>
      </w:r>
    </w:p>
    <w:tbl>
      <w:tblPr>
        <w:tblStyle w:val="GridTable6Colorful-Accent6"/>
        <w:tblW w:w="13750" w:type="dxa"/>
        <w:tblLayout w:type="fixed"/>
        <w:tblLook w:val="04A0" w:firstRow="1" w:lastRow="0" w:firstColumn="1" w:lastColumn="0" w:noHBand="0" w:noVBand="1"/>
      </w:tblPr>
      <w:tblGrid>
        <w:gridCol w:w="706"/>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747"/>
      </w:tblGrid>
      <w:tr w:rsidR="00976818" w14:paraId="357C641E" w14:textId="77777777" w:rsidTr="00976818">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536" w:type="dxa"/>
            <w:gridSpan w:val="4"/>
            <w:hideMark/>
          </w:tcPr>
          <w:p w14:paraId="77AB5F3E"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lastRenderedPageBreak/>
              <w:t>LOGO INSTITUCIONAL</w:t>
            </w:r>
          </w:p>
        </w:tc>
        <w:tc>
          <w:tcPr>
            <w:tcW w:w="8032" w:type="dxa"/>
            <w:gridSpan w:val="12"/>
            <w:hideMark/>
          </w:tcPr>
          <w:p w14:paraId="0471B634"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182" w:type="dxa"/>
            <w:gridSpan w:val="7"/>
            <w:hideMark/>
          </w:tcPr>
          <w:p w14:paraId="196792EE"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976818" w14:paraId="71473FE3"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750" w:type="dxa"/>
            <w:gridSpan w:val="23"/>
            <w:hideMark/>
          </w:tcPr>
          <w:p w14:paraId="00199A76"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976818" w14:paraId="7CABDF86"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3750" w:type="dxa"/>
            <w:gridSpan w:val="23"/>
            <w:hideMark/>
          </w:tcPr>
          <w:p w14:paraId="556AC8F2"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976818" w14:paraId="23DAC0E0"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06" w:type="dxa"/>
            <w:hideMark/>
          </w:tcPr>
          <w:p w14:paraId="68AB224B"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084F98F3"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70AB65DC"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7A6FA2FA"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27CC4CFA"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63B1EBE8"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hideMark/>
          </w:tcPr>
          <w:p w14:paraId="3BB4225C"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747" w:type="dxa"/>
          </w:tcPr>
          <w:p w14:paraId="0896FFAA"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689320ED" w14:textId="77777777" w:rsidTr="00976818">
        <w:trPr>
          <w:trHeight w:val="480"/>
        </w:trPr>
        <w:tc>
          <w:tcPr>
            <w:cnfStyle w:val="001000000000" w:firstRow="0" w:lastRow="0" w:firstColumn="1" w:lastColumn="0" w:oddVBand="0" w:evenVBand="0" w:oddHBand="0" w:evenHBand="0" w:firstRowFirstColumn="0" w:firstRowLastColumn="0" w:lastRowFirstColumn="0" w:lastRowLastColumn="0"/>
            <w:tcW w:w="1521" w:type="dxa"/>
            <w:gridSpan w:val="2"/>
            <w:hideMark/>
          </w:tcPr>
          <w:p w14:paraId="1A2619FC"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42BF8C66"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hideMark/>
          </w:tcPr>
          <w:p w14:paraId="4979F334"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6673FD09"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El Sol y los astros</w:t>
            </w:r>
          </w:p>
        </w:tc>
        <w:tc>
          <w:tcPr>
            <w:tcW w:w="3244" w:type="dxa"/>
            <w:gridSpan w:val="7"/>
            <w:hideMark/>
          </w:tcPr>
          <w:p w14:paraId="0ABF38BC" w14:textId="77777777" w:rsidR="00976818" w:rsidRDefault="00976818" w:rsidP="009551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1614" w:type="dxa"/>
            <w:gridSpan w:val="3"/>
          </w:tcPr>
          <w:p w14:paraId="64F03E7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p>
          <w:p w14:paraId="6F984D17"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40D2559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O.CN.2.7. Indagar y explicar las formas de la materia y las fuentes de energía, sus clases, transformaciones, formas de propagación y usos en la vida cotidiana.</w:t>
            </w:r>
          </w:p>
          <w:p w14:paraId="602AE4A9"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976818" w14:paraId="4746C8BC" w14:textId="77777777" w:rsidTr="0097681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750" w:type="dxa"/>
            <w:gridSpan w:val="23"/>
            <w:hideMark/>
          </w:tcPr>
          <w:p w14:paraId="6F6315C3"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976818" w14:paraId="561CB6FA"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0877" w:type="dxa"/>
            <w:gridSpan w:val="17"/>
            <w:hideMark/>
          </w:tcPr>
          <w:p w14:paraId="018FA78C"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2873" w:type="dxa"/>
            <w:gridSpan w:val="6"/>
            <w:hideMark/>
          </w:tcPr>
          <w:p w14:paraId="7F1B51C4"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976818" w14:paraId="457C0ABC" w14:textId="77777777" w:rsidTr="009768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877" w:type="dxa"/>
            <w:gridSpan w:val="17"/>
          </w:tcPr>
          <w:p w14:paraId="26A4740E" w14:textId="77777777" w:rsidR="00976818" w:rsidRDefault="00976818" w:rsidP="009551A5">
            <w:pPr>
              <w:jc w:val="both"/>
              <w:rPr>
                <w:color w:val="000000"/>
              </w:rPr>
            </w:pPr>
            <w:r>
              <w:rPr>
                <w:rFonts w:ascii="Calibri" w:eastAsia="Calibri" w:hAnsi="Calibri" w:cs="Calibri"/>
                <w:sz w:val="20"/>
                <w:szCs w:val="20"/>
              </w:rPr>
              <w:t xml:space="preserve">CN.2.3.9.  Explorar e identificar la energía, sus formas y fuentes en la naturaleza; compararlas y explicar su importancia para la vida, para el movimiento de los cuerpos y para la realización de todo tipo de trabajos. </w:t>
            </w:r>
          </w:p>
          <w:p w14:paraId="0E0511C2" w14:textId="77777777" w:rsidR="00976818" w:rsidRDefault="00976818" w:rsidP="009551A5">
            <w:pPr>
              <w:rPr>
                <w:color w:val="000000"/>
              </w:rPr>
            </w:pPr>
          </w:p>
          <w:p w14:paraId="7386FCB1" w14:textId="77777777" w:rsidR="00976818" w:rsidRDefault="00976818" w:rsidP="009551A5">
            <w:pPr>
              <w:jc w:val="both"/>
              <w:rPr>
                <w:color w:val="000000"/>
              </w:rPr>
            </w:pPr>
            <w:r>
              <w:rPr>
                <w:rFonts w:ascii="Calibri" w:eastAsia="Calibri" w:hAnsi="Calibri" w:cs="Calibri"/>
                <w:sz w:val="20"/>
                <w:szCs w:val="20"/>
              </w:rPr>
              <w:t>CN.2.4.3. Describir las características de la Tierra y sus movimientos de traslación y rotación y relacionarlos con las estaciones, el día, la noche y su influencia en el clima, tanto local como global.</w:t>
            </w:r>
          </w:p>
          <w:p w14:paraId="1C98FB81" w14:textId="77777777" w:rsidR="00976818" w:rsidRDefault="00976818" w:rsidP="009551A5">
            <w:pPr>
              <w:rPr>
                <w:color w:val="000000"/>
              </w:rPr>
            </w:pPr>
          </w:p>
          <w:p w14:paraId="33F5383D" w14:textId="77777777" w:rsidR="00976818" w:rsidRDefault="00976818" w:rsidP="009551A5">
            <w:pPr>
              <w:jc w:val="both"/>
              <w:rPr>
                <w:color w:val="000000"/>
              </w:rPr>
            </w:pPr>
            <w:r>
              <w:rPr>
                <w:rFonts w:ascii="Calibri" w:eastAsia="Calibri" w:hAnsi="Calibri" w:cs="Calibri"/>
                <w:sz w:val="20"/>
                <w:szCs w:val="20"/>
              </w:rPr>
              <w:t>CN.2.4.4. Indagar y describir, mediante el uso de las TIC y otros recursos, las características del Sol, la Tierra y la Luna y distinguir sus semejanzas y diferencias de acuerdo a su forma, tamaño y movimiento.</w:t>
            </w:r>
          </w:p>
        </w:tc>
        <w:tc>
          <w:tcPr>
            <w:tcW w:w="2873" w:type="dxa"/>
            <w:gridSpan w:val="6"/>
            <w:hideMark/>
          </w:tcPr>
          <w:p w14:paraId="617B54B9" w14:textId="77777777" w:rsidR="00976818" w:rsidRDefault="00976818" w:rsidP="009551A5">
            <w:pPr>
              <w:spacing w:after="200"/>
              <w:cnfStyle w:val="000000100000" w:firstRow="0" w:lastRow="0" w:firstColumn="0" w:lastColumn="0" w:oddVBand="0" w:evenVBand="0" w:oddHBand="1" w:evenHBand="0" w:firstRowFirstColumn="0" w:firstRowLastColumn="0" w:lastRowFirstColumn="0" w:lastRowLastColumn="0"/>
              <w:rPr>
                <w:color w:val="000000"/>
              </w:rPr>
            </w:pPr>
            <w:r>
              <w:rPr>
                <w:rFonts w:ascii="Calibri" w:eastAsia="Calibri" w:hAnsi="Calibri" w:cs="Calibri"/>
                <w:color w:val="000000"/>
                <w:sz w:val="20"/>
                <w:szCs w:val="20"/>
              </w:rPr>
              <w:t>I.CN.2.7.1. Explica desde su propia experiencia las fuentes (sol, agua, viento, olas, volcanes, biomasa, gas natural), formas (cinética, potencial, térmica, lumínica, química, sonora, eléctrica) y transformación (calor, luz, sonido, y movimiento) de la energía y su importancia para el movimiento de los cuerpos y la realización de todo tipo de trabajo. (J.3., S.3.)</w:t>
            </w:r>
          </w:p>
          <w:p w14:paraId="536E31DF" w14:textId="77777777" w:rsidR="00976818" w:rsidRDefault="00976818" w:rsidP="009551A5">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I.CN.2.9.1. Propone actividades que los seres vivos pueden cumplir durante el día y la noche (ciclo diario), en función de la comprensión de la influencia del Sol (forma, tamaño. posición), la Luna (forma, tamaño, movimiento, fases) y las estrellas sobre la Tierra (forma, tamaño, movimiento) y el clima. (J.3., I.2.)</w:t>
            </w:r>
          </w:p>
        </w:tc>
      </w:tr>
      <w:tr w:rsidR="00976818" w14:paraId="52CEBEBE" w14:textId="77777777" w:rsidTr="00976818">
        <w:trPr>
          <w:trHeight w:val="380"/>
        </w:trPr>
        <w:tc>
          <w:tcPr>
            <w:cnfStyle w:val="001000000000" w:firstRow="0" w:lastRow="0" w:firstColumn="1" w:lastColumn="0" w:oddVBand="0" w:evenVBand="0" w:oddHBand="0" w:evenHBand="0" w:firstRowFirstColumn="0" w:firstRowLastColumn="0" w:lastRowFirstColumn="0" w:lastRowLastColumn="0"/>
            <w:tcW w:w="1946" w:type="dxa"/>
            <w:gridSpan w:val="3"/>
            <w:hideMark/>
          </w:tcPr>
          <w:p w14:paraId="42B49627"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24F1376D"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hideMark/>
          </w:tcPr>
          <w:p w14:paraId="54E82198"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685DAB9E"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6C8DBFB6"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889" w:type="dxa"/>
            <w:gridSpan w:val="2"/>
          </w:tcPr>
          <w:p w14:paraId="150097DD"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1CF9D315"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60786779"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06266EBE"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0B732414"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2666" w:type="dxa"/>
            <w:gridSpan w:val="5"/>
            <w:hideMark/>
          </w:tcPr>
          <w:p w14:paraId="5B3BB774"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76818" w14:paraId="035A65E9"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3187" w:type="dxa"/>
            <w:gridSpan w:val="6"/>
            <w:hideMark/>
          </w:tcPr>
          <w:p w14:paraId="37237C5C"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6766A3F2"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67AC628A"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5B4D29FD"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3A50B14B"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44AE50AE"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18"/>
                <w:szCs w:val="18"/>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Pr>
          <w:p w14:paraId="6E59F328"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0BD23E78"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1BB33BAA"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4604B9D5"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3E59E863"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1A34E6CC" w14:textId="77777777" w:rsidR="00976818" w:rsidRDefault="00976818" w:rsidP="009551A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7A86E8DD"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24A04E7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34EDE4BF"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256D46DC"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 Luna, la Tierra y el Sol.</w:t>
            </w:r>
          </w:p>
          <w:p w14:paraId="6C4426BC"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las fuentes de energía.</w:t>
            </w:r>
          </w:p>
          <w:p w14:paraId="0D8ED8B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C1C6C8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297B2EB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75BAD4A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de historias, relatos, mitos o leyendas sobre el Sol y la Luna.</w:t>
            </w:r>
          </w:p>
          <w:p w14:paraId="1B7CE5C9"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métodos para ahorrar energía en el hogar.</w:t>
            </w:r>
          </w:p>
          <w:p w14:paraId="2187FEB4"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942F91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95A959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329782E"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una nave espacial.</w:t>
            </w:r>
          </w:p>
          <w:p w14:paraId="28F44AA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Ejercicio de observación en clase sobre la energía eléctrica.</w:t>
            </w:r>
          </w:p>
          <w:p w14:paraId="3EE0257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2666" w:type="dxa"/>
            <w:gridSpan w:val="5"/>
          </w:tcPr>
          <w:p w14:paraId="3809D5F7"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C62441D"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0DBEF25"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072136A"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35FB376"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i/>
                <w:sz w:val="20"/>
                <w:szCs w:val="20"/>
              </w:rPr>
              <w:t>EVALUACIÓN FORMATIVA</w:t>
            </w:r>
          </w:p>
          <w:p w14:paraId="59746333"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610E713E"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Determina el procedimiento a través de los trabajos, tareas, deberes, entre otros.</w:t>
            </w:r>
          </w:p>
          <w:p w14:paraId="021B4FF0"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El bloque de trabajo y aprendo.</w:t>
            </w:r>
          </w:p>
          <w:p w14:paraId="6CD659B1" w14:textId="77777777" w:rsidR="00976818" w:rsidRDefault="00976818" w:rsidP="009551A5">
            <w:pPr>
              <w:spacing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br/>
            </w:r>
          </w:p>
          <w:p w14:paraId="763BBB49"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EVALUACIÓN SUMATIVA</w:t>
            </w:r>
          </w:p>
          <w:p w14:paraId="6C8CC425"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6F4DBD8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Determina la medición del aprendizaje a través de pruebas abiertas y de base estructurada</w:t>
            </w:r>
          </w:p>
          <w:p w14:paraId="146D725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Prueba de fin de unidad</w:t>
            </w:r>
          </w:p>
          <w:p w14:paraId="45C7216E"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46F762F3" w14:textId="77777777" w:rsidTr="00976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750" w:type="dxa"/>
            <w:gridSpan w:val="23"/>
            <w:hideMark/>
          </w:tcPr>
          <w:p w14:paraId="3E04532B"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976818" w14:paraId="3EFBCDEF"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1B9BE550"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8926" w:type="dxa"/>
            <w:gridSpan w:val="15"/>
            <w:hideMark/>
          </w:tcPr>
          <w:p w14:paraId="46B8EA28"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76818" w14:paraId="7115E798" w14:textId="77777777" w:rsidTr="00976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24" w:type="dxa"/>
            <w:gridSpan w:val="8"/>
          </w:tcPr>
          <w:p w14:paraId="5D1815A6" w14:textId="77777777" w:rsidR="00976818" w:rsidRDefault="00976818" w:rsidP="009551A5">
            <w:pPr>
              <w:jc w:val="both"/>
              <w:rPr>
                <w:rFonts w:ascii="Calibri" w:eastAsia="Calibri" w:hAnsi="Calibri" w:cs="Calibri"/>
                <w:color w:val="000000"/>
                <w:sz w:val="22"/>
                <w:szCs w:val="22"/>
              </w:rPr>
            </w:pPr>
          </w:p>
          <w:p w14:paraId="00037A9E" w14:textId="77777777" w:rsidR="00976818" w:rsidRDefault="00976818" w:rsidP="009551A5">
            <w:pPr>
              <w:jc w:val="both"/>
              <w:rPr>
                <w:rFonts w:ascii="Calibri" w:eastAsia="Calibri" w:hAnsi="Calibri" w:cs="Calibri"/>
                <w:color w:val="000000"/>
                <w:sz w:val="22"/>
                <w:szCs w:val="22"/>
              </w:rPr>
            </w:pPr>
          </w:p>
          <w:p w14:paraId="2083B5CC" w14:textId="77777777" w:rsidR="00976818" w:rsidRDefault="00976818" w:rsidP="009551A5">
            <w:pPr>
              <w:jc w:val="both"/>
              <w:rPr>
                <w:rFonts w:ascii="Calibri" w:eastAsia="Calibri" w:hAnsi="Calibri" w:cs="Calibri"/>
                <w:color w:val="000000"/>
                <w:sz w:val="22"/>
                <w:szCs w:val="22"/>
              </w:rPr>
            </w:pPr>
          </w:p>
          <w:p w14:paraId="77E22800" w14:textId="77777777" w:rsidR="00976818" w:rsidRDefault="00976818" w:rsidP="009551A5">
            <w:pPr>
              <w:jc w:val="both"/>
              <w:rPr>
                <w:rFonts w:ascii="Calibri" w:eastAsia="Calibri" w:hAnsi="Calibri" w:cs="Calibri"/>
                <w:color w:val="000000"/>
                <w:sz w:val="22"/>
                <w:szCs w:val="22"/>
              </w:rPr>
            </w:pPr>
          </w:p>
        </w:tc>
        <w:tc>
          <w:tcPr>
            <w:tcW w:w="8926" w:type="dxa"/>
            <w:gridSpan w:val="15"/>
          </w:tcPr>
          <w:p w14:paraId="3A258E4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DD14A22"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15297009"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7062ABF9"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146C761B"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4754" w:type="dxa"/>
            <w:gridSpan w:val="9"/>
            <w:hideMark/>
          </w:tcPr>
          <w:p w14:paraId="1FFBAD06"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76818" w14:paraId="1554CFAF" w14:textId="77777777" w:rsidTr="0097681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71BBCD3A"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4CBD209B"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4754" w:type="dxa"/>
            <w:gridSpan w:val="9"/>
            <w:hideMark/>
          </w:tcPr>
          <w:p w14:paraId="0E98C1F0"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76818" w14:paraId="265ABAF9"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71B02897"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0E1215A8"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4754" w:type="dxa"/>
            <w:gridSpan w:val="9"/>
            <w:hideMark/>
          </w:tcPr>
          <w:p w14:paraId="66D5779D"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976818" w14:paraId="0FC1E9B6"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24" w:type="dxa"/>
            <w:gridSpan w:val="8"/>
            <w:hideMark/>
          </w:tcPr>
          <w:p w14:paraId="01C39C61"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4852F860"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4754" w:type="dxa"/>
            <w:gridSpan w:val="9"/>
            <w:hideMark/>
          </w:tcPr>
          <w:p w14:paraId="320F4B20"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D2FB1DA" w14:textId="77777777" w:rsidR="00976818" w:rsidRDefault="00976818" w:rsidP="00976818">
      <w:pPr>
        <w:tabs>
          <w:tab w:val="left" w:pos="924"/>
        </w:tabs>
        <w:spacing w:before="240" w:after="240"/>
        <w:rPr>
          <w:rFonts w:ascii="Calibri" w:eastAsia="Calibri" w:hAnsi="Calibri" w:cs="Calibri"/>
        </w:rPr>
      </w:pPr>
    </w:p>
    <w:p w14:paraId="49C6BDA7" w14:textId="77777777" w:rsidR="00976818" w:rsidRDefault="00976818" w:rsidP="00976818">
      <w:pPr>
        <w:tabs>
          <w:tab w:val="left" w:pos="924"/>
        </w:tabs>
        <w:spacing w:before="240" w:after="240"/>
        <w:rPr>
          <w:rFonts w:ascii="Calibri" w:eastAsia="Calibri" w:hAnsi="Calibri" w:cs="Calibri"/>
        </w:rPr>
      </w:pPr>
    </w:p>
    <w:tbl>
      <w:tblPr>
        <w:tblStyle w:val="GridTable6Colorful-Accent6"/>
        <w:tblW w:w="13467" w:type="dxa"/>
        <w:tblLayout w:type="fixed"/>
        <w:tblLook w:val="04A0" w:firstRow="1" w:lastRow="0" w:firstColumn="1" w:lastColumn="0" w:noHBand="0" w:noVBand="1"/>
      </w:tblPr>
      <w:tblGrid>
        <w:gridCol w:w="423"/>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747"/>
      </w:tblGrid>
      <w:tr w:rsidR="00976818" w14:paraId="6CE292AD" w14:textId="77777777" w:rsidTr="00976818">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53" w:type="dxa"/>
            <w:gridSpan w:val="4"/>
            <w:hideMark/>
          </w:tcPr>
          <w:p w14:paraId="6866981E"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42E698AE"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182" w:type="dxa"/>
            <w:gridSpan w:val="7"/>
            <w:hideMark/>
          </w:tcPr>
          <w:p w14:paraId="237C26A0"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976818" w14:paraId="6F85B142"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3467" w:type="dxa"/>
            <w:gridSpan w:val="23"/>
            <w:hideMark/>
          </w:tcPr>
          <w:p w14:paraId="4B21ECC9"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976818" w14:paraId="2B461F02"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3467" w:type="dxa"/>
            <w:gridSpan w:val="23"/>
            <w:hideMark/>
          </w:tcPr>
          <w:p w14:paraId="76EE33CC"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976818" w14:paraId="000084C4"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23" w:type="dxa"/>
            <w:hideMark/>
          </w:tcPr>
          <w:p w14:paraId="3C2059FB"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4028CC3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78307376"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75CA6941"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7134D853"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135BCFC8"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hideMark/>
          </w:tcPr>
          <w:p w14:paraId="443EE739"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747" w:type="dxa"/>
          </w:tcPr>
          <w:p w14:paraId="3C395F0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6F35E3F3" w14:textId="77777777" w:rsidTr="00976818">
        <w:trPr>
          <w:trHeight w:val="480"/>
        </w:trPr>
        <w:tc>
          <w:tcPr>
            <w:cnfStyle w:val="001000000000" w:firstRow="0" w:lastRow="0" w:firstColumn="1" w:lastColumn="0" w:oddVBand="0" w:evenVBand="0" w:oddHBand="0" w:evenHBand="0" w:firstRowFirstColumn="0" w:firstRowLastColumn="0" w:lastRowFirstColumn="0" w:lastRowLastColumn="0"/>
            <w:tcW w:w="1238" w:type="dxa"/>
            <w:gridSpan w:val="2"/>
            <w:hideMark/>
          </w:tcPr>
          <w:p w14:paraId="2EF1FD2A"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148A0350"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hideMark/>
          </w:tcPr>
          <w:p w14:paraId="0DADC72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5EBE6B7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color w:val="000000"/>
                <w:sz w:val="20"/>
                <w:szCs w:val="20"/>
              </w:rPr>
            </w:pPr>
            <w:r>
              <w:rPr>
                <w:rFonts w:ascii="Cambria" w:eastAsia="Cambria" w:hAnsi="Cambria" w:cs="Cambria"/>
                <w:color w:val="000000"/>
                <w:sz w:val="20"/>
                <w:szCs w:val="20"/>
              </w:rPr>
              <w:t>Las plantas y los eclipses solares</w:t>
            </w:r>
          </w:p>
        </w:tc>
        <w:tc>
          <w:tcPr>
            <w:tcW w:w="3244" w:type="dxa"/>
            <w:gridSpan w:val="7"/>
            <w:hideMark/>
          </w:tcPr>
          <w:p w14:paraId="4A2D08C6" w14:textId="77777777" w:rsidR="00976818" w:rsidRDefault="00976818" w:rsidP="009551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1614" w:type="dxa"/>
            <w:gridSpan w:val="3"/>
          </w:tcPr>
          <w:p w14:paraId="3CB6604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 xml:space="preserve">O.CN.2.2. Explorar y discutir las clases de hábitats, las reacciones de los seres vivos cuando los hábitats naturales cambian, las amenazas que causan su degradación y establecer la toma de decisiones pertinentes. </w:t>
            </w:r>
          </w:p>
          <w:p w14:paraId="3B988784"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6593B93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O.CN.2.10. Aplicar habilidades de indagación científica para relacionar el medio físico con los seres vivos y comunicar los resultados con honestidad.</w:t>
            </w:r>
          </w:p>
        </w:tc>
      </w:tr>
      <w:tr w:rsidR="00976818" w14:paraId="43DB354D" w14:textId="77777777" w:rsidTr="0097681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67" w:type="dxa"/>
            <w:gridSpan w:val="23"/>
            <w:hideMark/>
          </w:tcPr>
          <w:p w14:paraId="0176C11D"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976818" w14:paraId="71938E1F"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0594" w:type="dxa"/>
            <w:gridSpan w:val="17"/>
            <w:hideMark/>
          </w:tcPr>
          <w:p w14:paraId="4B98948E"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2873" w:type="dxa"/>
            <w:gridSpan w:val="6"/>
            <w:hideMark/>
          </w:tcPr>
          <w:p w14:paraId="3787D8C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976818" w14:paraId="020716B5" w14:textId="77777777" w:rsidTr="009768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594" w:type="dxa"/>
            <w:gridSpan w:val="17"/>
          </w:tcPr>
          <w:p w14:paraId="44C040EF" w14:textId="77777777" w:rsidR="00976818" w:rsidRDefault="00976818" w:rsidP="009551A5">
            <w:pPr>
              <w:jc w:val="both"/>
              <w:rPr>
                <w:color w:val="000000"/>
              </w:rPr>
            </w:pPr>
            <w:r>
              <w:rPr>
                <w:rFonts w:ascii="Calibri" w:eastAsia="Calibri" w:hAnsi="Calibri" w:cs="Calibri"/>
                <w:sz w:val="20"/>
                <w:szCs w:val="20"/>
              </w:rPr>
              <w:t>CN.2.1.7. Observar y describir las partes de la planta, explicar sus funciones y clasificarlas por su estrato y uso.</w:t>
            </w:r>
          </w:p>
          <w:p w14:paraId="1E87EC77" w14:textId="77777777" w:rsidR="00976818" w:rsidRDefault="00976818" w:rsidP="009551A5">
            <w:pPr>
              <w:rPr>
                <w:color w:val="000000"/>
              </w:rPr>
            </w:pPr>
          </w:p>
          <w:p w14:paraId="5F874A53" w14:textId="77777777" w:rsidR="00976818" w:rsidRDefault="00976818" w:rsidP="009551A5">
            <w:pPr>
              <w:jc w:val="both"/>
              <w:rPr>
                <w:color w:val="000000"/>
              </w:rPr>
            </w:pPr>
            <w:r>
              <w:rPr>
                <w:rFonts w:ascii="Calibri" w:eastAsia="Calibri" w:hAnsi="Calibri" w:cs="Calibri"/>
                <w:sz w:val="20"/>
                <w:szCs w:val="20"/>
              </w:rPr>
              <w:t>CN.2.3.12.  Observar y describir el bloqueo de la luz y las características de la sombra y la penumbra; experimentar y explicar sus diferencias, y relacionar con los eclipses.</w:t>
            </w:r>
          </w:p>
          <w:p w14:paraId="643B3BB9" w14:textId="77777777" w:rsidR="00976818" w:rsidRDefault="00976818" w:rsidP="009551A5">
            <w:pPr>
              <w:jc w:val="both"/>
              <w:rPr>
                <w:color w:val="000000"/>
                <w:sz w:val="20"/>
                <w:szCs w:val="20"/>
              </w:rPr>
            </w:pPr>
          </w:p>
        </w:tc>
        <w:tc>
          <w:tcPr>
            <w:tcW w:w="2873" w:type="dxa"/>
            <w:gridSpan w:val="6"/>
            <w:hideMark/>
          </w:tcPr>
          <w:p w14:paraId="4F6F25C9" w14:textId="77777777" w:rsidR="00976818" w:rsidRDefault="00976818" w:rsidP="009551A5">
            <w:pPr>
              <w:ind w:left="36"/>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I.CN.2.2.2. Clasifica a las plantas en angiospermas y gimnospermas en función de sus semejanzas y diferencias. Describe sus partes, las clasifica según su estrato (árbol, arbusto y hierba), y usos (industriales, medicinales y ornamentales). Expone el aporte al conocimiento científico que realizó el ecuatoriano Misael Acosta Solís, a partir del estudio de la flora ecuatoriana. (J.3., S.4.)</w:t>
            </w:r>
          </w:p>
          <w:p w14:paraId="76097A57" w14:textId="77777777" w:rsidR="00976818" w:rsidRDefault="00976818" w:rsidP="009551A5">
            <w:pPr>
              <w:ind w:left="36"/>
              <w:jc w:val="both"/>
              <w:cnfStyle w:val="000000100000" w:firstRow="0" w:lastRow="0" w:firstColumn="0" w:lastColumn="0" w:oddVBand="0" w:evenVBand="0" w:oddHBand="1" w:evenHBand="0" w:firstRowFirstColumn="0" w:firstRowLastColumn="0" w:lastRowFirstColumn="0" w:lastRowLastColumn="0"/>
              <w:rPr>
                <w:color w:val="000000"/>
              </w:rPr>
            </w:pPr>
          </w:p>
          <w:p w14:paraId="64A75224" w14:textId="77777777" w:rsidR="00976818" w:rsidRDefault="00976818" w:rsidP="009551A5">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I.CN.2.8.1. Diferencia objetos luminosos y no luminosos, transparentes y opacos, según las características de la luz; la sombra y penumbra, según el bloqueo de luz; y su propagación en diferentes medios. (J.3., I.3.)</w:t>
            </w:r>
          </w:p>
        </w:tc>
      </w:tr>
      <w:tr w:rsidR="00976818" w14:paraId="2EEDDDC3" w14:textId="77777777" w:rsidTr="00976818">
        <w:trPr>
          <w:trHeight w:val="380"/>
        </w:trPr>
        <w:tc>
          <w:tcPr>
            <w:cnfStyle w:val="001000000000" w:firstRow="0" w:lastRow="0" w:firstColumn="1" w:lastColumn="0" w:oddVBand="0" w:evenVBand="0" w:oddHBand="0" w:evenHBand="0" w:firstRowFirstColumn="0" w:firstRowLastColumn="0" w:lastRowFirstColumn="0" w:lastRowLastColumn="0"/>
            <w:tcW w:w="1663" w:type="dxa"/>
            <w:gridSpan w:val="3"/>
            <w:hideMark/>
          </w:tcPr>
          <w:p w14:paraId="64FED93F"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1FE1284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hideMark/>
          </w:tcPr>
          <w:p w14:paraId="1BD2BC81"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7E9667BE"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6B16DDC8"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889" w:type="dxa"/>
            <w:gridSpan w:val="2"/>
          </w:tcPr>
          <w:p w14:paraId="674721F0"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14BC21BB"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904" w:type="dxa"/>
            <w:gridSpan w:val="6"/>
            <w:hideMark/>
          </w:tcPr>
          <w:p w14:paraId="7661590E"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0FA2586A"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62268464"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2666" w:type="dxa"/>
            <w:gridSpan w:val="5"/>
            <w:hideMark/>
          </w:tcPr>
          <w:p w14:paraId="7AB1DEC5"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76818" w14:paraId="07F80A53"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2904" w:type="dxa"/>
            <w:gridSpan w:val="6"/>
            <w:hideMark/>
          </w:tcPr>
          <w:p w14:paraId="1066C7A5"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5205CE12"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43BF6D2B"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21CBE24A"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25B4F84B"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2AA60CB2"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Pr>
          <w:p w14:paraId="3F41CC06"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5A3CE755"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6D8389F5"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6A50734A"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2B63BE51"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2C88FA80" w14:textId="77777777" w:rsidR="00976818" w:rsidRDefault="00976818" w:rsidP="009551A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1DFEC882"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525EEC0E"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E92C43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7F7DE70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las plantas, sus tipos y sus partes.</w:t>
            </w:r>
          </w:p>
          <w:p w14:paraId="1C1556E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los animales y sus hábitats.</w:t>
            </w:r>
          </w:p>
          <w:p w14:paraId="79B3C7E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sombras y penumbras.</w:t>
            </w:r>
          </w:p>
          <w:p w14:paraId="010845D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56C95BC"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21B9297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577862D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plantas para actividad en clase.</w:t>
            </w:r>
          </w:p>
          <w:p w14:paraId="4074BD2E"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las relaciones entre diferentes seres vivos.</w:t>
            </w:r>
          </w:p>
          <w:p w14:paraId="598A56D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en la biblioteca sobre las sombras que causan algunos objetos.</w:t>
            </w:r>
          </w:p>
          <w:p w14:paraId="2B325ABC"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5CFB5F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4C848C2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400F88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un cuadro para clasificar productos vegetales, y comparación de resultados en clase.</w:t>
            </w:r>
          </w:p>
          <w:p w14:paraId="044B166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FA75292"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tc>
        <w:tc>
          <w:tcPr>
            <w:tcW w:w="2666" w:type="dxa"/>
            <w:gridSpan w:val="5"/>
          </w:tcPr>
          <w:p w14:paraId="61178D1E"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F8DAF2F"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9867E81"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7B0124D"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8BADBFA"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395F504"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i/>
                <w:sz w:val="20"/>
                <w:szCs w:val="20"/>
              </w:rPr>
              <w:t>EVALUACIÓN FORMATIVA</w:t>
            </w:r>
          </w:p>
          <w:p w14:paraId="7AE56335"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4D1BD067"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Determina el procedimiento a través de los  trabajos, tareas, deberes, entre otros.</w:t>
            </w:r>
          </w:p>
          <w:p w14:paraId="3F16EBD7"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El bloque de trabajo y aprendo.</w:t>
            </w:r>
          </w:p>
          <w:p w14:paraId="6D626A93" w14:textId="77777777" w:rsidR="00976818" w:rsidRDefault="00976818" w:rsidP="009551A5">
            <w:pPr>
              <w:spacing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br/>
            </w:r>
          </w:p>
          <w:p w14:paraId="739F7093"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EVALUACIÓN SUMATIVA</w:t>
            </w:r>
          </w:p>
          <w:p w14:paraId="46AEBC40"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3878BF0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Determina la medición del aprendizaje a través de pruebas abiertas y de base estructurada</w:t>
            </w:r>
          </w:p>
          <w:p w14:paraId="0B45A9A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Prueba de fin de unidad</w:t>
            </w:r>
          </w:p>
          <w:p w14:paraId="0A8AC01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0704B2DE" w14:textId="77777777" w:rsidTr="00976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67" w:type="dxa"/>
            <w:gridSpan w:val="23"/>
            <w:hideMark/>
          </w:tcPr>
          <w:p w14:paraId="51B0CF11"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976818" w14:paraId="50F36EA2"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4541" w:type="dxa"/>
            <w:gridSpan w:val="8"/>
            <w:hideMark/>
          </w:tcPr>
          <w:p w14:paraId="5A4EB382"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8926" w:type="dxa"/>
            <w:gridSpan w:val="15"/>
            <w:hideMark/>
          </w:tcPr>
          <w:p w14:paraId="1849594C"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76818" w14:paraId="2557CC99" w14:textId="77777777" w:rsidTr="00976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541" w:type="dxa"/>
            <w:gridSpan w:val="8"/>
          </w:tcPr>
          <w:p w14:paraId="25E81545" w14:textId="77777777" w:rsidR="00976818" w:rsidRDefault="00976818" w:rsidP="009551A5">
            <w:pPr>
              <w:jc w:val="both"/>
              <w:rPr>
                <w:rFonts w:ascii="Calibri" w:eastAsia="Calibri" w:hAnsi="Calibri" w:cs="Calibri"/>
                <w:color w:val="000000"/>
                <w:sz w:val="22"/>
                <w:szCs w:val="22"/>
              </w:rPr>
            </w:pPr>
          </w:p>
          <w:p w14:paraId="5384B86E" w14:textId="77777777" w:rsidR="00976818" w:rsidRDefault="00976818" w:rsidP="009551A5">
            <w:pPr>
              <w:jc w:val="both"/>
              <w:rPr>
                <w:rFonts w:ascii="Calibri" w:eastAsia="Calibri" w:hAnsi="Calibri" w:cs="Calibri"/>
                <w:color w:val="000000"/>
                <w:sz w:val="22"/>
                <w:szCs w:val="22"/>
              </w:rPr>
            </w:pPr>
          </w:p>
          <w:p w14:paraId="25A42EED" w14:textId="77777777" w:rsidR="00976818" w:rsidRDefault="00976818" w:rsidP="009551A5">
            <w:pPr>
              <w:jc w:val="both"/>
              <w:rPr>
                <w:rFonts w:ascii="Calibri" w:eastAsia="Calibri" w:hAnsi="Calibri" w:cs="Calibri"/>
                <w:color w:val="000000"/>
                <w:sz w:val="22"/>
                <w:szCs w:val="22"/>
              </w:rPr>
            </w:pPr>
          </w:p>
          <w:p w14:paraId="26A90135" w14:textId="77777777" w:rsidR="00976818" w:rsidRDefault="00976818" w:rsidP="009551A5">
            <w:pPr>
              <w:jc w:val="both"/>
              <w:rPr>
                <w:rFonts w:ascii="Calibri" w:eastAsia="Calibri" w:hAnsi="Calibri" w:cs="Calibri"/>
                <w:color w:val="000000"/>
                <w:sz w:val="22"/>
                <w:szCs w:val="22"/>
              </w:rPr>
            </w:pPr>
          </w:p>
        </w:tc>
        <w:tc>
          <w:tcPr>
            <w:tcW w:w="8926" w:type="dxa"/>
            <w:gridSpan w:val="15"/>
          </w:tcPr>
          <w:p w14:paraId="3CA01031"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6399FBA5"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4DA70151"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4541" w:type="dxa"/>
            <w:gridSpan w:val="8"/>
            <w:hideMark/>
          </w:tcPr>
          <w:p w14:paraId="3450D363"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1BCA5396"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4754" w:type="dxa"/>
            <w:gridSpan w:val="9"/>
            <w:hideMark/>
          </w:tcPr>
          <w:p w14:paraId="3BF55412"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76818" w14:paraId="5DA69BB8" w14:textId="77777777" w:rsidTr="0097681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541" w:type="dxa"/>
            <w:gridSpan w:val="8"/>
            <w:hideMark/>
          </w:tcPr>
          <w:p w14:paraId="1AEA64E8"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2D2DE203"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4754" w:type="dxa"/>
            <w:gridSpan w:val="9"/>
            <w:hideMark/>
          </w:tcPr>
          <w:p w14:paraId="54445CBD"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76818" w14:paraId="09B67C11"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4541" w:type="dxa"/>
            <w:gridSpan w:val="8"/>
            <w:hideMark/>
          </w:tcPr>
          <w:p w14:paraId="5BB0D29C"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298C92AD"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4754" w:type="dxa"/>
            <w:gridSpan w:val="9"/>
            <w:hideMark/>
          </w:tcPr>
          <w:p w14:paraId="10E3AED3"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976818" w14:paraId="0097463C"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541" w:type="dxa"/>
            <w:gridSpan w:val="8"/>
            <w:hideMark/>
          </w:tcPr>
          <w:p w14:paraId="38C2607B"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13FC3364"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4754" w:type="dxa"/>
            <w:gridSpan w:val="9"/>
            <w:hideMark/>
          </w:tcPr>
          <w:p w14:paraId="4D4C3B99"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66E239E" w14:textId="77777777" w:rsidR="00976818" w:rsidRDefault="00976818" w:rsidP="00976818">
      <w:pPr>
        <w:tabs>
          <w:tab w:val="left" w:pos="924"/>
        </w:tabs>
        <w:spacing w:before="240" w:after="240"/>
        <w:rPr>
          <w:rFonts w:ascii="Calibri" w:eastAsia="Calibri" w:hAnsi="Calibri" w:cs="Calibri"/>
        </w:rPr>
      </w:pPr>
      <w:r>
        <w:rPr>
          <w:color w:val="auto"/>
        </w:rPr>
        <w:br w:type="page"/>
      </w: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976818" w14:paraId="73171584" w14:textId="77777777" w:rsidTr="00976818">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0A594A9B"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1E8FD1F6"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0E767FF2"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976818" w14:paraId="662F3692"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57A16868"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976818" w14:paraId="7FBED13E"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3C4D623F"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976818" w14:paraId="5CAC08E7"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566E26DE"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5AD5E97D"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5B6B4E41"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3EA5F864"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0036F9E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581F04FD"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hideMark/>
          </w:tcPr>
          <w:p w14:paraId="390F3C79"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188FB8AA"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21AA3890" w14:textId="77777777" w:rsidTr="00976818">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4EDE7A22"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480039A0"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hideMark/>
          </w:tcPr>
          <w:p w14:paraId="4BAF8FB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2928F1C4"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Consumo de alimentos de forma segura</w:t>
            </w:r>
          </w:p>
        </w:tc>
        <w:tc>
          <w:tcPr>
            <w:tcW w:w="3244" w:type="dxa"/>
            <w:gridSpan w:val="7"/>
            <w:hideMark/>
          </w:tcPr>
          <w:p w14:paraId="22CFABF8" w14:textId="77777777" w:rsidR="00976818" w:rsidRDefault="00976818" w:rsidP="009551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hideMark/>
          </w:tcPr>
          <w:p w14:paraId="140512AD"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sz w:val="22"/>
                <w:szCs w:val="22"/>
              </w:rPr>
            </w:pPr>
            <w:r>
              <w:rPr>
                <w:rFonts w:ascii="Calibri" w:eastAsia="Calibri" w:hAnsi="Calibri" w:cs="Calibri"/>
                <w:color w:val="000000"/>
                <w:sz w:val="20"/>
                <w:szCs w:val="20"/>
              </w:rPr>
              <w:t>O.CN.2.7. Indagar y explicar las formas de la materia y las fuentes de energía, sus clases, transformaciones, formas de propagación y usos en la vida cotidiana.</w:t>
            </w:r>
          </w:p>
        </w:tc>
      </w:tr>
      <w:tr w:rsidR="00976818" w14:paraId="70DEA644" w14:textId="77777777" w:rsidTr="0097681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1A48AB41"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976818" w14:paraId="124F7FD0"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289D6DC0"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3A8819B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976818" w14:paraId="6D72EEAE" w14:textId="77777777" w:rsidTr="009768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tcPr>
          <w:p w14:paraId="0EE70B7C" w14:textId="77777777" w:rsidR="00976818" w:rsidRDefault="00976818" w:rsidP="009551A5">
            <w:pPr>
              <w:jc w:val="both"/>
              <w:rPr>
                <w:color w:val="000000"/>
              </w:rPr>
            </w:pPr>
            <w:r>
              <w:rPr>
                <w:rFonts w:ascii="Calibri" w:eastAsia="Calibri" w:hAnsi="Calibri" w:cs="Calibri"/>
                <w:sz w:val="20"/>
                <w:szCs w:val="20"/>
              </w:rPr>
              <w:t>CN.2.3.4. Observar e identificar las clases de la materia y diferenciarlas, por sus características, en sustancias puras y mezclas naturales y artificiales.</w:t>
            </w:r>
          </w:p>
          <w:p w14:paraId="50B03B02" w14:textId="77777777" w:rsidR="00976818" w:rsidRDefault="00976818" w:rsidP="009551A5">
            <w:pPr>
              <w:rPr>
                <w:color w:val="000000"/>
              </w:rPr>
            </w:pPr>
          </w:p>
          <w:p w14:paraId="13D4A6F4" w14:textId="77777777" w:rsidR="00976818" w:rsidRDefault="00976818" w:rsidP="009551A5">
            <w:pPr>
              <w:jc w:val="both"/>
              <w:rPr>
                <w:color w:val="000000"/>
              </w:rPr>
            </w:pPr>
            <w:r>
              <w:rPr>
                <w:rFonts w:ascii="Calibri" w:eastAsia="Calibri" w:hAnsi="Calibri" w:cs="Calibri"/>
                <w:sz w:val="20"/>
                <w:szCs w:val="20"/>
              </w:rPr>
              <w:t>CN.2.2.5. Identificar y aplicar normas de higiene corporal y de manejo de alimentos; predecir las consecuencias si no se las cumple.</w:t>
            </w:r>
          </w:p>
        </w:tc>
        <w:tc>
          <w:tcPr>
            <w:tcW w:w="3402" w:type="dxa"/>
            <w:gridSpan w:val="6"/>
          </w:tcPr>
          <w:p w14:paraId="60158F58" w14:textId="77777777" w:rsidR="00976818" w:rsidRDefault="00976818" w:rsidP="009551A5">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r>
              <w:rPr>
                <w:rFonts w:ascii="Calibri" w:eastAsia="Calibri" w:hAnsi="Calibri" w:cs="Calibri"/>
                <w:sz w:val="20"/>
                <w:szCs w:val="20"/>
              </w:rPr>
              <w:t>I.CN.2.5.2. Demuestra a partir de la ejecución de experimentos sencillos y uso de instrumentos y unidades de medida, las propiedades de la materia (masa, peso, volumen) los tipos (sustancias puras y mezclas naturales y artificiales) y empleando técnicas sencillas separa mezclas que se usan en su vida cotidiana. (J.3., I.2.)</w:t>
            </w:r>
          </w:p>
          <w:p w14:paraId="3628FF5B" w14:textId="77777777" w:rsidR="00976818" w:rsidRDefault="00976818" w:rsidP="009551A5">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p w14:paraId="5DD91E79" w14:textId="77777777" w:rsidR="00976818" w:rsidRDefault="00976818" w:rsidP="009551A5">
            <w:pPr>
              <w:jc w:val="both"/>
              <w:cnfStyle w:val="000000100000" w:firstRow="0" w:lastRow="0" w:firstColumn="0" w:lastColumn="0" w:oddVBand="0" w:evenVBand="0" w:oddHBand="1" w:evenHBand="0" w:firstRowFirstColumn="0" w:firstRowLastColumn="0" w:lastRowFirstColumn="0" w:lastRowLastColumn="0"/>
              <w:rPr>
                <w:color w:val="000000"/>
              </w:rPr>
            </w:pPr>
            <w:r>
              <w:rPr>
                <w:rFonts w:ascii="Calibri" w:eastAsia="Calibri" w:hAnsi="Calibri" w:cs="Calibri"/>
                <w:sz w:val="20"/>
                <w:szCs w:val="20"/>
              </w:rPr>
              <w:t>ICN.2.4.2. Explica la importancia de mantener una vida saludable en función de la comprensión de habituarse a una dieta alimenticia equilibrada, realizar actividad física según la edad, cumplir con normas de higiene corporal y el adecuado manejo de alimentos en sus actividades cotidianas, dentro del hogar como fuera de él. (J3, S1)</w:t>
            </w:r>
          </w:p>
        </w:tc>
      </w:tr>
      <w:tr w:rsidR="00976818" w14:paraId="60003318" w14:textId="77777777" w:rsidTr="00976818">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6D3B8A89"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203E9764"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salud (nutrición, higiene, trastornos alimenticios).</w:t>
            </w:r>
          </w:p>
        </w:tc>
        <w:tc>
          <w:tcPr>
            <w:tcW w:w="1701" w:type="dxa"/>
            <w:gridSpan w:val="3"/>
            <w:hideMark/>
          </w:tcPr>
          <w:p w14:paraId="1C42A747"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4418215D"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6CC4CD11"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54FBEEAD"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2A194816"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02B50E2B"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76ED310E"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047FD117"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3685123C"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76818" w14:paraId="3C50E491"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26EF47FD"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44A98023"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35A5A6A4"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2EF6B8F2"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4A21EDCF"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12AD0C7F"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Pr>
          <w:p w14:paraId="13C52600"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0D4F9AE1"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41F56B27"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7F1C8098"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037E47BA"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1E924B77" w14:textId="77777777" w:rsidR="00976818" w:rsidRDefault="00976818" w:rsidP="009551A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6D65E41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78ECAB6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A78BFA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755C26ED"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 materia, sustancias puras y mezclas.</w:t>
            </w:r>
          </w:p>
          <w:p w14:paraId="6B4E4F1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 higiene personal, del hogar y de alimentos.</w:t>
            </w:r>
          </w:p>
          <w:p w14:paraId="363C8B3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BB53B1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02A9664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7C4B796"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casa sobre los alimentos que deben ser lavados.</w:t>
            </w:r>
          </w:p>
          <w:p w14:paraId="10C3C58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17D497F"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7E79603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116DA222"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los componentes del agua.</w:t>
            </w:r>
          </w:p>
          <w:p w14:paraId="35F1BF01"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la biblioteca sobre mezclas.</w:t>
            </w:r>
          </w:p>
          <w:p w14:paraId="16395C3D"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 profesión de un nutricionista.</w:t>
            </w:r>
          </w:p>
          <w:p w14:paraId="31943F9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1F585CDF"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1BEFA8C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429FAD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Comparación en clase de los resultados obtenidos de la actividad de higiene de alimentos.</w:t>
            </w:r>
          </w:p>
          <w:p w14:paraId="6988ADD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195" w:type="dxa"/>
            <w:gridSpan w:val="5"/>
          </w:tcPr>
          <w:p w14:paraId="3B8229F6"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B908AD4"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32A8CEE"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26D5CDA"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8900198"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799FB5C"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i/>
                <w:sz w:val="20"/>
                <w:szCs w:val="20"/>
              </w:rPr>
              <w:t>EVALUACIÓN FORMATIVA</w:t>
            </w:r>
          </w:p>
          <w:p w14:paraId="494CDBC7"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24983597"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Determina el procedimiento a través de los trabajos, tareas, deberes, entre otros.</w:t>
            </w:r>
          </w:p>
          <w:p w14:paraId="7E4CA297"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El bloque de trabajo y aprendo.</w:t>
            </w:r>
          </w:p>
          <w:p w14:paraId="5D0678A9" w14:textId="77777777" w:rsidR="00976818" w:rsidRDefault="00976818" w:rsidP="009551A5">
            <w:pPr>
              <w:spacing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br/>
            </w:r>
          </w:p>
          <w:p w14:paraId="5C4FC455"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EVALUACIÓN SUMATIVA</w:t>
            </w:r>
          </w:p>
          <w:p w14:paraId="7B2BE204"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5D8ABE4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Determina la medición del aprendizaje a través de pruebas abiertas y de base estructurada</w:t>
            </w:r>
          </w:p>
          <w:p w14:paraId="2EB3336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Prueba de fin de unidad</w:t>
            </w:r>
          </w:p>
          <w:p w14:paraId="2BC84020"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463D9B9F" w14:textId="77777777" w:rsidTr="00976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065D5975"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976818" w14:paraId="65DAA54B"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487EC7E"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2D886D6C"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76818" w14:paraId="5D084187" w14:textId="77777777" w:rsidTr="00976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10041F04" w14:textId="77777777" w:rsidR="00976818" w:rsidRDefault="00976818" w:rsidP="009551A5">
            <w:pPr>
              <w:jc w:val="both"/>
              <w:rPr>
                <w:rFonts w:ascii="Calibri" w:eastAsia="Calibri" w:hAnsi="Calibri" w:cs="Calibri"/>
                <w:color w:val="000000"/>
                <w:sz w:val="22"/>
                <w:szCs w:val="22"/>
              </w:rPr>
            </w:pPr>
          </w:p>
          <w:p w14:paraId="09269E18" w14:textId="77777777" w:rsidR="00976818" w:rsidRDefault="00976818" w:rsidP="009551A5">
            <w:pPr>
              <w:jc w:val="both"/>
              <w:rPr>
                <w:rFonts w:ascii="Calibri" w:eastAsia="Calibri" w:hAnsi="Calibri" w:cs="Calibri"/>
                <w:color w:val="000000"/>
                <w:sz w:val="22"/>
                <w:szCs w:val="22"/>
              </w:rPr>
            </w:pPr>
          </w:p>
          <w:p w14:paraId="298BB6B1" w14:textId="77777777" w:rsidR="00976818" w:rsidRDefault="00976818" w:rsidP="009551A5">
            <w:pPr>
              <w:jc w:val="both"/>
              <w:rPr>
                <w:rFonts w:ascii="Calibri" w:eastAsia="Calibri" w:hAnsi="Calibri" w:cs="Calibri"/>
                <w:color w:val="000000"/>
                <w:sz w:val="22"/>
                <w:szCs w:val="22"/>
              </w:rPr>
            </w:pPr>
          </w:p>
          <w:p w14:paraId="6FEC7213" w14:textId="77777777" w:rsidR="00976818" w:rsidRDefault="00976818" w:rsidP="009551A5">
            <w:pPr>
              <w:jc w:val="both"/>
              <w:rPr>
                <w:rFonts w:ascii="Calibri" w:eastAsia="Calibri" w:hAnsi="Calibri" w:cs="Calibri"/>
                <w:color w:val="000000"/>
                <w:sz w:val="22"/>
                <w:szCs w:val="22"/>
              </w:rPr>
            </w:pPr>
          </w:p>
        </w:tc>
        <w:tc>
          <w:tcPr>
            <w:tcW w:w="9455" w:type="dxa"/>
            <w:gridSpan w:val="15"/>
          </w:tcPr>
          <w:p w14:paraId="5CE13192"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63792D1"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6CCE24A5"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0C6BD93"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0363689A"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17B09844"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76818" w14:paraId="29F54CD7" w14:textId="77777777" w:rsidTr="0097681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B60B3C5"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07DD60B7"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283" w:type="dxa"/>
            <w:gridSpan w:val="9"/>
            <w:hideMark/>
          </w:tcPr>
          <w:p w14:paraId="52D3FF48"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76818" w14:paraId="5D857CA9"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4291AC39"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6988D18F"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40DC4666"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976818" w14:paraId="41289707"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650C55C7"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2543B333"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313E6154"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D36B445" w14:textId="77777777" w:rsidR="00976818" w:rsidRDefault="00976818" w:rsidP="00976818">
      <w:pPr>
        <w:tabs>
          <w:tab w:val="left" w:pos="924"/>
        </w:tabs>
        <w:spacing w:before="240" w:after="240"/>
        <w:jc w:val="center"/>
        <w:rPr>
          <w:rFonts w:ascii="Calibri" w:eastAsia="Calibri" w:hAnsi="Calibri" w:cs="Calibri"/>
        </w:rPr>
      </w:pPr>
      <w:r>
        <w:rPr>
          <w:color w:val="auto"/>
        </w:rPr>
        <w:br w:type="page"/>
      </w:r>
    </w:p>
    <w:tbl>
      <w:tblPr>
        <w:tblStyle w:val="GridTable6Colorful-Accent6"/>
        <w:tblW w:w="0" w:type="dxa"/>
        <w:tblLayout w:type="fixed"/>
        <w:tblLook w:val="04A0" w:firstRow="1" w:lastRow="0" w:firstColumn="1"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276"/>
      </w:tblGrid>
      <w:tr w:rsidR="00976818" w14:paraId="37236422" w14:textId="77777777" w:rsidTr="00976818">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28" w:type="dxa"/>
            <w:gridSpan w:val="4"/>
            <w:hideMark/>
          </w:tcPr>
          <w:p w14:paraId="46AE94E8"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hideMark/>
          </w:tcPr>
          <w:p w14:paraId="329359F4"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711" w:type="dxa"/>
            <w:gridSpan w:val="7"/>
            <w:hideMark/>
          </w:tcPr>
          <w:p w14:paraId="59EEBF07" w14:textId="77777777" w:rsidR="00976818" w:rsidRDefault="00976818" w:rsidP="009551A5">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976818" w14:paraId="20062FCA"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63C5381A"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976818" w14:paraId="2235FC70"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286412E7"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976818" w14:paraId="1868AAA7"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098" w:type="dxa"/>
            <w:hideMark/>
          </w:tcPr>
          <w:p w14:paraId="0C222A56"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hideMark/>
          </w:tcPr>
          <w:p w14:paraId="15BEC9F6"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hideMark/>
          </w:tcPr>
          <w:p w14:paraId="535695FE"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hideMark/>
          </w:tcPr>
          <w:p w14:paraId="3BC510E2"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CIENCIAS NATURALES</w:t>
            </w:r>
          </w:p>
        </w:tc>
        <w:tc>
          <w:tcPr>
            <w:tcW w:w="1418" w:type="dxa"/>
            <w:gridSpan w:val="2"/>
            <w:hideMark/>
          </w:tcPr>
          <w:p w14:paraId="12257F41"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hideMark/>
          </w:tcPr>
          <w:p w14:paraId="438F8939"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hideMark/>
          </w:tcPr>
          <w:p w14:paraId="74903AC7"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276" w:type="dxa"/>
          </w:tcPr>
          <w:p w14:paraId="5C2BD3C9"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0319F293" w14:textId="77777777" w:rsidTr="00976818">
        <w:trPr>
          <w:trHeight w:val="480"/>
        </w:trPr>
        <w:tc>
          <w:tcPr>
            <w:cnfStyle w:val="001000000000" w:firstRow="0" w:lastRow="0" w:firstColumn="1" w:lastColumn="0" w:oddVBand="0" w:evenVBand="0" w:oddHBand="0" w:evenHBand="0" w:firstRowFirstColumn="0" w:firstRowLastColumn="0" w:lastRowFirstColumn="0" w:lastRowLastColumn="0"/>
            <w:tcW w:w="1913" w:type="dxa"/>
            <w:gridSpan w:val="2"/>
            <w:hideMark/>
          </w:tcPr>
          <w:p w14:paraId="026779FA"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hideMark/>
          </w:tcPr>
          <w:p w14:paraId="56BF0CDD"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hideMark/>
          </w:tcPr>
          <w:p w14:paraId="7A5D581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hideMark/>
          </w:tcPr>
          <w:p w14:paraId="6A099171"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A mirar con instrumentos los movimientos de la Tierra</w:t>
            </w:r>
          </w:p>
        </w:tc>
        <w:tc>
          <w:tcPr>
            <w:tcW w:w="3244" w:type="dxa"/>
            <w:gridSpan w:val="7"/>
            <w:hideMark/>
          </w:tcPr>
          <w:p w14:paraId="0C1D9EA7" w14:textId="77777777" w:rsidR="00976818" w:rsidRDefault="00976818" w:rsidP="009551A5">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143" w:type="dxa"/>
            <w:gridSpan w:val="3"/>
          </w:tcPr>
          <w:p w14:paraId="675C372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 xml:space="preserve">O.CN.2.8. Inferir las relaciones simples de causa-efecto de los fenómenos que se producen en el Universo y la Tierra, como las fases de la Luna y los movimientos de la Tierra, y analizar la importancia de los recursos naturales para la vida de los seres vivos. </w:t>
            </w:r>
          </w:p>
          <w:p w14:paraId="57BC7569"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73F1175B"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O.CN.2.9. Comprender que la observación, la exploración y la experimentación son habilidades del pensamiento científico que facilitan la comprensión del desarrollo histórico de la ciencia, la tecnología y la sociedad.</w:t>
            </w:r>
          </w:p>
        </w:tc>
      </w:tr>
      <w:tr w:rsidR="00976818" w14:paraId="460BFF69" w14:textId="77777777" w:rsidTr="0097681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157BB644"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976818" w14:paraId="4E709B6E" w14:textId="77777777" w:rsidTr="00976818">
        <w:trPr>
          <w:trHeight w:val="30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55522C2B"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402" w:type="dxa"/>
            <w:gridSpan w:val="6"/>
            <w:hideMark/>
          </w:tcPr>
          <w:p w14:paraId="4C75635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976818" w14:paraId="174D154E" w14:textId="77777777" w:rsidTr="00976818">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269" w:type="dxa"/>
            <w:gridSpan w:val="17"/>
            <w:hideMark/>
          </w:tcPr>
          <w:p w14:paraId="5107A5D9" w14:textId="77777777" w:rsidR="00976818" w:rsidRDefault="00976818" w:rsidP="009551A5">
            <w:pPr>
              <w:jc w:val="both"/>
              <w:rPr>
                <w:color w:val="000000"/>
                <w:sz w:val="20"/>
                <w:szCs w:val="20"/>
              </w:rPr>
            </w:pPr>
            <w:r>
              <w:rPr>
                <w:rFonts w:ascii="Calibri" w:eastAsia="Calibri" w:hAnsi="Calibri" w:cs="Calibri"/>
                <w:sz w:val="20"/>
                <w:szCs w:val="20"/>
              </w:rPr>
              <w:t>CN.2.5.5. Indagar, en forma guiada mediante el uso de las TIC y otros recursos, sobre el desarrollo tecnológico de instrumentos para la observación astronómica; comunicar y reconocer los aportes de la ciencia y la tecnología para el conocimiento del Universo.</w:t>
            </w:r>
          </w:p>
        </w:tc>
        <w:tc>
          <w:tcPr>
            <w:tcW w:w="3402" w:type="dxa"/>
            <w:gridSpan w:val="6"/>
            <w:hideMark/>
          </w:tcPr>
          <w:p w14:paraId="2D725C56" w14:textId="77777777" w:rsidR="00976818" w:rsidRDefault="00976818" w:rsidP="009551A5">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sz w:val="20"/>
                <w:szCs w:val="20"/>
              </w:rPr>
              <w:t>I.CN.2.9.3. Describir y representar los instrumentos tecnológicos y ancestrales usados para la observación astronómica, la predicción del tiempo y los fenómenos atmosféricos. (J.3., S.2.)</w:t>
            </w:r>
          </w:p>
        </w:tc>
      </w:tr>
      <w:tr w:rsidR="00976818" w14:paraId="0A183D63" w14:textId="77777777" w:rsidTr="00976818">
        <w:trPr>
          <w:trHeight w:val="380"/>
        </w:trPr>
        <w:tc>
          <w:tcPr>
            <w:cnfStyle w:val="001000000000" w:firstRow="0" w:lastRow="0" w:firstColumn="1" w:lastColumn="0" w:oddVBand="0" w:evenVBand="0" w:oddHBand="0" w:evenHBand="0" w:firstRowFirstColumn="0" w:firstRowLastColumn="0" w:lastRowFirstColumn="0" w:lastRowLastColumn="0"/>
            <w:tcW w:w="2338" w:type="dxa"/>
            <w:gridSpan w:val="3"/>
            <w:hideMark/>
          </w:tcPr>
          <w:p w14:paraId="0336FE72" w14:textId="77777777" w:rsidR="00976818" w:rsidRDefault="00976818" w:rsidP="009551A5">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hideMark/>
          </w:tcPr>
          <w:p w14:paraId="6FCC1C39"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hideMark/>
          </w:tcPr>
          <w:p w14:paraId="0463BB7C"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011C4982"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hideMark/>
          </w:tcPr>
          <w:p w14:paraId="353CC250"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418" w:type="dxa"/>
            <w:gridSpan w:val="2"/>
          </w:tcPr>
          <w:p w14:paraId="76F758D8"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3AF1B900" w14:textId="77777777" w:rsidTr="0097681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5EF7B1D7"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hideMark/>
          </w:tcPr>
          <w:p w14:paraId="5F6E6BC1"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hideMark/>
          </w:tcPr>
          <w:p w14:paraId="2A28C579"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195" w:type="dxa"/>
            <w:gridSpan w:val="5"/>
            <w:hideMark/>
          </w:tcPr>
          <w:p w14:paraId="792C7E2F" w14:textId="77777777" w:rsidR="00976818" w:rsidRDefault="00976818" w:rsidP="009551A5">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976818" w14:paraId="28043E3F"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3579" w:type="dxa"/>
            <w:gridSpan w:val="6"/>
            <w:hideMark/>
          </w:tcPr>
          <w:p w14:paraId="66530C70"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1B1123EB"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B9BB22E"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1F0F7750"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2F61016B"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Inferencia: deducción e interiorización del tema que se trata</w:t>
            </w:r>
          </w:p>
          <w:p w14:paraId="3780390B" w14:textId="77777777" w:rsidR="00976818" w:rsidRDefault="00976818" w:rsidP="00976818">
            <w:pPr>
              <w:numPr>
                <w:ilvl w:val="0"/>
                <w:numId w:val="22"/>
              </w:numPr>
              <w:pBdr>
                <w:top w:val="none" w:sz="0" w:space="0" w:color="auto"/>
                <w:left w:val="none" w:sz="0" w:space="0" w:color="auto"/>
                <w:bottom w:val="none" w:sz="0" w:space="0" w:color="auto"/>
                <w:right w:val="none" w:sz="0" w:space="0" w:color="auto"/>
                <w:between w:val="none" w:sz="0" w:space="0" w:color="auto"/>
              </w:pBdr>
              <w:jc w:val="both"/>
              <w:rPr>
                <w:color w:val="000000"/>
                <w:sz w:val="20"/>
                <w:szCs w:val="20"/>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Pr>
          <w:p w14:paraId="4D19264C"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Texto</w:t>
            </w:r>
          </w:p>
          <w:p w14:paraId="58DF2081"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Bibliografía</w:t>
            </w:r>
          </w:p>
          <w:p w14:paraId="02EEC81D"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Internet</w:t>
            </w:r>
          </w:p>
          <w:p w14:paraId="1D7FAC72"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Diapositivas</w:t>
            </w:r>
          </w:p>
          <w:p w14:paraId="460755D3" w14:textId="77777777" w:rsidR="00976818" w:rsidRDefault="00976818" w:rsidP="00976818">
            <w:pPr>
              <w:numPr>
                <w:ilvl w:val="0"/>
                <w:numId w:val="23"/>
              </w:num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color w:val="000000"/>
                <w:sz w:val="20"/>
                <w:szCs w:val="20"/>
              </w:rPr>
              <w:t>Materiales educativos</w:t>
            </w:r>
          </w:p>
          <w:p w14:paraId="22746A47" w14:textId="77777777" w:rsidR="00976818" w:rsidRDefault="00976818" w:rsidP="009551A5">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671DEB79"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01DF7E51"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75FD987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1CCF833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los movimientos de la Tierra.</w:t>
            </w:r>
          </w:p>
          <w:p w14:paraId="5FE9F8B2"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satélites y otros instrumentos de observación astronómica.</w:t>
            </w:r>
          </w:p>
          <w:p w14:paraId="2DF6C072"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6E41B1F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69549DA1"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E30081F"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el uso de los binoculares para actividad en clase.</w:t>
            </w:r>
          </w:p>
          <w:p w14:paraId="43B476E9"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D42A6FA"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010CB8F7"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60207DD2"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5987D3EE"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Indagación, junto con un profesor, sobre los movimientos de la Tierra.</w:t>
            </w:r>
          </w:p>
          <w:p w14:paraId="4ADA3351"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Conversación entre compañeros sobre el uso de binoculares.</w:t>
            </w:r>
          </w:p>
          <w:p w14:paraId="2FEF8CCF"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13F9A7A3"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6BA0C1CC"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1137A80C"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Resultados de la observación durante el día y la noche.</w:t>
            </w:r>
          </w:p>
          <w:p w14:paraId="1F368E6E"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195" w:type="dxa"/>
            <w:gridSpan w:val="5"/>
          </w:tcPr>
          <w:p w14:paraId="0B02E309"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8CC9848"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BFAA4A0"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98A56E1"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B33DDE3"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FD439BC"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i/>
                <w:sz w:val="20"/>
                <w:szCs w:val="20"/>
              </w:rPr>
              <w:t>EVALUACIÓN FORMATIVA</w:t>
            </w:r>
          </w:p>
          <w:p w14:paraId="3BB7CD32"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1547C039"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Determina el procedimiento a través de los  trabajos, tareas, deberes, entre otros.</w:t>
            </w:r>
          </w:p>
          <w:p w14:paraId="7CA60200" w14:textId="77777777" w:rsidR="00976818" w:rsidRDefault="00976818" w:rsidP="009551A5">
            <w:pPr>
              <w:ind w:left="6"/>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El bloque de trabajo y aprendo.</w:t>
            </w:r>
          </w:p>
          <w:p w14:paraId="07A7BC27" w14:textId="77777777" w:rsidR="00976818" w:rsidRDefault="00976818" w:rsidP="009551A5">
            <w:pPr>
              <w:spacing w:after="240"/>
              <w:cnfStyle w:val="000000000000" w:firstRow="0" w:lastRow="0" w:firstColumn="0" w:lastColumn="0" w:oddVBand="0" w:evenVBand="0" w:oddHBand="0" w:evenHBand="0" w:firstRowFirstColumn="0" w:firstRowLastColumn="0" w:lastRowFirstColumn="0" w:lastRowLastColumn="0"/>
              <w:rPr>
                <w:color w:val="000000"/>
              </w:rPr>
            </w:pPr>
            <w:r>
              <w:rPr>
                <w:color w:val="000000"/>
              </w:rPr>
              <w:br/>
            </w:r>
          </w:p>
          <w:p w14:paraId="48E9EB46" w14:textId="77777777" w:rsidR="00976818" w:rsidRDefault="00976818" w:rsidP="009551A5">
            <w:pPr>
              <w:ind w:left="720"/>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EVALUACIÓN SUMATIVA</w:t>
            </w:r>
          </w:p>
          <w:p w14:paraId="50F3C4BB"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color w:val="000000"/>
              </w:rPr>
            </w:pPr>
          </w:p>
          <w:p w14:paraId="32CF0DC8"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Determina la medición del aprendizaje a través de pruebas abiertas y de base estructurada</w:t>
            </w:r>
          </w:p>
          <w:p w14:paraId="4C506EF2"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color w:val="000000"/>
              </w:rPr>
            </w:pPr>
            <w:r>
              <w:rPr>
                <w:rFonts w:ascii="Calibri" w:eastAsia="Calibri" w:hAnsi="Calibri" w:cs="Calibri"/>
                <w:sz w:val="20"/>
                <w:szCs w:val="20"/>
              </w:rPr>
              <w:t>Prueba de fin de unidad</w:t>
            </w:r>
          </w:p>
          <w:p w14:paraId="44BD2A15" w14:textId="77777777" w:rsidR="00976818" w:rsidRDefault="00976818" w:rsidP="009551A5">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976818" w14:paraId="1035C2CC" w14:textId="77777777" w:rsidTr="00976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71" w:type="dxa"/>
            <w:gridSpan w:val="23"/>
            <w:hideMark/>
          </w:tcPr>
          <w:p w14:paraId="45D4CFD4" w14:textId="77777777" w:rsidR="00976818" w:rsidRDefault="00976818" w:rsidP="009551A5">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976818" w14:paraId="57C3741F"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97ECA39"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455" w:type="dxa"/>
            <w:gridSpan w:val="15"/>
            <w:hideMark/>
          </w:tcPr>
          <w:p w14:paraId="1020DCCE"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976818" w14:paraId="71DC835B" w14:textId="77777777" w:rsidTr="009768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16" w:type="dxa"/>
            <w:gridSpan w:val="8"/>
          </w:tcPr>
          <w:p w14:paraId="004AA654" w14:textId="77777777" w:rsidR="00976818" w:rsidRDefault="00976818" w:rsidP="009551A5">
            <w:pPr>
              <w:jc w:val="both"/>
              <w:rPr>
                <w:rFonts w:ascii="Calibri" w:eastAsia="Calibri" w:hAnsi="Calibri" w:cs="Calibri"/>
                <w:color w:val="000000"/>
                <w:sz w:val="22"/>
                <w:szCs w:val="22"/>
              </w:rPr>
            </w:pPr>
          </w:p>
          <w:p w14:paraId="4ADB888E" w14:textId="77777777" w:rsidR="00976818" w:rsidRDefault="00976818" w:rsidP="009551A5">
            <w:pPr>
              <w:jc w:val="both"/>
              <w:rPr>
                <w:rFonts w:ascii="Calibri" w:eastAsia="Calibri" w:hAnsi="Calibri" w:cs="Calibri"/>
                <w:color w:val="000000"/>
                <w:sz w:val="22"/>
                <w:szCs w:val="22"/>
              </w:rPr>
            </w:pPr>
          </w:p>
          <w:p w14:paraId="63129796" w14:textId="77777777" w:rsidR="00976818" w:rsidRDefault="00976818" w:rsidP="009551A5">
            <w:pPr>
              <w:jc w:val="both"/>
              <w:rPr>
                <w:rFonts w:ascii="Calibri" w:eastAsia="Calibri" w:hAnsi="Calibri" w:cs="Calibri"/>
                <w:color w:val="000000"/>
                <w:sz w:val="22"/>
                <w:szCs w:val="22"/>
              </w:rPr>
            </w:pPr>
          </w:p>
          <w:p w14:paraId="5B4E4236" w14:textId="77777777" w:rsidR="00976818" w:rsidRDefault="00976818" w:rsidP="009551A5">
            <w:pPr>
              <w:jc w:val="both"/>
              <w:rPr>
                <w:rFonts w:ascii="Calibri" w:eastAsia="Calibri" w:hAnsi="Calibri" w:cs="Calibri"/>
                <w:color w:val="000000"/>
                <w:sz w:val="22"/>
                <w:szCs w:val="22"/>
              </w:rPr>
            </w:pPr>
          </w:p>
        </w:tc>
        <w:tc>
          <w:tcPr>
            <w:tcW w:w="9455" w:type="dxa"/>
            <w:gridSpan w:val="15"/>
          </w:tcPr>
          <w:p w14:paraId="644F00F5"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5E4B40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976818" w14:paraId="1129ECE5" w14:textId="77777777" w:rsidTr="00976818">
        <w:trPr>
          <w:trHeight w:val="4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33A82715" w14:textId="77777777" w:rsidR="00976818" w:rsidRDefault="00976818" w:rsidP="009551A5">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hideMark/>
          </w:tcPr>
          <w:p w14:paraId="54F00F31"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283" w:type="dxa"/>
            <w:gridSpan w:val="9"/>
            <w:hideMark/>
          </w:tcPr>
          <w:p w14:paraId="1883BE58" w14:textId="77777777" w:rsidR="00976818" w:rsidRDefault="00976818" w:rsidP="009551A5">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976818" w14:paraId="489F75E4" w14:textId="77777777" w:rsidTr="00976818">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1071C624"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hideMark/>
          </w:tcPr>
          <w:p w14:paraId="77CB0859"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w:t>
            </w:r>
          </w:p>
        </w:tc>
        <w:tc>
          <w:tcPr>
            <w:tcW w:w="5283" w:type="dxa"/>
            <w:gridSpan w:val="9"/>
            <w:hideMark/>
          </w:tcPr>
          <w:p w14:paraId="430C4427"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976818" w14:paraId="7AF3BE8E" w14:textId="77777777" w:rsidTr="00976818">
        <w:trPr>
          <w:trHeight w:val="22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287A90FC"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hideMark/>
          </w:tcPr>
          <w:p w14:paraId="0118CF45"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83" w:type="dxa"/>
            <w:gridSpan w:val="9"/>
            <w:hideMark/>
          </w:tcPr>
          <w:p w14:paraId="2FD434A1" w14:textId="77777777" w:rsidR="00976818" w:rsidRDefault="00976818" w:rsidP="009551A5">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976818" w14:paraId="6B6414C3" w14:textId="77777777" w:rsidTr="0097681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16" w:type="dxa"/>
            <w:gridSpan w:val="8"/>
            <w:hideMark/>
          </w:tcPr>
          <w:p w14:paraId="73E25085" w14:textId="77777777" w:rsidR="00976818" w:rsidRDefault="00976818" w:rsidP="009551A5">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hideMark/>
          </w:tcPr>
          <w:p w14:paraId="4C37FB5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83" w:type="dxa"/>
            <w:gridSpan w:val="9"/>
            <w:hideMark/>
          </w:tcPr>
          <w:p w14:paraId="1AB34B7F" w14:textId="77777777" w:rsidR="00976818" w:rsidRDefault="00976818" w:rsidP="009551A5">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97D5D92" w14:textId="77777777" w:rsidR="00976818" w:rsidRDefault="00976818" w:rsidP="00E45EB3"/>
    <w:p w14:paraId="597B970F" w14:textId="77777777" w:rsidR="00976818" w:rsidRDefault="00976818" w:rsidP="00E45EB3"/>
    <w:p w14:paraId="755EFF60" w14:textId="77777777" w:rsidR="00976818" w:rsidRDefault="00976818" w:rsidP="00E45EB3"/>
    <w:p w14:paraId="5877F96A" w14:textId="77777777" w:rsidR="00976818" w:rsidRDefault="00976818" w:rsidP="00E45EB3"/>
    <w:p w14:paraId="0DA834F2" w14:textId="77777777" w:rsidR="00976818" w:rsidRDefault="00976818" w:rsidP="00E45EB3"/>
    <w:p w14:paraId="0903EECD" w14:textId="77777777" w:rsidR="00976818" w:rsidRDefault="00976818" w:rsidP="00E45EB3"/>
    <w:p w14:paraId="76ECDB80" w14:textId="77777777" w:rsidR="00976818" w:rsidRDefault="00976818" w:rsidP="00E45EB3"/>
    <w:p w14:paraId="77ADC411" w14:textId="77777777" w:rsidR="00976818" w:rsidRDefault="00976818" w:rsidP="00E45EB3"/>
    <w:p w14:paraId="6047C911" w14:textId="77777777" w:rsidR="00976818" w:rsidRDefault="00976818" w:rsidP="00E45EB3"/>
    <w:p w14:paraId="3CF98BFC" w14:textId="77777777" w:rsidR="00976818" w:rsidRDefault="00976818" w:rsidP="00E45EB3"/>
    <w:p w14:paraId="4C7C1139" w14:textId="77777777" w:rsidR="00976818" w:rsidRDefault="00976818" w:rsidP="00E45EB3"/>
    <w:p w14:paraId="4EAD86E8" w14:textId="77777777" w:rsidR="00976818" w:rsidRDefault="00976818" w:rsidP="00E45EB3"/>
    <w:p w14:paraId="721D4BE5" w14:textId="77777777" w:rsidR="00976818" w:rsidRDefault="00976818" w:rsidP="00E45EB3">
      <w:pPr>
        <w:sectPr w:rsidR="00976818" w:rsidSect="00732647">
          <w:pgSz w:w="16838" w:h="11906" w:orient="landscape"/>
          <w:pgMar w:top="1134" w:right="851" w:bottom="1701" w:left="1389" w:header="708" w:footer="708" w:gutter="0"/>
          <w:cols w:space="708"/>
          <w:docGrid w:linePitch="360"/>
        </w:sectPr>
      </w:pPr>
    </w:p>
    <w:p w14:paraId="68F57352" w14:textId="77777777" w:rsidR="00976818" w:rsidRDefault="00976818" w:rsidP="00976818">
      <w:pPr>
        <w:tabs>
          <w:tab w:val="left" w:pos="924"/>
        </w:tabs>
        <w:spacing w:before="240" w:after="240"/>
        <w:jc w:val="both"/>
        <w:rPr>
          <w:rFonts w:ascii="Calibri" w:eastAsia="Calibri" w:hAnsi="Calibri" w:cs="Calibri"/>
          <w:sz w:val="22"/>
          <w:szCs w:val="22"/>
        </w:rPr>
      </w:pPr>
    </w:p>
    <w:p w14:paraId="2B55F69E" w14:textId="77777777" w:rsidR="00976818" w:rsidRDefault="00976818" w:rsidP="00976818">
      <w:pPr>
        <w:jc w:val="center"/>
      </w:pPr>
      <w:r>
        <w:t>SIMULADOR DE EXAMEN DEL PRIMER QUIMESTRE</w:t>
      </w:r>
    </w:p>
    <w:p w14:paraId="1BE2DF78" w14:textId="77777777" w:rsidR="00976818" w:rsidRDefault="00976818" w:rsidP="00976818">
      <w:pPr>
        <w:jc w:val="center"/>
      </w:pPr>
      <w:r>
        <w:t>CIENCIAS NATURALES</w:t>
      </w:r>
    </w:p>
    <w:p w14:paraId="69A3D0CA" w14:textId="77777777" w:rsidR="00976818" w:rsidRDefault="00976818" w:rsidP="00976818">
      <w:pPr>
        <w:jc w:val="center"/>
      </w:pPr>
      <w:r>
        <w:t xml:space="preserve">TERCERO DE </w:t>
      </w:r>
      <w:proofErr w:type="spellStart"/>
      <w:r>
        <w:t>DE</w:t>
      </w:r>
      <w:proofErr w:type="spellEnd"/>
      <w:r>
        <w:t xml:space="preserve"> EDUCACIÓN GENERAL BÁSICA</w:t>
      </w:r>
    </w:p>
    <w:p w14:paraId="4C8DB930" w14:textId="77777777" w:rsidR="00976818" w:rsidRDefault="00976818" w:rsidP="00976818">
      <w:pPr>
        <w:jc w:val="center"/>
      </w:pPr>
    </w:p>
    <w:p w14:paraId="74063E2D" w14:textId="77777777" w:rsidR="00976818" w:rsidRDefault="00976818" w:rsidP="00976818">
      <w:r>
        <w:t>DOCENTE: _____________________________________</w:t>
      </w:r>
    </w:p>
    <w:p w14:paraId="2E8C3916" w14:textId="77777777" w:rsidR="00976818" w:rsidRDefault="00976818" w:rsidP="00976818">
      <w:r>
        <w:t>Nombres y apellidos del estudiante: _____________________ Paralelo: _______</w:t>
      </w:r>
    </w:p>
    <w:p w14:paraId="5476DAD5" w14:textId="77777777" w:rsidR="00976818" w:rsidRDefault="00976818" w:rsidP="00976818"/>
    <w:p w14:paraId="6EB5EF0C" w14:textId="77777777" w:rsidR="00976818" w:rsidRDefault="00976818" w:rsidP="00976818">
      <w:r>
        <w:t xml:space="preserve">1.  Selecciono la opción que </w:t>
      </w:r>
      <w:r>
        <w:rPr>
          <w:b/>
        </w:rPr>
        <w:t>no</w:t>
      </w:r>
      <w:r>
        <w:t xml:space="preserve"> pertenezca a la clasificación de los animales vertebrados.</w:t>
      </w:r>
    </w:p>
    <w:p w14:paraId="54A09F1C" w14:textId="77777777" w:rsidR="00976818" w:rsidRDefault="00976818" w:rsidP="00976818">
      <w:pPr>
        <w:numPr>
          <w:ilvl w:val="0"/>
          <w:numId w:val="31"/>
        </w:numPr>
        <w:tabs>
          <w:tab w:val="clear" w:pos="708"/>
        </w:tabs>
        <w:spacing w:line="276" w:lineRule="auto"/>
        <w:contextualSpacing/>
      </w:pPr>
      <w:r>
        <w:t>Mamíferos</w:t>
      </w:r>
    </w:p>
    <w:p w14:paraId="3104E9D6" w14:textId="77777777" w:rsidR="00976818" w:rsidRDefault="00976818" w:rsidP="00976818">
      <w:pPr>
        <w:numPr>
          <w:ilvl w:val="0"/>
          <w:numId w:val="31"/>
        </w:numPr>
        <w:tabs>
          <w:tab w:val="clear" w:pos="708"/>
        </w:tabs>
        <w:spacing w:line="276" w:lineRule="auto"/>
        <w:contextualSpacing/>
      </w:pPr>
      <w:r>
        <w:t>Aves</w:t>
      </w:r>
    </w:p>
    <w:p w14:paraId="248B8977" w14:textId="77777777" w:rsidR="00976818" w:rsidRDefault="00976818" w:rsidP="00976818">
      <w:pPr>
        <w:numPr>
          <w:ilvl w:val="0"/>
          <w:numId w:val="31"/>
        </w:numPr>
        <w:tabs>
          <w:tab w:val="clear" w:pos="708"/>
        </w:tabs>
        <w:spacing w:line="276" w:lineRule="auto"/>
        <w:contextualSpacing/>
      </w:pPr>
      <w:r>
        <w:t>Reptiles</w:t>
      </w:r>
    </w:p>
    <w:p w14:paraId="18256217" w14:textId="77777777" w:rsidR="00976818" w:rsidRDefault="00976818" w:rsidP="00976818">
      <w:pPr>
        <w:numPr>
          <w:ilvl w:val="0"/>
          <w:numId w:val="31"/>
        </w:numPr>
        <w:tabs>
          <w:tab w:val="clear" w:pos="708"/>
        </w:tabs>
        <w:spacing w:line="276" w:lineRule="auto"/>
        <w:contextualSpacing/>
      </w:pPr>
      <w:r>
        <w:t>Equinodermos</w:t>
      </w:r>
    </w:p>
    <w:p w14:paraId="6D30C73F" w14:textId="77777777" w:rsidR="00976818" w:rsidRDefault="00976818" w:rsidP="00976818">
      <w:pPr>
        <w:spacing w:after="160" w:line="259" w:lineRule="auto"/>
      </w:pPr>
    </w:p>
    <w:p w14:paraId="0358B340" w14:textId="77777777" w:rsidR="00976818" w:rsidRDefault="00976818" w:rsidP="00976818">
      <w:pPr>
        <w:spacing w:after="160" w:line="259" w:lineRule="auto"/>
      </w:pPr>
      <w:r>
        <w:t xml:space="preserve">2. ¿Qué opción son factores abióticos? </w:t>
      </w:r>
    </w:p>
    <w:p w14:paraId="7CE15F5C" w14:textId="77777777" w:rsidR="00976818" w:rsidRDefault="00976818" w:rsidP="00976818">
      <w:pPr>
        <w:numPr>
          <w:ilvl w:val="0"/>
          <w:numId w:val="32"/>
        </w:numPr>
        <w:tabs>
          <w:tab w:val="clear" w:pos="708"/>
        </w:tabs>
        <w:spacing w:line="259" w:lineRule="auto"/>
        <w:contextualSpacing/>
      </w:pPr>
      <w:r>
        <w:t>Animales y plantas</w:t>
      </w:r>
    </w:p>
    <w:p w14:paraId="6D1446B4" w14:textId="77777777" w:rsidR="00976818" w:rsidRDefault="00976818" w:rsidP="00976818">
      <w:pPr>
        <w:numPr>
          <w:ilvl w:val="0"/>
          <w:numId w:val="32"/>
        </w:numPr>
        <w:tabs>
          <w:tab w:val="clear" w:pos="708"/>
        </w:tabs>
        <w:spacing w:line="259" w:lineRule="auto"/>
        <w:contextualSpacing/>
      </w:pPr>
      <w:r>
        <w:t>Suelo y aire</w:t>
      </w:r>
    </w:p>
    <w:p w14:paraId="3DE95204" w14:textId="77777777" w:rsidR="00976818" w:rsidRDefault="00976818" w:rsidP="00976818">
      <w:pPr>
        <w:numPr>
          <w:ilvl w:val="0"/>
          <w:numId w:val="32"/>
        </w:numPr>
        <w:tabs>
          <w:tab w:val="clear" w:pos="708"/>
        </w:tabs>
        <w:spacing w:line="259" w:lineRule="auto"/>
        <w:contextualSpacing/>
      </w:pPr>
      <w:r>
        <w:t>Gusanos y medusas</w:t>
      </w:r>
    </w:p>
    <w:p w14:paraId="3AFC2936" w14:textId="77777777" w:rsidR="00976818" w:rsidRDefault="00976818" w:rsidP="00976818">
      <w:pPr>
        <w:numPr>
          <w:ilvl w:val="0"/>
          <w:numId w:val="32"/>
        </w:numPr>
        <w:tabs>
          <w:tab w:val="clear" w:pos="708"/>
        </w:tabs>
        <w:spacing w:line="259" w:lineRule="auto"/>
        <w:contextualSpacing/>
      </w:pPr>
      <w:r>
        <w:t xml:space="preserve">Peces y anfibios </w:t>
      </w:r>
    </w:p>
    <w:p w14:paraId="76C5DA93" w14:textId="77777777" w:rsidR="00976818" w:rsidRDefault="00976818" w:rsidP="00976818">
      <w:pPr>
        <w:spacing w:after="160" w:line="259" w:lineRule="auto"/>
      </w:pPr>
    </w:p>
    <w:p w14:paraId="1F5F3111" w14:textId="77777777" w:rsidR="00976818" w:rsidRDefault="00976818" w:rsidP="00976818">
      <w:pPr>
        <w:spacing w:after="160" w:line="259" w:lineRule="auto"/>
      </w:pPr>
      <w:r>
        <w:t>3. ¿Qué son las articulaciones semimóviles?</w:t>
      </w:r>
    </w:p>
    <w:p w14:paraId="21EA0FCD" w14:textId="77777777" w:rsidR="00976818" w:rsidRDefault="00976818" w:rsidP="00976818">
      <w:pPr>
        <w:numPr>
          <w:ilvl w:val="0"/>
          <w:numId w:val="25"/>
        </w:numPr>
        <w:tabs>
          <w:tab w:val="clear" w:pos="708"/>
        </w:tabs>
        <w:spacing w:line="259" w:lineRule="auto"/>
        <w:contextualSpacing/>
      </w:pPr>
      <w:r>
        <w:t xml:space="preserve">Tienen mucho movimiento </w:t>
      </w:r>
    </w:p>
    <w:p w14:paraId="2B6CEEE9" w14:textId="77777777" w:rsidR="00976818" w:rsidRDefault="00976818" w:rsidP="00976818">
      <w:pPr>
        <w:numPr>
          <w:ilvl w:val="0"/>
          <w:numId w:val="25"/>
        </w:numPr>
        <w:tabs>
          <w:tab w:val="clear" w:pos="708"/>
        </w:tabs>
        <w:spacing w:line="259" w:lineRule="auto"/>
        <w:contextualSpacing/>
      </w:pPr>
      <w:r>
        <w:t>No se mueven</w:t>
      </w:r>
    </w:p>
    <w:p w14:paraId="0D162668" w14:textId="77777777" w:rsidR="00976818" w:rsidRDefault="00976818" w:rsidP="00976818">
      <w:pPr>
        <w:numPr>
          <w:ilvl w:val="0"/>
          <w:numId w:val="25"/>
        </w:numPr>
        <w:tabs>
          <w:tab w:val="clear" w:pos="708"/>
        </w:tabs>
        <w:spacing w:line="259" w:lineRule="auto"/>
        <w:contextualSpacing/>
      </w:pPr>
      <w:r>
        <w:t>Tienen poca capacidad de movimiento</w:t>
      </w:r>
    </w:p>
    <w:p w14:paraId="25CC1B61" w14:textId="77777777" w:rsidR="00976818" w:rsidRDefault="00976818" w:rsidP="00976818">
      <w:pPr>
        <w:numPr>
          <w:ilvl w:val="0"/>
          <w:numId w:val="25"/>
        </w:numPr>
        <w:tabs>
          <w:tab w:val="clear" w:pos="708"/>
        </w:tabs>
        <w:spacing w:line="259" w:lineRule="auto"/>
        <w:contextualSpacing/>
      </w:pPr>
      <w:r>
        <w:t xml:space="preserve"> El punto de unión entre un hueso y </w:t>
      </w:r>
      <w:proofErr w:type="spellStart"/>
      <w:r>
        <w:t>otr</w:t>
      </w:r>
      <w:proofErr w:type="spellEnd"/>
    </w:p>
    <w:p w14:paraId="2243298A" w14:textId="77777777" w:rsidR="00976818" w:rsidRPr="00CD42E9" w:rsidRDefault="00976818" w:rsidP="00976818">
      <w:pPr>
        <w:spacing w:line="259" w:lineRule="auto"/>
        <w:contextualSpacing/>
      </w:pPr>
    </w:p>
    <w:p w14:paraId="059D49AF" w14:textId="77777777" w:rsidR="00976818" w:rsidRDefault="00976818" w:rsidP="00976818">
      <w:r>
        <w:t xml:space="preserve">4. Relaciona las distintas </w:t>
      </w:r>
      <w:r>
        <w:rPr>
          <w:i/>
        </w:rPr>
        <w:t>máquinas simples</w:t>
      </w:r>
      <w:r>
        <w:t xml:space="preserve"> con su respectiva definición.</w:t>
      </w:r>
    </w:p>
    <w:p w14:paraId="7E207B0A" w14:textId="77777777" w:rsidR="00976818" w:rsidRDefault="00976818" w:rsidP="00976818">
      <w:pPr>
        <w:spacing w:after="240"/>
      </w:pPr>
    </w:p>
    <w:tbl>
      <w:tblPr>
        <w:tblW w:w="9026" w:type="dxa"/>
        <w:tblLayout w:type="fixed"/>
        <w:tblLook w:val="0400" w:firstRow="0" w:lastRow="0" w:firstColumn="0" w:lastColumn="0" w:noHBand="0" w:noVBand="1"/>
      </w:tblPr>
      <w:tblGrid>
        <w:gridCol w:w="2085"/>
        <w:gridCol w:w="6941"/>
      </w:tblGrid>
      <w:tr w:rsidR="00976818" w14:paraId="4E6BF5ED" w14:textId="77777777" w:rsidTr="009551A5">
        <w:tc>
          <w:tcPr>
            <w:tcW w:w="2085" w:type="dxa"/>
            <w:tcMar>
              <w:top w:w="100" w:type="dxa"/>
              <w:left w:w="100" w:type="dxa"/>
              <w:bottom w:w="100" w:type="dxa"/>
              <w:right w:w="100" w:type="dxa"/>
            </w:tcMar>
          </w:tcPr>
          <w:p w14:paraId="3F1D1EE0" w14:textId="77777777" w:rsidR="00976818" w:rsidRDefault="00976818" w:rsidP="009551A5">
            <w:r>
              <w:t>1. Palanca</w:t>
            </w:r>
          </w:p>
        </w:tc>
        <w:tc>
          <w:tcPr>
            <w:tcW w:w="6941" w:type="dxa"/>
            <w:tcMar>
              <w:top w:w="100" w:type="dxa"/>
              <w:left w:w="100" w:type="dxa"/>
              <w:bottom w:w="100" w:type="dxa"/>
              <w:right w:w="100" w:type="dxa"/>
            </w:tcMar>
          </w:tcPr>
          <w:p w14:paraId="5B36551C" w14:textId="77777777" w:rsidR="00976818" w:rsidRDefault="00976818" w:rsidP="009551A5">
            <w:r>
              <w:t>a) Esta es una rueda por la que pasa una cuerda. En un extremo hay una carga, que se eleva al aplicar fuerza en el otro lado.</w:t>
            </w:r>
          </w:p>
        </w:tc>
      </w:tr>
      <w:tr w:rsidR="00976818" w14:paraId="35657CCA" w14:textId="77777777" w:rsidTr="009551A5">
        <w:trPr>
          <w:trHeight w:val="800"/>
        </w:trPr>
        <w:tc>
          <w:tcPr>
            <w:tcW w:w="2085" w:type="dxa"/>
            <w:tcMar>
              <w:top w:w="100" w:type="dxa"/>
              <w:left w:w="100" w:type="dxa"/>
              <w:bottom w:w="100" w:type="dxa"/>
              <w:right w:w="100" w:type="dxa"/>
            </w:tcMar>
          </w:tcPr>
          <w:p w14:paraId="1EC66E60" w14:textId="77777777" w:rsidR="00976818" w:rsidRDefault="00976818" w:rsidP="009551A5">
            <w:pPr>
              <w:ind w:right="-583"/>
            </w:pPr>
            <w:r>
              <w:t>2. Polea</w:t>
            </w:r>
          </w:p>
        </w:tc>
        <w:tc>
          <w:tcPr>
            <w:tcW w:w="6941" w:type="dxa"/>
            <w:tcMar>
              <w:top w:w="100" w:type="dxa"/>
              <w:left w:w="100" w:type="dxa"/>
              <w:bottom w:w="100" w:type="dxa"/>
              <w:right w:w="100" w:type="dxa"/>
            </w:tcMar>
          </w:tcPr>
          <w:p w14:paraId="3D851438" w14:textId="77777777" w:rsidR="00976818" w:rsidRDefault="00976818" w:rsidP="009551A5">
            <w:r>
              <w:t>b) La rueda es una pieza de forma circular, sujeta a un eje en el centro.</w:t>
            </w:r>
          </w:p>
        </w:tc>
      </w:tr>
      <w:tr w:rsidR="00976818" w14:paraId="4223EFEB" w14:textId="77777777" w:rsidTr="009551A5">
        <w:trPr>
          <w:trHeight w:val="780"/>
        </w:trPr>
        <w:tc>
          <w:tcPr>
            <w:tcW w:w="2085" w:type="dxa"/>
            <w:tcMar>
              <w:top w:w="100" w:type="dxa"/>
              <w:left w:w="100" w:type="dxa"/>
              <w:bottom w:w="100" w:type="dxa"/>
              <w:right w:w="100" w:type="dxa"/>
            </w:tcMar>
          </w:tcPr>
          <w:p w14:paraId="11712010" w14:textId="77777777" w:rsidR="00976818" w:rsidRDefault="00976818" w:rsidP="009551A5">
            <w:r>
              <w:t>3. Rueda</w:t>
            </w:r>
          </w:p>
        </w:tc>
        <w:tc>
          <w:tcPr>
            <w:tcW w:w="6941" w:type="dxa"/>
            <w:tcMar>
              <w:top w:w="100" w:type="dxa"/>
              <w:left w:w="100" w:type="dxa"/>
              <w:bottom w:w="100" w:type="dxa"/>
              <w:right w:w="100" w:type="dxa"/>
            </w:tcMar>
          </w:tcPr>
          <w:p w14:paraId="3BE7AEA6" w14:textId="77777777" w:rsidR="00976818" w:rsidRDefault="00976818" w:rsidP="009551A5">
            <w:r>
              <w:t xml:space="preserve">c) Permite levantar un peso con la ayuda de una rampa o pendiente, que forma un ángulo agudo con el piso.  </w:t>
            </w:r>
          </w:p>
        </w:tc>
      </w:tr>
      <w:tr w:rsidR="00976818" w14:paraId="2906EBCD" w14:textId="77777777" w:rsidTr="009551A5">
        <w:tc>
          <w:tcPr>
            <w:tcW w:w="2085" w:type="dxa"/>
            <w:tcMar>
              <w:top w:w="100" w:type="dxa"/>
              <w:left w:w="100" w:type="dxa"/>
              <w:bottom w:w="100" w:type="dxa"/>
              <w:right w:w="100" w:type="dxa"/>
            </w:tcMar>
          </w:tcPr>
          <w:p w14:paraId="77B7ED80" w14:textId="77777777" w:rsidR="00976818" w:rsidRDefault="00976818" w:rsidP="009551A5">
            <w:r>
              <w:t>4. Plano inclinado</w:t>
            </w:r>
          </w:p>
        </w:tc>
        <w:tc>
          <w:tcPr>
            <w:tcW w:w="6941" w:type="dxa"/>
            <w:tcMar>
              <w:top w:w="100" w:type="dxa"/>
              <w:left w:w="100" w:type="dxa"/>
              <w:bottom w:w="100" w:type="dxa"/>
              <w:right w:w="100" w:type="dxa"/>
            </w:tcMar>
          </w:tcPr>
          <w:p w14:paraId="661F2D40" w14:textId="77777777" w:rsidR="00976818" w:rsidRDefault="00976818" w:rsidP="009551A5">
            <w:r>
              <w:t>d) Tiene una barra rígida que gira alrededor de un punto fijo de apoyo.</w:t>
            </w:r>
          </w:p>
          <w:p w14:paraId="5517E3DD" w14:textId="77777777" w:rsidR="00976818" w:rsidRDefault="00976818" w:rsidP="009551A5"/>
          <w:p w14:paraId="108D798B" w14:textId="77777777" w:rsidR="00976818" w:rsidRDefault="00976818" w:rsidP="009551A5"/>
          <w:p w14:paraId="1E7C7E53" w14:textId="77777777" w:rsidR="00976818" w:rsidRDefault="00976818" w:rsidP="009551A5"/>
        </w:tc>
      </w:tr>
    </w:tbl>
    <w:p w14:paraId="0990F36A" w14:textId="77777777" w:rsidR="00976818" w:rsidRDefault="00976818" w:rsidP="00976818">
      <w:pPr>
        <w:spacing w:after="240"/>
      </w:pPr>
    </w:p>
    <w:p w14:paraId="18D6D81E" w14:textId="77777777" w:rsidR="00976818" w:rsidRDefault="00976818" w:rsidP="00976818">
      <w:pPr>
        <w:spacing w:after="240"/>
      </w:pPr>
      <w:r>
        <w:t>Respuesta:</w:t>
      </w:r>
    </w:p>
    <w:p w14:paraId="052DA9A1" w14:textId="77777777" w:rsidR="00976818" w:rsidRDefault="00976818" w:rsidP="00976818">
      <w:pPr>
        <w:numPr>
          <w:ilvl w:val="0"/>
          <w:numId w:val="29"/>
        </w:numPr>
        <w:pBdr>
          <w:top w:val="none" w:sz="0" w:space="0" w:color="000000"/>
          <w:left w:val="none" w:sz="0" w:space="0" w:color="000000"/>
          <w:bottom w:val="none" w:sz="0" w:space="0" w:color="000000"/>
          <w:right w:val="none" w:sz="0" w:space="0" w:color="000000"/>
          <w:between w:val="none" w:sz="0" w:space="0" w:color="000000"/>
        </w:pBdr>
        <w:tabs>
          <w:tab w:val="clear" w:pos="708"/>
        </w:tabs>
      </w:pPr>
      <w:r>
        <w:t>1a, 2d, 3c, 4b</w:t>
      </w:r>
    </w:p>
    <w:p w14:paraId="43D137D7" w14:textId="77777777" w:rsidR="00976818" w:rsidRDefault="00976818" w:rsidP="00976818">
      <w:pPr>
        <w:numPr>
          <w:ilvl w:val="0"/>
          <w:numId w:val="29"/>
        </w:numPr>
        <w:pBdr>
          <w:top w:val="none" w:sz="0" w:space="0" w:color="000000"/>
          <w:left w:val="none" w:sz="0" w:space="0" w:color="000000"/>
          <w:bottom w:val="none" w:sz="0" w:space="0" w:color="000000"/>
          <w:right w:val="none" w:sz="0" w:space="0" w:color="000000"/>
          <w:between w:val="none" w:sz="0" w:space="0" w:color="000000"/>
        </w:pBdr>
        <w:tabs>
          <w:tab w:val="clear" w:pos="708"/>
        </w:tabs>
      </w:pPr>
      <w:r>
        <w:t>1c, 2b, 3a, 4d</w:t>
      </w:r>
    </w:p>
    <w:p w14:paraId="4C580F57" w14:textId="77777777" w:rsidR="00976818" w:rsidRDefault="00976818" w:rsidP="00976818">
      <w:pPr>
        <w:numPr>
          <w:ilvl w:val="0"/>
          <w:numId w:val="29"/>
        </w:numPr>
        <w:pBdr>
          <w:top w:val="none" w:sz="0" w:space="0" w:color="000000"/>
          <w:left w:val="none" w:sz="0" w:space="0" w:color="000000"/>
          <w:bottom w:val="none" w:sz="0" w:space="0" w:color="000000"/>
          <w:right w:val="none" w:sz="0" w:space="0" w:color="000000"/>
          <w:between w:val="none" w:sz="0" w:space="0" w:color="000000"/>
        </w:pBdr>
        <w:tabs>
          <w:tab w:val="clear" w:pos="708"/>
        </w:tabs>
      </w:pPr>
      <w:r>
        <w:t>1b, 2c, 3d, 4a</w:t>
      </w:r>
    </w:p>
    <w:p w14:paraId="69516D72" w14:textId="77777777" w:rsidR="00976818" w:rsidRDefault="00976818" w:rsidP="00976818">
      <w:pPr>
        <w:numPr>
          <w:ilvl w:val="0"/>
          <w:numId w:val="29"/>
        </w:numPr>
        <w:pBdr>
          <w:top w:val="none" w:sz="0" w:space="0" w:color="000000"/>
          <w:left w:val="none" w:sz="0" w:space="0" w:color="000000"/>
          <w:bottom w:val="none" w:sz="0" w:space="0" w:color="000000"/>
          <w:right w:val="none" w:sz="0" w:space="0" w:color="000000"/>
          <w:between w:val="none" w:sz="0" w:space="0" w:color="000000"/>
        </w:pBdr>
        <w:tabs>
          <w:tab w:val="clear" w:pos="708"/>
        </w:tabs>
      </w:pPr>
      <w:r>
        <w:t>1d, 2a, 3b, 4c</w:t>
      </w:r>
    </w:p>
    <w:p w14:paraId="73E09D61" w14:textId="77777777" w:rsidR="00976818" w:rsidRDefault="00976818" w:rsidP="00976818"/>
    <w:p w14:paraId="0B0292D2" w14:textId="77777777" w:rsidR="00976818" w:rsidRDefault="00976818" w:rsidP="00976818"/>
    <w:p w14:paraId="7CC72A13" w14:textId="77777777" w:rsidR="00976818" w:rsidRPr="00CD42E9" w:rsidRDefault="00976818" w:rsidP="00976818">
      <w:pPr>
        <w:spacing w:after="160" w:line="259" w:lineRule="auto"/>
        <w:rPr>
          <w:b/>
        </w:rPr>
      </w:pPr>
      <w:r w:rsidRPr="00CD42E9">
        <w:rPr>
          <w:b/>
        </w:rPr>
        <w:t>5. Completa:</w:t>
      </w:r>
    </w:p>
    <w:p w14:paraId="7FA6060C" w14:textId="77777777" w:rsidR="00976818" w:rsidRDefault="00976818" w:rsidP="00976818">
      <w:pPr>
        <w:spacing w:after="160" w:line="259" w:lineRule="auto"/>
      </w:pPr>
      <w:r>
        <w:t>___________________ simples son aparatos que vuelven más sencillas ciertas tareas agotadoras.</w:t>
      </w:r>
      <w:r>
        <w:br/>
      </w:r>
    </w:p>
    <w:p w14:paraId="1F42F0F9" w14:textId="77777777" w:rsidR="00976818" w:rsidRDefault="00976818" w:rsidP="00976818">
      <w:pPr>
        <w:numPr>
          <w:ilvl w:val="0"/>
          <w:numId w:val="33"/>
        </w:numPr>
        <w:tabs>
          <w:tab w:val="clear" w:pos="708"/>
        </w:tabs>
        <w:spacing w:line="259" w:lineRule="auto"/>
        <w:contextualSpacing/>
      </w:pPr>
      <w:r>
        <w:t>Los planos inclinados</w:t>
      </w:r>
    </w:p>
    <w:p w14:paraId="6623489C" w14:textId="77777777" w:rsidR="00976818" w:rsidRDefault="00976818" w:rsidP="00976818">
      <w:pPr>
        <w:numPr>
          <w:ilvl w:val="0"/>
          <w:numId w:val="33"/>
        </w:numPr>
        <w:tabs>
          <w:tab w:val="clear" w:pos="708"/>
        </w:tabs>
        <w:spacing w:line="259" w:lineRule="auto"/>
        <w:contextualSpacing/>
      </w:pPr>
      <w:r>
        <w:t>Las ruedas</w:t>
      </w:r>
    </w:p>
    <w:p w14:paraId="72A585CD" w14:textId="77777777" w:rsidR="00976818" w:rsidRDefault="00976818" w:rsidP="00976818">
      <w:pPr>
        <w:numPr>
          <w:ilvl w:val="0"/>
          <w:numId w:val="33"/>
        </w:numPr>
        <w:tabs>
          <w:tab w:val="clear" w:pos="708"/>
        </w:tabs>
        <w:spacing w:line="259" w:lineRule="auto"/>
        <w:contextualSpacing/>
      </w:pPr>
      <w:r>
        <w:t>Las máquinas</w:t>
      </w:r>
    </w:p>
    <w:p w14:paraId="530AF059" w14:textId="77777777" w:rsidR="00976818" w:rsidRDefault="00976818" w:rsidP="00976818">
      <w:pPr>
        <w:numPr>
          <w:ilvl w:val="0"/>
          <w:numId w:val="33"/>
        </w:numPr>
        <w:tabs>
          <w:tab w:val="clear" w:pos="708"/>
        </w:tabs>
        <w:spacing w:line="259" w:lineRule="auto"/>
        <w:contextualSpacing/>
      </w:pPr>
      <w:r>
        <w:t>Las poleas</w:t>
      </w:r>
    </w:p>
    <w:p w14:paraId="65B36F4E" w14:textId="77777777" w:rsidR="00976818" w:rsidRDefault="00976818" w:rsidP="00976818">
      <w:pPr>
        <w:spacing w:after="160" w:line="259" w:lineRule="auto"/>
      </w:pPr>
    </w:p>
    <w:p w14:paraId="2FC1EF89" w14:textId="77777777" w:rsidR="00976818" w:rsidRDefault="00976818" w:rsidP="00976818">
      <w:pPr>
        <w:spacing w:after="160" w:line="259" w:lineRule="auto"/>
      </w:pPr>
    </w:p>
    <w:p w14:paraId="3E0F1956" w14:textId="77777777" w:rsidR="00976818" w:rsidRDefault="00976818" w:rsidP="00976818">
      <w:pPr>
        <w:spacing w:after="160" w:line="259" w:lineRule="auto"/>
      </w:pPr>
      <w:r>
        <w:t xml:space="preserve">6. Completa: </w:t>
      </w:r>
    </w:p>
    <w:p w14:paraId="644BC56B" w14:textId="77777777" w:rsidR="00976818" w:rsidRDefault="00976818" w:rsidP="00976818">
      <w:pPr>
        <w:spacing w:after="160" w:line="259" w:lineRule="auto"/>
      </w:pPr>
      <w:r>
        <w:t>Caminar, danzar, jugar, comer y reír es posible gracias a los _____________. Se encuentran unidos a los huesos del esqueleto y permiten el movimiento, gracias a la contracción y relajación.</w:t>
      </w:r>
    </w:p>
    <w:p w14:paraId="49E17728" w14:textId="77777777" w:rsidR="00976818" w:rsidRDefault="00976818" w:rsidP="00976818">
      <w:pPr>
        <w:numPr>
          <w:ilvl w:val="0"/>
          <w:numId w:val="26"/>
        </w:numPr>
        <w:tabs>
          <w:tab w:val="clear" w:pos="708"/>
        </w:tabs>
        <w:spacing w:line="259" w:lineRule="auto"/>
        <w:contextualSpacing/>
      </w:pPr>
      <w:r>
        <w:t>músculos</w:t>
      </w:r>
    </w:p>
    <w:p w14:paraId="69A518D6" w14:textId="77777777" w:rsidR="00976818" w:rsidRDefault="00976818" w:rsidP="00976818">
      <w:pPr>
        <w:numPr>
          <w:ilvl w:val="0"/>
          <w:numId w:val="26"/>
        </w:numPr>
        <w:tabs>
          <w:tab w:val="clear" w:pos="708"/>
        </w:tabs>
        <w:spacing w:line="259" w:lineRule="auto"/>
        <w:contextualSpacing/>
      </w:pPr>
      <w:r>
        <w:t xml:space="preserve">deltoides </w:t>
      </w:r>
    </w:p>
    <w:p w14:paraId="7DB6CBBD" w14:textId="77777777" w:rsidR="00976818" w:rsidRDefault="00976818" w:rsidP="00976818">
      <w:pPr>
        <w:numPr>
          <w:ilvl w:val="0"/>
          <w:numId w:val="26"/>
        </w:numPr>
        <w:tabs>
          <w:tab w:val="clear" w:pos="708"/>
        </w:tabs>
        <w:spacing w:line="259" w:lineRule="auto"/>
        <w:contextualSpacing/>
      </w:pPr>
      <w:r>
        <w:t>bíceps</w:t>
      </w:r>
    </w:p>
    <w:p w14:paraId="68B3177B" w14:textId="77777777" w:rsidR="00976818" w:rsidRPr="00CD42E9" w:rsidRDefault="00976818" w:rsidP="00976818">
      <w:pPr>
        <w:numPr>
          <w:ilvl w:val="0"/>
          <w:numId w:val="26"/>
        </w:numPr>
        <w:tabs>
          <w:tab w:val="clear" w:pos="708"/>
        </w:tabs>
        <w:spacing w:line="259" w:lineRule="auto"/>
        <w:contextualSpacing/>
      </w:pPr>
      <w:r>
        <w:t>cuádriceps</w:t>
      </w:r>
    </w:p>
    <w:p w14:paraId="3998B368" w14:textId="77777777" w:rsidR="00976818" w:rsidRDefault="00976818" w:rsidP="00976818">
      <w:pPr>
        <w:spacing w:after="160" w:line="259" w:lineRule="auto"/>
      </w:pPr>
    </w:p>
    <w:p w14:paraId="322781F0" w14:textId="77777777" w:rsidR="00976818" w:rsidRDefault="00976818" w:rsidP="00976818">
      <w:pPr>
        <w:spacing w:after="160" w:line="259" w:lineRule="auto"/>
      </w:pPr>
      <w:r>
        <w:t>7. Relaciona las distintas fases de la luna con su respectiva definición.</w:t>
      </w:r>
    </w:p>
    <w:p w14:paraId="30B08FE8" w14:textId="77777777" w:rsidR="00976818" w:rsidRDefault="00976818" w:rsidP="00976818">
      <w:pPr>
        <w:spacing w:after="240"/>
      </w:pPr>
    </w:p>
    <w:tbl>
      <w:tblPr>
        <w:tblW w:w="9026" w:type="dxa"/>
        <w:tblLayout w:type="fixed"/>
        <w:tblLook w:val="0400" w:firstRow="0" w:lastRow="0" w:firstColumn="0" w:lastColumn="0" w:noHBand="0" w:noVBand="1"/>
      </w:tblPr>
      <w:tblGrid>
        <w:gridCol w:w="2368"/>
        <w:gridCol w:w="6658"/>
      </w:tblGrid>
      <w:tr w:rsidR="00976818" w14:paraId="67852839" w14:textId="77777777" w:rsidTr="009551A5">
        <w:trPr>
          <w:trHeight w:val="540"/>
        </w:trPr>
        <w:tc>
          <w:tcPr>
            <w:tcW w:w="2368" w:type="dxa"/>
            <w:tcMar>
              <w:top w:w="100" w:type="dxa"/>
              <w:left w:w="100" w:type="dxa"/>
              <w:bottom w:w="100" w:type="dxa"/>
              <w:right w:w="100" w:type="dxa"/>
            </w:tcMar>
          </w:tcPr>
          <w:p w14:paraId="008D8835" w14:textId="77777777" w:rsidR="00976818" w:rsidRDefault="00976818" w:rsidP="009551A5">
            <w:r>
              <w:t>1. Llena.</w:t>
            </w:r>
          </w:p>
        </w:tc>
        <w:tc>
          <w:tcPr>
            <w:tcW w:w="6658" w:type="dxa"/>
            <w:tcMar>
              <w:top w:w="100" w:type="dxa"/>
              <w:left w:w="100" w:type="dxa"/>
              <w:bottom w:w="100" w:type="dxa"/>
              <w:right w:w="100" w:type="dxa"/>
            </w:tcMar>
          </w:tcPr>
          <w:p w14:paraId="50AF1353" w14:textId="77777777" w:rsidR="00976818" w:rsidRDefault="00976818" w:rsidP="009551A5">
            <w:pPr>
              <w:ind w:left="1389"/>
            </w:pPr>
            <w:r>
              <w:t>a) La parte visible disminuye poco a poco.</w:t>
            </w:r>
          </w:p>
        </w:tc>
      </w:tr>
      <w:tr w:rsidR="00976818" w14:paraId="199C4230" w14:textId="77777777" w:rsidTr="009551A5">
        <w:trPr>
          <w:trHeight w:val="800"/>
        </w:trPr>
        <w:tc>
          <w:tcPr>
            <w:tcW w:w="2368" w:type="dxa"/>
            <w:tcMar>
              <w:top w:w="100" w:type="dxa"/>
              <w:left w:w="100" w:type="dxa"/>
              <w:bottom w:w="100" w:type="dxa"/>
              <w:right w:w="100" w:type="dxa"/>
            </w:tcMar>
          </w:tcPr>
          <w:p w14:paraId="7A650C8A" w14:textId="77777777" w:rsidR="00976818" w:rsidRDefault="00976818" w:rsidP="009551A5">
            <w:pPr>
              <w:ind w:right="-583"/>
            </w:pPr>
            <w:r>
              <w:t>2. Cuarto menguante.</w:t>
            </w:r>
          </w:p>
        </w:tc>
        <w:tc>
          <w:tcPr>
            <w:tcW w:w="6658" w:type="dxa"/>
            <w:tcMar>
              <w:top w:w="100" w:type="dxa"/>
              <w:left w:w="100" w:type="dxa"/>
              <w:bottom w:w="100" w:type="dxa"/>
              <w:right w:w="100" w:type="dxa"/>
            </w:tcMar>
          </w:tcPr>
          <w:p w14:paraId="119EF150" w14:textId="77777777" w:rsidR="00976818" w:rsidRDefault="00976818" w:rsidP="009551A5">
            <w:pPr>
              <w:ind w:left="1389"/>
            </w:pPr>
            <w:r>
              <w:t>b) No vemos la Luna desde la Tierra.</w:t>
            </w:r>
          </w:p>
        </w:tc>
      </w:tr>
      <w:tr w:rsidR="00976818" w14:paraId="6387ABDD" w14:textId="77777777" w:rsidTr="009551A5">
        <w:trPr>
          <w:trHeight w:val="780"/>
        </w:trPr>
        <w:tc>
          <w:tcPr>
            <w:tcW w:w="2368" w:type="dxa"/>
            <w:tcMar>
              <w:top w:w="100" w:type="dxa"/>
              <w:left w:w="100" w:type="dxa"/>
              <w:bottom w:w="100" w:type="dxa"/>
              <w:right w:w="100" w:type="dxa"/>
            </w:tcMar>
          </w:tcPr>
          <w:p w14:paraId="1AA3E0CA" w14:textId="77777777" w:rsidR="00976818" w:rsidRDefault="00976818" w:rsidP="009551A5">
            <w:r>
              <w:t>3. Nueva.</w:t>
            </w:r>
          </w:p>
        </w:tc>
        <w:tc>
          <w:tcPr>
            <w:tcW w:w="6658" w:type="dxa"/>
            <w:tcMar>
              <w:top w:w="100" w:type="dxa"/>
              <w:left w:w="100" w:type="dxa"/>
              <w:bottom w:w="100" w:type="dxa"/>
              <w:right w:w="100" w:type="dxa"/>
            </w:tcMar>
          </w:tcPr>
          <w:p w14:paraId="1BF36573" w14:textId="77777777" w:rsidR="00976818" w:rsidRDefault="00976818" w:rsidP="009551A5">
            <w:pPr>
              <w:ind w:left="1389"/>
            </w:pPr>
            <w:r>
              <w:t xml:space="preserve">c) La parte visible aumenta poco a poco.  </w:t>
            </w:r>
          </w:p>
        </w:tc>
      </w:tr>
      <w:tr w:rsidR="00976818" w14:paraId="5DCDB44C" w14:textId="77777777" w:rsidTr="009551A5">
        <w:tc>
          <w:tcPr>
            <w:tcW w:w="2368" w:type="dxa"/>
            <w:tcMar>
              <w:top w:w="100" w:type="dxa"/>
              <w:left w:w="100" w:type="dxa"/>
              <w:bottom w:w="100" w:type="dxa"/>
              <w:right w:w="100" w:type="dxa"/>
            </w:tcMar>
          </w:tcPr>
          <w:p w14:paraId="66D93B3D" w14:textId="77777777" w:rsidR="00976818" w:rsidRDefault="00976818" w:rsidP="009551A5">
            <w:r>
              <w:t>4. Cuarto creciente.</w:t>
            </w:r>
          </w:p>
        </w:tc>
        <w:tc>
          <w:tcPr>
            <w:tcW w:w="6658" w:type="dxa"/>
            <w:tcMar>
              <w:top w:w="100" w:type="dxa"/>
              <w:left w:w="100" w:type="dxa"/>
              <w:bottom w:w="100" w:type="dxa"/>
              <w:right w:w="100" w:type="dxa"/>
            </w:tcMar>
          </w:tcPr>
          <w:p w14:paraId="36C279F6" w14:textId="77777777" w:rsidR="00976818" w:rsidRDefault="00976818" w:rsidP="009551A5">
            <w:pPr>
              <w:ind w:left="1389"/>
            </w:pPr>
            <w:r>
              <w:t>d) Desde la Tierra vemos a la Luna totalmente iluminada.</w:t>
            </w:r>
          </w:p>
        </w:tc>
      </w:tr>
    </w:tbl>
    <w:p w14:paraId="378AB0F6" w14:textId="77777777" w:rsidR="00976818" w:rsidRDefault="00976818" w:rsidP="00976818">
      <w:pPr>
        <w:spacing w:after="240"/>
      </w:pPr>
    </w:p>
    <w:p w14:paraId="5EB38FAD" w14:textId="77777777" w:rsidR="00976818" w:rsidRDefault="00976818" w:rsidP="00976818">
      <w:pPr>
        <w:spacing w:after="240"/>
      </w:pPr>
      <w:r>
        <w:t>Respuesta:</w:t>
      </w:r>
    </w:p>
    <w:p w14:paraId="299BD689" w14:textId="77777777" w:rsidR="00976818" w:rsidRDefault="00976818" w:rsidP="00976818">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08"/>
        </w:tabs>
        <w:ind w:left="709" w:hanging="142"/>
        <w:contextualSpacing/>
      </w:pPr>
      <w:r>
        <w:t>1a, 2d, 3c, 4b</w:t>
      </w:r>
    </w:p>
    <w:p w14:paraId="5A8214D1" w14:textId="77777777" w:rsidR="00976818" w:rsidRDefault="00976818" w:rsidP="00976818">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08"/>
        </w:tabs>
        <w:ind w:left="709" w:hanging="142"/>
        <w:contextualSpacing/>
      </w:pPr>
      <w:r>
        <w:t>1d, 2a, 3b, 4c</w:t>
      </w:r>
    </w:p>
    <w:p w14:paraId="4B6587F7" w14:textId="77777777" w:rsidR="00976818" w:rsidRDefault="00976818" w:rsidP="00976818">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08"/>
        </w:tabs>
        <w:ind w:left="709" w:hanging="142"/>
        <w:contextualSpacing/>
      </w:pPr>
      <w:r>
        <w:t>1b, 2c, 3d, 4a</w:t>
      </w:r>
    </w:p>
    <w:p w14:paraId="111DFA1B" w14:textId="77777777" w:rsidR="00976818" w:rsidRDefault="00976818" w:rsidP="00976818">
      <w:pPr>
        <w:numPr>
          <w:ilvl w:val="0"/>
          <w:numId w:val="30"/>
        </w:numPr>
        <w:pBdr>
          <w:top w:val="none" w:sz="0" w:space="0" w:color="000000"/>
          <w:left w:val="none" w:sz="0" w:space="0" w:color="000000"/>
          <w:bottom w:val="none" w:sz="0" w:space="0" w:color="000000"/>
          <w:right w:val="none" w:sz="0" w:space="0" w:color="000000"/>
          <w:between w:val="none" w:sz="0" w:space="0" w:color="000000"/>
        </w:pBdr>
        <w:tabs>
          <w:tab w:val="clear" w:pos="708"/>
        </w:tabs>
        <w:ind w:left="709" w:hanging="142"/>
        <w:contextualSpacing/>
      </w:pPr>
      <w:r>
        <w:t>1c, 2b, 3a, 4d</w:t>
      </w:r>
    </w:p>
    <w:p w14:paraId="46109C73" w14:textId="77777777" w:rsidR="00976818" w:rsidRDefault="00976818" w:rsidP="00976818">
      <w:pPr>
        <w:spacing w:after="160" w:line="259" w:lineRule="auto"/>
      </w:pPr>
    </w:p>
    <w:p w14:paraId="064EBBED" w14:textId="77777777" w:rsidR="00976818" w:rsidRPr="00CD42E9" w:rsidRDefault="00976818" w:rsidP="00976818">
      <w:pPr>
        <w:spacing w:after="160" w:line="259" w:lineRule="auto"/>
        <w:rPr>
          <w:b/>
        </w:rPr>
      </w:pPr>
      <w:r w:rsidRPr="00CD42E9">
        <w:rPr>
          <w:b/>
        </w:rPr>
        <w:t xml:space="preserve">8. Completa: </w:t>
      </w:r>
    </w:p>
    <w:p w14:paraId="158C25E7" w14:textId="77777777" w:rsidR="00976818" w:rsidRDefault="00976818" w:rsidP="00976818">
      <w:pPr>
        <w:spacing w:after="160" w:line="259" w:lineRule="auto"/>
      </w:pPr>
      <w:r>
        <w:t xml:space="preserve">___________ es el tercer planeta que gira alrededor del Sol, después de Mercurio y Venus. </w:t>
      </w:r>
    </w:p>
    <w:p w14:paraId="3C96C83D" w14:textId="77777777" w:rsidR="00976818" w:rsidRDefault="00976818" w:rsidP="00976818">
      <w:pPr>
        <w:numPr>
          <w:ilvl w:val="0"/>
          <w:numId w:val="28"/>
        </w:numPr>
        <w:tabs>
          <w:tab w:val="clear" w:pos="708"/>
        </w:tabs>
        <w:spacing w:line="259" w:lineRule="auto"/>
        <w:ind w:left="426" w:firstLine="283"/>
        <w:contextualSpacing/>
      </w:pPr>
      <w:r>
        <w:t xml:space="preserve">La Tierra </w:t>
      </w:r>
    </w:p>
    <w:p w14:paraId="7F8CA446" w14:textId="77777777" w:rsidR="00976818" w:rsidRDefault="00976818" w:rsidP="00976818">
      <w:pPr>
        <w:numPr>
          <w:ilvl w:val="0"/>
          <w:numId w:val="28"/>
        </w:numPr>
        <w:tabs>
          <w:tab w:val="clear" w:pos="708"/>
        </w:tabs>
        <w:spacing w:line="259" w:lineRule="auto"/>
        <w:ind w:left="426" w:firstLine="283"/>
        <w:contextualSpacing/>
      </w:pPr>
      <w:r>
        <w:t xml:space="preserve">La Luna </w:t>
      </w:r>
    </w:p>
    <w:p w14:paraId="518702A5" w14:textId="77777777" w:rsidR="00976818" w:rsidRDefault="00976818" w:rsidP="00976818">
      <w:pPr>
        <w:numPr>
          <w:ilvl w:val="0"/>
          <w:numId w:val="28"/>
        </w:numPr>
        <w:tabs>
          <w:tab w:val="clear" w:pos="708"/>
        </w:tabs>
        <w:spacing w:line="259" w:lineRule="auto"/>
        <w:ind w:left="426" w:firstLine="283"/>
        <w:contextualSpacing/>
      </w:pPr>
      <w:r>
        <w:t xml:space="preserve">El Sol  </w:t>
      </w:r>
    </w:p>
    <w:p w14:paraId="437D5F77" w14:textId="77777777" w:rsidR="00976818" w:rsidRPr="00CD42E9" w:rsidRDefault="00976818" w:rsidP="00976818">
      <w:pPr>
        <w:numPr>
          <w:ilvl w:val="0"/>
          <w:numId w:val="28"/>
        </w:numPr>
        <w:tabs>
          <w:tab w:val="clear" w:pos="708"/>
        </w:tabs>
        <w:spacing w:after="160" w:line="259" w:lineRule="auto"/>
        <w:ind w:left="426" w:firstLine="283"/>
        <w:contextualSpacing/>
      </w:pPr>
      <w:r>
        <w:t>Júpiter</w:t>
      </w:r>
    </w:p>
    <w:p w14:paraId="3BC424CF" w14:textId="77777777" w:rsidR="00976818" w:rsidRDefault="00976818" w:rsidP="00976818">
      <w:pPr>
        <w:spacing w:after="160" w:line="259" w:lineRule="auto"/>
      </w:pPr>
    </w:p>
    <w:p w14:paraId="6EC4E519" w14:textId="77777777" w:rsidR="00976818" w:rsidRDefault="00976818" w:rsidP="00976818">
      <w:pPr>
        <w:spacing w:after="160" w:line="259" w:lineRule="auto"/>
      </w:pPr>
      <w:r>
        <w:t>9. ¿Cuál de las siguientes formas de energía aprovecha el calor interno de la Tierra?</w:t>
      </w:r>
    </w:p>
    <w:p w14:paraId="1295F05D" w14:textId="77777777" w:rsidR="00976818" w:rsidRDefault="00976818" w:rsidP="00976818">
      <w:pPr>
        <w:numPr>
          <w:ilvl w:val="0"/>
          <w:numId w:val="27"/>
        </w:numPr>
        <w:tabs>
          <w:tab w:val="clear" w:pos="708"/>
        </w:tabs>
        <w:spacing w:line="259" w:lineRule="auto"/>
        <w:contextualSpacing/>
      </w:pPr>
      <w:r>
        <w:t>Hídrica</w:t>
      </w:r>
    </w:p>
    <w:p w14:paraId="1D32D211" w14:textId="77777777" w:rsidR="00976818" w:rsidRDefault="00976818" w:rsidP="00976818">
      <w:pPr>
        <w:numPr>
          <w:ilvl w:val="0"/>
          <w:numId w:val="27"/>
        </w:numPr>
        <w:tabs>
          <w:tab w:val="clear" w:pos="708"/>
        </w:tabs>
        <w:spacing w:line="259" w:lineRule="auto"/>
        <w:contextualSpacing/>
      </w:pPr>
      <w:r>
        <w:t xml:space="preserve">Geotérmica </w:t>
      </w:r>
    </w:p>
    <w:p w14:paraId="41B18515" w14:textId="77777777" w:rsidR="00976818" w:rsidRDefault="00976818" w:rsidP="00976818">
      <w:pPr>
        <w:numPr>
          <w:ilvl w:val="0"/>
          <w:numId w:val="27"/>
        </w:numPr>
        <w:tabs>
          <w:tab w:val="clear" w:pos="708"/>
        </w:tabs>
        <w:spacing w:line="259" w:lineRule="auto"/>
        <w:contextualSpacing/>
      </w:pPr>
      <w:r>
        <w:t>Eólica</w:t>
      </w:r>
    </w:p>
    <w:p w14:paraId="524B453A" w14:textId="77777777" w:rsidR="00976818" w:rsidRPr="00CD42E9" w:rsidRDefault="00976818" w:rsidP="00976818">
      <w:pPr>
        <w:numPr>
          <w:ilvl w:val="0"/>
          <w:numId w:val="27"/>
        </w:numPr>
        <w:tabs>
          <w:tab w:val="clear" w:pos="708"/>
        </w:tabs>
        <w:spacing w:line="259" w:lineRule="auto"/>
        <w:contextualSpacing/>
      </w:pPr>
      <w:r>
        <w:t>Solar</w:t>
      </w:r>
    </w:p>
    <w:p w14:paraId="2CABB0AA" w14:textId="77777777" w:rsidR="00976818" w:rsidRDefault="00976818" w:rsidP="00976818">
      <w:pPr>
        <w:spacing w:after="160" w:line="259" w:lineRule="auto"/>
      </w:pPr>
    </w:p>
    <w:p w14:paraId="51A5477E" w14:textId="77777777" w:rsidR="00976818" w:rsidRDefault="00976818" w:rsidP="00976818">
      <w:pPr>
        <w:spacing w:after="160" w:line="259" w:lineRule="auto"/>
      </w:pPr>
      <w:r>
        <w:t xml:space="preserve">10. ¿Cuál de los siguientes ejemplos pertenecen a energías renovables? </w:t>
      </w:r>
    </w:p>
    <w:p w14:paraId="4CB48F87" w14:textId="77777777" w:rsidR="00976818" w:rsidRDefault="00976818" w:rsidP="00976818">
      <w:pPr>
        <w:numPr>
          <w:ilvl w:val="0"/>
          <w:numId w:val="24"/>
        </w:numPr>
        <w:tabs>
          <w:tab w:val="clear" w:pos="708"/>
        </w:tabs>
        <w:spacing w:line="259" w:lineRule="auto"/>
        <w:contextualSpacing/>
      </w:pPr>
      <w:r>
        <w:t>La energía solar</w:t>
      </w:r>
    </w:p>
    <w:p w14:paraId="45F31751" w14:textId="77777777" w:rsidR="00976818" w:rsidRDefault="00976818" w:rsidP="00976818">
      <w:pPr>
        <w:numPr>
          <w:ilvl w:val="0"/>
          <w:numId w:val="24"/>
        </w:numPr>
        <w:tabs>
          <w:tab w:val="clear" w:pos="708"/>
        </w:tabs>
        <w:spacing w:line="259" w:lineRule="auto"/>
        <w:contextualSpacing/>
      </w:pPr>
      <w:r>
        <w:t xml:space="preserve">El petróleo </w:t>
      </w:r>
    </w:p>
    <w:p w14:paraId="19D26023" w14:textId="77777777" w:rsidR="00976818" w:rsidRDefault="00976818" w:rsidP="00976818">
      <w:pPr>
        <w:numPr>
          <w:ilvl w:val="0"/>
          <w:numId w:val="24"/>
        </w:numPr>
        <w:tabs>
          <w:tab w:val="clear" w:pos="708"/>
        </w:tabs>
        <w:spacing w:line="259" w:lineRule="auto"/>
        <w:contextualSpacing/>
      </w:pPr>
      <w:r>
        <w:t>El gas</w:t>
      </w:r>
    </w:p>
    <w:p w14:paraId="36BECCCC" w14:textId="77777777" w:rsidR="00976818" w:rsidRDefault="00976818" w:rsidP="00976818">
      <w:pPr>
        <w:numPr>
          <w:ilvl w:val="0"/>
          <w:numId w:val="24"/>
        </w:numPr>
        <w:tabs>
          <w:tab w:val="clear" w:pos="708"/>
        </w:tabs>
        <w:spacing w:line="259" w:lineRule="auto"/>
        <w:contextualSpacing/>
      </w:pPr>
      <w:r>
        <w:t>El carbón</w:t>
      </w:r>
    </w:p>
    <w:p w14:paraId="50C37CC9" w14:textId="77777777" w:rsidR="00976818" w:rsidRDefault="00976818" w:rsidP="00976818">
      <w:pPr>
        <w:spacing w:line="259" w:lineRule="auto"/>
      </w:pPr>
    </w:p>
    <w:p w14:paraId="7696FA37" w14:textId="77777777" w:rsidR="00976818" w:rsidRDefault="00976818" w:rsidP="00976818">
      <w:pPr>
        <w:spacing w:after="160" w:line="259" w:lineRule="auto"/>
      </w:pPr>
    </w:p>
    <w:p w14:paraId="190A0FF6" w14:textId="77777777" w:rsidR="00976818" w:rsidRDefault="00976818" w:rsidP="00976818">
      <w:pPr>
        <w:spacing w:after="160" w:line="259" w:lineRule="auto"/>
      </w:pPr>
    </w:p>
    <w:p w14:paraId="32130D23" w14:textId="77777777" w:rsidR="00976818" w:rsidRDefault="00976818" w:rsidP="00976818">
      <w:pPr>
        <w:spacing w:after="160" w:line="259" w:lineRule="auto"/>
      </w:pPr>
    </w:p>
    <w:p w14:paraId="1FEBB71B" w14:textId="77777777" w:rsidR="00976818" w:rsidRDefault="00976818" w:rsidP="00976818">
      <w:pPr>
        <w:spacing w:after="160" w:line="259" w:lineRule="auto"/>
      </w:pPr>
    </w:p>
    <w:p w14:paraId="30DC53E9" w14:textId="77777777" w:rsidR="00976818" w:rsidRDefault="00976818" w:rsidP="00976818">
      <w:pPr>
        <w:spacing w:after="160" w:line="259" w:lineRule="auto"/>
      </w:pPr>
    </w:p>
    <w:p w14:paraId="0F8BE7F7" w14:textId="77777777" w:rsidR="00976818" w:rsidRDefault="00976818" w:rsidP="00976818">
      <w:pPr>
        <w:spacing w:after="160" w:line="259" w:lineRule="auto"/>
      </w:pPr>
    </w:p>
    <w:p w14:paraId="054EABCD" w14:textId="77777777" w:rsidR="00976818" w:rsidRDefault="00976818" w:rsidP="00976818">
      <w:pPr>
        <w:spacing w:after="160" w:line="259" w:lineRule="auto"/>
      </w:pPr>
    </w:p>
    <w:p w14:paraId="36218C5F" w14:textId="77777777" w:rsidR="00976818" w:rsidRDefault="00976818" w:rsidP="00976818">
      <w:pPr>
        <w:spacing w:after="160" w:line="259" w:lineRule="auto"/>
      </w:pPr>
    </w:p>
    <w:p w14:paraId="4012FB7E" w14:textId="77777777" w:rsidR="00976818" w:rsidRDefault="00976818" w:rsidP="00976818">
      <w:pPr>
        <w:spacing w:after="160" w:line="259" w:lineRule="auto"/>
      </w:pPr>
    </w:p>
    <w:p w14:paraId="3346E897" w14:textId="77777777" w:rsidR="00976818" w:rsidRDefault="00976818" w:rsidP="00976818">
      <w:pPr>
        <w:spacing w:after="160" w:line="259" w:lineRule="auto"/>
        <w:rPr>
          <w:sz w:val="28"/>
        </w:rPr>
      </w:pPr>
      <w:r>
        <w:rPr>
          <w:sz w:val="28"/>
        </w:rPr>
        <w:t>CLAVES DE Í</w:t>
      </w:r>
      <w:r w:rsidRPr="00CD42E9">
        <w:rPr>
          <w:sz w:val="28"/>
        </w:rPr>
        <w:t xml:space="preserve">TEMS </w:t>
      </w:r>
    </w:p>
    <w:p w14:paraId="4255BE33" w14:textId="77777777" w:rsidR="00976818" w:rsidRPr="00CD42E9" w:rsidRDefault="00976818" w:rsidP="00976818">
      <w:pPr>
        <w:spacing w:after="160" w:line="259" w:lineRule="auto"/>
        <w:rPr>
          <w:b/>
          <w:sz w:val="28"/>
        </w:rPr>
      </w:pPr>
      <w:r w:rsidRPr="00CD42E9">
        <w:rPr>
          <w:b/>
          <w:sz w:val="28"/>
        </w:rPr>
        <w:t>ÍTEM 1</w:t>
      </w:r>
    </w:p>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8"/>
        <w:gridCol w:w="6946"/>
      </w:tblGrid>
      <w:tr w:rsidR="00976818" w14:paraId="1B3E45C0" w14:textId="77777777" w:rsidTr="009551A5">
        <w:trPr>
          <w:trHeight w:val="483"/>
        </w:trPr>
        <w:tc>
          <w:tcPr>
            <w:tcW w:w="2978" w:type="dxa"/>
            <w:shd w:val="clear" w:color="auto" w:fill="auto"/>
            <w:tcMar>
              <w:top w:w="100" w:type="dxa"/>
              <w:left w:w="100" w:type="dxa"/>
              <w:bottom w:w="100" w:type="dxa"/>
              <w:right w:w="100" w:type="dxa"/>
            </w:tcMar>
          </w:tcPr>
          <w:p w14:paraId="6E6E8018" w14:textId="77777777" w:rsidR="00976818" w:rsidRDefault="00976818" w:rsidP="009551A5">
            <w:pPr>
              <w:jc w:val="center"/>
              <w:rPr>
                <w:b/>
              </w:rPr>
            </w:pPr>
            <w:r>
              <w:rPr>
                <w:b/>
              </w:rPr>
              <w:t>Opciones de respuesta</w:t>
            </w:r>
          </w:p>
          <w:p w14:paraId="20350332" w14:textId="77777777" w:rsidR="00976818" w:rsidRDefault="00976818" w:rsidP="009551A5">
            <w:pPr>
              <w:ind w:left="1080"/>
              <w:jc w:val="center"/>
              <w:rPr>
                <w:b/>
              </w:rPr>
            </w:pPr>
          </w:p>
        </w:tc>
        <w:tc>
          <w:tcPr>
            <w:tcW w:w="6946" w:type="dxa"/>
            <w:shd w:val="clear" w:color="auto" w:fill="auto"/>
            <w:tcMar>
              <w:top w:w="100" w:type="dxa"/>
              <w:left w:w="100" w:type="dxa"/>
              <w:bottom w:w="100" w:type="dxa"/>
              <w:right w:w="100" w:type="dxa"/>
            </w:tcMar>
          </w:tcPr>
          <w:p w14:paraId="2CC84CFD" w14:textId="77777777" w:rsidR="00976818" w:rsidRDefault="00976818" w:rsidP="009551A5">
            <w:pPr>
              <w:widowControl w:val="0"/>
              <w:jc w:val="center"/>
              <w:rPr>
                <w:b/>
              </w:rPr>
            </w:pPr>
            <w:r>
              <w:rPr>
                <w:b/>
              </w:rPr>
              <w:t>Argumentaciones</w:t>
            </w:r>
          </w:p>
        </w:tc>
      </w:tr>
      <w:tr w:rsidR="00976818" w14:paraId="52C2CD7B" w14:textId="77777777" w:rsidTr="009551A5">
        <w:trPr>
          <w:trHeight w:val="483"/>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06A74C" w14:textId="77777777" w:rsidR="00976818" w:rsidRPr="00CD42E9" w:rsidRDefault="00976818" w:rsidP="00976818">
            <w:pPr>
              <w:pStyle w:val="ListParagraph"/>
              <w:numPr>
                <w:ilvl w:val="0"/>
                <w:numId w:val="34"/>
              </w:numPr>
            </w:pPr>
            <w:r w:rsidRPr="00CD42E9">
              <w:t>Mamíferos</w:t>
            </w:r>
          </w:p>
          <w:p w14:paraId="7D4CF28F" w14:textId="77777777" w:rsidR="00976818" w:rsidRPr="00CD42E9" w:rsidRDefault="00976818" w:rsidP="009551A5">
            <w:pPr>
              <w:jc w:val="center"/>
            </w:pP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0263FE" w14:textId="77777777" w:rsidR="00976818" w:rsidRPr="00CD42E9" w:rsidRDefault="00976818" w:rsidP="009551A5">
            <w:pPr>
              <w:widowControl w:val="0"/>
              <w:jc w:val="center"/>
            </w:pPr>
            <w:r w:rsidRPr="00CD42E9">
              <w:t>Incorrecto. Los mamíferos pertenecen a  los vertebrados. La mayoría tiene el cuerpo cubierto por pelo. Las extremidades generalmente tienen forma de patas.</w:t>
            </w:r>
          </w:p>
        </w:tc>
      </w:tr>
      <w:tr w:rsidR="00976818" w14:paraId="3B8457B3" w14:textId="77777777" w:rsidTr="009551A5">
        <w:trPr>
          <w:trHeight w:val="483"/>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51C918" w14:textId="77777777" w:rsidR="00976818" w:rsidRPr="00CD42E9" w:rsidRDefault="00976818" w:rsidP="00976818">
            <w:pPr>
              <w:pStyle w:val="ListParagraph"/>
              <w:numPr>
                <w:ilvl w:val="0"/>
                <w:numId w:val="34"/>
              </w:numPr>
            </w:pPr>
            <w:r w:rsidRPr="00CD42E9">
              <w:t>Aves</w:t>
            </w:r>
          </w:p>
          <w:p w14:paraId="5A9C564A" w14:textId="77777777" w:rsidR="00976818" w:rsidRPr="00CD42E9" w:rsidRDefault="00976818" w:rsidP="009551A5">
            <w:pPr>
              <w:jc w:val="center"/>
            </w:pP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A7340B" w14:textId="77777777" w:rsidR="00976818" w:rsidRPr="00CD42E9" w:rsidRDefault="00976818" w:rsidP="009551A5">
            <w:pPr>
              <w:widowControl w:val="0"/>
              <w:jc w:val="center"/>
            </w:pPr>
            <w:r w:rsidRPr="00CD42E9">
              <w:t>Incorrecto. Corresponde a una de las clasificaciones de los vertebrados. Tienen el cuerpo cubierto por plumas. Las extremidades anteriores son alas.</w:t>
            </w:r>
          </w:p>
        </w:tc>
      </w:tr>
      <w:tr w:rsidR="00976818" w14:paraId="3F8CA0A2" w14:textId="77777777" w:rsidTr="009551A5">
        <w:trPr>
          <w:trHeight w:val="483"/>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252F5D" w14:textId="77777777" w:rsidR="00976818" w:rsidRPr="00CD42E9" w:rsidRDefault="00976818" w:rsidP="00976818">
            <w:pPr>
              <w:pStyle w:val="ListParagraph"/>
              <w:numPr>
                <w:ilvl w:val="0"/>
                <w:numId w:val="34"/>
              </w:numPr>
            </w:pPr>
            <w:r w:rsidRPr="00CD42E9">
              <w:t>Reptiles</w:t>
            </w:r>
          </w:p>
          <w:p w14:paraId="3096EB9C" w14:textId="77777777" w:rsidR="00976818" w:rsidRPr="00CD42E9" w:rsidRDefault="00976818" w:rsidP="009551A5">
            <w:pPr>
              <w:jc w:val="center"/>
            </w:pP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D99DEF" w14:textId="77777777" w:rsidR="00976818" w:rsidRPr="00CD42E9" w:rsidRDefault="00976818" w:rsidP="009551A5">
            <w:pPr>
              <w:widowControl w:val="0"/>
              <w:jc w:val="center"/>
            </w:pPr>
            <w:r w:rsidRPr="00CD42E9">
              <w:t xml:space="preserve">Incorrecto. Los Reptiles poseen un cuerpo está cubierto por escamas y poseen huesos. </w:t>
            </w:r>
          </w:p>
        </w:tc>
      </w:tr>
      <w:tr w:rsidR="00976818" w14:paraId="4526B2C3" w14:textId="77777777" w:rsidTr="009551A5">
        <w:trPr>
          <w:trHeight w:val="483"/>
        </w:trPr>
        <w:tc>
          <w:tcPr>
            <w:tcW w:w="297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B3348" w14:textId="77777777" w:rsidR="00976818" w:rsidRPr="00CD42E9" w:rsidRDefault="00976818" w:rsidP="00976818">
            <w:pPr>
              <w:pStyle w:val="ListParagraph"/>
              <w:numPr>
                <w:ilvl w:val="0"/>
                <w:numId w:val="34"/>
              </w:numPr>
            </w:pPr>
            <w:r w:rsidRPr="00CD42E9">
              <w:t>Equinodermos</w:t>
            </w:r>
          </w:p>
          <w:p w14:paraId="0FEB0F20" w14:textId="77777777" w:rsidR="00976818" w:rsidRPr="00CD42E9" w:rsidRDefault="00976818" w:rsidP="009551A5">
            <w:pPr>
              <w:jc w:val="center"/>
            </w:pPr>
          </w:p>
        </w:tc>
        <w:tc>
          <w:tcPr>
            <w:tcW w:w="694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AFFA6B" w14:textId="77777777" w:rsidR="00976818" w:rsidRPr="00CD42E9" w:rsidRDefault="00976818" w:rsidP="009551A5">
            <w:pPr>
              <w:widowControl w:val="0"/>
              <w:jc w:val="center"/>
            </w:pPr>
            <w:r w:rsidRPr="00CD42E9">
              <w:t>Correcto. Equinodermos pertenecen a los invertebrados.</w:t>
            </w:r>
          </w:p>
        </w:tc>
      </w:tr>
    </w:tbl>
    <w:p w14:paraId="78A4BF26" w14:textId="77777777" w:rsidR="00976818" w:rsidRPr="00CD42E9" w:rsidRDefault="00976818" w:rsidP="00976818">
      <w:pPr>
        <w:spacing w:after="160" w:line="259" w:lineRule="auto"/>
        <w:rPr>
          <w:b/>
        </w:rPr>
      </w:pPr>
    </w:p>
    <w:p w14:paraId="63460C9D" w14:textId="77777777" w:rsidR="00976818" w:rsidRDefault="00976818" w:rsidP="00976818">
      <w:pPr>
        <w:spacing w:after="160" w:line="259" w:lineRule="auto"/>
        <w:rPr>
          <w:b/>
        </w:rPr>
      </w:pPr>
      <w:r w:rsidRPr="00CD42E9">
        <w:rPr>
          <w:b/>
        </w:rPr>
        <w:t>ÍTEM 2</w:t>
      </w:r>
    </w:p>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53"/>
        <w:gridCol w:w="7371"/>
      </w:tblGrid>
      <w:tr w:rsidR="00976818" w14:paraId="4D2D5A48" w14:textId="77777777" w:rsidTr="009551A5">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15ECDF6" w14:textId="77777777" w:rsidR="00976818" w:rsidRPr="00CD42E9" w:rsidRDefault="00976818" w:rsidP="009551A5">
            <w:pPr>
              <w:spacing w:after="160" w:line="259" w:lineRule="auto"/>
              <w:rPr>
                <w:b/>
              </w:rPr>
            </w:pPr>
            <w:r w:rsidRPr="00CD42E9">
              <w:rPr>
                <w:b/>
              </w:rPr>
              <w:t>Opciones de respuesta</w:t>
            </w:r>
          </w:p>
          <w:p w14:paraId="7D10118F" w14:textId="77777777" w:rsidR="00976818" w:rsidRPr="00CD42E9" w:rsidRDefault="00976818" w:rsidP="009551A5">
            <w:pPr>
              <w:spacing w:after="160" w:line="259" w:lineRule="auto"/>
              <w:rPr>
                <w:b/>
              </w:rPr>
            </w:pP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C7E87D1" w14:textId="77777777" w:rsidR="00976818" w:rsidRPr="00CD42E9" w:rsidRDefault="00976818" w:rsidP="009551A5">
            <w:pPr>
              <w:widowControl w:val="0"/>
              <w:rPr>
                <w:b/>
              </w:rPr>
            </w:pPr>
            <w:r w:rsidRPr="00CD42E9">
              <w:rPr>
                <w:b/>
              </w:rPr>
              <w:t>Argumentaciones</w:t>
            </w:r>
          </w:p>
        </w:tc>
      </w:tr>
      <w:tr w:rsidR="00976818" w14:paraId="07F7576F" w14:textId="77777777" w:rsidTr="009551A5">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FED51A6" w14:textId="77777777" w:rsidR="00976818" w:rsidRPr="00CD42E9" w:rsidRDefault="00976818" w:rsidP="00976818">
            <w:pPr>
              <w:pStyle w:val="ListParagraph"/>
              <w:numPr>
                <w:ilvl w:val="0"/>
                <w:numId w:val="35"/>
              </w:numPr>
              <w:spacing w:after="160" w:line="259" w:lineRule="auto"/>
              <w:rPr>
                <w:rFonts w:ascii="Times New Roman" w:eastAsia="Times New Roman" w:hAnsi="Times New Roman" w:cs="Times New Roman"/>
                <w:sz w:val="24"/>
                <w:szCs w:val="24"/>
              </w:rPr>
            </w:pPr>
            <w:r w:rsidRPr="00CD42E9">
              <w:rPr>
                <w:rFonts w:ascii="Times New Roman" w:eastAsia="Times New Roman" w:hAnsi="Times New Roman" w:cs="Times New Roman"/>
                <w:sz w:val="24"/>
                <w:szCs w:val="24"/>
              </w:rPr>
              <w:t>Animales y plantas</w:t>
            </w: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6230D0" w14:textId="77777777" w:rsidR="00976818" w:rsidRDefault="00976818" w:rsidP="009551A5">
            <w:pPr>
              <w:widowControl w:val="0"/>
            </w:pPr>
            <w:r>
              <w:t xml:space="preserve">Incorrecto. Corresponde al conjunto de factores bióticos. Establecen ciclos de reproducción e intervienen en la fotosíntesis.  </w:t>
            </w:r>
          </w:p>
        </w:tc>
      </w:tr>
      <w:tr w:rsidR="00976818" w14:paraId="4262AD81" w14:textId="77777777" w:rsidTr="009551A5">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E1F5D2" w14:textId="77777777" w:rsidR="00976818" w:rsidRPr="00CD42E9" w:rsidRDefault="00976818" w:rsidP="00976818">
            <w:pPr>
              <w:pStyle w:val="ListParagraph"/>
              <w:numPr>
                <w:ilvl w:val="0"/>
                <w:numId w:val="35"/>
              </w:numPr>
              <w:spacing w:after="160" w:line="259" w:lineRule="auto"/>
              <w:rPr>
                <w:rFonts w:ascii="Times New Roman" w:eastAsia="Times New Roman" w:hAnsi="Times New Roman" w:cs="Times New Roman"/>
                <w:sz w:val="24"/>
                <w:szCs w:val="24"/>
              </w:rPr>
            </w:pPr>
            <w:r w:rsidRPr="00CD42E9">
              <w:rPr>
                <w:rFonts w:ascii="Times New Roman" w:eastAsia="Times New Roman" w:hAnsi="Times New Roman" w:cs="Times New Roman"/>
                <w:sz w:val="24"/>
                <w:szCs w:val="24"/>
              </w:rPr>
              <w:t>Suelo y aire</w:t>
            </w: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A0517C" w14:textId="77777777" w:rsidR="00976818" w:rsidRDefault="00976818" w:rsidP="009551A5">
            <w:pPr>
              <w:widowControl w:val="0"/>
            </w:pPr>
            <w:r>
              <w:t>Correcto. Suelo y aire son factores abióticos. Permiten el calentamiento que influye en el clima.</w:t>
            </w:r>
          </w:p>
        </w:tc>
      </w:tr>
      <w:tr w:rsidR="00976818" w14:paraId="4477F185" w14:textId="77777777" w:rsidTr="009551A5">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A71530" w14:textId="77777777" w:rsidR="00976818" w:rsidRPr="00CD42E9" w:rsidRDefault="00976818" w:rsidP="00976818">
            <w:pPr>
              <w:pStyle w:val="ListParagraph"/>
              <w:numPr>
                <w:ilvl w:val="0"/>
                <w:numId w:val="35"/>
              </w:numPr>
              <w:spacing w:after="160" w:line="259" w:lineRule="auto"/>
              <w:rPr>
                <w:rFonts w:ascii="Times New Roman" w:eastAsia="Times New Roman" w:hAnsi="Times New Roman" w:cs="Times New Roman"/>
                <w:sz w:val="24"/>
                <w:szCs w:val="24"/>
              </w:rPr>
            </w:pPr>
            <w:r w:rsidRPr="00CD42E9">
              <w:rPr>
                <w:rFonts w:ascii="Times New Roman" w:eastAsia="Times New Roman" w:hAnsi="Times New Roman" w:cs="Times New Roman"/>
                <w:sz w:val="24"/>
                <w:szCs w:val="24"/>
              </w:rPr>
              <w:t>Gusanos y medusas</w:t>
            </w: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AE4BEC9" w14:textId="77777777" w:rsidR="00976818" w:rsidRDefault="00976818" w:rsidP="009551A5">
            <w:pPr>
              <w:widowControl w:val="0"/>
            </w:pPr>
            <w:r>
              <w:t xml:space="preserve">Incorrecto. Pertenecen a los animales invertebrados. Acuáticos y tienen el cuerpo alargado. </w:t>
            </w:r>
          </w:p>
        </w:tc>
      </w:tr>
      <w:tr w:rsidR="00976818" w14:paraId="7FE551CD" w14:textId="77777777" w:rsidTr="009551A5">
        <w:tc>
          <w:tcPr>
            <w:tcW w:w="255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79669D" w14:textId="77777777" w:rsidR="00976818" w:rsidRPr="00CD42E9" w:rsidRDefault="00976818" w:rsidP="00976818">
            <w:pPr>
              <w:pStyle w:val="ListParagraph"/>
              <w:numPr>
                <w:ilvl w:val="0"/>
                <w:numId w:val="35"/>
              </w:numPr>
              <w:spacing w:after="160" w:line="259" w:lineRule="auto"/>
              <w:rPr>
                <w:rFonts w:ascii="Times New Roman" w:eastAsia="Times New Roman" w:hAnsi="Times New Roman" w:cs="Times New Roman"/>
                <w:sz w:val="24"/>
                <w:szCs w:val="24"/>
              </w:rPr>
            </w:pPr>
            <w:r w:rsidRPr="00CD42E9">
              <w:rPr>
                <w:rFonts w:ascii="Times New Roman" w:eastAsia="Times New Roman" w:hAnsi="Times New Roman" w:cs="Times New Roman"/>
                <w:sz w:val="24"/>
                <w:szCs w:val="24"/>
              </w:rPr>
              <w:t>Peces y anfibios</w:t>
            </w:r>
          </w:p>
        </w:tc>
        <w:tc>
          <w:tcPr>
            <w:tcW w:w="737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4627311" w14:textId="77777777" w:rsidR="00976818" w:rsidRDefault="00976818" w:rsidP="009551A5">
            <w:pPr>
              <w:widowControl w:val="0"/>
            </w:pPr>
            <w:r>
              <w:t xml:space="preserve">Incorrecto. Los peces y anfibios son  animales vertebrados. Poseen branquias para respirar. </w:t>
            </w:r>
          </w:p>
        </w:tc>
      </w:tr>
    </w:tbl>
    <w:p w14:paraId="1B8024C7" w14:textId="77777777" w:rsidR="00976818" w:rsidRDefault="00976818" w:rsidP="00976818">
      <w:pPr>
        <w:spacing w:after="160" w:line="259" w:lineRule="auto"/>
        <w:ind w:firstLine="708"/>
      </w:pPr>
    </w:p>
    <w:p w14:paraId="1E0FB126" w14:textId="77777777" w:rsidR="00976818" w:rsidRDefault="00976818" w:rsidP="00976818">
      <w:pPr>
        <w:spacing w:line="259" w:lineRule="auto"/>
      </w:pPr>
    </w:p>
    <w:p w14:paraId="5B0BC3E3" w14:textId="77777777" w:rsidR="00976818" w:rsidRDefault="00976818" w:rsidP="00976818">
      <w:pPr>
        <w:spacing w:line="259" w:lineRule="auto"/>
      </w:pPr>
    </w:p>
    <w:p w14:paraId="6D66C76F" w14:textId="77777777" w:rsidR="00976818" w:rsidRDefault="00976818" w:rsidP="00976818">
      <w:pPr>
        <w:spacing w:line="259" w:lineRule="auto"/>
      </w:pPr>
    </w:p>
    <w:p w14:paraId="1AFDE3B7" w14:textId="77777777" w:rsidR="00976818" w:rsidRDefault="00976818" w:rsidP="00976818">
      <w:pPr>
        <w:spacing w:line="259" w:lineRule="auto"/>
      </w:pPr>
    </w:p>
    <w:p w14:paraId="191596A9" w14:textId="77777777" w:rsidR="00976818" w:rsidRDefault="00976818" w:rsidP="00976818">
      <w:pPr>
        <w:spacing w:line="259" w:lineRule="auto"/>
      </w:pPr>
    </w:p>
    <w:p w14:paraId="6C418731" w14:textId="77777777" w:rsidR="00976818" w:rsidRDefault="00976818" w:rsidP="00976818">
      <w:pPr>
        <w:spacing w:line="259" w:lineRule="auto"/>
      </w:pPr>
    </w:p>
    <w:p w14:paraId="28EC4CAD" w14:textId="77777777" w:rsidR="00976818" w:rsidRDefault="00976818" w:rsidP="00976818">
      <w:pPr>
        <w:spacing w:line="259" w:lineRule="auto"/>
      </w:pPr>
    </w:p>
    <w:p w14:paraId="0C4655A7" w14:textId="77777777" w:rsidR="00976818" w:rsidRDefault="00976818" w:rsidP="00976818">
      <w:pPr>
        <w:spacing w:line="259" w:lineRule="auto"/>
        <w:rPr>
          <w:b/>
        </w:rPr>
      </w:pPr>
      <w:r w:rsidRPr="00ED0CE4">
        <w:rPr>
          <w:b/>
        </w:rPr>
        <w:t>ÍTEM 3</w:t>
      </w:r>
    </w:p>
    <w:p w14:paraId="0150A21E" w14:textId="77777777" w:rsidR="00976818" w:rsidRPr="00ED0CE4" w:rsidRDefault="00976818" w:rsidP="00976818">
      <w:pPr>
        <w:spacing w:line="259" w:lineRule="auto"/>
        <w:rPr>
          <w:b/>
        </w:rPr>
      </w:pPr>
    </w:p>
    <w:tbl>
      <w:tblPr>
        <w:tblW w:w="9923"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28"/>
        <w:gridCol w:w="6095"/>
      </w:tblGrid>
      <w:tr w:rsidR="00976818" w:rsidRPr="00ED0CE4" w14:paraId="242D59AF" w14:textId="77777777" w:rsidTr="009551A5">
        <w:trPr>
          <w:trHeight w:val="418"/>
        </w:trPr>
        <w:tc>
          <w:tcPr>
            <w:tcW w:w="38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680017" w14:textId="77777777" w:rsidR="00976818" w:rsidRPr="00ED0CE4" w:rsidRDefault="00976818" w:rsidP="009551A5">
            <w:pPr>
              <w:spacing w:after="160" w:line="259" w:lineRule="auto"/>
              <w:rPr>
                <w:b/>
              </w:rPr>
            </w:pPr>
            <w:r w:rsidRPr="00ED0CE4">
              <w:rPr>
                <w:b/>
              </w:rPr>
              <w:t>Opciones de respuesta</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D825C1" w14:textId="77777777" w:rsidR="00976818" w:rsidRPr="00ED0CE4" w:rsidRDefault="00976818" w:rsidP="009551A5">
            <w:pPr>
              <w:widowControl w:val="0"/>
              <w:rPr>
                <w:b/>
              </w:rPr>
            </w:pPr>
            <w:r w:rsidRPr="00ED0CE4">
              <w:rPr>
                <w:b/>
              </w:rPr>
              <w:t>Argumentaciones</w:t>
            </w:r>
          </w:p>
        </w:tc>
      </w:tr>
      <w:tr w:rsidR="00976818" w14:paraId="08E8595F" w14:textId="77777777" w:rsidTr="009551A5">
        <w:tc>
          <w:tcPr>
            <w:tcW w:w="38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AD65467" w14:textId="77777777" w:rsidR="00976818" w:rsidRPr="00ED0CE4" w:rsidRDefault="00976818" w:rsidP="00976818">
            <w:pPr>
              <w:pStyle w:val="ListParagraph"/>
              <w:numPr>
                <w:ilvl w:val="0"/>
                <w:numId w:val="36"/>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Tienen mucho movimiento</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70FEB7" w14:textId="77777777" w:rsidR="00976818" w:rsidRDefault="00976818" w:rsidP="009551A5">
            <w:pPr>
              <w:widowControl w:val="0"/>
            </w:pPr>
            <w:r>
              <w:t>Incorrecto. Las articulaciones móviles tienen mucho movimiento.</w:t>
            </w:r>
          </w:p>
        </w:tc>
      </w:tr>
      <w:tr w:rsidR="00976818" w14:paraId="6D38FF51" w14:textId="77777777" w:rsidTr="009551A5">
        <w:tc>
          <w:tcPr>
            <w:tcW w:w="38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4B94F67" w14:textId="77777777" w:rsidR="00976818" w:rsidRPr="00ED0CE4" w:rsidRDefault="00976818" w:rsidP="00976818">
            <w:pPr>
              <w:pStyle w:val="ListParagraph"/>
              <w:numPr>
                <w:ilvl w:val="0"/>
                <w:numId w:val="36"/>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No se mueven</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27FD9B" w14:textId="77777777" w:rsidR="00976818" w:rsidRDefault="00976818" w:rsidP="009551A5">
            <w:pPr>
              <w:widowControl w:val="0"/>
            </w:pPr>
            <w:r>
              <w:t xml:space="preserve">Incorrecto. Las articulaciones fijas no se mueven. </w:t>
            </w:r>
          </w:p>
        </w:tc>
      </w:tr>
      <w:tr w:rsidR="00976818" w14:paraId="4C09D318" w14:textId="77777777" w:rsidTr="009551A5">
        <w:tc>
          <w:tcPr>
            <w:tcW w:w="38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EA7C8BA" w14:textId="77777777" w:rsidR="00976818" w:rsidRPr="00ED0CE4" w:rsidRDefault="00976818" w:rsidP="00976818">
            <w:pPr>
              <w:pStyle w:val="ListParagraph"/>
              <w:numPr>
                <w:ilvl w:val="0"/>
                <w:numId w:val="36"/>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Tienen poca capacidad de movimiento</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CC5C9D" w14:textId="77777777" w:rsidR="00976818" w:rsidRDefault="00976818" w:rsidP="009551A5">
            <w:pPr>
              <w:widowControl w:val="0"/>
            </w:pPr>
            <w:r>
              <w:t>Correcto. El concepto pertenece a las articulaciones semimóviles.</w:t>
            </w:r>
          </w:p>
        </w:tc>
      </w:tr>
      <w:tr w:rsidR="00976818" w14:paraId="68CB3CCD" w14:textId="77777777" w:rsidTr="009551A5">
        <w:tc>
          <w:tcPr>
            <w:tcW w:w="382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F41450" w14:textId="77777777" w:rsidR="00976818" w:rsidRPr="00ED0CE4" w:rsidRDefault="00976818" w:rsidP="00976818">
            <w:pPr>
              <w:pStyle w:val="ListParagraph"/>
              <w:numPr>
                <w:ilvl w:val="0"/>
                <w:numId w:val="36"/>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Ninguna de las anteriores</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BC1DAD" w14:textId="77777777" w:rsidR="00976818" w:rsidRDefault="00976818" w:rsidP="009551A5">
            <w:pPr>
              <w:widowControl w:val="0"/>
            </w:pPr>
            <w:r>
              <w:t xml:space="preserve">Incorrecto. Las articulaciones semimóviles poseen poca capacidad de movimiento. </w:t>
            </w:r>
          </w:p>
        </w:tc>
      </w:tr>
    </w:tbl>
    <w:p w14:paraId="57E88533" w14:textId="77777777" w:rsidR="00976818" w:rsidRDefault="00976818" w:rsidP="00976818"/>
    <w:p w14:paraId="0E4AD19E" w14:textId="77777777" w:rsidR="00976818" w:rsidRDefault="00976818" w:rsidP="00976818"/>
    <w:p w14:paraId="675856F0" w14:textId="77777777" w:rsidR="00976818" w:rsidRDefault="00976818" w:rsidP="00976818">
      <w:pPr>
        <w:rPr>
          <w:b/>
        </w:rPr>
      </w:pPr>
      <w:r w:rsidRPr="00ED0CE4">
        <w:rPr>
          <w:b/>
        </w:rPr>
        <w:t>ÍTEM 4</w:t>
      </w:r>
    </w:p>
    <w:p w14:paraId="430C2C66" w14:textId="77777777" w:rsidR="00976818" w:rsidRDefault="00976818" w:rsidP="00976818">
      <w:pPr>
        <w:rPr>
          <w:b/>
        </w:rPr>
      </w:pPr>
    </w:p>
    <w:p w14:paraId="45101E85" w14:textId="77777777" w:rsidR="00976818" w:rsidRDefault="00976818" w:rsidP="00976818">
      <w:pPr>
        <w:rPr>
          <w:b/>
        </w:rPr>
      </w:pPr>
    </w:p>
    <w:tbl>
      <w:tblPr>
        <w:tblW w:w="9782" w:type="dxa"/>
        <w:tblInd w:w="-326" w:type="dxa"/>
        <w:tblLayout w:type="fixed"/>
        <w:tblLook w:val="0400" w:firstRow="0" w:lastRow="0" w:firstColumn="0" w:lastColumn="0" w:noHBand="0" w:noVBand="1"/>
      </w:tblPr>
      <w:tblGrid>
        <w:gridCol w:w="3261"/>
        <w:gridCol w:w="6521"/>
      </w:tblGrid>
      <w:tr w:rsidR="00976818" w14:paraId="24E775D0"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6FA983" w14:textId="77777777" w:rsidR="00976818" w:rsidRPr="00ED0CE4" w:rsidRDefault="00976818" w:rsidP="009551A5">
            <w:pPr>
              <w:pStyle w:val="ListParagraph"/>
              <w:spacing w:line="240" w:lineRule="auto"/>
              <w:ind w:hanging="360"/>
              <w:rPr>
                <w:rFonts w:ascii="Times New Roman" w:eastAsia="Times New Roman" w:hAnsi="Times New Roman" w:cs="Times New Roman"/>
                <w:b/>
                <w:sz w:val="24"/>
                <w:szCs w:val="24"/>
              </w:rPr>
            </w:pPr>
            <w:r w:rsidRPr="00ED0CE4">
              <w:rPr>
                <w:rFonts w:ascii="Times New Roman" w:eastAsia="Times New Roman" w:hAnsi="Times New Roman" w:cs="Times New Roman"/>
                <w:b/>
                <w:sz w:val="24"/>
                <w:szCs w:val="24"/>
              </w:rPr>
              <w:t>Opciones de respuesta</w:t>
            </w:r>
          </w:p>
          <w:p w14:paraId="54C6CE38" w14:textId="77777777" w:rsidR="00976818" w:rsidRPr="00ED0CE4" w:rsidRDefault="00976818" w:rsidP="009551A5">
            <w:pPr>
              <w:pStyle w:val="ListParagraph"/>
              <w:spacing w:line="240" w:lineRule="auto"/>
              <w:ind w:hanging="360"/>
              <w:rPr>
                <w:rFonts w:ascii="Times New Roman" w:eastAsia="Times New Roman" w:hAnsi="Times New Roman" w:cs="Times New Roman"/>
                <w:b/>
                <w:sz w:val="24"/>
                <w:szCs w:val="24"/>
              </w:rPr>
            </w:pP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9E22D0F" w14:textId="77777777" w:rsidR="00976818" w:rsidRPr="00ED0CE4" w:rsidRDefault="00976818" w:rsidP="009551A5">
            <w:pPr>
              <w:rPr>
                <w:b/>
              </w:rPr>
            </w:pPr>
            <w:r w:rsidRPr="00ED0CE4">
              <w:rPr>
                <w:b/>
              </w:rPr>
              <w:t>Argumentaciones</w:t>
            </w:r>
          </w:p>
        </w:tc>
      </w:tr>
      <w:tr w:rsidR="00976818" w14:paraId="25FD0094" w14:textId="77777777" w:rsidTr="009551A5">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E9F6C7A" w14:textId="77777777" w:rsidR="00976818" w:rsidRPr="00ED0CE4" w:rsidRDefault="00976818" w:rsidP="00976818">
            <w:pPr>
              <w:pStyle w:val="ListParagraph"/>
              <w:numPr>
                <w:ilvl w:val="0"/>
                <w:numId w:val="37"/>
              </w:numPr>
              <w:spacing w:line="240"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1a, 2d, 3c, 4b</w:t>
            </w:r>
          </w:p>
        </w:tc>
        <w:tc>
          <w:tcPr>
            <w:tcW w:w="65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115BD7" w14:textId="77777777" w:rsidR="00976818" w:rsidRDefault="00976818" w:rsidP="009551A5">
            <w:r>
              <w:t>Incorrecto. La palanca tiene una barra rígida que gira alrededor de un punto fijo de apoyo.</w:t>
            </w:r>
          </w:p>
        </w:tc>
      </w:tr>
      <w:tr w:rsidR="00976818" w14:paraId="448A98CE" w14:textId="77777777" w:rsidTr="009551A5">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60BED74" w14:textId="77777777" w:rsidR="00976818" w:rsidRPr="00ED0CE4" w:rsidRDefault="00976818" w:rsidP="00976818">
            <w:pPr>
              <w:pStyle w:val="ListParagraph"/>
              <w:numPr>
                <w:ilvl w:val="0"/>
                <w:numId w:val="37"/>
              </w:numPr>
              <w:spacing w:line="240"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1c, 2b, 3a, 4d</w:t>
            </w:r>
          </w:p>
        </w:tc>
        <w:tc>
          <w:tcPr>
            <w:tcW w:w="65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2A1641E" w14:textId="77777777" w:rsidR="00976818" w:rsidRDefault="00976818" w:rsidP="009551A5">
            <w:r>
              <w:t>Incorrecto. Polea es una rueda por la que pasa una cuerda. En un extremo hay una carga, que se eleva al aplicar fuerza en el otro lado.</w:t>
            </w:r>
          </w:p>
        </w:tc>
      </w:tr>
      <w:tr w:rsidR="00976818" w14:paraId="5251ED5B" w14:textId="77777777" w:rsidTr="009551A5">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41502BC" w14:textId="77777777" w:rsidR="00976818" w:rsidRPr="00ED0CE4" w:rsidRDefault="00976818" w:rsidP="00976818">
            <w:pPr>
              <w:pStyle w:val="ListParagraph"/>
              <w:numPr>
                <w:ilvl w:val="0"/>
                <w:numId w:val="37"/>
              </w:numPr>
              <w:spacing w:line="240"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1b, 2c, 3d, 4a</w:t>
            </w:r>
          </w:p>
        </w:tc>
        <w:tc>
          <w:tcPr>
            <w:tcW w:w="65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516AF5B" w14:textId="77777777" w:rsidR="00976818" w:rsidRDefault="00976818" w:rsidP="009551A5">
            <w:r>
              <w:t>Incorrecto. El plano inclinado permite levantar un peso con la ayuda de una rampa o pendiente, que forma un ángulo agudo con el piso.</w:t>
            </w:r>
          </w:p>
        </w:tc>
      </w:tr>
      <w:tr w:rsidR="00976818" w14:paraId="0058CD9F" w14:textId="77777777" w:rsidTr="009551A5">
        <w:tc>
          <w:tcPr>
            <w:tcW w:w="32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C0B97D9" w14:textId="77777777" w:rsidR="00976818" w:rsidRPr="00ED0CE4" w:rsidRDefault="00976818" w:rsidP="00976818">
            <w:pPr>
              <w:pStyle w:val="ListParagraph"/>
              <w:numPr>
                <w:ilvl w:val="0"/>
                <w:numId w:val="37"/>
              </w:numPr>
              <w:spacing w:line="240"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1d, 2a, 3b, 4c</w:t>
            </w:r>
          </w:p>
        </w:tc>
        <w:tc>
          <w:tcPr>
            <w:tcW w:w="652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3CD26DD" w14:textId="77777777" w:rsidR="00976818" w:rsidRDefault="00976818" w:rsidP="009551A5">
            <w:r>
              <w:t xml:space="preserve">Correcto. Todas las opciones están en orden y corresponden con su definición.  </w:t>
            </w:r>
          </w:p>
        </w:tc>
      </w:tr>
    </w:tbl>
    <w:p w14:paraId="69D4FE5D" w14:textId="77777777" w:rsidR="00976818" w:rsidRDefault="00976818" w:rsidP="00976818"/>
    <w:p w14:paraId="2B2F1911" w14:textId="77777777" w:rsidR="00976818" w:rsidRDefault="00976818" w:rsidP="00976818"/>
    <w:p w14:paraId="48E17CE3" w14:textId="77777777" w:rsidR="00976818" w:rsidRDefault="00976818" w:rsidP="00976818"/>
    <w:p w14:paraId="0D80F6E5" w14:textId="77777777" w:rsidR="00976818" w:rsidRDefault="00976818" w:rsidP="00976818"/>
    <w:p w14:paraId="278C6E48" w14:textId="77777777" w:rsidR="00976818" w:rsidRDefault="00976818" w:rsidP="00976818"/>
    <w:p w14:paraId="516F97BF" w14:textId="77777777" w:rsidR="00976818" w:rsidRDefault="00976818" w:rsidP="00976818"/>
    <w:p w14:paraId="411D6130" w14:textId="77777777" w:rsidR="00976818" w:rsidRDefault="00976818" w:rsidP="00976818"/>
    <w:p w14:paraId="1F26505F" w14:textId="77777777" w:rsidR="00976818" w:rsidRDefault="00976818" w:rsidP="00976818"/>
    <w:p w14:paraId="1BE60F80" w14:textId="77777777" w:rsidR="00976818" w:rsidRDefault="00976818" w:rsidP="00976818"/>
    <w:p w14:paraId="63ED63CF" w14:textId="77777777" w:rsidR="00976818" w:rsidRDefault="00976818" w:rsidP="00976818"/>
    <w:p w14:paraId="251AF2E3" w14:textId="77777777" w:rsidR="00976818" w:rsidRDefault="00976818" w:rsidP="00976818"/>
    <w:p w14:paraId="15E4BD84" w14:textId="77777777" w:rsidR="00976818" w:rsidRDefault="00976818" w:rsidP="00976818"/>
    <w:p w14:paraId="03473CA2" w14:textId="77777777" w:rsidR="00976818" w:rsidRDefault="00976818" w:rsidP="00976818">
      <w:pPr>
        <w:spacing w:after="160" w:line="259" w:lineRule="auto"/>
        <w:rPr>
          <w:b/>
        </w:rPr>
      </w:pPr>
      <w:r w:rsidRPr="00ED0CE4">
        <w:rPr>
          <w:b/>
        </w:rPr>
        <w:t xml:space="preserve">ÍTEM 5 </w:t>
      </w:r>
    </w:p>
    <w:tbl>
      <w:tblPr>
        <w:tblW w:w="10207"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7"/>
        <w:gridCol w:w="6520"/>
      </w:tblGrid>
      <w:tr w:rsidR="00976818" w14:paraId="623382FC" w14:textId="77777777" w:rsidTr="009551A5">
        <w:tc>
          <w:tcPr>
            <w:tcW w:w="36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EDD7DC" w14:textId="77777777" w:rsidR="00976818" w:rsidRPr="00ED0CE4" w:rsidRDefault="00976818" w:rsidP="009551A5">
            <w:pPr>
              <w:spacing w:line="259" w:lineRule="auto"/>
              <w:rPr>
                <w:b/>
              </w:rPr>
            </w:pPr>
            <w:r w:rsidRPr="00ED0CE4">
              <w:rPr>
                <w:b/>
              </w:rPr>
              <w:t>Opciones de respuesta</w:t>
            </w:r>
          </w:p>
          <w:p w14:paraId="657EF7ED" w14:textId="77777777" w:rsidR="00976818" w:rsidRPr="00ED0CE4" w:rsidRDefault="00976818" w:rsidP="009551A5">
            <w:pPr>
              <w:spacing w:line="259" w:lineRule="auto"/>
              <w:rPr>
                <w:b/>
              </w:rPr>
            </w:pP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FA2A3F" w14:textId="77777777" w:rsidR="00976818" w:rsidRPr="00ED0CE4" w:rsidRDefault="00976818" w:rsidP="009551A5">
            <w:pPr>
              <w:widowControl w:val="0"/>
              <w:rPr>
                <w:b/>
              </w:rPr>
            </w:pPr>
            <w:r w:rsidRPr="00ED0CE4">
              <w:rPr>
                <w:b/>
              </w:rPr>
              <w:t>Argumentaciones</w:t>
            </w:r>
          </w:p>
        </w:tc>
      </w:tr>
      <w:tr w:rsidR="00976818" w14:paraId="0FAD90F4" w14:textId="77777777" w:rsidTr="009551A5">
        <w:tc>
          <w:tcPr>
            <w:tcW w:w="36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D34DE0D" w14:textId="77777777" w:rsidR="00976818" w:rsidRPr="00ED0CE4" w:rsidRDefault="00976818" w:rsidP="00976818">
            <w:pPr>
              <w:pStyle w:val="ListParagraph"/>
              <w:numPr>
                <w:ilvl w:val="0"/>
                <w:numId w:val="38"/>
              </w:numPr>
              <w:spacing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Los planos inclinados</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379721" w14:textId="77777777" w:rsidR="00976818" w:rsidRDefault="00976818" w:rsidP="009551A5">
            <w:pPr>
              <w:widowControl w:val="0"/>
            </w:pPr>
            <w:r>
              <w:t>Incorrecto. Su función es levantar cuerpos pesados, a cierta altura, con menor esfuerzo.</w:t>
            </w:r>
          </w:p>
        </w:tc>
      </w:tr>
      <w:tr w:rsidR="00976818" w14:paraId="60432607" w14:textId="77777777" w:rsidTr="009551A5">
        <w:tc>
          <w:tcPr>
            <w:tcW w:w="36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9E8A74" w14:textId="77777777" w:rsidR="00976818" w:rsidRPr="00ED0CE4" w:rsidRDefault="00976818" w:rsidP="00976818">
            <w:pPr>
              <w:pStyle w:val="ListParagraph"/>
              <w:numPr>
                <w:ilvl w:val="0"/>
                <w:numId w:val="38"/>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Las ruedas</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324541" w14:textId="77777777" w:rsidR="00976818" w:rsidRDefault="00976818" w:rsidP="009551A5">
            <w:pPr>
              <w:widowControl w:val="0"/>
            </w:pPr>
            <w:r>
              <w:t>Incorrecto. Es una pieza de</w:t>
            </w:r>
          </w:p>
          <w:p w14:paraId="7C97A288" w14:textId="77777777" w:rsidR="00976818" w:rsidRDefault="00976818" w:rsidP="009551A5">
            <w:pPr>
              <w:widowControl w:val="0"/>
            </w:pPr>
            <w:r>
              <w:t>forma circular, sujeta a un eje en el centro.</w:t>
            </w:r>
          </w:p>
        </w:tc>
      </w:tr>
      <w:tr w:rsidR="00976818" w14:paraId="340DC2FE" w14:textId="77777777" w:rsidTr="009551A5">
        <w:tc>
          <w:tcPr>
            <w:tcW w:w="36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16C6AB" w14:textId="77777777" w:rsidR="00976818" w:rsidRPr="00ED0CE4" w:rsidRDefault="00976818" w:rsidP="00976818">
            <w:pPr>
              <w:pStyle w:val="ListParagraph"/>
              <w:numPr>
                <w:ilvl w:val="0"/>
                <w:numId w:val="38"/>
              </w:numPr>
              <w:spacing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Las máquinas</w:t>
            </w:r>
          </w:p>
          <w:p w14:paraId="03D045B9" w14:textId="77777777" w:rsidR="00976818" w:rsidRDefault="00976818" w:rsidP="009551A5">
            <w:pPr>
              <w:spacing w:after="160" w:line="259" w:lineRule="auto"/>
            </w:pP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80F7524" w14:textId="77777777" w:rsidR="00976818" w:rsidRDefault="00976818" w:rsidP="009551A5">
            <w:pPr>
              <w:widowControl w:val="0"/>
            </w:pPr>
            <w:r>
              <w:t>Correcto. Las máquinas simples son aparatos que vuelven más sencillas ciertas tareas agotadoras.</w:t>
            </w:r>
          </w:p>
        </w:tc>
      </w:tr>
      <w:tr w:rsidR="00976818" w14:paraId="524B6B81" w14:textId="77777777" w:rsidTr="009551A5">
        <w:tc>
          <w:tcPr>
            <w:tcW w:w="3687"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EFE46BE" w14:textId="77777777" w:rsidR="00976818" w:rsidRPr="00ED0CE4" w:rsidRDefault="00976818" w:rsidP="00976818">
            <w:pPr>
              <w:pStyle w:val="ListParagraph"/>
              <w:numPr>
                <w:ilvl w:val="0"/>
                <w:numId w:val="38"/>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Las poleas</w:t>
            </w:r>
          </w:p>
        </w:tc>
        <w:tc>
          <w:tcPr>
            <w:tcW w:w="6520"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BECB0E7" w14:textId="77777777" w:rsidR="00976818" w:rsidRDefault="00976818" w:rsidP="009551A5">
            <w:pPr>
              <w:widowControl w:val="0"/>
            </w:pPr>
            <w:r>
              <w:t>Incorrecto. Las poleas poseen en un extremo una carga que se eleva al aplicar fuerza en el otro lado.</w:t>
            </w:r>
          </w:p>
        </w:tc>
      </w:tr>
    </w:tbl>
    <w:p w14:paraId="326808AF" w14:textId="77777777" w:rsidR="00976818" w:rsidRDefault="00976818" w:rsidP="00976818">
      <w:pPr>
        <w:spacing w:after="160" w:line="259" w:lineRule="auto"/>
      </w:pPr>
    </w:p>
    <w:p w14:paraId="5C21ECBA" w14:textId="77777777" w:rsidR="00976818" w:rsidRPr="00ED0CE4" w:rsidRDefault="00976818" w:rsidP="00976818">
      <w:pPr>
        <w:spacing w:after="160" w:line="259" w:lineRule="auto"/>
        <w:rPr>
          <w:b/>
        </w:rPr>
      </w:pPr>
    </w:p>
    <w:p w14:paraId="1C837C88" w14:textId="77777777" w:rsidR="00976818" w:rsidRDefault="00976818" w:rsidP="00976818">
      <w:pPr>
        <w:spacing w:after="160" w:line="259" w:lineRule="auto"/>
        <w:rPr>
          <w:b/>
        </w:rPr>
      </w:pPr>
      <w:r w:rsidRPr="00ED0CE4">
        <w:rPr>
          <w:b/>
        </w:rPr>
        <w:t>ÍTEM 6</w:t>
      </w:r>
    </w:p>
    <w:tbl>
      <w:tblPr>
        <w:tblW w:w="10207"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6946"/>
      </w:tblGrid>
      <w:tr w:rsidR="00976818" w14:paraId="7B345479"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4D2287" w14:textId="77777777" w:rsidR="00976818" w:rsidRPr="00ED0CE4" w:rsidRDefault="00976818" w:rsidP="009551A5">
            <w:pPr>
              <w:spacing w:after="160" w:line="259" w:lineRule="auto"/>
              <w:rPr>
                <w:b/>
              </w:rPr>
            </w:pPr>
            <w:r w:rsidRPr="00ED0CE4">
              <w:rPr>
                <w:b/>
              </w:rPr>
              <w:t>Opciones de respuesta</w:t>
            </w:r>
          </w:p>
          <w:p w14:paraId="59328CED" w14:textId="77777777" w:rsidR="00976818" w:rsidRPr="00ED0CE4" w:rsidRDefault="00976818" w:rsidP="009551A5">
            <w:pPr>
              <w:spacing w:after="160" w:line="259" w:lineRule="auto"/>
              <w:rPr>
                <w:b/>
              </w:rPr>
            </w:pP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35551EB" w14:textId="77777777" w:rsidR="00976818" w:rsidRPr="00ED0CE4" w:rsidRDefault="00976818" w:rsidP="009551A5">
            <w:pPr>
              <w:widowControl w:val="0"/>
              <w:rPr>
                <w:b/>
              </w:rPr>
            </w:pPr>
            <w:r w:rsidRPr="00ED0CE4">
              <w:rPr>
                <w:b/>
              </w:rPr>
              <w:t>Argumentaciones</w:t>
            </w:r>
          </w:p>
        </w:tc>
      </w:tr>
      <w:tr w:rsidR="00976818" w14:paraId="25B7DA03"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999754" w14:textId="77777777" w:rsidR="00976818" w:rsidRPr="00ED0CE4" w:rsidRDefault="00976818" w:rsidP="00976818">
            <w:pPr>
              <w:pStyle w:val="ListParagraph"/>
              <w:numPr>
                <w:ilvl w:val="0"/>
                <w:numId w:val="39"/>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músculos.</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C4F352E" w14:textId="77777777" w:rsidR="00976818" w:rsidRDefault="00976818" w:rsidP="009551A5">
            <w:pPr>
              <w:widowControl w:val="0"/>
            </w:pPr>
            <w:r>
              <w:t xml:space="preserve">Correcto. Se ajusta a la definición. </w:t>
            </w:r>
          </w:p>
        </w:tc>
      </w:tr>
      <w:tr w:rsidR="00976818" w14:paraId="1B496BC5"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3376B0" w14:textId="77777777" w:rsidR="00976818" w:rsidRPr="00ED0CE4" w:rsidRDefault="00976818" w:rsidP="00976818">
            <w:pPr>
              <w:pStyle w:val="ListParagraph"/>
              <w:numPr>
                <w:ilvl w:val="0"/>
                <w:numId w:val="39"/>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deltoides.</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65D105B" w14:textId="77777777" w:rsidR="00976818" w:rsidRDefault="00976818" w:rsidP="009551A5">
            <w:pPr>
              <w:widowControl w:val="0"/>
            </w:pPr>
            <w:r>
              <w:t xml:space="preserve">Incorrecto. Pertenecen a los principales músculos del cuerpo. </w:t>
            </w:r>
          </w:p>
        </w:tc>
      </w:tr>
      <w:tr w:rsidR="00976818" w14:paraId="1B127FA2"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B82FF1" w14:textId="77777777" w:rsidR="00976818" w:rsidRPr="00ED0CE4" w:rsidRDefault="00976818" w:rsidP="00976818">
            <w:pPr>
              <w:pStyle w:val="ListParagraph"/>
              <w:numPr>
                <w:ilvl w:val="0"/>
                <w:numId w:val="39"/>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bíceps.</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14266A" w14:textId="77777777" w:rsidR="00976818" w:rsidRDefault="00976818" w:rsidP="009551A5">
            <w:pPr>
              <w:widowControl w:val="0"/>
            </w:pPr>
            <w:r>
              <w:t xml:space="preserve">Incorrecto.  Es uno de los principales músculos del cuerpo. </w:t>
            </w:r>
          </w:p>
        </w:tc>
      </w:tr>
      <w:tr w:rsidR="00976818" w14:paraId="3559AA58"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FB73C80" w14:textId="77777777" w:rsidR="00976818" w:rsidRPr="00ED0CE4" w:rsidRDefault="00976818" w:rsidP="00976818">
            <w:pPr>
              <w:pStyle w:val="ListParagraph"/>
              <w:numPr>
                <w:ilvl w:val="0"/>
                <w:numId w:val="39"/>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cuádriceps.</w:t>
            </w:r>
          </w:p>
        </w:tc>
        <w:tc>
          <w:tcPr>
            <w:tcW w:w="694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98BB64" w14:textId="77777777" w:rsidR="00976818" w:rsidRDefault="00976818" w:rsidP="009551A5">
            <w:pPr>
              <w:widowControl w:val="0"/>
            </w:pPr>
            <w:bookmarkStart w:id="0" w:name="_gjdgxs" w:colFirst="0" w:colLast="0"/>
            <w:bookmarkEnd w:id="0"/>
            <w:r>
              <w:t xml:space="preserve">Incorrecto. No corresponde con la definición. Es uno de los principales músculos del cuerpo. </w:t>
            </w:r>
          </w:p>
        </w:tc>
      </w:tr>
    </w:tbl>
    <w:p w14:paraId="4BE8C297" w14:textId="77777777" w:rsidR="00976818" w:rsidRDefault="00976818" w:rsidP="00976818">
      <w:pPr>
        <w:spacing w:after="160" w:line="259" w:lineRule="auto"/>
      </w:pPr>
    </w:p>
    <w:p w14:paraId="3B7E05C7" w14:textId="77777777" w:rsidR="00976818" w:rsidRDefault="00976818" w:rsidP="00976818">
      <w:pPr>
        <w:spacing w:after="160" w:line="259" w:lineRule="auto"/>
      </w:pPr>
    </w:p>
    <w:p w14:paraId="6CB084D9" w14:textId="77777777" w:rsidR="00976818" w:rsidRDefault="00976818" w:rsidP="00976818">
      <w:pPr>
        <w:spacing w:after="160" w:line="259" w:lineRule="auto"/>
      </w:pPr>
    </w:p>
    <w:p w14:paraId="4AE565B4" w14:textId="77777777" w:rsidR="00976818" w:rsidRDefault="00976818" w:rsidP="00976818"/>
    <w:p w14:paraId="5D7B8162" w14:textId="77777777" w:rsidR="00976818" w:rsidRDefault="00976818" w:rsidP="00976818"/>
    <w:p w14:paraId="661F6205" w14:textId="77777777" w:rsidR="00976818" w:rsidRDefault="00976818" w:rsidP="00976818"/>
    <w:p w14:paraId="5D00365A" w14:textId="77777777" w:rsidR="00976818" w:rsidRDefault="00976818" w:rsidP="00976818"/>
    <w:p w14:paraId="6C32010C" w14:textId="77777777" w:rsidR="00976818" w:rsidRDefault="00976818" w:rsidP="00976818"/>
    <w:p w14:paraId="555F07D8" w14:textId="77777777" w:rsidR="00976818" w:rsidRDefault="00976818" w:rsidP="00976818"/>
    <w:p w14:paraId="39BCC542" w14:textId="77777777" w:rsidR="00976818" w:rsidRDefault="00976818" w:rsidP="00976818"/>
    <w:p w14:paraId="19E83C03" w14:textId="77777777" w:rsidR="00976818" w:rsidRDefault="00976818" w:rsidP="00976818"/>
    <w:p w14:paraId="7D52FA0E" w14:textId="77777777" w:rsidR="00976818" w:rsidRDefault="00976818" w:rsidP="00976818"/>
    <w:p w14:paraId="734FE96A" w14:textId="77777777" w:rsidR="00976818" w:rsidRDefault="00976818" w:rsidP="00976818">
      <w:pPr>
        <w:tabs>
          <w:tab w:val="left" w:pos="1440"/>
        </w:tabs>
        <w:rPr>
          <w:b/>
        </w:rPr>
      </w:pPr>
      <w:r w:rsidRPr="00ED0CE4">
        <w:rPr>
          <w:b/>
        </w:rPr>
        <w:t>ÍTEM 7</w:t>
      </w:r>
      <w:r>
        <w:rPr>
          <w:b/>
        </w:rPr>
        <w:tab/>
      </w:r>
    </w:p>
    <w:p w14:paraId="5BBA6AF0" w14:textId="77777777" w:rsidR="00976818" w:rsidRDefault="00976818" w:rsidP="00976818">
      <w:pPr>
        <w:tabs>
          <w:tab w:val="left" w:pos="1440"/>
        </w:tabs>
        <w:rPr>
          <w:b/>
        </w:rPr>
      </w:pPr>
    </w:p>
    <w:tbl>
      <w:tblPr>
        <w:tblW w:w="9598" w:type="dxa"/>
        <w:tblLayout w:type="fixed"/>
        <w:tblLook w:val="0400" w:firstRow="0" w:lastRow="0" w:firstColumn="0" w:lastColumn="0" w:noHBand="0" w:noVBand="1"/>
      </w:tblPr>
      <w:tblGrid>
        <w:gridCol w:w="2575"/>
        <w:gridCol w:w="7023"/>
      </w:tblGrid>
      <w:tr w:rsidR="00976818" w14:paraId="040096DF" w14:textId="77777777" w:rsidTr="009551A5">
        <w:tc>
          <w:tcPr>
            <w:tcW w:w="257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A55487" w14:textId="77777777" w:rsidR="00976818" w:rsidRPr="00ED0CE4" w:rsidRDefault="00976818" w:rsidP="009551A5">
            <w:pPr>
              <w:rPr>
                <w:b/>
              </w:rPr>
            </w:pPr>
            <w:r w:rsidRPr="00ED0CE4">
              <w:rPr>
                <w:b/>
              </w:rPr>
              <w:t>Opciones de respuesta</w:t>
            </w:r>
          </w:p>
          <w:p w14:paraId="76A882A0" w14:textId="77777777" w:rsidR="00976818" w:rsidRPr="00ED0CE4" w:rsidRDefault="00976818" w:rsidP="009551A5">
            <w:pPr>
              <w:rPr>
                <w:b/>
              </w:rPr>
            </w:pPr>
          </w:p>
        </w:tc>
        <w:tc>
          <w:tcPr>
            <w:tcW w:w="7023"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9A82E2F" w14:textId="77777777" w:rsidR="00976818" w:rsidRPr="00ED0CE4" w:rsidRDefault="00976818" w:rsidP="009551A5">
            <w:pPr>
              <w:rPr>
                <w:b/>
              </w:rPr>
            </w:pPr>
            <w:r w:rsidRPr="00ED0CE4">
              <w:rPr>
                <w:b/>
              </w:rPr>
              <w:t>Argumentaciones</w:t>
            </w:r>
          </w:p>
        </w:tc>
      </w:tr>
      <w:tr w:rsidR="00976818" w14:paraId="57FC2738" w14:textId="77777777" w:rsidTr="009551A5">
        <w:tc>
          <w:tcPr>
            <w:tcW w:w="2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25A89BAA" w14:textId="77777777" w:rsidR="00976818" w:rsidRPr="00ED0CE4" w:rsidRDefault="00976818" w:rsidP="00976818">
            <w:pPr>
              <w:pStyle w:val="ListParagraph"/>
              <w:numPr>
                <w:ilvl w:val="0"/>
                <w:numId w:val="40"/>
              </w:numPr>
              <w:spacing w:line="240"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1a, 2d, 3c, 4b</w:t>
            </w:r>
          </w:p>
        </w:tc>
        <w:tc>
          <w:tcPr>
            <w:tcW w:w="70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0689A81" w14:textId="77777777" w:rsidR="00976818" w:rsidRDefault="00976818" w:rsidP="009551A5">
            <w:r>
              <w:t xml:space="preserve">Incorrecto. La Luna llena se puede ver desde la Tierra totalmente. </w:t>
            </w:r>
          </w:p>
        </w:tc>
      </w:tr>
      <w:tr w:rsidR="00976818" w14:paraId="0AF1C0C3" w14:textId="77777777" w:rsidTr="009551A5">
        <w:trPr>
          <w:trHeight w:val="25"/>
        </w:trPr>
        <w:tc>
          <w:tcPr>
            <w:tcW w:w="2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F797FCF" w14:textId="77777777" w:rsidR="00976818" w:rsidRPr="00ED0CE4" w:rsidRDefault="00976818" w:rsidP="00976818">
            <w:pPr>
              <w:pStyle w:val="ListParagraph"/>
              <w:numPr>
                <w:ilvl w:val="0"/>
                <w:numId w:val="40"/>
              </w:numPr>
              <w:spacing w:line="240"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1d, 2a, 3b, 4c</w:t>
            </w:r>
          </w:p>
        </w:tc>
        <w:tc>
          <w:tcPr>
            <w:tcW w:w="70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3291AB0" w14:textId="77777777" w:rsidR="00976818" w:rsidRDefault="00976818" w:rsidP="009551A5">
            <w:r>
              <w:t>Correcto. Todas las opciones corresponden con su definición.</w:t>
            </w:r>
          </w:p>
        </w:tc>
      </w:tr>
      <w:tr w:rsidR="00976818" w14:paraId="4DDC314D" w14:textId="77777777" w:rsidTr="009551A5">
        <w:tc>
          <w:tcPr>
            <w:tcW w:w="2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77C9ED3" w14:textId="77777777" w:rsidR="00976818" w:rsidRPr="00ED0CE4" w:rsidRDefault="00976818" w:rsidP="00976818">
            <w:pPr>
              <w:pStyle w:val="ListParagraph"/>
              <w:numPr>
                <w:ilvl w:val="0"/>
                <w:numId w:val="40"/>
              </w:numPr>
              <w:spacing w:line="240"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1b, 2c, 3d, 4a</w:t>
            </w:r>
          </w:p>
        </w:tc>
        <w:tc>
          <w:tcPr>
            <w:tcW w:w="70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2E60861" w14:textId="77777777" w:rsidR="00976818" w:rsidRDefault="00976818" w:rsidP="009551A5">
            <w:r>
              <w:t>Incorrecto. Luna Cuarto creciente es la parte visible y aumenta poco a poco.</w:t>
            </w:r>
          </w:p>
        </w:tc>
      </w:tr>
      <w:tr w:rsidR="00976818" w14:paraId="76323B86" w14:textId="77777777" w:rsidTr="009551A5">
        <w:tc>
          <w:tcPr>
            <w:tcW w:w="2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135C3C6E" w14:textId="77777777" w:rsidR="00976818" w:rsidRPr="00ED0CE4" w:rsidRDefault="00976818" w:rsidP="00976818">
            <w:pPr>
              <w:pStyle w:val="ListParagraph"/>
              <w:numPr>
                <w:ilvl w:val="0"/>
                <w:numId w:val="40"/>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1c, 2b, 3a, 4d</w:t>
            </w:r>
          </w:p>
          <w:p w14:paraId="54871031" w14:textId="77777777" w:rsidR="00976818" w:rsidRDefault="00976818" w:rsidP="009551A5"/>
        </w:tc>
        <w:tc>
          <w:tcPr>
            <w:tcW w:w="702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C850589" w14:textId="77777777" w:rsidR="00976818" w:rsidRDefault="00976818" w:rsidP="009551A5">
            <w:r>
              <w:t xml:space="preserve">Incorrecto. La Luna nueva no es posible verla desde la Tierra.  </w:t>
            </w:r>
          </w:p>
        </w:tc>
      </w:tr>
    </w:tbl>
    <w:p w14:paraId="00226CF5" w14:textId="77777777" w:rsidR="00976818" w:rsidRDefault="00976818" w:rsidP="00976818"/>
    <w:p w14:paraId="43BAAE6C" w14:textId="77777777" w:rsidR="00976818" w:rsidRPr="00ED0CE4" w:rsidRDefault="00976818" w:rsidP="00976818">
      <w:pPr>
        <w:rPr>
          <w:b/>
        </w:rPr>
      </w:pPr>
    </w:p>
    <w:p w14:paraId="6BC240A5" w14:textId="77777777" w:rsidR="00976818" w:rsidRDefault="00976818" w:rsidP="00976818">
      <w:pPr>
        <w:spacing w:after="160" w:line="259" w:lineRule="auto"/>
        <w:rPr>
          <w:b/>
        </w:rPr>
      </w:pPr>
      <w:r w:rsidRPr="00ED0CE4">
        <w:rPr>
          <w:b/>
        </w:rPr>
        <w:t>ÍTEM 8</w:t>
      </w:r>
    </w:p>
    <w:tbl>
      <w:tblPr>
        <w:tblW w:w="9498" w:type="dxa"/>
        <w:tblInd w:w="-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92"/>
        <w:gridCol w:w="5306"/>
      </w:tblGrid>
      <w:tr w:rsidR="00976818" w14:paraId="67DEADC7" w14:textId="77777777" w:rsidTr="009551A5">
        <w:tc>
          <w:tcPr>
            <w:tcW w:w="41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36F93F" w14:textId="77777777" w:rsidR="00976818" w:rsidRPr="00ED0CE4" w:rsidRDefault="00976818" w:rsidP="009551A5">
            <w:pPr>
              <w:pStyle w:val="ListParagraph"/>
              <w:spacing w:after="160" w:line="259" w:lineRule="auto"/>
              <w:ind w:hanging="360"/>
              <w:rPr>
                <w:rFonts w:ascii="Times New Roman" w:eastAsia="Times New Roman" w:hAnsi="Times New Roman" w:cs="Times New Roman"/>
                <w:b/>
                <w:sz w:val="24"/>
                <w:szCs w:val="24"/>
              </w:rPr>
            </w:pPr>
            <w:r w:rsidRPr="00ED0CE4">
              <w:rPr>
                <w:rFonts w:ascii="Times New Roman" w:eastAsia="Times New Roman" w:hAnsi="Times New Roman" w:cs="Times New Roman"/>
                <w:b/>
                <w:sz w:val="24"/>
                <w:szCs w:val="24"/>
              </w:rPr>
              <w:t>Opciones de respuesta</w:t>
            </w:r>
          </w:p>
          <w:p w14:paraId="5604B0BD" w14:textId="77777777" w:rsidR="00976818" w:rsidRPr="00ED0CE4" w:rsidRDefault="00976818" w:rsidP="009551A5">
            <w:pPr>
              <w:pStyle w:val="ListParagraph"/>
              <w:spacing w:after="160" w:line="259" w:lineRule="auto"/>
              <w:ind w:hanging="360"/>
              <w:rPr>
                <w:rFonts w:ascii="Times New Roman" w:eastAsia="Times New Roman" w:hAnsi="Times New Roman" w:cs="Times New Roman"/>
                <w:b/>
                <w:sz w:val="24"/>
                <w:szCs w:val="24"/>
              </w:rPr>
            </w:pPr>
          </w:p>
        </w:tc>
        <w:tc>
          <w:tcPr>
            <w:tcW w:w="53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CFD2E1C" w14:textId="77777777" w:rsidR="00976818" w:rsidRPr="00ED0CE4" w:rsidRDefault="00976818" w:rsidP="009551A5">
            <w:pPr>
              <w:widowControl w:val="0"/>
              <w:rPr>
                <w:b/>
              </w:rPr>
            </w:pPr>
            <w:r w:rsidRPr="00ED0CE4">
              <w:rPr>
                <w:b/>
              </w:rPr>
              <w:t>Argumentaciones</w:t>
            </w:r>
          </w:p>
        </w:tc>
      </w:tr>
      <w:tr w:rsidR="00976818" w14:paraId="7715C6E9" w14:textId="77777777" w:rsidTr="009551A5">
        <w:tc>
          <w:tcPr>
            <w:tcW w:w="41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BDA1AE" w14:textId="77777777" w:rsidR="00976818" w:rsidRPr="00ED0CE4" w:rsidRDefault="00976818" w:rsidP="00976818">
            <w:pPr>
              <w:pStyle w:val="ListParagraph"/>
              <w:numPr>
                <w:ilvl w:val="0"/>
                <w:numId w:val="41"/>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La Tierra</w:t>
            </w:r>
          </w:p>
        </w:tc>
        <w:tc>
          <w:tcPr>
            <w:tcW w:w="53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9F069C0" w14:textId="77777777" w:rsidR="00976818" w:rsidRDefault="00976818" w:rsidP="009551A5">
            <w:pPr>
              <w:widowControl w:val="0"/>
            </w:pPr>
            <w:r>
              <w:t xml:space="preserve">Correcto. Se ajusta a la definición. </w:t>
            </w:r>
          </w:p>
        </w:tc>
      </w:tr>
      <w:tr w:rsidR="00976818" w14:paraId="2DE5A0B5" w14:textId="77777777" w:rsidTr="009551A5">
        <w:tc>
          <w:tcPr>
            <w:tcW w:w="41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97CC285" w14:textId="77777777" w:rsidR="00976818" w:rsidRPr="00ED0CE4" w:rsidRDefault="00976818" w:rsidP="00976818">
            <w:pPr>
              <w:pStyle w:val="ListParagraph"/>
              <w:numPr>
                <w:ilvl w:val="0"/>
                <w:numId w:val="41"/>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La Luna</w:t>
            </w:r>
          </w:p>
        </w:tc>
        <w:tc>
          <w:tcPr>
            <w:tcW w:w="53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3F351E" w14:textId="77777777" w:rsidR="00976818" w:rsidRDefault="00976818" w:rsidP="009551A5">
            <w:pPr>
              <w:widowControl w:val="0"/>
            </w:pPr>
            <w:r>
              <w:t xml:space="preserve">Incorrecto. La Luna es el único satélite natural de la Tierra. </w:t>
            </w:r>
          </w:p>
        </w:tc>
      </w:tr>
      <w:tr w:rsidR="00976818" w14:paraId="61450726" w14:textId="77777777" w:rsidTr="009551A5">
        <w:tc>
          <w:tcPr>
            <w:tcW w:w="41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D530D4E" w14:textId="77777777" w:rsidR="00976818" w:rsidRPr="00ED0CE4" w:rsidRDefault="00976818" w:rsidP="00976818">
            <w:pPr>
              <w:pStyle w:val="ListParagraph"/>
              <w:numPr>
                <w:ilvl w:val="0"/>
                <w:numId w:val="41"/>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El Sol</w:t>
            </w:r>
          </w:p>
        </w:tc>
        <w:tc>
          <w:tcPr>
            <w:tcW w:w="53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6324319" w14:textId="77777777" w:rsidR="00976818" w:rsidRDefault="00976818" w:rsidP="009551A5">
            <w:pPr>
              <w:widowControl w:val="0"/>
            </w:pPr>
            <w:r>
              <w:t xml:space="preserve">Incorrecto. El Sol es una estrella y el principal elemento del sistema solar. </w:t>
            </w:r>
          </w:p>
        </w:tc>
      </w:tr>
      <w:tr w:rsidR="00976818" w14:paraId="65E36A11" w14:textId="77777777" w:rsidTr="009551A5">
        <w:tc>
          <w:tcPr>
            <w:tcW w:w="419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0301A51" w14:textId="77777777" w:rsidR="00976818" w:rsidRPr="00ED0CE4" w:rsidRDefault="00976818" w:rsidP="00976818">
            <w:pPr>
              <w:pStyle w:val="ListParagraph"/>
              <w:numPr>
                <w:ilvl w:val="0"/>
                <w:numId w:val="41"/>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Júpiter</w:t>
            </w:r>
          </w:p>
        </w:tc>
        <w:tc>
          <w:tcPr>
            <w:tcW w:w="5306"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06E6347" w14:textId="77777777" w:rsidR="00976818" w:rsidRDefault="00976818" w:rsidP="009551A5">
            <w:pPr>
              <w:widowControl w:val="0"/>
            </w:pPr>
            <w:r>
              <w:t>Incorrecto. Júpiter es el quinto planeta que gira alrededor del Sol.</w:t>
            </w:r>
          </w:p>
        </w:tc>
      </w:tr>
    </w:tbl>
    <w:p w14:paraId="6068EEC2" w14:textId="77777777" w:rsidR="00976818" w:rsidRDefault="00976818" w:rsidP="00976818">
      <w:pPr>
        <w:spacing w:after="160" w:line="259" w:lineRule="auto"/>
      </w:pPr>
    </w:p>
    <w:p w14:paraId="349C677D" w14:textId="77777777" w:rsidR="00976818" w:rsidRDefault="00976818" w:rsidP="00976818">
      <w:pPr>
        <w:spacing w:after="160" w:line="259" w:lineRule="auto"/>
        <w:rPr>
          <w:b/>
        </w:rPr>
      </w:pPr>
      <w:r w:rsidRPr="00ED0CE4">
        <w:rPr>
          <w:b/>
        </w:rPr>
        <w:t>ÍTEM 9</w:t>
      </w:r>
    </w:p>
    <w:tbl>
      <w:tblPr>
        <w:tblW w:w="935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6095"/>
      </w:tblGrid>
      <w:tr w:rsidR="00976818" w14:paraId="538EF607"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3AE62C" w14:textId="77777777" w:rsidR="00976818" w:rsidRPr="00ED0CE4" w:rsidRDefault="00976818" w:rsidP="009551A5">
            <w:pPr>
              <w:spacing w:line="259" w:lineRule="auto"/>
              <w:rPr>
                <w:b/>
              </w:rPr>
            </w:pPr>
            <w:r w:rsidRPr="00ED0CE4">
              <w:rPr>
                <w:b/>
              </w:rPr>
              <w:t>Opciones de respuesta</w:t>
            </w:r>
          </w:p>
          <w:p w14:paraId="419D15ED" w14:textId="77777777" w:rsidR="00976818" w:rsidRPr="00ED0CE4" w:rsidRDefault="00976818" w:rsidP="009551A5">
            <w:pPr>
              <w:spacing w:line="259" w:lineRule="auto"/>
              <w:rPr>
                <w:b/>
              </w:rPr>
            </w:pP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5F0D53" w14:textId="77777777" w:rsidR="00976818" w:rsidRPr="00ED0CE4" w:rsidRDefault="00976818" w:rsidP="009551A5">
            <w:pPr>
              <w:widowControl w:val="0"/>
              <w:rPr>
                <w:b/>
              </w:rPr>
            </w:pPr>
            <w:r w:rsidRPr="00ED0CE4">
              <w:rPr>
                <w:b/>
              </w:rPr>
              <w:t>Argumentaciones</w:t>
            </w:r>
          </w:p>
        </w:tc>
      </w:tr>
      <w:tr w:rsidR="00976818" w14:paraId="5716877B"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815252" w14:textId="77777777" w:rsidR="00976818" w:rsidRPr="00ED0CE4" w:rsidRDefault="00976818" w:rsidP="00976818">
            <w:pPr>
              <w:pStyle w:val="ListParagraph"/>
              <w:numPr>
                <w:ilvl w:val="0"/>
                <w:numId w:val="42"/>
              </w:numPr>
              <w:spacing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Hídrica</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3FDD38" w14:textId="77777777" w:rsidR="00976818" w:rsidRDefault="00976818" w:rsidP="009551A5">
            <w:pPr>
              <w:widowControl w:val="0"/>
            </w:pPr>
            <w:r>
              <w:t>Incorrecto. La energía hídrica usa la fuerza del agua.</w:t>
            </w:r>
          </w:p>
        </w:tc>
      </w:tr>
      <w:tr w:rsidR="00976818" w14:paraId="5028D854"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58673B" w14:textId="77777777" w:rsidR="00976818" w:rsidRPr="00ED0CE4" w:rsidRDefault="00976818" w:rsidP="00976818">
            <w:pPr>
              <w:pStyle w:val="ListParagraph"/>
              <w:numPr>
                <w:ilvl w:val="0"/>
                <w:numId w:val="42"/>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Geotérmica</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87D0B56" w14:textId="77777777" w:rsidR="00976818" w:rsidRDefault="00976818" w:rsidP="009551A5">
            <w:pPr>
              <w:widowControl w:val="0"/>
            </w:pPr>
            <w:r>
              <w:t>Correcto. La energía geotérmica corresponde a la definición.</w:t>
            </w:r>
          </w:p>
        </w:tc>
      </w:tr>
      <w:tr w:rsidR="00976818" w14:paraId="169A6C75"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9FFF28B" w14:textId="77777777" w:rsidR="00976818" w:rsidRPr="00ED0CE4" w:rsidRDefault="00976818" w:rsidP="00976818">
            <w:pPr>
              <w:pStyle w:val="ListParagraph"/>
              <w:numPr>
                <w:ilvl w:val="0"/>
                <w:numId w:val="42"/>
              </w:numPr>
              <w:spacing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Eólica</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08AB24" w14:textId="77777777" w:rsidR="00976818" w:rsidRDefault="00976818" w:rsidP="009551A5">
            <w:pPr>
              <w:widowControl w:val="0"/>
            </w:pPr>
            <w:r>
              <w:t>Incorrecto. La energía eólica usa la fuerza del viento.</w:t>
            </w:r>
          </w:p>
        </w:tc>
      </w:tr>
      <w:tr w:rsidR="00976818" w14:paraId="3B5CDA6B"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D3F7907" w14:textId="77777777" w:rsidR="00976818" w:rsidRPr="00ED0CE4" w:rsidRDefault="00976818" w:rsidP="00976818">
            <w:pPr>
              <w:pStyle w:val="ListParagraph"/>
              <w:numPr>
                <w:ilvl w:val="0"/>
                <w:numId w:val="42"/>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Solar</w:t>
            </w:r>
          </w:p>
        </w:tc>
        <w:tc>
          <w:tcPr>
            <w:tcW w:w="609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12E80B" w14:textId="77777777" w:rsidR="00976818" w:rsidRDefault="00976818" w:rsidP="009551A5">
            <w:pPr>
              <w:widowControl w:val="0"/>
            </w:pPr>
            <w:r>
              <w:t xml:space="preserve">Incorrecto. La energía Solar aprovecha la luz del Sol para producir energía. </w:t>
            </w:r>
          </w:p>
        </w:tc>
      </w:tr>
    </w:tbl>
    <w:p w14:paraId="74340E57" w14:textId="77777777" w:rsidR="00976818" w:rsidRDefault="00976818" w:rsidP="00976818">
      <w:pPr>
        <w:spacing w:after="160" w:line="259" w:lineRule="auto"/>
      </w:pPr>
    </w:p>
    <w:p w14:paraId="0C1706C9" w14:textId="77777777" w:rsidR="00976818" w:rsidRDefault="00976818" w:rsidP="00976818">
      <w:pPr>
        <w:spacing w:after="160" w:line="259" w:lineRule="auto"/>
      </w:pPr>
    </w:p>
    <w:p w14:paraId="6A6C0523" w14:textId="77777777" w:rsidR="00976818" w:rsidRDefault="00976818" w:rsidP="00976818">
      <w:pPr>
        <w:spacing w:after="160" w:line="259" w:lineRule="auto"/>
        <w:rPr>
          <w:b/>
        </w:rPr>
      </w:pPr>
      <w:r w:rsidRPr="00ED0CE4">
        <w:rPr>
          <w:b/>
        </w:rPr>
        <w:t xml:space="preserve">ÍTEM 10 </w:t>
      </w:r>
    </w:p>
    <w:tbl>
      <w:tblPr>
        <w:tblW w:w="9923" w:type="dxa"/>
        <w:tblInd w:w="-1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61"/>
        <w:gridCol w:w="6662"/>
      </w:tblGrid>
      <w:tr w:rsidR="00976818" w14:paraId="4907F842"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0E11CA" w14:textId="77777777" w:rsidR="00976818" w:rsidRPr="00ED0CE4" w:rsidRDefault="00976818" w:rsidP="009551A5">
            <w:pPr>
              <w:pStyle w:val="ListParagraph"/>
              <w:spacing w:after="160" w:line="259" w:lineRule="auto"/>
              <w:ind w:hanging="360"/>
              <w:rPr>
                <w:rFonts w:ascii="Times New Roman" w:eastAsia="Times New Roman" w:hAnsi="Times New Roman" w:cs="Times New Roman"/>
                <w:b/>
                <w:sz w:val="24"/>
                <w:szCs w:val="24"/>
              </w:rPr>
            </w:pPr>
            <w:r w:rsidRPr="00ED0CE4">
              <w:rPr>
                <w:rFonts w:ascii="Times New Roman" w:eastAsia="Times New Roman" w:hAnsi="Times New Roman" w:cs="Times New Roman"/>
                <w:b/>
                <w:sz w:val="24"/>
                <w:szCs w:val="24"/>
              </w:rPr>
              <w:t>Opciones de respuesta</w:t>
            </w:r>
          </w:p>
          <w:p w14:paraId="2FCD58D0" w14:textId="77777777" w:rsidR="00976818" w:rsidRPr="00ED0CE4" w:rsidRDefault="00976818" w:rsidP="009551A5">
            <w:pPr>
              <w:pStyle w:val="ListParagraph"/>
              <w:spacing w:after="160" w:line="259" w:lineRule="auto"/>
              <w:ind w:hanging="360"/>
              <w:rPr>
                <w:rFonts w:ascii="Times New Roman" w:eastAsia="Times New Roman" w:hAnsi="Times New Roman" w:cs="Times New Roman"/>
                <w:b/>
                <w:sz w:val="24"/>
                <w:szCs w:val="24"/>
              </w:rPr>
            </w:pP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D4E2A6" w14:textId="77777777" w:rsidR="00976818" w:rsidRPr="00ED0CE4" w:rsidRDefault="00976818" w:rsidP="009551A5">
            <w:pPr>
              <w:widowControl w:val="0"/>
              <w:rPr>
                <w:b/>
              </w:rPr>
            </w:pPr>
            <w:r w:rsidRPr="00ED0CE4">
              <w:rPr>
                <w:b/>
              </w:rPr>
              <w:t>Argumentaciones</w:t>
            </w:r>
          </w:p>
        </w:tc>
      </w:tr>
      <w:tr w:rsidR="00976818" w14:paraId="1B85B3F3"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CBE2DA" w14:textId="77777777" w:rsidR="00976818" w:rsidRPr="00ED0CE4" w:rsidRDefault="00976818" w:rsidP="00976818">
            <w:pPr>
              <w:pStyle w:val="ListParagraph"/>
              <w:numPr>
                <w:ilvl w:val="0"/>
                <w:numId w:val="43"/>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La energía solar</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5CAAE19" w14:textId="77777777" w:rsidR="00976818" w:rsidRDefault="00976818" w:rsidP="009551A5">
            <w:pPr>
              <w:widowControl w:val="0"/>
            </w:pPr>
            <w:r>
              <w:t>Correcto. Estas energías poseen reservas que se reponen en un período corto de tiempo.</w:t>
            </w:r>
          </w:p>
        </w:tc>
      </w:tr>
      <w:tr w:rsidR="00976818" w14:paraId="62A5DD49"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5533F6" w14:textId="77777777" w:rsidR="00976818" w:rsidRPr="00ED0CE4" w:rsidRDefault="00976818" w:rsidP="00976818">
            <w:pPr>
              <w:pStyle w:val="ListParagraph"/>
              <w:numPr>
                <w:ilvl w:val="0"/>
                <w:numId w:val="43"/>
              </w:numPr>
              <w:spacing w:after="160"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El petróleo</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6B75789" w14:textId="77777777" w:rsidR="00976818" w:rsidRDefault="00976818" w:rsidP="009551A5">
            <w:pPr>
              <w:widowControl w:val="0"/>
            </w:pPr>
            <w:r>
              <w:t>Incorrecto. El petróleo es una forma de energía no renovable.</w:t>
            </w:r>
          </w:p>
        </w:tc>
      </w:tr>
      <w:tr w:rsidR="00976818" w14:paraId="215AA5D2"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0273468" w14:textId="77777777" w:rsidR="00976818" w:rsidRPr="00ED0CE4" w:rsidRDefault="00976818" w:rsidP="00976818">
            <w:pPr>
              <w:pStyle w:val="ListParagraph"/>
              <w:numPr>
                <w:ilvl w:val="0"/>
                <w:numId w:val="43"/>
              </w:numPr>
              <w:spacing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El gas</w:t>
            </w:r>
          </w:p>
          <w:p w14:paraId="4B122910" w14:textId="77777777" w:rsidR="00976818" w:rsidRDefault="00976818" w:rsidP="009551A5">
            <w:pPr>
              <w:spacing w:after="160" w:line="259" w:lineRule="auto"/>
            </w:pP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BE15E5" w14:textId="77777777" w:rsidR="00976818" w:rsidRDefault="00976818" w:rsidP="009551A5">
            <w:pPr>
              <w:widowControl w:val="0"/>
            </w:pPr>
            <w:r>
              <w:t>Incorrecto. El gas pertenece a la forma de energía no renovable.</w:t>
            </w:r>
          </w:p>
        </w:tc>
      </w:tr>
      <w:tr w:rsidR="00976818" w14:paraId="741F0B0A" w14:textId="77777777" w:rsidTr="009551A5">
        <w:tc>
          <w:tcPr>
            <w:tcW w:w="3261"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D982289" w14:textId="77777777" w:rsidR="00976818" w:rsidRPr="00ED0CE4" w:rsidRDefault="00976818" w:rsidP="00976818">
            <w:pPr>
              <w:pStyle w:val="ListParagraph"/>
              <w:numPr>
                <w:ilvl w:val="0"/>
                <w:numId w:val="43"/>
              </w:numPr>
              <w:spacing w:line="259" w:lineRule="auto"/>
              <w:rPr>
                <w:rFonts w:ascii="Times New Roman" w:eastAsia="Times New Roman" w:hAnsi="Times New Roman" w:cs="Times New Roman"/>
                <w:sz w:val="24"/>
                <w:szCs w:val="24"/>
              </w:rPr>
            </w:pPr>
            <w:r w:rsidRPr="00ED0CE4">
              <w:rPr>
                <w:rFonts w:ascii="Times New Roman" w:eastAsia="Times New Roman" w:hAnsi="Times New Roman" w:cs="Times New Roman"/>
                <w:sz w:val="24"/>
                <w:szCs w:val="24"/>
              </w:rPr>
              <w:t>El carbón</w:t>
            </w:r>
          </w:p>
          <w:p w14:paraId="4071B2EB" w14:textId="77777777" w:rsidR="00976818" w:rsidRDefault="00976818" w:rsidP="009551A5">
            <w:pPr>
              <w:spacing w:after="160" w:line="259" w:lineRule="auto"/>
            </w:pP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E9B058" w14:textId="77777777" w:rsidR="00976818" w:rsidRDefault="00976818" w:rsidP="009551A5">
            <w:pPr>
              <w:widowControl w:val="0"/>
            </w:pPr>
            <w:r>
              <w:t xml:space="preserve">Incorrecto. El carbón es una forma de energía no renovable. </w:t>
            </w:r>
          </w:p>
        </w:tc>
      </w:tr>
    </w:tbl>
    <w:p w14:paraId="65F76E20" w14:textId="77777777" w:rsidR="00976818" w:rsidRDefault="00976818" w:rsidP="00976818">
      <w:pPr>
        <w:spacing w:after="160" w:line="259" w:lineRule="auto"/>
      </w:pPr>
    </w:p>
    <w:p w14:paraId="6048A641" w14:textId="77777777" w:rsidR="00976818" w:rsidRPr="00E45EB3" w:rsidRDefault="00976818" w:rsidP="00E45EB3"/>
    <w:sectPr w:rsidR="00976818" w:rsidRPr="00E45EB3" w:rsidSect="00976818">
      <w:headerReference w:type="default" r:id="rId18"/>
      <w:pgSz w:w="11906" w:h="16838"/>
      <w:pgMar w:top="1389" w:right="1134"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C5EB2" w14:textId="77777777" w:rsidR="0002032F" w:rsidRDefault="0002032F" w:rsidP="00732647">
      <w:r>
        <w:separator/>
      </w:r>
    </w:p>
  </w:endnote>
  <w:endnote w:type="continuationSeparator" w:id="0">
    <w:p w14:paraId="78C277E3" w14:textId="77777777" w:rsidR="0002032F" w:rsidRDefault="0002032F" w:rsidP="00732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erylium">
    <w:altName w:val="Times New Roman"/>
    <w:charset w:val="00"/>
    <w:family w:val="auto"/>
    <w:pitch w:val="default"/>
  </w:font>
  <w:font w:name="Lustria">
    <w:altName w:val="Times New Roman"/>
    <w:charset w:val="00"/>
    <w:family w:val="auto"/>
    <w:pitch w:val="default"/>
  </w:font>
  <w:font w:name="Tame nwe roman">
    <w:altName w:val="Times New Roman"/>
    <w:charset w:val="00"/>
    <w:family w:val="auto"/>
    <w:pitch w:val="default"/>
  </w:font>
  <w:font w:name="Montserrat Medium">
    <w:altName w:val="Calibri"/>
    <w:charset w:val="00"/>
    <w:family w:val="auto"/>
    <w:pitch w:val="variable"/>
    <w:sig w:usb0="2000020F" w:usb1="00000003" w:usb2="00000000" w:usb3="00000000" w:csb0="00000197" w:csb1="00000000"/>
  </w:font>
  <w:font w:name="Cabi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D440" w14:textId="77777777" w:rsidR="005D006E" w:rsidRDefault="005F55F8">
    <w:pPr>
      <w:tabs>
        <w:tab w:val="left" w:pos="3090"/>
        <w:tab w:val="right" w:pos="9071"/>
      </w:tabs>
    </w:pPr>
    <w:r>
      <w:tab/>
    </w:r>
    <w:r>
      <w:tab/>
    </w:r>
    <w:r>
      <w:tab/>
    </w:r>
    <w:r>
      <w:tab/>
    </w:r>
  </w:p>
  <w:p w14:paraId="07F0916A" w14:textId="77777777" w:rsidR="005D006E" w:rsidRDefault="0002032F" w:rsidP="00240981">
    <w:pPr>
      <w:spacing w:after="340"/>
      <w:rPr>
        <w:rFonts w:ascii="Lustria" w:eastAsia="Lustria" w:hAnsi="Lustria" w:cs="Lustria"/>
        <w:sz w:val="20"/>
        <w:szCs w:val="20"/>
        <w:highlight w:val="lightGray"/>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B3C65" w14:textId="77777777" w:rsidR="0002032F" w:rsidRDefault="0002032F" w:rsidP="00732647">
      <w:r>
        <w:separator/>
      </w:r>
    </w:p>
  </w:footnote>
  <w:footnote w:type="continuationSeparator" w:id="0">
    <w:p w14:paraId="4871B604" w14:textId="77777777" w:rsidR="0002032F" w:rsidRDefault="0002032F" w:rsidP="007326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4A725" w14:textId="77777777" w:rsidR="005D006E" w:rsidRDefault="00732647" w:rsidP="00732647">
    <w:pPr>
      <w:pStyle w:val="NoSpacing"/>
      <w:rPr>
        <w:rFonts w:eastAsia="Arial"/>
      </w:rPr>
    </w:pPr>
    <w:r>
      <w:rPr>
        <w:rFonts w:eastAsia="Arial"/>
        <w:noProof/>
        <w:lang w:val="es-EC" w:eastAsia="es-EC"/>
      </w:rPr>
      <w:drawing>
        <wp:anchor distT="0" distB="0" distL="114300" distR="114300" simplePos="0" relativeHeight="251658240" behindDoc="1" locked="0" layoutInCell="1" allowOverlap="1" wp14:anchorId="4471363A" wp14:editId="463A1F78">
          <wp:simplePos x="0" y="0"/>
          <wp:positionH relativeFrom="page">
            <wp:align>right</wp:align>
          </wp:positionH>
          <wp:positionV relativeFrom="paragraph">
            <wp:posOffset>9525</wp:posOffset>
          </wp:positionV>
          <wp:extent cx="10896600" cy="642620"/>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encias básica eleme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96600" cy="642620"/>
                  </a:xfrm>
                  <a:prstGeom prst="rect">
                    <a:avLst/>
                  </a:prstGeom>
                </pic:spPr>
              </pic:pic>
            </a:graphicData>
          </a:graphic>
          <wp14:sizeRelH relativeFrom="margin">
            <wp14:pctWidth>0</wp14:pctWidth>
          </wp14:sizeRelH>
        </wp:anchor>
      </w:drawing>
    </w:r>
    <w:r>
      <w:rPr>
        <w:rFonts w:eastAsia="Arial"/>
      </w:rPr>
      <w:tab/>
    </w:r>
    <w:r>
      <w:rPr>
        <w:rFonts w:eastAsia="Arial"/>
      </w:rPr>
      <w:tab/>
    </w:r>
    <w:r>
      <w:rPr>
        <w:rFonts w:eastAsia="Arial"/>
      </w:rPr>
      <w:tab/>
    </w:r>
  </w:p>
  <w:p w14:paraId="658D37D7" w14:textId="77777777" w:rsidR="005D006E" w:rsidRDefault="00732647" w:rsidP="00732647">
    <w:pPr>
      <w:tabs>
        <w:tab w:val="clear" w:pos="708"/>
        <w:tab w:val="left" w:pos="6480"/>
      </w:tabs>
      <w:rPr>
        <w:rFonts w:ascii="Berylium" w:eastAsia="Berylium" w:hAnsi="Berylium" w:cs="Berylium"/>
        <w:sz w:val="22"/>
        <w:szCs w:val="22"/>
      </w:rPr>
    </w:pPr>
    <w:r>
      <w:rPr>
        <w:rFonts w:ascii="Berylium" w:eastAsia="Berylium" w:hAnsi="Berylium" w:cs="Berylium"/>
        <w:sz w:val="22"/>
        <w:szCs w:val="22"/>
      </w:rPr>
      <w:tab/>
    </w:r>
    <w:r>
      <w:rPr>
        <w:rFonts w:ascii="Berylium" w:eastAsia="Berylium" w:hAnsi="Berylium" w:cs="Berylium"/>
        <w:sz w:val="22"/>
        <w:szCs w:val="22"/>
      </w:rPr>
      <w:tab/>
    </w:r>
  </w:p>
  <w:p w14:paraId="75A4279E" w14:textId="77777777" w:rsidR="00732647" w:rsidRDefault="00732647"/>
  <w:p w14:paraId="3590C38C" w14:textId="77777777" w:rsidR="00732647" w:rsidRDefault="0073264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3D19B" w14:textId="77777777" w:rsidR="00976818" w:rsidRDefault="00976818" w:rsidP="00976818">
    <w:pPr>
      <w:tabs>
        <w:tab w:val="clear" w:pos="708"/>
        <w:tab w:val="left" w:pos="2340"/>
        <w:tab w:val="left" w:pos="2820"/>
        <w:tab w:val="left" w:pos="4890"/>
        <w:tab w:val="left" w:pos="6480"/>
      </w:tabs>
      <w:rPr>
        <w:rFonts w:ascii="Berylium" w:eastAsia="Berylium" w:hAnsi="Berylium" w:cs="Berylium"/>
        <w:sz w:val="22"/>
        <w:szCs w:val="22"/>
      </w:rPr>
    </w:pPr>
    <w:r>
      <w:rPr>
        <w:rFonts w:ascii="Berylium" w:eastAsia="Berylium" w:hAnsi="Berylium" w:cs="Berylium"/>
        <w:sz w:val="22"/>
        <w:szCs w:val="22"/>
      </w:rPr>
      <w:tab/>
    </w:r>
    <w:r>
      <w:rPr>
        <w:rFonts w:ascii="Berylium" w:eastAsia="Berylium" w:hAnsi="Berylium" w:cs="Berylium"/>
        <w:sz w:val="22"/>
        <w:szCs w:val="22"/>
      </w:rPr>
      <w:tab/>
    </w:r>
    <w:r>
      <w:rPr>
        <w:rFonts w:ascii="Berylium" w:eastAsia="Berylium" w:hAnsi="Berylium" w:cs="Berylium"/>
        <w:sz w:val="22"/>
        <w:szCs w:val="22"/>
      </w:rPr>
      <w:tab/>
    </w:r>
  </w:p>
  <w:p w14:paraId="4DFCE9B2" w14:textId="77777777" w:rsidR="00976818" w:rsidRDefault="00976818"/>
  <w:p w14:paraId="7A9E28F4" w14:textId="77777777" w:rsidR="00976818" w:rsidRDefault="0097681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E0E84"/>
    <w:multiLevelType w:val="multilevel"/>
    <w:tmpl w:val="346C91E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4C2383"/>
    <w:multiLevelType w:val="multilevel"/>
    <w:tmpl w:val="1B1A29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A4B1C1F"/>
    <w:multiLevelType w:val="multilevel"/>
    <w:tmpl w:val="0E24E250"/>
    <w:lvl w:ilvl="0">
      <w:start w:val="1"/>
      <w:numFmt w:val="upperLetter"/>
      <w:lvlText w:val="%1."/>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0D3C6F04"/>
    <w:multiLevelType w:val="multilevel"/>
    <w:tmpl w:val="7C7AC5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F9878BB"/>
    <w:multiLevelType w:val="multilevel"/>
    <w:tmpl w:val="DF3A58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5" w15:restartNumberingAfterBreak="0">
    <w:nsid w:val="189E0D00"/>
    <w:multiLevelType w:val="hybridMultilevel"/>
    <w:tmpl w:val="2B9C6570"/>
    <w:lvl w:ilvl="0" w:tplc="E458A82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B455C98"/>
    <w:multiLevelType w:val="multilevel"/>
    <w:tmpl w:val="1B586D6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CD7084B"/>
    <w:multiLevelType w:val="multilevel"/>
    <w:tmpl w:val="B860E46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1D353337"/>
    <w:multiLevelType w:val="multilevel"/>
    <w:tmpl w:val="E668AA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DDC4595"/>
    <w:multiLevelType w:val="multilevel"/>
    <w:tmpl w:val="63621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F15EAC"/>
    <w:multiLevelType w:val="multilevel"/>
    <w:tmpl w:val="4E9E5C1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221703C0"/>
    <w:multiLevelType w:val="multilevel"/>
    <w:tmpl w:val="366AF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9B3B9E"/>
    <w:multiLevelType w:val="multilevel"/>
    <w:tmpl w:val="BA1E89E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3" w15:restartNumberingAfterBreak="0">
    <w:nsid w:val="28E33B64"/>
    <w:multiLevelType w:val="multilevel"/>
    <w:tmpl w:val="36FA61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806C6C"/>
    <w:multiLevelType w:val="multilevel"/>
    <w:tmpl w:val="90EACA4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A514FD"/>
    <w:multiLevelType w:val="multilevel"/>
    <w:tmpl w:val="9FA2BA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6" w15:restartNumberingAfterBreak="0">
    <w:nsid w:val="32BF7BAB"/>
    <w:multiLevelType w:val="hybridMultilevel"/>
    <w:tmpl w:val="382C391C"/>
    <w:lvl w:ilvl="0" w:tplc="B79C4F5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3556FC0"/>
    <w:multiLevelType w:val="multilevel"/>
    <w:tmpl w:val="F47A86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6A755C1"/>
    <w:multiLevelType w:val="hybridMultilevel"/>
    <w:tmpl w:val="62F00E8C"/>
    <w:lvl w:ilvl="0" w:tplc="DD14017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36D4161A"/>
    <w:multiLevelType w:val="multilevel"/>
    <w:tmpl w:val="2B04B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7C0B8E"/>
    <w:multiLevelType w:val="hybridMultilevel"/>
    <w:tmpl w:val="EDFCA25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5B15A7A"/>
    <w:multiLevelType w:val="multilevel"/>
    <w:tmpl w:val="AA60C0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2" w15:restartNumberingAfterBreak="0">
    <w:nsid w:val="4DED4C76"/>
    <w:multiLevelType w:val="multilevel"/>
    <w:tmpl w:val="1EFC16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0517C78"/>
    <w:multiLevelType w:val="multilevel"/>
    <w:tmpl w:val="CA80131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138179C"/>
    <w:multiLevelType w:val="multilevel"/>
    <w:tmpl w:val="000AD7C4"/>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5" w15:restartNumberingAfterBreak="0">
    <w:nsid w:val="52A84602"/>
    <w:multiLevelType w:val="multilevel"/>
    <w:tmpl w:val="0EA8B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EC5BAA"/>
    <w:multiLevelType w:val="hybridMultilevel"/>
    <w:tmpl w:val="03FAF5EE"/>
    <w:lvl w:ilvl="0" w:tplc="73F62036">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543662CB"/>
    <w:multiLevelType w:val="multilevel"/>
    <w:tmpl w:val="7D2A580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4835D9A"/>
    <w:multiLevelType w:val="hybridMultilevel"/>
    <w:tmpl w:val="375C1700"/>
    <w:lvl w:ilvl="0" w:tplc="B79C4F5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4124BF"/>
    <w:multiLevelType w:val="multilevel"/>
    <w:tmpl w:val="E2A676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9067D42"/>
    <w:multiLevelType w:val="multilevel"/>
    <w:tmpl w:val="41C822D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A29171E"/>
    <w:multiLevelType w:val="multilevel"/>
    <w:tmpl w:val="1DB2A5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A5D598E"/>
    <w:multiLevelType w:val="multilevel"/>
    <w:tmpl w:val="BE94D8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33" w15:restartNumberingAfterBreak="0">
    <w:nsid w:val="5C237AE7"/>
    <w:multiLevelType w:val="multilevel"/>
    <w:tmpl w:val="6DF619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EDA0EEC"/>
    <w:multiLevelType w:val="multilevel"/>
    <w:tmpl w:val="48043A7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60BC4A22"/>
    <w:multiLevelType w:val="hybridMultilevel"/>
    <w:tmpl w:val="DFEE68BC"/>
    <w:lvl w:ilvl="0" w:tplc="17C09C6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4F96873"/>
    <w:multiLevelType w:val="multilevel"/>
    <w:tmpl w:val="C88E6F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37" w15:restartNumberingAfterBreak="0">
    <w:nsid w:val="717A16C4"/>
    <w:multiLevelType w:val="multilevel"/>
    <w:tmpl w:val="211EF2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72A628FC"/>
    <w:multiLevelType w:val="hybridMultilevel"/>
    <w:tmpl w:val="FB76A6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72D51D7D"/>
    <w:multiLevelType w:val="hybridMultilevel"/>
    <w:tmpl w:val="EDA22278"/>
    <w:lvl w:ilvl="0" w:tplc="B79C4F5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4BF0B3F"/>
    <w:multiLevelType w:val="multilevel"/>
    <w:tmpl w:val="5CBE7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67C4E8B"/>
    <w:multiLevelType w:val="multilevel"/>
    <w:tmpl w:val="E83829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2" w15:restartNumberingAfterBreak="0">
    <w:nsid w:val="7AF567CF"/>
    <w:multiLevelType w:val="hybridMultilevel"/>
    <w:tmpl w:val="39224A08"/>
    <w:lvl w:ilvl="0" w:tplc="4720F56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78820957">
    <w:abstractNumId w:val="31"/>
  </w:num>
  <w:num w:numId="2" w16cid:durableId="542014439">
    <w:abstractNumId w:val="40"/>
  </w:num>
  <w:num w:numId="3" w16cid:durableId="1966886750">
    <w:abstractNumId w:val="19"/>
  </w:num>
  <w:num w:numId="4" w16cid:durableId="81268200">
    <w:abstractNumId w:val="8"/>
  </w:num>
  <w:num w:numId="5" w16cid:durableId="1160777415">
    <w:abstractNumId w:val="22"/>
  </w:num>
  <w:num w:numId="6" w16cid:durableId="114183553">
    <w:abstractNumId w:val="34"/>
  </w:num>
  <w:num w:numId="7" w16cid:durableId="797336895">
    <w:abstractNumId w:val="21"/>
  </w:num>
  <w:num w:numId="8" w16cid:durableId="623658216">
    <w:abstractNumId w:val="37"/>
  </w:num>
  <w:num w:numId="9" w16cid:durableId="1080829568">
    <w:abstractNumId w:val="12"/>
  </w:num>
  <w:num w:numId="10" w16cid:durableId="226065743">
    <w:abstractNumId w:val="25"/>
  </w:num>
  <w:num w:numId="11" w16cid:durableId="1757088875">
    <w:abstractNumId w:val="3"/>
  </w:num>
  <w:num w:numId="12" w16cid:durableId="1107389188">
    <w:abstractNumId w:val="36"/>
  </w:num>
  <w:num w:numId="13" w16cid:durableId="1456486289">
    <w:abstractNumId w:val="33"/>
  </w:num>
  <w:num w:numId="14" w16cid:durableId="1791585314">
    <w:abstractNumId w:val="7"/>
  </w:num>
  <w:num w:numId="15" w16cid:durableId="805665128">
    <w:abstractNumId w:val="9"/>
  </w:num>
  <w:num w:numId="16" w16cid:durableId="132916138">
    <w:abstractNumId w:val="15"/>
  </w:num>
  <w:num w:numId="17" w16cid:durableId="1758866955">
    <w:abstractNumId w:val="29"/>
  </w:num>
  <w:num w:numId="18" w16cid:durableId="451628756">
    <w:abstractNumId w:val="4"/>
  </w:num>
  <w:num w:numId="19" w16cid:durableId="579170192">
    <w:abstractNumId w:val="11"/>
  </w:num>
  <w:num w:numId="20" w16cid:durableId="1371883820">
    <w:abstractNumId w:val="41"/>
  </w:num>
  <w:num w:numId="21" w16cid:durableId="1283733973">
    <w:abstractNumId w:val="32"/>
  </w:num>
  <w:num w:numId="22" w16cid:durableId="4869051">
    <w:abstractNumId w:val="24"/>
  </w:num>
  <w:num w:numId="23" w16cid:durableId="151036389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0384822">
    <w:abstractNumId w:val="0"/>
  </w:num>
  <w:num w:numId="25" w16cid:durableId="352264804">
    <w:abstractNumId w:val="13"/>
  </w:num>
  <w:num w:numId="26" w16cid:durableId="1332566707">
    <w:abstractNumId w:val="17"/>
  </w:num>
  <w:num w:numId="27" w16cid:durableId="714307640">
    <w:abstractNumId w:val="6"/>
  </w:num>
  <w:num w:numId="28" w16cid:durableId="96100004">
    <w:abstractNumId w:val="10"/>
  </w:num>
  <w:num w:numId="29" w16cid:durableId="1209151831">
    <w:abstractNumId w:val="2"/>
  </w:num>
  <w:num w:numId="30" w16cid:durableId="730614685">
    <w:abstractNumId w:val="27"/>
  </w:num>
  <w:num w:numId="31" w16cid:durableId="765813014">
    <w:abstractNumId w:val="30"/>
  </w:num>
  <w:num w:numId="32" w16cid:durableId="530068852">
    <w:abstractNumId w:val="14"/>
  </w:num>
  <w:num w:numId="33" w16cid:durableId="896161634">
    <w:abstractNumId w:val="23"/>
  </w:num>
  <w:num w:numId="34" w16cid:durableId="619142950">
    <w:abstractNumId w:val="28"/>
  </w:num>
  <w:num w:numId="35" w16cid:durableId="339311957">
    <w:abstractNumId w:val="26"/>
  </w:num>
  <w:num w:numId="36" w16cid:durableId="1972587163">
    <w:abstractNumId w:val="18"/>
  </w:num>
  <w:num w:numId="37" w16cid:durableId="368913726">
    <w:abstractNumId w:val="42"/>
  </w:num>
  <w:num w:numId="38" w16cid:durableId="1621302000">
    <w:abstractNumId w:val="5"/>
  </w:num>
  <w:num w:numId="39" w16cid:durableId="660932693">
    <w:abstractNumId w:val="35"/>
  </w:num>
  <w:num w:numId="40" w16cid:durableId="256253405">
    <w:abstractNumId w:val="20"/>
  </w:num>
  <w:num w:numId="41" w16cid:durableId="1039089556">
    <w:abstractNumId w:val="38"/>
  </w:num>
  <w:num w:numId="42" w16cid:durableId="994332222">
    <w:abstractNumId w:val="16"/>
  </w:num>
  <w:num w:numId="43" w16cid:durableId="1987275822">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647"/>
    <w:rsid w:val="0002032F"/>
    <w:rsid w:val="003838AC"/>
    <w:rsid w:val="003D08C4"/>
    <w:rsid w:val="004B5328"/>
    <w:rsid w:val="00513A89"/>
    <w:rsid w:val="00515DBA"/>
    <w:rsid w:val="005C4B48"/>
    <w:rsid w:val="005F55F8"/>
    <w:rsid w:val="006F696A"/>
    <w:rsid w:val="00732647"/>
    <w:rsid w:val="00782B79"/>
    <w:rsid w:val="007A2641"/>
    <w:rsid w:val="00881F5F"/>
    <w:rsid w:val="00976818"/>
    <w:rsid w:val="009E5B99"/>
    <w:rsid w:val="00A57E80"/>
    <w:rsid w:val="00AD5672"/>
    <w:rsid w:val="00C55BA9"/>
    <w:rsid w:val="00C639D8"/>
    <w:rsid w:val="00C80733"/>
    <w:rsid w:val="00D512BB"/>
    <w:rsid w:val="00DE6443"/>
    <w:rsid w:val="00E40260"/>
    <w:rsid w:val="00E45EB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0B84E"/>
  <w15:chartTrackingRefBased/>
  <w15:docId w15:val="{2D1008D3-4AA1-4C1B-8D3C-918EEDA9B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264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732647"/>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paragraph" w:styleId="Header">
    <w:name w:val="header"/>
    <w:basedOn w:val="Normal"/>
    <w:link w:val="HeaderChar"/>
    <w:uiPriority w:val="99"/>
    <w:unhideWhenUsed/>
    <w:rsid w:val="00732647"/>
    <w:pPr>
      <w:tabs>
        <w:tab w:val="clear" w:pos="708"/>
        <w:tab w:val="center" w:pos="4252"/>
        <w:tab w:val="right" w:pos="8504"/>
      </w:tabs>
    </w:pPr>
  </w:style>
  <w:style w:type="character" w:customStyle="1" w:styleId="HeaderChar">
    <w:name w:val="Header Char"/>
    <w:basedOn w:val="DefaultParagraphFont"/>
    <w:link w:val="Header"/>
    <w:uiPriority w:val="99"/>
    <w:rsid w:val="00732647"/>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732647"/>
    <w:pPr>
      <w:tabs>
        <w:tab w:val="clear" w:pos="708"/>
        <w:tab w:val="center" w:pos="4252"/>
        <w:tab w:val="right" w:pos="8504"/>
      </w:tabs>
    </w:pPr>
  </w:style>
  <w:style w:type="character" w:customStyle="1" w:styleId="FooterChar">
    <w:name w:val="Footer Char"/>
    <w:basedOn w:val="DefaultParagraphFont"/>
    <w:link w:val="Footer"/>
    <w:uiPriority w:val="99"/>
    <w:rsid w:val="00732647"/>
    <w:rPr>
      <w:rFonts w:ascii="Times New Roman" w:eastAsia="Times New Roman" w:hAnsi="Times New Roman" w:cs="Times New Roman"/>
      <w:color w:val="00000A"/>
      <w:sz w:val="24"/>
      <w:szCs w:val="24"/>
      <w:lang w:val="es-ES" w:eastAsia="es-ES"/>
    </w:rPr>
  </w:style>
  <w:style w:type="paragraph" w:styleId="NoSpacing">
    <w:name w:val="No Spacing"/>
    <w:uiPriority w:val="1"/>
    <w:qFormat/>
    <w:rsid w:val="00732647"/>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table" w:styleId="LightGrid-Accent2">
    <w:name w:val="Light Grid Accent 2"/>
    <w:basedOn w:val="TableNormal"/>
    <w:uiPriority w:val="62"/>
    <w:rsid w:val="00515DBA"/>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stTable1Light-Accent5">
    <w:name w:val="List Table 1 Light Accent 5"/>
    <w:basedOn w:val="TableNormal"/>
    <w:uiPriority w:val="46"/>
    <w:rsid w:val="00515DBA"/>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3-Accent6">
    <w:name w:val="Grid Table 3 Accent 6"/>
    <w:basedOn w:val="TableNormal"/>
    <w:uiPriority w:val="48"/>
    <w:rsid w:val="00515DB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6">
    <w:name w:val="Grid Table 4 Accent 6"/>
    <w:basedOn w:val="TableNormal"/>
    <w:uiPriority w:val="49"/>
    <w:rsid w:val="0097681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97681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976818"/>
    <w:pPr>
      <w:tabs>
        <w:tab w:val="clear" w:pos="708"/>
      </w:tabs>
      <w:spacing w:line="276" w:lineRule="auto"/>
      <w:ind w:left="720"/>
      <w:contextualSpacing/>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pn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Ciencias Naturales</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Seres vivos y su ambiente</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Necesidades y características de los seres vivos</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Cuerpo humano y salud</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Materia y Energía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Reconocimiento del cuerpo humano</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DB88DBC-600D-4214-995A-E9E0CC8A2F9D}">
      <dgm:prSet phldrT="[Texto]" custT="1"/>
      <dgm:spPr/>
      <dgm:t>
        <a:bodyPr/>
        <a:lstStyle/>
        <a:p>
          <a:r>
            <a:rPr lang="es-ES" sz="1100"/>
            <a:t>Hábitos de vida sana</a:t>
          </a:r>
        </a:p>
      </dgm:t>
    </dgm:pt>
    <dgm:pt modelId="{58775F83-905A-4DDA-ADDF-04675CB5D8C9}" type="parTrans" cxnId="{DF36E51E-6AB9-482C-9A0F-7BD7DF735C2F}">
      <dgm:prSet/>
      <dgm:spPr/>
      <dgm:t>
        <a:bodyPr/>
        <a:lstStyle/>
        <a:p>
          <a:endParaRPr lang="es-ES"/>
        </a:p>
      </dgm:t>
    </dgm:pt>
    <dgm:pt modelId="{0EE93D32-0DB5-4F1A-AF2E-597D6E446D20}" type="sibTrans" cxnId="{DF36E51E-6AB9-482C-9A0F-7BD7DF735C2F}">
      <dgm:prSet/>
      <dgm:spPr/>
      <dgm:t>
        <a:bodyPr/>
        <a:lstStyle/>
        <a:p>
          <a:endParaRPr lang="es-ES"/>
        </a:p>
      </dgm:t>
    </dgm:pt>
    <dgm:pt modelId="{0A6C7E81-AE7A-4FEE-9FBD-974CC7B2F31F}">
      <dgm:prSet phldrT="[Texto]" custT="1"/>
      <dgm:spPr/>
      <dgm:t>
        <a:bodyPr/>
        <a:lstStyle/>
        <a:p>
          <a:r>
            <a:rPr lang="es-ES" sz="1100"/>
            <a:t>Características de la materia: estados físicos, clases y mezclas.</a:t>
          </a:r>
        </a:p>
      </dgm:t>
    </dgm:pt>
    <dgm:pt modelId="{84B62042-54AA-4BB4-96A5-04E19F7C7F1F}" type="parTrans" cxnId="{3109FE62-32BD-47BF-BA68-508201041050}">
      <dgm:prSet/>
      <dgm:spPr/>
      <dgm:t>
        <a:bodyPr/>
        <a:lstStyle/>
        <a:p>
          <a:endParaRPr lang="es-MX"/>
        </a:p>
      </dgm:t>
    </dgm:pt>
    <dgm:pt modelId="{A75BC2F1-6F0C-4051-A9F8-178D17336468}" type="sibTrans" cxnId="{3109FE62-32BD-47BF-BA68-508201041050}">
      <dgm:prSet/>
      <dgm:spPr/>
      <dgm:t>
        <a:bodyPr/>
        <a:lstStyle/>
        <a:p>
          <a:endParaRPr lang="es-MX"/>
        </a:p>
      </dgm:t>
    </dgm:pt>
    <dgm:pt modelId="{C8F948B8-BC2D-4955-804B-26A2057D675C}">
      <dgm:prSet phldrT="[Texto]" custT="1"/>
      <dgm:spPr/>
      <dgm:t>
        <a:bodyPr/>
        <a:lstStyle/>
        <a:p>
          <a:r>
            <a:rPr lang="es-ES" sz="1100"/>
            <a:t>Movimientos de los objetos y máquinas simples</a:t>
          </a:r>
        </a:p>
      </dgm:t>
    </dgm:pt>
    <dgm:pt modelId="{724C03EA-1683-41DC-89CE-E2B39D6CC5EB}" type="parTrans" cxnId="{E82095AC-A88E-4A95-812C-5E56C5802A85}">
      <dgm:prSet/>
      <dgm:spPr/>
      <dgm:t>
        <a:bodyPr/>
        <a:lstStyle/>
        <a:p>
          <a:endParaRPr lang="es-MX"/>
        </a:p>
      </dgm:t>
    </dgm:pt>
    <dgm:pt modelId="{AD3012AF-146E-41EE-AB45-1A6844557A49}" type="sibTrans" cxnId="{E82095AC-A88E-4A95-812C-5E56C5802A85}">
      <dgm:prSet/>
      <dgm:spPr/>
      <dgm:t>
        <a:bodyPr/>
        <a:lstStyle/>
        <a:p>
          <a:endParaRPr lang="es-MX"/>
        </a:p>
      </dgm:t>
    </dgm:pt>
    <dgm:pt modelId="{EC3F8CC5-CA03-4D79-BDF7-733DFD6C3AD9}">
      <dgm:prSet phldrT="[Texto]" custT="1"/>
      <dgm:spPr/>
      <dgm:t>
        <a:bodyPr/>
        <a:lstStyle/>
        <a:p>
          <a:r>
            <a:rPr lang="es-ES" sz="1100"/>
            <a:t>Bloque 4: </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dgm:t>
        <a:bodyPr/>
        <a:lstStyle/>
        <a:p>
          <a:r>
            <a:rPr lang="es-ES" sz="1100"/>
            <a:t>Bloque 5: Ciencia en acción</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dgm:t>
        <a:bodyPr/>
        <a:lstStyle/>
        <a:p>
          <a:r>
            <a:rPr lang="es-ES" sz="1100"/>
            <a:t>Ciencia, tecnología y sociedad.</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55B2B242-2F22-4F1E-BC42-C3FA7D4A1DD9}">
      <dgm:prSet phldrT="[Texto]" custT="1"/>
      <dgm:spPr/>
      <dgm:t>
        <a:bodyPr/>
        <a:lstStyle/>
        <a:p>
          <a:r>
            <a:rPr lang="es-ES" sz="1100"/>
            <a:t>Cambios y movimientos en la Tierra</a:t>
          </a:r>
        </a:p>
      </dgm:t>
    </dgm:pt>
    <dgm:pt modelId="{5C1E2FD9-9E95-474A-8DCE-25353A4DCDB2}" type="parTrans" cxnId="{0865D253-9C27-49B4-95B8-3C8D05061B5E}">
      <dgm:prSet/>
      <dgm:spPr/>
      <dgm:t>
        <a:bodyPr/>
        <a:lstStyle/>
        <a:p>
          <a:endParaRPr lang="es-MX"/>
        </a:p>
      </dgm:t>
    </dgm:pt>
    <dgm:pt modelId="{15A10569-9CFD-496D-BA5D-3BE3190A9B43}" type="sibTrans" cxnId="{0865D253-9C27-49B4-95B8-3C8D05061B5E}">
      <dgm:prSet/>
      <dgm:spPr/>
      <dgm:t>
        <a:bodyPr/>
        <a:lstStyle/>
        <a:p>
          <a:endParaRPr lang="es-MX"/>
        </a:p>
      </dgm:t>
    </dgm:pt>
    <dgm:pt modelId="{985DFF65-305C-4F19-BBEF-29646D05D11E}">
      <dgm:prSet phldrT="[Texto]" custT="1"/>
      <dgm:spPr/>
      <dgm:t>
        <a:bodyPr/>
        <a:lstStyle/>
        <a:p>
          <a:r>
            <a:rPr lang="es-ES" sz="1100"/>
            <a:t>Interacciones de los seres vivos y su ambiente</a:t>
          </a:r>
        </a:p>
      </dgm:t>
    </dgm:pt>
    <dgm:pt modelId="{BE55B177-F9F1-4997-A9FE-AA696540B234}" type="parTrans" cxnId="{0FAC3FCA-39EC-4619-86FC-8D613EEBE3C8}">
      <dgm:prSet/>
      <dgm:spPr/>
      <dgm:t>
        <a:bodyPr/>
        <a:lstStyle/>
        <a:p>
          <a:endParaRPr lang="es-EC"/>
        </a:p>
      </dgm:t>
    </dgm:pt>
    <dgm:pt modelId="{7188710D-292E-4942-B609-664C953F4E54}" type="sibTrans" cxnId="{0FAC3FCA-39EC-4619-86FC-8D613EEBE3C8}">
      <dgm:prSet/>
      <dgm:spPr/>
      <dgm:t>
        <a:bodyPr/>
        <a:lstStyle/>
        <a:p>
          <a:endParaRPr lang="es-EC"/>
        </a:p>
      </dgm:t>
    </dgm:pt>
    <dgm:pt modelId="{3AFCFAE8-1596-464B-979E-43AE9D938924}">
      <dgm:prSet phldrT="[Texto]" custT="1"/>
      <dgm:spPr/>
      <dgm:t>
        <a:bodyPr/>
        <a:lstStyle/>
        <a:p>
          <a:r>
            <a:rPr lang="es-ES" sz="1100"/>
            <a:t>Recursos Naturales</a:t>
          </a:r>
        </a:p>
      </dgm:t>
    </dgm:pt>
    <dgm:pt modelId="{A5D146C8-2DEB-40E9-8174-75717765B21A}" type="parTrans" cxnId="{529B3F75-A7A7-4AC1-BCD1-A5F2BF432514}">
      <dgm:prSet/>
      <dgm:spPr/>
      <dgm:t>
        <a:bodyPr/>
        <a:lstStyle/>
        <a:p>
          <a:endParaRPr lang="es-EC"/>
        </a:p>
      </dgm:t>
    </dgm:pt>
    <dgm:pt modelId="{590FCB1E-1987-44FB-8AD0-9E528FDA7C6C}" type="sibTrans" cxnId="{529B3F75-A7A7-4AC1-BCD1-A5F2BF432514}">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5"/>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9"/>
      <dgm:spPr/>
    </dgm:pt>
    <dgm:pt modelId="{D5F46608-8725-4ABF-9489-1B1EF7D974EB}" type="pres">
      <dgm:prSet presAssocID="{985DFF65-305C-4F19-BBEF-29646D05D11E}" presName="horz3" presStyleCnt="0"/>
      <dgm:spPr/>
    </dgm:pt>
    <dgm:pt modelId="{3BBD3C7E-BD7C-418E-833D-BE70788F9D0D}" type="pres">
      <dgm:prSet presAssocID="{985DFF65-305C-4F19-BBEF-29646D05D11E}" presName="horzSpace3" presStyleCnt="0"/>
      <dgm:spPr/>
    </dgm:pt>
    <dgm:pt modelId="{47DBFF30-7838-4909-B3BA-07783939A062}" type="pres">
      <dgm:prSet presAssocID="{985DFF65-305C-4F19-BBEF-29646D05D11E}" presName="tx3" presStyleLbl="revTx" presStyleIdx="3" presStyleCnt="15"/>
      <dgm:spPr/>
    </dgm:pt>
    <dgm:pt modelId="{931A73A1-A9BC-4468-8DE8-4354A16206E6}" type="pres">
      <dgm:prSet presAssocID="{985DFF65-305C-4F19-BBEF-29646D05D11E}" presName="vert3" presStyleCnt="0"/>
      <dgm:spPr/>
    </dgm:pt>
    <dgm:pt modelId="{5D1166B0-41B9-47F6-BC7C-E2489C69E8BA}" type="pres">
      <dgm:prSet presAssocID="{C69DD954-C87F-4F53-8B72-7DCE9479775B}" presName="thinLine2b" presStyleLbl="callout" presStyleIdx="1" presStyleCnt="9"/>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5"/>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5"/>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9"/>
      <dgm:spPr/>
    </dgm:pt>
    <dgm:pt modelId="{276F462E-FF21-49A4-8024-5ACA3B20964C}" type="pres">
      <dgm:prSet presAssocID="{1DB88DBC-600D-4214-995A-E9E0CC8A2F9D}" presName="horz3" presStyleCnt="0"/>
      <dgm:spPr/>
    </dgm:pt>
    <dgm:pt modelId="{E5B89970-1074-4570-8AFF-A652428B6A33}" type="pres">
      <dgm:prSet presAssocID="{1DB88DBC-600D-4214-995A-E9E0CC8A2F9D}" presName="horzSpace3" presStyleCnt="0"/>
      <dgm:spPr/>
    </dgm:pt>
    <dgm:pt modelId="{217685E7-F2E8-41B8-9290-476BB0E9B6DD}" type="pres">
      <dgm:prSet presAssocID="{1DB88DBC-600D-4214-995A-E9E0CC8A2F9D}" presName="tx3" presStyleLbl="revTx" presStyleIdx="6" presStyleCnt="15" custScaleX="111548"/>
      <dgm:spPr/>
    </dgm:pt>
    <dgm:pt modelId="{D77BACDE-C68D-4FDB-A1E9-70EBC88E5790}" type="pres">
      <dgm:prSet presAssocID="{1DB88DBC-600D-4214-995A-E9E0CC8A2F9D}" presName="vert3" presStyleCnt="0"/>
      <dgm:spPr/>
    </dgm:pt>
    <dgm:pt modelId="{E1912BFC-B038-4C7D-BB20-774AFDE75A77}" type="pres">
      <dgm:prSet presAssocID="{F679A482-34C3-45F2-A573-4FBAEC784AED}" presName="thinLine2b" presStyleLbl="callout" presStyleIdx="3" presStyleCnt="9"/>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5"/>
      <dgm:spPr/>
    </dgm:pt>
    <dgm:pt modelId="{B3192F9C-D589-4317-984B-57502060C075}" type="pres">
      <dgm:prSet presAssocID="{87AABF80-B7B5-43DF-B3BF-E8E4280B8D2C}" presName="vert2" presStyleCnt="0"/>
      <dgm:spPr/>
    </dgm:pt>
    <dgm:pt modelId="{AD2CAFEE-64D8-40D7-9450-B4C3D21E1CE0}" type="pres">
      <dgm:prSet presAssocID="{0A6C7E81-AE7A-4FEE-9FBD-974CC7B2F31F}" presName="horz3" presStyleCnt="0"/>
      <dgm:spPr/>
    </dgm:pt>
    <dgm:pt modelId="{E46C500F-431D-4A36-A7E1-AC88D5AB90D8}" type="pres">
      <dgm:prSet presAssocID="{0A6C7E81-AE7A-4FEE-9FBD-974CC7B2F31F}" presName="horzSpace3" presStyleCnt="0"/>
      <dgm:spPr/>
    </dgm:pt>
    <dgm:pt modelId="{38339FC8-5343-4958-94B5-7C811444FFF6}" type="pres">
      <dgm:prSet presAssocID="{0A6C7E81-AE7A-4FEE-9FBD-974CC7B2F31F}" presName="tx3" presStyleLbl="revTx" presStyleIdx="8" presStyleCnt="15"/>
      <dgm:spPr/>
    </dgm:pt>
    <dgm:pt modelId="{76B122B2-B280-4C32-9FDC-3CA30704F5B2}" type="pres">
      <dgm:prSet presAssocID="{0A6C7E81-AE7A-4FEE-9FBD-974CC7B2F31F}" presName="vert3" presStyleCnt="0"/>
      <dgm:spPr/>
    </dgm:pt>
    <dgm:pt modelId="{99F52078-EBF2-40BC-86CE-85EF6FF31A8D}" type="pres">
      <dgm:prSet presAssocID="{A75BC2F1-6F0C-4051-A9F8-178D17336468}" presName="thinLine3" presStyleLbl="callout" presStyleIdx="4" presStyleCnt="9"/>
      <dgm:spPr/>
    </dgm:pt>
    <dgm:pt modelId="{014219A8-2C78-40CF-910D-22FEB0B109DD}" type="pres">
      <dgm:prSet presAssocID="{C8F948B8-BC2D-4955-804B-26A2057D675C}" presName="horz3" presStyleCnt="0"/>
      <dgm:spPr/>
    </dgm:pt>
    <dgm:pt modelId="{6E1E3E4E-37D6-4DFB-B44A-854EA5D124A2}" type="pres">
      <dgm:prSet presAssocID="{C8F948B8-BC2D-4955-804B-26A2057D675C}" presName="horzSpace3" presStyleCnt="0"/>
      <dgm:spPr/>
    </dgm:pt>
    <dgm:pt modelId="{495141BB-29D0-477E-922B-B46827834586}" type="pres">
      <dgm:prSet presAssocID="{C8F948B8-BC2D-4955-804B-26A2057D675C}" presName="tx3" presStyleLbl="revTx" presStyleIdx="9" presStyleCnt="15"/>
      <dgm:spPr/>
    </dgm:pt>
    <dgm:pt modelId="{7D28DCAD-24E5-4BC7-A291-AA4F80306177}" type="pres">
      <dgm:prSet presAssocID="{C8F948B8-BC2D-4955-804B-26A2057D675C}" presName="vert3" presStyleCnt="0"/>
      <dgm:spPr/>
    </dgm:pt>
    <dgm:pt modelId="{E53BA457-8BF6-4D6E-97E4-67A834ABC61F}" type="pres">
      <dgm:prSet presAssocID="{87AABF80-B7B5-43DF-B3BF-E8E4280B8D2C}" presName="thinLine2b" presStyleLbl="callout" presStyleIdx="5" presStyleCnt="9"/>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5"/>
      <dgm:spPr/>
    </dgm:pt>
    <dgm:pt modelId="{69888B7F-A627-4503-BFBD-271F8C9C332A}" type="pres">
      <dgm:prSet presAssocID="{EC3F8CC5-CA03-4D79-BDF7-733DFD6C3AD9}" presName="vert2" presStyleCnt="0"/>
      <dgm:spPr/>
    </dgm:pt>
    <dgm:pt modelId="{8E9B1E0F-D292-4C75-8B00-6A5A1AF6B18B}" type="pres">
      <dgm:prSet presAssocID="{55B2B242-2F22-4F1E-BC42-C3FA7D4A1DD9}" presName="horz3" presStyleCnt="0"/>
      <dgm:spPr/>
    </dgm:pt>
    <dgm:pt modelId="{69E98EC2-198C-46ED-87D1-1971C717429B}" type="pres">
      <dgm:prSet presAssocID="{55B2B242-2F22-4F1E-BC42-C3FA7D4A1DD9}" presName="horzSpace3" presStyleCnt="0"/>
      <dgm:spPr/>
    </dgm:pt>
    <dgm:pt modelId="{5FF68E32-77DF-42F8-A2D6-54FEAC56293E}" type="pres">
      <dgm:prSet presAssocID="{55B2B242-2F22-4F1E-BC42-C3FA7D4A1DD9}" presName="tx3" presStyleLbl="revTx" presStyleIdx="11" presStyleCnt="15"/>
      <dgm:spPr/>
    </dgm:pt>
    <dgm:pt modelId="{1D035CA0-5FC5-4735-80B2-1EEBA1E84AC5}" type="pres">
      <dgm:prSet presAssocID="{55B2B242-2F22-4F1E-BC42-C3FA7D4A1DD9}" presName="vert3" presStyleCnt="0"/>
      <dgm:spPr/>
    </dgm:pt>
    <dgm:pt modelId="{A905AA9D-F775-477C-B197-FD615456D947}" type="pres">
      <dgm:prSet presAssocID="{15A10569-9CFD-496D-BA5D-3BE3190A9B43}" presName="thinLine3" presStyleLbl="callout" presStyleIdx="6" presStyleCnt="9"/>
      <dgm:spPr/>
    </dgm:pt>
    <dgm:pt modelId="{B1BAF11B-6209-4C22-98CE-0411AE85B9F1}" type="pres">
      <dgm:prSet presAssocID="{3AFCFAE8-1596-464B-979E-43AE9D938924}" presName="horz3" presStyleCnt="0"/>
      <dgm:spPr/>
    </dgm:pt>
    <dgm:pt modelId="{D8079F02-78CD-4DC3-BD1D-67F58976590A}" type="pres">
      <dgm:prSet presAssocID="{3AFCFAE8-1596-464B-979E-43AE9D938924}" presName="horzSpace3" presStyleCnt="0"/>
      <dgm:spPr/>
    </dgm:pt>
    <dgm:pt modelId="{A5A66604-FDC0-4A91-B405-75CEC26CB88D}" type="pres">
      <dgm:prSet presAssocID="{3AFCFAE8-1596-464B-979E-43AE9D938924}" presName="tx3" presStyleLbl="revTx" presStyleIdx="12" presStyleCnt="15"/>
      <dgm:spPr/>
    </dgm:pt>
    <dgm:pt modelId="{C6B38610-DECF-4E9A-B0A5-6C800F387C84}" type="pres">
      <dgm:prSet presAssocID="{3AFCFAE8-1596-464B-979E-43AE9D938924}" presName="vert3" presStyleCnt="0"/>
      <dgm:spPr/>
    </dgm:pt>
    <dgm:pt modelId="{08F13E9C-51E6-4298-8100-EBF148509D13}" type="pres">
      <dgm:prSet presAssocID="{EC3F8CC5-CA03-4D79-BDF7-733DFD6C3AD9}" presName="thinLine2b" presStyleLbl="callout" presStyleIdx="7" presStyleCnt="9"/>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3" presStyleCnt="15"/>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4" presStyleCnt="15"/>
      <dgm:spPr/>
    </dgm:pt>
    <dgm:pt modelId="{3C1F9127-740C-4692-B3E0-C79F1C0E6AE8}" type="pres">
      <dgm:prSet presAssocID="{48678563-BBCE-4512-8BC6-F7947AA5EDF7}" presName="vert3" presStyleCnt="0"/>
      <dgm:spPr/>
    </dgm:pt>
    <dgm:pt modelId="{AB8F9B1F-AB70-47FA-901C-2642AC424524}" type="pres">
      <dgm:prSet presAssocID="{A236C41E-AD37-46D1-9919-0048F713469E}" presName="thinLine2b" presStyleLbl="callout" presStyleIdx="8" presStyleCnt="9"/>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DF36E51E-6AB9-482C-9A0F-7BD7DF735C2F}" srcId="{F679A482-34C3-45F2-A573-4FBAEC784AED}" destId="{1DB88DBC-600D-4214-995A-E9E0CC8A2F9D}" srcOrd="1" destOrd="0" parTransId="{58775F83-905A-4DDA-ADDF-04675CB5D8C9}" sibTransId="{0EE93D32-0DB5-4F1A-AF2E-597D6E446D20}"/>
    <dgm:cxn modelId="{8856742F-44D5-4913-B97F-AA0DABD2659F}" type="presOf" srcId="{985DFF65-305C-4F19-BBEF-29646D05D11E}" destId="{47DBFF30-7838-4909-B3BA-07783939A062}"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3109FE62-32BD-47BF-BA68-508201041050}" srcId="{87AABF80-B7B5-43DF-B3BF-E8E4280B8D2C}" destId="{0A6C7E81-AE7A-4FEE-9FBD-974CC7B2F31F}" srcOrd="0" destOrd="0" parTransId="{84B62042-54AA-4BB4-96A5-04E19F7C7F1F}" sibTransId="{A75BC2F1-6F0C-4051-A9F8-178D17336468}"/>
    <dgm:cxn modelId="{052A4864-5555-479C-8259-E5FDBB861BA5}" srcId="{D8F64041-5E83-47C8-B8E9-AE23B9CC5F03}" destId="{C69DD954-C87F-4F53-8B72-7DCE9479775B}" srcOrd="0" destOrd="0" parTransId="{8345159B-AD6C-45BA-A8BD-25D5BC00BBCB}" sibTransId="{45A71B47-7F62-4502-8E22-9DFF6A000050}"/>
    <dgm:cxn modelId="{96DFEC6B-8D73-444B-B5B3-A8976C38066B}" type="presOf" srcId="{5749782B-0DE4-4D20-9BC3-924536958097}" destId="{22007A70-F527-49CB-A23A-CD7B0C76194F}" srcOrd="0" destOrd="0" presId="urn:microsoft.com/office/officeart/2008/layout/LinedList"/>
    <dgm:cxn modelId="{0A611D6E-8CE1-46EA-89BC-D99AD9F63326}" type="presOf" srcId="{F679A482-34C3-45F2-A573-4FBAEC784AED}" destId="{DFCF52E9-6B4A-4BA1-A7C2-0C2669C54247}"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0865D253-9C27-49B4-95B8-3C8D05061B5E}" srcId="{EC3F8CC5-CA03-4D79-BDF7-733DFD6C3AD9}" destId="{55B2B242-2F22-4F1E-BC42-C3FA7D4A1DD9}" srcOrd="0" destOrd="0" parTransId="{5C1E2FD9-9E95-474A-8DCE-25353A4DCDB2}" sibTransId="{15A10569-9CFD-496D-BA5D-3BE3190A9B43}"/>
    <dgm:cxn modelId="{529B3F75-A7A7-4AC1-BCD1-A5F2BF432514}" srcId="{EC3F8CC5-CA03-4D79-BDF7-733DFD6C3AD9}" destId="{3AFCFAE8-1596-464B-979E-43AE9D938924}" srcOrd="1" destOrd="0" parTransId="{A5D146C8-2DEB-40E9-8174-75717765B21A}" sibTransId="{590FCB1E-1987-44FB-8AD0-9E528FDA7C6C}"/>
    <dgm:cxn modelId="{4163A37C-A66C-43AB-A776-BEFC2151732D}" type="presOf" srcId="{48678563-BBCE-4512-8BC6-F7947AA5EDF7}" destId="{1D4DE10B-ABF8-439C-B4BF-4F3A933FEA35}" srcOrd="0" destOrd="0" presId="urn:microsoft.com/office/officeart/2008/layout/LinedList"/>
    <dgm:cxn modelId="{F1246B87-EE49-468F-9AE6-A1053CD48B03}" type="presOf" srcId="{87AABF80-B7B5-43DF-B3BF-E8E4280B8D2C}" destId="{5FE5A7C1-E42C-42C6-A934-3BC9CF40615D}" srcOrd="0" destOrd="0" presId="urn:microsoft.com/office/officeart/2008/layout/LinedList"/>
    <dgm:cxn modelId="{E4108887-A598-4787-826C-3C1D77B4B6A0}" srcId="{D8F64041-5E83-47C8-B8E9-AE23B9CC5F03}" destId="{A236C41E-AD37-46D1-9919-0048F713469E}" srcOrd="4" destOrd="0" parTransId="{E27F7C3E-71BD-47C1-96F9-A2E6537687C6}" sibTransId="{07E6B7CB-AA02-48CF-8A27-F46C626EB25C}"/>
    <dgm:cxn modelId="{BF5BBB8B-C31E-4E1B-952C-BFA0D04C6B68}" type="presOf" srcId="{C69DD954-C87F-4F53-8B72-7DCE9479775B}" destId="{6B819DDA-1086-4848-A3A4-F7993D3498B5}" srcOrd="0" destOrd="0" presId="urn:microsoft.com/office/officeart/2008/layout/LinedList"/>
    <dgm:cxn modelId="{A1F3DD98-FDB6-4A60-B135-A9DEA60DDDA3}" type="presOf" srcId="{77241F70-D43F-47EE-AC6C-6FB4646AD675}" destId="{985C2EE1-8F8D-4762-9FC3-EDA5ABFC0C2E}" srcOrd="0" destOrd="0" presId="urn:microsoft.com/office/officeart/2008/layout/LinedList"/>
    <dgm:cxn modelId="{2A439D9C-0940-44E1-866B-305D21576FA2}" srcId="{C69DD954-C87F-4F53-8B72-7DCE9479775B}" destId="{77241F70-D43F-47EE-AC6C-6FB4646AD675}" srcOrd="0" destOrd="0" parTransId="{902E2E56-D9C4-4D69-ADE5-65B9210D1BD7}" sibTransId="{C597EF34-F324-4F88-BD48-E42263CF3F21}"/>
    <dgm:cxn modelId="{34EC0CA8-12E7-43A4-B554-AD2F5FB8AB8D}" type="presOf" srcId="{D8F64041-5E83-47C8-B8E9-AE23B9CC5F03}" destId="{22888A38-B5EB-43A1-92C2-6C0063524EB0}" srcOrd="0" destOrd="0" presId="urn:microsoft.com/office/officeart/2008/layout/LinedList"/>
    <dgm:cxn modelId="{E82095AC-A88E-4A95-812C-5E56C5802A85}" srcId="{87AABF80-B7B5-43DF-B3BF-E8E4280B8D2C}" destId="{C8F948B8-BC2D-4955-804B-26A2057D675C}" srcOrd="1" destOrd="0" parTransId="{724C03EA-1683-41DC-89CE-E2B39D6CC5EB}" sibTransId="{AD3012AF-146E-41EE-AB45-1A6844557A49}"/>
    <dgm:cxn modelId="{125D8CB1-440B-4D68-886D-D4B32B47E4F9}" srcId="{D8F64041-5E83-47C8-B8E9-AE23B9CC5F03}" destId="{EC3F8CC5-CA03-4D79-BDF7-733DFD6C3AD9}" srcOrd="3" destOrd="0" parTransId="{A1681C38-6801-4681-9057-4BE45DC23DFE}" sibTransId="{BCD95329-A3B6-4333-9034-5DD6124D5373}"/>
    <dgm:cxn modelId="{C7404BB2-596C-4E48-90B2-292E6BE6B3DB}" type="presOf" srcId="{3AFCFAE8-1596-464B-979E-43AE9D938924}" destId="{A5A66604-FDC0-4A91-B405-75CEC26CB88D}" srcOrd="0" destOrd="0" presId="urn:microsoft.com/office/officeart/2008/layout/LinedList"/>
    <dgm:cxn modelId="{754DD0BF-6AB8-4029-A814-11BB342BE3D8}" type="presOf" srcId="{0A6C7E81-AE7A-4FEE-9FBD-974CC7B2F31F}" destId="{38339FC8-5343-4958-94B5-7C811444FFF6}" srcOrd="0" destOrd="0" presId="urn:microsoft.com/office/officeart/2008/layout/LinedList"/>
    <dgm:cxn modelId="{90B8D8C2-4AF7-4D14-8096-DE3F5B9579CB}" type="presOf" srcId="{EC3F8CC5-CA03-4D79-BDF7-733DFD6C3AD9}" destId="{FEB39A79-421B-4A74-BB33-F6513561FA27}" srcOrd="0" destOrd="0" presId="urn:microsoft.com/office/officeart/2008/layout/LinedList"/>
    <dgm:cxn modelId="{0FAC3FCA-39EC-4619-86FC-8D613EEBE3C8}" srcId="{C69DD954-C87F-4F53-8B72-7DCE9479775B}" destId="{985DFF65-305C-4F19-BBEF-29646D05D11E}" srcOrd="1" destOrd="0" parTransId="{BE55B177-F9F1-4997-A9FE-AA696540B234}" sibTransId="{7188710D-292E-4942-B609-664C953F4E54}"/>
    <dgm:cxn modelId="{4163E3CA-57FB-47C0-9652-F10007CA3769}" type="presOf" srcId="{A236C41E-AD37-46D1-9919-0048F713469E}" destId="{ABD25CDB-4B6C-43BF-991B-FF6B936F3478}" srcOrd="0" destOrd="0" presId="urn:microsoft.com/office/officeart/2008/layout/LinedList"/>
    <dgm:cxn modelId="{B5079DD4-3CB3-4292-A70A-7DAEE2AAA2CF}" srcId="{A236C41E-AD37-46D1-9919-0048F713469E}" destId="{48678563-BBCE-4512-8BC6-F7947AA5EDF7}" srcOrd="0" destOrd="0" parTransId="{B9F24B2D-C8E7-4F84-8DE8-AF870DA85BD5}" sibTransId="{15A65408-EA8F-4535-8333-6FBFD5971AA3}"/>
    <dgm:cxn modelId="{C5149DD4-6BEF-4A9E-BCA8-7D9014C40CD1}" type="presOf" srcId="{061F23D1-2A93-4633-A1D8-3BC04C405545}" destId="{5B1F76E7-414F-430A-808E-75B330C60B85}" srcOrd="0" destOrd="0" presId="urn:microsoft.com/office/officeart/2008/layout/LinedList"/>
    <dgm:cxn modelId="{54E0D3D4-3016-42D8-BDD5-6D56217B7343}" type="presOf" srcId="{C8F948B8-BC2D-4955-804B-26A2057D675C}" destId="{495141BB-29D0-477E-922B-B46827834586}"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9D574BF6-51FC-4B3C-AE52-260DA7EBFD53}" type="presOf" srcId="{1DB88DBC-600D-4214-995A-E9E0CC8A2F9D}" destId="{217685E7-F2E8-41B8-9290-476BB0E9B6DD}" srcOrd="0" destOrd="0" presId="urn:microsoft.com/office/officeart/2008/layout/LinedList"/>
    <dgm:cxn modelId="{B20157FA-3BA6-47AD-80B2-B957DFF154A9}" type="presOf" srcId="{55B2B242-2F22-4F1E-BC42-C3FA7D4A1DD9}" destId="{5FF68E32-77DF-42F8-A2D6-54FEAC56293E}" srcOrd="0" destOrd="0" presId="urn:microsoft.com/office/officeart/2008/layout/LinedList"/>
    <dgm:cxn modelId="{CF1CDA72-1806-4B71-8F0A-E16FA283C90E}" type="presParOf" srcId="{5B1F76E7-414F-430A-808E-75B330C60B85}" destId="{EB5ED569-094C-4B1A-BD1F-3123DBBAAE94}" srcOrd="0" destOrd="0" presId="urn:microsoft.com/office/officeart/2008/layout/LinedList"/>
    <dgm:cxn modelId="{21ADCD00-98FC-45B6-954F-0F2433CDDE4C}" type="presParOf" srcId="{5B1F76E7-414F-430A-808E-75B330C60B85}" destId="{6D996FB2-526B-4DA1-BFA7-5874D8992F11}" srcOrd="1" destOrd="0" presId="urn:microsoft.com/office/officeart/2008/layout/LinedList"/>
    <dgm:cxn modelId="{38B8F70C-8049-4856-86AE-68D79DA74D8A}" type="presParOf" srcId="{6D996FB2-526B-4DA1-BFA7-5874D8992F11}" destId="{22888A38-B5EB-43A1-92C2-6C0063524EB0}" srcOrd="0" destOrd="0" presId="urn:microsoft.com/office/officeart/2008/layout/LinedList"/>
    <dgm:cxn modelId="{2603AB0A-897F-4DF2-8E13-D5D5B3059C52}" type="presParOf" srcId="{6D996FB2-526B-4DA1-BFA7-5874D8992F11}" destId="{F2BB51E4-4616-44D2-8EEF-7A1A22E821E0}" srcOrd="1" destOrd="0" presId="urn:microsoft.com/office/officeart/2008/layout/LinedList"/>
    <dgm:cxn modelId="{6649A220-4993-4302-9FEF-1492AD6B2B5E}" type="presParOf" srcId="{F2BB51E4-4616-44D2-8EEF-7A1A22E821E0}" destId="{CBDC3C07-3869-419E-B5D9-9EA887A6B7E4}" srcOrd="0" destOrd="0" presId="urn:microsoft.com/office/officeart/2008/layout/LinedList"/>
    <dgm:cxn modelId="{CE95B2C3-78A0-4AD1-BA6B-FEC2EB45B97B}" type="presParOf" srcId="{F2BB51E4-4616-44D2-8EEF-7A1A22E821E0}" destId="{9F7DEBE2-ED6C-40EB-937F-70565C3DDB80}" srcOrd="1" destOrd="0" presId="urn:microsoft.com/office/officeart/2008/layout/LinedList"/>
    <dgm:cxn modelId="{76C1BDF9-CD22-4114-983E-E278504330C7}" type="presParOf" srcId="{9F7DEBE2-ED6C-40EB-937F-70565C3DDB80}" destId="{C9C4C531-8444-4ADA-A794-2985E5CA5608}" srcOrd="0" destOrd="0" presId="urn:microsoft.com/office/officeart/2008/layout/LinedList"/>
    <dgm:cxn modelId="{40AD4404-A0A0-4565-A2D8-2D98037F6372}" type="presParOf" srcId="{9F7DEBE2-ED6C-40EB-937F-70565C3DDB80}" destId="{6B819DDA-1086-4848-A3A4-F7993D3498B5}" srcOrd="1" destOrd="0" presId="urn:microsoft.com/office/officeart/2008/layout/LinedList"/>
    <dgm:cxn modelId="{F7110111-0871-4077-9BB1-1D188E48213D}" type="presParOf" srcId="{9F7DEBE2-ED6C-40EB-937F-70565C3DDB80}" destId="{08637587-AE55-4EE4-BC26-4A42DF51BE65}" srcOrd="2" destOrd="0" presId="urn:microsoft.com/office/officeart/2008/layout/LinedList"/>
    <dgm:cxn modelId="{2C4F067A-57F0-437C-9D55-7FB56469A089}" type="presParOf" srcId="{08637587-AE55-4EE4-BC26-4A42DF51BE65}" destId="{CC1657ED-5478-4370-8EAF-0A45189B8541}" srcOrd="0" destOrd="0" presId="urn:microsoft.com/office/officeart/2008/layout/LinedList"/>
    <dgm:cxn modelId="{92FED5D4-85CF-4BBD-AFBD-29006C6CE9AF}" type="presParOf" srcId="{CC1657ED-5478-4370-8EAF-0A45189B8541}" destId="{6F35CA74-9E99-4F3B-8220-7B0170B619E5}" srcOrd="0" destOrd="0" presId="urn:microsoft.com/office/officeart/2008/layout/LinedList"/>
    <dgm:cxn modelId="{65BCF9EA-A2FD-4D04-B3B2-07D7C955E913}" type="presParOf" srcId="{CC1657ED-5478-4370-8EAF-0A45189B8541}" destId="{985C2EE1-8F8D-4762-9FC3-EDA5ABFC0C2E}" srcOrd="1" destOrd="0" presId="urn:microsoft.com/office/officeart/2008/layout/LinedList"/>
    <dgm:cxn modelId="{613C82D2-021B-497E-A31F-40B50DEE2497}" type="presParOf" srcId="{CC1657ED-5478-4370-8EAF-0A45189B8541}" destId="{E5716909-30C1-4D59-8E8A-0F4DC66EFBC5}" srcOrd="2" destOrd="0" presId="urn:microsoft.com/office/officeart/2008/layout/LinedList"/>
    <dgm:cxn modelId="{5F5816A4-9EA2-4185-89E1-1729E838C640}" type="presParOf" srcId="{08637587-AE55-4EE4-BC26-4A42DF51BE65}" destId="{5E09E1CD-959D-49C6-ACF6-771B3AF1EA3E}" srcOrd="1" destOrd="0" presId="urn:microsoft.com/office/officeart/2008/layout/LinedList"/>
    <dgm:cxn modelId="{D7C43748-D9E7-48FC-A1C3-49A3AF04794A}" type="presParOf" srcId="{08637587-AE55-4EE4-BC26-4A42DF51BE65}" destId="{D5F46608-8725-4ABF-9489-1B1EF7D974EB}" srcOrd="2" destOrd="0" presId="urn:microsoft.com/office/officeart/2008/layout/LinedList"/>
    <dgm:cxn modelId="{05372A67-7512-42CE-BAF0-E9F3C521C358}" type="presParOf" srcId="{D5F46608-8725-4ABF-9489-1B1EF7D974EB}" destId="{3BBD3C7E-BD7C-418E-833D-BE70788F9D0D}" srcOrd="0" destOrd="0" presId="urn:microsoft.com/office/officeart/2008/layout/LinedList"/>
    <dgm:cxn modelId="{22FE8A6E-C97B-4110-AEB6-6C9544015A6E}" type="presParOf" srcId="{D5F46608-8725-4ABF-9489-1B1EF7D974EB}" destId="{47DBFF30-7838-4909-B3BA-07783939A062}" srcOrd="1" destOrd="0" presId="urn:microsoft.com/office/officeart/2008/layout/LinedList"/>
    <dgm:cxn modelId="{E06AB3CC-6F80-441D-B589-30B9CE6E6555}" type="presParOf" srcId="{D5F46608-8725-4ABF-9489-1B1EF7D974EB}" destId="{931A73A1-A9BC-4468-8DE8-4354A16206E6}" srcOrd="2" destOrd="0" presId="urn:microsoft.com/office/officeart/2008/layout/LinedList"/>
    <dgm:cxn modelId="{2CA3D8E2-F015-4240-95B3-417226179D55}" type="presParOf" srcId="{F2BB51E4-4616-44D2-8EEF-7A1A22E821E0}" destId="{5D1166B0-41B9-47F6-BC7C-E2489C69E8BA}" srcOrd="2" destOrd="0" presId="urn:microsoft.com/office/officeart/2008/layout/LinedList"/>
    <dgm:cxn modelId="{2BB3406A-5941-4B41-A58B-F3EB6499CE26}" type="presParOf" srcId="{F2BB51E4-4616-44D2-8EEF-7A1A22E821E0}" destId="{38842258-2DDE-4A57-9E48-EEA29E6933D8}" srcOrd="3" destOrd="0" presId="urn:microsoft.com/office/officeart/2008/layout/LinedList"/>
    <dgm:cxn modelId="{070E9235-CA7E-43BF-84F4-36706357E7EE}" type="presParOf" srcId="{F2BB51E4-4616-44D2-8EEF-7A1A22E821E0}" destId="{BA3D5D0D-CD2B-4966-9D2B-845012BC25BC}" srcOrd="4" destOrd="0" presId="urn:microsoft.com/office/officeart/2008/layout/LinedList"/>
    <dgm:cxn modelId="{1D072AE5-3DBA-4753-8717-B67F61F6D5FE}" type="presParOf" srcId="{BA3D5D0D-CD2B-4966-9D2B-845012BC25BC}" destId="{3199EF65-F0F0-46CC-A4FF-D7B28AB32BDD}" srcOrd="0" destOrd="0" presId="urn:microsoft.com/office/officeart/2008/layout/LinedList"/>
    <dgm:cxn modelId="{421FE9AD-142F-43D1-88CB-C2EBBFDCF6C7}" type="presParOf" srcId="{BA3D5D0D-CD2B-4966-9D2B-845012BC25BC}" destId="{DFCF52E9-6B4A-4BA1-A7C2-0C2669C54247}" srcOrd="1" destOrd="0" presId="urn:microsoft.com/office/officeart/2008/layout/LinedList"/>
    <dgm:cxn modelId="{DFD945BA-6C13-47DA-9EAC-DCBEB19C6D35}" type="presParOf" srcId="{BA3D5D0D-CD2B-4966-9D2B-845012BC25BC}" destId="{FA2A932A-DF6D-41F5-B0A5-978FA2A8F890}" srcOrd="2" destOrd="0" presId="urn:microsoft.com/office/officeart/2008/layout/LinedList"/>
    <dgm:cxn modelId="{36856A0D-FD32-4A5F-B98A-66EFCB872F80}" type="presParOf" srcId="{FA2A932A-DF6D-41F5-B0A5-978FA2A8F890}" destId="{3A6FD6FF-4700-461A-8570-9F44CC959EEA}" srcOrd="0" destOrd="0" presId="urn:microsoft.com/office/officeart/2008/layout/LinedList"/>
    <dgm:cxn modelId="{8E0BACE4-F426-4CF3-A1A3-5972B9320765}" type="presParOf" srcId="{3A6FD6FF-4700-461A-8570-9F44CC959EEA}" destId="{AB9A93D7-664E-479A-BBF3-F77CF77C2CE1}" srcOrd="0" destOrd="0" presId="urn:microsoft.com/office/officeart/2008/layout/LinedList"/>
    <dgm:cxn modelId="{74064553-233D-450B-88FC-06FADD4B7F09}" type="presParOf" srcId="{3A6FD6FF-4700-461A-8570-9F44CC959EEA}" destId="{22007A70-F527-49CB-A23A-CD7B0C76194F}" srcOrd="1" destOrd="0" presId="urn:microsoft.com/office/officeart/2008/layout/LinedList"/>
    <dgm:cxn modelId="{89E43543-D8DB-4183-9618-2CEEE71F510F}" type="presParOf" srcId="{3A6FD6FF-4700-461A-8570-9F44CC959EEA}" destId="{427621CC-E933-4DF7-9056-27EDF3E28CFA}" srcOrd="2" destOrd="0" presId="urn:microsoft.com/office/officeart/2008/layout/LinedList"/>
    <dgm:cxn modelId="{74CC7878-F6D8-4DA7-9085-EFBF7D926A7F}" type="presParOf" srcId="{FA2A932A-DF6D-41F5-B0A5-978FA2A8F890}" destId="{F42AB86F-04E3-48FC-965E-745E2D97B2FB}" srcOrd="1" destOrd="0" presId="urn:microsoft.com/office/officeart/2008/layout/LinedList"/>
    <dgm:cxn modelId="{C1E238DE-3753-4C30-BCE3-798AB6A606BD}" type="presParOf" srcId="{FA2A932A-DF6D-41F5-B0A5-978FA2A8F890}" destId="{276F462E-FF21-49A4-8024-5ACA3B20964C}" srcOrd="2" destOrd="0" presId="urn:microsoft.com/office/officeart/2008/layout/LinedList"/>
    <dgm:cxn modelId="{D6D3AB10-8BE2-4A3D-A89A-655E59623594}" type="presParOf" srcId="{276F462E-FF21-49A4-8024-5ACA3B20964C}" destId="{E5B89970-1074-4570-8AFF-A652428B6A33}" srcOrd="0" destOrd="0" presId="urn:microsoft.com/office/officeart/2008/layout/LinedList"/>
    <dgm:cxn modelId="{17536FA8-807F-40AF-94C0-80B51A2D89B8}" type="presParOf" srcId="{276F462E-FF21-49A4-8024-5ACA3B20964C}" destId="{217685E7-F2E8-41B8-9290-476BB0E9B6DD}" srcOrd="1" destOrd="0" presId="urn:microsoft.com/office/officeart/2008/layout/LinedList"/>
    <dgm:cxn modelId="{E6F35C46-59B7-4BFD-AF43-6DF28BCB8987}" type="presParOf" srcId="{276F462E-FF21-49A4-8024-5ACA3B20964C}" destId="{D77BACDE-C68D-4FDB-A1E9-70EBC88E5790}" srcOrd="2" destOrd="0" presId="urn:microsoft.com/office/officeart/2008/layout/LinedList"/>
    <dgm:cxn modelId="{F3E8A809-9749-43EC-BA76-CEFB208135D8}" type="presParOf" srcId="{F2BB51E4-4616-44D2-8EEF-7A1A22E821E0}" destId="{E1912BFC-B038-4C7D-BB20-774AFDE75A77}" srcOrd="5" destOrd="0" presId="urn:microsoft.com/office/officeart/2008/layout/LinedList"/>
    <dgm:cxn modelId="{1D879FF9-4E90-4E71-8182-417869E9C3C6}" type="presParOf" srcId="{F2BB51E4-4616-44D2-8EEF-7A1A22E821E0}" destId="{8E61CF58-4A62-4383-87E0-F7D994501361}" srcOrd="6" destOrd="0" presId="urn:microsoft.com/office/officeart/2008/layout/LinedList"/>
    <dgm:cxn modelId="{D21A2FE3-260D-4067-B7BA-72FB48BB8254}" type="presParOf" srcId="{F2BB51E4-4616-44D2-8EEF-7A1A22E821E0}" destId="{823EA016-E6BB-4B5D-AE13-292E9398A1E8}" srcOrd="7" destOrd="0" presId="urn:microsoft.com/office/officeart/2008/layout/LinedList"/>
    <dgm:cxn modelId="{53F8E483-8CA0-4D28-9CCF-8ABA6D1136FE}" type="presParOf" srcId="{823EA016-E6BB-4B5D-AE13-292E9398A1E8}" destId="{4017DD42-4568-481E-9BDC-F7C203BD0D30}" srcOrd="0" destOrd="0" presId="urn:microsoft.com/office/officeart/2008/layout/LinedList"/>
    <dgm:cxn modelId="{184FF1F7-38C0-44BB-80BF-A98FD96142A9}" type="presParOf" srcId="{823EA016-E6BB-4B5D-AE13-292E9398A1E8}" destId="{5FE5A7C1-E42C-42C6-A934-3BC9CF40615D}" srcOrd="1" destOrd="0" presId="urn:microsoft.com/office/officeart/2008/layout/LinedList"/>
    <dgm:cxn modelId="{37B4AB6A-8886-4DBE-8435-198D848D1B2A}" type="presParOf" srcId="{823EA016-E6BB-4B5D-AE13-292E9398A1E8}" destId="{B3192F9C-D589-4317-984B-57502060C075}" srcOrd="2" destOrd="0" presId="urn:microsoft.com/office/officeart/2008/layout/LinedList"/>
    <dgm:cxn modelId="{B4DAA39F-2B92-449D-9D5E-51B754E60A8C}" type="presParOf" srcId="{B3192F9C-D589-4317-984B-57502060C075}" destId="{AD2CAFEE-64D8-40D7-9450-B4C3D21E1CE0}" srcOrd="0" destOrd="0" presId="urn:microsoft.com/office/officeart/2008/layout/LinedList"/>
    <dgm:cxn modelId="{82F89B1E-D1B1-4AC2-8573-46D0EBF053DA}" type="presParOf" srcId="{AD2CAFEE-64D8-40D7-9450-B4C3D21E1CE0}" destId="{E46C500F-431D-4A36-A7E1-AC88D5AB90D8}" srcOrd="0" destOrd="0" presId="urn:microsoft.com/office/officeart/2008/layout/LinedList"/>
    <dgm:cxn modelId="{DEA31ABF-83D1-4543-BC65-39599514D347}" type="presParOf" srcId="{AD2CAFEE-64D8-40D7-9450-B4C3D21E1CE0}" destId="{38339FC8-5343-4958-94B5-7C811444FFF6}" srcOrd="1" destOrd="0" presId="urn:microsoft.com/office/officeart/2008/layout/LinedList"/>
    <dgm:cxn modelId="{7598EC83-5203-45D6-8E27-9475AE14163E}" type="presParOf" srcId="{AD2CAFEE-64D8-40D7-9450-B4C3D21E1CE0}" destId="{76B122B2-B280-4C32-9FDC-3CA30704F5B2}" srcOrd="2" destOrd="0" presId="urn:microsoft.com/office/officeart/2008/layout/LinedList"/>
    <dgm:cxn modelId="{E4A5F380-B01D-459B-A33D-F4A9C36B4816}" type="presParOf" srcId="{B3192F9C-D589-4317-984B-57502060C075}" destId="{99F52078-EBF2-40BC-86CE-85EF6FF31A8D}" srcOrd="1" destOrd="0" presId="urn:microsoft.com/office/officeart/2008/layout/LinedList"/>
    <dgm:cxn modelId="{7BD05C62-5A9E-48BE-A717-34A0AC5C5575}" type="presParOf" srcId="{B3192F9C-D589-4317-984B-57502060C075}" destId="{014219A8-2C78-40CF-910D-22FEB0B109DD}" srcOrd="2" destOrd="0" presId="urn:microsoft.com/office/officeart/2008/layout/LinedList"/>
    <dgm:cxn modelId="{77FA77AC-9A3D-4AD9-9C69-C20AE1B602D1}" type="presParOf" srcId="{014219A8-2C78-40CF-910D-22FEB0B109DD}" destId="{6E1E3E4E-37D6-4DFB-B44A-854EA5D124A2}" srcOrd="0" destOrd="0" presId="urn:microsoft.com/office/officeart/2008/layout/LinedList"/>
    <dgm:cxn modelId="{AA92313D-BECD-4AA5-A5CF-1ABC0FAE2C7D}" type="presParOf" srcId="{014219A8-2C78-40CF-910D-22FEB0B109DD}" destId="{495141BB-29D0-477E-922B-B46827834586}" srcOrd="1" destOrd="0" presId="urn:microsoft.com/office/officeart/2008/layout/LinedList"/>
    <dgm:cxn modelId="{864A5B54-06A5-49B5-8D0E-66EEB3D75AFD}" type="presParOf" srcId="{014219A8-2C78-40CF-910D-22FEB0B109DD}" destId="{7D28DCAD-24E5-4BC7-A291-AA4F80306177}" srcOrd="2" destOrd="0" presId="urn:microsoft.com/office/officeart/2008/layout/LinedList"/>
    <dgm:cxn modelId="{A58D1F71-B712-4EA8-B217-7C977629AA09}" type="presParOf" srcId="{F2BB51E4-4616-44D2-8EEF-7A1A22E821E0}" destId="{E53BA457-8BF6-4D6E-97E4-67A834ABC61F}" srcOrd="8" destOrd="0" presId="urn:microsoft.com/office/officeart/2008/layout/LinedList"/>
    <dgm:cxn modelId="{1C615288-03E4-4C94-8CEC-67DB45D28919}" type="presParOf" srcId="{F2BB51E4-4616-44D2-8EEF-7A1A22E821E0}" destId="{C9A685C7-469F-453E-938B-35571FC39316}" srcOrd="9" destOrd="0" presId="urn:microsoft.com/office/officeart/2008/layout/LinedList"/>
    <dgm:cxn modelId="{CE8CA7BE-C781-40E1-BC93-F1EB51566ED7}" type="presParOf" srcId="{F2BB51E4-4616-44D2-8EEF-7A1A22E821E0}" destId="{AD6E45C0-78D1-4AA6-B774-29D2BC5E3F82}" srcOrd="10" destOrd="0" presId="urn:microsoft.com/office/officeart/2008/layout/LinedList"/>
    <dgm:cxn modelId="{6769E768-8EBF-45B7-A609-AF9B65293CF2}" type="presParOf" srcId="{AD6E45C0-78D1-4AA6-B774-29D2BC5E3F82}" destId="{DB994024-D225-4D32-B43A-1E5D1BCD0049}" srcOrd="0" destOrd="0" presId="urn:microsoft.com/office/officeart/2008/layout/LinedList"/>
    <dgm:cxn modelId="{FB1AB390-D088-4162-ABF2-D4040410F5A1}" type="presParOf" srcId="{AD6E45C0-78D1-4AA6-B774-29D2BC5E3F82}" destId="{FEB39A79-421B-4A74-BB33-F6513561FA27}" srcOrd="1" destOrd="0" presId="urn:microsoft.com/office/officeart/2008/layout/LinedList"/>
    <dgm:cxn modelId="{547B4A88-945E-461E-B233-5F4D627EF803}" type="presParOf" srcId="{AD6E45C0-78D1-4AA6-B774-29D2BC5E3F82}" destId="{69888B7F-A627-4503-BFBD-271F8C9C332A}" srcOrd="2" destOrd="0" presId="urn:microsoft.com/office/officeart/2008/layout/LinedList"/>
    <dgm:cxn modelId="{754F7E62-E44D-4B0B-A7BA-70EDA7610351}" type="presParOf" srcId="{69888B7F-A627-4503-BFBD-271F8C9C332A}" destId="{8E9B1E0F-D292-4C75-8B00-6A5A1AF6B18B}" srcOrd="0" destOrd="0" presId="urn:microsoft.com/office/officeart/2008/layout/LinedList"/>
    <dgm:cxn modelId="{64865476-8FD3-482C-A9FB-8726EF131A1D}" type="presParOf" srcId="{8E9B1E0F-D292-4C75-8B00-6A5A1AF6B18B}" destId="{69E98EC2-198C-46ED-87D1-1971C717429B}" srcOrd="0" destOrd="0" presId="urn:microsoft.com/office/officeart/2008/layout/LinedList"/>
    <dgm:cxn modelId="{6C3A3174-179A-4B28-A2C3-90970C24CCD9}" type="presParOf" srcId="{8E9B1E0F-D292-4C75-8B00-6A5A1AF6B18B}" destId="{5FF68E32-77DF-42F8-A2D6-54FEAC56293E}" srcOrd="1" destOrd="0" presId="urn:microsoft.com/office/officeart/2008/layout/LinedList"/>
    <dgm:cxn modelId="{63EDEA50-B727-4BFA-ADE9-5EE8FBCD7022}" type="presParOf" srcId="{8E9B1E0F-D292-4C75-8B00-6A5A1AF6B18B}" destId="{1D035CA0-5FC5-4735-80B2-1EEBA1E84AC5}" srcOrd="2" destOrd="0" presId="urn:microsoft.com/office/officeart/2008/layout/LinedList"/>
    <dgm:cxn modelId="{585D4226-E445-4D5D-8C8B-FCE79EB4737E}" type="presParOf" srcId="{69888B7F-A627-4503-BFBD-271F8C9C332A}" destId="{A905AA9D-F775-477C-B197-FD615456D947}" srcOrd="1" destOrd="0" presId="urn:microsoft.com/office/officeart/2008/layout/LinedList"/>
    <dgm:cxn modelId="{F1B476BA-C6BD-4402-B45F-E592CB903A27}" type="presParOf" srcId="{69888B7F-A627-4503-BFBD-271F8C9C332A}" destId="{B1BAF11B-6209-4C22-98CE-0411AE85B9F1}" srcOrd="2" destOrd="0" presId="urn:microsoft.com/office/officeart/2008/layout/LinedList"/>
    <dgm:cxn modelId="{BA49E3E3-5AD5-4420-8705-78DEF60FC7E6}" type="presParOf" srcId="{B1BAF11B-6209-4C22-98CE-0411AE85B9F1}" destId="{D8079F02-78CD-4DC3-BD1D-67F58976590A}" srcOrd="0" destOrd="0" presId="urn:microsoft.com/office/officeart/2008/layout/LinedList"/>
    <dgm:cxn modelId="{5330D8B1-3C2A-4D1C-9857-40C2C00030A1}" type="presParOf" srcId="{B1BAF11B-6209-4C22-98CE-0411AE85B9F1}" destId="{A5A66604-FDC0-4A91-B405-75CEC26CB88D}" srcOrd="1" destOrd="0" presId="urn:microsoft.com/office/officeart/2008/layout/LinedList"/>
    <dgm:cxn modelId="{F364801E-FCFE-4394-9B31-511A94949450}" type="presParOf" srcId="{B1BAF11B-6209-4C22-98CE-0411AE85B9F1}" destId="{C6B38610-DECF-4E9A-B0A5-6C800F387C84}" srcOrd="2" destOrd="0" presId="urn:microsoft.com/office/officeart/2008/layout/LinedList"/>
    <dgm:cxn modelId="{167C53C3-FBB8-4877-A66F-B57BB808F07C}" type="presParOf" srcId="{F2BB51E4-4616-44D2-8EEF-7A1A22E821E0}" destId="{08F13E9C-51E6-4298-8100-EBF148509D13}" srcOrd="11" destOrd="0" presId="urn:microsoft.com/office/officeart/2008/layout/LinedList"/>
    <dgm:cxn modelId="{C641734F-06EA-4D8B-A88F-D4E673E3F27A}" type="presParOf" srcId="{F2BB51E4-4616-44D2-8EEF-7A1A22E821E0}" destId="{DEB8722F-0643-4571-A499-3A9BDD1EB1C0}" srcOrd="12" destOrd="0" presId="urn:microsoft.com/office/officeart/2008/layout/LinedList"/>
    <dgm:cxn modelId="{FEDF984E-3B43-4F34-90F4-02E5E4585C52}" type="presParOf" srcId="{F2BB51E4-4616-44D2-8EEF-7A1A22E821E0}" destId="{B584F19D-DDB4-4FC5-80FD-AB446DE2AC5C}" srcOrd="13" destOrd="0" presId="urn:microsoft.com/office/officeart/2008/layout/LinedList"/>
    <dgm:cxn modelId="{ACA7E6FB-980A-44A3-91A2-D334E5DBC090}" type="presParOf" srcId="{B584F19D-DDB4-4FC5-80FD-AB446DE2AC5C}" destId="{F79FB222-989C-412E-B57C-83658AEEEC56}" srcOrd="0" destOrd="0" presId="urn:microsoft.com/office/officeart/2008/layout/LinedList"/>
    <dgm:cxn modelId="{5D7C3FE1-F271-44C4-A21B-9699DFBA809C}" type="presParOf" srcId="{B584F19D-DDB4-4FC5-80FD-AB446DE2AC5C}" destId="{ABD25CDB-4B6C-43BF-991B-FF6B936F3478}" srcOrd="1" destOrd="0" presId="urn:microsoft.com/office/officeart/2008/layout/LinedList"/>
    <dgm:cxn modelId="{E69CB381-85B6-4D09-8BCB-C50A69CDFB4E}" type="presParOf" srcId="{B584F19D-DDB4-4FC5-80FD-AB446DE2AC5C}" destId="{F7640969-7917-4513-9F15-C1020C838E55}" srcOrd="2" destOrd="0" presId="urn:microsoft.com/office/officeart/2008/layout/LinedList"/>
    <dgm:cxn modelId="{1D215D37-069C-4C59-83CF-DDFD07D2BC6A}" type="presParOf" srcId="{F7640969-7917-4513-9F15-C1020C838E55}" destId="{9B4338D4-4548-4E9E-ACD8-7338C0CDC3A3}" srcOrd="0" destOrd="0" presId="urn:microsoft.com/office/officeart/2008/layout/LinedList"/>
    <dgm:cxn modelId="{83C66BE8-89DC-49EE-B360-465AC72E1998}" type="presParOf" srcId="{9B4338D4-4548-4E9E-ACD8-7338C0CDC3A3}" destId="{7EECF804-93E5-435B-B03F-967A5B5DE111}" srcOrd="0" destOrd="0" presId="urn:microsoft.com/office/officeart/2008/layout/LinedList"/>
    <dgm:cxn modelId="{874E684A-864B-428F-9FEB-2F94BE1DDEAD}" type="presParOf" srcId="{9B4338D4-4548-4E9E-ACD8-7338C0CDC3A3}" destId="{1D4DE10B-ABF8-439C-B4BF-4F3A933FEA35}" srcOrd="1" destOrd="0" presId="urn:microsoft.com/office/officeart/2008/layout/LinedList"/>
    <dgm:cxn modelId="{F0CAF582-A028-4947-B24A-682831C04E33}" type="presParOf" srcId="{9B4338D4-4548-4E9E-ACD8-7338C0CDC3A3}" destId="{3C1F9127-740C-4692-B3E0-C79F1C0E6AE8}" srcOrd="2" destOrd="0" presId="urn:microsoft.com/office/officeart/2008/layout/LinedList"/>
    <dgm:cxn modelId="{73D34734-F24E-4F1A-905D-837F3E4E1E36}" type="presParOf" srcId="{F2BB51E4-4616-44D2-8EEF-7A1A22E821E0}" destId="{AB8F9B1F-AB70-47FA-901C-2642AC424524}" srcOrd="14" destOrd="0" presId="urn:microsoft.com/office/officeart/2008/layout/LinedList"/>
    <dgm:cxn modelId="{6EFD6EF4-B46D-4982-A953-5E36FD715644}"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344024"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788504" cy="51237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Ciencias Naturales</a:t>
          </a:r>
        </a:p>
      </dsp:txBody>
      <dsp:txXfrm>
        <a:off x="0" y="0"/>
        <a:ext cx="1788504" cy="5123793"/>
      </dsp:txXfrm>
    </dsp:sp>
    <dsp:sp modelId="{6B819DDA-1086-4848-A3A4-F7993D3498B5}">
      <dsp:nvSpPr>
        <dsp:cNvPr id="0" name=""/>
        <dsp:cNvSpPr/>
      </dsp:nvSpPr>
      <dsp:spPr>
        <a:xfrm>
          <a:off x="1922642" y="48285"/>
          <a:ext cx="3442871" cy="965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Seres vivos y su ambiente</a:t>
          </a:r>
        </a:p>
      </dsp:txBody>
      <dsp:txXfrm>
        <a:off x="1922642" y="48285"/>
        <a:ext cx="3442871" cy="965714"/>
      </dsp:txXfrm>
    </dsp:sp>
    <dsp:sp modelId="{985C2EE1-8F8D-4762-9FC3-EDA5ABFC0C2E}">
      <dsp:nvSpPr>
        <dsp:cNvPr id="0" name=""/>
        <dsp:cNvSpPr/>
      </dsp:nvSpPr>
      <dsp:spPr>
        <a:xfrm>
          <a:off x="5499652" y="48285"/>
          <a:ext cx="3442871" cy="482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Necesidades y características de los seres vivos</a:t>
          </a:r>
        </a:p>
      </dsp:txBody>
      <dsp:txXfrm>
        <a:off x="5499652" y="48285"/>
        <a:ext cx="3442871" cy="482857"/>
      </dsp:txXfrm>
    </dsp:sp>
    <dsp:sp modelId="{5E09E1CD-959D-49C6-ACF6-771B3AF1EA3E}">
      <dsp:nvSpPr>
        <dsp:cNvPr id="0" name=""/>
        <dsp:cNvSpPr/>
      </dsp:nvSpPr>
      <dsp:spPr>
        <a:xfrm>
          <a:off x="5365514" y="531143"/>
          <a:ext cx="344287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DBFF30-7838-4909-B3BA-07783939A062}">
      <dsp:nvSpPr>
        <dsp:cNvPr id="0" name=""/>
        <dsp:cNvSpPr/>
      </dsp:nvSpPr>
      <dsp:spPr>
        <a:xfrm>
          <a:off x="5499652" y="531143"/>
          <a:ext cx="3442871" cy="482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Interacciones de los seres vivos y su ambiente</a:t>
          </a:r>
        </a:p>
      </dsp:txBody>
      <dsp:txXfrm>
        <a:off x="5499652" y="531143"/>
        <a:ext cx="3442871" cy="482857"/>
      </dsp:txXfrm>
    </dsp:sp>
    <dsp:sp modelId="{5D1166B0-41B9-47F6-BC7C-E2489C69E8BA}">
      <dsp:nvSpPr>
        <dsp:cNvPr id="0" name=""/>
        <dsp:cNvSpPr/>
      </dsp:nvSpPr>
      <dsp:spPr>
        <a:xfrm>
          <a:off x="1788504" y="1014000"/>
          <a:ext cx="71540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1922642" y="1062286"/>
          <a:ext cx="3442871" cy="965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Cuerpo humano y salud</a:t>
          </a:r>
        </a:p>
      </dsp:txBody>
      <dsp:txXfrm>
        <a:off x="1922642" y="1062286"/>
        <a:ext cx="3442871" cy="965714"/>
      </dsp:txXfrm>
    </dsp:sp>
    <dsp:sp modelId="{22007A70-F527-49CB-A23A-CD7B0C76194F}">
      <dsp:nvSpPr>
        <dsp:cNvPr id="0" name=""/>
        <dsp:cNvSpPr/>
      </dsp:nvSpPr>
      <dsp:spPr>
        <a:xfrm>
          <a:off x="5499652" y="1062286"/>
          <a:ext cx="3442871" cy="482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Reconocimiento del cuerpo humano</a:t>
          </a:r>
        </a:p>
      </dsp:txBody>
      <dsp:txXfrm>
        <a:off x="5499652" y="1062286"/>
        <a:ext cx="3442871" cy="482857"/>
      </dsp:txXfrm>
    </dsp:sp>
    <dsp:sp modelId="{F42AB86F-04E3-48FC-965E-745E2D97B2FB}">
      <dsp:nvSpPr>
        <dsp:cNvPr id="0" name=""/>
        <dsp:cNvSpPr/>
      </dsp:nvSpPr>
      <dsp:spPr>
        <a:xfrm>
          <a:off x="5365514" y="1545143"/>
          <a:ext cx="344287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17685E7-F2E8-41B8-9290-476BB0E9B6DD}">
      <dsp:nvSpPr>
        <dsp:cNvPr id="0" name=""/>
        <dsp:cNvSpPr/>
      </dsp:nvSpPr>
      <dsp:spPr>
        <a:xfrm>
          <a:off x="5499652" y="1545143"/>
          <a:ext cx="3840454" cy="482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Hábitos de vida sana</a:t>
          </a:r>
        </a:p>
      </dsp:txBody>
      <dsp:txXfrm>
        <a:off x="5499652" y="1545143"/>
        <a:ext cx="3840454" cy="482857"/>
      </dsp:txXfrm>
    </dsp:sp>
    <dsp:sp modelId="{E1912BFC-B038-4C7D-BB20-774AFDE75A77}">
      <dsp:nvSpPr>
        <dsp:cNvPr id="0" name=""/>
        <dsp:cNvSpPr/>
      </dsp:nvSpPr>
      <dsp:spPr>
        <a:xfrm>
          <a:off x="1788504" y="2028001"/>
          <a:ext cx="71540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1922642" y="2076287"/>
          <a:ext cx="3442871" cy="965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Materia y Energía</a:t>
          </a:r>
        </a:p>
      </dsp:txBody>
      <dsp:txXfrm>
        <a:off x="1922642" y="2076287"/>
        <a:ext cx="3442871" cy="965714"/>
      </dsp:txXfrm>
    </dsp:sp>
    <dsp:sp modelId="{38339FC8-5343-4958-94B5-7C811444FFF6}">
      <dsp:nvSpPr>
        <dsp:cNvPr id="0" name=""/>
        <dsp:cNvSpPr/>
      </dsp:nvSpPr>
      <dsp:spPr>
        <a:xfrm>
          <a:off x="5499652" y="2076287"/>
          <a:ext cx="3442871" cy="482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Características de la materia: estados físicos, clases y mezclas.</a:t>
          </a:r>
        </a:p>
      </dsp:txBody>
      <dsp:txXfrm>
        <a:off x="5499652" y="2076287"/>
        <a:ext cx="3442871" cy="482857"/>
      </dsp:txXfrm>
    </dsp:sp>
    <dsp:sp modelId="{99F52078-EBF2-40BC-86CE-85EF6FF31A8D}">
      <dsp:nvSpPr>
        <dsp:cNvPr id="0" name=""/>
        <dsp:cNvSpPr/>
      </dsp:nvSpPr>
      <dsp:spPr>
        <a:xfrm>
          <a:off x="5365514" y="2559144"/>
          <a:ext cx="344287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5141BB-29D0-477E-922B-B46827834586}">
      <dsp:nvSpPr>
        <dsp:cNvPr id="0" name=""/>
        <dsp:cNvSpPr/>
      </dsp:nvSpPr>
      <dsp:spPr>
        <a:xfrm>
          <a:off x="5499652" y="2559144"/>
          <a:ext cx="3442871" cy="482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Movimientos de los objetos y máquinas simples</a:t>
          </a:r>
        </a:p>
      </dsp:txBody>
      <dsp:txXfrm>
        <a:off x="5499652" y="2559144"/>
        <a:ext cx="3442871" cy="482857"/>
      </dsp:txXfrm>
    </dsp:sp>
    <dsp:sp modelId="{E53BA457-8BF6-4D6E-97E4-67A834ABC61F}">
      <dsp:nvSpPr>
        <dsp:cNvPr id="0" name=""/>
        <dsp:cNvSpPr/>
      </dsp:nvSpPr>
      <dsp:spPr>
        <a:xfrm>
          <a:off x="1788504" y="3042001"/>
          <a:ext cx="71540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1922642" y="3090287"/>
          <a:ext cx="3442871" cy="965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4: </a:t>
          </a:r>
        </a:p>
      </dsp:txBody>
      <dsp:txXfrm>
        <a:off x="1922642" y="3090287"/>
        <a:ext cx="3442871" cy="965714"/>
      </dsp:txXfrm>
    </dsp:sp>
    <dsp:sp modelId="{5FF68E32-77DF-42F8-A2D6-54FEAC56293E}">
      <dsp:nvSpPr>
        <dsp:cNvPr id="0" name=""/>
        <dsp:cNvSpPr/>
      </dsp:nvSpPr>
      <dsp:spPr>
        <a:xfrm>
          <a:off x="5499652" y="3090287"/>
          <a:ext cx="3442871" cy="482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Cambios y movimientos en la Tierra</a:t>
          </a:r>
        </a:p>
      </dsp:txBody>
      <dsp:txXfrm>
        <a:off x="5499652" y="3090287"/>
        <a:ext cx="3442871" cy="482857"/>
      </dsp:txXfrm>
    </dsp:sp>
    <dsp:sp modelId="{A905AA9D-F775-477C-B197-FD615456D947}">
      <dsp:nvSpPr>
        <dsp:cNvPr id="0" name=""/>
        <dsp:cNvSpPr/>
      </dsp:nvSpPr>
      <dsp:spPr>
        <a:xfrm>
          <a:off x="5365514" y="3573145"/>
          <a:ext cx="3442871"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A66604-FDC0-4A91-B405-75CEC26CB88D}">
      <dsp:nvSpPr>
        <dsp:cNvPr id="0" name=""/>
        <dsp:cNvSpPr/>
      </dsp:nvSpPr>
      <dsp:spPr>
        <a:xfrm>
          <a:off x="5499652" y="3573145"/>
          <a:ext cx="3442871" cy="4828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Recursos Naturales</a:t>
          </a:r>
        </a:p>
      </dsp:txBody>
      <dsp:txXfrm>
        <a:off x="5499652" y="3573145"/>
        <a:ext cx="3442871" cy="482857"/>
      </dsp:txXfrm>
    </dsp:sp>
    <dsp:sp modelId="{08F13E9C-51E6-4298-8100-EBF148509D13}">
      <dsp:nvSpPr>
        <dsp:cNvPr id="0" name=""/>
        <dsp:cNvSpPr/>
      </dsp:nvSpPr>
      <dsp:spPr>
        <a:xfrm>
          <a:off x="1788504" y="4056002"/>
          <a:ext cx="71540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1922642" y="4104288"/>
          <a:ext cx="3442871" cy="965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5: Ciencia en acción</a:t>
          </a:r>
        </a:p>
      </dsp:txBody>
      <dsp:txXfrm>
        <a:off x="1922642" y="4104288"/>
        <a:ext cx="3442871" cy="965714"/>
      </dsp:txXfrm>
    </dsp:sp>
    <dsp:sp modelId="{1D4DE10B-ABF8-439C-B4BF-4F3A933FEA35}">
      <dsp:nvSpPr>
        <dsp:cNvPr id="0" name=""/>
        <dsp:cNvSpPr/>
      </dsp:nvSpPr>
      <dsp:spPr>
        <a:xfrm>
          <a:off x="5499652" y="4104288"/>
          <a:ext cx="3442871" cy="9657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Ciencia, tecnología y sociedad.</a:t>
          </a:r>
        </a:p>
      </dsp:txBody>
      <dsp:txXfrm>
        <a:off x="5499652" y="4104288"/>
        <a:ext cx="3442871" cy="965714"/>
      </dsp:txXfrm>
    </dsp:sp>
    <dsp:sp modelId="{AB8F9B1F-AB70-47FA-901C-2642AC424524}">
      <dsp:nvSpPr>
        <dsp:cNvPr id="0" name=""/>
        <dsp:cNvSpPr/>
      </dsp:nvSpPr>
      <dsp:spPr>
        <a:xfrm>
          <a:off x="1788504" y="5070003"/>
          <a:ext cx="715401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16592</Words>
  <Characters>94576</Characters>
  <Application>Microsoft Office Word</Application>
  <DocSecurity>0</DocSecurity>
  <Lines>788</Lines>
  <Paragraphs>221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110947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2020-04-02T01:15:00Z</cp:lastPrinted>
  <dcterms:created xsi:type="dcterms:W3CDTF">2022-04-13T20:56:00Z</dcterms:created>
  <dcterms:modified xsi:type="dcterms:W3CDTF">2022-04-13T20:56:00Z</dcterms:modified>
</cp:coreProperties>
</file>