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57B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Área:</w:t>
      </w:r>
      <w:r w:rsidRPr="003B16C6">
        <w:rPr>
          <w:rFonts w:eastAsia="Calibri"/>
          <w:color w:val="000000"/>
          <w:szCs w:val="22"/>
          <w:lang w:eastAsia="en-US"/>
        </w:rPr>
        <w:t xml:space="preserve"> Lengua y Literatura                  </w:t>
      </w:r>
      <w:r w:rsidR="00023370">
        <w:rPr>
          <w:rFonts w:eastAsia="Calibri"/>
          <w:color w:val="000000"/>
          <w:szCs w:val="22"/>
          <w:lang w:eastAsia="en-US"/>
        </w:rPr>
        <w:t xml:space="preserve">    </w:t>
      </w:r>
      <w:bookmarkStart w:id="0" w:name="_GoBack"/>
      <w:bookmarkEnd w:id="0"/>
      <w:r w:rsidRPr="003B16C6">
        <w:rPr>
          <w:rFonts w:eastAsia="Calibri"/>
          <w:color w:val="000000"/>
          <w:szCs w:val="22"/>
          <w:lang w:eastAsia="en-US"/>
        </w:rPr>
        <w:t xml:space="preserve">   </w:t>
      </w:r>
      <w:r w:rsidRPr="00023370">
        <w:rPr>
          <w:rFonts w:eastAsia="Calibri"/>
          <w:b/>
          <w:color w:val="000000"/>
          <w:szCs w:val="22"/>
          <w:lang w:eastAsia="en-US"/>
        </w:rPr>
        <w:t>Código:</w:t>
      </w:r>
      <w:r w:rsidRPr="003B16C6">
        <w:rPr>
          <w:rFonts w:eastAsia="Calibri"/>
          <w:color w:val="000000"/>
          <w:szCs w:val="22"/>
          <w:lang w:eastAsia="en-US"/>
        </w:rPr>
        <w:t xml:space="preserve"> LL</w:t>
      </w:r>
    </w:p>
    <w:p w14:paraId="4C5D0AE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Asignatura:</w:t>
      </w:r>
      <w:r w:rsidRPr="003B16C6">
        <w:rPr>
          <w:rFonts w:eastAsia="Calibri"/>
          <w:color w:val="000000"/>
          <w:szCs w:val="22"/>
          <w:lang w:eastAsia="en-US"/>
        </w:rPr>
        <w:t xml:space="preserve"> Lengua y Literatura              </w:t>
      </w:r>
      <w:r w:rsidRPr="00023370">
        <w:rPr>
          <w:rFonts w:eastAsia="Calibri"/>
          <w:b/>
          <w:color w:val="000000"/>
          <w:szCs w:val="22"/>
          <w:lang w:eastAsia="en-US"/>
        </w:rPr>
        <w:t>Código:</w:t>
      </w:r>
      <w:r w:rsidRPr="003B16C6">
        <w:rPr>
          <w:rFonts w:eastAsia="Calibri"/>
          <w:color w:val="000000"/>
          <w:szCs w:val="22"/>
          <w:lang w:eastAsia="en-US"/>
        </w:rPr>
        <w:t xml:space="preserve"> LL</w:t>
      </w:r>
    </w:p>
    <w:p w14:paraId="28770A9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023370">
        <w:rPr>
          <w:rFonts w:eastAsia="Calibri"/>
          <w:b/>
          <w:color w:val="000000"/>
          <w:szCs w:val="22"/>
          <w:lang w:eastAsia="en-US"/>
        </w:rPr>
        <w:t>Nivel:</w:t>
      </w:r>
      <w:r w:rsidRPr="003B16C6">
        <w:rPr>
          <w:rFonts w:eastAsia="Calibri"/>
          <w:color w:val="000000"/>
          <w:szCs w:val="22"/>
          <w:lang w:eastAsia="en-US"/>
        </w:rPr>
        <w:t xml:space="preserve"> Básica Superior                         </w:t>
      </w:r>
      <w:r w:rsidR="00023370">
        <w:rPr>
          <w:rFonts w:eastAsia="Calibri"/>
          <w:color w:val="000000"/>
          <w:szCs w:val="22"/>
          <w:lang w:eastAsia="en-US"/>
        </w:rPr>
        <w:t xml:space="preserve">       </w:t>
      </w:r>
      <w:r w:rsidRPr="00023370">
        <w:rPr>
          <w:rFonts w:eastAsia="Calibri"/>
          <w:b/>
          <w:color w:val="000000"/>
          <w:szCs w:val="22"/>
          <w:lang w:eastAsia="en-US"/>
        </w:rPr>
        <w:t>Código:</w:t>
      </w:r>
      <w:r w:rsidRPr="003B16C6">
        <w:rPr>
          <w:rFonts w:eastAsia="Calibri"/>
          <w:color w:val="000000"/>
          <w:szCs w:val="22"/>
          <w:lang w:eastAsia="en-US"/>
        </w:rPr>
        <w:t xml:space="preserve"> 4</w:t>
      </w:r>
    </w:p>
    <w:p w14:paraId="79DE2D2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5B780DE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27B97EB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123F876E"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En este sentido, podemos decir que el área de Lengua y Literatura es eminentemente procedimental y, por lo tanto, promoverá que los estudiantes ejerciten de manera ordenada </w:t>
      </w:r>
      <w:r w:rsidRPr="003B16C6">
        <w:rPr>
          <w:rFonts w:eastAsia="Calibri"/>
          <w:color w:val="000000"/>
          <w:szCs w:val="22"/>
          <w:lang w:eastAsia="en-US"/>
        </w:rPr>
        <w:lastRenderedPageBreak/>
        <w:t>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2A3B42F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3E855D9E"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1D65465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514896E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p>
    <w:p w14:paraId="68D1FC33"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val="es-EC" w:eastAsia="en-US"/>
        </w:rPr>
      </w:pPr>
      <w:r w:rsidRPr="003B16C6">
        <w:rPr>
          <w:b/>
          <w:color w:val="000000"/>
          <w:szCs w:val="26"/>
          <w:lang w:val="es-EC" w:eastAsia="en-US"/>
        </w:rPr>
        <w:lastRenderedPageBreak/>
        <w:t>Fundamentos epistemológicos y pedagógicos</w:t>
      </w:r>
    </w:p>
    <w:p w14:paraId="5AC51A0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Lengua se puede concebir desde una triple perspectiva: la lengua como medio, en cuanto transmisor de sentimientos y conocimientos,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14:paraId="56844EC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2CCF89D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30E759D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366D6B9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w:t>
      </w:r>
      <w:r w:rsidRPr="003B16C6">
        <w:rPr>
          <w:rFonts w:eastAsia="Calibri"/>
          <w:color w:val="000000"/>
          <w:szCs w:val="22"/>
          <w:lang w:eastAsia="en-US"/>
        </w:rPr>
        <w:lastRenderedPageBreak/>
        <w:t>Según David Ausubel (1969), el aprendizaje significativo solo se construye sobre un aprendizaje previo. Esto nos permite inferir la importancia de enriquecer, mediante experiencias lingüísticas variadas, la estructura cognoscitiva del estudiante, ya que dichas experiencias permitirán que construya nuevos significados.</w:t>
      </w:r>
    </w:p>
    <w:p w14:paraId="1EC4357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68444BB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Además, el proceso mediante el cual los estudiantes construyen el sentido y significado de las cuatro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xml:space="preserve"> requiere de una intensa actividad constructiva que despliega en ellos, procesos cognitivos, afectivos y emocionales.</w:t>
      </w:r>
    </w:p>
    <w:p w14:paraId="1F19360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253B354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6B7823E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A esta fase de interacción con otros, le sigue otra en la que el estudiante internaliza o se apropia del aprendizaje, mediante el uso y manejo de símbolos como la escritura.  La presente </w:t>
      </w:r>
      <w:r w:rsidRPr="003B16C6">
        <w:rPr>
          <w:rFonts w:eastAsia="Calibri"/>
          <w:color w:val="000000"/>
          <w:szCs w:val="22"/>
          <w:lang w:eastAsia="en-US"/>
        </w:rPr>
        <w:lastRenderedPageBreak/>
        <w:t>propuesta curricular es abierta y flexible, por cuanto concibe a la lectura, la escritura, al hablar y a l escuchar como prácticas socio-culturales y por lo tanto, de una diversidad de expresiones y trayectorias, según los contextos, los actores, los procesos de comunicación y las intenciones.</w:t>
      </w:r>
    </w:p>
    <w:p w14:paraId="7B076FA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w:t>
      </w:r>
      <w:proofErr w:type="spellStart"/>
      <w:r w:rsidRPr="003B16C6">
        <w:rPr>
          <w:rFonts w:eastAsia="Calibri"/>
          <w:color w:val="000000"/>
          <w:szCs w:val="22"/>
          <w:lang w:eastAsia="en-US"/>
        </w:rPr>
        <w:t>Cots</w:t>
      </w:r>
      <w:proofErr w:type="spellEnd"/>
      <w:r w:rsidRPr="003B16C6">
        <w:rPr>
          <w:rFonts w:eastAsia="Calibri"/>
          <w:color w:val="000000"/>
          <w:szCs w:val="22"/>
          <w:lang w:eastAsia="en-US"/>
        </w:rPr>
        <w:t>, 2007).</w:t>
      </w:r>
    </w:p>
    <w:p w14:paraId="6754106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1F05D6B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3E0B3D7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w:t>
      </w:r>
      <w:r w:rsidRPr="003B16C6">
        <w:rPr>
          <w:rFonts w:eastAsia="Calibri"/>
          <w:color w:val="000000"/>
          <w:szCs w:val="22"/>
          <w:lang w:eastAsia="en-US"/>
        </w:rPr>
        <w:lastRenderedPageBreak/>
        <w:t>las oportunidades que tienen los estudiantes de participar en las esferas sociales y culturales, más allá de la institución educativa.</w:t>
      </w:r>
    </w:p>
    <w:p w14:paraId="5042CCC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2DB715D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Así mismo, reivindica el uso cotidiano de la lengua oral en la escuela y sitúa al diálogo como eje de las interrelaciones del aula, junto con cantar, recitar, leer y/o escuchar, usar espacios para conversar sobre variados temas, etc.</w:t>
      </w:r>
    </w:p>
    <w:p w14:paraId="63CD6BE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enseñanza de la lengua y de la literatura debe acompañarse de la disponibilidad que tiene que ver con la presencia física de objetos (libros, periódicos, revistas, enciclopedias, afiches, </w:t>
      </w:r>
      <w:proofErr w:type="spellStart"/>
      <w:r w:rsidRPr="003B16C6">
        <w:rPr>
          <w:rFonts w:eastAsia="Calibri"/>
          <w:color w:val="000000"/>
          <w:szCs w:val="22"/>
          <w:lang w:eastAsia="en-US"/>
        </w:rPr>
        <w:t>CD-Rom</w:t>
      </w:r>
      <w:proofErr w:type="spellEnd"/>
      <w:r w:rsidRPr="003B16C6">
        <w:rPr>
          <w:rFonts w:eastAsia="Calibri"/>
          <w:color w:val="000000"/>
          <w:szCs w:val="22"/>
          <w:lang w:eastAsia="en-US"/>
        </w:rPr>
        <w:t xml:space="preserve">, entre otros) que puedan ser leídos o que sirvan para producir escritos. Así, esta propuesta curricular incorpora las bibliotecas de aula como un elemento importante para el aprendizaje. </w:t>
      </w:r>
    </w:p>
    <w:p w14:paraId="5AB1BA2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6F40968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w:t>
      </w:r>
      <w:r w:rsidRPr="003B16C6">
        <w:rPr>
          <w:rFonts w:eastAsia="Calibri"/>
          <w:color w:val="000000"/>
          <w:szCs w:val="22"/>
          <w:lang w:eastAsia="en-US"/>
        </w:rPr>
        <w:lastRenderedPageBreak/>
        <w:t>arte literario como un proceso que interviene en la formación de una actitud crítica frente al mundo.</w:t>
      </w:r>
    </w:p>
    <w:p w14:paraId="1BDBCA1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59E53A7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4A0093BD"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eastAsia="en-US"/>
        </w:rPr>
      </w:pPr>
      <w:r w:rsidRPr="003B16C6">
        <w:rPr>
          <w:b/>
          <w:color w:val="000000"/>
          <w:szCs w:val="26"/>
          <w:lang w:eastAsia="en-US"/>
        </w:rPr>
        <w:t xml:space="preserve">Contribución al perfil del estudiante </w:t>
      </w:r>
    </w:p>
    <w:p w14:paraId="13308F7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48FC2E2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Además, esta propuesta curricular aporta al desarrollo del pensamiento lógico, crítico y creativo, al estimular la inteligencia lingüística que involucra el aprendizaje de las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0D83864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Por otro lado, el trabajo que se plantea en comunicación oral, lectura y escritura aborda destrezas específicas que integran el uso de las Tecnologías de la Información y la </w:t>
      </w:r>
      <w:r w:rsidRPr="003B16C6">
        <w:rPr>
          <w:rFonts w:eastAsia="Calibri"/>
          <w:color w:val="000000"/>
          <w:szCs w:val="22"/>
          <w:lang w:eastAsia="en-US"/>
        </w:rPr>
        <w:lastRenderedPageBreak/>
        <w:t>Comunicación (TIC) para apoyar y mejorar las capacidades de expresión oral y escrita e incentivar la curiosidad intelectual, promoviendo el trabajo autónomo y organizado.</w:t>
      </w:r>
    </w:p>
    <w:p w14:paraId="09C3322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2067CC46"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eastAsia="en-US"/>
        </w:rPr>
      </w:pPr>
      <w:r w:rsidRPr="003B16C6">
        <w:rPr>
          <w:b/>
          <w:color w:val="000000"/>
          <w:szCs w:val="26"/>
          <w:lang w:eastAsia="en-US"/>
        </w:rPr>
        <w:t>Criterios de organización y secuenciación de contenidos</w:t>
      </w:r>
    </w:p>
    <w:p w14:paraId="4914658E"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área de Lengua y Literatura, se ha organizado en cinco bloques: Lengua y cultura, Comunicación oral, Lectura, Escritura y Literatura. Cada uno de estos bloques se organiza como se señala en la siguiente figura:</w:t>
      </w:r>
    </w:p>
    <w:p w14:paraId="2E88E76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3B16C6">
        <w:rPr>
          <w:rFonts w:eastAsia="Calibri"/>
          <w:b/>
          <w:color w:val="000000"/>
          <w:szCs w:val="22"/>
          <w:lang w:eastAsia="en-US"/>
        </w:rPr>
        <w:t>Bloques curriculares</w:t>
      </w:r>
    </w:p>
    <w:p w14:paraId="55224D0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noProof/>
          <w:color w:val="000000"/>
          <w:szCs w:val="22"/>
          <w:lang w:val="es-EC" w:eastAsia="es-EC"/>
        </w:rPr>
        <w:lastRenderedPageBreak/>
        <w:drawing>
          <wp:inline distT="0" distB="0" distL="0" distR="0" wp14:anchorId="4832718A" wp14:editId="523AA934">
            <wp:extent cx="2209046" cy="3200400"/>
            <wp:effectExtent l="0" t="0" r="0" b="1905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3B16C6">
        <w:rPr>
          <w:rFonts w:eastAsia="Calibri"/>
          <w:noProof/>
          <w:color w:val="000000"/>
          <w:szCs w:val="22"/>
          <w:lang w:val="es-EC" w:eastAsia="es-EC"/>
        </w:rPr>
        <w:drawing>
          <wp:inline distT="0" distB="0" distL="0" distR="0" wp14:anchorId="2F7A0336" wp14:editId="76DA07DB">
            <wp:extent cx="2679618" cy="3200400"/>
            <wp:effectExtent l="0" t="0" r="0" b="1905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F30ED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4A8D388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26BD840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Las destrezas muestran una progresión ascendente de complejidad, jerarquizada en función del desarrollo paulatino de las habilidades, atendiendo a las características y objetivos de los bloques curriculares propuestos.</w:t>
      </w:r>
    </w:p>
    <w:p w14:paraId="4F7DFDB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secuencia organiza las habilidades básicas y fundamentales de las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xml:space="preserve"> lingüísticas que apoyan la construcción de las destrezas posteriores, en un proceso permanente de trabajo en el que se las ejercita.</w:t>
      </w:r>
    </w:p>
    <w:p w14:paraId="2F7B502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28BE35D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24236A5E"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Orden según la función de los bloques curriculares.</w:t>
      </w:r>
    </w:p>
    <w:p w14:paraId="7DB4710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Gradualidad según la complejidad y nivel de abstracción.</w:t>
      </w:r>
    </w:p>
    <w:p w14:paraId="0E606A4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Orden jerárquico para apoyar el desarrollo de las destrezas de manera gradual.</w:t>
      </w:r>
    </w:p>
    <w:p w14:paraId="23D9750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Redacción como medio para cumplir los objetivos y no como el fin del aprendizaje.</w:t>
      </w:r>
    </w:p>
    <w:p w14:paraId="686AEAC6"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 xml:space="preserve">Bloque 1. Lengua y cultura </w:t>
      </w:r>
    </w:p>
    <w:p w14:paraId="68BDA35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bloque Lengua y cultura contempla dos aspectos: cultura escrita y variedades lingüísticas e interculturalidad.</w:t>
      </w:r>
    </w:p>
    <w:p w14:paraId="4E3032A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Cultura escrita</w:t>
      </w:r>
    </w:p>
    <w:p w14:paraId="2A13CF5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5505151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Además de reconocer que existe una gran variedad de experiencias y usos de la  lectura y escritura, según las intencionalidades y los diferentes contextos sociales y culturales, los </w:t>
      </w:r>
      <w:r w:rsidRPr="003B16C6">
        <w:rPr>
          <w:rFonts w:eastAsia="Calibri"/>
          <w:color w:val="000000"/>
          <w:szCs w:val="22"/>
          <w:lang w:eastAsia="en-US"/>
        </w:rPr>
        <w:lastRenderedPageBreak/>
        <w:t>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3F06015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646D7FF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Variedades lingüísticas e interculturalidad</w:t>
      </w:r>
    </w:p>
    <w:p w14:paraId="57D2935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aspecto del bloque “Lengua y cultura” parte de la consideración de que el</w:t>
      </w:r>
    </w:p>
    <w:p w14:paraId="446AAF4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Ecuador es un país pluricultural y multilingüe, ya que en él conviven diversas lenguas,</w:t>
      </w:r>
    </w:p>
    <w:p w14:paraId="4BD2B4E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6D7386D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0407EBE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3EF1A6A7"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 xml:space="preserve">Bloque 2. Comunicación oral </w:t>
      </w:r>
    </w:p>
    <w:p w14:paraId="5793352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Usar la lengua oral exige un dominio de las destrezas de escucha y de habla que en la mayoría de situaciones se producen de manera simultánea. Por esta razón, se pensó unificarlas en el bloque denominado “Comunicación oral”, en vez de plantear un desarrollo por separado de la escucha y del habla, con la finalidad de que se trabajen de manera conjunta en situaciones comunicativas concretas.</w:t>
      </w:r>
    </w:p>
    <w:p w14:paraId="456BD76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5532DB3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w:t>
      </w:r>
      <w:r w:rsidRPr="003B16C6">
        <w:rPr>
          <w:rFonts w:eastAsia="Calibri"/>
          <w:color w:val="000000"/>
          <w:szCs w:val="22"/>
          <w:lang w:eastAsia="en-US"/>
        </w:rPr>
        <w:lastRenderedPageBreak/>
        <w:t>códigos, sentidos y significados que dependen de las exigencias de la situación comunicativa en la que se encuentren los usuarios.</w:t>
      </w:r>
    </w:p>
    <w:p w14:paraId="1B10963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bloque curricular organiza la enseñanza de la lengua oral en dos aspectos: la lengua en la interacción social y como expresión oral.</w:t>
      </w:r>
    </w:p>
    <w:p w14:paraId="665E74A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lengua en la interacción social</w:t>
      </w:r>
    </w:p>
    <w:p w14:paraId="50AEBE0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Como interacción social se destaca la característica dialógica de la lengua oral.</w:t>
      </w:r>
    </w:p>
    <w:p w14:paraId="5ABD00B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1FD03A3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expresión oral</w:t>
      </w:r>
    </w:p>
    <w:p w14:paraId="1256983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Como expresión oral, el currículo se refiere a las situaciones </w:t>
      </w:r>
      <w:proofErr w:type="spellStart"/>
      <w:r w:rsidRPr="003B16C6">
        <w:rPr>
          <w:rFonts w:eastAsia="Calibri"/>
          <w:color w:val="000000"/>
          <w:szCs w:val="22"/>
          <w:lang w:eastAsia="en-US"/>
        </w:rPr>
        <w:t>monológicas</w:t>
      </w:r>
      <w:proofErr w:type="spellEnd"/>
      <w:r w:rsidRPr="003B16C6">
        <w:rPr>
          <w:rFonts w:eastAsia="Calibri"/>
          <w:color w:val="000000"/>
          <w:szCs w:val="22"/>
          <w:lang w:eastAsia="en-US"/>
        </w:rPr>
        <w:t xml:space="preserve"> que implican un locutor único que expone, narra, describe, da instrucciones o argumenta ante una audiencia individual o plural. Las situaciones </w:t>
      </w:r>
      <w:proofErr w:type="spellStart"/>
      <w:r w:rsidRPr="003B16C6">
        <w:rPr>
          <w:rFonts w:eastAsia="Calibri"/>
          <w:color w:val="000000"/>
          <w:szCs w:val="22"/>
          <w:lang w:eastAsia="en-US"/>
        </w:rPr>
        <w:t>monológicas</w:t>
      </w:r>
      <w:proofErr w:type="spellEnd"/>
      <w:r w:rsidRPr="003B16C6">
        <w:rPr>
          <w:rFonts w:eastAsia="Calibri"/>
          <w:color w:val="000000"/>
          <w:szCs w:val="22"/>
          <w:lang w:eastAsia="en-US"/>
        </w:rPr>
        <w:t xml:space="preserve"> pueden ser formales (exposiciones académicas, lecciones orales, descripciones, explicaciones de temas determinados, etc.) o informales (chistes, anécdotas, relatos, cuentos, etc.).</w:t>
      </w:r>
    </w:p>
    <w:p w14:paraId="1F19507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Por otro lado, expresar y comprender mensajes orales supone manejar otras formas de comunicación, como los gestos, la postura corporal, las expresiones faciales o de los ojos, entre otras que expresan significados e intenciones.</w:t>
      </w:r>
    </w:p>
    <w:p w14:paraId="2930B5B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4CB79760"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lastRenderedPageBreak/>
        <w:t xml:space="preserve">Bloque 3. Lectura </w:t>
      </w:r>
    </w:p>
    <w:p w14:paraId="3A3727A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principal propósito de este bloque es formar personas usuarias de la lectura que la disfruten y la practiquen de manera autónoma. Enfrenta su enseñanza desde dos aspectos: la comprensión de textos y el uso de recursos.</w:t>
      </w:r>
    </w:p>
    <w:p w14:paraId="70F9DD9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Comprensión de textos</w:t>
      </w:r>
    </w:p>
    <w:p w14:paraId="3CB7614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621B658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50123D7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Las destrezas fundamentales que se han identificado para este currículo se refieren, precisamente, a estrategias cognitivas y metacognitivas que un lector requiere para construir significados y autorregular su proceso de lectura.</w:t>
      </w:r>
    </w:p>
    <w:p w14:paraId="66CBCC4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33688A6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Adicionalmente, se identifican las destrezas que sirven al lector para resolver problemas de comprensión cuando, por diversos factores que pueden deberse a la naturaleza del texto o al propio lector, la construcción del significado se obstruye.</w:t>
      </w:r>
    </w:p>
    <w:p w14:paraId="4C9327C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Uso de recursos</w:t>
      </w:r>
    </w:p>
    <w:p w14:paraId="4469CF4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2A41329B"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Bloque 4. Escritura</w:t>
      </w:r>
    </w:p>
    <w:p w14:paraId="223F220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A pesar de que en los bloques curriculares se separe a la lectura de la escritura, y a esta de la escucha y el habla, en el aula estas cuatro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xml:space="preserve"> se interrelacionan.</w:t>
      </w:r>
    </w:p>
    <w:p w14:paraId="6B0A19F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Se habla para escribir, se lee para escribir, se escribe para hablar y se escribe para leer. Esta interrelación entre las cuatro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xml:space="preserve"> favorece el aprendizaje de la lengua escrita de manera multidireccional.</w:t>
      </w:r>
    </w:p>
    <w:p w14:paraId="7D9349B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define a la escritura como un acto cognitivo y metacognitivo de altísimo nivel intelectual, para el cual es necesario tener la intención de comunicarse, tener ideas y el deseo de 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167FA67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Este bloque desarrolla la escritura desde tres aspectos: el proceso de producción de textos, la reflexión sobre la lengua y la alfabetización inicial. </w:t>
      </w:r>
    </w:p>
    <w:p w14:paraId="3A219A2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Producción de textos</w:t>
      </w:r>
    </w:p>
    <w:p w14:paraId="362417E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En el bloque “Escritura” se detallan las destrezas relacionadas con la producción de textos no literarios, mientras que en el bloque “Literatura” se presentan las que tienen relación </w:t>
      </w:r>
      <w:r w:rsidRPr="003B16C6">
        <w:rPr>
          <w:rFonts w:eastAsia="Calibri"/>
          <w:color w:val="000000"/>
          <w:szCs w:val="22"/>
          <w:lang w:eastAsia="en-US"/>
        </w:rPr>
        <w:lastRenderedPageBreak/>
        <w:t>con la escritura creativa. La enseñanza de la producción de textos contempla una triple perspectiva:</w:t>
      </w:r>
    </w:p>
    <w:p w14:paraId="21B68A5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La escritura como herramienta de comunicación, en cuanto permite transmitir sentimientos, ideas y conocimientos.</w:t>
      </w:r>
    </w:p>
    <w:p w14:paraId="72E5B14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La escritura como herramienta para el aprendizaje, en cuanto visibiliza los pensamientos, lo que facilita la reflexión y la revisión de los pensamientos y creencias.</w:t>
      </w:r>
    </w:p>
    <w:p w14:paraId="70CFA95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La escritura como método, en cuanto ayuda al desarrollo del pensamiento y a la construcción de conocimientos. En este contexto, la escritura tiene un potencial epistémico en la forma de pensar y de usar el lenguaje en forma crítica y creativa.</w:t>
      </w:r>
    </w:p>
    <w:p w14:paraId="699F7A3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Con respecto a la escritura, Judith Kalman (1999) dice que no es un acto solitario, sino que esta se desarrolla conjuntamente con otros escritores, vinculándolos entre sí. En esta cita, se encuentra la clave para separar su enseñanza en dos aspectos.</w:t>
      </w:r>
    </w:p>
    <w:p w14:paraId="2621731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primer lugar, dibuja la escritura como un acto compartido. Gran parte de las revistas, libros y otros textos publicados son producto de la colaboración entre varias personas, diversas instituciones, amigos, equipos y compañeros.</w:t>
      </w:r>
    </w:p>
    <w:p w14:paraId="6C48252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26C5F1B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Por otro, resalta la concepción social de la escritura, en el sentido de que las personas escriben dentro de contextos particulares, con unas intenciones concretas y con unas relaciones determinadas. Dicho de otro modo, la escritura no es solo una aptitud, competencia, técnica o </w:t>
      </w:r>
      <w:r w:rsidRPr="003B16C6">
        <w:rPr>
          <w:rFonts w:eastAsia="Calibri"/>
          <w:color w:val="000000"/>
          <w:szCs w:val="22"/>
          <w:lang w:eastAsia="en-US"/>
        </w:rPr>
        <w:lastRenderedPageBreak/>
        <w:t>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12D66A9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46C3374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4A2BBF1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Reflexión sobre la lengua</w:t>
      </w:r>
    </w:p>
    <w:p w14:paraId="0B4F70B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01A4B4C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26B870B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Alfabetización inicial</w:t>
      </w:r>
    </w:p>
    <w:p w14:paraId="0CC8F35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Este bloque incluye también la alfabetización inicial, mediante un proceso de enseñanza del código alfabético.</w:t>
      </w:r>
    </w:p>
    <w:p w14:paraId="142B8A2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655F2DC7"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0F6C115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3FE0D5F9"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Una vez que los estudiantes desarrollan la conciencia fonológica, se les invita a que propongan hipótesis sobre cómo graficar los fonemas. Así, los estudiantes terminan esta fase </w:t>
      </w:r>
      <w:r w:rsidRPr="003B16C6">
        <w:rPr>
          <w:rFonts w:eastAsia="Calibri"/>
          <w:color w:val="000000"/>
          <w:szCs w:val="22"/>
          <w:lang w:eastAsia="en-US"/>
        </w:rPr>
        <w:lastRenderedPageBreak/>
        <w:t>del proceso, relacionándolos con sus grafías. Por último, se guía a los estudiantes para que comprendan las diferentes convenciones ortográficas de la lengua castellana.</w:t>
      </w:r>
    </w:p>
    <w:p w14:paraId="2F7D75DE"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eastAsia="en-US"/>
        </w:rPr>
      </w:pPr>
      <w:r w:rsidRPr="003B16C6">
        <w:rPr>
          <w:b/>
          <w:color w:val="000000"/>
          <w:lang w:eastAsia="en-US"/>
        </w:rPr>
        <w:t>Bloque 5. Literatura</w:t>
      </w:r>
    </w:p>
    <w:p w14:paraId="7B1F994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Para el estudio de la Literatura se han establecido dos dimensiones: literatura en contexto y escritura creativa. Se trata de distinguir el campo de los estudios propiamente literarios del correspondiente a la lengua y a la producción escrita.</w:t>
      </w:r>
    </w:p>
    <w:p w14:paraId="0647BAD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Literatura en contexto</w:t>
      </w:r>
    </w:p>
    <w:p w14:paraId="08D6BA2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Esta dimensión tiene como horizonte fundamental pensar el lugar de la literatura (la lectura de textos literarios) en los diferentes niveles de formación del estudiante.</w:t>
      </w:r>
    </w:p>
    <w:p w14:paraId="30B0E01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los primeros subniveles (Preparatorio, Elemental y Medio), el contacto con la literatura debe ser funcional a la formación del estudiante para que este se convierta en un lector activo, con destrezas lectoras y gusto por la lectura, capaz de comprender y disfrutar textos literarios en relación a los referentes simbólicos y lúdicos de las palabras. No se pretende que se convierta en un lector especializado.</w:t>
      </w:r>
    </w:p>
    <w:p w14:paraId="0C91650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w:t>
      </w:r>
      <w:proofErr w:type="spellStart"/>
      <w:r w:rsidRPr="003B16C6">
        <w:rPr>
          <w:rFonts w:eastAsia="Calibri"/>
          <w:color w:val="000000"/>
          <w:szCs w:val="22"/>
          <w:lang w:eastAsia="en-US"/>
        </w:rPr>
        <w:t>macrodestrezas</w:t>
      </w:r>
      <w:proofErr w:type="spellEnd"/>
      <w:r w:rsidRPr="003B16C6">
        <w:rPr>
          <w:rFonts w:eastAsia="Calibri"/>
          <w:color w:val="000000"/>
          <w:szCs w:val="22"/>
          <w:lang w:eastAsia="en-US"/>
        </w:rPr>
        <w:t xml:space="preserve">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40DD06B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lastRenderedPageBreak/>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7A56B60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6B9107F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35EAC92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0B328DF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Escritura creativa</w:t>
      </w:r>
    </w:p>
    <w:p w14:paraId="2D7E1A0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 xml:space="preserve">Esta dimensión tiene como horizonte fundamental la reflexión sobre el trabajo de producción escrita en el campo formativo. La escritura creativa está orientada a establecer otro </w:t>
      </w:r>
      <w:r w:rsidRPr="003B16C6">
        <w:rPr>
          <w:rFonts w:eastAsia="Calibri"/>
          <w:color w:val="000000"/>
          <w:szCs w:val="22"/>
          <w:lang w:eastAsia="en-US"/>
        </w:rPr>
        <w:lastRenderedPageBreak/>
        <w:t>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59BA10D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de sus afectos, sentimientos y sueños. Los ejercicios de escritura tomarán como referencia sus intereses cotidianos (música, cine, etc.).</w:t>
      </w:r>
    </w:p>
    <w:p w14:paraId="52257AD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3B16C6">
        <w:rPr>
          <w:rFonts w:eastAsia="Calibri"/>
          <w:color w:val="000000"/>
          <w:szCs w:val="22"/>
          <w:lang w:eastAsia="en-U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02E7AAA3"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14:paraId="0C89D8BB" w14:textId="77777777" w:rsidR="003B16C6" w:rsidRPr="003B16C6" w:rsidRDefault="003B16C6" w:rsidP="003B16C6">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contextualSpacing/>
        <w:outlineLvl w:val="1"/>
        <w:rPr>
          <w:b/>
          <w:color w:val="000000"/>
          <w:szCs w:val="26"/>
          <w:lang w:val="es-EC" w:eastAsia="en-US"/>
        </w:rPr>
      </w:pPr>
      <w:r w:rsidRPr="003B16C6">
        <w:rPr>
          <w:b/>
          <w:color w:val="000000"/>
          <w:szCs w:val="26"/>
          <w:lang w:val="es-EC" w:eastAsia="en-US"/>
        </w:rPr>
        <w:lastRenderedPageBreak/>
        <w:t>Contribución de la asignatura de Lengua y Literatura en el subnivel elemental a los objetivos generales del área.</w:t>
      </w:r>
    </w:p>
    <w:p w14:paraId="1F4C232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Los estudiantes de este subnivel atraviesan por un período de muchos cambios no solo físicos, sino también mentales, psicológicos, sociales y emocionales. Se vuelven más independientes y exigen esa independencia. Por esta razón, es importante que se les permita tomar control sobre su propio aprendizaje y que este se dirija hacia sus intereses, metas y aspiraciones futuras.</w:t>
      </w:r>
    </w:p>
    <w:p w14:paraId="46EE4A62"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Facilitarles la oportunidad de escoger, proporcionarles información de qué y cómo será su aprendizaje es esencial para que este se vuelva significativo. Durante el proceso, la interacción con sus pares les permitirá expresar sentimientos y opiniones que, en el área de Lengua y Literatura, son un motor para que desarrollen destrezas argumentativas.</w:t>
      </w:r>
    </w:p>
    <w:p w14:paraId="3EA8626A"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Lengua y cultura</w:t>
      </w:r>
    </w:p>
    <w:p w14:paraId="5CD43F5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Los estudiantes de Básica Superior utilizarán la lógica formal para entender de mejor manera el mundo. Estarán en la capacidad de comprender las ventajas y desventajas de diversas situaciones y analizarlas en contextos de diversa índole. Esta propuesta curricular alienta a los estudiantes a examinar las situaciones en las que se da la cultura escrita y cuáles han sido los contextos históricos, sociales, culturales y académicos en los que se ha desarrollado. Debido a las particularidades del Ecuador respecto a su diversidad lingüística e intercultural, es importante que los estudiantes de este subnivel no solo reconozcan esta condición, sino que también la valoren. Se los debe educar, partiendo de la tesis de que el respeto por la diversidad lingüística garantiza también la valoración por la diversidad cultural y contribuyendo de esta manera, a la concreción de los objetivos generales del área.</w:t>
      </w:r>
    </w:p>
    <w:p w14:paraId="558EEDB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 xml:space="preserve">En cuanto a las variedades lingüísticas, en este subnivel los estudiantes desarrollarán su conocimiento acerca de las características de las variantes </w:t>
      </w:r>
      <w:proofErr w:type="spellStart"/>
      <w:r w:rsidRPr="003B16C6">
        <w:rPr>
          <w:rFonts w:eastAsia="Calibri"/>
          <w:color w:val="000000"/>
          <w:szCs w:val="22"/>
          <w:lang w:val="es-EC" w:eastAsia="en-US"/>
        </w:rPr>
        <w:t>sociolectales</w:t>
      </w:r>
      <w:proofErr w:type="spellEnd"/>
      <w:r w:rsidRPr="003B16C6">
        <w:rPr>
          <w:rFonts w:eastAsia="Calibri"/>
          <w:color w:val="000000"/>
          <w:szCs w:val="22"/>
          <w:lang w:val="es-EC" w:eastAsia="en-US"/>
        </w:rPr>
        <w:t xml:space="preserve"> y situacionales, y cómo </w:t>
      </w:r>
      <w:r w:rsidRPr="003B16C6">
        <w:rPr>
          <w:rFonts w:eastAsia="Calibri"/>
          <w:color w:val="000000"/>
          <w:szCs w:val="22"/>
          <w:lang w:val="es-EC" w:eastAsia="en-US"/>
        </w:rPr>
        <w:lastRenderedPageBreak/>
        <w:t>estas influyen en las relaciones sociales e interculturales. Adicionalmente, manejarán conceptos sobre la relación entre la estructura de la lengua y las formas de pensar o de relacionarse de las personas, en distintos contextos culturales y lingüísticos, como elemento adicional para entender las relaciones interculturales.</w:t>
      </w:r>
    </w:p>
    <w:p w14:paraId="67421151"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Comunicación oral</w:t>
      </w:r>
    </w:p>
    <w:p w14:paraId="6C9F451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 xml:space="preserve">Se parte del principio de que tanto en la comunicación escrita como en la oral, se hace uso del razonamiento verbal, por lo que las destrezas de la comunicación oral son consideradas las más practicadas en el acto comunicativo cotidiano. La eficiencia con la que ocurra la comunicación oral garantiza que el mensaje sea interpretado. Este bloque propone que la comunicación oral se realice en diferentes contextos. </w:t>
      </w:r>
    </w:p>
    <w:p w14:paraId="352A561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Permite que los estudiantes tengan la oportunidad de exponer sus puntos de vista, construir acuerdos y resolver problemas mediante la expresión oral. El uso de las TIC y recursos audiovisuales alientan la producción oral en los estudiantes. Primero, con el estímulo motivador que el uso de estas herramientas proporciona al quehacer educativo, luego, con la idea de que los estudiantes interiorizan su uso y, finalmente, con los resultados pedagógicos que se obtienen cuando se incluyen estos recursos, se demuestra su efectividad en el ámbito educativo. Las presentaciones orales ayudan a que expresen naturalmente sus opiniones y reflexionen sobre sus argumentaciones.</w:t>
      </w:r>
    </w:p>
    <w:p w14:paraId="3435051F"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La comprensión del discurso oral implica aspectos como la escucha activa, la atención e interpretación de mensajes. Durante este subnivel, es importante desarrollar la comprensión efectiva de mensajes orales, lo que les permitirá integrar lo que escuchan a sus conocimientos previos. Estarán en condiciones de recibir los mensajes y tomar una postura crítica para rebatir o apoyar ideas sobre temas de la actualidad social y cultural.</w:t>
      </w:r>
    </w:p>
    <w:p w14:paraId="71125784"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Lectura</w:t>
      </w:r>
    </w:p>
    <w:p w14:paraId="67B45A50"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lastRenderedPageBreak/>
        <w:t>Cuando son los estudiantes quienes tienen la posibilidad de escoger los textos, según el propósito de lectura, se crea autonomía para desarrollar destrezas de discernimiento entre fuentes confiables. La exploración de diversos temas, su análisis y el desarrollo posterior de ideas contribuyen a un mejor conocimiento del entorno. El aprendizaje autónomo se realiza desde la autorreflexión y mediante la búsqueda, selección y organización de la información. La indagación contribuye a que el aprendizaje sea dinámico, facilita la exploración y crea hábitos mentales para la construcción de conocimiento y su profundización. Los estudiantes tienen al alcance de sus manos diversas fuentes de información: Internet y las bibliotecas, donde se encuentra una amplia gama de textos que los estudiantes pueden seleccionar como recurso de estudio.</w:t>
      </w:r>
    </w:p>
    <w:p w14:paraId="0CF9968B"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Escritura</w:t>
      </w:r>
    </w:p>
    <w:p w14:paraId="5E11000D"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La escritura literaria y no literaria involucra una serie de procesos que contribuyen al desarrollo integral de los estudiantes. La competencia lingüística deviene en capacidad  comunicativa y se logra claridad, precisión y cohesión en los escritos cuando se desarrolla de manera sistemática y dentro de situaciones comunicativas significativas. Las TIC pueden ser utilizadas para que, mediante la interacción con sus pares, se creen ambientes realmente colaborativos.</w:t>
      </w:r>
    </w:p>
    <w:p w14:paraId="4D3BDD58"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Este bloque propone que los estudiantes empleen las TIC como medios de comunicación, aprendizaje y expresión del pensamiento, así como en la producción de textos de diversa índole. La agilidad que proporcionan los medios digitales actuales fomenta la creatividad e ingenio. Al trabajar talleres de escritura, se crean ambientes propicios para el desarrollo de esta destreza y la tecnología cumple funciones de apoyo.</w:t>
      </w:r>
    </w:p>
    <w:p w14:paraId="0CA76505"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t>Literatura</w:t>
      </w:r>
    </w:p>
    <w:p w14:paraId="0CDB2173" w14:textId="77777777" w:rsidR="00863C4D" w:rsidRDefault="003B16C6"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3B16C6">
        <w:rPr>
          <w:rFonts w:eastAsia="Calibri"/>
          <w:color w:val="000000"/>
          <w:szCs w:val="22"/>
          <w:lang w:val="es-EC" w:eastAsia="en-US"/>
        </w:rPr>
        <w:lastRenderedPageBreak/>
        <w:t>En este subnivel, los estudiantes reconocerán los elementos que componen los géneros literarios y las características que distinguen un género de otro; valorarán los contenidos y aspectos formales de la obra literaria; realizarán interpretaciones personales, ya que la Literatura es un arte y no constituye una ciencia exacta. En la escritura creativa intervienen procesos mentales que van desde la imaginación, uso de la percepción y desarrollo de la capacidad intuitiva, hasta la evolución de aspectos volitivos como la audacia, la libertad y la profundidad. La escritura creativa refuerza la creación de textos que tengan valor estético, por lo  que es conveniente dejar de lado la obligatoriedad en esta práctica y convertir estas actividades en experiencias lúdicas que permitan sacar a flote las pasiones y la originalidad del estudiante.</w:t>
      </w:r>
    </w:p>
    <w:p w14:paraId="4D9EE7D5" w14:textId="77777777" w:rsidR="009F46C5" w:rsidRPr="003B16C6"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14:paraId="6430B2EA" w14:textId="77777777" w:rsidR="00863C4D" w:rsidRPr="00863C4D" w:rsidRDefault="00863C4D" w:rsidP="00863C4D">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863C4D">
        <w:rPr>
          <w:rFonts w:eastAsia="Calibri"/>
          <w:b/>
          <w:color w:val="000000"/>
          <w:szCs w:val="22"/>
          <w:lang w:val="es-EC" w:eastAsia="en-US"/>
        </w:rPr>
        <w:t>Estructura de los textos Holguín S.A. en Lengua y Literatura</w:t>
      </w:r>
    </w:p>
    <w:p w14:paraId="3B4CA15C"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color w:val="000000"/>
          <w:szCs w:val="22"/>
          <w:lang w:val="es-EC" w:eastAsia="en-US"/>
        </w:rPr>
        <w:t xml:space="preserve">Los textos están divididos en 6 unidades de aprendizaje, en cada una de ellas se desarrollan los contenidos propios de los bloques propuestos para esta área como son: </w:t>
      </w:r>
      <w:r w:rsidRPr="009F46C5">
        <w:rPr>
          <w:rFonts w:eastAsia="Calibri"/>
          <w:b/>
          <w:color w:val="000000"/>
          <w:szCs w:val="22"/>
          <w:lang w:val="es-EC" w:eastAsia="en-US"/>
        </w:rPr>
        <w:t>Lengua y cultura, Comunicación oral, Lectura, Escritura y Literatura.</w:t>
      </w:r>
    </w:p>
    <w:p w14:paraId="05D724E9"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En todos los textos promovemos el modelo pedagógico del constructivismo que consiste en entregar al estudiante las herramientas necesarias que le permitan construir sus propios aprendizajes, esto se evidencia en el proceso de enseñanza que se aplica a través del </w:t>
      </w:r>
      <w:r w:rsidRPr="009F46C5">
        <w:rPr>
          <w:rFonts w:eastAsia="Calibri"/>
          <w:b/>
          <w:color w:val="000000"/>
          <w:szCs w:val="22"/>
          <w:lang w:val="es-EC" w:eastAsia="en-US"/>
        </w:rPr>
        <w:t>ERCA</w:t>
      </w:r>
      <w:r w:rsidRPr="009F46C5">
        <w:rPr>
          <w:rFonts w:eastAsia="Calibri"/>
          <w:color w:val="000000"/>
          <w:szCs w:val="22"/>
          <w:lang w:val="es-EC" w:eastAsia="en-US"/>
        </w:rPr>
        <w:t>, que en el texto se lo observa así:</w:t>
      </w:r>
    </w:p>
    <w:p w14:paraId="29AFB3FF"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t>E= experiencia concreta</w:t>
      </w:r>
      <w:r w:rsidRPr="009F46C5">
        <w:rPr>
          <w:rFonts w:eastAsia="Calibri"/>
          <w:color w:val="000000"/>
          <w:szCs w:val="22"/>
          <w:lang w:val="es-EC" w:eastAsia="en-US"/>
        </w:rPr>
        <w:t xml:space="preserve">, segmento del texto: </w:t>
      </w:r>
      <w:r w:rsidRPr="009F46C5">
        <w:rPr>
          <w:rFonts w:eastAsia="Calibri"/>
          <w:b/>
          <w:color w:val="000000"/>
          <w:szCs w:val="22"/>
          <w:lang w:val="es-EC" w:eastAsia="en-US"/>
        </w:rPr>
        <w:t>Exploremos los conocimientos</w:t>
      </w:r>
      <w:r w:rsidRPr="009F46C5">
        <w:rPr>
          <w:rFonts w:eastAsia="Calibri"/>
          <w:color w:val="000000"/>
          <w:szCs w:val="22"/>
          <w:lang w:val="es-EC" w:eastAsia="en-US"/>
        </w:rPr>
        <w:t>.</w:t>
      </w:r>
    </w:p>
    <w:p w14:paraId="5498FDB3"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R= reflexión</w:t>
      </w:r>
      <w:r w:rsidRPr="009F46C5">
        <w:rPr>
          <w:rFonts w:eastAsia="Calibri"/>
          <w:color w:val="000000"/>
          <w:szCs w:val="22"/>
          <w:lang w:val="es-EC" w:eastAsia="en-US"/>
        </w:rPr>
        <w:t xml:space="preserve">, segmento del texto: </w:t>
      </w:r>
      <w:r w:rsidRPr="009F46C5">
        <w:rPr>
          <w:rFonts w:eastAsia="Calibri"/>
          <w:b/>
          <w:color w:val="000000"/>
          <w:szCs w:val="22"/>
          <w:lang w:val="es-EC" w:eastAsia="en-US"/>
        </w:rPr>
        <w:t>Para reflexionar, Para indagar y Preguntas de desequilibrio cognitivo.</w:t>
      </w:r>
    </w:p>
    <w:p w14:paraId="0C49A17C"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t xml:space="preserve">C= conceptualización, </w:t>
      </w:r>
      <w:r w:rsidRPr="009F46C5">
        <w:rPr>
          <w:rFonts w:eastAsia="Calibri"/>
          <w:color w:val="000000"/>
          <w:szCs w:val="22"/>
          <w:lang w:val="es-EC" w:eastAsia="en-US"/>
        </w:rPr>
        <w:t xml:space="preserve">segmento del texto: </w:t>
      </w:r>
      <w:r w:rsidRPr="009F46C5">
        <w:rPr>
          <w:rFonts w:eastAsia="Calibri"/>
          <w:b/>
          <w:color w:val="000000"/>
          <w:szCs w:val="22"/>
          <w:lang w:val="es-EC" w:eastAsia="en-US"/>
        </w:rPr>
        <w:t>Construyo mis conocimientos y accesorios que aparecen en las solapas.</w:t>
      </w:r>
    </w:p>
    <w:p w14:paraId="7FC4C345"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val="es-EC" w:eastAsia="en-US"/>
        </w:rPr>
      </w:pPr>
      <w:r w:rsidRPr="009F46C5">
        <w:rPr>
          <w:rFonts w:eastAsia="Calibri"/>
          <w:b/>
          <w:color w:val="000000"/>
          <w:szCs w:val="22"/>
          <w:lang w:val="es-EC" w:eastAsia="en-US"/>
        </w:rPr>
        <w:lastRenderedPageBreak/>
        <w:t xml:space="preserve">A= aplicación, </w:t>
      </w:r>
      <w:r w:rsidRPr="009F46C5">
        <w:rPr>
          <w:rFonts w:eastAsia="Calibri"/>
          <w:color w:val="000000"/>
          <w:szCs w:val="22"/>
          <w:lang w:val="es-EC" w:eastAsia="en-US"/>
        </w:rPr>
        <w:t xml:space="preserve">segmento del texto: </w:t>
      </w:r>
      <w:r w:rsidRPr="009F46C5">
        <w:rPr>
          <w:rFonts w:eastAsia="Calibri"/>
          <w:b/>
          <w:color w:val="000000"/>
          <w:szCs w:val="22"/>
          <w:lang w:val="es-EC" w:eastAsia="en-US"/>
        </w:rPr>
        <w:t>Trabajo y aprendo -  Aplico y verifico mis conocimientos, Autoevaluación,</w:t>
      </w:r>
    </w:p>
    <w:p w14:paraId="3A843B3B"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            Coevaluación y Heteroevaluación y por último Taller de expresión creativa. </w:t>
      </w:r>
    </w:p>
    <w:p w14:paraId="7DE1285D"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Las destrezas se han desarrollado y distribuido por subniveles, como lo determina la Reforma Curricular, así tenemos:</w:t>
      </w:r>
    </w:p>
    <w:p w14:paraId="41D66122"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Básica Superior:</w:t>
      </w:r>
      <w:r w:rsidRPr="009F46C5">
        <w:rPr>
          <w:rFonts w:eastAsia="Calibri"/>
          <w:color w:val="000000"/>
          <w:szCs w:val="22"/>
          <w:lang w:val="es-EC" w:eastAsia="en-US"/>
        </w:rPr>
        <w:t xml:space="preserve">  8° de Básica:  28 DCCD</w:t>
      </w:r>
    </w:p>
    <w:p w14:paraId="58593E2D"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                               9° de Básica:  30 DCCD</w:t>
      </w:r>
    </w:p>
    <w:p w14:paraId="72B3229B"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color w:val="000000"/>
          <w:szCs w:val="22"/>
          <w:lang w:val="es-EC" w:eastAsia="en-US"/>
        </w:rPr>
        <w:t xml:space="preserve">                               10° de Básica: 29 DCCD</w:t>
      </w:r>
    </w:p>
    <w:p w14:paraId="5D43817A"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Las unidades se inician a doble página con una imagen motivadora que lleva al estudiante a introducirse a la temática que va a estudiar, esto mediante la observación, por ello aparece el segmento </w:t>
      </w:r>
      <w:r w:rsidRPr="009F46C5">
        <w:rPr>
          <w:rFonts w:eastAsia="Calibri"/>
          <w:b/>
          <w:color w:val="000000"/>
          <w:szCs w:val="22"/>
          <w:lang w:val="es-EC" w:eastAsia="en-US"/>
        </w:rPr>
        <w:t>Lecturas de imágenes</w:t>
      </w:r>
      <w:r w:rsidRPr="009F46C5">
        <w:rPr>
          <w:rFonts w:eastAsia="Calibri"/>
          <w:color w:val="000000"/>
          <w:szCs w:val="22"/>
          <w:lang w:val="es-EC" w:eastAsia="en-US"/>
        </w:rPr>
        <w:t xml:space="preserve">, en base a preguntas de inducción y </w:t>
      </w:r>
      <w:r w:rsidRPr="009F46C5">
        <w:rPr>
          <w:rFonts w:eastAsia="Calibri"/>
          <w:b/>
          <w:color w:val="000000"/>
          <w:szCs w:val="22"/>
          <w:lang w:val="es-EC" w:eastAsia="en-US"/>
        </w:rPr>
        <w:t xml:space="preserve">Me conecto con las TIC, </w:t>
      </w:r>
      <w:r w:rsidRPr="009F46C5">
        <w:rPr>
          <w:rFonts w:eastAsia="Calibri"/>
          <w:color w:val="000000"/>
          <w:szCs w:val="22"/>
          <w:lang w:val="es-EC" w:eastAsia="en-US"/>
        </w:rPr>
        <w:t>actividades que</w:t>
      </w:r>
      <w:r w:rsidRPr="009F46C5">
        <w:rPr>
          <w:rFonts w:eastAsia="Calibri"/>
          <w:b/>
          <w:color w:val="000000"/>
          <w:szCs w:val="22"/>
          <w:lang w:val="es-EC" w:eastAsia="en-US"/>
        </w:rPr>
        <w:t xml:space="preserve"> </w:t>
      </w:r>
      <w:r w:rsidRPr="009F46C5">
        <w:rPr>
          <w:rFonts w:eastAsia="Calibri"/>
          <w:color w:val="000000"/>
          <w:szCs w:val="22"/>
          <w:lang w:val="es-EC" w:eastAsia="en-US"/>
        </w:rPr>
        <w:t xml:space="preserve">lo predisponen positivamente a lograr los nuevos aprendizajes. </w:t>
      </w:r>
    </w:p>
    <w:p w14:paraId="01CB1831"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Seguidamente encontramos una página que contiene: </w:t>
      </w:r>
      <w:r w:rsidRPr="009F46C5">
        <w:rPr>
          <w:rFonts w:eastAsia="Calibri"/>
          <w:b/>
          <w:color w:val="000000"/>
          <w:szCs w:val="22"/>
          <w:lang w:val="es-EC" w:eastAsia="en-US"/>
        </w:rPr>
        <w:t xml:space="preserve">Mapa de conocimientos </w:t>
      </w:r>
      <w:r w:rsidRPr="009F46C5">
        <w:rPr>
          <w:rFonts w:eastAsia="Calibri"/>
          <w:color w:val="000000"/>
          <w:szCs w:val="22"/>
          <w:lang w:val="es-EC" w:eastAsia="en-US"/>
        </w:rPr>
        <w:t>que presenta a través de un organizador gráfico el abanico de los contenidos por bloques que se van a trabajar y el Buen Vivir donde se presentan segmentos como: Eje Transversal, Texto para leer, Estudio de Caso, Reflexiones y Propongo soluciones.</w:t>
      </w:r>
    </w:p>
    <w:p w14:paraId="676BAE5F"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color w:val="000000"/>
          <w:szCs w:val="22"/>
          <w:lang w:val="es-EC" w:eastAsia="en-US"/>
        </w:rPr>
        <w:t xml:space="preserve">En la siguiente página se encuentra el segmento </w:t>
      </w:r>
      <w:r w:rsidRPr="009F46C5">
        <w:rPr>
          <w:rFonts w:eastAsia="Calibri"/>
          <w:b/>
          <w:color w:val="000000"/>
          <w:szCs w:val="22"/>
          <w:lang w:val="es-EC" w:eastAsia="en-US"/>
        </w:rPr>
        <w:t>Evaluación Diagnóstica</w:t>
      </w:r>
      <w:r w:rsidRPr="009F46C5">
        <w:rPr>
          <w:rFonts w:eastAsia="Calibri"/>
          <w:color w:val="000000"/>
          <w:szCs w:val="22"/>
          <w:lang w:val="es-EC" w:eastAsia="en-US"/>
        </w:rPr>
        <w:t>, que busca indagar sobre el nivel de destrezas y conocimientos previos que trae el estudiante para poder enfrentar a los nuevos que va adquirir.</w:t>
      </w:r>
    </w:p>
    <w:p w14:paraId="290D508D"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color w:val="000000"/>
          <w:szCs w:val="22"/>
          <w:lang w:val="es-EC" w:eastAsia="en-US"/>
        </w:rPr>
        <w:t xml:space="preserve">A continuación, se empieza el desarrollo de los bloques en este orden: Lengua y cultura, Comunicación oral, Lectura, Escritura y Literatura cada uno con respectivo con su proceso </w:t>
      </w:r>
      <w:r w:rsidRPr="009F46C5">
        <w:rPr>
          <w:rFonts w:eastAsia="Calibri"/>
          <w:b/>
          <w:color w:val="000000"/>
          <w:szCs w:val="22"/>
          <w:lang w:val="es-EC" w:eastAsia="en-US"/>
        </w:rPr>
        <w:t>ERCA</w:t>
      </w:r>
      <w:r w:rsidRPr="009F46C5">
        <w:rPr>
          <w:rFonts w:eastAsia="Calibri"/>
          <w:color w:val="000000"/>
          <w:szCs w:val="22"/>
          <w:lang w:val="es-EC" w:eastAsia="en-US"/>
        </w:rPr>
        <w:t xml:space="preserve"> y a través de los segmentos arriba mencionados.</w:t>
      </w:r>
    </w:p>
    <w:p w14:paraId="7ED7FA20"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b/>
          <w:color w:val="000000"/>
          <w:szCs w:val="22"/>
          <w:lang w:val="es-EC" w:eastAsia="en-US"/>
        </w:rPr>
      </w:pPr>
      <w:r w:rsidRPr="009F46C5">
        <w:rPr>
          <w:rFonts w:eastAsia="Calibri"/>
          <w:b/>
          <w:color w:val="000000"/>
          <w:szCs w:val="22"/>
          <w:lang w:val="es-EC" w:eastAsia="en-US"/>
        </w:rPr>
        <w:lastRenderedPageBreak/>
        <w:t xml:space="preserve">Síntesis de lo Aprendido, </w:t>
      </w:r>
      <w:r w:rsidRPr="009F46C5">
        <w:rPr>
          <w:rFonts w:eastAsia="Calibri"/>
          <w:color w:val="000000"/>
          <w:szCs w:val="22"/>
          <w:lang w:val="es-EC" w:eastAsia="en-US"/>
        </w:rPr>
        <w:t>es un segmento que resume los contenidos más importantes de cada bloque estudiado en la unidad a fin de reafirmar los conocimientos significativos.</w:t>
      </w:r>
    </w:p>
    <w:p w14:paraId="3EA393B6"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b/>
          <w:color w:val="000000"/>
          <w:szCs w:val="22"/>
          <w:lang w:val="es-EC" w:eastAsia="en-US"/>
        </w:rPr>
        <w:t>Evaluación sumativa</w:t>
      </w:r>
      <w:r w:rsidRPr="009F46C5">
        <w:rPr>
          <w:rFonts w:eastAsia="Calibri"/>
          <w:color w:val="000000"/>
          <w:szCs w:val="22"/>
          <w:lang w:val="es-EC" w:eastAsia="en-US"/>
        </w:rPr>
        <w:t xml:space="preserve">,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24669126" w14:textId="77777777" w:rsidR="009F46C5" w:rsidRPr="009F46C5" w:rsidRDefault="009F46C5" w:rsidP="009F46C5">
      <w:pPr>
        <w:numPr>
          <w:ilvl w:val="0"/>
          <w:numId w:val="54"/>
        </w:num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9F46C5">
        <w:rPr>
          <w:rFonts w:eastAsia="Calibri"/>
          <w:color w:val="000000"/>
          <w:szCs w:val="22"/>
          <w:lang w:val="es-EC" w:eastAsia="en-US"/>
        </w:rPr>
        <w:t xml:space="preserve">Finalmente, se ofrece un </w:t>
      </w:r>
      <w:r w:rsidRPr="009F46C5">
        <w:rPr>
          <w:rFonts w:eastAsia="Calibri"/>
          <w:b/>
          <w:color w:val="000000"/>
          <w:szCs w:val="22"/>
          <w:lang w:val="es-EC" w:eastAsia="en-US"/>
        </w:rPr>
        <w:t>Taller de Expresión Creativa</w:t>
      </w:r>
      <w:r w:rsidRPr="009F46C5">
        <w:rPr>
          <w:rFonts w:eastAsia="Calibri"/>
          <w:color w:val="000000"/>
          <w:szCs w:val="22"/>
          <w:lang w:val="es-EC" w:eastAsia="en-US"/>
        </w:rPr>
        <w:t xml:space="preserve"> que a través de actividades lúdicas busca desarrollar la expresión creativa en los estudiantes</w:t>
      </w:r>
      <w:r w:rsidRPr="009F46C5">
        <w:rPr>
          <w:rFonts w:eastAsia="Calibri"/>
          <w:b/>
          <w:color w:val="000000"/>
          <w:szCs w:val="22"/>
          <w:lang w:val="es-EC" w:eastAsia="en-US"/>
        </w:rPr>
        <w:t>.</w:t>
      </w:r>
    </w:p>
    <w:p w14:paraId="0DDB2517"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i/>
          <w:iCs/>
          <w:color w:val="000000"/>
          <w:szCs w:val="22"/>
          <w:lang w:val="es-EC" w:eastAsia="en-US"/>
        </w:rPr>
      </w:pPr>
      <w:r w:rsidRPr="009F46C5">
        <w:rPr>
          <w:rFonts w:eastAsia="Calibri"/>
          <w:b/>
          <w:i/>
          <w:iCs/>
          <w:color w:val="000000"/>
          <w:szCs w:val="22"/>
          <w:lang w:val="es-EC" w:eastAsia="en-US"/>
        </w:rPr>
        <w:t>Criterios Pedagógicos</w:t>
      </w:r>
    </w:p>
    <w:p w14:paraId="2B2AA55E"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bookmarkStart w:id="1" w:name="_Hlk520385627"/>
      <w:r w:rsidRPr="009F46C5">
        <w:rPr>
          <w:rFonts w:eastAsia="Calibri"/>
          <w:color w:val="000000"/>
          <w:szCs w:val="22"/>
          <w:lang w:val="es-EC" w:eastAsia="en-US"/>
        </w:rPr>
        <w:t xml:space="preserve">Se fundamenta en lo que propone la Reforma Curricular del Área, que es </w:t>
      </w:r>
      <w:r w:rsidRPr="009F46C5">
        <w:rPr>
          <w:rFonts w:eastAsia="Calibri"/>
          <w:color w:val="000000"/>
          <w:szCs w:val="22"/>
          <w:lang w:eastAsia="en-US"/>
        </w:rPr>
        <w:t xml:space="preserve">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w:t>
      </w:r>
      <w:proofErr w:type="spellStart"/>
      <w:r w:rsidRPr="009F46C5">
        <w:rPr>
          <w:rFonts w:eastAsia="Calibri"/>
          <w:color w:val="000000"/>
          <w:szCs w:val="22"/>
          <w:lang w:eastAsia="en-US"/>
        </w:rPr>
        <w:t>macrodestrezas</w:t>
      </w:r>
      <w:proofErr w:type="spellEnd"/>
      <w:r w:rsidRPr="009F46C5">
        <w:rPr>
          <w:rFonts w:eastAsia="Calibri"/>
          <w:color w:val="000000"/>
          <w:szCs w:val="22"/>
          <w:lang w:eastAsia="en-US"/>
        </w:rPr>
        <w:t xml:space="preserve"> a través de sus respectivos procesos:</w:t>
      </w:r>
    </w:p>
    <w:p w14:paraId="1E16E1F7"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noProof/>
          <w:color w:val="000000"/>
          <w:szCs w:val="22"/>
          <w:lang w:val="es-EC" w:eastAsia="en-US"/>
        </w:rPr>
        <w:drawing>
          <wp:inline distT="0" distB="0" distL="0" distR="0" wp14:anchorId="256C4336" wp14:editId="455B42C3">
            <wp:extent cx="5172075" cy="2209800"/>
            <wp:effectExtent l="38100" t="0" r="952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EE779E6" w14:textId="15D8220F" w:rsid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i/>
          <w:iCs/>
          <w:color w:val="000000"/>
          <w:szCs w:val="22"/>
          <w:lang w:val="es-EC" w:eastAsia="en-US"/>
        </w:rPr>
      </w:pPr>
      <w:r w:rsidRPr="009F46C5">
        <w:rPr>
          <w:rFonts w:eastAsia="Calibri"/>
          <w:i/>
          <w:iCs/>
          <w:color w:val="000000"/>
          <w:szCs w:val="22"/>
          <w:lang w:val="es-EC" w:eastAsia="en-US"/>
        </w:rPr>
        <w:t xml:space="preserve">Figura </w:t>
      </w:r>
      <w:r w:rsidRPr="009F46C5">
        <w:rPr>
          <w:rFonts w:eastAsia="Calibri"/>
          <w:i/>
          <w:iCs/>
          <w:color w:val="000000"/>
          <w:szCs w:val="22"/>
          <w:lang w:val="es-EC" w:eastAsia="en-US"/>
        </w:rPr>
        <w:fldChar w:fldCharType="begin"/>
      </w:r>
      <w:r w:rsidRPr="009F46C5">
        <w:rPr>
          <w:rFonts w:eastAsia="Calibri"/>
          <w:i/>
          <w:iCs/>
          <w:color w:val="000000"/>
          <w:szCs w:val="22"/>
          <w:lang w:val="es-EC" w:eastAsia="en-US"/>
        </w:rPr>
        <w:instrText xml:space="preserve"> SEQ Figura \* ARABIC </w:instrText>
      </w:r>
      <w:r w:rsidRPr="009F46C5">
        <w:rPr>
          <w:rFonts w:eastAsia="Calibri"/>
          <w:i/>
          <w:iCs/>
          <w:color w:val="000000"/>
          <w:szCs w:val="22"/>
          <w:lang w:val="es-EC" w:eastAsia="en-US"/>
        </w:rPr>
        <w:fldChar w:fldCharType="separate"/>
      </w:r>
      <w:r w:rsidR="00323A1C">
        <w:rPr>
          <w:rFonts w:eastAsia="Calibri"/>
          <w:i/>
          <w:iCs/>
          <w:noProof/>
          <w:color w:val="000000"/>
          <w:szCs w:val="22"/>
          <w:lang w:val="es-EC" w:eastAsia="en-US"/>
        </w:rPr>
        <w:t>1</w:t>
      </w:r>
      <w:r w:rsidRPr="009F46C5">
        <w:rPr>
          <w:rFonts w:eastAsia="Calibri"/>
          <w:color w:val="000000"/>
          <w:szCs w:val="22"/>
          <w:lang w:val="es-EC" w:eastAsia="en-US"/>
        </w:rPr>
        <w:fldChar w:fldCharType="end"/>
      </w:r>
      <w:r w:rsidRPr="009F46C5">
        <w:rPr>
          <w:rFonts w:eastAsia="Calibri"/>
          <w:i/>
          <w:iCs/>
          <w:color w:val="000000"/>
          <w:szCs w:val="22"/>
          <w:lang w:val="es-EC" w:eastAsia="en-US"/>
        </w:rPr>
        <w:t xml:space="preserve">. Las cuatro </w:t>
      </w:r>
      <w:proofErr w:type="spellStart"/>
      <w:r w:rsidRPr="009F46C5">
        <w:rPr>
          <w:rFonts w:eastAsia="Calibri"/>
          <w:i/>
          <w:iCs/>
          <w:color w:val="000000"/>
          <w:szCs w:val="22"/>
          <w:lang w:val="es-EC" w:eastAsia="en-US"/>
        </w:rPr>
        <w:t>macrodestrezas</w:t>
      </w:r>
      <w:proofErr w:type="spellEnd"/>
      <w:r w:rsidRPr="009F46C5">
        <w:rPr>
          <w:rFonts w:eastAsia="Calibri"/>
          <w:i/>
          <w:iCs/>
          <w:color w:val="000000"/>
          <w:szCs w:val="22"/>
          <w:lang w:val="es-EC" w:eastAsia="en-US"/>
        </w:rPr>
        <w:t xml:space="preserve"> que </w:t>
      </w:r>
      <w:proofErr w:type="spellStart"/>
      <w:r w:rsidRPr="009F46C5">
        <w:rPr>
          <w:rFonts w:eastAsia="Calibri"/>
          <w:i/>
          <w:iCs/>
          <w:color w:val="000000"/>
          <w:szCs w:val="22"/>
          <w:lang w:val="es-EC" w:eastAsia="en-US"/>
        </w:rPr>
        <w:t>esitmulan</w:t>
      </w:r>
      <w:proofErr w:type="spellEnd"/>
      <w:r w:rsidRPr="009F46C5">
        <w:rPr>
          <w:rFonts w:eastAsia="Calibri"/>
          <w:i/>
          <w:iCs/>
          <w:color w:val="000000"/>
          <w:szCs w:val="22"/>
          <w:lang w:val="es-EC" w:eastAsia="en-US"/>
        </w:rPr>
        <w:t xml:space="preserve"> la inteligencia lingüística, 2018.</w:t>
      </w:r>
    </w:p>
    <w:p w14:paraId="413C5D19"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i/>
          <w:iCs/>
          <w:color w:val="000000"/>
          <w:szCs w:val="22"/>
          <w:lang w:val="es-EC" w:eastAsia="en-US"/>
        </w:rPr>
      </w:pPr>
    </w:p>
    <w:p w14:paraId="43CC5B54"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u w:val="single"/>
          <w:lang w:val="es-EC" w:eastAsia="en-US"/>
        </w:rPr>
      </w:pPr>
      <w:r w:rsidRPr="009F46C5">
        <w:rPr>
          <w:rFonts w:eastAsia="Calibri"/>
          <w:b/>
          <w:color w:val="000000"/>
          <w:szCs w:val="22"/>
          <w:u w:val="single"/>
          <w:lang w:val="es-EC" w:eastAsia="en-US"/>
        </w:rPr>
        <w:lastRenderedPageBreak/>
        <w:t>A través de las actividades el texto maneja tres tipos de evaluación:</w:t>
      </w:r>
    </w:p>
    <w:p w14:paraId="11D877CA"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Diagnóstica: </w:t>
      </w:r>
      <w:r w:rsidRPr="009F46C5">
        <w:rPr>
          <w:rFonts w:eastAsia="Calibri"/>
          <w:color w:val="000000"/>
          <w:szCs w:val="22"/>
          <w:lang w:val="es-EC" w:eastAsia="en-US"/>
        </w:rPr>
        <w:t>pretende indagar los conocimientos previos que tiene el estudiante.</w:t>
      </w:r>
    </w:p>
    <w:p w14:paraId="387844CB"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Evaluación continua:</w:t>
      </w:r>
      <w:r w:rsidRPr="009F46C5">
        <w:rPr>
          <w:rFonts w:eastAsia="Calibri"/>
          <w:color w:val="000000"/>
          <w:szCs w:val="22"/>
          <w:lang w:val="es-EC" w:eastAsia="en-US"/>
        </w:rPr>
        <w:t xml:space="preserve"> busca determinar los avances del estudiante, introducir correctivos y retroalimentar los aprendizajes.</w:t>
      </w:r>
    </w:p>
    <w:p w14:paraId="78F3F35D" w14:textId="77777777" w:rsidR="009F46C5" w:rsidRPr="009F46C5" w:rsidRDefault="009F46C5" w:rsidP="009F46C5">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r w:rsidRPr="009F46C5">
        <w:rPr>
          <w:rFonts w:eastAsia="Calibri"/>
          <w:b/>
          <w:color w:val="000000"/>
          <w:szCs w:val="22"/>
          <w:lang w:val="es-EC" w:eastAsia="en-US"/>
        </w:rPr>
        <w:t xml:space="preserve">Evaluación sumativa: </w:t>
      </w:r>
      <w:r w:rsidRPr="009F46C5">
        <w:rPr>
          <w:rFonts w:eastAsia="Calibri"/>
          <w:color w:val="000000"/>
          <w:szCs w:val="22"/>
          <w:lang w:val="es-EC" w:eastAsia="en-US"/>
        </w:rPr>
        <w:t>sirve para comprobar los conocimientos y destrezas que los estudiantes han adquirido durante todo el proceso de enseñanza.</w:t>
      </w:r>
    </w:p>
    <w:bookmarkEnd w:id="1"/>
    <w:p w14:paraId="41CC2BE6"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C" w:eastAsia="en-US"/>
        </w:rPr>
      </w:pPr>
    </w:p>
    <w:p w14:paraId="50BCECCC" w14:textId="77777777"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C" w:eastAsia="en-US"/>
        </w:rPr>
      </w:pPr>
      <w:r w:rsidRPr="003B16C6">
        <w:rPr>
          <w:rFonts w:eastAsia="Calibri"/>
          <w:noProof/>
          <w:color w:val="000000"/>
          <w:szCs w:val="22"/>
          <w:lang w:val="es-EC" w:eastAsia="es-EC"/>
        </w:rPr>
        <w:lastRenderedPageBreak/>
        <w:drawing>
          <wp:inline distT="0" distB="0" distL="0" distR="0" wp14:anchorId="591D0C01" wp14:editId="4A62620C">
            <wp:extent cx="6042660" cy="7124700"/>
            <wp:effectExtent l="38100" t="19050" r="1524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AD52A91" w14:textId="7743B7D8" w:rsidR="003B16C6" w:rsidRPr="003B16C6" w:rsidRDefault="003B16C6" w:rsidP="003B16C6">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val="es-EC" w:eastAsia="en-US"/>
        </w:rPr>
        <w:sectPr w:rsidR="003B16C6" w:rsidRPr="003B16C6" w:rsidSect="004172FD">
          <w:headerReference w:type="default" r:id="rId27"/>
          <w:footerReference w:type="default" r:id="rId28"/>
          <w:pgSz w:w="11907" w:h="16839"/>
          <w:pgMar w:top="1247" w:right="1134" w:bottom="720" w:left="1559" w:header="709" w:footer="709" w:gutter="0"/>
          <w:pgNumType w:start="1"/>
          <w:cols w:space="720"/>
          <w:docGrid w:linePitch="326"/>
        </w:sectPr>
      </w:pPr>
      <w:r w:rsidRPr="003B16C6">
        <w:rPr>
          <w:rFonts w:eastAsia="Calibri"/>
          <w:i/>
          <w:iCs/>
          <w:color w:val="000000"/>
          <w:sz w:val="20"/>
          <w:szCs w:val="18"/>
          <w:lang w:val="es-EC" w:eastAsia="en-US"/>
        </w:rPr>
        <w:t xml:space="preserve">Figura </w:t>
      </w:r>
      <w:r w:rsidRPr="003B16C6">
        <w:rPr>
          <w:rFonts w:eastAsia="Calibri"/>
          <w:i/>
          <w:iCs/>
          <w:color w:val="000000"/>
          <w:sz w:val="20"/>
          <w:szCs w:val="18"/>
          <w:lang w:val="es-EC" w:eastAsia="en-US"/>
        </w:rPr>
        <w:fldChar w:fldCharType="begin"/>
      </w:r>
      <w:r w:rsidRPr="003B16C6">
        <w:rPr>
          <w:rFonts w:eastAsia="Calibri"/>
          <w:i/>
          <w:iCs/>
          <w:color w:val="000000"/>
          <w:sz w:val="20"/>
          <w:szCs w:val="18"/>
          <w:lang w:val="es-EC" w:eastAsia="en-US"/>
        </w:rPr>
        <w:instrText xml:space="preserve"> SEQ Figura \* ARABIC </w:instrText>
      </w:r>
      <w:r w:rsidRPr="003B16C6">
        <w:rPr>
          <w:rFonts w:eastAsia="Calibri"/>
          <w:i/>
          <w:iCs/>
          <w:color w:val="000000"/>
          <w:sz w:val="20"/>
          <w:szCs w:val="18"/>
          <w:lang w:val="es-EC" w:eastAsia="en-US"/>
        </w:rPr>
        <w:fldChar w:fldCharType="separate"/>
      </w:r>
      <w:r w:rsidR="00323A1C">
        <w:rPr>
          <w:rFonts w:eastAsia="Calibri"/>
          <w:i/>
          <w:iCs/>
          <w:noProof/>
          <w:color w:val="000000"/>
          <w:sz w:val="20"/>
          <w:szCs w:val="18"/>
          <w:lang w:val="es-EC" w:eastAsia="en-US"/>
        </w:rPr>
        <w:t>2</w:t>
      </w:r>
      <w:r w:rsidRPr="003B16C6">
        <w:rPr>
          <w:rFonts w:eastAsia="Calibri"/>
          <w:i/>
          <w:iCs/>
          <w:color w:val="000000"/>
          <w:sz w:val="20"/>
          <w:szCs w:val="18"/>
          <w:lang w:val="es-EC" w:eastAsia="en-US"/>
        </w:rPr>
        <w:fldChar w:fldCharType="end"/>
      </w:r>
      <w:r w:rsidRPr="003B16C6">
        <w:rPr>
          <w:rFonts w:eastAsia="Calibri"/>
          <w:i/>
          <w:iCs/>
          <w:color w:val="000000"/>
          <w:sz w:val="20"/>
          <w:szCs w:val="18"/>
          <w:lang w:val="es-EC" w:eastAsia="en-US"/>
        </w:rPr>
        <w:t>. Mapa de contenidos conceptuales del área de Lengua y Literatura, asignatura Lengua y Literatura, subnivel: superior, Ministerio de Educación (2017).</w:t>
      </w:r>
    </w:p>
    <w:p w14:paraId="5ECF026C" w14:textId="77777777" w:rsidR="003B16C6" w:rsidRDefault="003B16C6">
      <w:pPr>
        <w:rPr>
          <w:b/>
          <w:sz w:val="28"/>
          <w:szCs w:val="28"/>
        </w:rPr>
      </w:pPr>
      <w:r>
        <w:rPr>
          <w:noProof/>
          <w:lang w:val="es-EC" w:eastAsia="es-EC"/>
        </w:rPr>
        <w:lastRenderedPageBreak/>
        <w:drawing>
          <wp:anchor distT="0" distB="0" distL="114300" distR="114300" simplePos="0" relativeHeight="251664384" behindDoc="0" locked="0" layoutInCell="1" allowOverlap="1" wp14:anchorId="3B583E7A" wp14:editId="4361992C">
            <wp:simplePos x="0" y="0"/>
            <wp:positionH relativeFrom="margin">
              <wp:align>left</wp:align>
            </wp:positionH>
            <wp:positionV relativeFrom="paragraph">
              <wp:posOffset>207645</wp:posOffset>
            </wp:positionV>
            <wp:extent cx="9220200" cy="5168900"/>
            <wp:effectExtent l="0" t="0" r="0" b="0"/>
            <wp:wrapSquare wrapText="bothSides"/>
            <wp:docPr id="1" name="Imagen 1" descr="C:\Users\Ediciones Holguin\Documents\HOLGUIN EDICIONES\PLANIFICACIONES\LENGUA - EDICIONES HOLGUIN\PORTADA-PLANIFICACIONES-LENGUAYLITERATURA PCA.jpg"/>
            <wp:cNvGraphicFramePr/>
            <a:graphic xmlns:a="http://schemas.openxmlformats.org/drawingml/2006/main">
              <a:graphicData uri="http://schemas.openxmlformats.org/drawingml/2006/picture">
                <pic:pic xmlns:pic="http://schemas.openxmlformats.org/drawingml/2006/picture">
                  <pic:nvPicPr>
                    <pic:cNvPr id="1" name="Imagen 1" descr="C:\Users\Ediciones Holguin\Documents\HOLGUIN EDICIONES\PLANIFICACIONES\LENGUA - EDICIONES HOLGUIN\PORTADA-PLANIFICACIONES-LENGUAYLITERATURA PCA.jpg"/>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0200" cy="516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CCBEA" w14:textId="77777777" w:rsidR="00841612" w:rsidRDefault="00401F81">
      <w:pPr>
        <w:tabs>
          <w:tab w:val="left" w:pos="924"/>
        </w:tabs>
        <w:spacing w:before="240" w:after="240"/>
        <w:jc w:val="center"/>
        <w:rPr>
          <w:b/>
          <w:sz w:val="28"/>
          <w:szCs w:val="28"/>
        </w:rPr>
      </w:pPr>
      <w:r>
        <w:rPr>
          <w:b/>
          <w:sz w:val="28"/>
          <w:szCs w:val="28"/>
        </w:rPr>
        <w:lastRenderedPageBreak/>
        <w:t>PLANIFICACIÓN CURRICULAR ANUAL</w:t>
      </w:r>
    </w:p>
    <w:tbl>
      <w:tblPr>
        <w:tblStyle w:val="Tablaconcuadrcula2-nfasis2"/>
        <w:tblW w:w="14459" w:type="dxa"/>
        <w:tblLayout w:type="fixed"/>
        <w:tblLook w:val="0400" w:firstRow="0" w:lastRow="0" w:firstColumn="0" w:lastColumn="0" w:noHBand="0" w:noVBand="1"/>
      </w:tblPr>
      <w:tblGrid>
        <w:gridCol w:w="872"/>
        <w:gridCol w:w="820"/>
        <w:gridCol w:w="424"/>
        <w:gridCol w:w="855"/>
        <w:gridCol w:w="1272"/>
        <w:gridCol w:w="460"/>
        <w:gridCol w:w="850"/>
        <w:gridCol w:w="1099"/>
        <w:gridCol w:w="368"/>
        <w:gridCol w:w="1050"/>
        <w:gridCol w:w="66"/>
        <w:gridCol w:w="643"/>
        <w:gridCol w:w="992"/>
        <w:gridCol w:w="578"/>
        <w:gridCol w:w="272"/>
        <w:gridCol w:w="174"/>
        <w:gridCol w:w="1811"/>
        <w:gridCol w:w="719"/>
        <w:gridCol w:w="1134"/>
      </w:tblGrid>
      <w:tr w:rsidR="00841612" w14:paraId="41908CE4" w14:textId="77777777" w:rsidTr="001C4E3E">
        <w:trPr>
          <w:cnfStyle w:val="000000100000" w:firstRow="0" w:lastRow="0" w:firstColumn="0" w:lastColumn="0" w:oddVBand="0" w:evenVBand="0" w:oddHBand="1" w:evenHBand="0" w:firstRowFirstColumn="0" w:firstRowLastColumn="0" w:lastRowFirstColumn="0" w:lastRowLastColumn="0"/>
          <w:trHeight w:val="320"/>
        </w:trPr>
        <w:tc>
          <w:tcPr>
            <w:tcW w:w="14459" w:type="dxa"/>
            <w:gridSpan w:val="19"/>
          </w:tcPr>
          <w:p w14:paraId="0847B251" w14:textId="77777777" w:rsidR="00841612" w:rsidRDefault="00401F81" w:rsidP="00B71BDB">
            <w:pPr>
              <w:tabs>
                <w:tab w:val="left" w:pos="924"/>
              </w:tabs>
              <w:rPr>
                <w:b/>
                <w:sz w:val="18"/>
                <w:szCs w:val="18"/>
              </w:rPr>
            </w:pPr>
            <w:r>
              <w:rPr>
                <w:b/>
                <w:sz w:val="18"/>
                <w:szCs w:val="18"/>
              </w:rPr>
              <w:t>1. DATOS INFORMATIVOS</w:t>
            </w:r>
          </w:p>
        </w:tc>
      </w:tr>
      <w:tr w:rsidR="00841612" w14:paraId="32B8BFE4" w14:textId="77777777" w:rsidTr="001C4E3E">
        <w:trPr>
          <w:trHeight w:val="80"/>
        </w:trPr>
        <w:tc>
          <w:tcPr>
            <w:tcW w:w="1692" w:type="dxa"/>
            <w:gridSpan w:val="2"/>
          </w:tcPr>
          <w:p w14:paraId="6179DAE5" w14:textId="77777777" w:rsidR="00841612" w:rsidRDefault="00401F81">
            <w:pPr>
              <w:tabs>
                <w:tab w:val="left" w:pos="924"/>
              </w:tabs>
              <w:jc w:val="both"/>
              <w:rPr>
                <w:b/>
                <w:sz w:val="18"/>
                <w:szCs w:val="18"/>
              </w:rPr>
            </w:pPr>
            <w:r>
              <w:rPr>
                <w:b/>
                <w:sz w:val="18"/>
                <w:szCs w:val="18"/>
              </w:rPr>
              <w:t>Área:</w:t>
            </w:r>
          </w:p>
        </w:tc>
        <w:tc>
          <w:tcPr>
            <w:tcW w:w="4960" w:type="dxa"/>
            <w:gridSpan w:val="6"/>
          </w:tcPr>
          <w:p w14:paraId="1ACF7BC1" w14:textId="77777777" w:rsidR="00841612" w:rsidRDefault="00401F81">
            <w:pPr>
              <w:tabs>
                <w:tab w:val="left" w:pos="924"/>
              </w:tabs>
              <w:jc w:val="both"/>
              <w:rPr>
                <w:sz w:val="18"/>
                <w:szCs w:val="18"/>
              </w:rPr>
            </w:pPr>
            <w:r>
              <w:rPr>
                <w:sz w:val="18"/>
                <w:szCs w:val="18"/>
              </w:rPr>
              <w:t>LENGUA Y LITERATURA</w:t>
            </w:r>
          </w:p>
        </w:tc>
        <w:tc>
          <w:tcPr>
            <w:tcW w:w="1418" w:type="dxa"/>
            <w:gridSpan w:val="2"/>
          </w:tcPr>
          <w:p w14:paraId="24CB588E" w14:textId="77777777" w:rsidR="00841612" w:rsidRDefault="00401F81">
            <w:pPr>
              <w:tabs>
                <w:tab w:val="left" w:pos="924"/>
              </w:tabs>
              <w:jc w:val="both"/>
              <w:rPr>
                <w:b/>
                <w:sz w:val="18"/>
                <w:szCs w:val="18"/>
              </w:rPr>
            </w:pPr>
            <w:r>
              <w:rPr>
                <w:b/>
                <w:sz w:val="18"/>
                <w:szCs w:val="18"/>
              </w:rPr>
              <w:t>Asignatura:</w:t>
            </w:r>
          </w:p>
        </w:tc>
        <w:tc>
          <w:tcPr>
            <w:tcW w:w="6389" w:type="dxa"/>
            <w:gridSpan w:val="9"/>
          </w:tcPr>
          <w:p w14:paraId="28111754" w14:textId="77777777" w:rsidR="00841612" w:rsidRDefault="00401F81">
            <w:pPr>
              <w:tabs>
                <w:tab w:val="left" w:pos="924"/>
              </w:tabs>
              <w:jc w:val="both"/>
              <w:rPr>
                <w:sz w:val="18"/>
                <w:szCs w:val="18"/>
              </w:rPr>
            </w:pPr>
            <w:r>
              <w:rPr>
                <w:sz w:val="18"/>
                <w:szCs w:val="18"/>
              </w:rPr>
              <w:t>LENGUA Y LITERATURA</w:t>
            </w:r>
          </w:p>
        </w:tc>
      </w:tr>
      <w:tr w:rsidR="00841612" w14:paraId="1A0D5D5B" w14:textId="77777777" w:rsidTr="001C4E3E">
        <w:trPr>
          <w:cnfStyle w:val="000000100000" w:firstRow="0" w:lastRow="0" w:firstColumn="0" w:lastColumn="0" w:oddVBand="0" w:evenVBand="0" w:oddHBand="1" w:evenHBand="0" w:firstRowFirstColumn="0" w:firstRowLastColumn="0" w:lastRowFirstColumn="0" w:lastRowLastColumn="0"/>
          <w:trHeight w:val="200"/>
        </w:trPr>
        <w:tc>
          <w:tcPr>
            <w:tcW w:w="1692" w:type="dxa"/>
            <w:gridSpan w:val="2"/>
          </w:tcPr>
          <w:p w14:paraId="74A66784" w14:textId="77777777" w:rsidR="00841612" w:rsidRDefault="00401F81">
            <w:pPr>
              <w:tabs>
                <w:tab w:val="left" w:pos="924"/>
              </w:tabs>
              <w:jc w:val="both"/>
              <w:rPr>
                <w:b/>
                <w:sz w:val="18"/>
                <w:szCs w:val="18"/>
              </w:rPr>
            </w:pPr>
            <w:r>
              <w:rPr>
                <w:b/>
                <w:sz w:val="18"/>
                <w:szCs w:val="18"/>
              </w:rPr>
              <w:t>Docente(s):</w:t>
            </w:r>
          </w:p>
        </w:tc>
        <w:tc>
          <w:tcPr>
            <w:tcW w:w="12767" w:type="dxa"/>
            <w:gridSpan w:val="17"/>
          </w:tcPr>
          <w:p w14:paraId="2EDE1D0E" w14:textId="77777777" w:rsidR="00841612" w:rsidRDefault="00841612">
            <w:pPr>
              <w:tabs>
                <w:tab w:val="left" w:pos="924"/>
              </w:tabs>
              <w:jc w:val="both"/>
              <w:rPr>
                <w:sz w:val="18"/>
                <w:szCs w:val="18"/>
              </w:rPr>
            </w:pPr>
          </w:p>
        </w:tc>
      </w:tr>
      <w:tr w:rsidR="00841612" w14:paraId="67F51996" w14:textId="77777777" w:rsidTr="001C4E3E">
        <w:trPr>
          <w:trHeight w:val="200"/>
        </w:trPr>
        <w:tc>
          <w:tcPr>
            <w:tcW w:w="1692" w:type="dxa"/>
            <w:gridSpan w:val="2"/>
          </w:tcPr>
          <w:p w14:paraId="0DC3398A" w14:textId="77777777" w:rsidR="00841612" w:rsidRDefault="00401F81">
            <w:pPr>
              <w:tabs>
                <w:tab w:val="left" w:pos="924"/>
              </w:tabs>
              <w:jc w:val="both"/>
              <w:rPr>
                <w:b/>
                <w:sz w:val="18"/>
                <w:szCs w:val="18"/>
              </w:rPr>
            </w:pPr>
            <w:r>
              <w:rPr>
                <w:b/>
                <w:sz w:val="18"/>
                <w:szCs w:val="18"/>
              </w:rPr>
              <w:t>Grado/curso:</w:t>
            </w:r>
          </w:p>
        </w:tc>
        <w:tc>
          <w:tcPr>
            <w:tcW w:w="7087" w:type="dxa"/>
            <w:gridSpan w:val="10"/>
          </w:tcPr>
          <w:p w14:paraId="15830F91" w14:textId="77777777" w:rsidR="00841612" w:rsidRDefault="00FB65C8">
            <w:pPr>
              <w:tabs>
                <w:tab w:val="left" w:pos="924"/>
              </w:tabs>
              <w:jc w:val="both"/>
              <w:rPr>
                <w:sz w:val="18"/>
                <w:szCs w:val="18"/>
              </w:rPr>
            </w:pPr>
            <w:r>
              <w:rPr>
                <w:sz w:val="18"/>
                <w:szCs w:val="18"/>
              </w:rPr>
              <w:t>DÉCIMO</w:t>
            </w:r>
          </w:p>
        </w:tc>
        <w:tc>
          <w:tcPr>
            <w:tcW w:w="1842" w:type="dxa"/>
            <w:gridSpan w:val="3"/>
          </w:tcPr>
          <w:p w14:paraId="5FF8FC80" w14:textId="77777777" w:rsidR="00841612" w:rsidRDefault="00401F81">
            <w:pPr>
              <w:tabs>
                <w:tab w:val="left" w:pos="924"/>
              </w:tabs>
              <w:jc w:val="both"/>
              <w:rPr>
                <w:b/>
                <w:sz w:val="18"/>
                <w:szCs w:val="18"/>
              </w:rPr>
            </w:pPr>
            <w:r>
              <w:rPr>
                <w:b/>
                <w:sz w:val="18"/>
                <w:szCs w:val="18"/>
              </w:rPr>
              <w:t>Nivel Educativo: </w:t>
            </w:r>
          </w:p>
        </w:tc>
        <w:tc>
          <w:tcPr>
            <w:tcW w:w="3838" w:type="dxa"/>
            <w:gridSpan w:val="4"/>
          </w:tcPr>
          <w:p w14:paraId="6DFB97A2" w14:textId="77777777" w:rsidR="00841612" w:rsidRDefault="00401F81">
            <w:pPr>
              <w:tabs>
                <w:tab w:val="left" w:pos="924"/>
              </w:tabs>
              <w:jc w:val="both"/>
              <w:rPr>
                <w:sz w:val="18"/>
                <w:szCs w:val="18"/>
              </w:rPr>
            </w:pPr>
            <w:r>
              <w:rPr>
                <w:sz w:val="18"/>
                <w:szCs w:val="18"/>
              </w:rPr>
              <w:t xml:space="preserve">Superior </w:t>
            </w:r>
          </w:p>
        </w:tc>
      </w:tr>
      <w:tr w:rsidR="00841612" w14:paraId="70D3A1F6" w14:textId="77777777" w:rsidTr="001C4E3E">
        <w:trPr>
          <w:cnfStyle w:val="000000100000" w:firstRow="0" w:lastRow="0" w:firstColumn="0" w:lastColumn="0" w:oddVBand="0" w:evenVBand="0" w:oddHBand="1" w:evenHBand="0" w:firstRowFirstColumn="0" w:firstRowLastColumn="0" w:lastRowFirstColumn="0" w:lastRowLastColumn="0"/>
          <w:trHeight w:val="100"/>
        </w:trPr>
        <w:tc>
          <w:tcPr>
            <w:tcW w:w="14459" w:type="dxa"/>
            <w:gridSpan w:val="19"/>
          </w:tcPr>
          <w:p w14:paraId="40E37386" w14:textId="77777777" w:rsidR="00841612" w:rsidRDefault="00401F81">
            <w:pPr>
              <w:tabs>
                <w:tab w:val="left" w:pos="924"/>
              </w:tabs>
              <w:jc w:val="center"/>
              <w:rPr>
                <w:b/>
                <w:sz w:val="18"/>
                <w:szCs w:val="18"/>
              </w:rPr>
            </w:pPr>
            <w:r>
              <w:rPr>
                <w:b/>
                <w:sz w:val="18"/>
                <w:szCs w:val="18"/>
              </w:rPr>
              <w:t>2. TIEMPO</w:t>
            </w:r>
          </w:p>
        </w:tc>
      </w:tr>
      <w:tr w:rsidR="00841612" w14:paraId="47047D77" w14:textId="77777777" w:rsidTr="001C4E3E">
        <w:trPr>
          <w:trHeight w:val="340"/>
        </w:trPr>
        <w:tc>
          <w:tcPr>
            <w:tcW w:w="2116" w:type="dxa"/>
            <w:gridSpan w:val="3"/>
          </w:tcPr>
          <w:p w14:paraId="01F942BF" w14:textId="77777777" w:rsidR="00841612" w:rsidRDefault="00401F81">
            <w:pPr>
              <w:tabs>
                <w:tab w:val="left" w:pos="924"/>
              </w:tabs>
              <w:jc w:val="center"/>
              <w:rPr>
                <w:b/>
                <w:sz w:val="18"/>
                <w:szCs w:val="18"/>
              </w:rPr>
            </w:pPr>
            <w:r>
              <w:rPr>
                <w:b/>
                <w:sz w:val="18"/>
                <w:szCs w:val="18"/>
              </w:rPr>
              <w:t>Carga horaria semanal</w:t>
            </w:r>
          </w:p>
        </w:tc>
        <w:tc>
          <w:tcPr>
            <w:tcW w:w="2127" w:type="dxa"/>
            <w:gridSpan w:val="2"/>
          </w:tcPr>
          <w:p w14:paraId="52824DE9" w14:textId="77777777" w:rsidR="00841612" w:rsidRDefault="00401F81">
            <w:pPr>
              <w:tabs>
                <w:tab w:val="left" w:pos="924"/>
              </w:tabs>
              <w:jc w:val="center"/>
              <w:rPr>
                <w:b/>
                <w:sz w:val="18"/>
                <w:szCs w:val="18"/>
              </w:rPr>
            </w:pPr>
            <w:r>
              <w:rPr>
                <w:b/>
                <w:sz w:val="18"/>
                <w:szCs w:val="18"/>
              </w:rPr>
              <w:t>No. Semanas de trabajo</w:t>
            </w:r>
          </w:p>
        </w:tc>
        <w:tc>
          <w:tcPr>
            <w:tcW w:w="5528" w:type="dxa"/>
            <w:gridSpan w:val="8"/>
          </w:tcPr>
          <w:p w14:paraId="6BF3CA25" w14:textId="77777777" w:rsidR="00841612" w:rsidRDefault="00401F81">
            <w:pPr>
              <w:tabs>
                <w:tab w:val="left" w:pos="924"/>
              </w:tabs>
              <w:jc w:val="center"/>
              <w:rPr>
                <w:b/>
                <w:sz w:val="18"/>
                <w:szCs w:val="18"/>
              </w:rPr>
            </w:pPr>
            <w:r>
              <w:rPr>
                <w:b/>
                <w:sz w:val="18"/>
                <w:szCs w:val="18"/>
              </w:rPr>
              <w:t>Evaluación del aprendizaje e imprevistos</w:t>
            </w:r>
          </w:p>
        </w:tc>
        <w:tc>
          <w:tcPr>
            <w:tcW w:w="2835" w:type="dxa"/>
            <w:gridSpan w:val="4"/>
          </w:tcPr>
          <w:p w14:paraId="029EF0DF" w14:textId="77777777" w:rsidR="00841612" w:rsidRDefault="00401F81">
            <w:pPr>
              <w:tabs>
                <w:tab w:val="left" w:pos="924"/>
              </w:tabs>
              <w:jc w:val="center"/>
              <w:rPr>
                <w:b/>
                <w:sz w:val="18"/>
                <w:szCs w:val="18"/>
              </w:rPr>
            </w:pPr>
            <w:r>
              <w:rPr>
                <w:b/>
                <w:sz w:val="18"/>
                <w:szCs w:val="18"/>
              </w:rPr>
              <w:t>Total de semanas clases</w:t>
            </w:r>
          </w:p>
        </w:tc>
        <w:tc>
          <w:tcPr>
            <w:tcW w:w="1853" w:type="dxa"/>
            <w:gridSpan w:val="2"/>
          </w:tcPr>
          <w:p w14:paraId="268B3F34" w14:textId="77777777" w:rsidR="00841612" w:rsidRDefault="00401F81">
            <w:pPr>
              <w:tabs>
                <w:tab w:val="left" w:pos="924"/>
              </w:tabs>
              <w:jc w:val="center"/>
              <w:rPr>
                <w:b/>
                <w:sz w:val="18"/>
                <w:szCs w:val="18"/>
              </w:rPr>
            </w:pPr>
            <w:r>
              <w:rPr>
                <w:b/>
                <w:sz w:val="18"/>
                <w:szCs w:val="18"/>
              </w:rPr>
              <w:t>Total de periodos</w:t>
            </w:r>
          </w:p>
        </w:tc>
      </w:tr>
      <w:tr w:rsidR="00841612" w14:paraId="463AA0A0" w14:textId="77777777" w:rsidTr="001C4E3E">
        <w:trPr>
          <w:cnfStyle w:val="000000100000" w:firstRow="0" w:lastRow="0" w:firstColumn="0" w:lastColumn="0" w:oddVBand="0" w:evenVBand="0" w:oddHBand="1" w:evenHBand="0" w:firstRowFirstColumn="0" w:firstRowLastColumn="0" w:lastRowFirstColumn="0" w:lastRowLastColumn="0"/>
          <w:trHeight w:val="280"/>
        </w:trPr>
        <w:tc>
          <w:tcPr>
            <w:tcW w:w="2116" w:type="dxa"/>
            <w:gridSpan w:val="3"/>
          </w:tcPr>
          <w:p w14:paraId="124E2B54" w14:textId="77777777" w:rsidR="00841612" w:rsidRDefault="00401F81">
            <w:pPr>
              <w:tabs>
                <w:tab w:val="left" w:pos="924"/>
              </w:tabs>
              <w:ind w:left="708" w:hanging="708"/>
              <w:jc w:val="center"/>
              <w:rPr>
                <w:sz w:val="18"/>
                <w:szCs w:val="18"/>
              </w:rPr>
            </w:pPr>
            <w:r>
              <w:rPr>
                <w:sz w:val="18"/>
                <w:szCs w:val="18"/>
              </w:rPr>
              <w:t>6</w:t>
            </w:r>
          </w:p>
        </w:tc>
        <w:tc>
          <w:tcPr>
            <w:tcW w:w="2127" w:type="dxa"/>
            <w:gridSpan w:val="2"/>
          </w:tcPr>
          <w:p w14:paraId="5BE0FAF9" w14:textId="77777777" w:rsidR="00841612" w:rsidRDefault="00401F81">
            <w:pPr>
              <w:tabs>
                <w:tab w:val="left" w:pos="924"/>
              </w:tabs>
              <w:ind w:left="708" w:hanging="708"/>
              <w:jc w:val="center"/>
              <w:rPr>
                <w:sz w:val="18"/>
                <w:szCs w:val="18"/>
              </w:rPr>
            </w:pPr>
            <w:r>
              <w:rPr>
                <w:sz w:val="18"/>
                <w:szCs w:val="18"/>
              </w:rPr>
              <w:t>40</w:t>
            </w:r>
          </w:p>
        </w:tc>
        <w:tc>
          <w:tcPr>
            <w:tcW w:w="5528" w:type="dxa"/>
            <w:gridSpan w:val="8"/>
          </w:tcPr>
          <w:p w14:paraId="61090AE8" w14:textId="77777777" w:rsidR="00841612" w:rsidRDefault="00401F81">
            <w:pPr>
              <w:tabs>
                <w:tab w:val="left" w:pos="924"/>
              </w:tabs>
              <w:ind w:left="708" w:hanging="708"/>
              <w:jc w:val="center"/>
              <w:rPr>
                <w:sz w:val="18"/>
                <w:szCs w:val="18"/>
              </w:rPr>
            </w:pPr>
            <w:r>
              <w:rPr>
                <w:sz w:val="18"/>
                <w:szCs w:val="18"/>
              </w:rPr>
              <w:t>4</w:t>
            </w:r>
          </w:p>
        </w:tc>
        <w:tc>
          <w:tcPr>
            <w:tcW w:w="2835" w:type="dxa"/>
            <w:gridSpan w:val="4"/>
          </w:tcPr>
          <w:p w14:paraId="32F44810" w14:textId="77777777" w:rsidR="00841612" w:rsidRDefault="00401F81">
            <w:pPr>
              <w:tabs>
                <w:tab w:val="left" w:pos="924"/>
              </w:tabs>
              <w:ind w:left="708" w:hanging="708"/>
              <w:jc w:val="center"/>
              <w:rPr>
                <w:sz w:val="18"/>
                <w:szCs w:val="18"/>
              </w:rPr>
            </w:pPr>
            <w:r>
              <w:rPr>
                <w:sz w:val="18"/>
                <w:szCs w:val="18"/>
              </w:rPr>
              <w:t>36</w:t>
            </w:r>
          </w:p>
        </w:tc>
        <w:tc>
          <w:tcPr>
            <w:tcW w:w="1853" w:type="dxa"/>
            <w:gridSpan w:val="2"/>
          </w:tcPr>
          <w:p w14:paraId="607D6939" w14:textId="77777777" w:rsidR="00841612" w:rsidRDefault="00401F81">
            <w:pPr>
              <w:tabs>
                <w:tab w:val="left" w:pos="924"/>
              </w:tabs>
              <w:ind w:left="708" w:hanging="708"/>
              <w:jc w:val="center"/>
              <w:rPr>
                <w:sz w:val="18"/>
                <w:szCs w:val="18"/>
              </w:rPr>
            </w:pPr>
            <w:r>
              <w:rPr>
                <w:sz w:val="18"/>
                <w:szCs w:val="18"/>
              </w:rPr>
              <w:t>216</w:t>
            </w:r>
          </w:p>
        </w:tc>
      </w:tr>
      <w:tr w:rsidR="00841612" w14:paraId="39824E1F" w14:textId="77777777" w:rsidTr="001C4E3E">
        <w:trPr>
          <w:trHeight w:val="280"/>
        </w:trPr>
        <w:tc>
          <w:tcPr>
            <w:tcW w:w="14459" w:type="dxa"/>
            <w:gridSpan w:val="19"/>
          </w:tcPr>
          <w:p w14:paraId="5230E9B3" w14:textId="77777777" w:rsidR="00841612" w:rsidRDefault="00401F81">
            <w:pPr>
              <w:tabs>
                <w:tab w:val="left" w:pos="924"/>
              </w:tabs>
              <w:rPr>
                <w:sz w:val="18"/>
                <w:szCs w:val="18"/>
              </w:rPr>
            </w:pPr>
            <w:r>
              <w:rPr>
                <w:b/>
                <w:sz w:val="18"/>
                <w:szCs w:val="18"/>
              </w:rPr>
              <w:t>3. OBJETIVOS</w:t>
            </w:r>
            <w:r>
              <w:rPr>
                <w:sz w:val="18"/>
                <w:szCs w:val="18"/>
              </w:rPr>
              <w:t xml:space="preserve"> </w:t>
            </w:r>
            <w:r>
              <w:rPr>
                <w:b/>
                <w:sz w:val="18"/>
                <w:szCs w:val="18"/>
              </w:rPr>
              <w:t>GENERALES</w:t>
            </w:r>
          </w:p>
        </w:tc>
      </w:tr>
      <w:tr w:rsidR="00841612" w14:paraId="02C09ACD" w14:textId="77777777" w:rsidTr="001C4E3E">
        <w:trPr>
          <w:cnfStyle w:val="000000100000" w:firstRow="0" w:lastRow="0" w:firstColumn="0" w:lastColumn="0" w:oddVBand="0" w:evenVBand="0" w:oddHBand="1" w:evenHBand="0" w:firstRowFirstColumn="0" w:firstRowLastColumn="0" w:lastRowFirstColumn="0" w:lastRowLastColumn="0"/>
          <w:trHeight w:val="220"/>
        </w:trPr>
        <w:tc>
          <w:tcPr>
            <w:tcW w:w="7020" w:type="dxa"/>
            <w:gridSpan w:val="9"/>
          </w:tcPr>
          <w:p w14:paraId="56FBC9C9" w14:textId="77777777" w:rsidR="00841612" w:rsidRDefault="00401F81">
            <w:pPr>
              <w:tabs>
                <w:tab w:val="left" w:pos="924"/>
              </w:tabs>
              <w:rPr>
                <w:b/>
                <w:sz w:val="18"/>
                <w:szCs w:val="18"/>
              </w:rPr>
            </w:pPr>
            <w:r>
              <w:rPr>
                <w:b/>
                <w:sz w:val="18"/>
                <w:szCs w:val="18"/>
              </w:rPr>
              <w:t>Objetivos del área</w:t>
            </w:r>
          </w:p>
        </w:tc>
        <w:tc>
          <w:tcPr>
            <w:tcW w:w="7439" w:type="dxa"/>
            <w:gridSpan w:val="10"/>
          </w:tcPr>
          <w:p w14:paraId="14790BA6" w14:textId="77777777" w:rsidR="00841612" w:rsidRDefault="00401F81">
            <w:pPr>
              <w:tabs>
                <w:tab w:val="left" w:pos="924"/>
              </w:tabs>
              <w:rPr>
                <w:b/>
                <w:sz w:val="18"/>
                <w:szCs w:val="18"/>
              </w:rPr>
            </w:pPr>
            <w:r>
              <w:rPr>
                <w:b/>
                <w:sz w:val="18"/>
                <w:szCs w:val="18"/>
              </w:rPr>
              <w:t>Objetivos del grado/curso</w:t>
            </w:r>
          </w:p>
        </w:tc>
      </w:tr>
      <w:tr w:rsidR="00841612" w14:paraId="30D1A447" w14:textId="77777777" w:rsidTr="001C4E3E">
        <w:trPr>
          <w:trHeight w:val="300"/>
        </w:trPr>
        <w:tc>
          <w:tcPr>
            <w:tcW w:w="7020" w:type="dxa"/>
            <w:gridSpan w:val="9"/>
          </w:tcPr>
          <w:p w14:paraId="31FF667E" w14:textId="77777777" w:rsidR="00841612" w:rsidRDefault="00841612">
            <w:pPr>
              <w:spacing w:line="276" w:lineRule="auto"/>
              <w:ind w:left="720"/>
              <w:rPr>
                <w:sz w:val="18"/>
                <w:szCs w:val="18"/>
              </w:rPr>
            </w:pPr>
          </w:p>
          <w:p w14:paraId="2E0BB636" w14:textId="77777777" w:rsidR="00841612" w:rsidRDefault="00401F81">
            <w:pPr>
              <w:numPr>
                <w:ilvl w:val="0"/>
                <w:numId w:val="1"/>
              </w:numPr>
              <w:spacing w:line="276" w:lineRule="auto"/>
              <w:contextualSpacing/>
              <w:rPr>
                <w:sz w:val="18"/>
                <w:szCs w:val="18"/>
              </w:rPr>
            </w:pPr>
            <w:bookmarkStart w:id="2" w:name="_gjdgxs" w:colFirst="0" w:colLast="0"/>
            <w:bookmarkEnd w:id="2"/>
            <w:r>
              <w:rPr>
                <w:sz w:val="18"/>
                <w:szCs w:val="18"/>
              </w:rPr>
              <w:t>OG.LL.1. Desempeñarse como usuarios competentes de la cultura escrita en diversos contextos personales, sociales y culturales para actuar con autonomía y ejercer una ciudadanía plena.</w:t>
            </w:r>
          </w:p>
          <w:p w14:paraId="1259F635" w14:textId="77777777" w:rsidR="00841612" w:rsidRDefault="00401F81">
            <w:pPr>
              <w:numPr>
                <w:ilvl w:val="0"/>
                <w:numId w:val="1"/>
              </w:numPr>
              <w:spacing w:line="276" w:lineRule="auto"/>
              <w:contextualSpacing/>
              <w:rPr>
                <w:sz w:val="18"/>
                <w:szCs w:val="18"/>
              </w:rPr>
            </w:pPr>
            <w:r>
              <w:rPr>
                <w:sz w:val="18"/>
                <w:szCs w:val="18"/>
              </w:rPr>
              <w:t>OG.LL.2. Valorar la diversidad lingüística a partir del conocimiento de su aporte a la construcción de una sociedad intercultural y plurinacional, en un marco de interacción respetuosa y de fortalecimiento de la identidad.</w:t>
            </w:r>
          </w:p>
          <w:p w14:paraId="204718C3" w14:textId="77777777" w:rsidR="00841612" w:rsidRDefault="00401F81">
            <w:pPr>
              <w:numPr>
                <w:ilvl w:val="0"/>
                <w:numId w:val="1"/>
              </w:numPr>
              <w:spacing w:line="276" w:lineRule="auto"/>
              <w:contextualSpacing/>
              <w:rPr>
                <w:sz w:val="18"/>
                <w:szCs w:val="18"/>
              </w:rPr>
            </w:pPr>
            <w:r>
              <w:rPr>
                <w:sz w:val="18"/>
                <w:szCs w:val="18"/>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628DAB95" w14:textId="77777777" w:rsidR="00841612" w:rsidRDefault="00401F81">
            <w:pPr>
              <w:numPr>
                <w:ilvl w:val="0"/>
                <w:numId w:val="1"/>
              </w:numPr>
              <w:spacing w:line="276" w:lineRule="auto"/>
              <w:contextualSpacing/>
              <w:rPr>
                <w:sz w:val="18"/>
                <w:szCs w:val="18"/>
              </w:rPr>
            </w:pPr>
            <w:r>
              <w:rPr>
                <w:sz w:val="18"/>
                <w:szCs w:val="18"/>
              </w:rPr>
              <w:t>OG.LL.5. Leer de manera autónoma y aplicar estrategias cognitivas y metacognitivas de comprensión, según el propósito de lectura.</w:t>
            </w:r>
          </w:p>
          <w:p w14:paraId="6FFC5C8D" w14:textId="77777777" w:rsidR="00841612" w:rsidRDefault="00401F81">
            <w:pPr>
              <w:numPr>
                <w:ilvl w:val="0"/>
                <w:numId w:val="1"/>
              </w:numPr>
              <w:spacing w:line="276" w:lineRule="auto"/>
              <w:contextualSpacing/>
              <w:rPr>
                <w:sz w:val="18"/>
                <w:szCs w:val="18"/>
              </w:rPr>
            </w:pPr>
            <w:r>
              <w:rPr>
                <w:sz w:val="18"/>
                <w:szCs w:val="18"/>
              </w:rPr>
              <w:t>OG.LL.6. Seleccionar textos, demostrando una actitud reflexiva y crítica con respecto a la calidad y veracidad de la información disponible en diversas fuentes para hacer uso selectivo y sistemático de la misma.</w:t>
            </w:r>
          </w:p>
          <w:p w14:paraId="3F777CDE" w14:textId="77777777" w:rsidR="00841612" w:rsidRDefault="00401F81">
            <w:pPr>
              <w:numPr>
                <w:ilvl w:val="0"/>
                <w:numId w:val="1"/>
              </w:numPr>
              <w:spacing w:line="276" w:lineRule="auto"/>
              <w:contextualSpacing/>
              <w:rPr>
                <w:sz w:val="18"/>
                <w:szCs w:val="18"/>
              </w:rPr>
            </w:pPr>
            <w:r>
              <w:rPr>
                <w:sz w:val="18"/>
                <w:szCs w:val="18"/>
              </w:rPr>
              <w:t>OG.LL.7. Producir diferentes tipos de texto, con distintos propósitos y en variadas situaciones comunicativas, en diversos soportes disponibles para comunicarse, aprender y construir conocimientos.</w:t>
            </w:r>
          </w:p>
          <w:p w14:paraId="65FE1D00" w14:textId="77777777" w:rsidR="00841612" w:rsidRDefault="00401F81">
            <w:pPr>
              <w:numPr>
                <w:ilvl w:val="0"/>
                <w:numId w:val="1"/>
              </w:numPr>
              <w:spacing w:line="276" w:lineRule="auto"/>
              <w:contextualSpacing/>
              <w:rPr>
                <w:sz w:val="18"/>
                <w:szCs w:val="18"/>
              </w:rPr>
            </w:pPr>
            <w:r>
              <w:rPr>
                <w:sz w:val="18"/>
                <w:szCs w:val="18"/>
              </w:rPr>
              <w:t>OG.LL.8. Aplicar los conocimientos sobre los elementos estructurales y funcionales de la lengua castellana en los procesos de composición y revisión de textos escritos para comunicarse de manera eficiente.</w:t>
            </w:r>
          </w:p>
          <w:p w14:paraId="60AB665C" w14:textId="77777777" w:rsidR="00841612" w:rsidRDefault="00401F81">
            <w:pPr>
              <w:numPr>
                <w:ilvl w:val="0"/>
                <w:numId w:val="1"/>
              </w:numPr>
              <w:spacing w:line="276" w:lineRule="auto"/>
              <w:contextualSpacing/>
              <w:rPr>
                <w:sz w:val="18"/>
                <w:szCs w:val="18"/>
              </w:rPr>
            </w:pPr>
            <w:r>
              <w:rPr>
                <w:sz w:val="18"/>
                <w:szCs w:val="18"/>
              </w:rPr>
              <w:lastRenderedPageBreak/>
              <w:t>OG.LL.9. Seleccionar y examinar textos literarios, en el marco de la tradición nacional y mundial, para ponerlos en diálogo con la historia y la cultura.</w:t>
            </w:r>
          </w:p>
          <w:p w14:paraId="2A82BDB3" w14:textId="77777777" w:rsidR="00841612" w:rsidRDefault="00401F81">
            <w:pPr>
              <w:numPr>
                <w:ilvl w:val="0"/>
                <w:numId w:val="1"/>
              </w:numPr>
              <w:spacing w:line="276" w:lineRule="auto"/>
              <w:contextualSpacing/>
              <w:rPr>
                <w:sz w:val="18"/>
                <w:szCs w:val="18"/>
              </w:rPr>
            </w:pPr>
            <w:r>
              <w:rPr>
                <w:sz w:val="18"/>
                <w:szCs w:val="18"/>
              </w:rPr>
              <w:t>OG.LL.10. Apropiarse del patrimonio literario ecuatoriano, a partir del conocimiento de sus principales exponentes, para construir un sentido de pertenencia.</w:t>
            </w:r>
          </w:p>
          <w:p w14:paraId="74B4538A" w14:textId="77777777" w:rsidR="00841612" w:rsidRDefault="00401F81">
            <w:pPr>
              <w:numPr>
                <w:ilvl w:val="0"/>
                <w:numId w:val="1"/>
              </w:numPr>
              <w:spacing w:after="200" w:line="276" w:lineRule="auto"/>
              <w:contextualSpacing/>
              <w:rPr>
                <w:sz w:val="18"/>
                <w:szCs w:val="18"/>
              </w:rPr>
            </w:pPr>
            <w:r>
              <w:rPr>
                <w:sz w:val="18"/>
                <w:szCs w:val="18"/>
              </w:rPr>
              <w:t>OG.LL.11. Ampliar las posibilidades expresivas de la escritura al desarrollar una sensibilidad estética e imaginativa en el uso personal y creativo del lenguaje.</w:t>
            </w:r>
          </w:p>
        </w:tc>
        <w:tc>
          <w:tcPr>
            <w:tcW w:w="7439" w:type="dxa"/>
            <w:gridSpan w:val="10"/>
          </w:tcPr>
          <w:p w14:paraId="44F5DB54" w14:textId="77777777" w:rsidR="00841612" w:rsidRDefault="00401F81">
            <w:pPr>
              <w:numPr>
                <w:ilvl w:val="0"/>
                <w:numId w:val="1"/>
              </w:numPr>
              <w:spacing w:line="276" w:lineRule="auto"/>
              <w:contextualSpacing/>
              <w:rPr>
                <w:sz w:val="18"/>
                <w:szCs w:val="18"/>
              </w:rPr>
            </w:pPr>
            <w:r>
              <w:rPr>
                <w:sz w:val="18"/>
                <w:szCs w:val="18"/>
              </w:rPr>
              <w:lastRenderedPageBreak/>
              <w:t>O.LL.4.1. Reconocer las ventajas y beneficios que la cultura escrita ha aportado en diferentes momentos históricos y en diversos contextos de la vida social, cultural y académica, para enriquecer la concepción personal sobre el mundo.</w:t>
            </w:r>
          </w:p>
          <w:p w14:paraId="26EC0BA5" w14:textId="77777777" w:rsidR="00841612" w:rsidRDefault="00401F81">
            <w:pPr>
              <w:numPr>
                <w:ilvl w:val="0"/>
                <w:numId w:val="1"/>
              </w:numPr>
              <w:spacing w:line="276" w:lineRule="auto"/>
              <w:contextualSpacing/>
              <w:rPr>
                <w:sz w:val="18"/>
                <w:szCs w:val="18"/>
              </w:rPr>
            </w:pPr>
            <w:r>
              <w:rPr>
                <w:sz w:val="18"/>
                <w:szCs w:val="18"/>
              </w:rPr>
              <w:t>O.LL.4.2. Valorar la diversidad lingüística del Ecuador en sus diferentes formas de expresión para fomentar la interculturalidad en el país.</w:t>
            </w:r>
          </w:p>
          <w:p w14:paraId="48878285" w14:textId="77777777" w:rsidR="00841612" w:rsidRDefault="00401F81">
            <w:pPr>
              <w:numPr>
                <w:ilvl w:val="0"/>
                <w:numId w:val="1"/>
              </w:numPr>
              <w:spacing w:line="276" w:lineRule="auto"/>
              <w:contextualSpacing/>
              <w:rPr>
                <w:sz w:val="18"/>
                <w:szCs w:val="18"/>
              </w:rPr>
            </w:pPr>
            <w:r>
              <w:rPr>
                <w:sz w:val="18"/>
                <w:szCs w:val="18"/>
              </w:rPr>
              <w:t>O.LL.4.3. Analizar, con sentido crítico, discursos orales relacionados con la actualidad social y cultural para evitar estereotipos y prejuicios.</w:t>
            </w:r>
          </w:p>
          <w:p w14:paraId="11A71065" w14:textId="77777777" w:rsidR="00841612" w:rsidRDefault="00401F81">
            <w:pPr>
              <w:numPr>
                <w:ilvl w:val="0"/>
                <w:numId w:val="1"/>
              </w:numPr>
              <w:spacing w:line="276" w:lineRule="auto"/>
              <w:contextualSpacing/>
              <w:rPr>
                <w:sz w:val="18"/>
                <w:szCs w:val="18"/>
              </w:rPr>
            </w:pPr>
            <w:r>
              <w:rPr>
                <w:sz w:val="18"/>
                <w:szCs w:val="18"/>
              </w:rPr>
              <w:t>O.LL.4.4. Comunicarse oralmente con eficiencia en el uso de estructuras de la lengua oral en diversos contextos de la actividad social y cultural para exponer sus puntos de vista, construir acuerdos y resolver problemas.</w:t>
            </w:r>
          </w:p>
          <w:p w14:paraId="512CB1A1" w14:textId="77777777" w:rsidR="00841612" w:rsidRDefault="00401F81">
            <w:pPr>
              <w:numPr>
                <w:ilvl w:val="0"/>
                <w:numId w:val="1"/>
              </w:numPr>
              <w:spacing w:line="276" w:lineRule="auto"/>
              <w:contextualSpacing/>
              <w:rPr>
                <w:sz w:val="18"/>
                <w:szCs w:val="18"/>
              </w:rPr>
            </w:pPr>
            <w:r>
              <w:rPr>
                <w:sz w:val="18"/>
                <w:szCs w:val="18"/>
              </w:rPr>
              <w:t>O.LL.4.5. Participar de manera oral en diversos contextos sociales y culturales, a partir de un esquema previo; utilizar recursos audiovisuales y de las TIC para expresar sus opiniones y evaluar la pertinencia de los argumentos.</w:t>
            </w:r>
          </w:p>
          <w:p w14:paraId="3AA75D82" w14:textId="77777777" w:rsidR="00841612" w:rsidRDefault="00401F81">
            <w:pPr>
              <w:numPr>
                <w:ilvl w:val="0"/>
                <w:numId w:val="1"/>
              </w:numPr>
              <w:spacing w:line="276" w:lineRule="auto"/>
              <w:contextualSpacing/>
              <w:rPr>
                <w:sz w:val="18"/>
                <w:szCs w:val="18"/>
              </w:rPr>
            </w:pPr>
            <w:r>
              <w:rPr>
                <w:sz w:val="18"/>
                <w:szCs w:val="18"/>
              </w:rPr>
              <w:t>O.LL.4.6. Leer de manera autónoma textos no literarios con fines de recreación, información y aprendizaje, aplicando estrategias cognitivas de comprensión, según el propósito de lectura.</w:t>
            </w:r>
          </w:p>
          <w:p w14:paraId="41BB0CE8" w14:textId="77777777" w:rsidR="00841612" w:rsidRDefault="00401F81">
            <w:pPr>
              <w:numPr>
                <w:ilvl w:val="0"/>
                <w:numId w:val="1"/>
              </w:numPr>
              <w:spacing w:line="276" w:lineRule="auto"/>
              <w:contextualSpacing/>
              <w:rPr>
                <w:sz w:val="18"/>
                <w:szCs w:val="18"/>
              </w:rPr>
            </w:pPr>
            <w:r>
              <w:rPr>
                <w:sz w:val="18"/>
                <w:szCs w:val="18"/>
              </w:rPr>
              <w:t>O.LL.4.7. Utilizar las bibliotecas y las TIC de forma autónoma para localizar, seleccionar y organizar información como recurso de estudio e indagación.</w:t>
            </w:r>
          </w:p>
          <w:p w14:paraId="3FEB0177" w14:textId="77777777" w:rsidR="00841612" w:rsidRDefault="00401F81">
            <w:pPr>
              <w:numPr>
                <w:ilvl w:val="0"/>
                <w:numId w:val="1"/>
              </w:numPr>
              <w:spacing w:line="276" w:lineRule="auto"/>
              <w:contextualSpacing/>
              <w:rPr>
                <w:sz w:val="18"/>
                <w:szCs w:val="18"/>
              </w:rPr>
            </w:pPr>
            <w:r>
              <w:rPr>
                <w:sz w:val="18"/>
                <w:szCs w:val="18"/>
              </w:rPr>
              <w:t>O.LL.4.8. Escribir relatos y textos narrativos, expositivos, instructivos, descriptivos, explicativos y conversacionales, adecuados a una situación comunicativa determinada; emplear los recursos de las TIC como medios de comunicación, aprendizaje y expresión del pensamiento.</w:t>
            </w:r>
          </w:p>
          <w:p w14:paraId="35A3FC43" w14:textId="77777777" w:rsidR="00841612" w:rsidRDefault="00401F81">
            <w:pPr>
              <w:numPr>
                <w:ilvl w:val="0"/>
                <w:numId w:val="1"/>
              </w:numPr>
              <w:spacing w:line="276" w:lineRule="auto"/>
              <w:contextualSpacing/>
              <w:rPr>
                <w:sz w:val="18"/>
                <w:szCs w:val="18"/>
              </w:rPr>
            </w:pPr>
            <w:r>
              <w:rPr>
                <w:sz w:val="18"/>
                <w:szCs w:val="18"/>
              </w:rPr>
              <w:lastRenderedPageBreak/>
              <w:t>O.LL.4.9. Utilizar los recursos que ofrecen las TIC para desarrollar actividades de escritura literaria y no literaria en colaboración con los demás, en una variedad de entornos y medios digitales.</w:t>
            </w:r>
          </w:p>
          <w:p w14:paraId="6F115B7F" w14:textId="77777777" w:rsidR="00841612" w:rsidRDefault="00401F81">
            <w:pPr>
              <w:numPr>
                <w:ilvl w:val="0"/>
                <w:numId w:val="1"/>
              </w:numPr>
              <w:spacing w:line="276" w:lineRule="auto"/>
              <w:contextualSpacing/>
              <w:rPr>
                <w:sz w:val="18"/>
                <w:szCs w:val="18"/>
              </w:rPr>
            </w:pPr>
            <w:r>
              <w:rPr>
                <w:sz w:val="18"/>
                <w:szCs w:val="18"/>
              </w:rPr>
              <w:t>O.LL.4.10. Aplicar los conocimientos lingüísticos y explorar algunos recursos estilísticos en los procesos de composición y revisión de textos escritos para lograr claridad, precisión y cohesión.</w:t>
            </w:r>
          </w:p>
          <w:p w14:paraId="07F00A15" w14:textId="77777777" w:rsidR="00841612" w:rsidRDefault="00401F81">
            <w:pPr>
              <w:numPr>
                <w:ilvl w:val="0"/>
                <w:numId w:val="1"/>
              </w:numPr>
              <w:spacing w:line="276" w:lineRule="auto"/>
              <w:contextualSpacing/>
              <w:rPr>
                <w:sz w:val="18"/>
                <w:szCs w:val="18"/>
              </w:rPr>
            </w:pPr>
            <w:r>
              <w:rPr>
                <w:sz w:val="18"/>
                <w:szCs w:val="18"/>
              </w:rPr>
              <w:t>O.LL.4.11. Realizar interpretaciones personales, en función de los elementos que ofrecen los textos literarios, y destacar las características del género al que pertenecen para iniciar la comprensión crítico-valorativa de la Literatura.</w:t>
            </w:r>
          </w:p>
          <w:p w14:paraId="1EBF6D52" w14:textId="77777777" w:rsidR="00841612" w:rsidRDefault="00401F81">
            <w:pPr>
              <w:numPr>
                <w:ilvl w:val="0"/>
                <w:numId w:val="1"/>
              </w:numPr>
              <w:spacing w:after="200" w:line="276" w:lineRule="auto"/>
              <w:contextualSpacing/>
              <w:rPr>
                <w:sz w:val="18"/>
                <w:szCs w:val="18"/>
              </w:rPr>
            </w:pPr>
            <w:r>
              <w:rPr>
                <w:sz w:val="18"/>
                <w:szCs w:val="18"/>
              </w:rPr>
              <w:t>O.LL.4.12. Utilizar de manera lúdica y personal los recursos propios del discurso literario en la escritura creativa para explorar la función estética del lenguaje.</w:t>
            </w:r>
          </w:p>
        </w:tc>
      </w:tr>
      <w:tr w:rsidR="00841612" w14:paraId="63E41196" w14:textId="77777777" w:rsidTr="001C4E3E">
        <w:trPr>
          <w:cnfStyle w:val="000000100000" w:firstRow="0" w:lastRow="0" w:firstColumn="0" w:lastColumn="0" w:oddVBand="0" w:evenVBand="0" w:oddHBand="1" w:evenHBand="0" w:firstRowFirstColumn="0" w:firstRowLastColumn="0" w:lastRowFirstColumn="0" w:lastRowLastColumn="0"/>
          <w:trHeight w:val="220"/>
        </w:trPr>
        <w:tc>
          <w:tcPr>
            <w:tcW w:w="7020" w:type="dxa"/>
            <w:gridSpan w:val="9"/>
          </w:tcPr>
          <w:p w14:paraId="75980830" w14:textId="77777777" w:rsidR="00841612" w:rsidRDefault="00401F81">
            <w:pPr>
              <w:rPr>
                <w:b/>
                <w:sz w:val="18"/>
                <w:szCs w:val="18"/>
              </w:rPr>
            </w:pPr>
            <w:r>
              <w:rPr>
                <w:b/>
                <w:sz w:val="18"/>
                <w:szCs w:val="18"/>
              </w:rPr>
              <w:lastRenderedPageBreak/>
              <w:t>4. EJES TRANSVERSALES:</w:t>
            </w:r>
          </w:p>
        </w:tc>
        <w:tc>
          <w:tcPr>
            <w:tcW w:w="7439" w:type="dxa"/>
            <w:gridSpan w:val="10"/>
          </w:tcPr>
          <w:p w14:paraId="647F15D1" w14:textId="77777777" w:rsidR="00841612" w:rsidRDefault="00401F81">
            <w:pPr>
              <w:spacing w:line="276" w:lineRule="auto"/>
              <w:ind w:left="708"/>
              <w:rPr>
                <w:sz w:val="18"/>
                <w:szCs w:val="18"/>
              </w:rPr>
            </w:pPr>
            <w:r>
              <w:rPr>
                <w:sz w:val="18"/>
                <w:szCs w:val="18"/>
              </w:rPr>
              <w:t xml:space="preserve">•  </w:t>
            </w:r>
            <w:r w:rsidR="00DF1121">
              <w:rPr>
                <w:sz w:val="18"/>
                <w:szCs w:val="18"/>
              </w:rPr>
              <w:t>Educación para la convivencia armónica del hombre y la naturaleza.</w:t>
            </w:r>
          </w:p>
          <w:p w14:paraId="7A74E0D8" w14:textId="77777777" w:rsidR="00153F0E" w:rsidRDefault="00153F0E">
            <w:pPr>
              <w:spacing w:line="276" w:lineRule="auto"/>
              <w:ind w:left="708"/>
              <w:rPr>
                <w:sz w:val="18"/>
                <w:szCs w:val="18"/>
              </w:rPr>
            </w:pPr>
            <w:r>
              <w:rPr>
                <w:sz w:val="18"/>
                <w:szCs w:val="18"/>
              </w:rPr>
              <w:t>•  Educación para la convivencia armónica del hombre.</w:t>
            </w:r>
          </w:p>
          <w:p w14:paraId="70E2AA37" w14:textId="77777777" w:rsidR="00DF1121" w:rsidRDefault="00401F81" w:rsidP="00365DE5">
            <w:pPr>
              <w:spacing w:line="276" w:lineRule="auto"/>
              <w:ind w:left="708"/>
              <w:rPr>
                <w:sz w:val="18"/>
                <w:szCs w:val="18"/>
              </w:rPr>
            </w:pPr>
            <w:r>
              <w:rPr>
                <w:sz w:val="18"/>
                <w:szCs w:val="18"/>
              </w:rPr>
              <w:t xml:space="preserve">•  </w:t>
            </w:r>
            <w:r w:rsidR="00153F0E">
              <w:rPr>
                <w:sz w:val="18"/>
                <w:szCs w:val="18"/>
              </w:rPr>
              <w:t>Escribe lo que aconsejarías a tus compañeros para que desarrollen la prudencia.</w:t>
            </w:r>
          </w:p>
          <w:p w14:paraId="42A8E19D" w14:textId="77777777" w:rsidR="00DF1121" w:rsidRDefault="00DF1121" w:rsidP="00DF1121">
            <w:pPr>
              <w:spacing w:line="276" w:lineRule="auto"/>
              <w:rPr>
                <w:sz w:val="18"/>
                <w:szCs w:val="18"/>
              </w:rPr>
            </w:pPr>
          </w:p>
        </w:tc>
      </w:tr>
      <w:tr w:rsidR="00841612" w14:paraId="33028BAE" w14:textId="77777777" w:rsidTr="001C4E3E">
        <w:trPr>
          <w:trHeight w:val="240"/>
        </w:trPr>
        <w:tc>
          <w:tcPr>
            <w:tcW w:w="14459" w:type="dxa"/>
            <w:gridSpan w:val="19"/>
          </w:tcPr>
          <w:p w14:paraId="3F838142" w14:textId="77777777" w:rsidR="00841612" w:rsidRDefault="00401F81">
            <w:pPr>
              <w:numPr>
                <w:ilvl w:val="0"/>
                <w:numId w:val="3"/>
              </w:numPr>
              <w:ind w:left="284" w:hanging="284"/>
              <w:rPr>
                <w:sz w:val="18"/>
                <w:szCs w:val="18"/>
              </w:rPr>
            </w:pPr>
            <w:r>
              <w:rPr>
                <w:sz w:val="18"/>
                <w:szCs w:val="18"/>
              </w:rPr>
              <w:t xml:space="preserve"> </w:t>
            </w:r>
            <w:r>
              <w:rPr>
                <w:b/>
                <w:sz w:val="18"/>
                <w:szCs w:val="18"/>
              </w:rPr>
              <w:t>DESARROLLO DE UNIDADES DE PLANIFICACIÓN</w:t>
            </w:r>
          </w:p>
        </w:tc>
      </w:tr>
      <w:tr w:rsidR="00841612" w14:paraId="1DAA26B5" w14:textId="77777777" w:rsidTr="001C4E3E">
        <w:trPr>
          <w:cnfStyle w:val="000000100000" w:firstRow="0" w:lastRow="0" w:firstColumn="0" w:lastColumn="0" w:oddVBand="0" w:evenVBand="0" w:oddHBand="1" w:evenHBand="0" w:firstRowFirstColumn="0" w:firstRowLastColumn="0" w:lastRowFirstColumn="0" w:lastRowLastColumn="0"/>
          <w:trHeight w:val="280"/>
        </w:trPr>
        <w:tc>
          <w:tcPr>
            <w:tcW w:w="872" w:type="dxa"/>
          </w:tcPr>
          <w:p w14:paraId="03B56FBA" w14:textId="77777777" w:rsidR="00841612" w:rsidRDefault="00401F81">
            <w:pPr>
              <w:tabs>
                <w:tab w:val="left" w:pos="924"/>
              </w:tabs>
              <w:jc w:val="center"/>
              <w:rPr>
                <w:b/>
                <w:sz w:val="18"/>
                <w:szCs w:val="18"/>
              </w:rPr>
            </w:pPr>
            <w:r>
              <w:rPr>
                <w:b/>
                <w:sz w:val="18"/>
                <w:szCs w:val="18"/>
              </w:rPr>
              <w:t>Nº</w:t>
            </w:r>
          </w:p>
        </w:tc>
        <w:tc>
          <w:tcPr>
            <w:tcW w:w="2099" w:type="dxa"/>
            <w:gridSpan w:val="3"/>
          </w:tcPr>
          <w:p w14:paraId="628BDA0E" w14:textId="77777777" w:rsidR="00841612" w:rsidRDefault="00401F81">
            <w:pPr>
              <w:tabs>
                <w:tab w:val="left" w:pos="924"/>
              </w:tabs>
              <w:jc w:val="center"/>
              <w:rPr>
                <w:b/>
                <w:sz w:val="18"/>
                <w:szCs w:val="18"/>
              </w:rPr>
            </w:pPr>
            <w:r>
              <w:rPr>
                <w:b/>
                <w:sz w:val="18"/>
                <w:szCs w:val="18"/>
              </w:rPr>
              <w:t>Título de la unidad de planificación</w:t>
            </w:r>
          </w:p>
        </w:tc>
        <w:tc>
          <w:tcPr>
            <w:tcW w:w="2582" w:type="dxa"/>
            <w:gridSpan w:val="3"/>
          </w:tcPr>
          <w:p w14:paraId="2A3940BA" w14:textId="77777777" w:rsidR="00841612" w:rsidRDefault="00401F81">
            <w:pPr>
              <w:tabs>
                <w:tab w:val="left" w:pos="924"/>
              </w:tabs>
              <w:jc w:val="center"/>
              <w:rPr>
                <w:b/>
                <w:sz w:val="18"/>
                <w:szCs w:val="18"/>
              </w:rPr>
            </w:pPr>
            <w:r>
              <w:rPr>
                <w:b/>
                <w:sz w:val="18"/>
                <w:szCs w:val="18"/>
              </w:rPr>
              <w:t>Objetivos específicos de la unidad de planificación</w:t>
            </w:r>
          </w:p>
        </w:tc>
        <w:tc>
          <w:tcPr>
            <w:tcW w:w="2583" w:type="dxa"/>
            <w:gridSpan w:val="4"/>
          </w:tcPr>
          <w:p w14:paraId="7174D9C9" w14:textId="77777777" w:rsidR="00841612" w:rsidRDefault="00401F81">
            <w:pPr>
              <w:tabs>
                <w:tab w:val="left" w:pos="924"/>
              </w:tabs>
              <w:jc w:val="center"/>
              <w:rPr>
                <w:b/>
                <w:sz w:val="18"/>
                <w:szCs w:val="18"/>
              </w:rPr>
            </w:pPr>
            <w:r>
              <w:rPr>
                <w:b/>
                <w:sz w:val="18"/>
                <w:szCs w:val="18"/>
              </w:rPr>
              <w:t>Contenidos</w:t>
            </w:r>
          </w:p>
        </w:tc>
        <w:tc>
          <w:tcPr>
            <w:tcW w:w="2659" w:type="dxa"/>
            <w:gridSpan w:val="5"/>
          </w:tcPr>
          <w:p w14:paraId="2AD3F965" w14:textId="77777777" w:rsidR="00841612" w:rsidRDefault="00401F81">
            <w:pPr>
              <w:tabs>
                <w:tab w:val="left" w:pos="924"/>
              </w:tabs>
              <w:jc w:val="center"/>
              <w:rPr>
                <w:b/>
                <w:sz w:val="18"/>
                <w:szCs w:val="18"/>
              </w:rPr>
            </w:pPr>
            <w:r>
              <w:rPr>
                <w:b/>
                <w:sz w:val="18"/>
                <w:szCs w:val="18"/>
              </w:rPr>
              <w:t>Orientaciones metodológicas</w:t>
            </w:r>
          </w:p>
        </w:tc>
        <w:tc>
          <w:tcPr>
            <w:tcW w:w="2530" w:type="dxa"/>
            <w:gridSpan w:val="2"/>
          </w:tcPr>
          <w:p w14:paraId="21135775" w14:textId="77777777" w:rsidR="00841612" w:rsidRDefault="00401F81">
            <w:pPr>
              <w:tabs>
                <w:tab w:val="left" w:pos="924"/>
              </w:tabs>
              <w:jc w:val="center"/>
              <w:rPr>
                <w:b/>
                <w:sz w:val="18"/>
                <w:szCs w:val="18"/>
              </w:rPr>
            </w:pPr>
            <w:r>
              <w:rPr>
                <w:b/>
                <w:sz w:val="18"/>
                <w:szCs w:val="18"/>
              </w:rPr>
              <w:t>Evaluación</w:t>
            </w:r>
          </w:p>
        </w:tc>
        <w:tc>
          <w:tcPr>
            <w:tcW w:w="1134" w:type="dxa"/>
          </w:tcPr>
          <w:p w14:paraId="7E0EED14" w14:textId="77777777" w:rsidR="00841612" w:rsidRDefault="00401F81">
            <w:pPr>
              <w:tabs>
                <w:tab w:val="left" w:pos="924"/>
              </w:tabs>
              <w:jc w:val="center"/>
              <w:rPr>
                <w:b/>
                <w:sz w:val="18"/>
                <w:szCs w:val="18"/>
              </w:rPr>
            </w:pPr>
            <w:r>
              <w:rPr>
                <w:b/>
                <w:sz w:val="18"/>
                <w:szCs w:val="18"/>
              </w:rPr>
              <w:t>Duración en semanas</w:t>
            </w:r>
          </w:p>
        </w:tc>
      </w:tr>
      <w:tr w:rsidR="00085D04" w14:paraId="5B3AE3A7" w14:textId="77777777" w:rsidTr="001C4E3E">
        <w:trPr>
          <w:trHeight w:val="260"/>
        </w:trPr>
        <w:tc>
          <w:tcPr>
            <w:tcW w:w="872" w:type="dxa"/>
          </w:tcPr>
          <w:p w14:paraId="239BACC5" w14:textId="77777777" w:rsidR="00085D04" w:rsidRDefault="00085D04" w:rsidP="00085D04">
            <w:pPr>
              <w:tabs>
                <w:tab w:val="left" w:pos="924"/>
              </w:tabs>
              <w:jc w:val="center"/>
            </w:pPr>
            <w:r>
              <w:t xml:space="preserve">1. </w:t>
            </w:r>
          </w:p>
        </w:tc>
        <w:tc>
          <w:tcPr>
            <w:tcW w:w="2099" w:type="dxa"/>
            <w:gridSpan w:val="3"/>
          </w:tcPr>
          <w:p w14:paraId="263FD231" w14:textId="77777777" w:rsidR="00085D04" w:rsidRDefault="00085D04" w:rsidP="00085D04">
            <w:pPr>
              <w:tabs>
                <w:tab w:val="left" w:pos="924"/>
              </w:tabs>
              <w:jc w:val="both"/>
              <w:rPr>
                <w:b/>
                <w:sz w:val="20"/>
                <w:szCs w:val="20"/>
              </w:rPr>
            </w:pPr>
            <w:r>
              <w:rPr>
                <w:b/>
              </w:rPr>
              <w:t>Comunicación asertiva</w:t>
            </w:r>
          </w:p>
        </w:tc>
        <w:tc>
          <w:tcPr>
            <w:tcW w:w="2582" w:type="dxa"/>
            <w:gridSpan w:val="3"/>
          </w:tcPr>
          <w:p w14:paraId="796F665B" w14:textId="77777777" w:rsidR="00231DC3" w:rsidRPr="00231DC3" w:rsidRDefault="00231DC3" w:rsidP="00231DC3">
            <w:pPr>
              <w:autoSpaceDE w:val="0"/>
              <w:autoSpaceDN w:val="0"/>
              <w:adjustRightInd w:val="0"/>
              <w:rPr>
                <w:color w:val="auto"/>
                <w:lang w:val="es-MX"/>
              </w:rPr>
            </w:pPr>
            <w:r>
              <w:rPr>
                <w:color w:val="auto"/>
                <w:lang w:val="es-MX"/>
              </w:rPr>
              <w:t xml:space="preserve">O.LL.4.4. </w:t>
            </w:r>
            <w:r w:rsidRPr="00231DC3">
              <w:rPr>
                <w:color w:val="auto"/>
                <w:lang w:val="es-MX"/>
              </w:rPr>
              <w:t>Comunicarse oralmente con eficiencia en el uso de estructuras</w:t>
            </w:r>
          </w:p>
          <w:p w14:paraId="41B6B8FB" w14:textId="77777777" w:rsidR="00231DC3" w:rsidRPr="00231DC3" w:rsidRDefault="00231DC3" w:rsidP="00231DC3">
            <w:pPr>
              <w:autoSpaceDE w:val="0"/>
              <w:autoSpaceDN w:val="0"/>
              <w:adjustRightInd w:val="0"/>
              <w:rPr>
                <w:color w:val="auto"/>
                <w:lang w:val="es-MX"/>
              </w:rPr>
            </w:pPr>
            <w:r w:rsidRPr="00231DC3">
              <w:rPr>
                <w:color w:val="auto"/>
                <w:lang w:val="es-MX"/>
              </w:rPr>
              <w:t>de la lengua oral en diversos contextos de la actividad social y</w:t>
            </w:r>
          </w:p>
          <w:p w14:paraId="19E33BD8" w14:textId="77777777" w:rsidR="00231DC3" w:rsidRPr="00231DC3" w:rsidRDefault="00231DC3" w:rsidP="00231DC3">
            <w:pPr>
              <w:autoSpaceDE w:val="0"/>
              <w:autoSpaceDN w:val="0"/>
              <w:adjustRightInd w:val="0"/>
              <w:rPr>
                <w:color w:val="auto"/>
                <w:lang w:val="es-MX"/>
              </w:rPr>
            </w:pPr>
            <w:r w:rsidRPr="00231DC3">
              <w:rPr>
                <w:color w:val="auto"/>
                <w:lang w:val="es-MX"/>
              </w:rPr>
              <w:t>cultural para exponer sus puntos de vista, construir acuerdos y</w:t>
            </w:r>
          </w:p>
          <w:p w14:paraId="3D7B8BF6" w14:textId="77777777" w:rsidR="00085D04" w:rsidRPr="00100535" w:rsidRDefault="00231DC3" w:rsidP="00231DC3">
            <w:pPr>
              <w:autoSpaceDE w:val="0"/>
              <w:autoSpaceDN w:val="0"/>
              <w:adjustRightInd w:val="0"/>
              <w:rPr>
                <w:rFonts w:eastAsia="Gotham-Light"/>
                <w:lang w:val="es-MX"/>
              </w:rPr>
            </w:pPr>
            <w:r w:rsidRPr="00231DC3">
              <w:rPr>
                <w:color w:val="auto"/>
                <w:lang w:val="es-MX"/>
              </w:rPr>
              <w:t>resolver problemas.</w:t>
            </w:r>
          </w:p>
        </w:tc>
        <w:tc>
          <w:tcPr>
            <w:tcW w:w="2583" w:type="dxa"/>
            <w:gridSpan w:val="4"/>
          </w:tcPr>
          <w:p w14:paraId="47B52293" w14:textId="77777777" w:rsidR="00085D04" w:rsidRPr="00085D04" w:rsidRDefault="00085D04" w:rsidP="00085D04">
            <w:pPr>
              <w:rPr>
                <w:color w:val="000000"/>
                <w:sz w:val="20"/>
                <w:szCs w:val="20"/>
              </w:rPr>
            </w:pPr>
            <w:r w:rsidRPr="00085D04">
              <w:rPr>
                <w:color w:val="000000"/>
                <w:sz w:val="20"/>
                <w:szCs w:val="20"/>
              </w:rPr>
              <w:t>LL.4.1.1. Indagar y explicar los aportes de la cultura escrita al desarrollo histórico, social y cultural de la humanidad</w:t>
            </w:r>
          </w:p>
          <w:p w14:paraId="0AFC42D0" w14:textId="77777777" w:rsidR="00085D04" w:rsidRPr="00085D04" w:rsidRDefault="00085D04" w:rsidP="00085D04">
            <w:pPr>
              <w:rPr>
                <w:color w:val="000000"/>
                <w:sz w:val="20"/>
                <w:szCs w:val="20"/>
              </w:rPr>
            </w:pPr>
          </w:p>
          <w:p w14:paraId="0A9BDE23" w14:textId="77777777" w:rsidR="00085D04" w:rsidRPr="00085D04" w:rsidRDefault="00085D04" w:rsidP="00085D04">
            <w:pPr>
              <w:rPr>
                <w:color w:val="000000"/>
                <w:sz w:val="20"/>
                <w:szCs w:val="20"/>
              </w:rPr>
            </w:pPr>
            <w:r w:rsidRPr="00085D04">
              <w:rPr>
                <w:color w:val="000000"/>
                <w:sz w:val="20"/>
                <w:szCs w:val="20"/>
              </w:rPr>
              <w:t>LL.4.2.2. Organizar el discurso mediante el uso de las estructuras básicas de la lengua oral, la selección y empleo de vocabulario específico, acorde con la intencionalidad, en diversos contextos comunicativos formales e informales.</w:t>
            </w:r>
          </w:p>
          <w:p w14:paraId="18A59D83" w14:textId="77777777" w:rsidR="00085D04" w:rsidRPr="00085D04" w:rsidRDefault="00085D04" w:rsidP="00085D04">
            <w:pPr>
              <w:rPr>
                <w:color w:val="000000"/>
                <w:sz w:val="20"/>
                <w:szCs w:val="20"/>
              </w:rPr>
            </w:pPr>
          </w:p>
          <w:p w14:paraId="2498784B" w14:textId="77777777" w:rsidR="00085D04" w:rsidRPr="00085D04" w:rsidRDefault="00085D04" w:rsidP="00085D04">
            <w:pPr>
              <w:rPr>
                <w:color w:val="000000"/>
                <w:sz w:val="20"/>
                <w:szCs w:val="20"/>
              </w:rPr>
            </w:pPr>
            <w:r w:rsidRPr="00085D04">
              <w:rPr>
                <w:color w:val="000000"/>
                <w:sz w:val="20"/>
                <w:szCs w:val="20"/>
              </w:rPr>
              <w:t xml:space="preserve">LL.4.3.4. Autorregular la comprensión de un texto </w:t>
            </w:r>
            <w:r w:rsidRPr="00085D04">
              <w:rPr>
                <w:color w:val="000000"/>
                <w:sz w:val="20"/>
                <w:szCs w:val="20"/>
              </w:rPr>
              <w:lastRenderedPageBreak/>
              <w:t>mediante la aplicación de estrategias cognitivas de comprensión autoseleccionadas, de acuerdo con el propósito de lectura y las dificultades identificadas</w:t>
            </w:r>
          </w:p>
          <w:p w14:paraId="084B9696" w14:textId="77777777" w:rsidR="00085D04" w:rsidRPr="00085D04" w:rsidRDefault="00085D04" w:rsidP="00085D04">
            <w:pPr>
              <w:rPr>
                <w:color w:val="000000"/>
                <w:sz w:val="20"/>
                <w:szCs w:val="20"/>
              </w:rPr>
            </w:pPr>
          </w:p>
          <w:p w14:paraId="56DCBAF4" w14:textId="77777777" w:rsidR="00085D04" w:rsidRDefault="00085D04" w:rsidP="00085D04">
            <w:pPr>
              <w:rPr>
                <w:color w:val="000000"/>
                <w:sz w:val="20"/>
                <w:szCs w:val="20"/>
              </w:rPr>
            </w:pPr>
            <w:r w:rsidRPr="00085D04">
              <w:rPr>
                <w:color w:val="000000"/>
                <w:sz w:val="20"/>
                <w:szCs w:val="20"/>
              </w:rPr>
              <w:t>LL.4.4.3. Usar estrategias y procesos de pensamiento que apoyen la escritura de diferentes tipos de textos periodísticos y académicos</w:t>
            </w:r>
          </w:p>
        </w:tc>
        <w:tc>
          <w:tcPr>
            <w:tcW w:w="2659" w:type="dxa"/>
            <w:gridSpan w:val="5"/>
          </w:tcPr>
          <w:p w14:paraId="6CFD00E6" w14:textId="77777777" w:rsidR="00085D04" w:rsidRDefault="00085D04" w:rsidP="00085D04">
            <w:pPr>
              <w:jc w:val="both"/>
              <w:rPr>
                <w:b/>
                <w:sz w:val="18"/>
                <w:szCs w:val="18"/>
              </w:rPr>
            </w:pPr>
            <w:r>
              <w:rPr>
                <w:b/>
                <w:sz w:val="18"/>
                <w:szCs w:val="18"/>
              </w:rPr>
              <w:lastRenderedPageBreak/>
              <w:t>MÉTODO DEDUCTIVO- INDUCTIVO</w:t>
            </w:r>
          </w:p>
          <w:p w14:paraId="411864BA" w14:textId="77777777" w:rsidR="00085D04" w:rsidRDefault="00085D04" w:rsidP="00085D04">
            <w:pPr>
              <w:jc w:val="both"/>
              <w:rPr>
                <w:sz w:val="18"/>
                <w:szCs w:val="18"/>
              </w:rPr>
            </w:pPr>
            <w:r>
              <w:rPr>
                <w:sz w:val="18"/>
                <w:szCs w:val="18"/>
              </w:rPr>
              <w:t>PROCESO:</w:t>
            </w:r>
          </w:p>
          <w:p w14:paraId="5FDD0012" w14:textId="77777777" w:rsidR="00085D04" w:rsidRDefault="00085D04" w:rsidP="00085D04">
            <w:pPr>
              <w:jc w:val="both"/>
              <w:rPr>
                <w:sz w:val="18"/>
                <w:szCs w:val="18"/>
              </w:rPr>
            </w:pPr>
            <w:r>
              <w:rPr>
                <w:sz w:val="18"/>
                <w:szCs w:val="18"/>
              </w:rPr>
              <w:t>1.-Observación</w:t>
            </w:r>
          </w:p>
          <w:p w14:paraId="3C589DD6" w14:textId="77777777" w:rsidR="00085D04" w:rsidRDefault="00085D04" w:rsidP="00085D04">
            <w:pPr>
              <w:jc w:val="both"/>
              <w:rPr>
                <w:sz w:val="18"/>
                <w:szCs w:val="18"/>
              </w:rPr>
            </w:pPr>
            <w:r>
              <w:rPr>
                <w:sz w:val="18"/>
                <w:szCs w:val="18"/>
              </w:rPr>
              <w:t>2.-Comparación</w:t>
            </w:r>
          </w:p>
          <w:p w14:paraId="2EABF8C7" w14:textId="77777777" w:rsidR="00085D04" w:rsidRDefault="00085D04" w:rsidP="00085D04">
            <w:pPr>
              <w:jc w:val="both"/>
              <w:rPr>
                <w:sz w:val="18"/>
                <w:szCs w:val="18"/>
              </w:rPr>
            </w:pPr>
            <w:r>
              <w:rPr>
                <w:sz w:val="18"/>
                <w:szCs w:val="18"/>
              </w:rPr>
              <w:t>3.-Abstracción</w:t>
            </w:r>
          </w:p>
          <w:p w14:paraId="1673C290" w14:textId="77777777" w:rsidR="00085D04" w:rsidRDefault="00085D04" w:rsidP="00085D04">
            <w:pPr>
              <w:jc w:val="both"/>
              <w:rPr>
                <w:sz w:val="18"/>
                <w:szCs w:val="18"/>
              </w:rPr>
            </w:pPr>
            <w:r>
              <w:rPr>
                <w:sz w:val="18"/>
                <w:szCs w:val="18"/>
              </w:rPr>
              <w:t>4.-Generalización</w:t>
            </w:r>
          </w:p>
          <w:p w14:paraId="71FBC0BD" w14:textId="77777777" w:rsidR="00085D04" w:rsidRDefault="00085D04" w:rsidP="00085D04">
            <w:pPr>
              <w:jc w:val="both"/>
              <w:rPr>
                <w:sz w:val="18"/>
                <w:szCs w:val="18"/>
              </w:rPr>
            </w:pPr>
            <w:r>
              <w:rPr>
                <w:sz w:val="18"/>
                <w:szCs w:val="18"/>
              </w:rPr>
              <w:t>5.-Aplicación</w:t>
            </w:r>
          </w:p>
          <w:p w14:paraId="621DF5DD" w14:textId="77777777" w:rsidR="00085D04" w:rsidRDefault="00085D04" w:rsidP="00085D04">
            <w:pPr>
              <w:jc w:val="both"/>
              <w:rPr>
                <w:b/>
                <w:sz w:val="18"/>
                <w:szCs w:val="18"/>
              </w:rPr>
            </w:pPr>
            <w:r>
              <w:rPr>
                <w:b/>
                <w:sz w:val="18"/>
                <w:szCs w:val="18"/>
              </w:rPr>
              <w:t>MÉTODO  LÓGICO</w:t>
            </w:r>
          </w:p>
          <w:p w14:paraId="326E0C02" w14:textId="77777777" w:rsidR="00085D04" w:rsidRDefault="00085D04" w:rsidP="00085D04">
            <w:pPr>
              <w:jc w:val="both"/>
              <w:rPr>
                <w:sz w:val="18"/>
                <w:szCs w:val="18"/>
              </w:rPr>
            </w:pPr>
            <w:r>
              <w:rPr>
                <w:sz w:val="18"/>
                <w:szCs w:val="18"/>
              </w:rPr>
              <w:t>PROCESO:</w:t>
            </w:r>
          </w:p>
          <w:p w14:paraId="42CF71B5" w14:textId="77777777" w:rsidR="00085D04" w:rsidRDefault="00085D04" w:rsidP="00085D04">
            <w:pPr>
              <w:jc w:val="both"/>
              <w:rPr>
                <w:sz w:val="18"/>
                <w:szCs w:val="18"/>
              </w:rPr>
            </w:pPr>
            <w:r>
              <w:rPr>
                <w:sz w:val="18"/>
                <w:szCs w:val="18"/>
              </w:rPr>
              <w:t>1.-Observación</w:t>
            </w:r>
          </w:p>
          <w:p w14:paraId="2B4A0373" w14:textId="77777777" w:rsidR="00085D04" w:rsidRDefault="00085D04" w:rsidP="00085D04">
            <w:pPr>
              <w:jc w:val="both"/>
              <w:rPr>
                <w:sz w:val="18"/>
                <w:szCs w:val="18"/>
              </w:rPr>
            </w:pPr>
            <w:r>
              <w:rPr>
                <w:sz w:val="18"/>
                <w:szCs w:val="18"/>
              </w:rPr>
              <w:t>2.-Investigación</w:t>
            </w:r>
          </w:p>
          <w:p w14:paraId="51730C52" w14:textId="77777777" w:rsidR="00085D04" w:rsidRDefault="00085D04" w:rsidP="00085D04">
            <w:pPr>
              <w:jc w:val="both"/>
              <w:rPr>
                <w:sz w:val="18"/>
                <w:szCs w:val="18"/>
              </w:rPr>
            </w:pPr>
            <w:r>
              <w:rPr>
                <w:sz w:val="18"/>
                <w:szCs w:val="18"/>
              </w:rPr>
              <w:t>3.-Análisis</w:t>
            </w:r>
          </w:p>
          <w:p w14:paraId="45AC92CF" w14:textId="77777777" w:rsidR="00085D04" w:rsidRDefault="00085D04" w:rsidP="00085D04">
            <w:pPr>
              <w:jc w:val="both"/>
              <w:rPr>
                <w:sz w:val="18"/>
                <w:szCs w:val="18"/>
              </w:rPr>
            </w:pPr>
            <w:r>
              <w:rPr>
                <w:sz w:val="18"/>
                <w:szCs w:val="18"/>
              </w:rPr>
              <w:t>4.-Síntesis</w:t>
            </w:r>
          </w:p>
          <w:p w14:paraId="0888F40E" w14:textId="77777777" w:rsidR="00085D04" w:rsidRDefault="00085D04" w:rsidP="00085D04">
            <w:pPr>
              <w:jc w:val="both"/>
              <w:rPr>
                <w:sz w:val="18"/>
                <w:szCs w:val="18"/>
              </w:rPr>
            </w:pPr>
            <w:r>
              <w:rPr>
                <w:sz w:val="18"/>
                <w:szCs w:val="18"/>
              </w:rPr>
              <w:t>5.-Aplicación</w:t>
            </w:r>
          </w:p>
          <w:p w14:paraId="0907834C" w14:textId="77777777" w:rsidR="00085D04" w:rsidRDefault="00085D04" w:rsidP="00085D04">
            <w:pPr>
              <w:jc w:val="both"/>
              <w:rPr>
                <w:sz w:val="18"/>
                <w:szCs w:val="18"/>
              </w:rPr>
            </w:pPr>
          </w:p>
          <w:p w14:paraId="0044B5A8" w14:textId="77777777" w:rsidR="00085D04" w:rsidRDefault="00085D04" w:rsidP="00085D04">
            <w:pPr>
              <w:jc w:val="both"/>
              <w:rPr>
                <w:b/>
                <w:sz w:val="18"/>
                <w:szCs w:val="18"/>
              </w:rPr>
            </w:pPr>
            <w:r>
              <w:rPr>
                <w:b/>
                <w:sz w:val="18"/>
                <w:szCs w:val="18"/>
              </w:rPr>
              <w:t>MÉTODO DIDÁCTICO</w:t>
            </w:r>
          </w:p>
          <w:p w14:paraId="66F9A69A" w14:textId="77777777" w:rsidR="00085D04" w:rsidRDefault="00085D04" w:rsidP="00085D04">
            <w:pPr>
              <w:jc w:val="both"/>
              <w:rPr>
                <w:sz w:val="18"/>
                <w:szCs w:val="18"/>
              </w:rPr>
            </w:pPr>
            <w:r>
              <w:rPr>
                <w:sz w:val="18"/>
                <w:szCs w:val="18"/>
              </w:rPr>
              <w:t>PROCESO:</w:t>
            </w:r>
          </w:p>
          <w:p w14:paraId="1279411C" w14:textId="77777777" w:rsidR="00085D04" w:rsidRDefault="00085D04" w:rsidP="00085D04">
            <w:pPr>
              <w:jc w:val="both"/>
              <w:rPr>
                <w:sz w:val="18"/>
                <w:szCs w:val="18"/>
              </w:rPr>
            </w:pPr>
            <w:r>
              <w:rPr>
                <w:sz w:val="18"/>
                <w:szCs w:val="18"/>
              </w:rPr>
              <w:t>1.- Orientación</w:t>
            </w:r>
          </w:p>
          <w:p w14:paraId="50C384E5" w14:textId="77777777" w:rsidR="00085D04" w:rsidRDefault="00085D04" w:rsidP="00085D04">
            <w:pPr>
              <w:jc w:val="both"/>
              <w:rPr>
                <w:sz w:val="18"/>
                <w:szCs w:val="18"/>
              </w:rPr>
            </w:pPr>
            <w:r>
              <w:rPr>
                <w:sz w:val="18"/>
                <w:szCs w:val="18"/>
              </w:rPr>
              <w:t>2.-Comparación</w:t>
            </w:r>
          </w:p>
          <w:p w14:paraId="77CE2818" w14:textId="77777777" w:rsidR="00085D04" w:rsidRDefault="00085D04" w:rsidP="00085D04">
            <w:pPr>
              <w:jc w:val="both"/>
              <w:rPr>
                <w:sz w:val="18"/>
                <w:szCs w:val="18"/>
              </w:rPr>
            </w:pPr>
            <w:r>
              <w:rPr>
                <w:sz w:val="18"/>
                <w:szCs w:val="18"/>
              </w:rPr>
              <w:lastRenderedPageBreak/>
              <w:t>3.-Ordenación</w:t>
            </w:r>
          </w:p>
          <w:p w14:paraId="3AE517EE" w14:textId="77777777" w:rsidR="00085D04" w:rsidRDefault="00085D04" w:rsidP="00085D04">
            <w:pPr>
              <w:jc w:val="both"/>
              <w:rPr>
                <w:sz w:val="18"/>
                <w:szCs w:val="18"/>
              </w:rPr>
            </w:pPr>
            <w:r>
              <w:rPr>
                <w:sz w:val="18"/>
                <w:szCs w:val="18"/>
              </w:rPr>
              <w:t>4.-Adecuación</w:t>
            </w:r>
          </w:p>
          <w:p w14:paraId="01D3DF01" w14:textId="77777777" w:rsidR="00085D04" w:rsidRDefault="00085D04" w:rsidP="00085D04">
            <w:pPr>
              <w:jc w:val="both"/>
              <w:rPr>
                <w:sz w:val="18"/>
                <w:szCs w:val="18"/>
              </w:rPr>
            </w:pPr>
            <w:r>
              <w:rPr>
                <w:sz w:val="18"/>
                <w:szCs w:val="18"/>
              </w:rPr>
              <w:t>5.-Interesante</w:t>
            </w:r>
          </w:p>
          <w:p w14:paraId="381EDF2A"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136411C6" w14:textId="77777777" w:rsidR="00085D04" w:rsidRDefault="00085D04" w:rsidP="00085D04">
            <w:pPr>
              <w:jc w:val="both"/>
              <w:rPr>
                <w:sz w:val="18"/>
                <w:szCs w:val="18"/>
              </w:rPr>
            </w:pPr>
            <w:r>
              <w:rPr>
                <w:sz w:val="18"/>
                <w:szCs w:val="18"/>
              </w:rPr>
              <w:t>PROCESO:</w:t>
            </w:r>
          </w:p>
          <w:p w14:paraId="010A964D" w14:textId="77777777" w:rsidR="00085D04" w:rsidRDefault="00085D04" w:rsidP="00085D04">
            <w:pPr>
              <w:jc w:val="both"/>
              <w:rPr>
                <w:sz w:val="18"/>
                <w:szCs w:val="18"/>
              </w:rPr>
            </w:pPr>
            <w:r>
              <w:rPr>
                <w:sz w:val="18"/>
                <w:szCs w:val="18"/>
              </w:rPr>
              <w:t>1.- Observación</w:t>
            </w:r>
          </w:p>
          <w:p w14:paraId="0E34B263" w14:textId="77777777" w:rsidR="00085D04" w:rsidRDefault="00085D04" w:rsidP="00085D04">
            <w:pPr>
              <w:jc w:val="both"/>
              <w:rPr>
                <w:sz w:val="18"/>
                <w:szCs w:val="18"/>
              </w:rPr>
            </w:pPr>
            <w:r>
              <w:rPr>
                <w:sz w:val="18"/>
                <w:szCs w:val="18"/>
              </w:rPr>
              <w:t>2.-Descripción</w:t>
            </w:r>
          </w:p>
          <w:p w14:paraId="16AC2C1A" w14:textId="77777777" w:rsidR="00085D04" w:rsidRDefault="00085D04" w:rsidP="00085D04">
            <w:pPr>
              <w:jc w:val="both"/>
              <w:rPr>
                <w:sz w:val="18"/>
                <w:szCs w:val="18"/>
              </w:rPr>
            </w:pPr>
            <w:r>
              <w:rPr>
                <w:sz w:val="18"/>
                <w:szCs w:val="18"/>
              </w:rPr>
              <w:t>3.Interpretación</w:t>
            </w:r>
          </w:p>
          <w:p w14:paraId="66249FE5" w14:textId="77777777" w:rsidR="00085D04" w:rsidRDefault="00085D04" w:rsidP="00085D04">
            <w:pPr>
              <w:jc w:val="both"/>
              <w:rPr>
                <w:sz w:val="18"/>
                <w:szCs w:val="18"/>
              </w:rPr>
            </w:pPr>
            <w:r>
              <w:rPr>
                <w:sz w:val="18"/>
                <w:szCs w:val="18"/>
              </w:rPr>
              <w:t>4.-Comparación</w:t>
            </w:r>
          </w:p>
          <w:p w14:paraId="26171076" w14:textId="77777777" w:rsidR="00085D04" w:rsidRDefault="00085D04" w:rsidP="00085D04">
            <w:pPr>
              <w:jc w:val="both"/>
              <w:rPr>
                <w:sz w:val="18"/>
                <w:szCs w:val="18"/>
              </w:rPr>
            </w:pPr>
            <w:r>
              <w:rPr>
                <w:sz w:val="18"/>
                <w:szCs w:val="18"/>
              </w:rPr>
              <w:t>5.- Generalización</w:t>
            </w:r>
          </w:p>
          <w:p w14:paraId="5DDF4F30" w14:textId="77777777" w:rsidR="00085D04" w:rsidRDefault="00085D04" w:rsidP="00085D04">
            <w:pPr>
              <w:jc w:val="both"/>
              <w:rPr>
                <w:sz w:val="18"/>
                <w:szCs w:val="18"/>
              </w:rPr>
            </w:pPr>
          </w:p>
        </w:tc>
        <w:tc>
          <w:tcPr>
            <w:tcW w:w="2530" w:type="dxa"/>
            <w:gridSpan w:val="2"/>
          </w:tcPr>
          <w:p w14:paraId="5AEDD9D9" w14:textId="77777777" w:rsidR="00085D04" w:rsidRDefault="00085D04" w:rsidP="00085D04">
            <w:pPr>
              <w:widowControl w:val="0"/>
              <w:rPr>
                <w:b/>
                <w:color w:val="000000"/>
                <w:sz w:val="20"/>
                <w:szCs w:val="20"/>
              </w:rPr>
            </w:pPr>
            <w:r>
              <w:rPr>
                <w:b/>
                <w:color w:val="000000"/>
                <w:sz w:val="20"/>
                <w:szCs w:val="20"/>
              </w:rPr>
              <w:lastRenderedPageBreak/>
              <w:t xml:space="preserve">Criterio de evaluación: </w:t>
            </w:r>
          </w:p>
          <w:p w14:paraId="71CB4BDF" w14:textId="77777777" w:rsidR="00085D04" w:rsidRPr="00085D04" w:rsidRDefault="00085D04" w:rsidP="00085D04">
            <w:pPr>
              <w:rPr>
                <w:color w:val="000000"/>
                <w:sz w:val="20"/>
                <w:szCs w:val="20"/>
              </w:rPr>
            </w:pPr>
            <w:r w:rsidRPr="00085D04">
              <w:rPr>
                <w:b/>
                <w:color w:val="000000"/>
                <w:sz w:val="20"/>
                <w:szCs w:val="20"/>
              </w:rPr>
              <w:t xml:space="preserve">CE.LL.4.1. </w:t>
            </w:r>
            <w:r w:rsidRPr="00085D04">
              <w:rPr>
                <w:color w:val="000000"/>
                <w:sz w:val="20"/>
                <w:szCs w:val="20"/>
              </w:rPr>
              <w:t>Explica los aportes de la cultura escrita al desarrollo histórico, social y cultural de la humanidad y valora la diversidad del mundo expresada en textos escritos representativos de las diferentes culturas, en diversas épocas históricas.</w:t>
            </w:r>
          </w:p>
          <w:p w14:paraId="1F2A9563" w14:textId="77777777" w:rsidR="00085D04" w:rsidRPr="00085D04" w:rsidRDefault="00085D04" w:rsidP="00085D04">
            <w:pPr>
              <w:rPr>
                <w:b/>
                <w:color w:val="000000"/>
                <w:sz w:val="20"/>
                <w:szCs w:val="20"/>
              </w:rPr>
            </w:pPr>
          </w:p>
          <w:p w14:paraId="3FB1B5AE" w14:textId="77777777" w:rsidR="00085D04" w:rsidRPr="00085D04" w:rsidRDefault="00085D04" w:rsidP="00085D04">
            <w:pPr>
              <w:rPr>
                <w:b/>
                <w:color w:val="000000"/>
                <w:sz w:val="20"/>
                <w:szCs w:val="20"/>
              </w:rPr>
            </w:pPr>
            <w:r w:rsidRPr="00085D04">
              <w:rPr>
                <w:b/>
                <w:color w:val="000000"/>
                <w:sz w:val="20"/>
                <w:szCs w:val="20"/>
              </w:rPr>
              <w:t xml:space="preserve">CE.LL.4.4. </w:t>
            </w:r>
            <w:r w:rsidRPr="00085D04">
              <w:rPr>
                <w:color w:val="000000"/>
                <w:sz w:val="20"/>
                <w:szCs w:val="20"/>
              </w:rPr>
              <w:t xml:space="preserve">Organiza sus discursos según las estructuras básicas de la lengua oral, utiliza un vocabulario acorde a la intención (construir acuerdos, solucionar </w:t>
            </w:r>
            <w:r w:rsidRPr="00085D04">
              <w:rPr>
                <w:color w:val="000000"/>
                <w:sz w:val="20"/>
                <w:szCs w:val="20"/>
              </w:rPr>
              <w:lastRenderedPageBreak/>
              <w:t>problemas, etc.) y al contexto e integra una variedad de recursos, formatos y soportes, evaluando su impacto en la audiencia.</w:t>
            </w:r>
          </w:p>
          <w:p w14:paraId="1F93AF53" w14:textId="77777777" w:rsidR="00085D04" w:rsidRPr="00085D04" w:rsidRDefault="00085D04" w:rsidP="00085D04">
            <w:pPr>
              <w:rPr>
                <w:b/>
                <w:color w:val="000000"/>
                <w:sz w:val="20"/>
                <w:szCs w:val="20"/>
              </w:rPr>
            </w:pPr>
          </w:p>
          <w:p w14:paraId="7FB9D831" w14:textId="77777777" w:rsidR="00085D04" w:rsidRPr="00085D04" w:rsidRDefault="00085D04" w:rsidP="00085D04">
            <w:pPr>
              <w:rPr>
                <w:color w:val="000000"/>
                <w:sz w:val="20"/>
                <w:szCs w:val="20"/>
              </w:rPr>
            </w:pPr>
            <w:r w:rsidRPr="00085D04">
              <w:rPr>
                <w:b/>
                <w:color w:val="000000"/>
                <w:sz w:val="20"/>
                <w:szCs w:val="20"/>
              </w:rPr>
              <w:t xml:space="preserve">CE.LL.4.5. </w:t>
            </w:r>
            <w:r w:rsidRPr="00085D04">
              <w:rPr>
                <w:color w:val="000000"/>
                <w:sz w:val="20"/>
                <w:szCs w:val="20"/>
              </w:rPr>
              <w:t>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17A7D63A" w14:textId="77777777" w:rsidR="00085D04" w:rsidRDefault="00085D04" w:rsidP="00085D04">
            <w:pPr>
              <w:rPr>
                <w:b/>
                <w:color w:val="000000"/>
                <w:sz w:val="20"/>
                <w:szCs w:val="20"/>
              </w:rPr>
            </w:pPr>
          </w:p>
          <w:p w14:paraId="1CD21D74" w14:textId="77777777" w:rsidR="00085D04" w:rsidRDefault="00085D04" w:rsidP="00085D04">
            <w:pPr>
              <w:rPr>
                <w:b/>
                <w:color w:val="000000"/>
                <w:sz w:val="20"/>
                <w:szCs w:val="20"/>
              </w:rPr>
            </w:pPr>
          </w:p>
          <w:p w14:paraId="43C0AF53" w14:textId="77777777" w:rsidR="00085D04" w:rsidRDefault="00085D04" w:rsidP="00085D04">
            <w:pPr>
              <w:rPr>
                <w:b/>
                <w:sz w:val="20"/>
                <w:szCs w:val="20"/>
              </w:rPr>
            </w:pPr>
          </w:p>
          <w:p w14:paraId="5212E83B" w14:textId="77777777" w:rsidR="00085D04" w:rsidRDefault="00085D04" w:rsidP="00085D04">
            <w:pPr>
              <w:rPr>
                <w:sz w:val="20"/>
                <w:szCs w:val="20"/>
              </w:rPr>
            </w:pPr>
            <w:r>
              <w:rPr>
                <w:b/>
                <w:sz w:val="20"/>
                <w:szCs w:val="20"/>
              </w:rPr>
              <w:lastRenderedPageBreak/>
              <w:t xml:space="preserve">Indicadores para la evaluación del </w:t>
            </w:r>
          </w:p>
          <w:p w14:paraId="3A63FA8C" w14:textId="77777777" w:rsidR="00085D04" w:rsidRDefault="00085D04" w:rsidP="00085D04">
            <w:pPr>
              <w:widowControl w:val="0"/>
              <w:rPr>
                <w:b/>
                <w:color w:val="000000"/>
                <w:sz w:val="20"/>
                <w:szCs w:val="20"/>
              </w:rPr>
            </w:pPr>
            <w:r>
              <w:rPr>
                <w:b/>
                <w:color w:val="000000"/>
                <w:sz w:val="20"/>
                <w:szCs w:val="20"/>
              </w:rPr>
              <w:t xml:space="preserve">criterio: </w:t>
            </w:r>
          </w:p>
          <w:p w14:paraId="288FA1E8" w14:textId="77777777" w:rsidR="00085D04" w:rsidRPr="00085D04" w:rsidRDefault="00085D04" w:rsidP="00085D04">
            <w:pPr>
              <w:widowControl w:val="0"/>
              <w:rPr>
                <w:color w:val="000000"/>
                <w:sz w:val="20"/>
                <w:szCs w:val="20"/>
              </w:rPr>
            </w:pPr>
            <w:r w:rsidRPr="00085D04">
              <w:rPr>
                <w:b/>
                <w:color w:val="000000"/>
                <w:sz w:val="20"/>
                <w:szCs w:val="20"/>
              </w:rPr>
              <w:t>I.LL.4.1.1.</w:t>
            </w:r>
            <w:r w:rsidRPr="00085D04">
              <w:rPr>
                <w:color w:val="000000"/>
                <w:sz w:val="20"/>
                <w:szCs w:val="20"/>
              </w:rPr>
              <w:t xml:space="preserve"> Explica el origen, el desarrollo y la influencia de la escritura en distintos momentos históricos, regiones y culturas del mundo, y valora la diversidad expresada en sus textos representativos. (S.2., I.3.)</w:t>
            </w:r>
          </w:p>
          <w:p w14:paraId="2942FAFA" w14:textId="77777777" w:rsidR="00085D04" w:rsidRPr="00085D04" w:rsidRDefault="00085D04" w:rsidP="00085D04">
            <w:pPr>
              <w:widowControl w:val="0"/>
              <w:rPr>
                <w:color w:val="000000"/>
                <w:sz w:val="20"/>
                <w:szCs w:val="20"/>
              </w:rPr>
            </w:pPr>
          </w:p>
          <w:p w14:paraId="09A31D6B" w14:textId="77777777" w:rsidR="00085D04" w:rsidRPr="00085D04" w:rsidRDefault="00085D04" w:rsidP="00085D04">
            <w:pPr>
              <w:widowControl w:val="0"/>
              <w:rPr>
                <w:color w:val="000000"/>
                <w:sz w:val="20"/>
                <w:szCs w:val="20"/>
              </w:rPr>
            </w:pPr>
          </w:p>
          <w:p w14:paraId="51AC481E" w14:textId="77777777" w:rsidR="00085D04" w:rsidRPr="00085D04" w:rsidRDefault="00085D04" w:rsidP="00085D04">
            <w:pPr>
              <w:widowControl w:val="0"/>
              <w:rPr>
                <w:color w:val="000000"/>
                <w:sz w:val="20"/>
                <w:szCs w:val="20"/>
              </w:rPr>
            </w:pPr>
            <w:r w:rsidRPr="00085D04">
              <w:rPr>
                <w:b/>
                <w:color w:val="000000"/>
                <w:sz w:val="20"/>
                <w:szCs w:val="20"/>
              </w:rPr>
              <w:t>I.LL.4.4.2.</w:t>
            </w:r>
            <w:r w:rsidRPr="00085D04">
              <w:rPr>
                <w:color w:val="000000"/>
                <w:sz w:val="20"/>
                <w:szCs w:val="20"/>
              </w:rPr>
              <w:t xml:space="preserve">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59579438" w14:textId="77777777" w:rsidR="00085D04" w:rsidRPr="00085D04" w:rsidRDefault="00085D04" w:rsidP="00085D04">
            <w:pPr>
              <w:widowControl w:val="0"/>
              <w:rPr>
                <w:color w:val="000000"/>
                <w:sz w:val="20"/>
                <w:szCs w:val="20"/>
              </w:rPr>
            </w:pPr>
          </w:p>
          <w:p w14:paraId="0FDE02B6" w14:textId="77777777" w:rsidR="00085D04" w:rsidRPr="00085D04" w:rsidRDefault="00085D04" w:rsidP="00085D04">
            <w:pPr>
              <w:widowControl w:val="0"/>
              <w:rPr>
                <w:color w:val="000000"/>
                <w:sz w:val="20"/>
                <w:szCs w:val="20"/>
              </w:rPr>
            </w:pPr>
          </w:p>
          <w:p w14:paraId="531AB5D7" w14:textId="77777777" w:rsidR="00085D04" w:rsidRDefault="00085D04" w:rsidP="00085D04">
            <w:pPr>
              <w:widowControl w:val="0"/>
              <w:rPr>
                <w:color w:val="000000"/>
                <w:sz w:val="20"/>
                <w:szCs w:val="20"/>
              </w:rPr>
            </w:pPr>
            <w:r w:rsidRPr="00085D04">
              <w:rPr>
                <w:b/>
                <w:color w:val="000000"/>
                <w:sz w:val="20"/>
                <w:szCs w:val="20"/>
              </w:rPr>
              <w:t>I.LL.4.5.1.</w:t>
            </w:r>
            <w:r w:rsidRPr="00085D04">
              <w:rPr>
                <w:color w:val="000000"/>
                <w:sz w:val="20"/>
                <w:szCs w:val="20"/>
              </w:rPr>
              <w:t xml:space="preserve"> Compara, bajo criterios preestablecidos, las relaciones explícitas entre los contenidos de dos o más textos y contrasta sus fuentes; autorregula la </w:t>
            </w:r>
            <w:r w:rsidRPr="00085D04">
              <w:rPr>
                <w:color w:val="000000"/>
                <w:sz w:val="20"/>
                <w:szCs w:val="20"/>
              </w:rPr>
              <w:lastRenderedPageBreak/>
              <w:t>comprensión mediante el uso de estrategias cognitivas autoseleccionadas, de acuerdo con el propósito de lectura y las dificultades identificadas, y valora el contenido explícito al identificar contradicciones y ambigüedades. (J.4., I.4.)</w:t>
            </w:r>
          </w:p>
          <w:p w14:paraId="42BEDC03" w14:textId="77777777" w:rsidR="00085D04" w:rsidRDefault="00085D04" w:rsidP="00085D04">
            <w:pPr>
              <w:widowControl w:val="0"/>
              <w:rPr>
                <w:sz w:val="20"/>
                <w:szCs w:val="20"/>
              </w:rPr>
            </w:pPr>
          </w:p>
        </w:tc>
        <w:tc>
          <w:tcPr>
            <w:tcW w:w="1134" w:type="dxa"/>
          </w:tcPr>
          <w:p w14:paraId="2F0B2FF0" w14:textId="77777777" w:rsidR="00085D04" w:rsidRDefault="00085D04" w:rsidP="00085D04">
            <w:pPr>
              <w:tabs>
                <w:tab w:val="left" w:pos="924"/>
              </w:tabs>
              <w:jc w:val="center"/>
              <w:rPr>
                <w:sz w:val="18"/>
                <w:szCs w:val="18"/>
              </w:rPr>
            </w:pPr>
            <w:r>
              <w:rPr>
                <w:sz w:val="18"/>
                <w:szCs w:val="18"/>
              </w:rPr>
              <w:lastRenderedPageBreak/>
              <w:t>9</w:t>
            </w:r>
          </w:p>
        </w:tc>
      </w:tr>
      <w:tr w:rsidR="00085D04" w14:paraId="4F01493A" w14:textId="77777777" w:rsidTr="001C4E3E">
        <w:trPr>
          <w:cnfStyle w:val="000000100000" w:firstRow="0" w:lastRow="0" w:firstColumn="0" w:lastColumn="0" w:oddVBand="0" w:evenVBand="0" w:oddHBand="1" w:evenHBand="0" w:firstRowFirstColumn="0" w:firstRowLastColumn="0" w:lastRowFirstColumn="0" w:lastRowLastColumn="0"/>
          <w:trHeight w:val="260"/>
        </w:trPr>
        <w:tc>
          <w:tcPr>
            <w:tcW w:w="872" w:type="dxa"/>
          </w:tcPr>
          <w:p w14:paraId="7D3C52DC" w14:textId="77777777" w:rsidR="00085D04" w:rsidRDefault="00085D04" w:rsidP="00085D04">
            <w:pPr>
              <w:tabs>
                <w:tab w:val="left" w:pos="924"/>
              </w:tabs>
              <w:jc w:val="center"/>
            </w:pPr>
            <w:r>
              <w:lastRenderedPageBreak/>
              <w:t xml:space="preserve">2. </w:t>
            </w:r>
          </w:p>
        </w:tc>
        <w:tc>
          <w:tcPr>
            <w:tcW w:w="2099" w:type="dxa"/>
            <w:gridSpan w:val="3"/>
          </w:tcPr>
          <w:p w14:paraId="0E43AFEC" w14:textId="77777777" w:rsidR="00085D04" w:rsidRDefault="00231DC3" w:rsidP="00085D04">
            <w:pPr>
              <w:tabs>
                <w:tab w:val="left" w:pos="924"/>
              </w:tabs>
              <w:jc w:val="both"/>
              <w:rPr>
                <w:b/>
                <w:sz w:val="20"/>
                <w:szCs w:val="20"/>
              </w:rPr>
            </w:pPr>
            <w:r>
              <w:rPr>
                <w:b/>
              </w:rPr>
              <w:t>Leer nos hace libres</w:t>
            </w:r>
          </w:p>
        </w:tc>
        <w:tc>
          <w:tcPr>
            <w:tcW w:w="2582" w:type="dxa"/>
            <w:gridSpan w:val="3"/>
          </w:tcPr>
          <w:p w14:paraId="55C096B9" w14:textId="77777777" w:rsidR="00231DC3" w:rsidRPr="00231DC3" w:rsidRDefault="00231DC3" w:rsidP="00231DC3">
            <w:pPr>
              <w:spacing w:line="276" w:lineRule="auto"/>
            </w:pPr>
            <w:r w:rsidRPr="00231DC3">
              <w:t>O.LL.4.6. Leer de manera autónoma textos no literarios con fines de recreación,</w:t>
            </w:r>
          </w:p>
          <w:p w14:paraId="58631491" w14:textId="77777777" w:rsidR="00231DC3" w:rsidRPr="00231DC3" w:rsidRDefault="00231DC3" w:rsidP="00231DC3">
            <w:pPr>
              <w:spacing w:line="276" w:lineRule="auto"/>
            </w:pPr>
            <w:r w:rsidRPr="00231DC3">
              <w:t>información y aprendizaje, aplicando estrategias cognitivas</w:t>
            </w:r>
          </w:p>
          <w:p w14:paraId="6C18E4F3" w14:textId="77777777" w:rsidR="00085D04" w:rsidRPr="00231DC3" w:rsidRDefault="00231DC3" w:rsidP="00231DC3">
            <w:pPr>
              <w:spacing w:line="276" w:lineRule="auto"/>
              <w:rPr>
                <w:color w:val="000000"/>
                <w:sz w:val="20"/>
                <w:szCs w:val="20"/>
                <w:lang w:val="es-MX"/>
              </w:rPr>
            </w:pPr>
            <w:r w:rsidRPr="00231DC3">
              <w:t>de comprensión, según el propósito de lectura.</w:t>
            </w:r>
          </w:p>
        </w:tc>
        <w:tc>
          <w:tcPr>
            <w:tcW w:w="2583" w:type="dxa"/>
            <w:gridSpan w:val="4"/>
          </w:tcPr>
          <w:p w14:paraId="12143C29" w14:textId="77777777" w:rsidR="00231DC3" w:rsidRPr="00731FD4" w:rsidRDefault="00231DC3" w:rsidP="00231DC3">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 Ecuador y explicar su influencia en las relaciones sociales.</w:t>
            </w:r>
          </w:p>
          <w:p w14:paraId="2D54AA5E" w14:textId="77777777" w:rsidR="00231DC3" w:rsidRDefault="00231DC3" w:rsidP="00231DC3">
            <w:pPr>
              <w:autoSpaceDE w:val="0"/>
              <w:autoSpaceDN w:val="0"/>
              <w:adjustRightInd w:val="0"/>
              <w:rPr>
                <w:rFonts w:ascii="Gotham-Light" w:hAnsi="Gotham-Light" w:cs="Gotham-Light"/>
                <w:b/>
                <w:color w:val="auto"/>
                <w:sz w:val="23"/>
                <w:szCs w:val="17"/>
                <w:lang w:val="es-MX"/>
              </w:rPr>
            </w:pPr>
          </w:p>
          <w:p w14:paraId="241897D7" w14:textId="77777777" w:rsidR="00231DC3" w:rsidRPr="00D510A5" w:rsidRDefault="00231DC3" w:rsidP="00231DC3">
            <w:pPr>
              <w:autoSpaceDE w:val="0"/>
              <w:autoSpaceDN w:val="0"/>
              <w:adjustRightInd w:val="0"/>
              <w:rPr>
                <w:rFonts w:ascii="Gotham-Light" w:hAnsi="Gotham-Light" w:cs="Gotham-Light"/>
                <w:color w:val="auto"/>
                <w:sz w:val="19"/>
                <w:szCs w:val="17"/>
                <w:lang w:val="es-MX"/>
              </w:rPr>
            </w:pPr>
            <w:r w:rsidRPr="00D510A5">
              <w:rPr>
                <w:rFonts w:ascii="Gotham-Medium" w:hAnsi="Gotham-Medium" w:cs="Gotham-Medium"/>
                <w:color w:val="auto"/>
                <w:sz w:val="19"/>
                <w:szCs w:val="17"/>
                <w:lang w:val="es-MX"/>
              </w:rPr>
              <w:t xml:space="preserve">LL.4.2.1. </w:t>
            </w:r>
            <w:r w:rsidRPr="00D510A5">
              <w:rPr>
                <w:rFonts w:ascii="Gotham-Light" w:hAnsi="Gotham-Light" w:cs="Gotham-Light"/>
                <w:color w:val="auto"/>
                <w:sz w:val="19"/>
                <w:szCs w:val="17"/>
                <w:lang w:val="es-MX"/>
              </w:rPr>
              <w:t>Utilizar recursos de la comunicación oral en co</w:t>
            </w:r>
            <w:r>
              <w:rPr>
                <w:rFonts w:ascii="Gotham-Light" w:hAnsi="Gotham-Light" w:cs="Gotham-Light"/>
                <w:color w:val="auto"/>
                <w:sz w:val="19"/>
                <w:szCs w:val="17"/>
                <w:lang w:val="es-MX"/>
              </w:rPr>
              <w:t xml:space="preserve">ntextos </w:t>
            </w:r>
            <w:r w:rsidRPr="00D510A5">
              <w:rPr>
                <w:rFonts w:ascii="Gotham-Light" w:hAnsi="Gotham-Light" w:cs="Gotham-Light"/>
                <w:color w:val="auto"/>
                <w:sz w:val="19"/>
                <w:szCs w:val="17"/>
                <w:lang w:val="es-MX"/>
              </w:rPr>
              <w:t>de intercambio soc</w:t>
            </w:r>
            <w:r>
              <w:rPr>
                <w:rFonts w:ascii="Gotham-Light" w:hAnsi="Gotham-Light" w:cs="Gotham-Light"/>
                <w:color w:val="auto"/>
                <w:sz w:val="19"/>
                <w:szCs w:val="17"/>
                <w:lang w:val="es-MX"/>
              </w:rPr>
              <w:t xml:space="preserve">ial, construcción de acuerdos y </w:t>
            </w:r>
            <w:r w:rsidRPr="00D510A5">
              <w:rPr>
                <w:rFonts w:ascii="Gotham-Light" w:hAnsi="Gotham-Light" w:cs="Gotham-Light"/>
                <w:color w:val="auto"/>
                <w:sz w:val="19"/>
                <w:szCs w:val="17"/>
                <w:lang w:val="es-MX"/>
              </w:rPr>
              <w:t>resolución de problemas.</w:t>
            </w:r>
          </w:p>
          <w:p w14:paraId="5E85D5B7" w14:textId="77777777" w:rsidR="00231DC3" w:rsidRDefault="00231DC3" w:rsidP="00231DC3">
            <w:pPr>
              <w:autoSpaceDE w:val="0"/>
              <w:autoSpaceDN w:val="0"/>
              <w:adjustRightInd w:val="0"/>
              <w:rPr>
                <w:rFonts w:ascii="Gotham-Light" w:hAnsi="Gotham-Light" w:cs="Gotham-Light"/>
                <w:b/>
                <w:color w:val="auto"/>
                <w:sz w:val="23"/>
                <w:szCs w:val="17"/>
                <w:lang w:val="es-MX"/>
              </w:rPr>
            </w:pPr>
          </w:p>
          <w:p w14:paraId="4F64B9AD" w14:textId="77777777" w:rsidR="00231DC3" w:rsidRDefault="00231DC3" w:rsidP="00231DC3">
            <w:pPr>
              <w:autoSpaceDE w:val="0"/>
              <w:autoSpaceDN w:val="0"/>
              <w:adjustRightInd w:val="0"/>
              <w:rPr>
                <w:rFonts w:ascii="Gotham-Light" w:hAnsi="Gotham-Light" w:cs="Gotham-Light"/>
                <w:color w:val="auto"/>
                <w:sz w:val="19"/>
                <w:szCs w:val="17"/>
                <w:lang w:val="es-MX"/>
              </w:rPr>
            </w:pPr>
            <w:r w:rsidRPr="00687095">
              <w:rPr>
                <w:rFonts w:ascii="Gotham-Medium" w:hAnsi="Gotham-Medium" w:cs="Gotham-Medium"/>
                <w:color w:val="auto"/>
                <w:sz w:val="19"/>
                <w:szCs w:val="17"/>
                <w:lang w:val="es-MX"/>
              </w:rPr>
              <w:t xml:space="preserve">LL.4.3.4. </w:t>
            </w:r>
            <w:r w:rsidRPr="00687095">
              <w:rPr>
                <w:rFonts w:ascii="Gotham-Light" w:hAnsi="Gotham-Light" w:cs="Gotham-Light"/>
                <w:color w:val="auto"/>
                <w:sz w:val="19"/>
                <w:szCs w:val="17"/>
                <w:lang w:val="es-MX"/>
              </w:rPr>
              <w:t>Autorregular la comprensión de un texto mediante la aplicación de estrategias cognitivas de comprensión autoseleccionadas, de acuerdo con el propósito de lectura y las dificultades identificadas.</w:t>
            </w:r>
          </w:p>
          <w:p w14:paraId="663406C6" w14:textId="77777777" w:rsidR="00231DC3" w:rsidRDefault="00231DC3" w:rsidP="00231DC3">
            <w:pPr>
              <w:autoSpaceDE w:val="0"/>
              <w:autoSpaceDN w:val="0"/>
              <w:adjustRightInd w:val="0"/>
              <w:rPr>
                <w:rFonts w:ascii="Gotham-Light" w:hAnsi="Gotham-Light" w:cs="Gotham-Light"/>
                <w:color w:val="auto"/>
                <w:sz w:val="19"/>
                <w:szCs w:val="17"/>
                <w:lang w:val="es-MX"/>
              </w:rPr>
            </w:pPr>
          </w:p>
          <w:p w14:paraId="74F4CD77" w14:textId="77777777" w:rsidR="00231DC3" w:rsidRPr="00687095" w:rsidRDefault="00231DC3" w:rsidP="00231DC3">
            <w:pPr>
              <w:autoSpaceDE w:val="0"/>
              <w:autoSpaceDN w:val="0"/>
              <w:adjustRightInd w:val="0"/>
              <w:rPr>
                <w:rFonts w:ascii="Gotham-Light" w:hAnsi="Gotham-Light" w:cs="Gotham-Light"/>
                <w:color w:val="auto"/>
                <w:sz w:val="19"/>
                <w:szCs w:val="17"/>
                <w:lang w:val="es-MX"/>
              </w:rPr>
            </w:pPr>
            <w:r w:rsidRPr="00687095">
              <w:rPr>
                <w:rFonts w:ascii="Gotham-Medium" w:hAnsi="Gotham-Medium" w:cs="Gotham-Medium"/>
                <w:color w:val="auto"/>
                <w:sz w:val="19"/>
                <w:szCs w:val="17"/>
                <w:lang w:val="es-MX"/>
              </w:rPr>
              <w:t xml:space="preserve">LL.4.5.1. </w:t>
            </w:r>
            <w:r w:rsidRPr="00687095">
              <w:rPr>
                <w:rFonts w:ascii="Gotham-Light" w:hAnsi="Gotham-Light" w:cs="Gotham-Light"/>
                <w:color w:val="auto"/>
                <w:sz w:val="19"/>
                <w:szCs w:val="17"/>
                <w:lang w:val="es-MX"/>
              </w:rPr>
              <w:t xml:space="preserve">Interpretar un texto literario desde las </w:t>
            </w:r>
            <w:r w:rsidRPr="00687095">
              <w:rPr>
                <w:rFonts w:ascii="Gotham-Light" w:hAnsi="Gotham-Light" w:cs="Gotham-Light"/>
                <w:color w:val="auto"/>
                <w:sz w:val="19"/>
                <w:szCs w:val="17"/>
                <w:lang w:val="es-MX"/>
              </w:rPr>
              <w:lastRenderedPageBreak/>
              <w:t>car</w:t>
            </w:r>
            <w:r>
              <w:rPr>
                <w:rFonts w:ascii="Gotham-Light" w:hAnsi="Gotham-Light" w:cs="Gotham-Light"/>
                <w:color w:val="auto"/>
                <w:sz w:val="19"/>
                <w:szCs w:val="17"/>
                <w:lang w:val="es-MX"/>
              </w:rPr>
              <w:t xml:space="preserve">acterísticas </w:t>
            </w:r>
            <w:r w:rsidRPr="00687095">
              <w:rPr>
                <w:rFonts w:ascii="Gotham-Light" w:hAnsi="Gotham-Light" w:cs="Gotham-Light"/>
                <w:color w:val="auto"/>
                <w:sz w:val="19"/>
                <w:szCs w:val="17"/>
                <w:lang w:val="es-MX"/>
              </w:rPr>
              <w:t>del género al que pertenece.</w:t>
            </w:r>
          </w:p>
          <w:p w14:paraId="6E7B51E1" w14:textId="77777777" w:rsidR="00085D04" w:rsidRPr="00231DC3" w:rsidRDefault="00085D04" w:rsidP="00085D04">
            <w:pPr>
              <w:rPr>
                <w:color w:val="4E4B4C"/>
                <w:sz w:val="20"/>
                <w:szCs w:val="20"/>
                <w:lang w:val="es-MX"/>
              </w:rPr>
            </w:pPr>
          </w:p>
        </w:tc>
        <w:tc>
          <w:tcPr>
            <w:tcW w:w="2659" w:type="dxa"/>
            <w:gridSpan w:val="5"/>
          </w:tcPr>
          <w:p w14:paraId="0C010420" w14:textId="77777777" w:rsidR="00085D04" w:rsidRDefault="00085D04" w:rsidP="00085D04">
            <w:pPr>
              <w:jc w:val="both"/>
              <w:rPr>
                <w:b/>
                <w:sz w:val="18"/>
                <w:szCs w:val="18"/>
              </w:rPr>
            </w:pPr>
            <w:r>
              <w:rPr>
                <w:b/>
                <w:sz w:val="18"/>
                <w:szCs w:val="18"/>
              </w:rPr>
              <w:lastRenderedPageBreak/>
              <w:t>MÉTODO DEDUCTIVO- INDUCTIVO</w:t>
            </w:r>
          </w:p>
          <w:p w14:paraId="1E07FBF2" w14:textId="77777777" w:rsidR="00085D04" w:rsidRDefault="00085D04" w:rsidP="00085D04">
            <w:pPr>
              <w:jc w:val="both"/>
              <w:rPr>
                <w:sz w:val="18"/>
                <w:szCs w:val="18"/>
              </w:rPr>
            </w:pPr>
            <w:r>
              <w:rPr>
                <w:sz w:val="18"/>
                <w:szCs w:val="18"/>
              </w:rPr>
              <w:t>PROCESO:</w:t>
            </w:r>
          </w:p>
          <w:p w14:paraId="33592EDC" w14:textId="77777777" w:rsidR="00085D04" w:rsidRDefault="00085D04" w:rsidP="00085D04">
            <w:pPr>
              <w:jc w:val="both"/>
              <w:rPr>
                <w:sz w:val="18"/>
                <w:szCs w:val="18"/>
              </w:rPr>
            </w:pPr>
            <w:r>
              <w:rPr>
                <w:sz w:val="18"/>
                <w:szCs w:val="18"/>
              </w:rPr>
              <w:t>1.-Observación</w:t>
            </w:r>
          </w:p>
          <w:p w14:paraId="7F676D62" w14:textId="77777777" w:rsidR="00085D04" w:rsidRDefault="00085D04" w:rsidP="00085D04">
            <w:pPr>
              <w:jc w:val="both"/>
              <w:rPr>
                <w:sz w:val="18"/>
                <w:szCs w:val="18"/>
              </w:rPr>
            </w:pPr>
            <w:r>
              <w:rPr>
                <w:sz w:val="18"/>
                <w:szCs w:val="18"/>
              </w:rPr>
              <w:t>2.-Comparación</w:t>
            </w:r>
          </w:p>
          <w:p w14:paraId="3DDC4309" w14:textId="77777777" w:rsidR="00085D04" w:rsidRDefault="00085D04" w:rsidP="00085D04">
            <w:pPr>
              <w:jc w:val="both"/>
              <w:rPr>
                <w:sz w:val="18"/>
                <w:szCs w:val="18"/>
              </w:rPr>
            </w:pPr>
            <w:r>
              <w:rPr>
                <w:sz w:val="18"/>
                <w:szCs w:val="18"/>
              </w:rPr>
              <w:t>3.-Abstracción</w:t>
            </w:r>
          </w:p>
          <w:p w14:paraId="4604829E" w14:textId="77777777" w:rsidR="00085D04" w:rsidRDefault="00085D04" w:rsidP="00085D04">
            <w:pPr>
              <w:jc w:val="both"/>
              <w:rPr>
                <w:sz w:val="18"/>
                <w:szCs w:val="18"/>
              </w:rPr>
            </w:pPr>
            <w:r>
              <w:rPr>
                <w:sz w:val="18"/>
                <w:szCs w:val="18"/>
              </w:rPr>
              <w:t>4.-Generalización</w:t>
            </w:r>
          </w:p>
          <w:p w14:paraId="3613B2C7" w14:textId="77777777" w:rsidR="00085D04" w:rsidRDefault="00085D04" w:rsidP="00085D04">
            <w:pPr>
              <w:jc w:val="both"/>
              <w:rPr>
                <w:sz w:val="18"/>
                <w:szCs w:val="18"/>
              </w:rPr>
            </w:pPr>
            <w:r>
              <w:rPr>
                <w:sz w:val="18"/>
                <w:szCs w:val="18"/>
              </w:rPr>
              <w:t>5.-Aplicación</w:t>
            </w:r>
          </w:p>
          <w:p w14:paraId="2CBE4BCB" w14:textId="77777777" w:rsidR="00085D04" w:rsidRDefault="00085D04" w:rsidP="00085D04">
            <w:pPr>
              <w:jc w:val="both"/>
              <w:rPr>
                <w:b/>
                <w:sz w:val="18"/>
                <w:szCs w:val="18"/>
              </w:rPr>
            </w:pPr>
            <w:r>
              <w:rPr>
                <w:b/>
                <w:sz w:val="18"/>
                <w:szCs w:val="18"/>
              </w:rPr>
              <w:t xml:space="preserve">  MÉTODO  LÓGICO</w:t>
            </w:r>
          </w:p>
          <w:p w14:paraId="1B6E79DF" w14:textId="77777777" w:rsidR="00085D04" w:rsidRDefault="00085D04" w:rsidP="00085D04">
            <w:pPr>
              <w:jc w:val="both"/>
              <w:rPr>
                <w:sz w:val="18"/>
                <w:szCs w:val="18"/>
              </w:rPr>
            </w:pPr>
            <w:r>
              <w:rPr>
                <w:sz w:val="18"/>
                <w:szCs w:val="18"/>
              </w:rPr>
              <w:t>PROCESO:</w:t>
            </w:r>
          </w:p>
          <w:p w14:paraId="784632A8" w14:textId="77777777" w:rsidR="00085D04" w:rsidRDefault="00085D04" w:rsidP="00085D04">
            <w:pPr>
              <w:jc w:val="both"/>
              <w:rPr>
                <w:sz w:val="18"/>
                <w:szCs w:val="18"/>
              </w:rPr>
            </w:pPr>
            <w:r>
              <w:rPr>
                <w:sz w:val="18"/>
                <w:szCs w:val="18"/>
              </w:rPr>
              <w:t>1.-Observación</w:t>
            </w:r>
          </w:p>
          <w:p w14:paraId="38123E49" w14:textId="77777777" w:rsidR="00085D04" w:rsidRDefault="00085D04" w:rsidP="00085D04">
            <w:pPr>
              <w:jc w:val="both"/>
              <w:rPr>
                <w:sz w:val="18"/>
                <w:szCs w:val="18"/>
              </w:rPr>
            </w:pPr>
            <w:r>
              <w:rPr>
                <w:sz w:val="18"/>
                <w:szCs w:val="18"/>
              </w:rPr>
              <w:t>2.-Investigación</w:t>
            </w:r>
          </w:p>
          <w:p w14:paraId="2EEC35AF" w14:textId="77777777" w:rsidR="00085D04" w:rsidRDefault="00085D04" w:rsidP="00085D04">
            <w:pPr>
              <w:jc w:val="both"/>
              <w:rPr>
                <w:sz w:val="18"/>
                <w:szCs w:val="18"/>
              </w:rPr>
            </w:pPr>
            <w:r>
              <w:rPr>
                <w:sz w:val="18"/>
                <w:szCs w:val="18"/>
              </w:rPr>
              <w:t>3.-Análisis</w:t>
            </w:r>
          </w:p>
          <w:p w14:paraId="36D45922" w14:textId="77777777" w:rsidR="00085D04" w:rsidRDefault="00085D04" w:rsidP="00085D04">
            <w:pPr>
              <w:jc w:val="both"/>
              <w:rPr>
                <w:sz w:val="18"/>
                <w:szCs w:val="18"/>
              </w:rPr>
            </w:pPr>
            <w:r>
              <w:rPr>
                <w:sz w:val="18"/>
                <w:szCs w:val="18"/>
              </w:rPr>
              <w:t>4.-Síntesis</w:t>
            </w:r>
          </w:p>
          <w:p w14:paraId="0B6C5009" w14:textId="77777777" w:rsidR="00085D04" w:rsidRDefault="00085D04" w:rsidP="00085D04">
            <w:pPr>
              <w:jc w:val="both"/>
              <w:rPr>
                <w:sz w:val="18"/>
                <w:szCs w:val="18"/>
              </w:rPr>
            </w:pPr>
            <w:r>
              <w:rPr>
                <w:sz w:val="18"/>
                <w:szCs w:val="18"/>
              </w:rPr>
              <w:t>5.-Aplicación</w:t>
            </w:r>
          </w:p>
          <w:p w14:paraId="55472536" w14:textId="77777777" w:rsidR="00085D04" w:rsidRDefault="00085D04" w:rsidP="00085D04">
            <w:pPr>
              <w:jc w:val="both"/>
              <w:rPr>
                <w:sz w:val="18"/>
                <w:szCs w:val="18"/>
              </w:rPr>
            </w:pPr>
          </w:p>
          <w:p w14:paraId="256B6E72" w14:textId="77777777" w:rsidR="00085D04" w:rsidRDefault="00085D04" w:rsidP="00085D04">
            <w:pPr>
              <w:jc w:val="both"/>
              <w:rPr>
                <w:b/>
                <w:sz w:val="18"/>
                <w:szCs w:val="18"/>
              </w:rPr>
            </w:pPr>
            <w:r>
              <w:rPr>
                <w:b/>
                <w:sz w:val="18"/>
                <w:szCs w:val="18"/>
              </w:rPr>
              <w:t>MÉTODO DIDÁCTICO</w:t>
            </w:r>
          </w:p>
          <w:p w14:paraId="2578DF7C" w14:textId="77777777" w:rsidR="00085D04" w:rsidRDefault="00085D04" w:rsidP="00085D04">
            <w:pPr>
              <w:jc w:val="both"/>
              <w:rPr>
                <w:sz w:val="18"/>
                <w:szCs w:val="18"/>
              </w:rPr>
            </w:pPr>
            <w:r>
              <w:rPr>
                <w:sz w:val="18"/>
                <w:szCs w:val="18"/>
              </w:rPr>
              <w:t>PROCESO:</w:t>
            </w:r>
          </w:p>
          <w:p w14:paraId="29226A3F" w14:textId="77777777" w:rsidR="00085D04" w:rsidRDefault="00085D04" w:rsidP="00085D04">
            <w:pPr>
              <w:jc w:val="both"/>
              <w:rPr>
                <w:sz w:val="18"/>
                <w:szCs w:val="18"/>
              </w:rPr>
            </w:pPr>
            <w:r>
              <w:rPr>
                <w:sz w:val="18"/>
                <w:szCs w:val="18"/>
              </w:rPr>
              <w:t>1.- Orientación</w:t>
            </w:r>
          </w:p>
          <w:p w14:paraId="2852B054" w14:textId="77777777" w:rsidR="00085D04" w:rsidRDefault="00085D04" w:rsidP="00085D04">
            <w:pPr>
              <w:jc w:val="both"/>
              <w:rPr>
                <w:sz w:val="18"/>
                <w:szCs w:val="18"/>
              </w:rPr>
            </w:pPr>
            <w:r>
              <w:rPr>
                <w:sz w:val="18"/>
                <w:szCs w:val="18"/>
              </w:rPr>
              <w:t>2.-Comparación</w:t>
            </w:r>
          </w:p>
          <w:p w14:paraId="07435E43" w14:textId="77777777" w:rsidR="00085D04" w:rsidRDefault="00085D04" w:rsidP="00085D04">
            <w:pPr>
              <w:jc w:val="both"/>
              <w:rPr>
                <w:sz w:val="18"/>
                <w:szCs w:val="18"/>
              </w:rPr>
            </w:pPr>
            <w:r>
              <w:rPr>
                <w:sz w:val="18"/>
                <w:szCs w:val="18"/>
              </w:rPr>
              <w:t>3.-Ordenación</w:t>
            </w:r>
          </w:p>
          <w:p w14:paraId="3E83D85A" w14:textId="77777777" w:rsidR="00085D04" w:rsidRDefault="00085D04" w:rsidP="00085D04">
            <w:pPr>
              <w:jc w:val="both"/>
              <w:rPr>
                <w:sz w:val="18"/>
                <w:szCs w:val="18"/>
              </w:rPr>
            </w:pPr>
            <w:r>
              <w:rPr>
                <w:sz w:val="18"/>
                <w:szCs w:val="18"/>
              </w:rPr>
              <w:t>4.-Adecuación</w:t>
            </w:r>
          </w:p>
          <w:p w14:paraId="630FCE62" w14:textId="77777777" w:rsidR="00085D04" w:rsidRDefault="00085D04" w:rsidP="00085D04">
            <w:pPr>
              <w:jc w:val="both"/>
              <w:rPr>
                <w:sz w:val="18"/>
                <w:szCs w:val="18"/>
              </w:rPr>
            </w:pPr>
            <w:r>
              <w:rPr>
                <w:sz w:val="18"/>
                <w:szCs w:val="18"/>
              </w:rPr>
              <w:t>5.-Interesante</w:t>
            </w:r>
          </w:p>
          <w:p w14:paraId="706D6FB3" w14:textId="77777777" w:rsidR="00AE4ADC" w:rsidRDefault="00AE4ADC" w:rsidP="00085D04">
            <w:pPr>
              <w:jc w:val="both"/>
              <w:rPr>
                <w:sz w:val="18"/>
                <w:szCs w:val="18"/>
              </w:rPr>
            </w:pPr>
          </w:p>
          <w:p w14:paraId="316307A9"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3F29ABF2" w14:textId="77777777" w:rsidR="00085D04" w:rsidRDefault="00085D04" w:rsidP="00085D04">
            <w:pPr>
              <w:jc w:val="both"/>
              <w:rPr>
                <w:sz w:val="18"/>
                <w:szCs w:val="18"/>
              </w:rPr>
            </w:pPr>
            <w:r>
              <w:rPr>
                <w:sz w:val="18"/>
                <w:szCs w:val="18"/>
              </w:rPr>
              <w:t>PROCESO:</w:t>
            </w:r>
          </w:p>
          <w:p w14:paraId="3CB63CAE" w14:textId="77777777" w:rsidR="00085D04" w:rsidRDefault="00085D04" w:rsidP="00085D04">
            <w:pPr>
              <w:jc w:val="both"/>
              <w:rPr>
                <w:sz w:val="18"/>
                <w:szCs w:val="18"/>
              </w:rPr>
            </w:pPr>
            <w:r>
              <w:rPr>
                <w:sz w:val="18"/>
                <w:szCs w:val="18"/>
              </w:rPr>
              <w:t>1.- Observación</w:t>
            </w:r>
          </w:p>
          <w:p w14:paraId="3642A9EA" w14:textId="77777777" w:rsidR="00085D04" w:rsidRDefault="00085D04" w:rsidP="00085D04">
            <w:pPr>
              <w:jc w:val="both"/>
              <w:rPr>
                <w:sz w:val="18"/>
                <w:szCs w:val="18"/>
              </w:rPr>
            </w:pPr>
            <w:r>
              <w:rPr>
                <w:sz w:val="18"/>
                <w:szCs w:val="18"/>
              </w:rPr>
              <w:t>2.-Descripción</w:t>
            </w:r>
          </w:p>
          <w:p w14:paraId="367D5385" w14:textId="77777777" w:rsidR="00085D04" w:rsidRDefault="00085D04" w:rsidP="00085D04">
            <w:pPr>
              <w:jc w:val="both"/>
              <w:rPr>
                <w:sz w:val="18"/>
                <w:szCs w:val="18"/>
              </w:rPr>
            </w:pPr>
            <w:r>
              <w:rPr>
                <w:sz w:val="18"/>
                <w:szCs w:val="18"/>
              </w:rPr>
              <w:lastRenderedPageBreak/>
              <w:t>3.Interpretación</w:t>
            </w:r>
          </w:p>
          <w:p w14:paraId="00F9E32C" w14:textId="77777777" w:rsidR="00085D04" w:rsidRDefault="00085D04" w:rsidP="00085D04">
            <w:pPr>
              <w:jc w:val="both"/>
              <w:rPr>
                <w:sz w:val="18"/>
                <w:szCs w:val="18"/>
              </w:rPr>
            </w:pPr>
            <w:r>
              <w:rPr>
                <w:sz w:val="18"/>
                <w:szCs w:val="18"/>
              </w:rPr>
              <w:t>4.-Comparación</w:t>
            </w:r>
          </w:p>
          <w:p w14:paraId="0D8CB7E6" w14:textId="77777777" w:rsidR="00085D04" w:rsidRDefault="00085D04" w:rsidP="00085D04">
            <w:pPr>
              <w:jc w:val="both"/>
              <w:rPr>
                <w:sz w:val="18"/>
                <w:szCs w:val="18"/>
              </w:rPr>
            </w:pPr>
            <w:r>
              <w:rPr>
                <w:sz w:val="18"/>
                <w:szCs w:val="18"/>
              </w:rPr>
              <w:t>5.- Generalización</w:t>
            </w:r>
          </w:p>
          <w:p w14:paraId="6A77ACC6" w14:textId="77777777" w:rsidR="00085D04" w:rsidRDefault="00085D04" w:rsidP="00085D04">
            <w:pPr>
              <w:jc w:val="both"/>
              <w:rPr>
                <w:sz w:val="18"/>
                <w:szCs w:val="18"/>
              </w:rPr>
            </w:pPr>
          </w:p>
        </w:tc>
        <w:tc>
          <w:tcPr>
            <w:tcW w:w="2530" w:type="dxa"/>
            <w:gridSpan w:val="2"/>
          </w:tcPr>
          <w:p w14:paraId="0C2C1272" w14:textId="77777777" w:rsidR="00085D04" w:rsidRDefault="00085D04" w:rsidP="00085D04">
            <w:pPr>
              <w:widowControl w:val="0"/>
              <w:rPr>
                <w:color w:val="000000"/>
                <w:sz w:val="20"/>
                <w:szCs w:val="20"/>
              </w:rPr>
            </w:pPr>
            <w:r>
              <w:rPr>
                <w:b/>
                <w:color w:val="000000"/>
                <w:sz w:val="20"/>
                <w:szCs w:val="20"/>
              </w:rPr>
              <w:lastRenderedPageBreak/>
              <w:t xml:space="preserve">Criterio de evaluación: </w:t>
            </w:r>
          </w:p>
          <w:p w14:paraId="11CC476E" w14:textId="77777777" w:rsidR="008B5F7E" w:rsidRPr="008B5F7E" w:rsidRDefault="008B5F7E" w:rsidP="008B5F7E">
            <w:pPr>
              <w:widowControl w:val="0"/>
              <w:rPr>
                <w:color w:val="000000"/>
                <w:sz w:val="20"/>
                <w:szCs w:val="20"/>
              </w:rPr>
            </w:pPr>
            <w:r w:rsidRPr="008B5F7E">
              <w:rPr>
                <w:color w:val="000000"/>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64DCFA49" w14:textId="77777777" w:rsidR="008B5F7E" w:rsidRPr="008B5F7E" w:rsidRDefault="008B5F7E" w:rsidP="008B5F7E">
            <w:pPr>
              <w:widowControl w:val="0"/>
              <w:rPr>
                <w:color w:val="000000"/>
                <w:sz w:val="20"/>
                <w:szCs w:val="20"/>
              </w:rPr>
            </w:pPr>
          </w:p>
          <w:p w14:paraId="0C7AAC9F" w14:textId="77777777" w:rsidR="008B5F7E" w:rsidRPr="008B5F7E" w:rsidRDefault="008B5F7E" w:rsidP="008B5F7E">
            <w:pPr>
              <w:widowControl w:val="0"/>
              <w:rPr>
                <w:color w:val="000000"/>
                <w:sz w:val="20"/>
                <w:szCs w:val="20"/>
              </w:rPr>
            </w:pPr>
            <w:r w:rsidRPr="008B5F7E">
              <w:rPr>
                <w:color w:val="000000"/>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593D0B07" w14:textId="77777777" w:rsidR="008B5F7E" w:rsidRPr="008B5F7E" w:rsidRDefault="008B5F7E" w:rsidP="008B5F7E">
            <w:pPr>
              <w:widowControl w:val="0"/>
              <w:rPr>
                <w:color w:val="000000"/>
                <w:sz w:val="20"/>
                <w:szCs w:val="20"/>
              </w:rPr>
            </w:pPr>
          </w:p>
          <w:p w14:paraId="15DCFF63" w14:textId="77777777" w:rsidR="008B5F7E" w:rsidRPr="008B5F7E" w:rsidRDefault="008B5F7E" w:rsidP="008B5F7E">
            <w:pPr>
              <w:widowControl w:val="0"/>
              <w:rPr>
                <w:color w:val="000000"/>
                <w:sz w:val="20"/>
                <w:szCs w:val="20"/>
              </w:rPr>
            </w:pPr>
          </w:p>
          <w:p w14:paraId="5A3E2565" w14:textId="77777777" w:rsidR="008B5F7E" w:rsidRPr="008B5F7E" w:rsidRDefault="008B5F7E" w:rsidP="008B5F7E">
            <w:pPr>
              <w:widowControl w:val="0"/>
              <w:rPr>
                <w:color w:val="000000"/>
                <w:sz w:val="20"/>
                <w:szCs w:val="20"/>
              </w:rPr>
            </w:pPr>
          </w:p>
          <w:p w14:paraId="1D2D88E2" w14:textId="77777777" w:rsidR="008B5F7E" w:rsidRPr="008B5F7E" w:rsidRDefault="008B5F7E" w:rsidP="008B5F7E">
            <w:pPr>
              <w:widowControl w:val="0"/>
              <w:rPr>
                <w:color w:val="000000"/>
                <w:sz w:val="20"/>
                <w:szCs w:val="20"/>
              </w:rPr>
            </w:pPr>
            <w:r w:rsidRPr="008B5F7E">
              <w:rPr>
                <w:color w:val="000000"/>
                <w:sz w:val="20"/>
                <w:szCs w:val="20"/>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76E8FCDF" w14:textId="77777777" w:rsidR="008B5F7E" w:rsidRPr="008B5F7E" w:rsidRDefault="008B5F7E" w:rsidP="008B5F7E">
            <w:pPr>
              <w:widowControl w:val="0"/>
              <w:rPr>
                <w:color w:val="000000"/>
                <w:sz w:val="20"/>
                <w:szCs w:val="20"/>
              </w:rPr>
            </w:pPr>
          </w:p>
          <w:p w14:paraId="6339EEBF" w14:textId="77777777" w:rsidR="008B5F7E" w:rsidRPr="008B5F7E" w:rsidRDefault="008B5F7E" w:rsidP="008B5F7E">
            <w:pPr>
              <w:widowControl w:val="0"/>
              <w:rPr>
                <w:color w:val="000000"/>
                <w:sz w:val="20"/>
                <w:szCs w:val="20"/>
              </w:rPr>
            </w:pPr>
          </w:p>
          <w:p w14:paraId="4088F96B" w14:textId="77777777" w:rsidR="008B5F7E" w:rsidRPr="008B5F7E" w:rsidRDefault="008B5F7E" w:rsidP="008B5F7E">
            <w:pPr>
              <w:widowControl w:val="0"/>
              <w:rPr>
                <w:color w:val="000000"/>
                <w:sz w:val="20"/>
                <w:szCs w:val="20"/>
              </w:rPr>
            </w:pPr>
          </w:p>
          <w:p w14:paraId="61D54427" w14:textId="77777777" w:rsidR="008B5F7E" w:rsidRPr="008B5F7E" w:rsidRDefault="008B5F7E" w:rsidP="008B5F7E">
            <w:pPr>
              <w:widowControl w:val="0"/>
              <w:rPr>
                <w:color w:val="000000"/>
                <w:sz w:val="20"/>
                <w:szCs w:val="20"/>
              </w:rPr>
            </w:pPr>
          </w:p>
          <w:p w14:paraId="4DA4748B" w14:textId="77777777" w:rsidR="00085D04" w:rsidRPr="008B5F7E" w:rsidRDefault="008B5F7E" w:rsidP="008B5F7E">
            <w:pPr>
              <w:widowControl w:val="0"/>
              <w:rPr>
                <w:color w:val="000000"/>
                <w:sz w:val="20"/>
                <w:szCs w:val="20"/>
              </w:rPr>
            </w:pPr>
            <w:r w:rsidRPr="008B5F7E">
              <w:rPr>
                <w:color w:val="000000"/>
                <w:sz w:val="20"/>
                <w:szCs w:val="20"/>
              </w:rPr>
              <w:t xml:space="preserve">CE.LL.4.5. Comprende en sus niveles literal, inferencial y crítico-valorativo diversos tipos de texto, al comparar bajo criterios preestablecidos las </w:t>
            </w:r>
            <w:r w:rsidRPr="008B5F7E">
              <w:rPr>
                <w:color w:val="000000"/>
                <w:sz w:val="20"/>
                <w:szCs w:val="20"/>
              </w:rPr>
              <w:lastRenderedPageBreak/>
              <w:t>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3917D34F" w14:textId="77777777" w:rsidR="008B5F7E" w:rsidRDefault="008B5F7E" w:rsidP="00085D04">
            <w:pPr>
              <w:widowControl w:val="0"/>
              <w:rPr>
                <w:b/>
                <w:color w:val="000000"/>
                <w:sz w:val="20"/>
                <w:szCs w:val="20"/>
              </w:rPr>
            </w:pPr>
          </w:p>
          <w:p w14:paraId="62125D3B" w14:textId="77777777" w:rsidR="008B5F7E" w:rsidRDefault="008B5F7E" w:rsidP="00085D04">
            <w:pPr>
              <w:widowControl w:val="0"/>
              <w:rPr>
                <w:color w:val="000000"/>
                <w:sz w:val="20"/>
                <w:szCs w:val="20"/>
              </w:rPr>
            </w:pPr>
          </w:p>
          <w:p w14:paraId="758F90F9" w14:textId="77777777" w:rsidR="00085D04" w:rsidRDefault="00085D04" w:rsidP="00085D04">
            <w:pPr>
              <w:rPr>
                <w:sz w:val="20"/>
                <w:szCs w:val="20"/>
              </w:rPr>
            </w:pPr>
            <w:r>
              <w:rPr>
                <w:b/>
                <w:sz w:val="20"/>
                <w:szCs w:val="20"/>
              </w:rPr>
              <w:t xml:space="preserve">Indicadores para la evaluación del </w:t>
            </w:r>
          </w:p>
          <w:p w14:paraId="1FB999EB" w14:textId="77777777" w:rsidR="00085D04" w:rsidRDefault="00085D04" w:rsidP="00085D04">
            <w:pPr>
              <w:widowControl w:val="0"/>
              <w:rPr>
                <w:color w:val="000000"/>
                <w:sz w:val="20"/>
                <w:szCs w:val="20"/>
              </w:rPr>
            </w:pPr>
            <w:r>
              <w:rPr>
                <w:b/>
                <w:color w:val="000000"/>
                <w:sz w:val="20"/>
                <w:szCs w:val="20"/>
              </w:rPr>
              <w:t xml:space="preserve">criterio: </w:t>
            </w:r>
          </w:p>
          <w:p w14:paraId="2E5290C8" w14:textId="77777777" w:rsidR="00085D04" w:rsidRDefault="00085D04" w:rsidP="00085D04">
            <w:pPr>
              <w:rPr>
                <w:b/>
                <w:color w:val="000000"/>
                <w:sz w:val="20"/>
                <w:szCs w:val="20"/>
              </w:rPr>
            </w:pPr>
          </w:p>
          <w:p w14:paraId="30891C47" w14:textId="77777777" w:rsidR="008B5F7E" w:rsidRPr="00100535" w:rsidRDefault="008B5F7E" w:rsidP="008B5F7E">
            <w:pPr>
              <w:autoSpaceDE w:val="0"/>
              <w:autoSpaceDN w:val="0"/>
              <w:adjustRightInd w:val="0"/>
              <w:rPr>
                <w:color w:val="auto"/>
                <w:lang w:val="es-MX"/>
              </w:rPr>
            </w:pPr>
            <w:r w:rsidRPr="00100535">
              <w:rPr>
                <w:color w:val="auto"/>
                <w:lang w:val="es-MX"/>
              </w:rPr>
              <w:t xml:space="preserve">I.LL.4.2.1. Explica la influencia de las variaciones lingüísticas sociales y situacionales del Ecuador en las relaciones sociales, y la correspondencia entre la estructura de la lengua y las formas de </w:t>
            </w:r>
            <w:r w:rsidRPr="00100535">
              <w:rPr>
                <w:color w:val="auto"/>
                <w:lang w:val="es-MX"/>
              </w:rPr>
              <w:lastRenderedPageBreak/>
              <w:t>pensar y actuar de las personas. (I.3.S.3.)</w:t>
            </w:r>
          </w:p>
          <w:p w14:paraId="170E9E8C" w14:textId="77777777" w:rsidR="008B5F7E" w:rsidRPr="00100535" w:rsidRDefault="008B5F7E" w:rsidP="008B5F7E">
            <w:pPr>
              <w:autoSpaceDE w:val="0"/>
              <w:autoSpaceDN w:val="0"/>
              <w:adjustRightInd w:val="0"/>
              <w:rPr>
                <w:color w:val="auto"/>
                <w:lang w:val="es-MX"/>
              </w:rPr>
            </w:pPr>
          </w:p>
          <w:p w14:paraId="26E510AA" w14:textId="77777777" w:rsidR="008B5F7E" w:rsidRPr="00100535" w:rsidRDefault="008B5F7E" w:rsidP="008B5F7E">
            <w:pPr>
              <w:autoSpaceDE w:val="0"/>
              <w:autoSpaceDN w:val="0"/>
              <w:adjustRightInd w:val="0"/>
              <w:rPr>
                <w:color w:val="auto"/>
                <w:lang w:val="es-MX"/>
              </w:rPr>
            </w:pPr>
            <w:r w:rsidRPr="00100535">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CBD1F40" w14:textId="77777777" w:rsidR="008B5F7E" w:rsidRPr="00100535" w:rsidRDefault="008B5F7E" w:rsidP="008B5F7E">
            <w:pPr>
              <w:autoSpaceDE w:val="0"/>
              <w:autoSpaceDN w:val="0"/>
              <w:adjustRightInd w:val="0"/>
              <w:rPr>
                <w:color w:val="auto"/>
                <w:lang w:val="es-MX"/>
              </w:rPr>
            </w:pPr>
          </w:p>
          <w:p w14:paraId="3E64BDC1" w14:textId="77777777" w:rsidR="008B5F7E" w:rsidRPr="00100535" w:rsidRDefault="008B5F7E" w:rsidP="008B5F7E">
            <w:pPr>
              <w:autoSpaceDE w:val="0"/>
              <w:autoSpaceDN w:val="0"/>
              <w:adjustRightInd w:val="0"/>
              <w:rPr>
                <w:color w:val="auto"/>
                <w:lang w:val="es-MX"/>
              </w:rPr>
            </w:pPr>
            <w:r w:rsidRPr="00100535">
              <w:rPr>
                <w:color w:val="auto"/>
                <w:lang w:val="es-MX"/>
              </w:rPr>
              <w:t xml:space="preserve">I.LL.4.4.1. Construye acuerdos y soluciona problemas, utilizando los recursos del discurso oral (entonación, volumen, </w:t>
            </w:r>
            <w:r w:rsidRPr="00100535">
              <w:rPr>
                <w:color w:val="auto"/>
                <w:lang w:val="es-MX"/>
              </w:rPr>
              <w:lastRenderedPageBreak/>
              <w:t>gestos, movimientos corporales y postura), de manera selectiva y crítica, y evalúa su impacto en la audiencia. (J.3.I.3.)</w:t>
            </w:r>
          </w:p>
          <w:p w14:paraId="39D07758" w14:textId="77777777" w:rsidR="008B5F7E" w:rsidRPr="00100535" w:rsidRDefault="008B5F7E" w:rsidP="008B5F7E">
            <w:pPr>
              <w:autoSpaceDE w:val="0"/>
              <w:autoSpaceDN w:val="0"/>
              <w:adjustRightInd w:val="0"/>
              <w:rPr>
                <w:color w:val="auto"/>
                <w:lang w:val="es-MX"/>
              </w:rPr>
            </w:pPr>
          </w:p>
          <w:p w14:paraId="0D7F49D5" w14:textId="77777777" w:rsidR="008B5F7E" w:rsidRPr="00100535" w:rsidRDefault="008B5F7E" w:rsidP="008B5F7E">
            <w:pPr>
              <w:autoSpaceDE w:val="0"/>
              <w:autoSpaceDN w:val="0"/>
              <w:adjustRightInd w:val="0"/>
              <w:rPr>
                <w:color w:val="auto"/>
                <w:lang w:val="es-MX"/>
              </w:rPr>
            </w:pPr>
            <w:r w:rsidRPr="00100535">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67402234" w14:textId="77777777" w:rsidR="008B5F7E" w:rsidRPr="008B5F7E" w:rsidRDefault="008B5F7E" w:rsidP="00085D04">
            <w:pPr>
              <w:rPr>
                <w:sz w:val="20"/>
                <w:szCs w:val="20"/>
                <w:lang w:val="es-MX"/>
              </w:rPr>
            </w:pPr>
          </w:p>
        </w:tc>
        <w:tc>
          <w:tcPr>
            <w:tcW w:w="1134" w:type="dxa"/>
          </w:tcPr>
          <w:p w14:paraId="226D1D14" w14:textId="77777777" w:rsidR="00085D04" w:rsidRDefault="00085D04" w:rsidP="00085D04">
            <w:pPr>
              <w:tabs>
                <w:tab w:val="left" w:pos="924"/>
              </w:tabs>
              <w:jc w:val="center"/>
              <w:rPr>
                <w:sz w:val="18"/>
                <w:szCs w:val="18"/>
              </w:rPr>
            </w:pPr>
            <w:r>
              <w:rPr>
                <w:sz w:val="18"/>
                <w:szCs w:val="18"/>
              </w:rPr>
              <w:lastRenderedPageBreak/>
              <w:t>9</w:t>
            </w:r>
          </w:p>
        </w:tc>
      </w:tr>
      <w:tr w:rsidR="00085D04" w14:paraId="5953A407" w14:textId="77777777" w:rsidTr="001C4E3E">
        <w:trPr>
          <w:trHeight w:val="260"/>
        </w:trPr>
        <w:tc>
          <w:tcPr>
            <w:tcW w:w="872" w:type="dxa"/>
          </w:tcPr>
          <w:p w14:paraId="7F63226A" w14:textId="77777777" w:rsidR="00085D04" w:rsidRDefault="00085D04" w:rsidP="00085D04">
            <w:pPr>
              <w:tabs>
                <w:tab w:val="left" w:pos="924"/>
              </w:tabs>
              <w:jc w:val="center"/>
            </w:pPr>
            <w:r>
              <w:lastRenderedPageBreak/>
              <w:t xml:space="preserve">3. </w:t>
            </w:r>
          </w:p>
        </w:tc>
        <w:tc>
          <w:tcPr>
            <w:tcW w:w="2099" w:type="dxa"/>
            <w:gridSpan w:val="3"/>
          </w:tcPr>
          <w:p w14:paraId="192C2F60" w14:textId="77777777" w:rsidR="00085D04" w:rsidRDefault="00AE4ADC" w:rsidP="00085D04">
            <w:pPr>
              <w:tabs>
                <w:tab w:val="left" w:pos="924"/>
              </w:tabs>
              <w:jc w:val="both"/>
              <w:rPr>
                <w:b/>
                <w:sz w:val="20"/>
                <w:szCs w:val="20"/>
              </w:rPr>
            </w:pPr>
            <w:r>
              <w:rPr>
                <w:b/>
              </w:rPr>
              <w:t>El arte de escribir</w:t>
            </w:r>
          </w:p>
        </w:tc>
        <w:tc>
          <w:tcPr>
            <w:tcW w:w="2582" w:type="dxa"/>
            <w:gridSpan w:val="3"/>
          </w:tcPr>
          <w:p w14:paraId="4F223AE2" w14:textId="77777777" w:rsidR="00085D04" w:rsidRDefault="00AE4ADC" w:rsidP="00FB65C8">
            <w:pPr>
              <w:pBdr>
                <w:top w:val="none" w:sz="0" w:space="0" w:color="auto"/>
                <w:left w:val="none" w:sz="0" w:space="0" w:color="auto"/>
                <w:bottom w:val="none" w:sz="0" w:space="0" w:color="auto"/>
                <w:right w:val="none" w:sz="0" w:space="0" w:color="auto"/>
                <w:between w:val="none" w:sz="0" w:space="0" w:color="auto"/>
              </w:pBdr>
              <w:tabs>
                <w:tab w:val="clear" w:pos="708"/>
              </w:tabs>
              <w:autoSpaceDE w:val="0"/>
              <w:autoSpaceDN w:val="0"/>
              <w:adjustRightInd w:val="0"/>
              <w:rPr>
                <w:color w:val="000000"/>
                <w:sz w:val="20"/>
                <w:szCs w:val="20"/>
              </w:rPr>
            </w:pPr>
            <w:r>
              <w:rPr>
                <w:color w:val="000000"/>
                <w:sz w:val="20"/>
                <w:szCs w:val="20"/>
              </w:rPr>
              <w:t xml:space="preserve">O.LL.4.8. </w:t>
            </w:r>
            <w:r>
              <w:rPr>
                <w:rFonts w:ascii="Gotham-Light" w:hAnsi="Gotham-Light" w:cs="Gotham-Light"/>
                <w:sz w:val="21"/>
                <w:szCs w:val="21"/>
              </w:rPr>
              <w:t xml:space="preserve">Escribir relatos y textos narrativos, </w:t>
            </w:r>
            <w:r>
              <w:rPr>
                <w:rFonts w:ascii="Gotham-Light" w:hAnsi="Gotham-Light" w:cs="Gotham-Light"/>
                <w:sz w:val="21"/>
                <w:szCs w:val="21"/>
              </w:rPr>
              <w:lastRenderedPageBreak/>
              <w:t>expositivos, instructivos,</w:t>
            </w:r>
            <w:r w:rsidR="00FB65C8">
              <w:rPr>
                <w:rFonts w:ascii="Gotham-Light" w:hAnsi="Gotham-Light" w:cs="Gotham-Light"/>
                <w:sz w:val="21"/>
                <w:szCs w:val="21"/>
              </w:rPr>
              <w:t xml:space="preserve"> </w:t>
            </w:r>
            <w:r>
              <w:rPr>
                <w:rFonts w:ascii="Gotham-Light" w:hAnsi="Gotham-Light" w:cs="Gotham-Light"/>
                <w:sz w:val="21"/>
                <w:szCs w:val="21"/>
              </w:rPr>
              <w:t>descriptivos, explicativos y conversacionales, adecuados a una</w:t>
            </w:r>
            <w:r w:rsidR="00FB65C8">
              <w:rPr>
                <w:rFonts w:ascii="Gotham-Light" w:hAnsi="Gotham-Light" w:cs="Gotham-Light"/>
                <w:sz w:val="21"/>
                <w:szCs w:val="21"/>
              </w:rPr>
              <w:t xml:space="preserve"> </w:t>
            </w:r>
            <w:r>
              <w:rPr>
                <w:rFonts w:ascii="Gotham-Light" w:hAnsi="Gotham-Light" w:cs="Gotham-Light"/>
                <w:sz w:val="21"/>
                <w:szCs w:val="21"/>
              </w:rPr>
              <w:t>situación comunicativa determinada; emplear los recursos de</w:t>
            </w:r>
            <w:r w:rsidR="00FB65C8">
              <w:rPr>
                <w:rFonts w:ascii="Gotham-Light" w:hAnsi="Gotham-Light" w:cs="Gotham-Light"/>
                <w:sz w:val="21"/>
                <w:szCs w:val="21"/>
              </w:rPr>
              <w:t xml:space="preserve"> </w:t>
            </w:r>
            <w:r>
              <w:rPr>
                <w:rFonts w:ascii="Gotham-Light" w:hAnsi="Gotham-Light" w:cs="Gotham-Light"/>
                <w:sz w:val="21"/>
                <w:szCs w:val="21"/>
              </w:rPr>
              <w:t>las TIC como medios de comunicación, aprendizaje y expresión</w:t>
            </w:r>
            <w:r w:rsidR="00FB65C8">
              <w:rPr>
                <w:rFonts w:ascii="Gotham-Light" w:hAnsi="Gotham-Light" w:cs="Gotham-Light"/>
                <w:sz w:val="21"/>
                <w:szCs w:val="21"/>
              </w:rPr>
              <w:t xml:space="preserve"> </w:t>
            </w:r>
            <w:r>
              <w:rPr>
                <w:rFonts w:ascii="Gotham-Light" w:hAnsi="Gotham-Light" w:cs="Gotham-Light"/>
                <w:sz w:val="21"/>
                <w:szCs w:val="21"/>
              </w:rPr>
              <w:t>del pensamiento.</w:t>
            </w:r>
          </w:p>
        </w:tc>
        <w:tc>
          <w:tcPr>
            <w:tcW w:w="2583" w:type="dxa"/>
            <w:gridSpan w:val="4"/>
          </w:tcPr>
          <w:p w14:paraId="6F39D51A" w14:textId="77777777" w:rsidR="00AE4ADC" w:rsidRPr="00100535" w:rsidRDefault="00AE4ADC" w:rsidP="00AE4ADC">
            <w:pPr>
              <w:autoSpaceDE w:val="0"/>
              <w:autoSpaceDN w:val="0"/>
              <w:adjustRightInd w:val="0"/>
              <w:rPr>
                <w:color w:val="auto"/>
                <w:lang w:val="es-MX"/>
              </w:rPr>
            </w:pPr>
            <w:r w:rsidRPr="00100535">
              <w:rPr>
                <w:color w:val="auto"/>
                <w:lang w:val="es-MX"/>
              </w:rPr>
              <w:lastRenderedPageBreak/>
              <w:t xml:space="preserve">LL.4.1.1. Indagar y explicar los aportes de </w:t>
            </w:r>
            <w:r w:rsidRPr="00100535">
              <w:rPr>
                <w:color w:val="auto"/>
                <w:lang w:val="es-MX"/>
              </w:rPr>
              <w:lastRenderedPageBreak/>
              <w:t>la cultura escrita al desarrollo histórico, social y cultural de la humanidad.</w:t>
            </w:r>
          </w:p>
          <w:p w14:paraId="18B140F5" w14:textId="77777777" w:rsidR="00AE4ADC" w:rsidRPr="00100535" w:rsidRDefault="00AE4ADC" w:rsidP="00AE4ADC">
            <w:pPr>
              <w:autoSpaceDE w:val="0"/>
              <w:autoSpaceDN w:val="0"/>
              <w:adjustRightInd w:val="0"/>
              <w:rPr>
                <w:color w:val="auto"/>
                <w:lang w:val="es-MX"/>
              </w:rPr>
            </w:pPr>
          </w:p>
          <w:p w14:paraId="6315A9E1" w14:textId="77777777" w:rsidR="00AE4ADC" w:rsidRPr="00100535" w:rsidRDefault="00AE4ADC" w:rsidP="00AE4ADC">
            <w:pPr>
              <w:autoSpaceDE w:val="0"/>
              <w:autoSpaceDN w:val="0"/>
              <w:adjustRightInd w:val="0"/>
              <w:rPr>
                <w:color w:val="auto"/>
                <w:lang w:val="es-MX"/>
              </w:rPr>
            </w:pPr>
            <w:r w:rsidRPr="00100535">
              <w:rPr>
                <w:color w:val="auto"/>
                <w:lang w:val="es-MX"/>
              </w:rPr>
              <w:t>LL.4.2.5. Utilizar, de manera selectiva y crítica, los recursos del discurso oral y evaluar su impacto en la audiencia.</w:t>
            </w:r>
          </w:p>
          <w:p w14:paraId="51230364" w14:textId="77777777" w:rsidR="00AE4ADC" w:rsidRPr="00100535" w:rsidRDefault="00AE4ADC" w:rsidP="00AE4ADC">
            <w:pPr>
              <w:autoSpaceDE w:val="0"/>
              <w:autoSpaceDN w:val="0"/>
              <w:adjustRightInd w:val="0"/>
              <w:rPr>
                <w:color w:val="auto"/>
                <w:lang w:val="es-MX"/>
              </w:rPr>
            </w:pPr>
          </w:p>
          <w:p w14:paraId="4745E753" w14:textId="77777777" w:rsidR="00AE4ADC" w:rsidRPr="00100535" w:rsidRDefault="00AE4ADC" w:rsidP="00AE4ADC">
            <w:pPr>
              <w:autoSpaceDE w:val="0"/>
              <w:autoSpaceDN w:val="0"/>
              <w:adjustRightInd w:val="0"/>
              <w:rPr>
                <w:color w:val="auto"/>
                <w:lang w:val="es-MX"/>
              </w:rPr>
            </w:pPr>
            <w:r w:rsidRPr="00100535">
              <w:rPr>
                <w:color w:val="auto"/>
                <w:lang w:val="es-MX"/>
              </w:rPr>
              <w:t>LL.4.4.1. Escribir textos periodísticos y académicos con manejo de su estructura básica, y sustentar las ideas con razones y ejemplos organizados de manera jerárquica.</w:t>
            </w:r>
          </w:p>
          <w:p w14:paraId="5FC82661" w14:textId="77777777" w:rsidR="00AE4ADC" w:rsidRPr="00100535" w:rsidRDefault="00AE4ADC" w:rsidP="00AE4ADC">
            <w:pPr>
              <w:autoSpaceDE w:val="0"/>
              <w:autoSpaceDN w:val="0"/>
              <w:adjustRightInd w:val="0"/>
              <w:rPr>
                <w:color w:val="auto"/>
                <w:lang w:val="es-MX"/>
              </w:rPr>
            </w:pPr>
          </w:p>
          <w:p w14:paraId="1C753F2B" w14:textId="77777777" w:rsidR="00AE4ADC" w:rsidRPr="00100535" w:rsidRDefault="00AE4ADC" w:rsidP="00AE4ADC">
            <w:pPr>
              <w:autoSpaceDE w:val="0"/>
              <w:autoSpaceDN w:val="0"/>
              <w:adjustRightInd w:val="0"/>
              <w:rPr>
                <w:color w:val="auto"/>
                <w:lang w:val="es-MX"/>
              </w:rPr>
            </w:pPr>
            <w:r w:rsidRPr="00100535">
              <w:rPr>
                <w:color w:val="auto"/>
                <w:lang w:val="es-MX"/>
              </w:rPr>
              <w:t>LL.4.5.1. Interpretar un texto literario desde las características del género al que pertenece.</w:t>
            </w:r>
          </w:p>
          <w:p w14:paraId="5905059F" w14:textId="77777777" w:rsidR="00085D04" w:rsidRDefault="00085D04" w:rsidP="00085D04">
            <w:pPr>
              <w:rPr>
                <w:color w:val="000000"/>
                <w:sz w:val="20"/>
                <w:szCs w:val="20"/>
              </w:rPr>
            </w:pPr>
            <w:r>
              <w:rPr>
                <w:color w:val="000000"/>
                <w:sz w:val="20"/>
                <w:szCs w:val="20"/>
              </w:rPr>
              <w:t>.</w:t>
            </w:r>
          </w:p>
        </w:tc>
        <w:tc>
          <w:tcPr>
            <w:tcW w:w="2659" w:type="dxa"/>
            <w:gridSpan w:val="5"/>
          </w:tcPr>
          <w:p w14:paraId="30B59D06" w14:textId="77777777" w:rsidR="00085D04" w:rsidRDefault="00085D04" w:rsidP="00085D04">
            <w:pPr>
              <w:rPr>
                <w:b/>
                <w:sz w:val="18"/>
                <w:szCs w:val="18"/>
              </w:rPr>
            </w:pPr>
            <w:r>
              <w:rPr>
                <w:b/>
                <w:sz w:val="18"/>
                <w:szCs w:val="18"/>
              </w:rPr>
              <w:lastRenderedPageBreak/>
              <w:t>MÉTODO DEDUCTIVO- INDUCTIVO</w:t>
            </w:r>
          </w:p>
          <w:p w14:paraId="4255B71C" w14:textId="77777777" w:rsidR="00085D04" w:rsidRDefault="00085D04" w:rsidP="00085D04">
            <w:pPr>
              <w:rPr>
                <w:sz w:val="18"/>
                <w:szCs w:val="18"/>
              </w:rPr>
            </w:pPr>
            <w:r>
              <w:rPr>
                <w:sz w:val="18"/>
                <w:szCs w:val="18"/>
              </w:rPr>
              <w:lastRenderedPageBreak/>
              <w:t>PROCESO:</w:t>
            </w:r>
          </w:p>
          <w:p w14:paraId="6D5E9565" w14:textId="77777777" w:rsidR="00085D04" w:rsidRDefault="00085D04" w:rsidP="00085D04">
            <w:pPr>
              <w:rPr>
                <w:sz w:val="18"/>
                <w:szCs w:val="18"/>
              </w:rPr>
            </w:pPr>
            <w:r>
              <w:rPr>
                <w:sz w:val="18"/>
                <w:szCs w:val="18"/>
              </w:rPr>
              <w:t>1.-Observación</w:t>
            </w:r>
          </w:p>
          <w:p w14:paraId="609636EE" w14:textId="77777777" w:rsidR="00085D04" w:rsidRDefault="00085D04" w:rsidP="00085D04">
            <w:pPr>
              <w:rPr>
                <w:sz w:val="18"/>
                <w:szCs w:val="18"/>
              </w:rPr>
            </w:pPr>
            <w:r>
              <w:rPr>
                <w:sz w:val="18"/>
                <w:szCs w:val="18"/>
              </w:rPr>
              <w:t>2.-Comparación</w:t>
            </w:r>
          </w:p>
          <w:p w14:paraId="7DC63062" w14:textId="77777777" w:rsidR="00085D04" w:rsidRDefault="00085D04" w:rsidP="00085D04">
            <w:pPr>
              <w:rPr>
                <w:sz w:val="18"/>
                <w:szCs w:val="18"/>
              </w:rPr>
            </w:pPr>
            <w:r>
              <w:rPr>
                <w:sz w:val="18"/>
                <w:szCs w:val="18"/>
              </w:rPr>
              <w:t>3.-Abstracción</w:t>
            </w:r>
          </w:p>
          <w:p w14:paraId="373B1D55" w14:textId="77777777" w:rsidR="00085D04" w:rsidRDefault="00085D04" w:rsidP="00085D04">
            <w:pPr>
              <w:rPr>
                <w:sz w:val="18"/>
                <w:szCs w:val="18"/>
              </w:rPr>
            </w:pPr>
            <w:r>
              <w:rPr>
                <w:sz w:val="18"/>
                <w:szCs w:val="18"/>
              </w:rPr>
              <w:t>4.-Generalización</w:t>
            </w:r>
          </w:p>
          <w:p w14:paraId="71E117EC" w14:textId="77777777" w:rsidR="00085D04" w:rsidRDefault="00085D04" w:rsidP="00085D04">
            <w:pPr>
              <w:rPr>
                <w:sz w:val="18"/>
                <w:szCs w:val="18"/>
              </w:rPr>
            </w:pPr>
            <w:r>
              <w:rPr>
                <w:sz w:val="18"/>
                <w:szCs w:val="18"/>
              </w:rPr>
              <w:t>5.-Aplicación</w:t>
            </w:r>
          </w:p>
          <w:p w14:paraId="635FB4F7" w14:textId="77777777" w:rsidR="00085D04" w:rsidRDefault="00085D04" w:rsidP="00085D04">
            <w:pPr>
              <w:jc w:val="both"/>
              <w:rPr>
                <w:b/>
                <w:sz w:val="18"/>
                <w:szCs w:val="18"/>
              </w:rPr>
            </w:pPr>
            <w:r>
              <w:rPr>
                <w:b/>
                <w:sz w:val="18"/>
                <w:szCs w:val="18"/>
              </w:rPr>
              <w:t>MÉTODO  LÓGICO</w:t>
            </w:r>
          </w:p>
          <w:p w14:paraId="69AE47DC" w14:textId="77777777" w:rsidR="00085D04" w:rsidRDefault="00085D04" w:rsidP="00085D04">
            <w:pPr>
              <w:jc w:val="both"/>
              <w:rPr>
                <w:sz w:val="18"/>
                <w:szCs w:val="18"/>
              </w:rPr>
            </w:pPr>
            <w:r>
              <w:rPr>
                <w:sz w:val="18"/>
                <w:szCs w:val="18"/>
              </w:rPr>
              <w:t>PROCESO:</w:t>
            </w:r>
          </w:p>
          <w:p w14:paraId="5E07C4D9" w14:textId="77777777" w:rsidR="00085D04" w:rsidRDefault="00085D04" w:rsidP="00085D04">
            <w:pPr>
              <w:jc w:val="both"/>
              <w:rPr>
                <w:sz w:val="18"/>
                <w:szCs w:val="18"/>
              </w:rPr>
            </w:pPr>
            <w:r>
              <w:rPr>
                <w:sz w:val="18"/>
                <w:szCs w:val="18"/>
              </w:rPr>
              <w:t>1.-Observación</w:t>
            </w:r>
          </w:p>
          <w:p w14:paraId="6B179152" w14:textId="77777777" w:rsidR="00085D04" w:rsidRDefault="00085D04" w:rsidP="00085D04">
            <w:pPr>
              <w:jc w:val="both"/>
              <w:rPr>
                <w:sz w:val="18"/>
                <w:szCs w:val="18"/>
              </w:rPr>
            </w:pPr>
            <w:r>
              <w:rPr>
                <w:sz w:val="18"/>
                <w:szCs w:val="18"/>
              </w:rPr>
              <w:t>2.-Investigación</w:t>
            </w:r>
          </w:p>
          <w:p w14:paraId="022EE47D" w14:textId="77777777" w:rsidR="00085D04" w:rsidRDefault="00085D04" w:rsidP="00085D04">
            <w:pPr>
              <w:jc w:val="both"/>
              <w:rPr>
                <w:sz w:val="18"/>
                <w:szCs w:val="18"/>
              </w:rPr>
            </w:pPr>
            <w:r>
              <w:rPr>
                <w:sz w:val="18"/>
                <w:szCs w:val="18"/>
              </w:rPr>
              <w:t>3.-Análisis</w:t>
            </w:r>
          </w:p>
          <w:p w14:paraId="5C003FE3" w14:textId="77777777" w:rsidR="00085D04" w:rsidRDefault="00085D04" w:rsidP="00085D04">
            <w:pPr>
              <w:jc w:val="both"/>
              <w:rPr>
                <w:sz w:val="18"/>
                <w:szCs w:val="18"/>
              </w:rPr>
            </w:pPr>
            <w:r>
              <w:rPr>
                <w:sz w:val="18"/>
                <w:szCs w:val="18"/>
              </w:rPr>
              <w:t>4.-Síntesis</w:t>
            </w:r>
          </w:p>
          <w:p w14:paraId="109FD551" w14:textId="77777777" w:rsidR="00085D04" w:rsidRDefault="00085D04" w:rsidP="00085D04">
            <w:pPr>
              <w:jc w:val="both"/>
              <w:rPr>
                <w:sz w:val="18"/>
                <w:szCs w:val="18"/>
              </w:rPr>
            </w:pPr>
            <w:r>
              <w:rPr>
                <w:sz w:val="18"/>
                <w:szCs w:val="18"/>
              </w:rPr>
              <w:t>5.-Aplicación</w:t>
            </w:r>
          </w:p>
          <w:p w14:paraId="5EC7337B" w14:textId="77777777" w:rsidR="00085D04" w:rsidRDefault="00085D04" w:rsidP="00085D04">
            <w:pPr>
              <w:jc w:val="both"/>
              <w:rPr>
                <w:sz w:val="18"/>
                <w:szCs w:val="18"/>
              </w:rPr>
            </w:pPr>
          </w:p>
          <w:p w14:paraId="1B0ED239" w14:textId="77777777" w:rsidR="00085D04" w:rsidRDefault="00085D04" w:rsidP="00085D04">
            <w:pPr>
              <w:jc w:val="both"/>
              <w:rPr>
                <w:b/>
                <w:sz w:val="18"/>
                <w:szCs w:val="18"/>
              </w:rPr>
            </w:pPr>
            <w:r>
              <w:rPr>
                <w:b/>
                <w:sz w:val="18"/>
                <w:szCs w:val="18"/>
              </w:rPr>
              <w:t>MÉTODO DIDÁCTICO</w:t>
            </w:r>
          </w:p>
          <w:p w14:paraId="22A394B3" w14:textId="77777777" w:rsidR="00085D04" w:rsidRDefault="00085D04" w:rsidP="00085D04">
            <w:pPr>
              <w:jc w:val="both"/>
              <w:rPr>
                <w:sz w:val="18"/>
                <w:szCs w:val="18"/>
              </w:rPr>
            </w:pPr>
            <w:r>
              <w:rPr>
                <w:sz w:val="18"/>
                <w:szCs w:val="18"/>
              </w:rPr>
              <w:t>PROCESO:</w:t>
            </w:r>
          </w:p>
          <w:p w14:paraId="788C4F25" w14:textId="77777777" w:rsidR="00085D04" w:rsidRDefault="00085D04" w:rsidP="00085D04">
            <w:pPr>
              <w:jc w:val="both"/>
              <w:rPr>
                <w:sz w:val="18"/>
                <w:szCs w:val="18"/>
              </w:rPr>
            </w:pPr>
            <w:r>
              <w:rPr>
                <w:sz w:val="18"/>
                <w:szCs w:val="18"/>
              </w:rPr>
              <w:t>1.- Orientación</w:t>
            </w:r>
          </w:p>
          <w:p w14:paraId="39C54085" w14:textId="77777777" w:rsidR="00085D04" w:rsidRDefault="00085D04" w:rsidP="00085D04">
            <w:pPr>
              <w:jc w:val="both"/>
              <w:rPr>
                <w:sz w:val="18"/>
                <w:szCs w:val="18"/>
              </w:rPr>
            </w:pPr>
            <w:r>
              <w:rPr>
                <w:sz w:val="18"/>
                <w:szCs w:val="18"/>
              </w:rPr>
              <w:t>2.-Comparación</w:t>
            </w:r>
          </w:p>
          <w:p w14:paraId="5F48EE61" w14:textId="77777777" w:rsidR="00085D04" w:rsidRDefault="00085D04" w:rsidP="00085D04">
            <w:pPr>
              <w:jc w:val="both"/>
              <w:rPr>
                <w:sz w:val="18"/>
                <w:szCs w:val="18"/>
              </w:rPr>
            </w:pPr>
            <w:r>
              <w:rPr>
                <w:sz w:val="18"/>
                <w:szCs w:val="18"/>
              </w:rPr>
              <w:t>3.-Ordenación</w:t>
            </w:r>
          </w:p>
          <w:p w14:paraId="0BEDE4B2" w14:textId="77777777" w:rsidR="00085D04" w:rsidRDefault="00085D04" w:rsidP="00085D04">
            <w:pPr>
              <w:jc w:val="both"/>
              <w:rPr>
                <w:sz w:val="18"/>
                <w:szCs w:val="18"/>
              </w:rPr>
            </w:pPr>
            <w:r>
              <w:rPr>
                <w:sz w:val="18"/>
                <w:szCs w:val="18"/>
              </w:rPr>
              <w:t>4.-Adecuación</w:t>
            </w:r>
          </w:p>
          <w:p w14:paraId="406B31E4" w14:textId="77777777" w:rsidR="00085D04" w:rsidRDefault="00085D04" w:rsidP="00085D04">
            <w:pPr>
              <w:jc w:val="both"/>
              <w:rPr>
                <w:sz w:val="18"/>
                <w:szCs w:val="18"/>
              </w:rPr>
            </w:pPr>
            <w:r>
              <w:rPr>
                <w:sz w:val="18"/>
                <w:szCs w:val="18"/>
              </w:rPr>
              <w:t>5.-Interesante</w:t>
            </w:r>
          </w:p>
          <w:p w14:paraId="6B65DEA1"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3E1AA86C" w14:textId="77777777" w:rsidR="00085D04" w:rsidRDefault="00085D04" w:rsidP="00085D04">
            <w:pPr>
              <w:jc w:val="both"/>
              <w:rPr>
                <w:sz w:val="18"/>
                <w:szCs w:val="18"/>
              </w:rPr>
            </w:pPr>
            <w:r>
              <w:rPr>
                <w:sz w:val="18"/>
                <w:szCs w:val="18"/>
              </w:rPr>
              <w:t>PROCESO:</w:t>
            </w:r>
          </w:p>
          <w:p w14:paraId="1FBBFA4C" w14:textId="77777777" w:rsidR="00085D04" w:rsidRDefault="00085D04" w:rsidP="00085D04">
            <w:pPr>
              <w:jc w:val="both"/>
              <w:rPr>
                <w:sz w:val="18"/>
                <w:szCs w:val="18"/>
              </w:rPr>
            </w:pPr>
            <w:r>
              <w:rPr>
                <w:sz w:val="18"/>
                <w:szCs w:val="18"/>
              </w:rPr>
              <w:t>1.- Observación</w:t>
            </w:r>
          </w:p>
          <w:p w14:paraId="097DFEE5" w14:textId="77777777" w:rsidR="00085D04" w:rsidRDefault="00085D04" w:rsidP="00085D04">
            <w:pPr>
              <w:jc w:val="both"/>
              <w:rPr>
                <w:sz w:val="18"/>
                <w:szCs w:val="18"/>
              </w:rPr>
            </w:pPr>
            <w:r>
              <w:rPr>
                <w:sz w:val="18"/>
                <w:szCs w:val="18"/>
              </w:rPr>
              <w:t>2.-Descripción</w:t>
            </w:r>
          </w:p>
          <w:p w14:paraId="41A83D08" w14:textId="77777777" w:rsidR="00085D04" w:rsidRDefault="00085D04" w:rsidP="00085D04">
            <w:pPr>
              <w:jc w:val="both"/>
              <w:rPr>
                <w:sz w:val="18"/>
                <w:szCs w:val="18"/>
              </w:rPr>
            </w:pPr>
            <w:r>
              <w:rPr>
                <w:sz w:val="18"/>
                <w:szCs w:val="18"/>
              </w:rPr>
              <w:t>3.Interpretación</w:t>
            </w:r>
          </w:p>
          <w:p w14:paraId="6E3A2B54" w14:textId="77777777" w:rsidR="00085D04" w:rsidRDefault="00085D04" w:rsidP="00085D04">
            <w:pPr>
              <w:jc w:val="both"/>
              <w:rPr>
                <w:sz w:val="18"/>
                <w:szCs w:val="18"/>
              </w:rPr>
            </w:pPr>
            <w:r>
              <w:rPr>
                <w:sz w:val="18"/>
                <w:szCs w:val="18"/>
              </w:rPr>
              <w:t>4.-Comparación</w:t>
            </w:r>
          </w:p>
          <w:p w14:paraId="489D2409" w14:textId="77777777" w:rsidR="00085D04" w:rsidRDefault="00085D04" w:rsidP="00085D04">
            <w:pPr>
              <w:jc w:val="both"/>
              <w:rPr>
                <w:sz w:val="18"/>
                <w:szCs w:val="18"/>
              </w:rPr>
            </w:pPr>
            <w:r>
              <w:rPr>
                <w:sz w:val="18"/>
                <w:szCs w:val="18"/>
              </w:rPr>
              <w:t>5.- Generalización</w:t>
            </w:r>
          </w:p>
          <w:p w14:paraId="4F7C441C" w14:textId="77777777" w:rsidR="00085D04" w:rsidRDefault="00085D04" w:rsidP="00085D04">
            <w:pPr>
              <w:jc w:val="both"/>
              <w:rPr>
                <w:sz w:val="18"/>
                <w:szCs w:val="18"/>
              </w:rPr>
            </w:pPr>
          </w:p>
        </w:tc>
        <w:tc>
          <w:tcPr>
            <w:tcW w:w="2530" w:type="dxa"/>
            <w:gridSpan w:val="2"/>
          </w:tcPr>
          <w:p w14:paraId="6D4DD404" w14:textId="77777777" w:rsidR="00085D04" w:rsidRDefault="00085D04" w:rsidP="00085D04">
            <w:pPr>
              <w:widowControl w:val="0"/>
              <w:rPr>
                <w:color w:val="000000"/>
                <w:sz w:val="20"/>
                <w:szCs w:val="20"/>
              </w:rPr>
            </w:pPr>
            <w:r>
              <w:rPr>
                <w:b/>
                <w:color w:val="000000"/>
                <w:sz w:val="20"/>
                <w:szCs w:val="20"/>
              </w:rPr>
              <w:lastRenderedPageBreak/>
              <w:t xml:space="preserve">Criterio de evaluación: </w:t>
            </w:r>
          </w:p>
          <w:p w14:paraId="5DCB823B" w14:textId="77777777" w:rsidR="00AE4ADC" w:rsidRDefault="00AE4ADC" w:rsidP="00085D04">
            <w:pPr>
              <w:rPr>
                <w:color w:val="000000"/>
                <w:sz w:val="20"/>
                <w:szCs w:val="20"/>
              </w:rPr>
            </w:pPr>
          </w:p>
          <w:p w14:paraId="634FF71C" w14:textId="77777777" w:rsidR="00AE4ADC" w:rsidRPr="00AE4ADC" w:rsidRDefault="00AE4ADC" w:rsidP="00AE4ADC">
            <w:pPr>
              <w:rPr>
                <w:color w:val="000000"/>
                <w:sz w:val="20"/>
                <w:szCs w:val="20"/>
              </w:rPr>
            </w:pPr>
            <w:r w:rsidRPr="00AE4ADC">
              <w:rPr>
                <w:color w:val="000000"/>
                <w:sz w:val="20"/>
                <w:szCs w:val="20"/>
              </w:rPr>
              <w:lastRenderedPageBreak/>
              <w:t>CE.LL.4.1. Explica los aportes de la cultura escrita al desarrollo histórico, social y cultural de la humanidad y valora la diversidad del mundo expresada en textos escritos representativos de las diferentes culturas, en diversas épocas históricas.</w:t>
            </w:r>
          </w:p>
          <w:p w14:paraId="0DC7D9AC" w14:textId="77777777" w:rsidR="00AE4ADC" w:rsidRPr="00AE4ADC" w:rsidRDefault="00AE4ADC" w:rsidP="00AE4ADC">
            <w:pPr>
              <w:rPr>
                <w:color w:val="000000"/>
                <w:sz w:val="20"/>
                <w:szCs w:val="20"/>
              </w:rPr>
            </w:pPr>
          </w:p>
          <w:p w14:paraId="46F64F8F" w14:textId="77777777" w:rsidR="00AE4ADC" w:rsidRPr="00AE4ADC" w:rsidRDefault="00AE4ADC" w:rsidP="00AE4ADC">
            <w:pPr>
              <w:rPr>
                <w:color w:val="000000"/>
                <w:sz w:val="20"/>
                <w:szCs w:val="20"/>
              </w:rPr>
            </w:pPr>
            <w:r w:rsidRPr="00AE4ADC">
              <w:rPr>
                <w:color w:val="000000"/>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72570400" w14:textId="77777777" w:rsidR="00AE4ADC" w:rsidRPr="00AE4ADC" w:rsidRDefault="00AE4ADC" w:rsidP="00AE4ADC">
            <w:pPr>
              <w:rPr>
                <w:color w:val="000000"/>
                <w:sz w:val="20"/>
                <w:szCs w:val="20"/>
              </w:rPr>
            </w:pPr>
          </w:p>
          <w:p w14:paraId="0F417927" w14:textId="77777777" w:rsidR="00AE4ADC" w:rsidRDefault="00AE4ADC" w:rsidP="00AE4ADC">
            <w:pPr>
              <w:rPr>
                <w:color w:val="000000"/>
                <w:sz w:val="20"/>
                <w:szCs w:val="20"/>
              </w:rPr>
            </w:pPr>
            <w:r w:rsidRPr="00AE4ADC">
              <w:rPr>
                <w:color w:val="000000"/>
                <w:sz w:val="20"/>
                <w:szCs w:val="20"/>
              </w:rPr>
              <w:t>CE.LL.4.8. Lee textos literarios en función de sus preferencias personales, los interpreta y sustenta su interpretación al debatir críticamente sobre ella, basándose en indagaciones sobre el tema, género y contexto.</w:t>
            </w:r>
          </w:p>
          <w:p w14:paraId="5DD1781A" w14:textId="77777777" w:rsidR="00AE4ADC" w:rsidRDefault="00AE4ADC" w:rsidP="00085D04">
            <w:pPr>
              <w:rPr>
                <w:color w:val="000000"/>
                <w:sz w:val="20"/>
                <w:szCs w:val="20"/>
              </w:rPr>
            </w:pPr>
          </w:p>
          <w:p w14:paraId="47F95A5B" w14:textId="77777777" w:rsidR="00085D04" w:rsidRDefault="00085D04" w:rsidP="00085D04">
            <w:pPr>
              <w:rPr>
                <w:sz w:val="20"/>
                <w:szCs w:val="20"/>
              </w:rPr>
            </w:pPr>
            <w:r>
              <w:rPr>
                <w:b/>
                <w:sz w:val="20"/>
                <w:szCs w:val="20"/>
              </w:rPr>
              <w:t xml:space="preserve">Indicadores para la evaluación del </w:t>
            </w:r>
          </w:p>
          <w:p w14:paraId="440C37E4" w14:textId="77777777" w:rsidR="00AE4ADC" w:rsidRDefault="00085D04" w:rsidP="00AE4ADC">
            <w:pPr>
              <w:widowControl w:val="0"/>
              <w:rPr>
                <w:color w:val="000000"/>
                <w:sz w:val="20"/>
                <w:szCs w:val="20"/>
              </w:rPr>
            </w:pPr>
            <w:r>
              <w:rPr>
                <w:b/>
                <w:color w:val="000000"/>
                <w:sz w:val="20"/>
                <w:szCs w:val="20"/>
              </w:rPr>
              <w:t xml:space="preserve">criterio: </w:t>
            </w:r>
          </w:p>
          <w:p w14:paraId="23C8EFB6" w14:textId="77777777" w:rsidR="00AE4ADC" w:rsidRPr="00AE4ADC" w:rsidRDefault="00AE4ADC" w:rsidP="00AE4ADC">
            <w:pPr>
              <w:widowControl w:val="0"/>
              <w:rPr>
                <w:color w:val="000000"/>
                <w:sz w:val="20"/>
                <w:szCs w:val="20"/>
              </w:rPr>
            </w:pPr>
          </w:p>
          <w:p w14:paraId="6EA0D056" w14:textId="77777777" w:rsidR="00AE4ADC" w:rsidRPr="00AE4ADC" w:rsidRDefault="00AE4ADC" w:rsidP="00AE4ADC">
            <w:pPr>
              <w:widowControl w:val="0"/>
              <w:rPr>
                <w:sz w:val="20"/>
                <w:szCs w:val="20"/>
              </w:rPr>
            </w:pPr>
            <w:r w:rsidRPr="00AE4ADC">
              <w:rPr>
                <w:sz w:val="20"/>
                <w:szCs w:val="20"/>
              </w:rPr>
              <w:t>I.LL.4.1.1. Explica el origen, el desarrollo y la influencia de la escritura en distintos momentos históricos, regiones y culturas del mundo, y valora la diversidad expresada en sus textos representativos. (S.2., I.3.)</w:t>
            </w:r>
          </w:p>
          <w:p w14:paraId="2A656E6D" w14:textId="77777777" w:rsidR="00AE4ADC" w:rsidRPr="00AE4ADC" w:rsidRDefault="00AE4ADC" w:rsidP="00AE4ADC">
            <w:pPr>
              <w:widowControl w:val="0"/>
              <w:rPr>
                <w:sz w:val="20"/>
                <w:szCs w:val="20"/>
              </w:rPr>
            </w:pPr>
          </w:p>
          <w:p w14:paraId="104A16C1" w14:textId="77777777" w:rsidR="00AE4ADC" w:rsidRPr="00AE4ADC" w:rsidRDefault="00AE4ADC" w:rsidP="00AE4ADC">
            <w:pPr>
              <w:widowControl w:val="0"/>
              <w:rPr>
                <w:sz w:val="20"/>
                <w:szCs w:val="20"/>
              </w:rPr>
            </w:pPr>
          </w:p>
          <w:p w14:paraId="0557A4B6" w14:textId="77777777" w:rsidR="00AE4ADC" w:rsidRPr="00AE4ADC" w:rsidRDefault="00AE4ADC" w:rsidP="00AE4ADC">
            <w:pPr>
              <w:widowControl w:val="0"/>
              <w:rPr>
                <w:sz w:val="20"/>
                <w:szCs w:val="20"/>
              </w:rPr>
            </w:pPr>
            <w:r w:rsidRPr="00AE4ADC">
              <w:rPr>
                <w:sz w:val="20"/>
                <w:szCs w:val="20"/>
              </w:rPr>
              <w:t>I.LL.4.4.1. Construye acuerdos y soluciona problemas, utilizando los recursos del discurso oral (entonación, volumen, gestos, movimientos corporales y postura), de manera selectiva y crítica, y evalúa su impacto en la audiencia. (J.3.I.3.)</w:t>
            </w:r>
          </w:p>
          <w:p w14:paraId="0E568F3F" w14:textId="77777777" w:rsidR="00AE4ADC" w:rsidRPr="00AE4ADC" w:rsidRDefault="00AE4ADC" w:rsidP="00AE4ADC">
            <w:pPr>
              <w:widowControl w:val="0"/>
              <w:rPr>
                <w:sz w:val="20"/>
                <w:szCs w:val="20"/>
              </w:rPr>
            </w:pPr>
          </w:p>
          <w:p w14:paraId="29C20F0C" w14:textId="77777777" w:rsidR="00085D04" w:rsidRDefault="00AE4ADC" w:rsidP="00AE4ADC">
            <w:pPr>
              <w:widowControl w:val="0"/>
              <w:rPr>
                <w:sz w:val="20"/>
                <w:szCs w:val="20"/>
              </w:rPr>
            </w:pPr>
            <w:r w:rsidRPr="00AE4ADC">
              <w:rPr>
                <w:sz w:val="20"/>
                <w:szCs w:val="20"/>
              </w:rPr>
              <w:t>I.LL.4.8.1. Interpreta textos literarios a partir de las características del género al que pertenecen, y debate críticamente su interpretación basándose en indagaciones sobre el tema, género y contexto. (J.4., S.4.)</w:t>
            </w:r>
          </w:p>
        </w:tc>
        <w:tc>
          <w:tcPr>
            <w:tcW w:w="1134" w:type="dxa"/>
          </w:tcPr>
          <w:p w14:paraId="14C80AD1" w14:textId="77777777" w:rsidR="00085D04" w:rsidRDefault="00085D04" w:rsidP="00085D04">
            <w:pPr>
              <w:tabs>
                <w:tab w:val="left" w:pos="924"/>
              </w:tabs>
              <w:jc w:val="center"/>
              <w:rPr>
                <w:sz w:val="18"/>
                <w:szCs w:val="18"/>
              </w:rPr>
            </w:pPr>
            <w:r>
              <w:rPr>
                <w:sz w:val="18"/>
                <w:szCs w:val="18"/>
              </w:rPr>
              <w:lastRenderedPageBreak/>
              <w:t>9</w:t>
            </w:r>
          </w:p>
        </w:tc>
      </w:tr>
      <w:tr w:rsidR="00085D04" w14:paraId="11EB31EE" w14:textId="77777777" w:rsidTr="001C4E3E">
        <w:trPr>
          <w:cnfStyle w:val="000000100000" w:firstRow="0" w:lastRow="0" w:firstColumn="0" w:lastColumn="0" w:oddVBand="0" w:evenVBand="0" w:oddHBand="1" w:evenHBand="0" w:firstRowFirstColumn="0" w:firstRowLastColumn="0" w:lastRowFirstColumn="0" w:lastRowLastColumn="0"/>
          <w:trHeight w:val="260"/>
        </w:trPr>
        <w:tc>
          <w:tcPr>
            <w:tcW w:w="872" w:type="dxa"/>
          </w:tcPr>
          <w:p w14:paraId="78C891E8" w14:textId="77777777" w:rsidR="00085D04" w:rsidRDefault="00085D04" w:rsidP="00085D04">
            <w:pPr>
              <w:tabs>
                <w:tab w:val="left" w:pos="924"/>
              </w:tabs>
              <w:jc w:val="center"/>
            </w:pPr>
            <w:r>
              <w:lastRenderedPageBreak/>
              <w:t>4.</w:t>
            </w:r>
          </w:p>
        </w:tc>
        <w:tc>
          <w:tcPr>
            <w:tcW w:w="2099" w:type="dxa"/>
            <w:gridSpan w:val="3"/>
          </w:tcPr>
          <w:p w14:paraId="41926AAA" w14:textId="77777777" w:rsidR="00085D04" w:rsidRDefault="002D3248" w:rsidP="00085D04">
            <w:pPr>
              <w:tabs>
                <w:tab w:val="left" w:pos="924"/>
              </w:tabs>
              <w:jc w:val="both"/>
              <w:rPr>
                <w:b/>
                <w:sz w:val="20"/>
                <w:szCs w:val="20"/>
              </w:rPr>
            </w:pPr>
            <w:r>
              <w:rPr>
                <w:b/>
              </w:rPr>
              <w:t>Pasión por la lectura</w:t>
            </w:r>
          </w:p>
        </w:tc>
        <w:tc>
          <w:tcPr>
            <w:tcW w:w="2582" w:type="dxa"/>
            <w:gridSpan w:val="3"/>
          </w:tcPr>
          <w:p w14:paraId="2912DF7D" w14:textId="77777777" w:rsidR="00085D04" w:rsidRDefault="00085D04" w:rsidP="00085D04">
            <w:pPr>
              <w:rPr>
                <w:color w:val="000000"/>
                <w:sz w:val="20"/>
                <w:szCs w:val="20"/>
              </w:rPr>
            </w:pPr>
            <w:r>
              <w:rPr>
                <w:color w:val="000000"/>
                <w:sz w:val="20"/>
                <w:szCs w:val="20"/>
              </w:rPr>
              <w:t xml:space="preserve">O.LL.4.6. Leer de manera autónoma textos no literarios con fines de recreación, información y aprendizaje, aplicando estrategias </w:t>
            </w:r>
            <w:r>
              <w:rPr>
                <w:color w:val="000000"/>
                <w:sz w:val="20"/>
                <w:szCs w:val="20"/>
              </w:rPr>
              <w:lastRenderedPageBreak/>
              <w:t>cognitivas de comprensión, según el propósito de lectura.</w:t>
            </w:r>
          </w:p>
        </w:tc>
        <w:tc>
          <w:tcPr>
            <w:tcW w:w="2583" w:type="dxa"/>
            <w:gridSpan w:val="4"/>
          </w:tcPr>
          <w:p w14:paraId="54148F2F" w14:textId="77777777" w:rsidR="00BA0F15" w:rsidRPr="00100535" w:rsidRDefault="00BA0F15" w:rsidP="00BA0F15">
            <w:pPr>
              <w:autoSpaceDE w:val="0"/>
              <w:autoSpaceDN w:val="0"/>
              <w:adjustRightInd w:val="0"/>
              <w:rPr>
                <w:color w:val="auto"/>
                <w:lang w:val="es-MX"/>
              </w:rPr>
            </w:pPr>
            <w:r w:rsidRPr="00100535">
              <w:rPr>
                <w:color w:val="auto"/>
                <w:lang w:val="es-MX"/>
              </w:rPr>
              <w:lastRenderedPageBreak/>
              <w:t xml:space="preserve">LL.4.1.1. Indagar y explicar los aportes de la cultura escrita al desarrollo histórico, </w:t>
            </w:r>
            <w:r w:rsidRPr="00100535">
              <w:rPr>
                <w:color w:val="auto"/>
                <w:lang w:val="es-MX"/>
              </w:rPr>
              <w:lastRenderedPageBreak/>
              <w:t>social y cultural de la humanidad.</w:t>
            </w:r>
          </w:p>
          <w:p w14:paraId="33C5D092" w14:textId="77777777" w:rsidR="00BA0F15" w:rsidRPr="00100535" w:rsidRDefault="00BA0F15" w:rsidP="00BA0F15">
            <w:pPr>
              <w:autoSpaceDE w:val="0"/>
              <w:autoSpaceDN w:val="0"/>
              <w:adjustRightInd w:val="0"/>
              <w:rPr>
                <w:color w:val="auto"/>
                <w:lang w:val="es-MX"/>
              </w:rPr>
            </w:pPr>
          </w:p>
          <w:p w14:paraId="46DF4A5A" w14:textId="77777777" w:rsidR="00BA0F15" w:rsidRPr="00100535" w:rsidRDefault="00BA0F15" w:rsidP="00BA0F15">
            <w:pPr>
              <w:autoSpaceDE w:val="0"/>
              <w:autoSpaceDN w:val="0"/>
              <w:adjustRightInd w:val="0"/>
              <w:rPr>
                <w:color w:val="auto"/>
                <w:lang w:val="es-MX"/>
              </w:rPr>
            </w:pPr>
            <w:r w:rsidRPr="00100535">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7F344C50" w14:textId="77777777" w:rsidR="00BA0F15" w:rsidRPr="00100535" w:rsidRDefault="00BA0F15" w:rsidP="00BA0F15">
            <w:pPr>
              <w:autoSpaceDE w:val="0"/>
              <w:autoSpaceDN w:val="0"/>
              <w:adjustRightInd w:val="0"/>
              <w:rPr>
                <w:color w:val="auto"/>
                <w:lang w:val="es-MX"/>
              </w:rPr>
            </w:pPr>
          </w:p>
          <w:p w14:paraId="14608F4D" w14:textId="77777777" w:rsidR="00BA0F15" w:rsidRPr="00100535" w:rsidRDefault="00BA0F15" w:rsidP="00BA0F15">
            <w:pPr>
              <w:autoSpaceDE w:val="0"/>
              <w:autoSpaceDN w:val="0"/>
              <w:adjustRightInd w:val="0"/>
              <w:rPr>
                <w:color w:val="auto"/>
                <w:lang w:val="es-MX"/>
              </w:rPr>
            </w:pPr>
            <w:r w:rsidRPr="00100535">
              <w:rPr>
                <w:color w:val="auto"/>
                <w:lang w:val="es-MX"/>
              </w:rPr>
              <w:t>LL.4.3.6. Consultar bibliotecas y recursos digitales en la web, con capacidad para analizar la confiabilidad de la fuente.</w:t>
            </w:r>
          </w:p>
          <w:p w14:paraId="576648B9" w14:textId="77777777" w:rsidR="00BA0F15" w:rsidRPr="00100535" w:rsidRDefault="00BA0F15" w:rsidP="00BA0F15">
            <w:pPr>
              <w:autoSpaceDE w:val="0"/>
              <w:autoSpaceDN w:val="0"/>
              <w:adjustRightInd w:val="0"/>
              <w:rPr>
                <w:color w:val="auto"/>
                <w:lang w:val="es-MX"/>
              </w:rPr>
            </w:pPr>
          </w:p>
          <w:p w14:paraId="0A00D38D" w14:textId="77777777" w:rsidR="00BA0F15" w:rsidRPr="00100535" w:rsidRDefault="00BA0F15" w:rsidP="00BA0F15">
            <w:pPr>
              <w:autoSpaceDE w:val="0"/>
              <w:autoSpaceDN w:val="0"/>
              <w:adjustRightInd w:val="0"/>
              <w:rPr>
                <w:color w:val="auto"/>
                <w:lang w:val="es-MX"/>
              </w:rPr>
            </w:pPr>
            <w:r w:rsidRPr="00100535">
              <w:rPr>
                <w:color w:val="auto"/>
                <w:lang w:val="es-MX"/>
              </w:rPr>
              <w:t>LL.4.4.2. Lograr cohesión y coherencia en la escritura de textos periodísticos y académicos mediante la construcción y organización de diferentes tipos de párrafos.</w:t>
            </w:r>
          </w:p>
          <w:p w14:paraId="5CC082BD" w14:textId="77777777" w:rsidR="00BA0F15" w:rsidRPr="00100535" w:rsidRDefault="00BA0F15" w:rsidP="00BA0F15">
            <w:pPr>
              <w:autoSpaceDE w:val="0"/>
              <w:autoSpaceDN w:val="0"/>
              <w:adjustRightInd w:val="0"/>
              <w:rPr>
                <w:color w:val="auto"/>
                <w:lang w:val="es-MX"/>
              </w:rPr>
            </w:pPr>
          </w:p>
          <w:p w14:paraId="6064878A" w14:textId="77777777" w:rsidR="00BA0F15" w:rsidRPr="00100535" w:rsidRDefault="00BA0F15" w:rsidP="00BA0F15">
            <w:pPr>
              <w:autoSpaceDE w:val="0"/>
              <w:autoSpaceDN w:val="0"/>
              <w:adjustRightInd w:val="0"/>
              <w:rPr>
                <w:color w:val="auto"/>
                <w:lang w:val="es-MX"/>
              </w:rPr>
            </w:pPr>
            <w:r w:rsidRPr="00100535">
              <w:rPr>
                <w:color w:val="auto"/>
                <w:lang w:val="es-MX"/>
              </w:rPr>
              <w:t>LL.4.5.1. Interpretar un texto literario desde las características del género al que pertenece.</w:t>
            </w:r>
          </w:p>
          <w:p w14:paraId="0BB0B525" w14:textId="77777777" w:rsidR="00085D04" w:rsidRPr="00BA0F15" w:rsidRDefault="00085D04" w:rsidP="00085D04">
            <w:pPr>
              <w:rPr>
                <w:color w:val="4E4B4C"/>
                <w:sz w:val="20"/>
                <w:szCs w:val="20"/>
                <w:lang w:val="es-MX"/>
              </w:rPr>
            </w:pPr>
          </w:p>
          <w:p w14:paraId="1521F129" w14:textId="77777777" w:rsidR="00085D04" w:rsidRDefault="00085D04" w:rsidP="00085D04">
            <w:pPr>
              <w:rPr>
                <w:color w:val="4E4B4C"/>
                <w:sz w:val="20"/>
                <w:szCs w:val="20"/>
              </w:rPr>
            </w:pPr>
          </w:p>
        </w:tc>
        <w:tc>
          <w:tcPr>
            <w:tcW w:w="2659" w:type="dxa"/>
            <w:gridSpan w:val="5"/>
          </w:tcPr>
          <w:p w14:paraId="522D6585" w14:textId="77777777" w:rsidR="00085D04" w:rsidRDefault="00085D04" w:rsidP="00085D04">
            <w:pPr>
              <w:rPr>
                <w:b/>
                <w:sz w:val="18"/>
                <w:szCs w:val="18"/>
              </w:rPr>
            </w:pPr>
            <w:r>
              <w:rPr>
                <w:b/>
                <w:sz w:val="18"/>
                <w:szCs w:val="18"/>
              </w:rPr>
              <w:lastRenderedPageBreak/>
              <w:t>MÉTODO DEDUCTIVO- INDUCTIVO</w:t>
            </w:r>
          </w:p>
          <w:p w14:paraId="329C7EED" w14:textId="77777777" w:rsidR="00085D04" w:rsidRDefault="00085D04" w:rsidP="00085D04">
            <w:pPr>
              <w:rPr>
                <w:sz w:val="18"/>
                <w:szCs w:val="18"/>
              </w:rPr>
            </w:pPr>
            <w:r>
              <w:rPr>
                <w:sz w:val="18"/>
                <w:szCs w:val="18"/>
              </w:rPr>
              <w:t>PROCESO:</w:t>
            </w:r>
          </w:p>
          <w:p w14:paraId="38BE1B3F" w14:textId="77777777" w:rsidR="00085D04" w:rsidRDefault="00085D04" w:rsidP="00085D04">
            <w:pPr>
              <w:rPr>
                <w:sz w:val="18"/>
                <w:szCs w:val="18"/>
              </w:rPr>
            </w:pPr>
            <w:r>
              <w:rPr>
                <w:sz w:val="18"/>
                <w:szCs w:val="18"/>
              </w:rPr>
              <w:t>1.-Observación</w:t>
            </w:r>
          </w:p>
          <w:p w14:paraId="70280EDC" w14:textId="77777777" w:rsidR="00085D04" w:rsidRDefault="00085D04" w:rsidP="00085D04">
            <w:pPr>
              <w:rPr>
                <w:sz w:val="18"/>
                <w:szCs w:val="18"/>
              </w:rPr>
            </w:pPr>
            <w:r>
              <w:rPr>
                <w:sz w:val="18"/>
                <w:szCs w:val="18"/>
              </w:rPr>
              <w:t>2.-Comparación</w:t>
            </w:r>
          </w:p>
          <w:p w14:paraId="4BCEF8FE" w14:textId="77777777" w:rsidR="00085D04" w:rsidRDefault="00085D04" w:rsidP="00085D04">
            <w:pPr>
              <w:rPr>
                <w:sz w:val="18"/>
                <w:szCs w:val="18"/>
              </w:rPr>
            </w:pPr>
            <w:r>
              <w:rPr>
                <w:sz w:val="18"/>
                <w:szCs w:val="18"/>
              </w:rPr>
              <w:lastRenderedPageBreak/>
              <w:t>3.-Abstracción</w:t>
            </w:r>
          </w:p>
          <w:p w14:paraId="5E3317D7" w14:textId="77777777" w:rsidR="00085D04" w:rsidRDefault="00085D04" w:rsidP="00085D04">
            <w:pPr>
              <w:rPr>
                <w:sz w:val="18"/>
                <w:szCs w:val="18"/>
              </w:rPr>
            </w:pPr>
            <w:r>
              <w:rPr>
                <w:sz w:val="18"/>
                <w:szCs w:val="18"/>
              </w:rPr>
              <w:t>4.-Generalización</w:t>
            </w:r>
          </w:p>
          <w:p w14:paraId="69267EB3" w14:textId="77777777" w:rsidR="00085D04" w:rsidRDefault="00085D04" w:rsidP="00085D04">
            <w:pPr>
              <w:rPr>
                <w:sz w:val="18"/>
                <w:szCs w:val="18"/>
              </w:rPr>
            </w:pPr>
            <w:r>
              <w:rPr>
                <w:sz w:val="18"/>
                <w:szCs w:val="18"/>
              </w:rPr>
              <w:t>5.-Aplicación</w:t>
            </w:r>
          </w:p>
          <w:p w14:paraId="04D792F1" w14:textId="77777777" w:rsidR="00085D04" w:rsidRDefault="00085D04" w:rsidP="00085D04">
            <w:pPr>
              <w:jc w:val="both"/>
              <w:rPr>
                <w:b/>
                <w:sz w:val="18"/>
                <w:szCs w:val="18"/>
              </w:rPr>
            </w:pPr>
            <w:r>
              <w:rPr>
                <w:b/>
                <w:sz w:val="18"/>
                <w:szCs w:val="18"/>
              </w:rPr>
              <w:t>MÉTODO  LÓGICO</w:t>
            </w:r>
          </w:p>
          <w:p w14:paraId="5D2CC8F8" w14:textId="77777777" w:rsidR="00085D04" w:rsidRDefault="00085D04" w:rsidP="00085D04">
            <w:pPr>
              <w:jc w:val="both"/>
              <w:rPr>
                <w:sz w:val="18"/>
                <w:szCs w:val="18"/>
              </w:rPr>
            </w:pPr>
            <w:r>
              <w:rPr>
                <w:sz w:val="18"/>
                <w:szCs w:val="18"/>
              </w:rPr>
              <w:t>PROCESO:</w:t>
            </w:r>
          </w:p>
          <w:p w14:paraId="1A26AC63" w14:textId="77777777" w:rsidR="00085D04" w:rsidRDefault="00085D04" w:rsidP="00085D04">
            <w:pPr>
              <w:jc w:val="both"/>
              <w:rPr>
                <w:sz w:val="18"/>
                <w:szCs w:val="18"/>
              </w:rPr>
            </w:pPr>
            <w:r>
              <w:rPr>
                <w:sz w:val="18"/>
                <w:szCs w:val="18"/>
              </w:rPr>
              <w:t>1.-Observación</w:t>
            </w:r>
          </w:p>
          <w:p w14:paraId="58B000B8" w14:textId="77777777" w:rsidR="00085D04" w:rsidRDefault="00085D04" w:rsidP="00085D04">
            <w:pPr>
              <w:jc w:val="both"/>
              <w:rPr>
                <w:sz w:val="18"/>
                <w:szCs w:val="18"/>
              </w:rPr>
            </w:pPr>
            <w:r>
              <w:rPr>
                <w:sz w:val="18"/>
                <w:szCs w:val="18"/>
              </w:rPr>
              <w:t>2.-Investigación</w:t>
            </w:r>
          </w:p>
          <w:p w14:paraId="731879DE" w14:textId="77777777" w:rsidR="00085D04" w:rsidRDefault="00085D04" w:rsidP="00085D04">
            <w:pPr>
              <w:jc w:val="both"/>
              <w:rPr>
                <w:sz w:val="18"/>
                <w:szCs w:val="18"/>
              </w:rPr>
            </w:pPr>
            <w:r>
              <w:rPr>
                <w:sz w:val="18"/>
                <w:szCs w:val="18"/>
              </w:rPr>
              <w:t>3.-Análisis</w:t>
            </w:r>
          </w:p>
          <w:p w14:paraId="0D08307D" w14:textId="77777777" w:rsidR="00085D04" w:rsidRDefault="00085D04" w:rsidP="00085D04">
            <w:pPr>
              <w:jc w:val="both"/>
              <w:rPr>
                <w:sz w:val="18"/>
                <w:szCs w:val="18"/>
              </w:rPr>
            </w:pPr>
            <w:r>
              <w:rPr>
                <w:sz w:val="18"/>
                <w:szCs w:val="18"/>
              </w:rPr>
              <w:t>4.-Síntesis</w:t>
            </w:r>
          </w:p>
          <w:p w14:paraId="0E38E230" w14:textId="77777777" w:rsidR="00085D04" w:rsidRDefault="00085D04" w:rsidP="00085D04">
            <w:pPr>
              <w:jc w:val="both"/>
              <w:rPr>
                <w:sz w:val="18"/>
                <w:szCs w:val="18"/>
              </w:rPr>
            </w:pPr>
            <w:r>
              <w:rPr>
                <w:sz w:val="18"/>
                <w:szCs w:val="18"/>
              </w:rPr>
              <w:t>5.-Aplicación</w:t>
            </w:r>
          </w:p>
          <w:p w14:paraId="3749F672" w14:textId="77777777" w:rsidR="00085D04" w:rsidRDefault="00085D04" w:rsidP="00085D04">
            <w:pPr>
              <w:jc w:val="both"/>
              <w:rPr>
                <w:sz w:val="18"/>
                <w:szCs w:val="18"/>
              </w:rPr>
            </w:pPr>
          </w:p>
          <w:p w14:paraId="2B80574C" w14:textId="77777777" w:rsidR="00085D04" w:rsidRDefault="00085D04" w:rsidP="00085D04">
            <w:pPr>
              <w:jc w:val="both"/>
              <w:rPr>
                <w:b/>
                <w:sz w:val="18"/>
                <w:szCs w:val="18"/>
              </w:rPr>
            </w:pPr>
            <w:r>
              <w:rPr>
                <w:b/>
                <w:sz w:val="18"/>
                <w:szCs w:val="18"/>
              </w:rPr>
              <w:t>MÉTODO DIDÁCTICO</w:t>
            </w:r>
          </w:p>
          <w:p w14:paraId="75A1B6F4" w14:textId="77777777" w:rsidR="00085D04" w:rsidRDefault="00085D04" w:rsidP="00085D04">
            <w:pPr>
              <w:jc w:val="both"/>
              <w:rPr>
                <w:sz w:val="18"/>
                <w:szCs w:val="18"/>
              </w:rPr>
            </w:pPr>
            <w:r>
              <w:rPr>
                <w:sz w:val="18"/>
                <w:szCs w:val="18"/>
              </w:rPr>
              <w:t>PROCESO:</w:t>
            </w:r>
          </w:p>
          <w:p w14:paraId="57F49F42" w14:textId="77777777" w:rsidR="00085D04" w:rsidRDefault="00085D04" w:rsidP="00085D04">
            <w:pPr>
              <w:jc w:val="both"/>
              <w:rPr>
                <w:sz w:val="18"/>
                <w:szCs w:val="18"/>
              </w:rPr>
            </w:pPr>
            <w:r>
              <w:rPr>
                <w:sz w:val="18"/>
                <w:szCs w:val="18"/>
              </w:rPr>
              <w:t>1.- Orientación</w:t>
            </w:r>
          </w:p>
          <w:p w14:paraId="5E8E811D" w14:textId="77777777" w:rsidR="00085D04" w:rsidRDefault="00085D04" w:rsidP="00085D04">
            <w:pPr>
              <w:jc w:val="both"/>
              <w:rPr>
                <w:sz w:val="18"/>
                <w:szCs w:val="18"/>
              </w:rPr>
            </w:pPr>
            <w:r>
              <w:rPr>
                <w:sz w:val="18"/>
                <w:szCs w:val="18"/>
              </w:rPr>
              <w:t>2.-Comparación</w:t>
            </w:r>
          </w:p>
          <w:p w14:paraId="1BFC2315" w14:textId="77777777" w:rsidR="00085D04" w:rsidRDefault="00085D04" w:rsidP="00085D04">
            <w:pPr>
              <w:jc w:val="both"/>
              <w:rPr>
                <w:sz w:val="18"/>
                <w:szCs w:val="18"/>
              </w:rPr>
            </w:pPr>
            <w:r>
              <w:rPr>
                <w:sz w:val="18"/>
                <w:szCs w:val="18"/>
              </w:rPr>
              <w:t>3.-Ordenación</w:t>
            </w:r>
          </w:p>
          <w:p w14:paraId="32DAA589" w14:textId="77777777" w:rsidR="00085D04" w:rsidRDefault="00085D04" w:rsidP="00085D04">
            <w:pPr>
              <w:jc w:val="both"/>
              <w:rPr>
                <w:sz w:val="18"/>
                <w:szCs w:val="18"/>
              </w:rPr>
            </w:pPr>
            <w:r>
              <w:rPr>
                <w:sz w:val="18"/>
                <w:szCs w:val="18"/>
              </w:rPr>
              <w:t>4.-Adecuación</w:t>
            </w:r>
          </w:p>
          <w:p w14:paraId="090D487F" w14:textId="77777777" w:rsidR="00085D04" w:rsidRDefault="00085D04" w:rsidP="00085D04">
            <w:pPr>
              <w:jc w:val="both"/>
              <w:rPr>
                <w:sz w:val="18"/>
                <w:szCs w:val="18"/>
              </w:rPr>
            </w:pPr>
            <w:r>
              <w:rPr>
                <w:sz w:val="18"/>
                <w:szCs w:val="18"/>
              </w:rPr>
              <w:t>5.-Interesante</w:t>
            </w:r>
          </w:p>
          <w:p w14:paraId="5DA2EDCD"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4E89BE1E" w14:textId="77777777" w:rsidR="00085D04" w:rsidRDefault="00085D04" w:rsidP="00085D04">
            <w:pPr>
              <w:jc w:val="both"/>
              <w:rPr>
                <w:sz w:val="18"/>
                <w:szCs w:val="18"/>
              </w:rPr>
            </w:pPr>
            <w:r>
              <w:rPr>
                <w:sz w:val="18"/>
                <w:szCs w:val="18"/>
              </w:rPr>
              <w:t>PROCESO:</w:t>
            </w:r>
          </w:p>
          <w:p w14:paraId="154F6D47" w14:textId="77777777" w:rsidR="00085D04" w:rsidRDefault="00085D04" w:rsidP="00085D04">
            <w:pPr>
              <w:jc w:val="both"/>
              <w:rPr>
                <w:sz w:val="18"/>
                <w:szCs w:val="18"/>
              </w:rPr>
            </w:pPr>
            <w:r>
              <w:rPr>
                <w:sz w:val="18"/>
                <w:szCs w:val="18"/>
              </w:rPr>
              <w:t>1.- Observación</w:t>
            </w:r>
          </w:p>
          <w:p w14:paraId="231FF13F" w14:textId="77777777" w:rsidR="00085D04" w:rsidRDefault="00085D04" w:rsidP="00085D04">
            <w:pPr>
              <w:jc w:val="both"/>
              <w:rPr>
                <w:sz w:val="18"/>
                <w:szCs w:val="18"/>
              </w:rPr>
            </w:pPr>
            <w:r>
              <w:rPr>
                <w:sz w:val="18"/>
                <w:szCs w:val="18"/>
              </w:rPr>
              <w:t>2.-Descripción</w:t>
            </w:r>
          </w:p>
          <w:p w14:paraId="1B76B70F" w14:textId="77777777" w:rsidR="00085D04" w:rsidRDefault="00085D04" w:rsidP="00085D04">
            <w:pPr>
              <w:jc w:val="both"/>
              <w:rPr>
                <w:sz w:val="18"/>
                <w:szCs w:val="18"/>
              </w:rPr>
            </w:pPr>
            <w:r>
              <w:rPr>
                <w:sz w:val="18"/>
                <w:szCs w:val="18"/>
              </w:rPr>
              <w:t>3.Interpretación</w:t>
            </w:r>
          </w:p>
          <w:p w14:paraId="345984A1" w14:textId="77777777" w:rsidR="00085D04" w:rsidRDefault="00085D04" w:rsidP="00085D04">
            <w:pPr>
              <w:jc w:val="both"/>
              <w:rPr>
                <w:sz w:val="18"/>
                <w:szCs w:val="18"/>
              </w:rPr>
            </w:pPr>
            <w:r>
              <w:rPr>
                <w:sz w:val="18"/>
                <w:szCs w:val="18"/>
              </w:rPr>
              <w:t>4.-Comparación</w:t>
            </w:r>
          </w:p>
          <w:p w14:paraId="6941E795" w14:textId="77777777" w:rsidR="00085D04" w:rsidRDefault="00085D04" w:rsidP="00085D04">
            <w:pPr>
              <w:jc w:val="both"/>
              <w:rPr>
                <w:sz w:val="18"/>
                <w:szCs w:val="18"/>
              </w:rPr>
            </w:pPr>
            <w:r>
              <w:rPr>
                <w:sz w:val="18"/>
                <w:szCs w:val="18"/>
              </w:rPr>
              <w:t>5.- Generalización</w:t>
            </w:r>
          </w:p>
          <w:p w14:paraId="205E29D4" w14:textId="77777777" w:rsidR="00085D04" w:rsidRDefault="00085D04" w:rsidP="00085D04">
            <w:pPr>
              <w:rPr>
                <w:sz w:val="20"/>
                <w:szCs w:val="20"/>
              </w:rPr>
            </w:pPr>
          </w:p>
        </w:tc>
        <w:tc>
          <w:tcPr>
            <w:tcW w:w="2530" w:type="dxa"/>
            <w:gridSpan w:val="2"/>
          </w:tcPr>
          <w:p w14:paraId="577776AB" w14:textId="77777777" w:rsidR="00085D04" w:rsidRDefault="00085D04" w:rsidP="00085D04">
            <w:pPr>
              <w:widowControl w:val="0"/>
              <w:rPr>
                <w:color w:val="000000"/>
                <w:sz w:val="20"/>
                <w:szCs w:val="20"/>
              </w:rPr>
            </w:pPr>
            <w:r>
              <w:rPr>
                <w:b/>
                <w:color w:val="000000"/>
                <w:sz w:val="20"/>
                <w:szCs w:val="20"/>
              </w:rPr>
              <w:lastRenderedPageBreak/>
              <w:t xml:space="preserve">Criterio de evaluación: </w:t>
            </w:r>
          </w:p>
          <w:p w14:paraId="1D1050FF" w14:textId="77777777" w:rsidR="00BA0F15" w:rsidRDefault="00BA0F15" w:rsidP="00085D04">
            <w:pPr>
              <w:rPr>
                <w:b/>
                <w:sz w:val="20"/>
                <w:szCs w:val="20"/>
              </w:rPr>
            </w:pPr>
          </w:p>
          <w:p w14:paraId="15FFF612" w14:textId="77777777" w:rsidR="00BA0F15" w:rsidRPr="00BA0F15" w:rsidRDefault="00BA0F15" w:rsidP="00BA0F15">
            <w:pPr>
              <w:rPr>
                <w:sz w:val="20"/>
                <w:szCs w:val="20"/>
              </w:rPr>
            </w:pPr>
            <w:r w:rsidRPr="00BA0F15">
              <w:rPr>
                <w:sz w:val="20"/>
                <w:szCs w:val="20"/>
              </w:rPr>
              <w:t xml:space="preserve">CE.LL.4.1. Explica los aportes de la cultura escrita al desarrollo histórico, social </w:t>
            </w:r>
            <w:r w:rsidRPr="00BA0F15">
              <w:rPr>
                <w:sz w:val="20"/>
                <w:szCs w:val="20"/>
              </w:rPr>
              <w:lastRenderedPageBreak/>
              <w:t>y cultural de la humanidad y valora la diversidad del mundo expresada en textos escritos representativos de las diferentes culturas, en diversas épocas históricas.</w:t>
            </w:r>
          </w:p>
          <w:p w14:paraId="178FC332" w14:textId="77777777" w:rsidR="00BA0F15" w:rsidRPr="00BA0F15" w:rsidRDefault="00BA0F15" w:rsidP="00BA0F15">
            <w:pPr>
              <w:rPr>
                <w:sz w:val="20"/>
                <w:szCs w:val="20"/>
              </w:rPr>
            </w:pPr>
          </w:p>
          <w:p w14:paraId="0140008D" w14:textId="77777777" w:rsidR="00BA0F15" w:rsidRPr="00BA0F15" w:rsidRDefault="00BA0F15" w:rsidP="00BA0F15">
            <w:pPr>
              <w:rPr>
                <w:sz w:val="20"/>
                <w:szCs w:val="20"/>
              </w:rPr>
            </w:pPr>
            <w:r w:rsidRPr="00BA0F15">
              <w:rPr>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0F61DB38" w14:textId="77777777" w:rsidR="00BA0F15" w:rsidRPr="00BA0F15" w:rsidRDefault="00BA0F15" w:rsidP="00BA0F15">
            <w:pPr>
              <w:rPr>
                <w:sz w:val="20"/>
                <w:szCs w:val="20"/>
              </w:rPr>
            </w:pPr>
          </w:p>
          <w:p w14:paraId="3823BD73" w14:textId="77777777" w:rsidR="00BA0F15" w:rsidRPr="00BA0F15" w:rsidRDefault="00BA0F15" w:rsidP="00BA0F15">
            <w:pPr>
              <w:rPr>
                <w:sz w:val="20"/>
                <w:szCs w:val="20"/>
              </w:rPr>
            </w:pPr>
            <w:r w:rsidRPr="00BA0F15">
              <w:rPr>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4E27BC68" w14:textId="77777777" w:rsidR="00BA0F15" w:rsidRDefault="00BA0F15" w:rsidP="00085D04">
            <w:pPr>
              <w:rPr>
                <w:sz w:val="20"/>
                <w:szCs w:val="20"/>
              </w:rPr>
            </w:pPr>
          </w:p>
          <w:p w14:paraId="6573B8D9" w14:textId="77777777" w:rsidR="00BA0F15" w:rsidRDefault="00BA0F15" w:rsidP="00085D04">
            <w:pPr>
              <w:rPr>
                <w:sz w:val="20"/>
                <w:szCs w:val="20"/>
              </w:rPr>
            </w:pPr>
          </w:p>
          <w:p w14:paraId="23873938" w14:textId="77777777" w:rsidR="00085D04" w:rsidRDefault="00085D04" w:rsidP="00085D04">
            <w:pPr>
              <w:rPr>
                <w:sz w:val="20"/>
                <w:szCs w:val="20"/>
              </w:rPr>
            </w:pPr>
            <w:r>
              <w:rPr>
                <w:b/>
                <w:sz w:val="20"/>
                <w:szCs w:val="20"/>
              </w:rPr>
              <w:t xml:space="preserve">Indicadores para la evaluación del </w:t>
            </w:r>
          </w:p>
          <w:p w14:paraId="15AAF1C3" w14:textId="77777777" w:rsidR="00085D04" w:rsidRDefault="00085D04" w:rsidP="00085D04">
            <w:pPr>
              <w:widowControl w:val="0"/>
              <w:rPr>
                <w:color w:val="000000"/>
                <w:sz w:val="20"/>
                <w:szCs w:val="20"/>
              </w:rPr>
            </w:pPr>
            <w:r>
              <w:rPr>
                <w:b/>
                <w:color w:val="000000"/>
                <w:sz w:val="20"/>
                <w:szCs w:val="20"/>
              </w:rPr>
              <w:t xml:space="preserve">criterio: </w:t>
            </w:r>
          </w:p>
          <w:p w14:paraId="5A098634" w14:textId="77777777" w:rsidR="00BA0F15" w:rsidRPr="00BA0F15" w:rsidRDefault="00BA0F15" w:rsidP="00BA0F15">
            <w:pPr>
              <w:rPr>
                <w:sz w:val="20"/>
                <w:szCs w:val="20"/>
              </w:rPr>
            </w:pPr>
            <w:r w:rsidRPr="00BA0F15">
              <w:rPr>
                <w:sz w:val="20"/>
                <w:szCs w:val="20"/>
              </w:rPr>
              <w:lastRenderedPageBreak/>
              <w:t>I.LL.4.1.1. Explica el origen, el desarrollo y la influencia de la escritura en distintos momentos históricos, regiones y culturas del mundo, y valora la diversidad expresada en sus textos representativos. (S.2., I.3.)</w:t>
            </w:r>
          </w:p>
          <w:p w14:paraId="3A6E53DB" w14:textId="77777777" w:rsidR="00BA0F15" w:rsidRPr="00BA0F15" w:rsidRDefault="00BA0F15" w:rsidP="00BA0F15">
            <w:pPr>
              <w:rPr>
                <w:sz w:val="20"/>
                <w:szCs w:val="20"/>
              </w:rPr>
            </w:pPr>
          </w:p>
          <w:p w14:paraId="3593BFAB" w14:textId="77777777" w:rsidR="00BA0F15" w:rsidRPr="00BA0F15" w:rsidRDefault="00BA0F15" w:rsidP="00BA0F15">
            <w:pPr>
              <w:rPr>
                <w:sz w:val="20"/>
                <w:szCs w:val="20"/>
              </w:rPr>
            </w:pPr>
            <w:r w:rsidRPr="00BA0F15">
              <w:rPr>
                <w:sz w:val="20"/>
                <w:szCs w:val="20"/>
              </w:rPr>
              <w:t>I.LL.4.2.1. Explica la influencia de las variaciones lingüísticas sociales y situacionales del Ecuador en las relaciones sociales, y la correspondencia entre la estructura de la lengua y las formas de pensar y actuar de las personas. (I.3.S.3.)</w:t>
            </w:r>
          </w:p>
          <w:p w14:paraId="002CC510" w14:textId="77777777" w:rsidR="00BA0F15" w:rsidRPr="00BA0F15" w:rsidRDefault="00BA0F15" w:rsidP="00BA0F15">
            <w:pPr>
              <w:rPr>
                <w:sz w:val="20"/>
                <w:szCs w:val="20"/>
              </w:rPr>
            </w:pPr>
          </w:p>
          <w:p w14:paraId="5090A44B" w14:textId="77777777" w:rsidR="00BA0F15" w:rsidRPr="00BA0F15" w:rsidRDefault="00BA0F15" w:rsidP="00BA0F15">
            <w:pPr>
              <w:rPr>
                <w:sz w:val="20"/>
                <w:szCs w:val="20"/>
              </w:rPr>
            </w:pPr>
            <w:r w:rsidRPr="00BA0F15">
              <w:rPr>
                <w:sz w:val="20"/>
                <w:szCs w:val="20"/>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57FBB4E7" w14:textId="77777777" w:rsidR="00BA0F15" w:rsidRPr="00BA0F15" w:rsidRDefault="00BA0F15" w:rsidP="00BA0F15">
            <w:pPr>
              <w:rPr>
                <w:sz w:val="20"/>
                <w:szCs w:val="20"/>
              </w:rPr>
            </w:pPr>
          </w:p>
          <w:p w14:paraId="6E57DA1B" w14:textId="77777777" w:rsidR="00BA0F15" w:rsidRPr="00BA0F15" w:rsidRDefault="00BA0F15" w:rsidP="00BA0F15">
            <w:pPr>
              <w:rPr>
                <w:sz w:val="20"/>
                <w:szCs w:val="20"/>
              </w:rPr>
            </w:pPr>
            <w:r w:rsidRPr="00BA0F15">
              <w:rPr>
                <w:sz w:val="20"/>
                <w:szCs w:val="20"/>
              </w:rPr>
              <w:lastRenderedPageBreak/>
              <w:t>I.LL.4.4.1. Construye acuerdos y soluciona problemas, utilizando los recursos del discurso oral (entonación, volumen, gestos, movimientos corporales y postura), de manera selectiva y crítica, y evalúa su impacto en la audiencia. (J.3.I.3.)</w:t>
            </w:r>
          </w:p>
          <w:p w14:paraId="3B5735FF" w14:textId="77777777" w:rsidR="00085D04" w:rsidRDefault="00085D04" w:rsidP="00FB65C8">
            <w:pPr>
              <w:rPr>
                <w:sz w:val="20"/>
                <w:szCs w:val="20"/>
              </w:rPr>
            </w:pPr>
          </w:p>
        </w:tc>
        <w:tc>
          <w:tcPr>
            <w:tcW w:w="1134" w:type="dxa"/>
          </w:tcPr>
          <w:p w14:paraId="1BBF389A" w14:textId="77777777" w:rsidR="00085D04" w:rsidRDefault="00085D04" w:rsidP="00085D04">
            <w:pPr>
              <w:tabs>
                <w:tab w:val="left" w:pos="924"/>
              </w:tabs>
              <w:jc w:val="center"/>
              <w:rPr>
                <w:sz w:val="18"/>
                <w:szCs w:val="18"/>
              </w:rPr>
            </w:pPr>
          </w:p>
        </w:tc>
      </w:tr>
      <w:tr w:rsidR="00085D04" w14:paraId="3B74854E" w14:textId="77777777" w:rsidTr="001C4E3E">
        <w:trPr>
          <w:trHeight w:val="260"/>
        </w:trPr>
        <w:tc>
          <w:tcPr>
            <w:tcW w:w="872" w:type="dxa"/>
          </w:tcPr>
          <w:p w14:paraId="06E743F7" w14:textId="77777777" w:rsidR="00085D04" w:rsidRDefault="00085D04" w:rsidP="00085D04">
            <w:pPr>
              <w:tabs>
                <w:tab w:val="left" w:pos="924"/>
              </w:tabs>
              <w:jc w:val="center"/>
            </w:pPr>
            <w:r>
              <w:lastRenderedPageBreak/>
              <w:t>5</w:t>
            </w:r>
          </w:p>
        </w:tc>
        <w:tc>
          <w:tcPr>
            <w:tcW w:w="2099" w:type="dxa"/>
            <w:gridSpan w:val="3"/>
          </w:tcPr>
          <w:p w14:paraId="71271FA9" w14:textId="77777777" w:rsidR="00085D04" w:rsidRDefault="00FB65C8" w:rsidP="00085D04">
            <w:pPr>
              <w:tabs>
                <w:tab w:val="left" w:pos="924"/>
              </w:tabs>
              <w:jc w:val="both"/>
              <w:rPr>
                <w:b/>
                <w:sz w:val="20"/>
                <w:szCs w:val="20"/>
              </w:rPr>
            </w:pPr>
            <w:r>
              <w:rPr>
                <w:b/>
              </w:rPr>
              <w:t>Pienso luego hablo</w:t>
            </w:r>
          </w:p>
        </w:tc>
        <w:tc>
          <w:tcPr>
            <w:tcW w:w="2582" w:type="dxa"/>
            <w:gridSpan w:val="3"/>
          </w:tcPr>
          <w:p w14:paraId="04F69ACC" w14:textId="77777777" w:rsidR="00085D04" w:rsidRDefault="00085D04" w:rsidP="00085D04">
            <w:pPr>
              <w:rPr>
                <w:color w:val="4E4B4C"/>
                <w:sz w:val="20"/>
                <w:szCs w:val="20"/>
              </w:rPr>
            </w:pPr>
            <w:r>
              <w:rPr>
                <w:sz w:val="20"/>
                <w:szCs w:val="20"/>
              </w:rPr>
              <w:t>O.LL.4.8.Escribir relatos y textos narrativos, expositivos, instructivos, descriptivos, explicativos y conversacionales, adecuados a una situación comunicativa determinada; emplear los recursos de las TIC como medios de comunicación, aprendizaje y expresión del pensamiento.</w:t>
            </w:r>
          </w:p>
        </w:tc>
        <w:tc>
          <w:tcPr>
            <w:tcW w:w="2583" w:type="dxa"/>
            <w:gridSpan w:val="4"/>
          </w:tcPr>
          <w:p w14:paraId="039D3617" w14:textId="77777777" w:rsidR="00FB65C8" w:rsidRPr="00FB65C8" w:rsidRDefault="00FB65C8" w:rsidP="00FB65C8">
            <w:pPr>
              <w:rPr>
                <w:sz w:val="20"/>
                <w:szCs w:val="20"/>
                <w:lang w:val="es-MX"/>
              </w:rPr>
            </w:pPr>
            <w:r w:rsidRPr="00FB65C8">
              <w:rPr>
                <w:sz w:val="20"/>
                <w:szCs w:val="20"/>
                <w:lang w:val="es-MX"/>
              </w:rPr>
              <w:t>LL.4.1.3. Indagar sobre las variaciones lingüísticas socioculturales del</w:t>
            </w:r>
          </w:p>
          <w:p w14:paraId="4130C9C0" w14:textId="77777777" w:rsidR="00FB65C8" w:rsidRPr="00FB65C8" w:rsidRDefault="00FB65C8" w:rsidP="00FB65C8">
            <w:pPr>
              <w:rPr>
                <w:sz w:val="20"/>
                <w:szCs w:val="20"/>
                <w:lang w:val="es-MX"/>
              </w:rPr>
            </w:pPr>
            <w:r w:rsidRPr="00FB65C8">
              <w:rPr>
                <w:sz w:val="20"/>
                <w:szCs w:val="20"/>
                <w:lang w:val="es-MX"/>
              </w:rPr>
              <w:t>Ecuador y explicar su influencia en las relaciones sociales.</w:t>
            </w:r>
          </w:p>
          <w:p w14:paraId="07B8A9D6" w14:textId="77777777" w:rsidR="00FB65C8" w:rsidRPr="00FB65C8" w:rsidRDefault="00FB65C8" w:rsidP="00FB65C8">
            <w:pPr>
              <w:rPr>
                <w:sz w:val="20"/>
                <w:szCs w:val="20"/>
                <w:lang w:val="es-MX"/>
              </w:rPr>
            </w:pPr>
          </w:p>
          <w:p w14:paraId="52583D79" w14:textId="77777777" w:rsidR="00FB65C8" w:rsidRPr="00FB65C8" w:rsidRDefault="00FB65C8" w:rsidP="00FB65C8">
            <w:pPr>
              <w:rPr>
                <w:sz w:val="20"/>
                <w:szCs w:val="20"/>
                <w:lang w:val="es-MX"/>
              </w:rPr>
            </w:pPr>
            <w:r w:rsidRPr="00FB65C8">
              <w:rPr>
                <w:sz w:val="20"/>
                <w:szCs w:val="20"/>
                <w:lang w:val="es-MX"/>
              </w:rPr>
              <w:t>LL.4.2.3. Producir discursos que integren una variedad de recursos, formatos y soportes.</w:t>
            </w:r>
          </w:p>
          <w:p w14:paraId="1E3B36C8" w14:textId="77777777" w:rsidR="00FB65C8" w:rsidRPr="00FB65C8" w:rsidRDefault="00FB65C8" w:rsidP="00FB65C8">
            <w:pPr>
              <w:rPr>
                <w:sz w:val="20"/>
                <w:szCs w:val="20"/>
                <w:lang w:val="es-MX"/>
              </w:rPr>
            </w:pPr>
          </w:p>
          <w:p w14:paraId="60B158BE" w14:textId="77777777" w:rsidR="00FB65C8" w:rsidRPr="00FB65C8" w:rsidRDefault="00FB65C8" w:rsidP="00FB65C8">
            <w:pPr>
              <w:rPr>
                <w:sz w:val="20"/>
                <w:szCs w:val="20"/>
                <w:lang w:val="es-MX"/>
              </w:rPr>
            </w:pPr>
            <w:r w:rsidRPr="00FB65C8">
              <w:rPr>
                <w:sz w:val="20"/>
                <w:szCs w:val="20"/>
                <w:lang w:val="es-MX"/>
              </w:rPr>
              <w:t>LL.4.3.2. Construir significados implícitos al inferir el tema, el punto de vista del autor, las motivaciones y argumentos de un texto.</w:t>
            </w:r>
          </w:p>
          <w:p w14:paraId="0EA652CF" w14:textId="77777777" w:rsidR="00FB65C8" w:rsidRPr="00FB65C8" w:rsidRDefault="00FB65C8" w:rsidP="00FB65C8">
            <w:pPr>
              <w:rPr>
                <w:sz w:val="20"/>
                <w:szCs w:val="20"/>
                <w:lang w:val="es-MX"/>
              </w:rPr>
            </w:pPr>
          </w:p>
          <w:p w14:paraId="1DC38440" w14:textId="77777777" w:rsidR="00FB65C8" w:rsidRPr="00FB65C8" w:rsidRDefault="00FB65C8" w:rsidP="00FB65C8">
            <w:pPr>
              <w:rPr>
                <w:sz w:val="20"/>
                <w:szCs w:val="20"/>
                <w:lang w:val="es-MX"/>
              </w:rPr>
            </w:pPr>
            <w:r w:rsidRPr="00FB65C8">
              <w:rPr>
                <w:sz w:val="20"/>
                <w:szCs w:val="20"/>
                <w:lang w:val="es-MX"/>
              </w:rPr>
              <w:t>LL.4.4.5. Usar el procedimiento de planificación, redacción y revisión en la escritura de diferentes tipos de textos periodísticos y académicos.</w:t>
            </w:r>
          </w:p>
          <w:p w14:paraId="70B555CD" w14:textId="77777777" w:rsidR="00FB65C8" w:rsidRPr="00FB65C8" w:rsidRDefault="00FB65C8" w:rsidP="00FB65C8">
            <w:pPr>
              <w:rPr>
                <w:sz w:val="20"/>
                <w:szCs w:val="20"/>
                <w:lang w:val="es-MX"/>
              </w:rPr>
            </w:pPr>
          </w:p>
          <w:p w14:paraId="77A98F68" w14:textId="77777777" w:rsidR="00085D04" w:rsidRPr="00FB65C8" w:rsidRDefault="00FB65C8" w:rsidP="00FB65C8">
            <w:pPr>
              <w:rPr>
                <w:sz w:val="20"/>
                <w:szCs w:val="20"/>
                <w:lang w:val="es-MX"/>
              </w:rPr>
            </w:pPr>
            <w:r w:rsidRPr="00FB65C8">
              <w:rPr>
                <w:sz w:val="20"/>
                <w:szCs w:val="20"/>
                <w:lang w:val="es-MX"/>
              </w:rPr>
              <w:lastRenderedPageBreak/>
              <w:t>LL.4.5.1. Interpretar un texto literario desde las características del género al que pertenece</w:t>
            </w:r>
          </w:p>
        </w:tc>
        <w:tc>
          <w:tcPr>
            <w:tcW w:w="2659" w:type="dxa"/>
            <w:gridSpan w:val="5"/>
          </w:tcPr>
          <w:p w14:paraId="3EEF8563" w14:textId="77777777" w:rsidR="00085D04" w:rsidRDefault="00085D04" w:rsidP="00085D04">
            <w:pPr>
              <w:rPr>
                <w:b/>
                <w:sz w:val="18"/>
                <w:szCs w:val="18"/>
              </w:rPr>
            </w:pPr>
            <w:r>
              <w:rPr>
                <w:b/>
                <w:sz w:val="18"/>
                <w:szCs w:val="18"/>
              </w:rPr>
              <w:lastRenderedPageBreak/>
              <w:t>MÉTODO DEDUCTIVO- INDUCTIVO</w:t>
            </w:r>
          </w:p>
          <w:p w14:paraId="05DD0381" w14:textId="77777777" w:rsidR="00085D04" w:rsidRDefault="00085D04" w:rsidP="00085D04">
            <w:pPr>
              <w:rPr>
                <w:sz w:val="18"/>
                <w:szCs w:val="18"/>
              </w:rPr>
            </w:pPr>
            <w:r>
              <w:rPr>
                <w:sz w:val="18"/>
                <w:szCs w:val="18"/>
              </w:rPr>
              <w:t>PROCESO:</w:t>
            </w:r>
          </w:p>
          <w:p w14:paraId="0ADC2BDB" w14:textId="77777777" w:rsidR="00085D04" w:rsidRDefault="00085D04" w:rsidP="00085D04">
            <w:pPr>
              <w:rPr>
                <w:sz w:val="18"/>
                <w:szCs w:val="18"/>
              </w:rPr>
            </w:pPr>
            <w:r>
              <w:rPr>
                <w:sz w:val="18"/>
                <w:szCs w:val="18"/>
              </w:rPr>
              <w:t>1.-Observación</w:t>
            </w:r>
          </w:p>
          <w:p w14:paraId="3B8B28AE" w14:textId="77777777" w:rsidR="00085D04" w:rsidRDefault="00085D04" w:rsidP="00085D04">
            <w:pPr>
              <w:rPr>
                <w:sz w:val="18"/>
                <w:szCs w:val="18"/>
              </w:rPr>
            </w:pPr>
            <w:r>
              <w:rPr>
                <w:sz w:val="18"/>
                <w:szCs w:val="18"/>
              </w:rPr>
              <w:t>2.-Comparación</w:t>
            </w:r>
          </w:p>
          <w:p w14:paraId="64A476EC" w14:textId="77777777" w:rsidR="00085D04" w:rsidRDefault="00085D04" w:rsidP="00085D04">
            <w:pPr>
              <w:rPr>
                <w:sz w:val="18"/>
                <w:szCs w:val="18"/>
              </w:rPr>
            </w:pPr>
            <w:r>
              <w:rPr>
                <w:sz w:val="18"/>
                <w:szCs w:val="18"/>
              </w:rPr>
              <w:t>3.-Abstracción</w:t>
            </w:r>
          </w:p>
          <w:p w14:paraId="1473222A" w14:textId="77777777" w:rsidR="00085D04" w:rsidRDefault="00085D04" w:rsidP="00085D04">
            <w:pPr>
              <w:rPr>
                <w:sz w:val="18"/>
                <w:szCs w:val="18"/>
              </w:rPr>
            </w:pPr>
            <w:r>
              <w:rPr>
                <w:sz w:val="18"/>
                <w:szCs w:val="18"/>
              </w:rPr>
              <w:t>4.-Generalización</w:t>
            </w:r>
          </w:p>
          <w:p w14:paraId="1FF2645A" w14:textId="77777777" w:rsidR="00085D04" w:rsidRDefault="00085D04" w:rsidP="00085D04">
            <w:pPr>
              <w:rPr>
                <w:sz w:val="18"/>
                <w:szCs w:val="18"/>
              </w:rPr>
            </w:pPr>
            <w:r>
              <w:rPr>
                <w:sz w:val="18"/>
                <w:szCs w:val="18"/>
              </w:rPr>
              <w:t>5.-Aplicación</w:t>
            </w:r>
          </w:p>
          <w:p w14:paraId="310081ED" w14:textId="77777777" w:rsidR="00085D04" w:rsidRDefault="00085D04" w:rsidP="00085D04">
            <w:pPr>
              <w:jc w:val="both"/>
              <w:rPr>
                <w:b/>
                <w:sz w:val="18"/>
                <w:szCs w:val="18"/>
              </w:rPr>
            </w:pPr>
            <w:r>
              <w:rPr>
                <w:b/>
                <w:sz w:val="18"/>
                <w:szCs w:val="18"/>
              </w:rPr>
              <w:t>MÉTODO  LÓGICO</w:t>
            </w:r>
          </w:p>
          <w:p w14:paraId="7B852188" w14:textId="77777777" w:rsidR="00085D04" w:rsidRDefault="00085D04" w:rsidP="00085D04">
            <w:pPr>
              <w:jc w:val="both"/>
              <w:rPr>
                <w:sz w:val="18"/>
                <w:szCs w:val="18"/>
              </w:rPr>
            </w:pPr>
            <w:r>
              <w:rPr>
                <w:sz w:val="18"/>
                <w:szCs w:val="18"/>
              </w:rPr>
              <w:t>PROCESO:</w:t>
            </w:r>
          </w:p>
          <w:p w14:paraId="3D6466B4" w14:textId="77777777" w:rsidR="00085D04" w:rsidRDefault="00085D04" w:rsidP="00085D04">
            <w:pPr>
              <w:jc w:val="both"/>
              <w:rPr>
                <w:sz w:val="18"/>
                <w:szCs w:val="18"/>
              </w:rPr>
            </w:pPr>
            <w:r>
              <w:rPr>
                <w:sz w:val="18"/>
                <w:szCs w:val="18"/>
              </w:rPr>
              <w:t>1.-Observación</w:t>
            </w:r>
          </w:p>
          <w:p w14:paraId="4FC4CA73" w14:textId="77777777" w:rsidR="00085D04" w:rsidRDefault="00085D04" w:rsidP="00085D04">
            <w:pPr>
              <w:jc w:val="both"/>
              <w:rPr>
                <w:sz w:val="18"/>
                <w:szCs w:val="18"/>
              </w:rPr>
            </w:pPr>
            <w:r>
              <w:rPr>
                <w:sz w:val="18"/>
                <w:szCs w:val="18"/>
              </w:rPr>
              <w:t>2.-Investigación</w:t>
            </w:r>
          </w:p>
          <w:p w14:paraId="4B978D6C" w14:textId="77777777" w:rsidR="00085D04" w:rsidRDefault="00085D04" w:rsidP="00085D04">
            <w:pPr>
              <w:jc w:val="both"/>
              <w:rPr>
                <w:sz w:val="18"/>
                <w:szCs w:val="18"/>
              </w:rPr>
            </w:pPr>
            <w:r>
              <w:rPr>
                <w:sz w:val="18"/>
                <w:szCs w:val="18"/>
              </w:rPr>
              <w:t>3.-Análisis</w:t>
            </w:r>
          </w:p>
          <w:p w14:paraId="10193471" w14:textId="77777777" w:rsidR="00085D04" w:rsidRDefault="00085D04" w:rsidP="00085D04">
            <w:pPr>
              <w:jc w:val="both"/>
              <w:rPr>
                <w:sz w:val="18"/>
                <w:szCs w:val="18"/>
              </w:rPr>
            </w:pPr>
            <w:r>
              <w:rPr>
                <w:sz w:val="18"/>
                <w:szCs w:val="18"/>
              </w:rPr>
              <w:t>4.-Síntesis</w:t>
            </w:r>
          </w:p>
          <w:p w14:paraId="31FD7C1D" w14:textId="77777777" w:rsidR="00085D04" w:rsidRDefault="00085D04" w:rsidP="00085D04">
            <w:pPr>
              <w:jc w:val="both"/>
              <w:rPr>
                <w:sz w:val="18"/>
                <w:szCs w:val="18"/>
              </w:rPr>
            </w:pPr>
            <w:r>
              <w:rPr>
                <w:sz w:val="18"/>
                <w:szCs w:val="18"/>
              </w:rPr>
              <w:t>5.-Aplicación</w:t>
            </w:r>
          </w:p>
          <w:p w14:paraId="648F2CB0" w14:textId="77777777" w:rsidR="00085D04" w:rsidRDefault="00085D04" w:rsidP="00085D04">
            <w:pPr>
              <w:jc w:val="both"/>
              <w:rPr>
                <w:sz w:val="18"/>
                <w:szCs w:val="18"/>
              </w:rPr>
            </w:pPr>
          </w:p>
          <w:p w14:paraId="63B25911" w14:textId="77777777" w:rsidR="00085D04" w:rsidRDefault="00085D04" w:rsidP="00085D04">
            <w:pPr>
              <w:jc w:val="both"/>
              <w:rPr>
                <w:b/>
                <w:sz w:val="18"/>
                <w:szCs w:val="18"/>
              </w:rPr>
            </w:pPr>
            <w:r>
              <w:rPr>
                <w:b/>
                <w:sz w:val="18"/>
                <w:szCs w:val="18"/>
              </w:rPr>
              <w:t>MÉTODO DIDÁCTICO</w:t>
            </w:r>
          </w:p>
          <w:p w14:paraId="4C0FC80D" w14:textId="77777777" w:rsidR="00085D04" w:rsidRDefault="00085D04" w:rsidP="00085D04">
            <w:pPr>
              <w:jc w:val="both"/>
              <w:rPr>
                <w:sz w:val="18"/>
                <w:szCs w:val="18"/>
              </w:rPr>
            </w:pPr>
            <w:r>
              <w:rPr>
                <w:sz w:val="18"/>
                <w:szCs w:val="18"/>
              </w:rPr>
              <w:t>PROCESO:</w:t>
            </w:r>
          </w:p>
          <w:p w14:paraId="147A83A0" w14:textId="77777777" w:rsidR="00085D04" w:rsidRDefault="00085D04" w:rsidP="00085D04">
            <w:pPr>
              <w:jc w:val="both"/>
              <w:rPr>
                <w:sz w:val="18"/>
                <w:szCs w:val="18"/>
              </w:rPr>
            </w:pPr>
            <w:r>
              <w:rPr>
                <w:sz w:val="18"/>
                <w:szCs w:val="18"/>
              </w:rPr>
              <w:t>1.- Orientación</w:t>
            </w:r>
          </w:p>
          <w:p w14:paraId="3B184FFE" w14:textId="77777777" w:rsidR="00085D04" w:rsidRDefault="00085D04" w:rsidP="00085D04">
            <w:pPr>
              <w:jc w:val="both"/>
              <w:rPr>
                <w:sz w:val="18"/>
                <w:szCs w:val="18"/>
              </w:rPr>
            </w:pPr>
            <w:r>
              <w:rPr>
                <w:sz w:val="18"/>
                <w:szCs w:val="18"/>
              </w:rPr>
              <w:t>2.-Comparación</w:t>
            </w:r>
          </w:p>
          <w:p w14:paraId="2EC185F6" w14:textId="77777777" w:rsidR="00085D04" w:rsidRDefault="00085D04" w:rsidP="00085D04">
            <w:pPr>
              <w:jc w:val="both"/>
              <w:rPr>
                <w:sz w:val="18"/>
                <w:szCs w:val="18"/>
              </w:rPr>
            </w:pPr>
            <w:r>
              <w:rPr>
                <w:sz w:val="18"/>
                <w:szCs w:val="18"/>
              </w:rPr>
              <w:t>3.-Ordenación</w:t>
            </w:r>
          </w:p>
          <w:p w14:paraId="513CFB2B" w14:textId="77777777" w:rsidR="00085D04" w:rsidRDefault="00085D04" w:rsidP="00085D04">
            <w:pPr>
              <w:jc w:val="both"/>
              <w:rPr>
                <w:sz w:val="18"/>
                <w:szCs w:val="18"/>
              </w:rPr>
            </w:pPr>
            <w:r>
              <w:rPr>
                <w:sz w:val="18"/>
                <w:szCs w:val="18"/>
              </w:rPr>
              <w:t>4.-Adecuación</w:t>
            </w:r>
          </w:p>
          <w:p w14:paraId="2B7C816E" w14:textId="77777777" w:rsidR="00085D04" w:rsidRDefault="00085D04" w:rsidP="00085D04">
            <w:pPr>
              <w:jc w:val="both"/>
              <w:rPr>
                <w:sz w:val="18"/>
                <w:szCs w:val="18"/>
              </w:rPr>
            </w:pPr>
            <w:r>
              <w:rPr>
                <w:sz w:val="18"/>
                <w:szCs w:val="18"/>
              </w:rPr>
              <w:t>5.-Interesante</w:t>
            </w:r>
          </w:p>
          <w:p w14:paraId="627E2683"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1C98495B" w14:textId="77777777" w:rsidR="00085D04" w:rsidRDefault="00085D04" w:rsidP="00085D04">
            <w:pPr>
              <w:jc w:val="both"/>
              <w:rPr>
                <w:sz w:val="18"/>
                <w:szCs w:val="18"/>
              </w:rPr>
            </w:pPr>
            <w:r>
              <w:rPr>
                <w:sz w:val="18"/>
                <w:szCs w:val="18"/>
              </w:rPr>
              <w:t>PROCESO:</w:t>
            </w:r>
          </w:p>
          <w:p w14:paraId="1942F2C4" w14:textId="77777777" w:rsidR="00085D04" w:rsidRDefault="00085D04" w:rsidP="00085D04">
            <w:pPr>
              <w:jc w:val="both"/>
              <w:rPr>
                <w:sz w:val="18"/>
                <w:szCs w:val="18"/>
              </w:rPr>
            </w:pPr>
            <w:r>
              <w:rPr>
                <w:sz w:val="18"/>
                <w:szCs w:val="18"/>
              </w:rPr>
              <w:t>1.- Observación</w:t>
            </w:r>
          </w:p>
          <w:p w14:paraId="3868005A" w14:textId="77777777" w:rsidR="00085D04" w:rsidRDefault="00085D04" w:rsidP="00085D04">
            <w:pPr>
              <w:jc w:val="both"/>
              <w:rPr>
                <w:sz w:val="18"/>
                <w:szCs w:val="18"/>
              </w:rPr>
            </w:pPr>
            <w:r>
              <w:rPr>
                <w:sz w:val="18"/>
                <w:szCs w:val="18"/>
              </w:rPr>
              <w:t>2.-Descripción</w:t>
            </w:r>
          </w:p>
          <w:p w14:paraId="08E24A8D" w14:textId="77777777" w:rsidR="00085D04" w:rsidRDefault="00085D04" w:rsidP="00085D04">
            <w:pPr>
              <w:jc w:val="both"/>
              <w:rPr>
                <w:sz w:val="18"/>
                <w:szCs w:val="18"/>
              </w:rPr>
            </w:pPr>
            <w:r>
              <w:rPr>
                <w:sz w:val="18"/>
                <w:szCs w:val="18"/>
              </w:rPr>
              <w:lastRenderedPageBreak/>
              <w:t>3.Interpretación</w:t>
            </w:r>
          </w:p>
          <w:p w14:paraId="6C52AC22" w14:textId="77777777" w:rsidR="00085D04" w:rsidRDefault="00085D04" w:rsidP="00085D04">
            <w:pPr>
              <w:jc w:val="both"/>
              <w:rPr>
                <w:sz w:val="18"/>
                <w:szCs w:val="18"/>
              </w:rPr>
            </w:pPr>
            <w:r>
              <w:rPr>
                <w:sz w:val="18"/>
                <w:szCs w:val="18"/>
              </w:rPr>
              <w:t>4.-Comparación</w:t>
            </w:r>
          </w:p>
          <w:p w14:paraId="3AA274EF" w14:textId="77777777" w:rsidR="00085D04" w:rsidRDefault="00085D04" w:rsidP="00085D04">
            <w:pPr>
              <w:jc w:val="both"/>
              <w:rPr>
                <w:sz w:val="18"/>
                <w:szCs w:val="18"/>
              </w:rPr>
            </w:pPr>
            <w:r>
              <w:rPr>
                <w:sz w:val="18"/>
                <w:szCs w:val="18"/>
              </w:rPr>
              <w:t>5.- Generalización</w:t>
            </w:r>
          </w:p>
          <w:p w14:paraId="056CD3EA" w14:textId="77777777" w:rsidR="00085D04" w:rsidRDefault="00085D04" w:rsidP="00085D04">
            <w:pPr>
              <w:rPr>
                <w:sz w:val="20"/>
                <w:szCs w:val="20"/>
              </w:rPr>
            </w:pPr>
          </w:p>
        </w:tc>
        <w:tc>
          <w:tcPr>
            <w:tcW w:w="2530" w:type="dxa"/>
            <w:gridSpan w:val="2"/>
          </w:tcPr>
          <w:p w14:paraId="3B0A5861" w14:textId="77777777" w:rsidR="00085D04" w:rsidRDefault="00085D04" w:rsidP="00085D04">
            <w:pPr>
              <w:widowControl w:val="0"/>
              <w:rPr>
                <w:color w:val="000000"/>
                <w:sz w:val="20"/>
                <w:szCs w:val="20"/>
              </w:rPr>
            </w:pPr>
            <w:r>
              <w:rPr>
                <w:b/>
                <w:color w:val="000000"/>
                <w:sz w:val="20"/>
                <w:szCs w:val="20"/>
              </w:rPr>
              <w:lastRenderedPageBreak/>
              <w:t xml:space="preserve">Criterio de evaluación: </w:t>
            </w:r>
          </w:p>
          <w:p w14:paraId="16ED46B3" w14:textId="77777777" w:rsidR="00FB65C8" w:rsidRPr="00FB65C8" w:rsidRDefault="00FB65C8" w:rsidP="00FB65C8">
            <w:pPr>
              <w:rPr>
                <w:sz w:val="20"/>
                <w:szCs w:val="20"/>
              </w:rPr>
            </w:pPr>
            <w:r w:rsidRPr="00FB65C8">
              <w:rPr>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27BE031E" w14:textId="77777777" w:rsidR="00FB65C8" w:rsidRPr="00FB65C8" w:rsidRDefault="00FB65C8" w:rsidP="00FB65C8">
            <w:pPr>
              <w:rPr>
                <w:sz w:val="20"/>
                <w:szCs w:val="20"/>
              </w:rPr>
            </w:pPr>
          </w:p>
          <w:p w14:paraId="3F8A5151" w14:textId="77777777" w:rsidR="00FB65C8" w:rsidRPr="00FB65C8" w:rsidRDefault="00FB65C8" w:rsidP="00FB65C8">
            <w:pPr>
              <w:rPr>
                <w:sz w:val="20"/>
                <w:szCs w:val="20"/>
              </w:rPr>
            </w:pPr>
            <w:r w:rsidRPr="00FB65C8">
              <w:rPr>
                <w:sz w:val="20"/>
                <w:szCs w:val="20"/>
              </w:rPr>
              <w:t xml:space="preserve">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w:t>
            </w:r>
            <w:r w:rsidRPr="00FB65C8">
              <w:rPr>
                <w:sz w:val="20"/>
                <w:szCs w:val="20"/>
              </w:rPr>
              <w:lastRenderedPageBreak/>
              <w:t>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385E6BD7" w14:textId="77777777" w:rsidR="00FB65C8" w:rsidRPr="00FB65C8" w:rsidRDefault="00FB65C8" w:rsidP="00FB65C8">
            <w:pPr>
              <w:rPr>
                <w:sz w:val="20"/>
                <w:szCs w:val="20"/>
              </w:rPr>
            </w:pPr>
          </w:p>
          <w:p w14:paraId="195BE1A9" w14:textId="77777777" w:rsidR="00FB65C8" w:rsidRDefault="00FB65C8" w:rsidP="00FB65C8">
            <w:pPr>
              <w:rPr>
                <w:sz w:val="20"/>
                <w:szCs w:val="20"/>
              </w:rPr>
            </w:pPr>
            <w:r w:rsidRPr="00FB65C8">
              <w:rPr>
                <w:sz w:val="20"/>
                <w:szCs w:val="20"/>
              </w:rPr>
              <w:t>CE.LL.4.8. Lee textos literarios en función de sus preferencias personales, los interpreta y sustenta su interpretación al debatir críticamente sobre ella, basándose en indagaciones sobre el tema, género y contexto.</w:t>
            </w:r>
          </w:p>
          <w:p w14:paraId="74ECDFF7" w14:textId="77777777" w:rsidR="00FB65C8" w:rsidRDefault="00FB65C8" w:rsidP="00085D04">
            <w:pPr>
              <w:rPr>
                <w:sz w:val="20"/>
                <w:szCs w:val="20"/>
              </w:rPr>
            </w:pPr>
          </w:p>
          <w:p w14:paraId="3E590330" w14:textId="77777777" w:rsidR="00FB65C8" w:rsidRDefault="00FB65C8" w:rsidP="00085D04">
            <w:pPr>
              <w:rPr>
                <w:sz w:val="20"/>
                <w:szCs w:val="20"/>
              </w:rPr>
            </w:pPr>
          </w:p>
          <w:p w14:paraId="77DC1709" w14:textId="77777777" w:rsidR="00FB65C8" w:rsidRDefault="00FB65C8" w:rsidP="00085D04">
            <w:pPr>
              <w:rPr>
                <w:sz w:val="20"/>
                <w:szCs w:val="20"/>
              </w:rPr>
            </w:pPr>
          </w:p>
          <w:p w14:paraId="516CA2DD" w14:textId="77777777" w:rsidR="00085D04" w:rsidRDefault="00085D04" w:rsidP="00085D04">
            <w:pPr>
              <w:rPr>
                <w:sz w:val="20"/>
                <w:szCs w:val="20"/>
              </w:rPr>
            </w:pPr>
            <w:r>
              <w:rPr>
                <w:b/>
                <w:sz w:val="20"/>
                <w:szCs w:val="20"/>
              </w:rPr>
              <w:t xml:space="preserve">Indicadores para la evaluación del </w:t>
            </w:r>
          </w:p>
          <w:p w14:paraId="4FB0D605" w14:textId="77777777" w:rsidR="00085D04" w:rsidRDefault="00085D04" w:rsidP="00085D04">
            <w:pPr>
              <w:widowControl w:val="0"/>
              <w:rPr>
                <w:color w:val="000000"/>
                <w:sz w:val="20"/>
                <w:szCs w:val="20"/>
              </w:rPr>
            </w:pPr>
            <w:r>
              <w:rPr>
                <w:b/>
                <w:color w:val="000000"/>
                <w:sz w:val="20"/>
                <w:szCs w:val="20"/>
              </w:rPr>
              <w:t xml:space="preserve">criterio: </w:t>
            </w:r>
          </w:p>
          <w:p w14:paraId="4E0F6092" w14:textId="77777777" w:rsidR="00FB65C8" w:rsidRDefault="00FB65C8" w:rsidP="00FB65C8">
            <w:pPr>
              <w:autoSpaceDE w:val="0"/>
              <w:autoSpaceDN w:val="0"/>
              <w:adjustRightInd w:val="0"/>
              <w:rPr>
                <w:rFonts w:ascii="Gotham-Light" w:hAnsi="Gotham-Light" w:cs="Gotham-Light"/>
                <w:color w:val="auto"/>
                <w:sz w:val="19"/>
                <w:szCs w:val="17"/>
                <w:lang w:val="es-MX"/>
              </w:rPr>
            </w:pPr>
            <w:r>
              <w:rPr>
                <w:sz w:val="20"/>
                <w:szCs w:val="20"/>
              </w:rPr>
              <w:t>I</w:t>
            </w:r>
            <w:r w:rsidRPr="00282034">
              <w:rPr>
                <w:rFonts w:ascii="Gotham-Medium" w:hAnsi="Gotham-Medium" w:cs="Gotham-Medium"/>
                <w:color w:val="auto"/>
                <w:sz w:val="19"/>
                <w:szCs w:val="17"/>
                <w:lang w:val="es-MX"/>
              </w:rPr>
              <w:t xml:space="preserve">.LL.4.2.1. </w:t>
            </w:r>
            <w:r w:rsidRPr="00282034">
              <w:rPr>
                <w:rFonts w:ascii="Gotham-Light" w:hAnsi="Gotham-Light" w:cs="Gotham-Light"/>
                <w:color w:val="auto"/>
                <w:sz w:val="19"/>
                <w:szCs w:val="17"/>
                <w:lang w:val="es-MX"/>
              </w:rPr>
              <w:t xml:space="preserve">Explica la influencia </w:t>
            </w:r>
            <w:r>
              <w:rPr>
                <w:rFonts w:ascii="Gotham-Light" w:hAnsi="Gotham-Light" w:cs="Gotham-Light"/>
                <w:color w:val="auto"/>
                <w:sz w:val="19"/>
                <w:szCs w:val="17"/>
                <w:lang w:val="es-MX"/>
              </w:rPr>
              <w:t xml:space="preserve">de las variaciones lingüísticas </w:t>
            </w:r>
            <w:r w:rsidRPr="00282034">
              <w:rPr>
                <w:rFonts w:ascii="Gotham-Light" w:hAnsi="Gotham-Light" w:cs="Gotham-Light"/>
                <w:color w:val="auto"/>
                <w:sz w:val="19"/>
                <w:szCs w:val="17"/>
                <w:lang w:val="es-MX"/>
              </w:rPr>
              <w:t>sociales y situacionale</w:t>
            </w:r>
            <w:r>
              <w:rPr>
                <w:rFonts w:ascii="Gotham-Light" w:hAnsi="Gotham-Light" w:cs="Gotham-Light"/>
                <w:color w:val="auto"/>
                <w:sz w:val="19"/>
                <w:szCs w:val="17"/>
                <w:lang w:val="es-MX"/>
              </w:rPr>
              <w:t xml:space="preserve">s del Ecuador en las relaciones </w:t>
            </w:r>
            <w:r w:rsidRPr="00282034">
              <w:rPr>
                <w:rFonts w:ascii="Gotham-Light" w:hAnsi="Gotham-Light" w:cs="Gotham-Light"/>
                <w:color w:val="auto"/>
                <w:sz w:val="19"/>
                <w:szCs w:val="17"/>
                <w:lang w:val="es-MX"/>
              </w:rPr>
              <w:t>sociales, y la correspondencia e</w:t>
            </w:r>
            <w:r>
              <w:rPr>
                <w:rFonts w:ascii="Gotham-Light" w:hAnsi="Gotham-Light" w:cs="Gotham-Light"/>
                <w:color w:val="auto"/>
                <w:sz w:val="19"/>
                <w:szCs w:val="17"/>
                <w:lang w:val="es-MX"/>
              </w:rPr>
              <w:t xml:space="preserve">ntre la estructura de la lengua </w:t>
            </w:r>
            <w:r w:rsidRPr="00282034">
              <w:rPr>
                <w:rFonts w:ascii="Gotham-Light" w:hAnsi="Gotham-Light" w:cs="Gotham-Light"/>
                <w:color w:val="auto"/>
                <w:sz w:val="19"/>
                <w:szCs w:val="17"/>
                <w:lang w:val="es-MX"/>
              </w:rPr>
              <w:t>y las formas de pensar y</w:t>
            </w:r>
            <w:r>
              <w:rPr>
                <w:rFonts w:ascii="Gotham-Light" w:hAnsi="Gotham-Light" w:cs="Gotham-Light"/>
                <w:color w:val="auto"/>
                <w:sz w:val="19"/>
                <w:szCs w:val="17"/>
                <w:lang w:val="es-MX"/>
              </w:rPr>
              <w:t xml:space="preserve"> actuar de las personas. (I.3.,</w:t>
            </w:r>
            <w:r w:rsidRPr="00282034">
              <w:rPr>
                <w:rFonts w:ascii="Gotham-Light" w:hAnsi="Gotham-Light" w:cs="Gotham-Light"/>
                <w:color w:val="auto"/>
                <w:sz w:val="19"/>
                <w:szCs w:val="17"/>
                <w:lang w:val="es-MX"/>
              </w:rPr>
              <w:t xml:space="preserve"> S.3.)</w:t>
            </w:r>
          </w:p>
          <w:p w14:paraId="3EF8AA50" w14:textId="77777777" w:rsidR="00FB65C8" w:rsidRDefault="00FB65C8" w:rsidP="00FB65C8">
            <w:pPr>
              <w:autoSpaceDE w:val="0"/>
              <w:autoSpaceDN w:val="0"/>
              <w:adjustRightInd w:val="0"/>
              <w:rPr>
                <w:rFonts w:ascii="Gotham-Light" w:hAnsi="Gotham-Light" w:cs="Gotham-Light"/>
                <w:color w:val="auto"/>
                <w:sz w:val="19"/>
                <w:szCs w:val="17"/>
                <w:lang w:val="es-MX"/>
              </w:rPr>
            </w:pPr>
          </w:p>
          <w:p w14:paraId="64AAA0C4" w14:textId="77777777" w:rsidR="00FB65C8" w:rsidRDefault="00FB65C8" w:rsidP="00FB65C8">
            <w:pPr>
              <w:autoSpaceDE w:val="0"/>
              <w:autoSpaceDN w:val="0"/>
              <w:adjustRightInd w:val="0"/>
              <w:rPr>
                <w:rFonts w:ascii="Gotham-Light" w:hAnsi="Gotham-Light" w:cs="Gotham-Light"/>
                <w:color w:val="auto"/>
                <w:sz w:val="19"/>
                <w:szCs w:val="17"/>
                <w:lang w:val="es-MX"/>
              </w:rPr>
            </w:pPr>
            <w:r w:rsidRPr="000366B4">
              <w:rPr>
                <w:rFonts w:ascii="Gotham-Medium" w:hAnsi="Gotham-Medium" w:cs="Gotham-Medium"/>
                <w:color w:val="auto"/>
                <w:sz w:val="19"/>
                <w:szCs w:val="17"/>
                <w:lang w:val="es-MX"/>
              </w:rPr>
              <w:t xml:space="preserve">I.LL.4.5.1. </w:t>
            </w:r>
            <w:r w:rsidRPr="000366B4">
              <w:rPr>
                <w:rFonts w:ascii="Gotham-Light" w:hAnsi="Gotham-Light" w:cs="Gotham-Light"/>
                <w:color w:val="auto"/>
                <w:sz w:val="19"/>
                <w:szCs w:val="17"/>
                <w:lang w:val="es-MX"/>
              </w:rPr>
              <w:t xml:space="preserve">Compara, bajo criterios </w:t>
            </w:r>
            <w:r>
              <w:rPr>
                <w:rFonts w:ascii="Gotham-Light" w:hAnsi="Gotham-Light" w:cs="Gotham-Light"/>
                <w:color w:val="auto"/>
                <w:sz w:val="19"/>
                <w:szCs w:val="17"/>
                <w:lang w:val="es-MX"/>
              </w:rPr>
              <w:t xml:space="preserve">preestablecidos, las relaciones </w:t>
            </w:r>
            <w:r w:rsidRPr="000366B4">
              <w:rPr>
                <w:rFonts w:ascii="Gotham-Light" w:hAnsi="Gotham-Light" w:cs="Gotham-Light"/>
                <w:color w:val="auto"/>
                <w:sz w:val="19"/>
                <w:szCs w:val="17"/>
                <w:lang w:val="es-MX"/>
              </w:rPr>
              <w:t>explícitas entre los</w:t>
            </w:r>
            <w:r>
              <w:rPr>
                <w:rFonts w:ascii="Gotham-Light" w:hAnsi="Gotham-Light" w:cs="Gotham-Light"/>
                <w:color w:val="auto"/>
                <w:sz w:val="19"/>
                <w:szCs w:val="17"/>
                <w:lang w:val="es-MX"/>
              </w:rPr>
              <w:t xml:space="preserve"> contenidos de dos o más textos </w:t>
            </w:r>
            <w:r w:rsidRPr="000366B4">
              <w:rPr>
                <w:rFonts w:ascii="Gotham-Light" w:hAnsi="Gotham-Light" w:cs="Gotham-Light"/>
                <w:color w:val="auto"/>
                <w:sz w:val="19"/>
                <w:szCs w:val="17"/>
                <w:lang w:val="es-MX"/>
              </w:rPr>
              <w:t>y contrasta sus fuentes; autorregula l</w:t>
            </w:r>
            <w:r>
              <w:rPr>
                <w:rFonts w:ascii="Gotham-Light" w:hAnsi="Gotham-Light" w:cs="Gotham-Light"/>
                <w:color w:val="auto"/>
                <w:sz w:val="19"/>
                <w:szCs w:val="17"/>
                <w:lang w:val="es-MX"/>
              </w:rPr>
              <w:t xml:space="preserve">a comprensión mediante </w:t>
            </w:r>
            <w:r w:rsidRPr="000366B4">
              <w:rPr>
                <w:rFonts w:ascii="Gotham-Light" w:hAnsi="Gotham-Light" w:cs="Gotham-Light"/>
                <w:color w:val="auto"/>
                <w:sz w:val="19"/>
                <w:szCs w:val="17"/>
                <w:lang w:val="es-MX"/>
              </w:rPr>
              <w:t>el uso de estrategia</w:t>
            </w:r>
            <w:r>
              <w:rPr>
                <w:rFonts w:ascii="Gotham-Light" w:hAnsi="Gotham-Light" w:cs="Gotham-Light"/>
                <w:color w:val="auto"/>
                <w:sz w:val="19"/>
                <w:szCs w:val="17"/>
                <w:lang w:val="es-MX"/>
              </w:rPr>
              <w:t xml:space="preserve">s cognitivas autoseleccionadas, </w:t>
            </w:r>
            <w:r w:rsidRPr="000366B4">
              <w:rPr>
                <w:rFonts w:ascii="Gotham-Light" w:hAnsi="Gotham-Light" w:cs="Gotham-Light"/>
                <w:color w:val="auto"/>
                <w:sz w:val="19"/>
                <w:szCs w:val="17"/>
                <w:lang w:val="es-MX"/>
              </w:rPr>
              <w:t>de acuerdo con el propósit</w:t>
            </w:r>
            <w:r>
              <w:rPr>
                <w:rFonts w:ascii="Gotham-Light" w:hAnsi="Gotham-Light" w:cs="Gotham-Light"/>
                <w:color w:val="auto"/>
                <w:sz w:val="19"/>
                <w:szCs w:val="17"/>
                <w:lang w:val="es-MX"/>
              </w:rPr>
              <w:t xml:space="preserve">o de lectura y las dificultades </w:t>
            </w:r>
            <w:r w:rsidRPr="000366B4">
              <w:rPr>
                <w:rFonts w:ascii="Gotham-Light" w:hAnsi="Gotham-Light" w:cs="Gotham-Light"/>
                <w:color w:val="auto"/>
                <w:sz w:val="19"/>
                <w:szCs w:val="17"/>
                <w:lang w:val="es-MX"/>
              </w:rPr>
              <w:t>identificadas, y valora el con</w:t>
            </w:r>
            <w:r>
              <w:rPr>
                <w:rFonts w:ascii="Gotham-Light" w:hAnsi="Gotham-Light" w:cs="Gotham-Light"/>
                <w:color w:val="auto"/>
                <w:sz w:val="19"/>
                <w:szCs w:val="17"/>
                <w:lang w:val="es-MX"/>
              </w:rPr>
              <w:t xml:space="preserve">tenido explícito al identificar </w:t>
            </w:r>
            <w:r w:rsidRPr="000366B4">
              <w:rPr>
                <w:rFonts w:ascii="Gotham-Light" w:hAnsi="Gotham-Light" w:cs="Gotham-Light"/>
                <w:color w:val="auto"/>
                <w:sz w:val="19"/>
                <w:szCs w:val="17"/>
                <w:lang w:val="es-MX"/>
              </w:rPr>
              <w:t>contradicciones y ambigüedades. (J.4., I.4.)</w:t>
            </w:r>
          </w:p>
          <w:p w14:paraId="00E67A04" w14:textId="77777777" w:rsidR="00FB65C8" w:rsidRPr="000366B4" w:rsidRDefault="00FB65C8" w:rsidP="00FB65C8">
            <w:pPr>
              <w:autoSpaceDE w:val="0"/>
              <w:autoSpaceDN w:val="0"/>
              <w:adjustRightInd w:val="0"/>
              <w:rPr>
                <w:rFonts w:ascii="Gotham-Light" w:hAnsi="Gotham-Light" w:cs="Gotham-Light"/>
                <w:color w:val="auto"/>
                <w:sz w:val="21"/>
                <w:szCs w:val="17"/>
                <w:lang w:val="es-MX"/>
              </w:rPr>
            </w:pPr>
          </w:p>
          <w:p w14:paraId="24E393C4" w14:textId="77777777" w:rsidR="00FB65C8" w:rsidRDefault="00FB65C8" w:rsidP="00FB65C8">
            <w:pPr>
              <w:autoSpaceDE w:val="0"/>
              <w:autoSpaceDN w:val="0"/>
              <w:adjustRightInd w:val="0"/>
              <w:rPr>
                <w:rFonts w:ascii="Gotham-Light" w:hAnsi="Gotham-Light" w:cs="Gotham-Light"/>
                <w:color w:val="auto"/>
                <w:sz w:val="19"/>
                <w:szCs w:val="17"/>
                <w:lang w:val="es-MX"/>
              </w:rPr>
            </w:pPr>
            <w:r w:rsidRPr="000366B4">
              <w:rPr>
                <w:rFonts w:ascii="Gotham-Medium" w:hAnsi="Gotham-Medium" w:cs="Gotham-Medium"/>
                <w:color w:val="auto"/>
                <w:sz w:val="19"/>
                <w:szCs w:val="17"/>
                <w:lang w:val="es-MX"/>
              </w:rPr>
              <w:t xml:space="preserve">I.LL.4.5.2. </w:t>
            </w:r>
            <w:r w:rsidRPr="000366B4">
              <w:rPr>
                <w:rFonts w:ascii="Gotham-Light" w:hAnsi="Gotham-Light" w:cs="Gotham-Light"/>
                <w:color w:val="auto"/>
                <w:sz w:val="19"/>
                <w:szCs w:val="17"/>
                <w:lang w:val="es-MX"/>
              </w:rPr>
              <w:t>Construye signif</w:t>
            </w:r>
            <w:r>
              <w:rPr>
                <w:rFonts w:ascii="Gotham-Light" w:hAnsi="Gotham-Light" w:cs="Gotham-Light"/>
                <w:color w:val="auto"/>
                <w:sz w:val="19"/>
                <w:szCs w:val="17"/>
                <w:lang w:val="es-MX"/>
              </w:rPr>
              <w:t xml:space="preserve">icados implícitos al inferir el </w:t>
            </w:r>
            <w:r w:rsidRPr="000366B4">
              <w:rPr>
                <w:rFonts w:ascii="Gotham-Light" w:hAnsi="Gotham-Light" w:cs="Gotham-Light"/>
                <w:color w:val="auto"/>
                <w:sz w:val="19"/>
                <w:szCs w:val="17"/>
                <w:lang w:val="es-MX"/>
              </w:rPr>
              <w:t>tema, el punto de vista del autor</w:t>
            </w:r>
            <w:r>
              <w:rPr>
                <w:rFonts w:ascii="Gotham-Light" w:hAnsi="Gotham-Light" w:cs="Gotham-Light"/>
                <w:color w:val="auto"/>
                <w:sz w:val="19"/>
                <w:szCs w:val="17"/>
                <w:lang w:val="es-MX"/>
              </w:rPr>
              <w:t xml:space="preserve">, las motivaciones y argumentos </w:t>
            </w:r>
            <w:r w:rsidRPr="000366B4">
              <w:rPr>
                <w:rFonts w:ascii="Gotham-Light" w:hAnsi="Gotham-Light" w:cs="Gotham-Light"/>
                <w:color w:val="auto"/>
                <w:sz w:val="19"/>
                <w:szCs w:val="17"/>
                <w:lang w:val="es-MX"/>
              </w:rPr>
              <w:t>de un texto; los va</w:t>
            </w:r>
            <w:r>
              <w:rPr>
                <w:rFonts w:ascii="Gotham-Light" w:hAnsi="Gotham-Light" w:cs="Gotham-Light"/>
                <w:color w:val="auto"/>
                <w:sz w:val="19"/>
                <w:szCs w:val="17"/>
                <w:lang w:val="es-MX"/>
              </w:rPr>
              <w:t xml:space="preserve">lora a partir del contraste con </w:t>
            </w:r>
            <w:r w:rsidRPr="000366B4">
              <w:rPr>
                <w:rFonts w:ascii="Gotham-Light" w:hAnsi="Gotham-Light" w:cs="Gotham-Light"/>
                <w:color w:val="auto"/>
                <w:sz w:val="19"/>
                <w:szCs w:val="17"/>
                <w:lang w:val="es-MX"/>
              </w:rPr>
              <w:t>fuentes adicionales, y elabor</w:t>
            </w:r>
            <w:r>
              <w:rPr>
                <w:rFonts w:ascii="Gotham-Light" w:hAnsi="Gotham-Light" w:cs="Gotham-Light"/>
                <w:color w:val="auto"/>
                <w:sz w:val="19"/>
                <w:szCs w:val="17"/>
                <w:lang w:val="es-MX"/>
              </w:rPr>
              <w:t xml:space="preserve">a criterios crítico-valorativos </w:t>
            </w:r>
            <w:r w:rsidRPr="000366B4">
              <w:rPr>
                <w:rFonts w:ascii="Gotham-Light" w:hAnsi="Gotham-Light" w:cs="Gotham-Light"/>
                <w:color w:val="auto"/>
                <w:sz w:val="19"/>
                <w:szCs w:val="17"/>
                <w:lang w:val="es-MX"/>
              </w:rPr>
              <w:t>acerca de las diferentes p</w:t>
            </w:r>
            <w:r>
              <w:rPr>
                <w:rFonts w:ascii="Gotham-Light" w:hAnsi="Gotham-Light" w:cs="Gotham-Light"/>
                <w:color w:val="auto"/>
                <w:sz w:val="19"/>
                <w:szCs w:val="17"/>
                <w:lang w:val="es-MX"/>
              </w:rPr>
              <w:t xml:space="preserve">erspectivas sobre un mismo tema </w:t>
            </w:r>
            <w:r w:rsidRPr="000366B4">
              <w:rPr>
                <w:rFonts w:ascii="Gotham-Light" w:hAnsi="Gotham-Light" w:cs="Gotham-Light"/>
                <w:color w:val="auto"/>
                <w:sz w:val="19"/>
                <w:szCs w:val="17"/>
                <w:lang w:val="es-MX"/>
              </w:rPr>
              <w:t>en</w:t>
            </w:r>
            <w:r>
              <w:rPr>
                <w:rFonts w:ascii="Gotham-Light" w:hAnsi="Gotham-Light" w:cs="Gotham-Light"/>
                <w:color w:val="auto"/>
                <w:sz w:val="19"/>
                <w:szCs w:val="17"/>
                <w:lang w:val="es-MX"/>
              </w:rPr>
              <w:t xml:space="preserve"> dos o más textos. (J.2., I.3.)</w:t>
            </w:r>
          </w:p>
          <w:p w14:paraId="49A89567" w14:textId="77777777" w:rsidR="00FB65C8" w:rsidRDefault="00FB65C8" w:rsidP="00FB65C8">
            <w:pPr>
              <w:autoSpaceDE w:val="0"/>
              <w:autoSpaceDN w:val="0"/>
              <w:adjustRightInd w:val="0"/>
              <w:rPr>
                <w:rFonts w:ascii="Gotham-Light" w:hAnsi="Gotham-Light" w:cs="Gotham-Light"/>
                <w:color w:val="auto"/>
                <w:sz w:val="19"/>
                <w:szCs w:val="17"/>
                <w:lang w:val="es-MX"/>
              </w:rPr>
            </w:pPr>
          </w:p>
          <w:p w14:paraId="63787588" w14:textId="77777777" w:rsidR="00085D04" w:rsidRDefault="00085D04" w:rsidP="00085D04">
            <w:pPr>
              <w:rPr>
                <w:sz w:val="20"/>
                <w:szCs w:val="20"/>
              </w:rPr>
            </w:pPr>
          </w:p>
        </w:tc>
        <w:tc>
          <w:tcPr>
            <w:tcW w:w="1134" w:type="dxa"/>
          </w:tcPr>
          <w:p w14:paraId="1F41D426" w14:textId="77777777" w:rsidR="00085D04" w:rsidRDefault="00085D04" w:rsidP="00085D04">
            <w:pPr>
              <w:tabs>
                <w:tab w:val="left" w:pos="924"/>
              </w:tabs>
              <w:jc w:val="center"/>
              <w:rPr>
                <w:sz w:val="18"/>
                <w:szCs w:val="18"/>
              </w:rPr>
            </w:pPr>
          </w:p>
        </w:tc>
      </w:tr>
      <w:tr w:rsidR="00085D04" w14:paraId="06287588" w14:textId="77777777" w:rsidTr="001C4E3E">
        <w:trPr>
          <w:cnfStyle w:val="000000100000" w:firstRow="0" w:lastRow="0" w:firstColumn="0" w:lastColumn="0" w:oddVBand="0" w:evenVBand="0" w:oddHBand="1" w:evenHBand="0" w:firstRowFirstColumn="0" w:firstRowLastColumn="0" w:lastRowFirstColumn="0" w:lastRowLastColumn="0"/>
          <w:trHeight w:val="260"/>
        </w:trPr>
        <w:tc>
          <w:tcPr>
            <w:tcW w:w="872" w:type="dxa"/>
          </w:tcPr>
          <w:p w14:paraId="002AD077" w14:textId="77777777" w:rsidR="00085D04" w:rsidRDefault="00085D04" w:rsidP="00085D04">
            <w:pPr>
              <w:tabs>
                <w:tab w:val="left" w:pos="924"/>
              </w:tabs>
              <w:jc w:val="center"/>
            </w:pPr>
            <w:r>
              <w:lastRenderedPageBreak/>
              <w:t>6</w:t>
            </w:r>
          </w:p>
        </w:tc>
        <w:tc>
          <w:tcPr>
            <w:tcW w:w="2099" w:type="dxa"/>
            <w:gridSpan w:val="3"/>
          </w:tcPr>
          <w:p w14:paraId="058C1184" w14:textId="77777777" w:rsidR="00085D04" w:rsidRDefault="00FB65C8" w:rsidP="00085D04">
            <w:pPr>
              <w:jc w:val="center"/>
              <w:rPr>
                <w:b/>
              </w:rPr>
            </w:pPr>
            <w:r>
              <w:rPr>
                <w:b/>
              </w:rPr>
              <w:t>Me expreso con pasión.</w:t>
            </w:r>
          </w:p>
        </w:tc>
        <w:tc>
          <w:tcPr>
            <w:tcW w:w="2582" w:type="dxa"/>
            <w:gridSpan w:val="3"/>
          </w:tcPr>
          <w:p w14:paraId="6988B5D7" w14:textId="77777777" w:rsidR="00085D04" w:rsidRDefault="00085D04" w:rsidP="00085D04">
            <w:pPr>
              <w:rPr>
                <w:sz w:val="18"/>
                <w:szCs w:val="18"/>
              </w:rPr>
            </w:pPr>
            <w:r>
              <w:rPr>
                <w:sz w:val="18"/>
                <w:szCs w:val="18"/>
              </w:rPr>
              <w:t xml:space="preserve">O.LL.4.11. Realizar interpretaciones personales, en función de los elementos que ofrecen los textos literarios, y destacar las características del </w:t>
            </w:r>
            <w:r>
              <w:rPr>
                <w:sz w:val="18"/>
                <w:szCs w:val="18"/>
              </w:rPr>
              <w:lastRenderedPageBreak/>
              <w:t>género al que pertenecen para iniciar la comprensión crítico-valorativa de la Literatura.</w:t>
            </w:r>
          </w:p>
        </w:tc>
        <w:tc>
          <w:tcPr>
            <w:tcW w:w="2583" w:type="dxa"/>
            <w:gridSpan w:val="4"/>
          </w:tcPr>
          <w:p w14:paraId="3CB4ECDB" w14:textId="77777777" w:rsidR="00085D04" w:rsidRDefault="00085D04" w:rsidP="00085D04">
            <w:pPr>
              <w:jc w:val="both"/>
              <w:rPr>
                <w:color w:val="000000"/>
                <w:sz w:val="18"/>
                <w:szCs w:val="18"/>
              </w:rPr>
            </w:pPr>
            <w:r>
              <w:rPr>
                <w:b/>
                <w:color w:val="000000"/>
                <w:sz w:val="18"/>
                <w:szCs w:val="18"/>
              </w:rPr>
              <w:lastRenderedPageBreak/>
              <w:t>DCCD:</w:t>
            </w:r>
            <w:r>
              <w:rPr>
                <w:color w:val="000000"/>
                <w:sz w:val="18"/>
                <w:szCs w:val="18"/>
              </w:rPr>
              <w:t xml:space="preserve"> Indagar y explicar los aportes de la cultura escrita al desarrollo histórico, social y cultural de la humanidad.</w:t>
            </w:r>
          </w:p>
          <w:p w14:paraId="03EF68E6" w14:textId="77777777" w:rsidR="00085D04" w:rsidRDefault="00085D04" w:rsidP="00085D04">
            <w:pPr>
              <w:jc w:val="both"/>
              <w:rPr>
                <w:color w:val="000000"/>
                <w:sz w:val="18"/>
                <w:szCs w:val="18"/>
              </w:rPr>
            </w:pPr>
            <w:r>
              <w:rPr>
                <w:b/>
                <w:color w:val="000000"/>
                <w:sz w:val="18"/>
                <w:szCs w:val="18"/>
              </w:rPr>
              <w:lastRenderedPageBreak/>
              <w:t>DCCD:</w:t>
            </w:r>
            <w:r>
              <w:rPr>
                <w:color w:val="000000"/>
                <w:sz w:val="18"/>
                <w:szCs w:val="18"/>
              </w:rPr>
              <w:t xml:space="preserve"> Utilizar recursos de la comunicación oral en contextos de intercambio social, construcción de acuerdos y resolución de problemas.</w:t>
            </w:r>
          </w:p>
          <w:p w14:paraId="12980325" w14:textId="77777777" w:rsidR="00085D04" w:rsidRDefault="00085D04" w:rsidP="00085D04">
            <w:pPr>
              <w:jc w:val="both"/>
              <w:rPr>
                <w:color w:val="000000"/>
                <w:sz w:val="18"/>
                <w:szCs w:val="18"/>
              </w:rPr>
            </w:pPr>
            <w:r>
              <w:rPr>
                <w:b/>
                <w:color w:val="000000"/>
                <w:sz w:val="18"/>
                <w:szCs w:val="18"/>
              </w:rPr>
              <w:t>DCCD:</w:t>
            </w:r>
            <w:r>
              <w:rPr>
                <w:color w:val="000000"/>
                <w:sz w:val="18"/>
                <w:szCs w:val="18"/>
              </w:rPr>
              <w:t xml:space="preserve"> Recoger, comparar y organizar información consultada en esquemas de diverso tipo.</w:t>
            </w:r>
          </w:p>
          <w:p w14:paraId="6CBD4FC5" w14:textId="77777777" w:rsidR="00085D04" w:rsidRDefault="00085D04" w:rsidP="00085D04">
            <w:pPr>
              <w:jc w:val="both"/>
              <w:rPr>
                <w:color w:val="000000"/>
                <w:sz w:val="18"/>
                <w:szCs w:val="18"/>
              </w:rPr>
            </w:pPr>
            <w:r>
              <w:rPr>
                <w:b/>
                <w:color w:val="000000"/>
                <w:sz w:val="18"/>
                <w:szCs w:val="18"/>
              </w:rPr>
              <w:t>DCCD:</w:t>
            </w:r>
            <w:r>
              <w:rPr>
                <w:color w:val="000000"/>
                <w:sz w:val="18"/>
                <w:szCs w:val="18"/>
              </w:rPr>
              <w:t xml:space="preserve"> Lograr cohesión y coherencia en la escritura de textos periodísticos y académicos mediante la construcción y organización de diferentes tipos de párrafos.</w:t>
            </w:r>
          </w:p>
          <w:p w14:paraId="35AA34A6" w14:textId="77777777" w:rsidR="00085D04" w:rsidRDefault="00085D04" w:rsidP="00085D04">
            <w:pPr>
              <w:jc w:val="both"/>
              <w:rPr>
                <w:color w:val="000000"/>
                <w:sz w:val="18"/>
                <w:szCs w:val="18"/>
              </w:rPr>
            </w:pPr>
            <w:r>
              <w:rPr>
                <w:b/>
                <w:color w:val="000000"/>
                <w:sz w:val="18"/>
                <w:szCs w:val="18"/>
              </w:rPr>
              <w:t>DCCD:</w:t>
            </w:r>
            <w:r>
              <w:rPr>
                <w:color w:val="000000"/>
                <w:sz w:val="18"/>
                <w:szCs w:val="18"/>
              </w:rPr>
              <w:t xml:space="preserve"> Interpretar un texto literario desde las características del género al que pertenece.</w:t>
            </w:r>
          </w:p>
        </w:tc>
        <w:tc>
          <w:tcPr>
            <w:tcW w:w="2659" w:type="dxa"/>
            <w:gridSpan w:val="5"/>
          </w:tcPr>
          <w:p w14:paraId="5DB2965A" w14:textId="77777777" w:rsidR="00085D04" w:rsidRDefault="00085D04" w:rsidP="00085D04">
            <w:pPr>
              <w:rPr>
                <w:b/>
                <w:sz w:val="18"/>
                <w:szCs w:val="18"/>
              </w:rPr>
            </w:pPr>
            <w:r>
              <w:rPr>
                <w:b/>
                <w:sz w:val="18"/>
                <w:szCs w:val="18"/>
              </w:rPr>
              <w:lastRenderedPageBreak/>
              <w:t>MÉTODO DEDUCTIVO- INDUCTIVO</w:t>
            </w:r>
          </w:p>
          <w:p w14:paraId="273ED091" w14:textId="77777777" w:rsidR="00085D04" w:rsidRDefault="00085D04" w:rsidP="00085D04">
            <w:pPr>
              <w:rPr>
                <w:sz w:val="18"/>
                <w:szCs w:val="18"/>
              </w:rPr>
            </w:pPr>
            <w:r>
              <w:rPr>
                <w:sz w:val="18"/>
                <w:szCs w:val="18"/>
              </w:rPr>
              <w:t>PROCESO:</w:t>
            </w:r>
          </w:p>
          <w:p w14:paraId="2FD4044C" w14:textId="77777777" w:rsidR="00085D04" w:rsidRDefault="00085D04" w:rsidP="00085D04">
            <w:pPr>
              <w:rPr>
                <w:sz w:val="18"/>
                <w:szCs w:val="18"/>
              </w:rPr>
            </w:pPr>
            <w:r>
              <w:rPr>
                <w:sz w:val="18"/>
                <w:szCs w:val="18"/>
              </w:rPr>
              <w:t>1.-Observación</w:t>
            </w:r>
          </w:p>
          <w:p w14:paraId="73B5A53B" w14:textId="77777777" w:rsidR="00085D04" w:rsidRDefault="00085D04" w:rsidP="00085D04">
            <w:pPr>
              <w:rPr>
                <w:sz w:val="18"/>
                <w:szCs w:val="18"/>
              </w:rPr>
            </w:pPr>
            <w:r>
              <w:rPr>
                <w:sz w:val="18"/>
                <w:szCs w:val="18"/>
              </w:rPr>
              <w:t>2.-Comparación</w:t>
            </w:r>
          </w:p>
          <w:p w14:paraId="1A90CF88" w14:textId="77777777" w:rsidR="00085D04" w:rsidRDefault="00085D04" w:rsidP="00085D04">
            <w:pPr>
              <w:rPr>
                <w:sz w:val="18"/>
                <w:szCs w:val="18"/>
              </w:rPr>
            </w:pPr>
            <w:r>
              <w:rPr>
                <w:sz w:val="18"/>
                <w:szCs w:val="18"/>
              </w:rPr>
              <w:lastRenderedPageBreak/>
              <w:t>3.-Abstracción</w:t>
            </w:r>
          </w:p>
          <w:p w14:paraId="40765B10" w14:textId="77777777" w:rsidR="00085D04" w:rsidRDefault="00085D04" w:rsidP="00085D04">
            <w:pPr>
              <w:rPr>
                <w:sz w:val="18"/>
                <w:szCs w:val="18"/>
              </w:rPr>
            </w:pPr>
            <w:r>
              <w:rPr>
                <w:sz w:val="18"/>
                <w:szCs w:val="18"/>
              </w:rPr>
              <w:t>4.-Generalización</w:t>
            </w:r>
          </w:p>
          <w:p w14:paraId="179059AB" w14:textId="77777777" w:rsidR="00085D04" w:rsidRDefault="00085D04" w:rsidP="00085D04">
            <w:pPr>
              <w:rPr>
                <w:sz w:val="18"/>
                <w:szCs w:val="18"/>
              </w:rPr>
            </w:pPr>
            <w:r>
              <w:rPr>
                <w:sz w:val="18"/>
                <w:szCs w:val="18"/>
              </w:rPr>
              <w:t>5.-Aplicación</w:t>
            </w:r>
          </w:p>
          <w:p w14:paraId="17CCBB55" w14:textId="77777777" w:rsidR="00085D04" w:rsidRDefault="00085D04" w:rsidP="00085D04">
            <w:pPr>
              <w:jc w:val="both"/>
              <w:rPr>
                <w:b/>
                <w:sz w:val="18"/>
                <w:szCs w:val="18"/>
              </w:rPr>
            </w:pPr>
            <w:r>
              <w:rPr>
                <w:b/>
                <w:sz w:val="18"/>
                <w:szCs w:val="18"/>
              </w:rPr>
              <w:t>MÉTODO  LÓGICO</w:t>
            </w:r>
          </w:p>
          <w:p w14:paraId="243B66ED" w14:textId="77777777" w:rsidR="00085D04" w:rsidRDefault="00085D04" w:rsidP="00085D04">
            <w:pPr>
              <w:jc w:val="both"/>
              <w:rPr>
                <w:sz w:val="18"/>
                <w:szCs w:val="18"/>
              </w:rPr>
            </w:pPr>
            <w:r>
              <w:rPr>
                <w:sz w:val="18"/>
                <w:szCs w:val="18"/>
              </w:rPr>
              <w:t>PROCESO:</w:t>
            </w:r>
          </w:p>
          <w:p w14:paraId="15E84AAC" w14:textId="77777777" w:rsidR="00085D04" w:rsidRDefault="00085D04" w:rsidP="00085D04">
            <w:pPr>
              <w:jc w:val="both"/>
              <w:rPr>
                <w:sz w:val="18"/>
                <w:szCs w:val="18"/>
              </w:rPr>
            </w:pPr>
            <w:r>
              <w:rPr>
                <w:sz w:val="18"/>
                <w:szCs w:val="18"/>
              </w:rPr>
              <w:t>1.-Observación</w:t>
            </w:r>
          </w:p>
          <w:p w14:paraId="0B856149" w14:textId="77777777" w:rsidR="00085D04" w:rsidRDefault="00085D04" w:rsidP="00085D04">
            <w:pPr>
              <w:jc w:val="both"/>
              <w:rPr>
                <w:sz w:val="18"/>
                <w:szCs w:val="18"/>
              </w:rPr>
            </w:pPr>
            <w:r>
              <w:rPr>
                <w:sz w:val="18"/>
                <w:szCs w:val="18"/>
              </w:rPr>
              <w:t>2.-Investigación</w:t>
            </w:r>
          </w:p>
          <w:p w14:paraId="16F1D4DC" w14:textId="77777777" w:rsidR="00085D04" w:rsidRDefault="00085D04" w:rsidP="00085D04">
            <w:pPr>
              <w:jc w:val="both"/>
              <w:rPr>
                <w:sz w:val="18"/>
                <w:szCs w:val="18"/>
              </w:rPr>
            </w:pPr>
            <w:r>
              <w:rPr>
                <w:sz w:val="18"/>
                <w:szCs w:val="18"/>
              </w:rPr>
              <w:t>3.-Análisis</w:t>
            </w:r>
          </w:p>
          <w:p w14:paraId="567FBD42" w14:textId="77777777" w:rsidR="00085D04" w:rsidRDefault="00085D04" w:rsidP="00085D04">
            <w:pPr>
              <w:jc w:val="both"/>
              <w:rPr>
                <w:sz w:val="18"/>
                <w:szCs w:val="18"/>
              </w:rPr>
            </w:pPr>
            <w:r>
              <w:rPr>
                <w:sz w:val="18"/>
                <w:szCs w:val="18"/>
              </w:rPr>
              <w:t>4.-Síntesis</w:t>
            </w:r>
          </w:p>
          <w:p w14:paraId="7D8C75CC" w14:textId="77777777" w:rsidR="00085D04" w:rsidRDefault="00085D04" w:rsidP="00085D04">
            <w:pPr>
              <w:jc w:val="both"/>
              <w:rPr>
                <w:sz w:val="18"/>
                <w:szCs w:val="18"/>
              </w:rPr>
            </w:pPr>
            <w:r>
              <w:rPr>
                <w:sz w:val="18"/>
                <w:szCs w:val="18"/>
              </w:rPr>
              <w:t>5.-Aplicación</w:t>
            </w:r>
          </w:p>
          <w:p w14:paraId="109017BC" w14:textId="77777777" w:rsidR="00085D04" w:rsidRDefault="00085D04" w:rsidP="00085D04">
            <w:pPr>
              <w:jc w:val="both"/>
              <w:rPr>
                <w:sz w:val="18"/>
                <w:szCs w:val="18"/>
              </w:rPr>
            </w:pPr>
          </w:p>
          <w:p w14:paraId="02EB4E42" w14:textId="77777777" w:rsidR="00085D04" w:rsidRDefault="00085D04" w:rsidP="00085D04">
            <w:pPr>
              <w:jc w:val="both"/>
              <w:rPr>
                <w:b/>
                <w:sz w:val="18"/>
                <w:szCs w:val="18"/>
              </w:rPr>
            </w:pPr>
            <w:r>
              <w:rPr>
                <w:b/>
                <w:sz w:val="18"/>
                <w:szCs w:val="18"/>
              </w:rPr>
              <w:t>MÉTODO DIDÁCTICO</w:t>
            </w:r>
          </w:p>
          <w:p w14:paraId="1825EDFB" w14:textId="77777777" w:rsidR="00085D04" w:rsidRDefault="00085D04" w:rsidP="00085D04">
            <w:pPr>
              <w:jc w:val="both"/>
              <w:rPr>
                <w:sz w:val="18"/>
                <w:szCs w:val="18"/>
              </w:rPr>
            </w:pPr>
            <w:r>
              <w:rPr>
                <w:sz w:val="18"/>
                <w:szCs w:val="18"/>
              </w:rPr>
              <w:t>PROCESO:</w:t>
            </w:r>
          </w:p>
          <w:p w14:paraId="02276BEA" w14:textId="77777777" w:rsidR="00085D04" w:rsidRDefault="00085D04" w:rsidP="00085D04">
            <w:pPr>
              <w:jc w:val="both"/>
              <w:rPr>
                <w:sz w:val="18"/>
                <w:szCs w:val="18"/>
              </w:rPr>
            </w:pPr>
            <w:r>
              <w:rPr>
                <w:sz w:val="18"/>
                <w:szCs w:val="18"/>
              </w:rPr>
              <w:t>1.- Orientación</w:t>
            </w:r>
          </w:p>
          <w:p w14:paraId="3D639D31" w14:textId="77777777" w:rsidR="00085D04" w:rsidRDefault="00085D04" w:rsidP="00085D04">
            <w:pPr>
              <w:jc w:val="both"/>
              <w:rPr>
                <w:sz w:val="18"/>
                <w:szCs w:val="18"/>
              </w:rPr>
            </w:pPr>
            <w:r>
              <w:rPr>
                <w:sz w:val="18"/>
                <w:szCs w:val="18"/>
              </w:rPr>
              <w:t>2.-Comparación</w:t>
            </w:r>
          </w:p>
          <w:p w14:paraId="31922896" w14:textId="77777777" w:rsidR="00085D04" w:rsidRDefault="00085D04" w:rsidP="00085D04">
            <w:pPr>
              <w:jc w:val="both"/>
              <w:rPr>
                <w:sz w:val="18"/>
                <w:szCs w:val="18"/>
              </w:rPr>
            </w:pPr>
            <w:r>
              <w:rPr>
                <w:sz w:val="18"/>
                <w:szCs w:val="18"/>
              </w:rPr>
              <w:t>3.-Ordenación</w:t>
            </w:r>
          </w:p>
          <w:p w14:paraId="4F2BCD6B" w14:textId="77777777" w:rsidR="00085D04" w:rsidRDefault="00085D04" w:rsidP="00085D04">
            <w:pPr>
              <w:jc w:val="both"/>
              <w:rPr>
                <w:sz w:val="18"/>
                <w:szCs w:val="18"/>
              </w:rPr>
            </w:pPr>
            <w:r>
              <w:rPr>
                <w:sz w:val="18"/>
                <w:szCs w:val="18"/>
              </w:rPr>
              <w:t>4.-Adecuación</w:t>
            </w:r>
          </w:p>
          <w:p w14:paraId="5E747449" w14:textId="77777777" w:rsidR="00085D04" w:rsidRDefault="00085D04" w:rsidP="00085D04">
            <w:pPr>
              <w:jc w:val="both"/>
              <w:rPr>
                <w:sz w:val="18"/>
                <w:szCs w:val="18"/>
              </w:rPr>
            </w:pPr>
            <w:r>
              <w:rPr>
                <w:sz w:val="18"/>
                <w:szCs w:val="18"/>
              </w:rPr>
              <w:t>5.-Interesante</w:t>
            </w:r>
          </w:p>
          <w:p w14:paraId="349DFC5F" w14:textId="77777777" w:rsidR="00085D04" w:rsidRDefault="00085D04" w:rsidP="00085D04">
            <w:pPr>
              <w:jc w:val="both"/>
              <w:rPr>
                <w:sz w:val="18"/>
                <w:szCs w:val="18"/>
              </w:rPr>
            </w:pPr>
            <w:r>
              <w:rPr>
                <w:b/>
                <w:sz w:val="18"/>
                <w:szCs w:val="18"/>
              </w:rPr>
              <w:t>MÉTODO DE OBSERVACIÓN</w:t>
            </w:r>
            <w:r>
              <w:rPr>
                <w:sz w:val="18"/>
                <w:szCs w:val="18"/>
              </w:rPr>
              <w:t xml:space="preserve"> DIRECTA-INDIRECTA</w:t>
            </w:r>
          </w:p>
          <w:p w14:paraId="2BE798E9" w14:textId="77777777" w:rsidR="00085D04" w:rsidRDefault="00085D04" w:rsidP="00085D04">
            <w:pPr>
              <w:jc w:val="both"/>
              <w:rPr>
                <w:sz w:val="18"/>
                <w:szCs w:val="18"/>
              </w:rPr>
            </w:pPr>
            <w:r>
              <w:rPr>
                <w:sz w:val="18"/>
                <w:szCs w:val="18"/>
              </w:rPr>
              <w:t>PROCESO:</w:t>
            </w:r>
          </w:p>
          <w:p w14:paraId="6EE1F8A9" w14:textId="77777777" w:rsidR="00085D04" w:rsidRDefault="00085D04" w:rsidP="00085D04">
            <w:pPr>
              <w:jc w:val="both"/>
              <w:rPr>
                <w:sz w:val="18"/>
                <w:szCs w:val="18"/>
              </w:rPr>
            </w:pPr>
            <w:r>
              <w:rPr>
                <w:sz w:val="18"/>
                <w:szCs w:val="18"/>
              </w:rPr>
              <w:t>1.- Observación</w:t>
            </w:r>
          </w:p>
          <w:p w14:paraId="6E0D5950" w14:textId="77777777" w:rsidR="00085D04" w:rsidRDefault="00085D04" w:rsidP="00085D04">
            <w:pPr>
              <w:jc w:val="both"/>
              <w:rPr>
                <w:sz w:val="18"/>
                <w:szCs w:val="18"/>
              </w:rPr>
            </w:pPr>
            <w:r>
              <w:rPr>
                <w:sz w:val="18"/>
                <w:szCs w:val="18"/>
              </w:rPr>
              <w:t>2.-Descripción</w:t>
            </w:r>
          </w:p>
          <w:p w14:paraId="11283DE3" w14:textId="77777777" w:rsidR="00085D04" w:rsidRDefault="00085D04" w:rsidP="00085D04">
            <w:pPr>
              <w:jc w:val="both"/>
              <w:rPr>
                <w:sz w:val="18"/>
                <w:szCs w:val="18"/>
              </w:rPr>
            </w:pPr>
            <w:r>
              <w:rPr>
                <w:sz w:val="18"/>
                <w:szCs w:val="18"/>
              </w:rPr>
              <w:t>3.Interpretación</w:t>
            </w:r>
          </w:p>
          <w:p w14:paraId="4FDAEFA0" w14:textId="77777777" w:rsidR="00085D04" w:rsidRDefault="00085D04" w:rsidP="00085D04">
            <w:pPr>
              <w:jc w:val="both"/>
              <w:rPr>
                <w:sz w:val="18"/>
                <w:szCs w:val="18"/>
              </w:rPr>
            </w:pPr>
            <w:r>
              <w:rPr>
                <w:sz w:val="18"/>
                <w:szCs w:val="18"/>
              </w:rPr>
              <w:t>4.-Comparación</w:t>
            </w:r>
          </w:p>
          <w:p w14:paraId="1D27B5E1" w14:textId="77777777" w:rsidR="00085D04" w:rsidRDefault="00085D04" w:rsidP="00085D04">
            <w:pPr>
              <w:jc w:val="both"/>
              <w:rPr>
                <w:sz w:val="18"/>
                <w:szCs w:val="18"/>
              </w:rPr>
            </w:pPr>
            <w:r>
              <w:rPr>
                <w:sz w:val="18"/>
                <w:szCs w:val="18"/>
              </w:rPr>
              <w:t>5.- Generalización</w:t>
            </w:r>
          </w:p>
        </w:tc>
        <w:tc>
          <w:tcPr>
            <w:tcW w:w="2530" w:type="dxa"/>
            <w:gridSpan w:val="2"/>
          </w:tcPr>
          <w:p w14:paraId="177929AB" w14:textId="77777777" w:rsidR="00085D04" w:rsidRDefault="00085D04" w:rsidP="00085D04">
            <w:pPr>
              <w:widowControl w:val="0"/>
              <w:rPr>
                <w:sz w:val="18"/>
                <w:szCs w:val="18"/>
              </w:rPr>
            </w:pPr>
            <w:r>
              <w:rPr>
                <w:b/>
                <w:color w:val="000000"/>
                <w:sz w:val="20"/>
                <w:szCs w:val="20"/>
              </w:rPr>
              <w:lastRenderedPageBreak/>
              <w:t xml:space="preserve">Criterio de evaluación: </w:t>
            </w:r>
          </w:p>
          <w:p w14:paraId="1E40500D" w14:textId="77777777" w:rsidR="00085D04" w:rsidRDefault="00085D04" w:rsidP="00085D04">
            <w:pPr>
              <w:jc w:val="both"/>
              <w:rPr>
                <w:sz w:val="18"/>
                <w:szCs w:val="18"/>
              </w:rPr>
            </w:pPr>
            <w:r>
              <w:rPr>
                <w:b/>
                <w:sz w:val="18"/>
                <w:szCs w:val="18"/>
              </w:rPr>
              <w:t>CE.LL.4.2.</w:t>
            </w:r>
            <w:r>
              <w:rPr>
                <w:sz w:val="18"/>
                <w:szCs w:val="18"/>
              </w:rPr>
              <w:t xml:space="preserve"> Explica la influencia de las variaciones lingüísticas socioculturales y situacionales del Ecuador en las </w:t>
            </w:r>
            <w:r>
              <w:rPr>
                <w:sz w:val="18"/>
                <w:szCs w:val="18"/>
              </w:rPr>
              <w:lastRenderedPageBreak/>
              <w:t>relaciones sociales, así como la correspondencia entre la estructura de la lengua y las formas de pensar y actuar de las persona</w:t>
            </w:r>
          </w:p>
          <w:p w14:paraId="244BCEC7" w14:textId="77777777" w:rsidR="00085D04" w:rsidRDefault="00085D04" w:rsidP="00085D04">
            <w:pPr>
              <w:jc w:val="both"/>
              <w:rPr>
                <w:sz w:val="18"/>
                <w:szCs w:val="18"/>
              </w:rPr>
            </w:pPr>
            <w:r>
              <w:rPr>
                <w:b/>
                <w:sz w:val="18"/>
                <w:szCs w:val="18"/>
              </w:rPr>
              <w:t xml:space="preserve">CE.LL.4.4. </w:t>
            </w:r>
            <w:r>
              <w:rPr>
                <w:sz w:val="18"/>
                <w:szCs w:val="18"/>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0B4869C9" w14:textId="77777777" w:rsidR="00085D04" w:rsidRDefault="00085D04" w:rsidP="00085D04">
            <w:pPr>
              <w:jc w:val="both"/>
              <w:rPr>
                <w:sz w:val="18"/>
                <w:szCs w:val="18"/>
              </w:rPr>
            </w:pPr>
            <w:r>
              <w:rPr>
                <w:b/>
                <w:sz w:val="18"/>
                <w:szCs w:val="18"/>
              </w:rPr>
              <w:t>CE.LL.4.6.</w:t>
            </w:r>
            <w:r>
              <w:rPr>
                <w:sz w:val="18"/>
                <w:szCs w:val="18"/>
              </w:rPr>
              <w:t xml:space="preserve"> Consulta bibliotecas y recursos digitales en la web, comparándolos y valorándolos en función de la confiabilidad de la fuente, el propósito de la lectura y la calidad de la información, recogiéndola, contrastándola y organizándola en esquemas de diverso tipo.</w:t>
            </w:r>
          </w:p>
          <w:p w14:paraId="740EEE0D" w14:textId="77777777" w:rsidR="00085D04" w:rsidRDefault="00085D04" w:rsidP="00085D04">
            <w:pPr>
              <w:jc w:val="both"/>
              <w:rPr>
                <w:sz w:val="18"/>
                <w:szCs w:val="18"/>
              </w:rPr>
            </w:pPr>
            <w:r>
              <w:rPr>
                <w:b/>
                <w:sz w:val="18"/>
                <w:szCs w:val="18"/>
              </w:rPr>
              <w:t>CE.LL.4.7.</w:t>
            </w:r>
            <w:r>
              <w:rPr>
                <w:sz w:val="18"/>
                <w:szCs w:val="18"/>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w:t>
            </w:r>
            <w:r>
              <w:rPr>
                <w:sz w:val="18"/>
                <w:szCs w:val="18"/>
              </w:rPr>
              <w:lastRenderedPageBreak/>
              <w:t>formatos, recursos y materiales, incluidas las TIC, y cita e identifica fuentes con pertinencia.</w:t>
            </w:r>
          </w:p>
          <w:p w14:paraId="7BCF651A" w14:textId="77777777" w:rsidR="00085D04" w:rsidRDefault="00085D04" w:rsidP="00085D04">
            <w:pPr>
              <w:jc w:val="both"/>
              <w:rPr>
                <w:sz w:val="18"/>
                <w:szCs w:val="18"/>
              </w:rPr>
            </w:pPr>
            <w:r>
              <w:rPr>
                <w:sz w:val="18"/>
                <w:szCs w:val="18"/>
              </w:rPr>
              <w:t xml:space="preserve"> </w:t>
            </w:r>
          </w:p>
          <w:p w14:paraId="5E66845D" w14:textId="77777777" w:rsidR="00085D04" w:rsidRDefault="00085D04" w:rsidP="00085D04">
            <w:pPr>
              <w:jc w:val="both"/>
              <w:rPr>
                <w:sz w:val="18"/>
                <w:szCs w:val="18"/>
              </w:rPr>
            </w:pPr>
            <w:r>
              <w:rPr>
                <w:b/>
                <w:sz w:val="18"/>
                <w:szCs w:val="18"/>
              </w:rPr>
              <w:t>CE.LL.4.8.</w:t>
            </w:r>
            <w:r>
              <w:rPr>
                <w:sz w:val="18"/>
                <w:szCs w:val="18"/>
              </w:rPr>
              <w:t xml:space="preserve"> Lee textos literarios en función de sus preferencias personales, los interpreta y sustenta su interpretación al debatir críticamente sobre ella, basándose en indagaciones sobre el tema, género y contexto.</w:t>
            </w:r>
          </w:p>
          <w:p w14:paraId="1DF0CF9C" w14:textId="77777777" w:rsidR="00085D04" w:rsidRDefault="00085D04" w:rsidP="00085D04">
            <w:pPr>
              <w:rPr>
                <w:sz w:val="20"/>
                <w:szCs w:val="20"/>
              </w:rPr>
            </w:pPr>
            <w:r>
              <w:rPr>
                <w:b/>
                <w:sz w:val="20"/>
                <w:szCs w:val="20"/>
              </w:rPr>
              <w:t xml:space="preserve">Indicadores para la evaluación del </w:t>
            </w:r>
          </w:p>
          <w:p w14:paraId="3A5955C2" w14:textId="77777777" w:rsidR="00085D04" w:rsidRDefault="00085D04" w:rsidP="00085D04">
            <w:pPr>
              <w:widowControl w:val="0"/>
              <w:rPr>
                <w:color w:val="000000"/>
                <w:sz w:val="20"/>
                <w:szCs w:val="20"/>
              </w:rPr>
            </w:pPr>
            <w:r>
              <w:rPr>
                <w:b/>
                <w:color w:val="000000"/>
                <w:sz w:val="20"/>
                <w:szCs w:val="20"/>
              </w:rPr>
              <w:t xml:space="preserve">criterio: </w:t>
            </w:r>
          </w:p>
          <w:p w14:paraId="103BD543" w14:textId="77777777" w:rsidR="00085D04" w:rsidRDefault="00085D04" w:rsidP="00085D04">
            <w:pPr>
              <w:rPr>
                <w:sz w:val="20"/>
                <w:szCs w:val="20"/>
              </w:rPr>
            </w:pPr>
            <w:r>
              <w:rPr>
                <w:b/>
                <w:sz w:val="20"/>
                <w:szCs w:val="20"/>
              </w:rPr>
              <w:t>I.LL.4.2.1.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62712063" w14:textId="77777777" w:rsidR="00085D04" w:rsidRDefault="00085D04" w:rsidP="00085D04">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28F466E2" w14:textId="77777777" w:rsidR="00085D04" w:rsidRDefault="00085D04" w:rsidP="00085D04">
            <w:pPr>
              <w:rPr>
                <w:sz w:val="20"/>
                <w:szCs w:val="20"/>
              </w:rPr>
            </w:pPr>
            <w:r>
              <w:rPr>
                <w:b/>
                <w:sz w:val="20"/>
                <w:szCs w:val="20"/>
              </w:rPr>
              <w:t>I.LL.4.6.1.</w:t>
            </w:r>
            <w:r>
              <w:rPr>
                <w:sz w:val="20"/>
                <w:szCs w:val="20"/>
              </w:rPr>
              <w:t xml:space="preserve"> Consulta bibliotecas y recursos digitales en la web, con </w:t>
            </w:r>
            <w:r>
              <w:rPr>
                <w:sz w:val="20"/>
                <w:szCs w:val="20"/>
              </w:rPr>
              <w:lastRenderedPageBreak/>
              <w:t>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431BBBAD" w14:textId="77777777" w:rsidR="00085D04" w:rsidRDefault="00085D04" w:rsidP="00085D04">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w:t>
            </w:r>
            <w:proofErr w:type="spellStart"/>
            <w:r>
              <w:rPr>
                <w:sz w:val="20"/>
                <w:szCs w:val="20"/>
              </w:rPr>
              <w:t>grá</w:t>
            </w:r>
            <w:proofErr w:type="spellEnd"/>
            <w:r>
              <w:rPr>
                <w:sz w:val="20"/>
                <w:szCs w:val="20"/>
              </w:rPr>
              <w:t xml:space="preserve">- </w:t>
            </w:r>
            <w:proofErr w:type="spellStart"/>
            <w:r>
              <w:rPr>
                <w:sz w:val="20"/>
                <w:szCs w:val="20"/>
              </w:rPr>
              <w:t>ficos</w:t>
            </w:r>
            <w:proofErr w:type="spellEnd"/>
            <w:r>
              <w:rPr>
                <w:sz w:val="20"/>
                <w:szCs w:val="20"/>
              </w:rPr>
              <w:t xml:space="preserve">, consultas, selección de la tesis, el título que denote el tema, lluvia de ideas con los subtemas, elaboración del plan; redacción: selección y jerarquización de los subtemas, selección, ampliación, jerarquización, secuenciación, relación causal, temporal, analógica, transitiva y recíproca entre ideas, análisis, representación de conceptos; revisión: uso de diccionarios, listas de </w:t>
            </w:r>
            <w:r>
              <w:rPr>
                <w:sz w:val="20"/>
                <w:szCs w:val="20"/>
              </w:rPr>
              <w:lastRenderedPageBreak/>
              <w:t>cotejo, rúbricas, entre otras); maneja las normas de citación e identificación de fuentes más utilizadas (APA, Chicago y otras). (J.2., I.4.)</w:t>
            </w:r>
          </w:p>
          <w:p w14:paraId="19FBB1F1" w14:textId="77777777" w:rsidR="00085D04" w:rsidRDefault="00085D04" w:rsidP="00085D04">
            <w:pPr>
              <w:rPr>
                <w:sz w:val="20"/>
                <w:szCs w:val="20"/>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tc>
        <w:tc>
          <w:tcPr>
            <w:tcW w:w="1134" w:type="dxa"/>
          </w:tcPr>
          <w:p w14:paraId="67E63913" w14:textId="77777777" w:rsidR="00085D04" w:rsidRDefault="00085D04" w:rsidP="00085D04">
            <w:pPr>
              <w:tabs>
                <w:tab w:val="left" w:pos="924"/>
              </w:tabs>
              <w:jc w:val="center"/>
              <w:rPr>
                <w:sz w:val="18"/>
                <w:szCs w:val="18"/>
              </w:rPr>
            </w:pPr>
          </w:p>
        </w:tc>
      </w:tr>
      <w:tr w:rsidR="00085D04" w14:paraId="4E77579F" w14:textId="77777777" w:rsidTr="001C4E3E">
        <w:trPr>
          <w:trHeight w:val="300"/>
        </w:trPr>
        <w:tc>
          <w:tcPr>
            <w:tcW w:w="10349" w:type="dxa"/>
            <w:gridSpan w:val="14"/>
          </w:tcPr>
          <w:p w14:paraId="59319DE6" w14:textId="77777777" w:rsidR="00085D04" w:rsidRDefault="00085D04" w:rsidP="00085D04">
            <w:pPr>
              <w:tabs>
                <w:tab w:val="left" w:pos="924"/>
              </w:tabs>
              <w:jc w:val="both"/>
              <w:rPr>
                <w:b/>
                <w:sz w:val="18"/>
                <w:szCs w:val="18"/>
              </w:rPr>
            </w:pPr>
            <w:r>
              <w:rPr>
                <w:b/>
                <w:sz w:val="18"/>
                <w:szCs w:val="18"/>
              </w:rPr>
              <w:lastRenderedPageBreak/>
              <w:t>6. BIBLIOGRAFÍA/ WEBGRAFÍA (Utilizar normas APA VI edición)</w:t>
            </w:r>
          </w:p>
        </w:tc>
        <w:tc>
          <w:tcPr>
            <w:tcW w:w="4110" w:type="dxa"/>
            <w:gridSpan w:val="5"/>
          </w:tcPr>
          <w:p w14:paraId="5F8362EF" w14:textId="77777777" w:rsidR="00085D04" w:rsidRDefault="00085D04" w:rsidP="00085D04">
            <w:pPr>
              <w:tabs>
                <w:tab w:val="left" w:pos="924"/>
              </w:tabs>
              <w:jc w:val="both"/>
              <w:rPr>
                <w:b/>
                <w:sz w:val="18"/>
                <w:szCs w:val="18"/>
              </w:rPr>
            </w:pPr>
            <w:r>
              <w:rPr>
                <w:b/>
                <w:sz w:val="18"/>
                <w:szCs w:val="18"/>
              </w:rPr>
              <w:t>7. OBSERVACIONES</w:t>
            </w:r>
          </w:p>
        </w:tc>
      </w:tr>
      <w:tr w:rsidR="00085D04" w14:paraId="4A96A7F6" w14:textId="77777777" w:rsidTr="001C4E3E">
        <w:trPr>
          <w:cnfStyle w:val="000000100000" w:firstRow="0" w:lastRow="0" w:firstColumn="0" w:lastColumn="0" w:oddVBand="0" w:evenVBand="0" w:oddHBand="1" w:evenHBand="0" w:firstRowFirstColumn="0" w:firstRowLastColumn="0" w:lastRowFirstColumn="0" w:lastRowLastColumn="0"/>
          <w:trHeight w:val="420"/>
        </w:trPr>
        <w:tc>
          <w:tcPr>
            <w:tcW w:w="10349" w:type="dxa"/>
            <w:gridSpan w:val="14"/>
          </w:tcPr>
          <w:p w14:paraId="53693EB6" w14:textId="77777777" w:rsidR="00085D04" w:rsidRDefault="00085D04" w:rsidP="00085D04">
            <w:pPr>
              <w:numPr>
                <w:ilvl w:val="0"/>
                <w:numId w:val="2"/>
              </w:numPr>
              <w:contextualSpacing/>
              <w:rPr>
                <w:sz w:val="18"/>
                <w:szCs w:val="18"/>
              </w:rPr>
            </w:pPr>
            <w:r>
              <w:rPr>
                <w:sz w:val="18"/>
                <w:szCs w:val="18"/>
              </w:rPr>
              <w:t xml:space="preserve">Galeano, E. (1997). Memorias del fuego II. Bogotá: Norma. </w:t>
            </w:r>
          </w:p>
          <w:p w14:paraId="07979EB1" w14:textId="77777777" w:rsidR="00085D04" w:rsidRDefault="00085D04" w:rsidP="00085D04">
            <w:pPr>
              <w:numPr>
                <w:ilvl w:val="0"/>
                <w:numId w:val="2"/>
              </w:numPr>
              <w:contextualSpacing/>
              <w:rPr>
                <w:sz w:val="18"/>
                <w:szCs w:val="18"/>
              </w:rPr>
            </w:pPr>
            <w:r>
              <w:rPr>
                <w:sz w:val="18"/>
                <w:szCs w:val="18"/>
              </w:rPr>
              <w:t xml:space="preserve">Herrera, A. Historia general de los hechos de los castellanos en las Islas, y Tierra-Firme de Mar Océano. Década IV, lib. X, t. IV. </w:t>
            </w:r>
            <w:proofErr w:type="spellStart"/>
            <w:r>
              <w:rPr>
                <w:sz w:val="18"/>
                <w:szCs w:val="18"/>
              </w:rPr>
              <w:t>Guaranía</w:t>
            </w:r>
            <w:proofErr w:type="spellEnd"/>
            <w:r>
              <w:rPr>
                <w:sz w:val="18"/>
                <w:szCs w:val="18"/>
              </w:rPr>
              <w:t xml:space="preserve">: Buenos Aires </w:t>
            </w:r>
          </w:p>
          <w:p w14:paraId="5EAFA638" w14:textId="77777777" w:rsidR="00085D04" w:rsidRDefault="00085D04" w:rsidP="00085D04">
            <w:pPr>
              <w:numPr>
                <w:ilvl w:val="0"/>
                <w:numId w:val="2"/>
              </w:numPr>
              <w:contextualSpacing/>
              <w:rPr>
                <w:sz w:val="18"/>
                <w:szCs w:val="18"/>
              </w:rPr>
            </w:pPr>
            <w:r>
              <w:rPr>
                <w:sz w:val="18"/>
                <w:szCs w:val="18"/>
              </w:rPr>
              <w:t xml:space="preserve">Ms. Anónimo de Tlatelolco (1528). Edición facsimilar de E. </w:t>
            </w:r>
            <w:proofErr w:type="spellStart"/>
            <w:r>
              <w:rPr>
                <w:sz w:val="18"/>
                <w:szCs w:val="18"/>
              </w:rPr>
              <w:t>Mengin</w:t>
            </w:r>
            <w:proofErr w:type="spellEnd"/>
            <w:r>
              <w:rPr>
                <w:sz w:val="18"/>
                <w:szCs w:val="18"/>
              </w:rPr>
              <w:t xml:space="preserve">, </w:t>
            </w:r>
            <w:proofErr w:type="spellStart"/>
            <w:r>
              <w:rPr>
                <w:sz w:val="18"/>
                <w:szCs w:val="18"/>
              </w:rPr>
              <w:t>Copenhagen</w:t>
            </w:r>
            <w:proofErr w:type="spellEnd"/>
            <w:r>
              <w:rPr>
                <w:sz w:val="18"/>
                <w:szCs w:val="18"/>
              </w:rPr>
              <w:t xml:space="preserve">, 1945, fol. 38. Traducción de Ángel Ma. Garibay). </w:t>
            </w:r>
          </w:p>
          <w:p w14:paraId="13889BD9" w14:textId="77777777" w:rsidR="00085D04" w:rsidRDefault="00085D04" w:rsidP="00085D04">
            <w:pPr>
              <w:numPr>
                <w:ilvl w:val="0"/>
                <w:numId w:val="2"/>
              </w:numPr>
              <w:contextualSpacing/>
              <w:rPr>
                <w:sz w:val="18"/>
                <w:szCs w:val="18"/>
              </w:rPr>
            </w:pPr>
            <w:r>
              <w:rPr>
                <w:sz w:val="18"/>
                <w:szCs w:val="18"/>
              </w:rPr>
              <w:t>León, G. Visión de los vencidos. Universidad Nacional Autónoma de México: México.</w:t>
            </w:r>
          </w:p>
          <w:p w14:paraId="7ACF7DB7" w14:textId="77777777" w:rsidR="00085D04" w:rsidRDefault="00085D04" w:rsidP="00085D04">
            <w:pPr>
              <w:numPr>
                <w:ilvl w:val="0"/>
                <w:numId w:val="2"/>
              </w:numPr>
              <w:contextualSpacing/>
              <w:rPr>
                <w:sz w:val="18"/>
                <w:szCs w:val="18"/>
              </w:rPr>
            </w:pPr>
            <w:r>
              <w:rPr>
                <w:sz w:val="18"/>
                <w:szCs w:val="18"/>
              </w:rPr>
              <w:t xml:space="preserve">Peñafiel, A. (ed.) Códice </w:t>
            </w:r>
            <w:proofErr w:type="spellStart"/>
            <w:r>
              <w:rPr>
                <w:sz w:val="18"/>
                <w:szCs w:val="18"/>
              </w:rPr>
              <w:t>Aubin</w:t>
            </w:r>
            <w:proofErr w:type="spellEnd"/>
            <w:r>
              <w:rPr>
                <w:sz w:val="18"/>
                <w:szCs w:val="18"/>
              </w:rPr>
              <w:t>.</w:t>
            </w:r>
          </w:p>
          <w:p w14:paraId="0516C3EE" w14:textId="77777777" w:rsidR="00085D04" w:rsidRDefault="00085D04" w:rsidP="00085D04">
            <w:pPr>
              <w:numPr>
                <w:ilvl w:val="0"/>
                <w:numId w:val="2"/>
              </w:numPr>
              <w:contextualSpacing/>
              <w:rPr>
                <w:sz w:val="18"/>
                <w:szCs w:val="18"/>
              </w:rPr>
            </w:pPr>
            <w:r>
              <w:rPr>
                <w:sz w:val="18"/>
                <w:szCs w:val="18"/>
              </w:rPr>
              <w:t xml:space="preserve">Sánchez, A. (2001). Curso de Redacción. Paraninfo. </w:t>
            </w:r>
          </w:p>
          <w:p w14:paraId="55672B0C" w14:textId="77777777" w:rsidR="00085D04" w:rsidRDefault="00085D04" w:rsidP="00085D04">
            <w:pPr>
              <w:numPr>
                <w:ilvl w:val="0"/>
                <w:numId w:val="2"/>
              </w:numPr>
              <w:contextualSpacing/>
              <w:rPr>
                <w:sz w:val="18"/>
                <w:szCs w:val="18"/>
              </w:rPr>
            </w:pPr>
            <w:r>
              <w:rPr>
                <w:sz w:val="18"/>
                <w:szCs w:val="18"/>
              </w:rPr>
              <w:t xml:space="preserve">(2006) Revista </w:t>
            </w:r>
            <w:proofErr w:type="spellStart"/>
            <w:r>
              <w:rPr>
                <w:sz w:val="18"/>
                <w:szCs w:val="18"/>
              </w:rPr>
              <w:t>Dinners</w:t>
            </w:r>
            <w:proofErr w:type="spellEnd"/>
            <w:r>
              <w:rPr>
                <w:sz w:val="18"/>
                <w:szCs w:val="18"/>
              </w:rPr>
              <w:t xml:space="preserve">. </w:t>
            </w:r>
          </w:p>
          <w:p w14:paraId="71EB3DED" w14:textId="77777777" w:rsidR="00085D04" w:rsidRDefault="00085D04" w:rsidP="00085D04">
            <w:pPr>
              <w:numPr>
                <w:ilvl w:val="0"/>
                <w:numId w:val="2"/>
              </w:numPr>
              <w:contextualSpacing/>
              <w:rPr>
                <w:sz w:val="18"/>
                <w:szCs w:val="18"/>
              </w:rPr>
            </w:pPr>
            <w:r>
              <w:rPr>
                <w:sz w:val="18"/>
                <w:szCs w:val="18"/>
              </w:rPr>
              <w:t xml:space="preserve">Real Academia Española. (1999). Ortografía de la Lengua Española. Madrid: Espasa. </w:t>
            </w:r>
          </w:p>
          <w:p w14:paraId="68B3B3BE" w14:textId="77777777" w:rsidR="00085D04" w:rsidRDefault="00085D04" w:rsidP="00085D04">
            <w:pPr>
              <w:numPr>
                <w:ilvl w:val="0"/>
                <w:numId w:val="2"/>
              </w:numPr>
              <w:contextualSpacing/>
              <w:rPr>
                <w:sz w:val="18"/>
                <w:szCs w:val="18"/>
              </w:rPr>
            </w:pPr>
            <w:r>
              <w:rPr>
                <w:sz w:val="18"/>
                <w:szCs w:val="18"/>
              </w:rPr>
              <w:t xml:space="preserve">Represa Miguel y otro. (1978). Lenguaje. Madrid: Universidad Nacional de Educación a Distancia. </w:t>
            </w:r>
          </w:p>
          <w:p w14:paraId="51036999" w14:textId="77777777" w:rsidR="00085D04" w:rsidRDefault="00085D04" w:rsidP="00085D04">
            <w:pPr>
              <w:numPr>
                <w:ilvl w:val="0"/>
                <w:numId w:val="2"/>
              </w:numPr>
              <w:contextualSpacing/>
              <w:rPr>
                <w:sz w:val="18"/>
                <w:szCs w:val="18"/>
              </w:rPr>
            </w:pPr>
            <w:r>
              <w:rPr>
                <w:sz w:val="18"/>
                <w:szCs w:val="18"/>
              </w:rPr>
              <w:t xml:space="preserve">Malba </w:t>
            </w:r>
            <w:proofErr w:type="spellStart"/>
            <w:r>
              <w:rPr>
                <w:sz w:val="18"/>
                <w:szCs w:val="18"/>
              </w:rPr>
              <w:t>Tahan</w:t>
            </w:r>
            <w:proofErr w:type="spellEnd"/>
            <w:r>
              <w:rPr>
                <w:sz w:val="18"/>
                <w:szCs w:val="18"/>
              </w:rPr>
              <w:t xml:space="preserve">, A. (1993). El hombre que calculaba. Barcelona: El rústica. </w:t>
            </w:r>
          </w:p>
          <w:p w14:paraId="0AF6E9CD" w14:textId="77777777" w:rsidR="00085D04" w:rsidRDefault="00085D04" w:rsidP="00085D04">
            <w:pPr>
              <w:numPr>
                <w:ilvl w:val="0"/>
                <w:numId w:val="2"/>
              </w:numPr>
              <w:contextualSpacing/>
              <w:rPr>
                <w:sz w:val="18"/>
                <w:szCs w:val="18"/>
              </w:rPr>
            </w:pPr>
            <w:r>
              <w:rPr>
                <w:sz w:val="18"/>
                <w:szCs w:val="18"/>
              </w:rPr>
              <w:t xml:space="preserve">Martín, Gonzalo. (2001). Curso de Redacción. Bogotá: Paraninfo. </w:t>
            </w:r>
          </w:p>
          <w:p w14:paraId="3D74216F" w14:textId="77777777" w:rsidR="00085D04" w:rsidRDefault="00085D04" w:rsidP="00085D04">
            <w:pPr>
              <w:numPr>
                <w:ilvl w:val="0"/>
                <w:numId w:val="2"/>
              </w:numPr>
              <w:contextualSpacing/>
              <w:rPr>
                <w:sz w:val="18"/>
                <w:szCs w:val="18"/>
              </w:rPr>
            </w:pPr>
            <w:r>
              <w:rPr>
                <w:sz w:val="18"/>
                <w:szCs w:val="18"/>
              </w:rPr>
              <w:t>Vallejo, R. (2006). Manual de Escritura Académica. Quito: Corporación Editora Nacional.</w:t>
            </w:r>
          </w:p>
          <w:p w14:paraId="2B336F80" w14:textId="77777777" w:rsidR="00085D04" w:rsidRDefault="00085D04" w:rsidP="00085D04">
            <w:pPr>
              <w:numPr>
                <w:ilvl w:val="0"/>
                <w:numId w:val="2"/>
              </w:numPr>
              <w:contextualSpacing/>
              <w:rPr>
                <w:sz w:val="18"/>
                <w:szCs w:val="18"/>
              </w:rPr>
            </w:pPr>
            <w:r>
              <w:rPr>
                <w:sz w:val="18"/>
                <w:szCs w:val="18"/>
              </w:rPr>
              <w:t xml:space="preserve">Saint-Exupéry, A. (1989). El principito. Quito: </w:t>
            </w:r>
            <w:proofErr w:type="spellStart"/>
            <w:r>
              <w:rPr>
                <w:sz w:val="18"/>
                <w:szCs w:val="18"/>
              </w:rPr>
              <w:t>Libresa</w:t>
            </w:r>
            <w:proofErr w:type="spellEnd"/>
            <w:r>
              <w:rPr>
                <w:sz w:val="18"/>
                <w:szCs w:val="18"/>
              </w:rPr>
              <w:t xml:space="preserve">. </w:t>
            </w:r>
          </w:p>
          <w:p w14:paraId="6F49429C" w14:textId="77777777" w:rsidR="00085D04" w:rsidRDefault="00085D04" w:rsidP="00085D04">
            <w:pPr>
              <w:numPr>
                <w:ilvl w:val="0"/>
                <w:numId w:val="2"/>
              </w:numPr>
              <w:contextualSpacing/>
              <w:rPr>
                <w:sz w:val="18"/>
                <w:szCs w:val="18"/>
              </w:rPr>
            </w:pPr>
            <w:r>
              <w:rPr>
                <w:sz w:val="18"/>
                <w:szCs w:val="18"/>
              </w:rPr>
              <w:t xml:space="preserve">Wheeler, M. (1997). Revista </w:t>
            </w:r>
            <w:proofErr w:type="spellStart"/>
            <w:r>
              <w:rPr>
                <w:sz w:val="18"/>
                <w:szCs w:val="18"/>
              </w:rPr>
              <w:t>Discover</w:t>
            </w:r>
            <w:proofErr w:type="spellEnd"/>
            <w:r>
              <w:rPr>
                <w:sz w:val="18"/>
                <w:szCs w:val="18"/>
              </w:rPr>
              <w:t xml:space="preserve"> en español. </w:t>
            </w:r>
          </w:p>
          <w:p w14:paraId="688D54F4" w14:textId="77777777" w:rsidR="00085D04" w:rsidRDefault="00085D04" w:rsidP="00085D04">
            <w:pPr>
              <w:numPr>
                <w:ilvl w:val="0"/>
                <w:numId w:val="2"/>
              </w:numPr>
              <w:contextualSpacing/>
              <w:rPr>
                <w:sz w:val="18"/>
                <w:szCs w:val="18"/>
              </w:rPr>
            </w:pPr>
            <w:r>
              <w:rPr>
                <w:sz w:val="18"/>
                <w:szCs w:val="18"/>
              </w:rPr>
              <w:t xml:space="preserve">(S.A) Anécdotas de los famosos. Barcelona: </w:t>
            </w:r>
            <w:proofErr w:type="spellStart"/>
            <w:r>
              <w:rPr>
                <w:sz w:val="18"/>
                <w:szCs w:val="18"/>
              </w:rPr>
              <w:t>Edicomunicación</w:t>
            </w:r>
            <w:proofErr w:type="spellEnd"/>
            <w:r>
              <w:rPr>
                <w:sz w:val="18"/>
                <w:szCs w:val="18"/>
              </w:rPr>
              <w:t>, S.A.</w:t>
            </w:r>
          </w:p>
          <w:p w14:paraId="1100FF44" w14:textId="77777777" w:rsidR="00085D04" w:rsidRDefault="00085D04" w:rsidP="00085D04">
            <w:pPr>
              <w:numPr>
                <w:ilvl w:val="0"/>
                <w:numId w:val="2"/>
              </w:numPr>
              <w:contextualSpacing/>
              <w:rPr>
                <w:sz w:val="18"/>
                <w:szCs w:val="18"/>
              </w:rPr>
            </w:pPr>
            <w:r>
              <w:rPr>
                <w:sz w:val="18"/>
                <w:szCs w:val="18"/>
              </w:rPr>
              <w:t xml:space="preserve"> Lopera &amp; Bernal. (2005). La Carta a García y otras parábolas. </w:t>
            </w:r>
          </w:p>
          <w:p w14:paraId="6E4D9962" w14:textId="77777777" w:rsidR="00085D04" w:rsidRDefault="00085D04" w:rsidP="00085D04">
            <w:pPr>
              <w:numPr>
                <w:ilvl w:val="0"/>
                <w:numId w:val="2"/>
              </w:numPr>
              <w:contextualSpacing/>
              <w:rPr>
                <w:sz w:val="18"/>
                <w:szCs w:val="18"/>
              </w:rPr>
            </w:pPr>
            <w:r>
              <w:rPr>
                <w:sz w:val="18"/>
                <w:szCs w:val="18"/>
              </w:rPr>
              <w:t xml:space="preserve">Corral, F. (2011). EL COMERCIO. Opinión. P. 8. </w:t>
            </w:r>
          </w:p>
          <w:p w14:paraId="320241F5" w14:textId="77777777" w:rsidR="00085D04" w:rsidRDefault="00085D04" w:rsidP="00085D04">
            <w:pPr>
              <w:numPr>
                <w:ilvl w:val="0"/>
                <w:numId w:val="2"/>
              </w:numPr>
              <w:contextualSpacing/>
              <w:rPr>
                <w:sz w:val="18"/>
                <w:szCs w:val="18"/>
              </w:rPr>
            </w:pPr>
            <w:r>
              <w:rPr>
                <w:sz w:val="18"/>
                <w:szCs w:val="18"/>
              </w:rPr>
              <w:t xml:space="preserve">Carmen K. (2001) Mi querido Tim (3ra ed.). Ediciones S.M. </w:t>
            </w:r>
          </w:p>
          <w:p w14:paraId="1BA92980" w14:textId="77777777" w:rsidR="00085D04" w:rsidRDefault="00085D04" w:rsidP="00085D04">
            <w:pPr>
              <w:numPr>
                <w:ilvl w:val="0"/>
                <w:numId w:val="2"/>
              </w:numPr>
              <w:contextualSpacing/>
              <w:rPr>
                <w:sz w:val="18"/>
                <w:szCs w:val="18"/>
              </w:rPr>
            </w:pPr>
            <w:r>
              <w:rPr>
                <w:sz w:val="18"/>
                <w:szCs w:val="18"/>
              </w:rPr>
              <w:t xml:space="preserve">Faciolince, H. (2003). El olvido que seremos. Barcelona: Seix Barral. </w:t>
            </w:r>
          </w:p>
          <w:p w14:paraId="43A9D0A4" w14:textId="77777777" w:rsidR="00085D04" w:rsidRDefault="00085D04" w:rsidP="00085D04">
            <w:pPr>
              <w:numPr>
                <w:ilvl w:val="0"/>
                <w:numId w:val="2"/>
              </w:numPr>
              <w:contextualSpacing/>
              <w:rPr>
                <w:sz w:val="18"/>
                <w:szCs w:val="18"/>
              </w:rPr>
            </w:pPr>
            <w:r>
              <w:rPr>
                <w:sz w:val="18"/>
                <w:szCs w:val="18"/>
              </w:rPr>
              <w:t xml:space="preserve">Moravia, A. (1963). Losada: Buenos Aires. </w:t>
            </w:r>
          </w:p>
          <w:p w14:paraId="64B605CF" w14:textId="77777777" w:rsidR="00085D04" w:rsidRDefault="00085D04" w:rsidP="00085D04">
            <w:pPr>
              <w:numPr>
                <w:ilvl w:val="0"/>
                <w:numId w:val="2"/>
              </w:numPr>
              <w:contextualSpacing/>
              <w:rPr>
                <w:sz w:val="18"/>
                <w:szCs w:val="18"/>
              </w:rPr>
            </w:pPr>
            <w:proofErr w:type="spellStart"/>
            <w:r>
              <w:rPr>
                <w:sz w:val="18"/>
                <w:szCs w:val="18"/>
              </w:rPr>
              <w:t>Gook</w:t>
            </w:r>
            <w:proofErr w:type="spellEnd"/>
            <w:r>
              <w:rPr>
                <w:sz w:val="18"/>
                <w:szCs w:val="18"/>
              </w:rPr>
              <w:t>, R. (</w:t>
            </w:r>
            <w:proofErr w:type="spellStart"/>
            <w:r>
              <w:rPr>
                <w:sz w:val="18"/>
                <w:szCs w:val="18"/>
              </w:rPr>
              <w:t>Coord</w:t>
            </w:r>
            <w:proofErr w:type="spellEnd"/>
            <w:r>
              <w:rPr>
                <w:sz w:val="18"/>
                <w:szCs w:val="18"/>
              </w:rPr>
              <w:t xml:space="preserve">). Hombres que cambiaron el mundo. Lisboa: Círculo de Lectores. </w:t>
            </w:r>
          </w:p>
          <w:p w14:paraId="3609B50F" w14:textId="77777777" w:rsidR="00085D04" w:rsidRDefault="00085D04" w:rsidP="00085D04">
            <w:pPr>
              <w:numPr>
                <w:ilvl w:val="0"/>
                <w:numId w:val="2"/>
              </w:numPr>
              <w:contextualSpacing/>
              <w:rPr>
                <w:sz w:val="18"/>
                <w:szCs w:val="18"/>
              </w:rPr>
            </w:pPr>
            <w:proofErr w:type="spellStart"/>
            <w:r>
              <w:rPr>
                <w:sz w:val="18"/>
                <w:szCs w:val="18"/>
              </w:rPr>
              <w:lastRenderedPageBreak/>
              <w:t>Gayol</w:t>
            </w:r>
            <w:proofErr w:type="spellEnd"/>
            <w:r>
              <w:rPr>
                <w:sz w:val="18"/>
                <w:szCs w:val="18"/>
              </w:rPr>
              <w:t xml:space="preserve"> Fernández, M. (1970). Teoría Literaria. Cultural Centroamericana: Guatemala.</w:t>
            </w:r>
          </w:p>
          <w:p w14:paraId="2D73D8A4" w14:textId="77777777" w:rsidR="00085D04" w:rsidRDefault="00085D04" w:rsidP="00085D04">
            <w:pPr>
              <w:numPr>
                <w:ilvl w:val="0"/>
                <w:numId w:val="2"/>
              </w:numPr>
              <w:contextualSpacing/>
              <w:rPr>
                <w:sz w:val="18"/>
                <w:szCs w:val="18"/>
              </w:rPr>
            </w:pPr>
            <w:r>
              <w:rPr>
                <w:sz w:val="18"/>
                <w:szCs w:val="18"/>
              </w:rPr>
              <w:t xml:space="preserve">Recuperado de http://historicodigital.com/el-origende-la-escritura.html </w:t>
            </w:r>
          </w:p>
          <w:p w14:paraId="504ADD66" w14:textId="77777777" w:rsidR="00085D04" w:rsidRDefault="00085D04" w:rsidP="00085D04">
            <w:pPr>
              <w:numPr>
                <w:ilvl w:val="0"/>
                <w:numId w:val="2"/>
              </w:numPr>
              <w:contextualSpacing/>
              <w:rPr>
                <w:sz w:val="18"/>
                <w:szCs w:val="18"/>
              </w:rPr>
            </w:pPr>
            <w:r>
              <w:rPr>
                <w:sz w:val="18"/>
                <w:szCs w:val="18"/>
              </w:rPr>
              <w:t>Recuperado de http://contenidos.educarex.es/ sama/2010/</w:t>
            </w:r>
            <w:proofErr w:type="spellStart"/>
            <w:r>
              <w:rPr>
                <w:sz w:val="18"/>
                <w:szCs w:val="18"/>
              </w:rPr>
              <w:t>csociales_geografia_historia</w:t>
            </w:r>
            <w:proofErr w:type="spellEnd"/>
            <w:r>
              <w:rPr>
                <w:sz w:val="18"/>
                <w:szCs w:val="18"/>
              </w:rPr>
              <w:t>/</w:t>
            </w:r>
            <w:proofErr w:type="spellStart"/>
            <w:r>
              <w:rPr>
                <w:sz w:val="18"/>
                <w:szCs w:val="18"/>
              </w:rPr>
              <w:t>primeroeso</w:t>
            </w:r>
            <w:proofErr w:type="spellEnd"/>
            <w:r>
              <w:rPr>
                <w:sz w:val="18"/>
                <w:szCs w:val="18"/>
              </w:rPr>
              <w:t>/ tema8/escritura_antigua.html</w:t>
            </w:r>
          </w:p>
          <w:p w14:paraId="631C7961" w14:textId="77777777" w:rsidR="00085D04" w:rsidRDefault="00085D04" w:rsidP="00085D04">
            <w:pPr>
              <w:numPr>
                <w:ilvl w:val="0"/>
                <w:numId w:val="2"/>
              </w:numPr>
              <w:contextualSpacing/>
              <w:rPr>
                <w:sz w:val="18"/>
                <w:szCs w:val="18"/>
              </w:rPr>
            </w:pPr>
            <w:r>
              <w:rPr>
                <w:sz w:val="18"/>
                <w:szCs w:val="18"/>
              </w:rPr>
              <w:t xml:space="preserve">Recuperado de http://anatomiadelahistoria. </w:t>
            </w:r>
            <w:proofErr w:type="spellStart"/>
            <w:r>
              <w:rPr>
                <w:sz w:val="18"/>
                <w:szCs w:val="18"/>
              </w:rPr>
              <w:t>com</w:t>
            </w:r>
            <w:proofErr w:type="spellEnd"/>
            <w:r>
              <w:rPr>
                <w:sz w:val="18"/>
                <w:szCs w:val="18"/>
              </w:rPr>
              <w:t>/2012/05/como-</w:t>
            </w:r>
            <w:proofErr w:type="spellStart"/>
            <w:r>
              <w:rPr>
                <w:sz w:val="18"/>
                <w:szCs w:val="18"/>
              </w:rPr>
              <w:t>surgio</w:t>
            </w:r>
            <w:proofErr w:type="spellEnd"/>
            <w:r>
              <w:rPr>
                <w:sz w:val="18"/>
                <w:szCs w:val="18"/>
              </w:rPr>
              <w:t xml:space="preserve">-la-escritura/ </w:t>
            </w:r>
          </w:p>
          <w:p w14:paraId="56696A95" w14:textId="77777777" w:rsidR="00085D04" w:rsidRDefault="00085D04" w:rsidP="00085D04">
            <w:pPr>
              <w:numPr>
                <w:ilvl w:val="0"/>
                <w:numId w:val="2"/>
              </w:numPr>
              <w:contextualSpacing/>
              <w:rPr>
                <w:sz w:val="18"/>
                <w:szCs w:val="18"/>
              </w:rPr>
            </w:pPr>
            <w:r>
              <w:rPr>
                <w:sz w:val="18"/>
                <w:szCs w:val="18"/>
              </w:rPr>
              <w:t xml:space="preserve">Recuperado de http://prehistorialdia.blogspot. </w:t>
            </w:r>
            <w:proofErr w:type="spellStart"/>
            <w:r>
              <w:rPr>
                <w:sz w:val="18"/>
                <w:szCs w:val="18"/>
              </w:rPr>
              <w:t>com</w:t>
            </w:r>
            <w:proofErr w:type="spellEnd"/>
            <w:r>
              <w:rPr>
                <w:sz w:val="18"/>
                <w:szCs w:val="18"/>
              </w:rPr>
              <w:t xml:space="preserve">/2014/01/las-matematicas-en-la-prehistoria-4.html </w:t>
            </w:r>
          </w:p>
          <w:p w14:paraId="252AC8FF" w14:textId="77777777" w:rsidR="00085D04" w:rsidRDefault="00085D04" w:rsidP="00085D04">
            <w:pPr>
              <w:numPr>
                <w:ilvl w:val="0"/>
                <w:numId w:val="2"/>
              </w:numPr>
              <w:contextualSpacing/>
              <w:rPr>
                <w:sz w:val="18"/>
                <w:szCs w:val="18"/>
              </w:rPr>
            </w:pPr>
            <w:r>
              <w:rPr>
                <w:sz w:val="18"/>
                <w:szCs w:val="18"/>
              </w:rPr>
              <w:t>Recuperado de https://books.google.com.ec/ books?id=g6xjibbGhNcC&amp;pg=PA13&amp;lpg=PA13&amp;dq=Brassempouy+asta+de+reno&amp;source=bl&amp;ots=ooCH_ OyM8x&amp;sig=ZjqnBrqVibf5pcEQ7FceVOINTKY&amp; hl=es-419&amp;sa=</w:t>
            </w:r>
            <w:proofErr w:type="spellStart"/>
            <w:r>
              <w:rPr>
                <w:sz w:val="18"/>
                <w:szCs w:val="18"/>
              </w:rPr>
              <w:t>X&amp;ved</w:t>
            </w:r>
            <w:proofErr w:type="spellEnd"/>
            <w:r>
              <w:rPr>
                <w:sz w:val="18"/>
                <w:szCs w:val="18"/>
              </w:rPr>
              <w:t>=0CCwQ6AEwA2oVChM I0eOjlr3QyAIVQRgeCh2DCAPm#v=</w:t>
            </w:r>
            <w:proofErr w:type="spellStart"/>
            <w:r>
              <w:rPr>
                <w:sz w:val="18"/>
                <w:szCs w:val="18"/>
              </w:rPr>
              <w:t>onepage</w:t>
            </w:r>
            <w:proofErr w:type="spellEnd"/>
            <w:r>
              <w:rPr>
                <w:sz w:val="18"/>
                <w:szCs w:val="18"/>
              </w:rPr>
              <w:t xml:space="preserve">&amp; q=Brassempouy%20asta%20de%20reno&amp;f=false </w:t>
            </w:r>
            <w:proofErr w:type="spellStart"/>
            <w:r>
              <w:rPr>
                <w:sz w:val="18"/>
                <w:szCs w:val="18"/>
              </w:rPr>
              <w:t>books?id</w:t>
            </w:r>
            <w:proofErr w:type="spellEnd"/>
            <w:r>
              <w:rPr>
                <w:sz w:val="18"/>
                <w:szCs w:val="18"/>
              </w:rPr>
              <w:t>=g6xjibbGhNcC&amp;pg=PA13&amp;lpg=PA13&amp;dq =</w:t>
            </w:r>
            <w:proofErr w:type="spellStart"/>
            <w:r>
              <w:rPr>
                <w:sz w:val="18"/>
                <w:szCs w:val="18"/>
              </w:rPr>
              <w:t>Brassempouy+asta+de+reno&amp;source</w:t>
            </w:r>
            <w:proofErr w:type="spellEnd"/>
            <w:r>
              <w:rPr>
                <w:sz w:val="18"/>
                <w:szCs w:val="18"/>
              </w:rPr>
              <w:t>=</w:t>
            </w:r>
            <w:proofErr w:type="spellStart"/>
            <w:r>
              <w:rPr>
                <w:sz w:val="18"/>
                <w:szCs w:val="18"/>
              </w:rPr>
              <w:t>bl&amp;ots</w:t>
            </w:r>
            <w:proofErr w:type="spellEnd"/>
            <w:r>
              <w:rPr>
                <w:sz w:val="18"/>
                <w:szCs w:val="18"/>
              </w:rPr>
              <w:t xml:space="preserve"> =ooCH_OyM8x&amp;sig=ZjqnBrqVibf5pcEQ7FceVOINTK </w:t>
            </w:r>
            <w:proofErr w:type="spellStart"/>
            <w:r>
              <w:rPr>
                <w:sz w:val="18"/>
                <w:szCs w:val="18"/>
              </w:rPr>
              <w:t>Y&amp;hl</w:t>
            </w:r>
            <w:proofErr w:type="spellEnd"/>
            <w:r>
              <w:rPr>
                <w:sz w:val="18"/>
                <w:szCs w:val="18"/>
              </w:rPr>
              <w:t>=es-419&amp;sa=</w:t>
            </w:r>
            <w:proofErr w:type="spellStart"/>
            <w:r>
              <w:rPr>
                <w:sz w:val="18"/>
                <w:szCs w:val="18"/>
              </w:rPr>
              <w:t>X&amp;ved</w:t>
            </w:r>
            <w:proofErr w:type="spellEnd"/>
            <w:r>
              <w:rPr>
                <w:sz w:val="18"/>
                <w:szCs w:val="18"/>
              </w:rPr>
              <w:t>=0CCwQ6AEwA2oVChMI0e Ojlr3QyAIVQRgeCh2DCAPm#v=</w:t>
            </w:r>
            <w:proofErr w:type="spellStart"/>
            <w:r>
              <w:rPr>
                <w:sz w:val="18"/>
                <w:szCs w:val="18"/>
              </w:rPr>
              <w:t>onepage&amp;q</w:t>
            </w:r>
            <w:proofErr w:type="spellEnd"/>
            <w:r>
              <w:rPr>
                <w:sz w:val="18"/>
                <w:szCs w:val="18"/>
              </w:rPr>
              <w:t>=</w:t>
            </w:r>
            <w:proofErr w:type="spellStart"/>
            <w:r>
              <w:rPr>
                <w:sz w:val="18"/>
                <w:szCs w:val="18"/>
              </w:rPr>
              <w:t>Brassem</w:t>
            </w:r>
            <w:proofErr w:type="spellEnd"/>
            <w:r>
              <w:rPr>
                <w:sz w:val="18"/>
                <w:szCs w:val="18"/>
              </w:rPr>
              <w:t xml:space="preserve"> pouy%20asta%20de%20reno&amp;f=false </w:t>
            </w:r>
          </w:p>
          <w:p w14:paraId="756DA391" w14:textId="77777777" w:rsidR="00085D04" w:rsidRDefault="00085D04" w:rsidP="00085D04">
            <w:pPr>
              <w:numPr>
                <w:ilvl w:val="0"/>
                <w:numId w:val="2"/>
              </w:numPr>
              <w:contextualSpacing/>
              <w:rPr>
                <w:sz w:val="18"/>
                <w:szCs w:val="18"/>
              </w:rPr>
            </w:pPr>
            <w:r>
              <w:rPr>
                <w:sz w:val="18"/>
                <w:szCs w:val="18"/>
              </w:rPr>
              <w:t xml:space="preserve">Recuperado de http://arte.about.com/od/Critica-DeArte/a/Pintura-Rupestre.htm </w:t>
            </w:r>
          </w:p>
          <w:p w14:paraId="0A28F614" w14:textId="77777777" w:rsidR="00085D04" w:rsidRDefault="00085D04" w:rsidP="00085D04">
            <w:pPr>
              <w:numPr>
                <w:ilvl w:val="0"/>
                <w:numId w:val="2"/>
              </w:numPr>
              <w:contextualSpacing/>
              <w:rPr>
                <w:sz w:val="18"/>
                <w:szCs w:val="18"/>
              </w:rPr>
            </w:pPr>
            <w:r>
              <w:rPr>
                <w:sz w:val="18"/>
                <w:szCs w:val="18"/>
              </w:rPr>
              <w:t xml:space="preserve">Recuperado de http://www.bbc.com/mundo/ noticias/2012/06/120614_pinturas_altamira_misterio_ antiguas_lav.shtml </w:t>
            </w:r>
          </w:p>
          <w:p w14:paraId="60750F3E" w14:textId="77777777" w:rsidR="00085D04" w:rsidRDefault="00085D04" w:rsidP="00085D04">
            <w:pPr>
              <w:numPr>
                <w:ilvl w:val="0"/>
                <w:numId w:val="2"/>
              </w:numPr>
              <w:contextualSpacing/>
              <w:rPr>
                <w:sz w:val="18"/>
                <w:szCs w:val="18"/>
              </w:rPr>
            </w:pPr>
            <w:r>
              <w:rPr>
                <w:sz w:val="18"/>
                <w:szCs w:val="18"/>
              </w:rPr>
              <w:t xml:space="preserve">Recuperado de http://cultura.elpais.com/ cultura/2015/10/22/actualidad/1445539885_094679. </w:t>
            </w:r>
            <w:proofErr w:type="spellStart"/>
            <w:r>
              <w:rPr>
                <w:sz w:val="18"/>
                <w:szCs w:val="18"/>
              </w:rPr>
              <w:t>html</w:t>
            </w:r>
            <w:proofErr w:type="spellEnd"/>
            <w:r>
              <w:rPr>
                <w:sz w:val="18"/>
                <w:szCs w:val="18"/>
              </w:rPr>
              <w:t xml:space="preserve"> </w:t>
            </w:r>
          </w:p>
          <w:p w14:paraId="05D69D49" w14:textId="77777777" w:rsidR="00085D04" w:rsidRDefault="00085D04" w:rsidP="00085D04">
            <w:pPr>
              <w:numPr>
                <w:ilvl w:val="0"/>
                <w:numId w:val="2"/>
              </w:numPr>
              <w:contextualSpacing/>
              <w:rPr>
                <w:sz w:val="18"/>
                <w:szCs w:val="18"/>
              </w:rPr>
            </w:pPr>
            <w:r>
              <w:rPr>
                <w:sz w:val="18"/>
                <w:szCs w:val="18"/>
              </w:rPr>
              <w:t xml:space="preserve">Recuperado de www.apt.ch/es/que-e-la-tortura/ definición </w:t>
            </w:r>
          </w:p>
          <w:p w14:paraId="155CB23E" w14:textId="77777777" w:rsidR="00085D04" w:rsidRDefault="00085D04" w:rsidP="00085D04">
            <w:pPr>
              <w:numPr>
                <w:ilvl w:val="0"/>
                <w:numId w:val="2"/>
              </w:numPr>
              <w:contextualSpacing/>
              <w:rPr>
                <w:sz w:val="18"/>
                <w:szCs w:val="18"/>
              </w:rPr>
            </w:pPr>
            <w:r>
              <w:rPr>
                <w:sz w:val="18"/>
                <w:szCs w:val="18"/>
              </w:rPr>
              <w:t xml:space="preserve">Recuperado de http://www.ohchr.org/SP/ </w:t>
            </w:r>
            <w:proofErr w:type="spellStart"/>
            <w:r>
              <w:rPr>
                <w:sz w:val="18"/>
                <w:szCs w:val="18"/>
              </w:rPr>
              <w:t>ProfessionalInterest</w:t>
            </w:r>
            <w:proofErr w:type="spellEnd"/>
            <w:r>
              <w:rPr>
                <w:sz w:val="18"/>
                <w:szCs w:val="18"/>
              </w:rPr>
              <w:t>/Pages/CAT.aspx</w:t>
            </w:r>
          </w:p>
          <w:p w14:paraId="202EBB42" w14:textId="77777777" w:rsidR="00085D04" w:rsidRDefault="00085D04" w:rsidP="00085D04">
            <w:pPr>
              <w:numPr>
                <w:ilvl w:val="0"/>
                <w:numId w:val="2"/>
              </w:numPr>
              <w:contextualSpacing/>
              <w:rPr>
                <w:sz w:val="18"/>
                <w:szCs w:val="18"/>
              </w:rPr>
            </w:pPr>
            <w:r>
              <w:rPr>
                <w:sz w:val="18"/>
                <w:szCs w:val="18"/>
              </w:rPr>
              <w:t xml:space="preserve">Recuperado de https://sites.google.com/site/ </w:t>
            </w:r>
            <w:proofErr w:type="spellStart"/>
            <w:r>
              <w:rPr>
                <w:sz w:val="18"/>
                <w:szCs w:val="18"/>
              </w:rPr>
              <w:t>culturasprehispanicas</w:t>
            </w:r>
            <w:proofErr w:type="spellEnd"/>
            <w:r>
              <w:rPr>
                <w:sz w:val="18"/>
                <w:szCs w:val="18"/>
              </w:rPr>
              <w:t>/</w:t>
            </w:r>
            <w:proofErr w:type="spellStart"/>
            <w:r>
              <w:rPr>
                <w:sz w:val="18"/>
                <w:szCs w:val="18"/>
              </w:rPr>
              <w:t>aporteculturalmaya</w:t>
            </w:r>
            <w:proofErr w:type="spellEnd"/>
          </w:p>
          <w:p w14:paraId="3BD29870" w14:textId="77777777" w:rsidR="00085D04" w:rsidRDefault="00085D04" w:rsidP="00085D04">
            <w:pPr>
              <w:numPr>
                <w:ilvl w:val="0"/>
                <w:numId w:val="2"/>
              </w:numPr>
              <w:contextualSpacing/>
              <w:rPr>
                <w:sz w:val="18"/>
                <w:szCs w:val="18"/>
              </w:rPr>
            </w:pPr>
            <w:r>
              <w:rPr>
                <w:sz w:val="18"/>
                <w:szCs w:val="18"/>
              </w:rPr>
              <w:t xml:space="preserve">Martínez, C. y </w:t>
            </w:r>
            <w:proofErr w:type="spellStart"/>
            <w:r>
              <w:rPr>
                <w:sz w:val="18"/>
                <w:szCs w:val="18"/>
              </w:rPr>
              <w:t>Botiva</w:t>
            </w:r>
            <w:proofErr w:type="spellEnd"/>
            <w:r>
              <w:rPr>
                <w:sz w:val="18"/>
                <w:szCs w:val="18"/>
              </w:rPr>
              <w:t xml:space="preserve">, D. &amp; Contreras, Á. “Introducción al arte rupestre”. En </w:t>
            </w:r>
            <w:proofErr w:type="spellStart"/>
            <w:r>
              <w:rPr>
                <w:sz w:val="18"/>
                <w:szCs w:val="18"/>
              </w:rPr>
              <w:t>Rupestreweb</w:t>
            </w:r>
            <w:proofErr w:type="spellEnd"/>
            <w:r>
              <w:rPr>
                <w:sz w:val="18"/>
                <w:szCs w:val="18"/>
              </w:rPr>
              <w:t>. Recuperado de http://www.rupestreweb.info/introduccion.html</w:t>
            </w:r>
          </w:p>
        </w:tc>
        <w:tc>
          <w:tcPr>
            <w:tcW w:w="4110" w:type="dxa"/>
            <w:gridSpan w:val="5"/>
          </w:tcPr>
          <w:p w14:paraId="192EC2C7" w14:textId="77777777" w:rsidR="00085D04" w:rsidRDefault="00085D04" w:rsidP="00085D04">
            <w:pPr>
              <w:jc w:val="both"/>
              <w:rPr>
                <w:color w:val="000000"/>
                <w:sz w:val="18"/>
                <w:szCs w:val="18"/>
              </w:rPr>
            </w:pPr>
          </w:p>
          <w:p w14:paraId="31F307B6" w14:textId="77777777" w:rsidR="00085D04" w:rsidRDefault="00085D04" w:rsidP="00085D04">
            <w:pPr>
              <w:jc w:val="both"/>
              <w:rPr>
                <w:color w:val="000000"/>
                <w:sz w:val="18"/>
                <w:szCs w:val="18"/>
              </w:rPr>
            </w:pPr>
            <w:r>
              <w:rPr>
                <w:color w:val="000000"/>
                <w:sz w:val="18"/>
                <w:szCs w:val="18"/>
              </w:rPr>
              <w:t>Las destrezas son tomadas del texto del Magisterio, y las que no han sido consideradas se las retomará el próximo año escolar.</w:t>
            </w:r>
          </w:p>
          <w:p w14:paraId="537BAC87" w14:textId="77777777" w:rsidR="00085D04" w:rsidRDefault="00085D04" w:rsidP="00085D04">
            <w:pPr>
              <w:jc w:val="both"/>
              <w:rPr>
                <w:sz w:val="18"/>
                <w:szCs w:val="18"/>
              </w:rPr>
            </w:pPr>
          </w:p>
        </w:tc>
      </w:tr>
      <w:tr w:rsidR="00085D04" w14:paraId="504EA2DB" w14:textId="77777777" w:rsidTr="001C4E3E">
        <w:trPr>
          <w:trHeight w:val="300"/>
        </w:trPr>
        <w:tc>
          <w:tcPr>
            <w:tcW w:w="4703" w:type="dxa"/>
            <w:gridSpan w:val="6"/>
          </w:tcPr>
          <w:p w14:paraId="10B657F2" w14:textId="77777777" w:rsidR="00085D04" w:rsidRDefault="00085D04" w:rsidP="00085D04">
            <w:pPr>
              <w:tabs>
                <w:tab w:val="left" w:pos="924"/>
              </w:tabs>
              <w:jc w:val="center"/>
              <w:rPr>
                <w:b/>
                <w:sz w:val="18"/>
                <w:szCs w:val="18"/>
              </w:rPr>
            </w:pPr>
            <w:r>
              <w:rPr>
                <w:b/>
                <w:sz w:val="18"/>
                <w:szCs w:val="18"/>
              </w:rPr>
              <w:t>ELABORADO</w:t>
            </w:r>
          </w:p>
        </w:tc>
        <w:tc>
          <w:tcPr>
            <w:tcW w:w="5646" w:type="dxa"/>
            <w:gridSpan w:val="8"/>
          </w:tcPr>
          <w:p w14:paraId="3E588EA5" w14:textId="77777777" w:rsidR="00085D04" w:rsidRDefault="00085D04" w:rsidP="00085D04">
            <w:pPr>
              <w:tabs>
                <w:tab w:val="left" w:pos="924"/>
              </w:tabs>
              <w:jc w:val="center"/>
              <w:rPr>
                <w:b/>
                <w:sz w:val="18"/>
                <w:szCs w:val="18"/>
              </w:rPr>
            </w:pPr>
            <w:r>
              <w:rPr>
                <w:b/>
                <w:sz w:val="18"/>
                <w:szCs w:val="18"/>
              </w:rPr>
              <w:t>REVISADO</w:t>
            </w:r>
          </w:p>
        </w:tc>
        <w:tc>
          <w:tcPr>
            <w:tcW w:w="4110" w:type="dxa"/>
            <w:gridSpan w:val="5"/>
          </w:tcPr>
          <w:p w14:paraId="66651E77" w14:textId="77777777" w:rsidR="00085D04" w:rsidRDefault="00085D04" w:rsidP="00085D04">
            <w:pPr>
              <w:tabs>
                <w:tab w:val="left" w:pos="924"/>
              </w:tabs>
              <w:jc w:val="center"/>
              <w:rPr>
                <w:b/>
                <w:sz w:val="18"/>
                <w:szCs w:val="18"/>
              </w:rPr>
            </w:pPr>
            <w:r>
              <w:rPr>
                <w:b/>
                <w:sz w:val="18"/>
                <w:szCs w:val="18"/>
              </w:rPr>
              <w:t>APROBADO</w:t>
            </w:r>
          </w:p>
        </w:tc>
      </w:tr>
      <w:tr w:rsidR="00085D04" w14:paraId="6D53EC28" w14:textId="77777777" w:rsidTr="001C4E3E">
        <w:trPr>
          <w:cnfStyle w:val="000000100000" w:firstRow="0" w:lastRow="0" w:firstColumn="0" w:lastColumn="0" w:oddVBand="0" w:evenVBand="0" w:oddHBand="1" w:evenHBand="0" w:firstRowFirstColumn="0" w:firstRowLastColumn="0" w:lastRowFirstColumn="0" w:lastRowLastColumn="0"/>
          <w:trHeight w:val="280"/>
        </w:trPr>
        <w:tc>
          <w:tcPr>
            <w:tcW w:w="4703" w:type="dxa"/>
            <w:gridSpan w:val="6"/>
          </w:tcPr>
          <w:p w14:paraId="73CA8D69" w14:textId="77777777" w:rsidR="00085D04" w:rsidRDefault="00085D04" w:rsidP="00085D04">
            <w:pPr>
              <w:tabs>
                <w:tab w:val="left" w:pos="924"/>
              </w:tabs>
              <w:jc w:val="both"/>
              <w:rPr>
                <w:b/>
                <w:sz w:val="18"/>
                <w:szCs w:val="18"/>
              </w:rPr>
            </w:pPr>
            <w:r>
              <w:rPr>
                <w:b/>
                <w:sz w:val="18"/>
                <w:szCs w:val="18"/>
              </w:rPr>
              <w:t xml:space="preserve">DOCENTE(S): </w:t>
            </w:r>
          </w:p>
        </w:tc>
        <w:tc>
          <w:tcPr>
            <w:tcW w:w="5646" w:type="dxa"/>
            <w:gridSpan w:val="8"/>
          </w:tcPr>
          <w:p w14:paraId="3C9FFDE4" w14:textId="77777777" w:rsidR="00085D04" w:rsidRDefault="00085D04" w:rsidP="00085D04">
            <w:pPr>
              <w:tabs>
                <w:tab w:val="left" w:pos="924"/>
              </w:tabs>
              <w:jc w:val="both"/>
              <w:rPr>
                <w:b/>
                <w:sz w:val="18"/>
                <w:szCs w:val="18"/>
              </w:rPr>
            </w:pPr>
            <w:r>
              <w:rPr>
                <w:b/>
                <w:sz w:val="18"/>
                <w:szCs w:val="18"/>
              </w:rPr>
              <w:t>NOMBRE:</w:t>
            </w:r>
          </w:p>
        </w:tc>
        <w:tc>
          <w:tcPr>
            <w:tcW w:w="4110" w:type="dxa"/>
            <w:gridSpan w:val="5"/>
          </w:tcPr>
          <w:p w14:paraId="60DBDA55" w14:textId="77777777" w:rsidR="00085D04" w:rsidRDefault="00085D04" w:rsidP="00085D04">
            <w:pPr>
              <w:tabs>
                <w:tab w:val="left" w:pos="924"/>
              </w:tabs>
              <w:jc w:val="both"/>
              <w:rPr>
                <w:b/>
                <w:sz w:val="18"/>
                <w:szCs w:val="18"/>
              </w:rPr>
            </w:pPr>
            <w:r>
              <w:rPr>
                <w:b/>
                <w:sz w:val="18"/>
                <w:szCs w:val="18"/>
              </w:rPr>
              <w:t>NOMBRE:</w:t>
            </w:r>
          </w:p>
        </w:tc>
      </w:tr>
      <w:tr w:rsidR="00085D04" w14:paraId="77F18C57" w14:textId="77777777" w:rsidTr="001C4E3E">
        <w:trPr>
          <w:trHeight w:val="845"/>
        </w:trPr>
        <w:tc>
          <w:tcPr>
            <w:tcW w:w="4703" w:type="dxa"/>
            <w:gridSpan w:val="6"/>
          </w:tcPr>
          <w:p w14:paraId="4797AF58" w14:textId="77777777" w:rsidR="00085D04" w:rsidRDefault="00085D04" w:rsidP="00085D04">
            <w:pPr>
              <w:tabs>
                <w:tab w:val="left" w:pos="924"/>
              </w:tabs>
              <w:jc w:val="both"/>
              <w:rPr>
                <w:sz w:val="18"/>
                <w:szCs w:val="18"/>
              </w:rPr>
            </w:pPr>
            <w:r>
              <w:rPr>
                <w:sz w:val="18"/>
                <w:szCs w:val="18"/>
              </w:rPr>
              <w:t>Firma:</w:t>
            </w:r>
          </w:p>
        </w:tc>
        <w:tc>
          <w:tcPr>
            <w:tcW w:w="5646" w:type="dxa"/>
            <w:gridSpan w:val="8"/>
          </w:tcPr>
          <w:p w14:paraId="212EA3B4" w14:textId="77777777" w:rsidR="00085D04" w:rsidRDefault="00085D04" w:rsidP="00085D04">
            <w:pPr>
              <w:tabs>
                <w:tab w:val="left" w:pos="924"/>
              </w:tabs>
              <w:jc w:val="both"/>
              <w:rPr>
                <w:sz w:val="18"/>
                <w:szCs w:val="18"/>
              </w:rPr>
            </w:pPr>
            <w:r>
              <w:rPr>
                <w:sz w:val="18"/>
                <w:szCs w:val="18"/>
              </w:rPr>
              <w:t>Firma:</w:t>
            </w:r>
          </w:p>
        </w:tc>
        <w:tc>
          <w:tcPr>
            <w:tcW w:w="4110" w:type="dxa"/>
            <w:gridSpan w:val="5"/>
          </w:tcPr>
          <w:p w14:paraId="154AF6FA" w14:textId="77777777" w:rsidR="00085D04" w:rsidRDefault="00085D04" w:rsidP="00085D04">
            <w:pPr>
              <w:tabs>
                <w:tab w:val="left" w:pos="924"/>
              </w:tabs>
              <w:jc w:val="both"/>
              <w:rPr>
                <w:sz w:val="18"/>
                <w:szCs w:val="18"/>
              </w:rPr>
            </w:pPr>
            <w:r>
              <w:rPr>
                <w:sz w:val="18"/>
                <w:szCs w:val="18"/>
              </w:rPr>
              <w:t>Firma:</w:t>
            </w:r>
          </w:p>
        </w:tc>
      </w:tr>
      <w:tr w:rsidR="00085D04" w14:paraId="6FC896AB" w14:textId="77777777" w:rsidTr="001C4E3E">
        <w:trPr>
          <w:cnfStyle w:val="000000100000" w:firstRow="0" w:lastRow="0" w:firstColumn="0" w:lastColumn="0" w:oddVBand="0" w:evenVBand="0" w:oddHBand="1" w:evenHBand="0" w:firstRowFirstColumn="0" w:firstRowLastColumn="0" w:lastRowFirstColumn="0" w:lastRowLastColumn="0"/>
          <w:trHeight w:val="280"/>
        </w:trPr>
        <w:tc>
          <w:tcPr>
            <w:tcW w:w="4703" w:type="dxa"/>
            <w:gridSpan w:val="6"/>
          </w:tcPr>
          <w:p w14:paraId="08A1D64D" w14:textId="77777777" w:rsidR="00085D04" w:rsidRDefault="00085D04" w:rsidP="00085D04">
            <w:pPr>
              <w:tabs>
                <w:tab w:val="left" w:pos="924"/>
              </w:tabs>
              <w:jc w:val="both"/>
              <w:rPr>
                <w:sz w:val="18"/>
                <w:szCs w:val="18"/>
              </w:rPr>
            </w:pPr>
            <w:r>
              <w:rPr>
                <w:sz w:val="18"/>
                <w:szCs w:val="18"/>
              </w:rPr>
              <w:t>Fecha:</w:t>
            </w:r>
          </w:p>
        </w:tc>
        <w:tc>
          <w:tcPr>
            <w:tcW w:w="5646" w:type="dxa"/>
            <w:gridSpan w:val="8"/>
          </w:tcPr>
          <w:p w14:paraId="43A702A4" w14:textId="77777777" w:rsidR="00085D04" w:rsidRDefault="00085D04" w:rsidP="00085D04">
            <w:pPr>
              <w:tabs>
                <w:tab w:val="left" w:pos="924"/>
              </w:tabs>
              <w:jc w:val="both"/>
              <w:rPr>
                <w:sz w:val="18"/>
                <w:szCs w:val="18"/>
              </w:rPr>
            </w:pPr>
          </w:p>
        </w:tc>
        <w:tc>
          <w:tcPr>
            <w:tcW w:w="4110" w:type="dxa"/>
            <w:gridSpan w:val="5"/>
          </w:tcPr>
          <w:p w14:paraId="791D3008" w14:textId="77777777" w:rsidR="00085D04" w:rsidRDefault="00085D04" w:rsidP="00085D04">
            <w:pPr>
              <w:tabs>
                <w:tab w:val="left" w:pos="924"/>
              </w:tabs>
              <w:jc w:val="both"/>
              <w:rPr>
                <w:sz w:val="18"/>
                <w:szCs w:val="18"/>
              </w:rPr>
            </w:pPr>
            <w:r>
              <w:rPr>
                <w:sz w:val="18"/>
                <w:szCs w:val="18"/>
              </w:rPr>
              <w:t>Fecha:</w:t>
            </w:r>
          </w:p>
        </w:tc>
      </w:tr>
      <w:tr w:rsidR="00085D04" w14:paraId="538BAF58" w14:textId="77777777" w:rsidTr="001C4E3E">
        <w:trPr>
          <w:trHeight w:val="280"/>
        </w:trPr>
        <w:tc>
          <w:tcPr>
            <w:tcW w:w="4703" w:type="dxa"/>
            <w:gridSpan w:val="6"/>
          </w:tcPr>
          <w:p w14:paraId="7D491062" w14:textId="77777777" w:rsidR="00085D04" w:rsidRDefault="00085D04" w:rsidP="00085D04">
            <w:pPr>
              <w:tabs>
                <w:tab w:val="left" w:pos="924"/>
              </w:tabs>
              <w:jc w:val="both"/>
              <w:rPr>
                <w:sz w:val="18"/>
                <w:szCs w:val="18"/>
              </w:rPr>
            </w:pPr>
          </w:p>
        </w:tc>
        <w:tc>
          <w:tcPr>
            <w:tcW w:w="5646" w:type="dxa"/>
            <w:gridSpan w:val="8"/>
          </w:tcPr>
          <w:p w14:paraId="77067FF3" w14:textId="77777777" w:rsidR="00085D04" w:rsidRDefault="00085D04" w:rsidP="00085D04">
            <w:pPr>
              <w:tabs>
                <w:tab w:val="left" w:pos="924"/>
              </w:tabs>
              <w:jc w:val="both"/>
              <w:rPr>
                <w:sz w:val="18"/>
                <w:szCs w:val="18"/>
              </w:rPr>
            </w:pPr>
          </w:p>
        </w:tc>
        <w:tc>
          <w:tcPr>
            <w:tcW w:w="4110" w:type="dxa"/>
            <w:gridSpan w:val="5"/>
          </w:tcPr>
          <w:p w14:paraId="4F679353" w14:textId="77777777" w:rsidR="00085D04" w:rsidRDefault="00085D04" w:rsidP="00085D04">
            <w:pPr>
              <w:tabs>
                <w:tab w:val="left" w:pos="924"/>
              </w:tabs>
              <w:jc w:val="both"/>
              <w:rPr>
                <w:sz w:val="18"/>
                <w:szCs w:val="18"/>
              </w:rPr>
            </w:pPr>
          </w:p>
        </w:tc>
      </w:tr>
    </w:tbl>
    <w:p w14:paraId="30D294CB" w14:textId="77777777" w:rsidR="00841612" w:rsidRDefault="00841612">
      <w:pPr>
        <w:tabs>
          <w:tab w:val="left" w:pos="924"/>
        </w:tabs>
        <w:spacing w:before="240" w:after="240"/>
        <w:rPr>
          <w:sz w:val="28"/>
          <w:szCs w:val="28"/>
        </w:rPr>
      </w:pPr>
    </w:p>
    <w:p w14:paraId="19A2F0B6" w14:textId="77777777" w:rsidR="00805D5E" w:rsidRDefault="00805D5E">
      <w:pPr>
        <w:tabs>
          <w:tab w:val="left" w:pos="924"/>
        </w:tabs>
        <w:spacing w:before="240" w:after="240"/>
        <w:rPr>
          <w:sz w:val="28"/>
          <w:szCs w:val="28"/>
        </w:rPr>
      </w:pPr>
    </w:p>
    <w:p w14:paraId="1AF93C1A" w14:textId="77777777" w:rsidR="00805D5E" w:rsidRDefault="00805D5E" w:rsidP="00805D5E">
      <w:pPr>
        <w:tabs>
          <w:tab w:val="left" w:pos="924"/>
        </w:tabs>
        <w:spacing w:before="240" w:after="240"/>
        <w:jc w:val="center"/>
        <w:rPr>
          <w:b/>
        </w:rPr>
      </w:pPr>
      <w:r>
        <w:rPr>
          <w:noProof/>
          <w:lang w:val="es-EC" w:eastAsia="es-EC"/>
        </w:rPr>
        <w:lastRenderedPageBreak/>
        <w:drawing>
          <wp:anchor distT="0" distB="0" distL="114300" distR="114300" simplePos="0" relativeHeight="251660288" behindDoc="0" locked="0" layoutInCell="1" allowOverlap="1" wp14:anchorId="123E186F" wp14:editId="733C1FEE">
            <wp:simplePos x="0" y="0"/>
            <wp:positionH relativeFrom="margin">
              <wp:posOffset>50800</wp:posOffset>
            </wp:positionH>
            <wp:positionV relativeFrom="paragraph">
              <wp:posOffset>0</wp:posOffset>
            </wp:positionV>
            <wp:extent cx="9153872" cy="6190615"/>
            <wp:effectExtent l="0" t="0" r="9525" b="635"/>
            <wp:wrapSquare wrapText="bothSides"/>
            <wp:docPr id="2" name="Imagen 2"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RTADA-PLANIFICACIONES-LENGUAYLITERATURA PU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53872" cy="6190615"/>
                    </a:xfrm>
                    <a:prstGeom prst="rect">
                      <a:avLst/>
                    </a:prstGeom>
                    <a:noFill/>
                  </pic:spPr>
                </pic:pic>
              </a:graphicData>
            </a:graphic>
            <wp14:sizeRelH relativeFrom="margin">
              <wp14:pctWidth>0</wp14:pctWidth>
            </wp14:sizeRelH>
            <wp14:sizeRelV relativeFrom="margin">
              <wp14:pctHeight>0</wp14:pctHeight>
            </wp14:sizeRelV>
          </wp:anchor>
        </w:drawing>
      </w:r>
    </w:p>
    <w:p w14:paraId="66837DF2" w14:textId="77777777" w:rsidR="00805D5E" w:rsidRDefault="00805D5E" w:rsidP="00805D5E">
      <w:pPr>
        <w:tabs>
          <w:tab w:val="left" w:pos="924"/>
        </w:tabs>
        <w:spacing w:before="240" w:after="240"/>
        <w:jc w:val="center"/>
        <w:rPr>
          <w:b/>
        </w:rPr>
      </w:pPr>
      <w:r>
        <w:rPr>
          <w:b/>
        </w:rPr>
        <w:lastRenderedPageBreak/>
        <w:t>PLANIFICACIÓN MICROCURRICULAR -  UNIDAD DIDÁCTICA</w:t>
      </w:r>
    </w:p>
    <w:p w14:paraId="5D839836" w14:textId="77777777" w:rsidR="00805D5E" w:rsidRDefault="00805D5E" w:rsidP="00805D5E"/>
    <w:tbl>
      <w:tblPr>
        <w:tblStyle w:val="Tablaconcuadrcula2-nfasis2"/>
        <w:tblW w:w="0" w:type="dxa"/>
        <w:tblInd w:w="250" w:type="dxa"/>
        <w:tblLayout w:type="fixed"/>
        <w:tblLook w:val="0400" w:firstRow="0" w:lastRow="0" w:firstColumn="0" w:lastColumn="0" w:noHBand="0" w:noVBand="1"/>
      </w:tblPr>
      <w:tblGrid>
        <w:gridCol w:w="1831"/>
        <w:gridCol w:w="1173"/>
        <w:gridCol w:w="356"/>
        <w:gridCol w:w="303"/>
        <w:gridCol w:w="1001"/>
        <w:gridCol w:w="830"/>
        <w:gridCol w:w="864"/>
        <w:gridCol w:w="968"/>
        <w:gridCol w:w="286"/>
        <w:gridCol w:w="70"/>
        <w:gridCol w:w="1475"/>
        <w:gridCol w:w="421"/>
        <w:gridCol w:w="161"/>
        <w:gridCol w:w="874"/>
        <w:gridCol w:w="376"/>
        <w:gridCol w:w="876"/>
        <w:gridCol w:w="709"/>
        <w:gridCol w:w="246"/>
        <w:gridCol w:w="1832"/>
      </w:tblGrid>
      <w:tr w:rsidR="00805D5E" w14:paraId="3CF0FE3E"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664"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C732DA8" w14:textId="77777777" w:rsidR="00805D5E" w:rsidRDefault="00805D5E">
            <w:pPr>
              <w:rPr>
                <w:b/>
              </w:rPr>
            </w:pPr>
            <w:r>
              <w:rPr>
                <w:b/>
              </w:rPr>
              <w:t>LOGO INSTITUCIONAL</w:t>
            </w:r>
          </w:p>
        </w:tc>
        <w:tc>
          <w:tcPr>
            <w:tcW w:w="4914"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9AB37F0" w14:textId="77777777" w:rsidR="00805D5E" w:rsidRDefault="00805D5E">
            <w:pPr>
              <w:rPr>
                <w:b/>
              </w:rPr>
            </w:pPr>
            <w:r>
              <w:rPr>
                <w:b/>
              </w:rPr>
              <w:t>NOMBRE DE LA INSTITUCIÓN</w:t>
            </w:r>
          </w:p>
        </w:tc>
        <w:tc>
          <w:tcPr>
            <w:tcW w:w="5074"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88DA49E" w14:textId="77777777" w:rsidR="00805D5E" w:rsidRDefault="00805D5E">
            <w:pPr>
              <w:rPr>
                <w:b/>
              </w:rPr>
            </w:pPr>
            <w:r>
              <w:rPr>
                <w:b/>
              </w:rPr>
              <w:t>AÑO LECTIVO</w:t>
            </w:r>
          </w:p>
        </w:tc>
      </w:tr>
      <w:tr w:rsidR="00805D5E" w14:paraId="7F4FE514" w14:textId="77777777" w:rsidTr="00805D5E">
        <w:trPr>
          <w:trHeight w:val="240"/>
        </w:trPr>
        <w:tc>
          <w:tcPr>
            <w:tcW w:w="14652" w:type="dxa"/>
            <w:gridSpan w:val="19"/>
            <w:tcBorders>
              <w:top w:val="single" w:sz="2" w:space="0" w:color="4FCDFF" w:themeColor="accent2" w:themeTint="99"/>
              <w:left w:val="nil"/>
              <w:bottom w:val="single" w:sz="2" w:space="0" w:color="4FCDFF" w:themeColor="accent2" w:themeTint="99"/>
              <w:right w:val="nil"/>
            </w:tcBorders>
            <w:hideMark/>
          </w:tcPr>
          <w:p w14:paraId="045656E3" w14:textId="77777777" w:rsidR="00805D5E" w:rsidRDefault="00805D5E">
            <w:pPr>
              <w:jc w:val="center"/>
              <w:rPr>
                <w:b/>
              </w:rPr>
            </w:pPr>
            <w:r>
              <w:rPr>
                <w:b/>
              </w:rPr>
              <w:t>PLAN DE  UNIDAD DIDÁCTICA</w:t>
            </w:r>
          </w:p>
        </w:tc>
      </w:tr>
      <w:tr w:rsidR="00805D5E" w14:paraId="6674B38E"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3004"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7142D52" w14:textId="77777777" w:rsidR="00805D5E" w:rsidRDefault="00805D5E">
            <w:pPr>
              <w:rPr>
                <w:b/>
              </w:rPr>
            </w:pPr>
          </w:p>
        </w:tc>
        <w:tc>
          <w:tcPr>
            <w:tcW w:w="11648"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C1B82C6" w14:textId="77777777" w:rsidR="00805D5E" w:rsidRDefault="00805D5E">
            <w:pPr>
              <w:rPr>
                <w:b/>
              </w:rPr>
            </w:pPr>
            <w:r>
              <w:rPr>
                <w:b/>
              </w:rPr>
              <w:t>1. DATOS INFORMATIVOS:</w:t>
            </w:r>
          </w:p>
        </w:tc>
      </w:tr>
      <w:tr w:rsidR="00805D5E" w14:paraId="6ED445A2" w14:textId="77777777" w:rsidTr="00805D5E">
        <w:trPr>
          <w:trHeight w:val="300"/>
        </w:trPr>
        <w:tc>
          <w:tcPr>
            <w:tcW w:w="1831"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6192F52"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83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F39235F"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31"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E0ED166" w14:textId="77777777" w:rsidR="00805D5E" w:rsidRDefault="00805D5E">
            <w:pPr>
              <w:rPr>
                <w:rFonts w:ascii="Calibri" w:eastAsia="Calibri" w:hAnsi="Calibri" w:cs="Calibri"/>
                <w:b/>
              </w:rPr>
            </w:pPr>
            <w:r>
              <w:rPr>
                <w:rFonts w:ascii="Calibri" w:eastAsia="Calibri" w:hAnsi="Calibri" w:cs="Calibri"/>
                <w:b/>
              </w:rPr>
              <w:t>Área/</w:t>
            </w:r>
          </w:p>
          <w:p w14:paraId="59840062" w14:textId="77777777" w:rsidR="00805D5E" w:rsidRDefault="00805D5E">
            <w:pPr>
              <w:rPr>
                <w:rFonts w:ascii="Calibri" w:eastAsia="Calibri" w:hAnsi="Calibri" w:cs="Calibri"/>
                <w:b/>
              </w:rPr>
            </w:pPr>
            <w:r>
              <w:rPr>
                <w:rFonts w:ascii="Calibri" w:eastAsia="Calibri" w:hAnsi="Calibri" w:cs="Calibri"/>
                <w:b/>
              </w:rPr>
              <w:t>asignatura:  </w:t>
            </w:r>
          </w:p>
        </w:tc>
        <w:tc>
          <w:tcPr>
            <w:tcW w:w="1832"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80F90A2"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183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82C794F"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83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D369919" w14:textId="77777777" w:rsidR="00805D5E" w:rsidRDefault="00805D5E">
            <w:pPr>
              <w:rPr>
                <w:rFonts w:ascii="Calibri" w:eastAsia="Calibri" w:hAnsi="Calibri" w:cs="Calibri"/>
              </w:rPr>
            </w:pPr>
            <w:r>
              <w:rPr>
                <w:rFonts w:ascii="Calibri" w:eastAsia="Calibri" w:hAnsi="Calibri" w:cs="Calibri"/>
              </w:rPr>
              <w:t>Decimo</w:t>
            </w:r>
          </w:p>
        </w:tc>
        <w:tc>
          <w:tcPr>
            <w:tcW w:w="183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29C4645"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832" w:type="dxa"/>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040BE61" w14:textId="77777777" w:rsidR="00805D5E" w:rsidRDefault="00805D5E">
            <w:pPr>
              <w:rPr>
                <w:rFonts w:ascii="Calibri" w:eastAsia="Calibri" w:hAnsi="Calibri" w:cs="Calibri"/>
                <w:b/>
              </w:rPr>
            </w:pPr>
            <w:r>
              <w:rPr>
                <w:rFonts w:ascii="Calibri" w:eastAsia="Calibri" w:hAnsi="Calibri" w:cs="Calibri"/>
                <w:b/>
              </w:rPr>
              <w:t xml:space="preserve">  </w:t>
            </w:r>
          </w:p>
        </w:tc>
      </w:tr>
      <w:tr w:rsidR="00805D5E" w14:paraId="65E998F3"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3004"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6080531B" w14:textId="77777777" w:rsidR="00805D5E" w:rsidRDefault="00805D5E"/>
        </w:tc>
        <w:tc>
          <w:tcPr>
            <w:tcW w:w="11648"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6012B5F" w14:textId="77777777" w:rsidR="00805D5E" w:rsidRDefault="00805D5E">
            <w:r>
              <w:t xml:space="preserve">Tiempo: </w:t>
            </w:r>
          </w:p>
        </w:tc>
      </w:tr>
      <w:tr w:rsidR="00805D5E" w14:paraId="4BDDD1EF" w14:textId="77777777" w:rsidTr="00805D5E">
        <w:trPr>
          <w:trHeight w:val="1000"/>
        </w:trPr>
        <w:tc>
          <w:tcPr>
            <w:tcW w:w="3004"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D9DA062" w14:textId="77777777" w:rsidR="00805D5E" w:rsidRDefault="00805D5E">
            <w:pPr>
              <w:rPr>
                <w:b/>
              </w:rPr>
            </w:pPr>
            <w:r>
              <w:rPr>
                <w:b/>
              </w:rPr>
              <w:t xml:space="preserve">N.º de unidad de la unidad didáctica : </w:t>
            </w:r>
          </w:p>
        </w:tc>
        <w:tc>
          <w:tcPr>
            <w:tcW w:w="4678"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31E9DFA" w14:textId="77777777" w:rsidR="00805D5E" w:rsidRDefault="00805D5E"/>
          <w:p w14:paraId="389F5983" w14:textId="77777777" w:rsidR="00805D5E" w:rsidRDefault="00805D5E">
            <w:r>
              <w:t>1</w:t>
            </w:r>
          </w:p>
        </w:tc>
        <w:tc>
          <w:tcPr>
            <w:tcW w:w="293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439BA53" w14:textId="77777777" w:rsidR="00805D5E" w:rsidRDefault="00805D5E">
            <w:pPr>
              <w:rPr>
                <w:b/>
              </w:rPr>
            </w:pPr>
            <w:r>
              <w:rPr>
                <w:b/>
              </w:rPr>
              <w:t xml:space="preserve">Título de unidad didáctica: </w:t>
            </w:r>
          </w:p>
          <w:p w14:paraId="45ADE3C9" w14:textId="77777777" w:rsidR="00805D5E" w:rsidRDefault="00805D5E"/>
        </w:tc>
        <w:tc>
          <w:tcPr>
            <w:tcW w:w="4039"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B08637F" w14:textId="77777777" w:rsidR="00805D5E" w:rsidRDefault="00805D5E">
            <w:pPr>
              <w:tabs>
                <w:tab w:val="left" w:pos="924"/>
              </w:tabs>
              <w:jc w:val="both"/>
              <w:rPr>
                <w:sz w:val="20"/>
                <w:szCs w:val="20"/>
              </w:rPr>
            </w:pPr>
            <w:r>
              <w:t>Comunicación asertiva</w:t>
            </w:r>
          </w:p>
        </w:tc>
      </w:tr>
      <w:tr w:rsidR="00805D5E" w14:paraId="154531A4"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4652" w:type="dxa"/>
            <w:gridSpan w:val="19"/>
            <w:tcBorders>
              <w:top w:val="single" w:sz="2" w:space="0" w:color="4FCDFF" w:themeColor="accent2" w:themeTint="99"/>
              <w:left w:val="nil"/>
              <w:bottom w:val="single" w:sz="2" w:space="0" w:color="4FCDFF" w:themeColor="accent2" w:themeTint="99"/>
              <w:right w:val="nil"/>
            </w:tcBorders>
          </w:tcPr>
          <w:p w14:paraId="17CB8CA7" w14:textId="77777777" w:rsidR="00805D5E" w:rsidRDefault="00805D5E">
            <w:pPr>
              <w:rPr>
                <w:b/>
              </w:rPr>
            </w:pPr>
            <w:r>
              <w:rPr>
                <w:b/>
              </w:rPr>
              <w:t>Objetivo de la unidad didáctica:</w:t>
            </w:r>
          </w:p>
          <w:p w14:paraId="76DF9970" w14:textId="77777777" w:rsidR="00805D5E" w:rsidRDefault="00805D5E">
            <w:pPr>
              <w:autoSpaceDE w:val="0"/>
              <w:autoSpaceDN w:val="0"/>
              <w:adjustRightInd w:val="0"/>
              <w:rPr>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7B0E556B" w14:textId="77777777" w:rsidR="00805D5E" w:rsidRDefault="00805D5E">
            <w:pPr>
              <w:autoSpaceDE w:val="0"/>
              <w:autoSpaceDN w:val="0"/>
              <w:adjustRightInd w:val="0"/>
              <w:rPr>
                <w:color w:val="auto"/>
                <w:lang w:val="es-MX"/>
              </w:rPr>
            </w:pPr>
          </w:p>
          <w:p w14:paraId="6FEFF443"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637A9B0F" w14:textId="77777777" w:rsidR="00805D5E" w:rsidRDefault="00805D5E">
            <w:pPr>
              <w:autoSpaceDE w:val="0"/>
              <w:autoSpaceDN w:val="0"/>
              <w:adjustRightInd w:val="0"/>
              <w:rPr>
                <w:color w:val="auto"/>
                <w:lang w:val="es-MX"/>
              </w:rPr>
            </w:pPr>
          </w:p>
          <w:p w14:paraId="719B7DDD"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75388B4E" w14:textId="77777777" w:rsidR="00805D5E" w:rsidRDefault="00805D5E">
            <w:pPr>
              <w:widowControl w:val="0"/>
              <w:rPr>
                <w:i/>
                <w:lang w:val="es-MX"/>
              </w:rPr>
            </w:pPr>
          </w:p>
        </w:tc>
      </w:tr>
      <w:tr w:rsidR="00805D5E" w14:paraId="1BDCA025" w14:textId="77777777" w:rsidTr="00805D5E">
        <w:trPr>
          <w:trHeight w:val="480"/>
        </w:trPr>
        <w:tc>
          <w:tcPr>
            <w:tcW w:w="14652" w:type="dxa"/>
            <w:gridSpan w:val="19"/>
            <w:tcBorders>
              <w:top w:val="single" w:sz="2" w:space="0" w:color="4FCDFF" w:themeColor="accent2" w:themeTint="99"/>
              <w:left w:val="nil"/>
              <w:bottom w:val="single" w:sz="2" w:space="0" w:color="4FCDFF" w:themeColor="accent2" w:themeTint="99"/>
              <w:right w:val="nil"/>
            </w:tcBorders>
          </w:tcPr>
          <w:p w14:paraId="1A8E0F43" w14:textId="77777777" w:rsidR="00805D5E" w:rsidRDefault="00805D5E">
            <w:r>
              <w:rPr>
                <w:b/>
              </w:rPr>
              <w:t xml:space="preserve">Criterios de evaluación: </w:t>
            </w:r>
            <w:r>
              <w:t xml:space="preserve"> </w:t>
            </w:r>
          </w:p>
          <w:p w14:paraId="56EC3709" w14:textId="77777777" w:rsidR="00805D5E" w:rsidRDefault="00805D5E">
            <w:pPr>
              <w:rPr>
                <w:color w:val="000000"/>
                <w:sz w:val="20"/>
                <w:szCs w:val="20"/>
              </w:rPr>
            </w:pPr>
            <w:r>
              <w:rPr>
                <w:b/>
                <w:color w:val="000000"/>
                <w:sz w:val="20"/>
                <w:szCs w:val="20"/>
              </w:rPr>
              <w:t xml:space="preserve">CE.LL.4.1. </w:t>
            </w:r>
            <w:r>
              <w:rPr>
                <w:color w:val="000000"/>
                <w:sz w:val="20"/>
                <w:szCs w:val="20"/>
              </w:rPr>
              <w:t>Explica los aportes de la cultura escrita al desarrollo histórico, social y cultural de la humanidad y valora la diversidad del mundo expresada en textos escritos representativos de las diferentes culturas, en diversas épocas históricas.</w:t>
            </w:r>
          </w:p>
          <w:p w14:paraId="3F0828DD" w14:textId="77777777" w:rsidR="00805D5E" w:rsidRDefault="00805D5E">
            <w:pPr>
              <w:rPr>
                <w:b/>
                <w:color w:val="000000"/>
                <w:sz w:val="20"/>
                <w:szCs w:val="20"/>
              </w:rPr>
            </w:pPr>
            <w:r>
              <w:rPr>
                <w:b/>
                <w:color w:val="000000"/>
                <w:sz w:val="20"/>
                <w:szCs w:val="20"/>
              </w:rPr>
              <w:t xml:space="preserve">CE.LL.4.4. </w:t>
            </w:r>
            <w:r>
              <w:rPr>
                <w:color w:val="000000"/>
                <w:sz w:val="20"/>
                <w:szCs w:val="20"/>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371482E6" w14:textId="77777777" w:rsidR="00805D5E" w:rsidRDefault="00805D5E">
            <w:pPr>
              <w:rPr>
                <w:color w:val="000000"/>
                <w:sz w:val="20"/>
                <w:szCs w:val="20"/>
              </w:rPr>
            </w:pPr>
            <w:r>
              <w:rPr>
                <w:b/>
                <w:color w:val="000000"/>
                <w:sz w:val="20"/>
                <w:szCs w:val="20"/>
              </w:rPr>
              <w:t xml:space="preserve">CE.LL.4.5. </w:t>
            </w:r>
            <w:r>
              <w:rPr>
                <w:color w:val="000000"/>
                <w:sz w:val="20"/>
                <w:szCs w:val="20"/>
              </w:rPr>
              <w:t xml:space="preserve">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w:t>
            </w:r>
            <w:r>
              <w:rPr>
                <w:color w:val="000000"/>
                <w:sz w:val="20"/>
                <w:szCs w:val="20"/>
              </w:rPr>
              <w:lastRenderedPageBreak/>
              <w:t>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28EE7883" w14:textId="77777777" w:rsidR="00805D5E" w:rsidRDefault="00805D5E">
            <w:pPr>
              <w:rPr>
                <w:b/>
                <w:sz w:val="20"/>
                <w:szCs w:val="20"/>
              </w:rPr>
            </w:pPr>
          </w:p>
          <w:p w14:paraId="5F9213F4" w14:textId="77777777" w:rsidR="00805D5E" w:rsidRDefault="00805D5E">
            <w:pPr>
              <w:rPr>
                <w:sz w:val="20"/>
                <w:szCs w:val="20"/>
              </w:rPr>
            </w:pPr>
            <w:r>
              <w:rPr>
                <w:b/>
                <w:sz w:val="20"/>
                <w:szCs w:val="20"/>
              </w:rPr>
              <w:t xml:space="preserve">Indicadores para la evaluación del </w:t>
            </w:r>
          </w:p>
          <w:p w14:paraId="021453BB" w14:textId="77777777" w:rsidR="00805D5E" w:rsidRDefault="00805D5E">
            <w:pPr>
              <w:widowControl w:val="0"/>
              <w:rPr>
                <w:b/>
                <w:color w:val="000000"/>
                <w:sz w:val="20"/>
                <w:szCs w:val="20"/>
              </w:rPr>
            </w:pPr>
            <w:r>
              <w:rPr>
                <w:b/>
                <w:color w:val="000000"/>
                <w:sz w:val="20"/>
                <w:szCs w:val="20"/>
              </w:rPr>
              <w:t xml:space="preserve">criterio: </w:t>
            </w:r>
          </w:p>
          <w:p w14:paraId="60DCE979" w14:textId="77777777" w:rsidR="00805D5E" w:rsidRDefault="00805D5E">
            <w:pPr>
              <w:widowControl w:val="0"/>
              <w:rPr>
                <w:color w:val="000000"/>
                <w:sz w:val="20"/>
                <w:szCs w:val="20"/>
              </w:rPr>
            </w:pPr>
            <w:r>
              <w:rPr>
                <w:b/>
                <w:color w:val="000000"/>
                <w:sz w:val="20"/>
                <w:szCs w:val="20"/>
              </w:rPr>
              <w:t>I.LL.4.1.1.</w:t>
            </w:r>
            <w:r>
              <w:rPr>
                <w:color w:val="000000"/>
                <w:sz w:val="20"/>
                <w:szCs w:val="20"/>
              </w:rPr>
              <w:t xml:space="preserve"> Explica el origen, el desarrollo y la influencia de la escritura en distintos momentos históricos, regiones y culturas del mundo, y valora la diversidad expresada en sus textos representativos. (S.2., I.3.)</w:t>
            </w:r>
          </w:p>
          <w:p w14:paraId="15F5BE2C" w14:textId="77777777" w:rsidR="00805D5E" w:rsidRDefault="00805D5E">
            <w:pPr>
              <w:widowControl w:val="0"/>
              <w:rPr>
                <w:color w:val="000000"/>
                <w:sz w:val="20"/>
                <w:szCs w:val="20"/>
              </w:rPr>
            </w:pPr>
            <w:r>
              <w:rPr>
                <w:b/>
                <w:color w:val="000000"/>
                <w:sz w:val="20"/>
                <w:szCs w:val="20"/>
              </w:rPr>
              <w:t>I.LL.4.4.2.</w:t>
            </w:r>
            <w:r>
              <w:rPr>
                <w:color w:val="000000"/>
                <w:sz w:val="20"/>
                <w:szCs w:val="20"/>
              </w:rPr>
              <w:t xml:space="preserve">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0F8D6817" w14:textId="77777777" w:rsidR="00805D5E" w:rsidRDefault="00805D5E">
            <w:pPr>
              <w:widowControl w:val="0"/>
              <w:rPr>
                <w:color w:val="000000"/>
                <w:sz w:val="20"/>
                <w:szCs w:val="20"/>
              </w:rPr>
            </w:pPr>
            <w:r>
              <w:rPr>
                <w:b/>
                <w:color w:val="000000"/>
                <w:sz w:val="20"/>
                <w:szCs w:val="20"/>
              </w:rPr>
              <w:t>I.LL.4.5.1.</w:t>
            </w:r>
            <w:r>
              <w:rPr>
                <w:color w:val="000000"/>
                <w:sz w:val="20"/>
                <w:szCs w:val="20"/>
              </w:rPr>
              <w:t xml:space="preserve">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EDF067C" w14:textId="77777777" w:rsidR="00805D5E" w:rsidRDefault="00805D5E"/>
          <w:p w14:paraId="0D088B82" w14:textId="77777777" w:rsidR="00805D5E" w:rsidRDefault="00805D5E">
            <w:pPr>
              <w:widowControl w:val="0"/>
              <w:rPr>
                <w:i/>
              </w:rPr>
            </w:pPr>
          </w:p>
        </w:tc>
      </w:tr>
      <w:tr w:rsidR="00805D5E" w14:paraId="47D9F4FE" w14:textId="77777777" w:rsidTr="00805D5E">
        <w:trPr>
          <w:cnfStyle w:val="000000100000" w:firstRow="0" w:lastRow="0" w:firstColumn="0" w:lastColumn="0" w:oddVBand="0" w:evenVBand="0" w:oddHBand="1" w:evenHBand="0" w:firstRowFirstColumn="0" w:firstRowLastColumn="0" w:lastRowFirstColumn="0" w:lastRowLastColumn="0"/>
          <w:trHeight w:val="280"/>
        </w:trPr>
        <w:tc>
          <w:tcPr>
            <w:tcW w:w="14652" w:type="dxa"/>
            <w:gridSpan w:val="19"/>
            <w:tcBorders>
              <w:top w:val="single" w:sz="2" w:space="0" w:color="4FCDFF" w:themeColor="accent2" w:themeTint="99"/>
              <w:left w:val="nil"/>
              <w:bottom w:val="single" w:sz="2" w:space="0" w:color="4FCDFF" w:themeColor="accent2" w:themeTint="99"/>
              <w:right w:val="nil"/>
            </w:tcBorders>
            <w:hideMark/>
          </w:tcPr>
          <w:p w14:paraId="79F85B78" w14:textId="77777777" w:rsidR="00805D5E" w:rsidRDefault="00805D5E">
            <w:pPr>
              <w:rPr>
                <w:b/>
              </w:rPr>
            </w:pPr>
            <w:r>
              <w:rPr>
                <w:b/>
              </w:rPr>
              <w:lastRenderedPageBreak/>
              <w:t>2. PLANIFICACIÓN</w:t>
            </w:r>
          </w:p>
        </w:tc>
      </w:tr>
      <w:tr w:rsidR="00805D5E" w14:paraId="588FB617" w14:textId="77777777" w:rsidTr="00805D5E">
        <w:trPr>
          <w:trHeight w:val="420"/>
        </w:trPr>
        <w:tc>
          <w:tcPr>
            <w:tcW w:w="3360" w:type="dxa"/>
            <w:gridSpan w:val="3"/>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F988B6B" w14:textId="77777777" w:rsidR="00805D5E" w:rsidRDefault="00805D5E">
            <w:pPr>
              <w:rPr>
                <w:b/>
              </w:rPr>
            </w:pPr>
            <w:r>
              <w:rPr>
                <w:b/>
              </w:rPr>
              <w:t xml:space="preserve">DESTREZAS CON CRITERIOS DE DESEMPEÑO </w:t>
            </w:r>
          </w:p>
        </w:tc>
        <w:tc>
          <w:tcPr>
            <w:tcW w:w="4252" w:type="dxa"/>
            <w:gridSpan w:val="6"/>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A2944DC" w14:textId="77777777" w:rsidR="00805D5E" w:rsidRDefault="00805D5E">
            <w:pPr>
              <w:rPr>
                <w:b/>
              </w:rPr>
            </w:pPr>
            <w:r>
              <w:rPr>
                <w:b/>
              </w:rPr>
              <w:t xml:space="preserve">ACTIVIDADES DE APRENDIZAJE </w:t>
            </w:r>
          </w:p>
        </w:tc>
        <w:tc>
          <w:tcPr>
            <w:tcW w:w="2127"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C43A694" w14:textId="77777777" w:rsidR="00805D5E" w:rsidRDefault="00805D5E">
            <w:pPr>
              <w:rPr>
                <w:b/>
              </w:rPr>
            </w:pPr>
            <w:r>
              <w:rPr>
                <w:b/>
              </w:rPr>
              <w:t>RECURSOS</w:t>
            </w:r>
          </w:p>
        </w:tc>
        <w:tc>
          <w:tcPr>
            <w:tcW w:w="4913"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A5A62DE" w14:textId="77777777" w:rsidR="00805D5E" w:rsidRDefault="00805D5E">
            <w:pPr>
              <w:rPr>
                <w:b/>
              </w:rPr>
            </w:pPr>
            <w:r>
              <w:rPr>
                <w:b/>
              </w:rPr>
              <w:t>EVALUACIÓN</w:t>
            </w:r>
          </w:p>
        </w:tc>
      </w:tr>
      <w:tr w:rsidR="00805D5E" w14:paraId="593904EF"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900" w:type="dxa"/>
            <w:gridSpan w:val="3"/>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1C496939" w14:textId="77777777" w:rsidR="00805D5E" w:rsidRDefault="00805D5E">
            <w:pPr>
              <w:rPr>
                <w:b/>
              </w:rPr>
            </w:pPr>
          </w:p>
        </w:tc>
        <w:tc>
          <w:tcPr>
            <w:tcW w:w="1800" w:type="dxa"/>
            <w:gridSpan w:val="6"/>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47567384" w14:textId="77777777" w:rsidR="00805D5E" w:rsidRDefault="00805D5E">
            <w:pPr>
              <w:rPr>
                <w:b/>
              </w:rPr>
            </w:pPr>
          </w:p>
        </w:tc>
        <w:tc>
          <w:tcPr>
            <w:tcW w:w="6274"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5A9A778D" w14:textId="77777777" w:rsidR="00805D5E" w:rsidRDefault="00805D5E">
            <w:pPr>
              <w:rPr>
                <w:b/>
              </w:rPr>
            </w:pPr>
          </w:p>
        </w:tc>
        <w:tc>
          <w:tcPr>
            <w:tcW w:w="2126"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2E94BF0" w14:textId="77777777" w:rsidR="00805D5E" w:rsidRDefault="00805D5E">
            <w:pPr>
              <w:rPr>
                <w:b/>
              </w:rPr>
            </w:pPr>
            <w:r>
              <w:rPr>
                <w:b/>
              </w:rPr>
              <w:t>Indicadores de evaluación de</w:t>
            </w:r>
          </w:p>
          <w:p w14:paraId="7B132FB8" w14:textId="77777777" w:rsidR="00805D5E" w:rsidRDefault="00805D5E">
            <w:pPr>
              <w:rPr>
                <w:b/>
              </w:rPr>
            </w:pPr>
            <w:r>
              <w:rPr>
                <w:b/>
              </w:rPr>
              <w:t>la unidad</w:t>
            </w:r>
          </w:p>
        </w:tc>
        <w:tc>
          <w:tcPr>
            <w:tcW w:w="2787"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A1A97A9" w14:textId="77777777" w:rsidR="00805D5E" w:rsidRDefault="00805D5E">
            <w:pPr>
              <w:rPr>
                <w:b/>
              </w:rPr>
            </w:pPr>
            <w:r>
              <w:rPr>
                <w:b/>
              </w:rPr>
              <w:t xml:space="preserve">Técnicas e instrumentos de la unidad </w:t>
            </w:r>
          </w:p>
        </w:tc>
      </w:tr>
      <w:tr w:rsidR="00805D5E" w14:paraId="64FF187A" w14:textId="77777777" w:rsidTr="00805D5E">
        <w:trPr>
          <w:trHeight w:val="60"/>
        </w:trPr>
        <w:tc>
          <w:tcPr>
            <w:tcW w:w="336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B7F3D28" w14:textId="77777777" w:rsidR="00805D5E" w:rsidRDefault="00805D5E"/>
          <w:p w14:paraId="5B5A1CCB" w14:textId="77777777" w:rsidR="00805D5E" w:rsidRDefault="00805D5E">
            <w:pPr>
              <w:jc w:val="both"/>
            </w:pPr>
            <w:r>
              <w:t>LL.4.1.1. Indagar y explicar los aportes de la cultura escrita al desarrollo histórico, social y cultural de la humanidad</w:t>
            </w:r>
          </w:p>
          <w:p w14:paraId="2B0F7BED" w14:textId="77777777" w:rsidR="00805D5E" w:rsidRDefault="00805D5E">
            <w:pPr>
              <w:jc w:val="both"/>
            </w:pPr>
          </w:p>
          <w:p w14:paraId="0C120752" w14:textId="77777777" w:rsidR="00805D5E" w:rsidRDefault="00805D5E">
            <w:pPr>
              <w:jc w:val="both"/>
            </w:pPr>
            <w:r>
              <w:t xml:space="preserve">LL.4.2.2. Organizar el discurso mediante el uso de las estructuras básicas de la lengua oral, la selección y empleo de vocabulario específico, acorde con la intencionalidad, en </w:t>
            </w:r>
            <w:r>
              <w:lastRenderedPageBreak/>
              <w:t>diversos contextos comunicativos formales e informales.</w:t>
            </w:r>
          </w:p>
          <w:p w14:paraId="2AAF8E8F" w14:textId="77777777" w:rsidR="00805D5E" w:rsidRDefault="00805D5E">
            <w:pPr>
              <w:jc w:val="both"/>
            </w:pPr>
          </w:p>
          <w:p w14:paraId="2BFCDF83" w14:textId="77777777" w:rsidR="00805D5E" w:rsidRDefault="00805D5E">
            <w:pPr>
              <w:jc w:val="both"/>
            </w:pPr>
            <w:r>
              <w:t>LL.4.3.4. Autorregular la comprensión de un texto mediante la aplicación de estrategias cognitivas de comprensión autoseleccionadas, de acuerdo con el propósito de lectura y las dificultades identificadas</w:t>
            </w:r>
          </w:p>
          <w:p w14:paraId="1F177D15" w14:textId="77777777" w:rsidR="00805D5E" w:rsidRDefault="00805D5E">
            <w:pPr>
              <w:jc w:val="both"/>
            </w:pPr>
          </w:p>
          <w:p w14:paraId="632655F5" w14:textId="77777777" w:rsidR="00805D5E" w:rsidRDefault="00805D5E">
            <w:r>
              <w:t>LL.4.4.3. Usar estrategias y procesos de pensamiento que apoyen la escritura de diferentes tipos de textos periodísticos y académicos</w:t>
            </w:r>
          </w:p>
          <w:p w14:paraId="50BC9535" w14:textId="77777777" w:rsidR="00805D5E" w:rsidRDefault="00805D5E"/>
          <w:p w14:paraId="6DB50019" w14:textId="77777777" w:rsidR="00805D5E" w:rsidRDefault="00805D5E"/>
          <w:p w14:paraId="53D1A3DC" w14:textId="77777777" w:rsidR="00805D5E" w:rsidRDefault="00805D5E"/>
          <w:p w14:paraId="2C88149A" w14:textId="77777777" w:rsidR="00805D5E" w:rsidRDefault="00805D5E"/>
          <w:p w14:paraId="7B8B1E13" w14:textId="77777777" w:rsidR="00805D5E" w:rsidRDefault="00805D5E"/>
          <w:p w14:paraId="230DBFB5" w14:textId="77777777" w:rsidR="00805D5E" w:rsidRDefault="00805D5E"/>
          <w:p w14:paraId="61803F85" w14:textId="77777777" w:rsidR="00805D5E" w:rsidRDefault="00805D5E"/>
          <w:p w14:paraId="1011B713" w14:textId="77777777" w:rsidR="00805D5E" w:rsidRDefault="00805D5E"/>
          <w:p w14:paraId="12A8FAA5" w14:textId="77777777" w:rsidR="00805D5E" w:rsidRDefault="00805D5E"/>
          <w:p w14:paraId="77A43BE4" w14:textId="77777777" w:rsidR="00805D5E" w:rsidRDefault="00805D5E"/>
          <w:p w14:paraId="729AA39E" w14:textId="77777777" w:rsidR="00805D5E" w:rsidRDefault="00805D5E"/>
          <w:p w14:paraId="3183E61A" w14:textId="77777777" w:rsidR="00805D5E" w:rsidRDefault="00805D5E"/>
          <w:p w14:paraId="2C1F371B" w14:textId="77777777" w:rsidR="00805D5E" w:rsidRDefault="00805D5E"/>
          <w:p w14:paraId="4491E179" w14:textId="77777777" w:rsidR="00805D5E" w:rsidRDefault="00805D5E"/>
          <w:p w14:paraId="2B83B08E" w14:textId="77777777" w:rsidR="00805D5E" w:rsidRDefault="00805D5E"/>
          <w:p w14:paraId="76190A01" w14:textId="77777777" w:rsidR="00805D5E" w:rsidRDefault="00805D5E"/>
          <w:p w14:paraId="39A1C113" w14:textId="77777777" w:rsidR="00805D5E" w:rsidRDefault="00805D5E"/>
          <w:p w14:paraId="0D78C15C" w14:textId="77777777" w:rsidR="00805D5E" w:rsidRDefault="00805D5E"/>
          <w:p w14:paraId="6C9E9686" w14:textId="77777777" w:rsidR="00805D5E" w:rsidRDefault="00805D5E"/>
          <w:p w14:paraId="1B01840C" w14:textId="77777777" w:rsidR="00805D5E" w:rsidRDefault="00805D5E"/>
          <w:p w14:paraId="24339375" w14:textId="77777777" w:rsidR="00805D5E" w:rsidRDefault="00805D5E"/>
          <w:p w14:paraId="69ACB3D6" w14:textId="77777777" w:rsidR="00805D5E" w:rsidRDefault="00805D5E"/>
          <w:p w14:paraId="217C0BC2" w14:textId="77777777" w:rsidR="00805D5E" w:rsidRDefault="00805D5E"/>
          <w:p w14:paraId="2EDBE459" w14:textId="77777777" w:rsidR="00805D5E" w:rsidRDefault="00805D5E"/>
          <w:p w14:paraId="44D40020" w14:textId="77777777" w:rsidR="00805D5E" w:rsidRDefault="00805D5E"/>
          <w:p w14:paraId="1415A4A5" w14:textId="77777777" w:rsidR="00805D5E" w:rsidRDefault="00805D5E"/>
          <w:p w14:paraId="1D59F954" w14:textId="77777777" w:rsidR="00805D5E" w:rsidRDefault="00805D5E"/>
          <w:p w14:paraId="1FBEC583" w14:textId="77777777" w:rsidR="00805D5E" w:rsidRDefault="00805D5E"/>
          <w:p w14:paraId="74ABFCB1" w14:textId="77777777" w:rsidR="00805D5E" w:rsidRDefault="00805D5E"/>
          <w:p w14:paraId="050A04CC" w14:textId="77777777" w:rsidR="00805D5E" w:rsidRDefault="00805D5E"/>
          <w:p w14:paraId="6C66A833" w14:textId="77777777" w:rsidR="00805D5E" w:rsidRDefault="00805D5E"/>
          <w:p w14:paraId="394F9F2B" w14:textId="77777777" w:rsidR="00805D5E" w:rsidRDefault="00805D5E"/>
          <w:p w14:paraId="3E9A0B2A" w14:textId="77777777" w:rsidR="00805D5E" w:rsidRDefault="00805D5E"/>
          <w:p w14:paraId="36AB1C3B" w14:textId="77777777" w:rsidR="00805D5E" w:rsidRDefault="00805D5E"/>
          <w:p w14:paraId="5D66D255" w14:textId="77777777" w:rsidR="00805D5E" w:rsidRDefault="00805D5E"/>
          <w:p w14:paraId="4C9FEAFC" w14:textId="77777777" w:rsidR="00805D5E" w:rsidRDefault="00805D5E"/>
          <w:p w14:paraId="2E0692CD" w14:textId="77777777" w:rsidR="00805D5E" w:rsidRDefault="00805D5E"/>
          <w:p w14:paraId="4D3A805D" w14:textId="77777777" w:rsidR="00805D5E" w:rsidRDefault="00805D5E"/>
          <w:p w14:paraId="585B4AF9" w14:textId="77777777" w:rsidR="00805D5E" w:rsidRDefault="00805D5E"/>
          <w:p w14:paraId="41580E78" w14:textId="77777777" w:rsidR="00805D5E" w:rsidRDefault="00805D5E"/>
          <w:p w14:paraId="6A2FED87" w14:textId="77777777" w:rsidR="00805D5E" w:rsidRDefault="00805D5E"/>
          <w:p w14:paraId="4BB84F60" w14:textId="77777777" w:rsidR="00805D5E" w:rsidRDefault="00805D5E"/>
          <w:p w14:paraId="78C9EEF6" w14:textId="77777777" w:rsidR="00805D5E" w:rsidRDefault="00805D5E"/>
          <w:p w14:paraId="75E15271" w14:textId="77777777" w:rsidR="00805D5E" w:rsidRDefault="00805D5E"/>
          <w:p w14:paraId="6024BBA6" w14:textId="77777777" w:rsidR="00805D5E" w:rsidRDefault="00805D5E"/>
          <w:p w14:paraId="7C3FC038" w14:textId="77777777" w:rsidR="00805D5E" w:rsidRDefault="00805D5E"/>
          <w:p w14:paraId="34BE1A48" w14:textId="77777777" w:rsidR="00805D5E" w:rsidRDefault="00805D5E"/>
          <w:p w14:paraId="7C031265" w14:textId="77777777" w:rsidR="00805D5E" w:rsidRDefault="00805D5E"/>
          <w:p w14:paraId="1CE5AF85" w14:textId="77777777" w:rsidR="00805D5E" w:rsidRDefault="00805D5E"/>
          <w:p w14:paraId="328B3A7D" w14:textId="77777777" w:rsidR="00805D5E" w:rsidRDefault="00805D5E"/>
          <w:p w14:paraId="224F9797" w14:textId="77777777" w:rsidR="00805D5E" w:rsidRDefault="00805D5E"/>
          <w:p w14:paraId="62774EF3" w14:textId="77777777" w:rsidR="00805D5E" w:rsidRDefault="00805D5E"/>
          <w:p w14:paraId="161CAAFA" w14:textId="77777777" w:rsidR="00805D5E" w:rsidRDefault="00805D5E"/>
          <w:p w14:paraId="64D80578" w14:textId="77777777" w:rsidR="00805D5E" w:rsidRDefault="00805D5E"/>
          <w:p w14:paraId="4E56C5D4" w14:textId="77777777" w:rsidR="00805D5E" w:rsidRDefault="00805D5E">
            <w:pPr>
              <w:jc w:val="both"/>
            </w:pPr>
            <w:r>
              <w:t xml:space="preserve">Usar procedimiento de planificación, redacción y revisión en la escritura de diferentes tipos de textos periodísticos y académicos. </w:t>
            </w:r>
          </w:p>
          <w:p w14:paraId="71F02BCE" w14:textId="77777777" w:rsidR="00805D5E" w:rsidRDefault="00805D5E"/>
          <w:p w14:paraId="25CD7D37" w14:textId="77777777" w:rsidR="00805D5E" w:rsidRDefault="00805D5E"/>
          <w:p w14:paraId="574978BA" w14:textId="77777777" w:rsidR="00805D5E" w:rsidRDefault="00805D5E"/>
          <w:p w14:paraId="38A957EE" w14:textId="77777777" w:rsidR="00805D5E" w:rsidRDefault="00805D5E"/>
          <w:p w14:paraId="539F0F90" w14:textId="77777777" w:rsidR="00805D5E" w:rsidRDefault="00805D5E"/>
          <w:p w14:paraId="1824F9CE" w14:textId="77777777" w:rsidR="00805D5E" w:rsidRDefault="00805D5E"/>
          <w:p w14:paraId="5D901C4A" w14:textId="77777777" w:rsidR="00805D5E" w:rsidRDefault="00805D5E"/>
          <w:p w14:paraId="7C9A3585" w14:textId="77777777" w:rsidR="00805D5E" w:rsidRDefault="00805D5E"/>
          <w:p w14:paraId="43042C12" w14:textId="77777777" w:rsidR="00805D5E" w:rsidRDefault="00805D5E"/>
          <w:p w14:paraId="121B9904" w14:textId="77777777" w:rsidR="00805D5E" w:rsidRDefault="00805D5E"/>
          <w:p w14:paraId="47C9E633" w14:textId="77777777" w:rsidR="00805D5E" w:rsidRDefault="00805D5E"/>
          <w:p w14:paraId="279111C3" w14:textId="77777777" w:rsidR="00805D5E" w:rsidRDefault="00805D5E"/>
          <w:p w14:paraId="03633A83" w14:textId="77777777" w:rsidR="00805D5E" w:rsidRDefault="00805D5E"/>
          <w:p w14:paraId="10C870CF" w14:textId="77777777" w:rsidR="00805D5E" w:rsidRDefault="00805D5E"/>
          <w:p w14:paraId="749C7808" w14:textId="77777777" w:rsidR="00805D5E" w:rsidRDefault="00805D5E"/>
          <w:p w14:paraId="31B5CC02" w14:textId="77777777" w:rsidR="00805D5E" w:rsidRDefault="00805D5E"/>
          <w:p w14:paraId="2660415E" w14:textId="77777777" w:rsidR="00805D5E" w:rsidRDefault="00805D5E"/>
          <w:p w14:paraId="55B8886A" w14:textId="77777777" w:rsidR="00805D5E" w:rsidRDefault="00805D5E"/>
          <w:p w14:paraId="23563F79" w14:textId="77777777" w:rsidR="00805D5E" w:rsidRDefault="00805D5E"/>
          <w:p w14:paraId="3ECDCD30" w14:textId="77777777" w:rsidR="00805D5E" w:rsidRDefault="00805D5E"/>
          <w:p w14:paraId="7845882B" w14:textId="77777777" w:rsidR="00805D5E" w:rsidRDefault="00805D5E"/>
          <w:p w14:paraId="1E85E2BE" w14:textId="77777777" w:rsidR="00805D5E" w:rsidRDefault="00805D5E"/>
          <w:p w14:paraId="11585616" w14:textId="77777777" w:rsidR="00805D5E" w:rsidRDefault="00805D5E"/>
          <w:p w14:paraId="04EB5347" w14:textId="77777777" w:rsidR="00805D5E" w:rsidRDefault="00805D5E"/>
          <w:p w14:paraId="52E670A2" w14:textId="77777777" w:rsidR="00805D5E" w:rsidRDefault="00805D5E"/>
          <w:p w14:paraId="6D7BC646" w14:textId="77777777" w:rsidR="00805D5E" w:rsidRDefault="00805D5E"/>
          <w:p w14:paraId="407259F3" w14:textId="77777777" w:rsidR="00805D5E" w:rsidRDefault="00805D5E"/>
          <w:p w14:paraId="7DF1961E" w14:textId="77777777" w:rsidR="00805D5E" w:rsidRDefault="00805D5E"/>
          <w:p w14:paraId="3818EABE" w14:textId="77777777" w:rsidR="00805D5E" w:rsidRDefault="00805D5E">
            <w:pPr>
              <w:jc w:val="both"/>
            </w:pPr>
          </w:p>
          <w:p w14:paraId="2EF25FF4" w14:textId="77777777" w:rsidR="00805D5E" w:rsidRDefault="00805D5E"/>
          <w:p w14:paraId="2357E0D2" w14:textId="77777777" w:rsidR="00805D5E" w:rsidRDefault="00805D5E"/>
          <w:p w14:paraId="7D588F35" w14:textId="77777777" w:rsidR="00805D5E" w:rsidRDefault="00805D5E"/>
          <w:p w14:paraId="497AE9ED" w14:textId="77777777" w:rsidR="00805D5E" w:rsidRDefault="00805D5E"/>
          <w:p w14:paraId="0B6D04BD" w14:textId="77777777" w:rsidR="00805D5E" w:rsidRDefault="00805D5E"/>
          <w:p w14:paraId="705B7FC1" w14:textId="77777777" w:rsidR="00805D5E" w:rsidRDefault="00805D5E"/>
          <w:p w14:paraId="0140F8B1" w14:textId="77777777" w:rsidR="00805D5E" w:rsidRDefault="00805D5E"/>
          <w:p w14:paraId="34914F3B" w14:textId="77777777" w:rsidR="00805D5E" w:rsidRDefault="00805D5E"/>
          <w:p w14:paraId="4599555D" w14:textId="77777777" w:rsidR="00805D5E" w:rsidRDefault="00805D5E"/>
        </w:tc>
        <w:tc>
          <w:tcPr>
            <w:tcW w:w="4252"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66CA857" w14:textId="77777777" w:rsidR="00805D5E" w:rsidRDefault="00805D5E">
            <w:pPr>
              <w:rPr>
                <w:b/>
              </w:rPr>
            </w:pPr>
            <w:r>
              <w:rPr>
                <w:b/>
              </w:rPr>
              <w:lastRenderedPageBreak/>
              <w:t xml:space="preserve">PROCESO DE ENSEÑANZA APRENDIZAJE </w:t>
            </w:r>
          </w:p>
          <w:p w14:paraId="3182E1C8" w14:textId="77777777" w:rsidR="00805D5E" w:rsidRDefault="00805D5E">
            <w:pPr>
              <w:rPr>
                <w:b/>
              </w:rPr>
            </w:pPr>
          </w:p>
          <w:p w14:paraId="051C76C6" w14:textId="77777777" w:rsidR="00805D5E" w:rsidRDefault="00805D5E">
            <w:pPr>
              <w:jc w:val="center"/>
              <w:rPr>
                <w:b/>
              </w:rPr>
            </w:pPr>
            <w:r>
              <w:rPr>
                <w:b/>
              </w:rPr>
              <w:t>BLOQUE UNO</w:t>
            </w:r>
          </w:p>
          <w:p w14:paraId="3005377D" w14:textId="77777777" w:rsidR="00805D5E" w:rsidRDefault="00805D5E">
            <w:pPr>
              <w:jc w:val="center"/>
              <w:rPr>
                <w:b/>
              </w:rPr>
            </w:pPr>
            <w:r>
              <w:rPr>
                <w:b/>
              </w:rPr>
              <w:t>LENGUA Y CULTURA –LA ORALIDAD Y LA ESCRITURA</w:t>
            </w:r>
          </w:p>
          <w:p w14:paraId="532E7AAB" w14:textId="77777777" w:rsidR="00805D5E" w:rsidRDefault="00805D5E" w:rsidP="006B1923">
            <w:pPr>
              <w:pStyle w:val="Prrafodelista"/>
              <w:numPr>
                <w:ilvl w:val="0"/>
                <w:numId w:val="4"/>
              </w:numPr>
            </w:pPr>
            <w:r>
              <w:t xml:space="preserve">Formar equipos de trabajo. </w:t>
            </w:r>
          </w:p>
          <w:p w14:paraId="3924DE2B" w14:textId="77777777" w:rsidR="00805D5E" w:rsidRDefault="00805D5E" w:rsidP="006B1923">
            <w:pPr>
              <w:pStyle w:val="Prrafodelista"/>
              <w:numPr>
                <w:ilvl w:val="0"/>
                <w:numId w:val="4"/>
              </w:numPr>
              <w:autoSpaceDE w:val="0"/>
              <w:autoSpaceDN w:val="0"/>
              <w:adjustRightInd w:val="0"/>
              <w:rPr>
                <w:lang w:val="es-MX"/>
              </w:rPr>
            </w:pPr>
            <w:r>
              <w:rPr>
                <w:lang w:val="es-MX"/>
              </w:rPr>
              <w:t>Elegir una leyenda ecuatoriana.</w:t>
            </w:r>
          </w:p>
          <w:p w14:paraId="566BEE9D" w14:textId="77777777" w:rsidR="00805D5E" w:rsidRDefault="00805D5E">
            <w:pPr>
              <w:autoSpaceDE w:val="0"/>
              <w:autoSpaceDN w:val="0"/>
              <w:adjustRightInd w:val="0"/>
              <w:rPr>
                <w:lang w:val="es-MX"/>
              </w:rPr>
            </w:pPr>
          </w:p>
          <w:p w14:paraId="05ADD275" w14:textId="77777777" w:rsidR="00805D5E" w:rsidRDefault="00805D5E" w:rsidP="006B1923">
            <w:pPr>
              <w:pStyle w:val="Prrafodelista"/>
              <w:numPr>
                <w:ilvl w:val="0"/>
                <w:numId w:val="4"/>
              </w:numPr>
              <w:autoSpaceDE w:val="0"/>
              <w:autoSpaceDN w:val="0"/>
              <w:adjustRightInd w:val="0"/>
              <w:rPr>
                <w:lang w:val="es-MX"/>
              </w:rPr>
            </w:pPr>
            <w:r>
              <w:rPr>
                <w:lang w:val="es-MX"/>
              </w:rPr>
              <w:t xml:space="preserve">Leer el texto con detenimiento. </w:t>
            </w:r>
          </w:p>
          <w:p w14:paraId="786F88AD" w14:textId="77777777" w:rsidR="00805D5E" w:rsidRDefault="00805D5E" w:rsidP="006B1923">
            <w:pPr>
              <w:pStyle w:val="Prrafodelista"/>
              <w:numPr>
                <w:ilvl w:val="0"/>
                <w:numId w:val="4"/>
              </w:numPr>
              <w:autoSpaceDE w:val="0"/>
              <w:autoSpaceDN w:val="0"/>
              <w:adjustRightInd w:val="0"/>
              <w:rPr>
                <w:lang w:val="es-MX"/>
              </w:rPr>
            </w:pPr>
            <w:r>
              <w:rPr>
                <w:lang w:val="es-MX"/>
              </w:rPr>
              <w:lastRenderedPageBreak/>
              <w:t>identificar los aspectos narrativos: personajes, ambiente, narrador, etc.</w:t>
            </w:r>
          </w:p>
          <w:p w14:paraId="69DB3B33" w14:textId="77777777" w:rsidR="00805D5E" w:rsidRDefault="00805D5E" w:rsidP="006B1923">
            <w:pPr>
              <w:pStyle w:val="Prrafodelista"/>
              <w:numPr>
                <w:ilvl w:val="0"/>
                <w:numId w:val="4"/>
              </w:numPr>
              <w:autoSpaceDE w:val="0"/>
              <w:autoSpaceDN w:val="0"/>
              <w:adjustRightInd w:val="0"/>
              <w:rPr>
                <w:lang w:val="es-MX"/>
              </w:rPr>
            </w:pPr>
            <w:r>
              <w:rPr>
                <w:lang w:val="es-MX"/>
              </w:rPr>
              <w:t>Narrar  para el grupo, uno a uno la leyenda escogida.</w:t>
            </w:r>
          </w:p>
          <w:p w14:paraId="1A7AF22A" w14:textId="77777777" w:rsidR="00805D5E" w:rsidRDefault="00805D5E" w:rsidP="006B1923">
            <w:pPr>
              <w:pStyle w:val="Prrafodelista"/>
              <w:numPr>
                <w:ilvl w:val="0"/>
                <w:numId w:val="4"/>
              </w:numPr>
              <w:autoSpaceDE w:val="0"/>
              <w:autoSpaceDN w:val="0"/>
              <w:adjustRightInd w:val="0"/>
              <w:rPr>
                <w:lang w:val="es-MX"/>
              </w:rPr>
            </w:pPr>
            <w:r>
              <w:rPr>
                <w:lang w:val="es-MX"/>
              </w:rPr>
              <w:t>Comparar sus narraciones entre los integrantes del grupo, y luego presenten sus conclusiones con el curso.</w:t>
            </w:r>
          </w:p>
          <w:p w14:paraId="79A8F88A" w14:textId="77777777" w:rsidR="00805D5E" w:rsidRDefault="00805D5E"/>
          <w:p w14:paraId="6253CAAE" w14:textId="77777777" w:rsidR="00805D5E" w:rsidRDefault="00805D5E">
            <w:pPr>
              <w:ind w:left="720"/>
            </w:pPr>
          </w:p>
          <w:p w14:paraId="43935B7D" w14:textId="77777777" w:rsidR="00805D5E" w:rsidRDefault="00805D5E">
            <w:pPr>
              <w:rPr>
                <w:b/>
              </w:rPr>
            </w:pPr>
            <w:r>
              <w:rPr>
                <w:b/>
              </w:rPr>
              <w:t xml:space="preserve">CONSTRUYO MIS CONOCIMIENTOS </w:t>
            </w:r>
          </w:p>
          <w:p w14:paraId="0729A1EE" w14:textId="77777777" w:rsidR="00805D5E" w:rsidRDefault="00805D5E" w:rsidP="006B1923">
            <w:pPr>
              <w:numPr>
                <w:ilvl w:val="0"/>
                <w:numId w:val="5"/>
              </w:numPr>
              <w:pBdr>
                <w:top w:val="none" w:sz="0" w:space="0" w:color="auto"/>
                <w:left w:val="none" w:sz="0" w:space="0" w:color="auto"/>
                <w:bottom w:val="none" w:sz="0" w:space="0" w:color="auto"/>
                <w:right w:val="none" w:sz="0" w:space="0" w:color="auto"/>
                <w:between w:val="none" w:sz="0" w:space="0" w:color="auto"/>
              </w:pBdr>
              <w:contextualSpacing/>
            </w:pPr>
            <w:r>
              <w:t xml:space="preserve">Comunicar un mensaje a través de la ilustración de palabras abstractas. </w:t>
            </w:r>
          </w:p>
          <w:p w14:paraId="6335E0EE" w14:textId="77777777" w:rsidR="00805D5E" w:rsidRDefault="00805D5E">
            <w:pPr>
              <w:rPr>
                <w:b/>
              </w:rPr>
            </w:pPr>
          </w:p>
          <w:p w14:paraId="2502F084" w14:textId="77777777" w:rsidR="00805D5E" w:rsidRDefault="00805D5E">
            <w:r>
              <w:rPr>
                <w:b/>
              </w:rPr>
              <w:t xml:space="preserve">CONSOLIDACIÓN </w:t>
            </w:r>
            <w:r>
              <w:t xml:space="preserve"> </w:t>
            </w:r>
          </w:p>
          <w:p w14:paraId="7CD1BA90" w14:textId="77777777" w:rsidR="00805D5E" w:rsidRDefault="00805D5E" w:rsidP="006B1923">
            <w:pPr>
              <w:pStyle w:val="Prrafodelista"/>
              <w:numPr>
                <w:ilvl w:val="0"/>
                <w:numId w:val="6"/>
              </w:numPr>
              <w:autoSpaceDE w:val="0"/>
              <w:autoSpaceDN w:val="0"/>
              <w:adjustRightInd w:val="0"/>
              <w:rPr>
                <w:sz w:val="22"/>
                <w:szCs w:val="22"/>
                <w:lang w:val="es-MX"/>
              </w:rPr>
            </w:pPr>
            <w:r>
              <w:rPr>
                <w:sz w:val="22"/>
                <w:szCs w:val="22"/>
                <w:lang w:val="es-MX"/>
              </w:rPr>
              <w:t>Valorar la importancia de la cultura griega hasta nuestros días.</w:t>
            </w:r>
          </w:p>
          <w:p w14:paraId="14EF1283" w14:textId="77777777" w:rsidR="00805D5E" w:rsidRDefault="00805D5E" w:rsidP="006B1923">
            <w:pPr>
              <w:pStyle w:val="Prrafodelista"/>
              <w:numPr>
                <w:ilvl w:val="0"/>
                <w:numId w:val="6"/>
              </w:numPr>
              <w:autoSpaceDE w:val="0"/>
              <w:autoSpaceDN w:val="0"/>
              <w:adjustRightInd w:val="0"/>
              <w:rPr>
                <w:sz w:val="22"/>
                <w:szCs w:val="22"/>
                <w:lang w:val="es-MX"/>
              </w:rPr>
            </w:pPr>
            <w:r>
              <w:rPr>
                <w:sz w:val="22"/>
                <w:szCs w:val="22"/>
                <w:lang w:val="es-MX"/>
              </w:rPr>
              <w:t>Reconocer los aspectos de la oralidad.</w:t>
            </w:r>
          </w:p>
          <w:p w14:paraId="32A5EA28" w14:textId="77777777" w:rsidR="00805D5E" w:rsidRDefault="00805D5E" w:rsidP="006B1923">
            <w:pPr>
              <w:pStyle w:val="Prrafodelista"/>
              <w:numPr>
                <w:ilvl w:val="0"/>
                <w:numId w:val="6"/>
              </w:numPr>
            </w:pPr>
            <w:r>
              <w:rPr>
                <w:sz w:val="22"/>
                <w:szCs w:val="22"/>
                <w:lang w:val="es-MX"/>
              </w:rPr>
              <w:t>Identificar los elementos que intervienen en una comunicación</w:t>
            </w:r>
            <w:r>
              <w:rPr>
                <w:rFonts w:ascii="CronosPro-Lt" w:hAnsi="CronosPro-Lt" w:cs="CronosPro-Lt"/>
                <w:sz w:val="22"/>
                <w:szCs w:val="22"/>
                <w:lang w:val="es-MX"/>
              </w:rPr>
              <w:t>.</w:t>
            </w:r>
          </w:p>
          <w:p w14:paraId="2214CDB6" w14:textId="77777777" w:rsidR="00805D5E" w:rsidRDefault="00805D5E"/>
          <w:p w14:paraId="1324760B" w14:textId="77777777" w:rsidR="00805D5E" w:rsidRDefault="00805D5E">
            <w:pPr>
              <w:rPr>
                <w:b/>
              </w:rPr>
            </w:pPr>
          </w:p>
          <w:p w14:paraId="78D13CF0" w14:textId="77777777" w:rsidR="00805D5E" w:rsidRDefault="00805D5E">
            <w:pPr>
              <w:rPr>
                <w:b/>
              </w:rPr>
            </w:pPr>
          </w:p>
          <w:p w14:paraId="0E1BC531" w14:textId="77777777" w:rsidR="00805D5E" w:rsidRDefault="00805D5E">
            <w:pPr>
              <w:ind w:left="360"/>
              <w:rPr>
                <w:b/>
              </w:rPr>
            </w:pPr>
          </w:p>
          <w:p w14:paraId="5A68A1F8" w14:textId="77777777" w:rsidR="00805D5E" w:rsidRDefault="00805D5E">
            <w:pPr>
              <w:rPr>
                <w:b/>
              </w:rPr>
            </w:pPr>
            <w:r>
              <w:rPr>
                <w:b/>
              </w:rPr>
              <w:t>PROCESO DE ENSEÑANZA APRENDIZAJE</w:t>
            </w:r>
          </w:p>
          <w:p w14:paraId="7B1A97A2" w14:textId="77777777" w:rsidR="00805D5E" w:rsidRDefault="00805D5E">
            <w:pPr>
              <w:jc w:val="center"/>
              <w:rPr>
                <w:b/>
              </w:rPr>
            </w:pPr>
            <w:r>
              <w:rPr>
                <w:b/>
              </w:rPr>
              <w:lastRenderedPageBreak/>
              <w:t>BLOQUE DOS</w:t>
            </w:r>
          </w:p>
          <w:p w14:paraId="46381B4F" w14:textId="77777777" w:rsidR="00805D5E" w:rsidRDefault="00805D5E">
            <w:pPr>
              <w:jc w:val="center"/>
              <w:rPr>
                <w:b/>
              </w:rPr>
            </w:pPr>
            <w:r>
              <w:rPr>
                <w:b/>
              </w:rPr>
              <w:t>COMUNICACIÓN ORAL – LA ENCUESTA</w:t>
            </w:r>
          </w:p>
          <w:p w14:paraId="717C9078" w14:textId="77777777" w:rsidR="00805D5E" w:rsidRDefault="00805D5E">
            <w:pPr>
              <w:rPr>
                <w:b/>
              </w:rPr>
            </w:pPr>
            <w:r>
              <w:rPr>
                <w:b/>
              </w:rPr>
              <w:t xml:space="preserve">EXPLOREMOS LOS CONOCIMIENTOS </w:t>
            </w:r>
          </w:p>
          <w:p w14:paraId="52BF4594" w14:textId="77777777" w:rsidR="00805D5E" w:rsidRDefault="00805D5E" w:rsidP="006B1923">
            <w:pPr>
              <w:numPr>
                <w:ilvl w:val="0"/>
                <w:numId w:val="7"/>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0EDD0D85" w14:textId="77777777" w:rsidR="00805D5E" w:rsidRDefault="00805D5E" w:rsidP="006B1923">
            <w:pPr>
              <w:pStyle w:val="Prrafodelista"/>
              <w:numPr>
                <w:ilvl w:val="0"/>
                <w:numId w:val="7"/>
              </w:numPr>
              <w:autoSpaceDE w:val="0"/>
              <w:autoSpaceDN w:val="0"/>
              <w:adjustRightInd w:val="0"/>
              <w:rPr>
                <w:lang w:val="es-MX"/>
              </w:rPr>
            </w:pPr>
            <w:r>
              <w:rPr>
                <w:lang w:val="es-MX"/>
              </w:rPr>
              <w:t>Agrupen las respuestas obtenidas a la pregunta que</w:t>
            </w:r>
          </w:p>
          <w:p w14:paraId="515C571F" w14:textId="77777777" w:rsidR="00805D5E" w:rsidRDefault="00805D5E" w:rsidP="006B1923">
            <w:pPr>
              <w:pStyle w:val="Prrafodelista"/>
              <w:numPr>
                <w:ilvl w:val="0"/>
                <w:numId w:val="7"/>
              </w:numPr>
              <w:autoSpaceDE w:val="0"/>
              <w:autoSpaceDN w:val="0"/>
              <w:adjustRightInd w:val="0"/>
              <w:rPr>
                <w:lang w:val="es-MX"/>
              </w:rPr>
            </w:pPr>
            <w:r>
              <w:rPr>
                <w:lang w:val="es-MX"/>
              </w:rPr>
              <w:t>plantearon y elaboren un cuadro estadístico que represente</w:t>
            </w:r>
          </w:p>
          <w:p w14:paraId="5E8715C1" w14:textId="77777777" w:rsidR="00805D5E" w:rsidRDefault="00805D5E" w:rsidP="006B1923">
            <w:pPr>
              <w:pStyle w:val="Prrafodelista"/>
              <w:numPr>
                <w:ilvl w:val="0"/>
                <w:numId w:val="7"/>
              </w:numPr>
              <w:autoSpaceDE w:val="0"/>
              <w:autoSpaceDN w:val="0"/>
              <w:adjustRightInd w:val="0"/>
              <w:rPr>
                <w:lang w:val="es-MX"/>
              </w:rPr>
            </w:pPr>
            <w:r>
              <w:rPr>
                <w:lang w:val="es-MX"/>
              </w:rPr>
              <w:t>los resultados obtenidos.</w:t>
            </w:r>
          </w:p>
          <w:p w14:paraId="7F5A709D" w14:textId="77777777" w:rsidR="00805D5E" w:rsidRDefault="00805D5E" w:rsidP="006B1923">
            <w:pPr>
              <w:pStyle w:val="Prrafodelista"/>
              <w:numPr>
                <w:ilvl w:val="0"/>
                <w:numId w:val="7"/>
              </w:numPr>
              <w:autoSpaceDE w:val="0"/>
              <w:autoSpaceDN w:val="0"/>
              <w:adjustRightInd w:val="0"/>
              <w:rPr>
                <w:lang w:val="es-MX"/>
              </w:rPr>
            </w:pPr>
            <w:r>
              <w:rPr>
                <w:lang w:val="es-MX"/>
              </w:rPr>
              <w:t>Expongan su trabajo en el aula</w:t>
            </w:r>
          </w:p>
          <w:p w14:paraId="4B9F3FA1" w14:textId="77777777" w:rsidR="00805D5E" w:rsidRDefault="00805D5E"/>
          <w:p w14:paraId="3758E26C" w14:textId="77777777" w:rsidR="00805D5E" w:rsidRDefault="00805D5E">
            <w:pPr>
              <w:ind w:left="360"/>
            </w:pPr>
          </w:p>
          <w:p w14:paraId="67F32864" w14:textId="77777777" w:rsidR="00805D5E" w:rsidRDefault="00805D5E">
            <w:r>
              <w:rPr>
                <w:b/>
              </w:rPr>
              <w:t xml:space="preserve">CONSTRUYO MIS CONOCIMIENTOS </w:t>
            </w:r>
          </w:p>
          <w:p w14:paraId="76617864" w14:textId="77777777" w:rsidR="00805D5E" w:rsidRDefault="00805D5E" w:rsidP="006B1923">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t>Identificar las diferentes formas de comunicación oral que existen.</w:t>
            </w:r>
          </w:p>
          <w:p w14:paraId="14547C08" w14:textId="77777777" w:rsidR="00805D5E" w:rsidRDefault="00805D5E"/>
          <w:p w14:paraId="0827015F" w14:textId="77777777" w:rsidR="00805D5E" w:rsidRDefault="00805D5E"/>
          <w:p w14:paraId="5B6C5168" w14:textId="77777777" w:rsidR="00805D5E" w:rsidRDefault="00805D5E">
            <w:r>
              <w:rPr>
                <w:b/>
              </w:rPr>
              <w:t xml:space="preserve">CONSOLIDACIÓN </w:t>
            </w:r>
            <w:r>
              <w:t xml:space="preserve"> </w:t>
            </w:r>
          </w:p>
          <w:p w14:paraId="657BEFF3" w14:textId="77777777" w:rsidR="00805D5E" w:rsidRDefault="00805D5E" w:rsidP="006B1923">
            <w:pPr>
              <w:pStyle w:val="Prrafodelista"/>
              <w:numPr>
                <w:ilvl w:val="0"/>
                <w:numId w:val="9"/>
              </w:numPr>
              <w:autoSpaceDE w:val="0"/>
              <w:autoSpaceDN w:val="0"/>
              <w:adjustRightInd w:val="0"/>
              <w:rPr>
                <w:sz w:val="22"/>
                <w:szCs w:val="22"/>
                <w:lang w:val="es-MX"/>
              </w:rPr>
            </w:pPr>
            <w:r>
              <w:rPr>
                <w:sz w:val="22"/>
                <w:szCs w:val="22"/>
                <w:lang w:val="es-MX"/>
              </w:rPr>
              <w:t>Tomar en cuenta el tipo de preguntas y objetivos para hacer una encuesta.</w:t>
            </w:r>
          </w:p>
          <w:p w14:paraId="5EB13011" w14:textId="77777777" w:rsidR="00805D5E" w:rsidRDefault="00805D5E" w:rsidP="006B1923">
            <w:pPr>
              <w:pStyle w:val="Prrafodelista"/>
              <w:numPr>
                <w:ilvl w:val="0"/>
                <w:numId w:val="9"/>
              </w:numPr>
              <w:autoSpaceDE w:val="0"/>
              <w:autoSpaceDN w:val="0"/>
              <w:adjustRightInd w:val="0"/>
              <w:rPr>
                <w:sz w:val="22"/>
                <w:szCs w:val="22"/>
                <w:lang w:val="es-MX"/>
              </w:rPr>
            </w:pPr>
            <w:r>
              <w:rPr>
                <w:sz w:val="22"/>
                <w:szCs w:val="22"/>
                <w:lang w:val="es-MX"/>
              </w:rPr>
              <w:t>Identificar la utilidad de la encuesta.</w:t>
            </w:r>
          </w:p>
          <w:p w14:paraId="4E8DE081" w14:textId="77777777" w:rsidR="00805D5E" w:rsidRDefault="00805D5E" w:rsidP="006B1923">
            <w:pPr>
              <w:pStyle w:val="Prrafodelista"/>
              <w:numPr>
                <w:ilvl w:val="0"/>
                <w:numId w:val="9"/>
              </w:numPr>
              <w:autoSpaceDE w:val="0"/>
              <w:autoSpaceDN w:val="0"/>
              <w:adjustRightInd w:val="0"/>
              <w:rPr>
                <w:sz w:val="22"/>
                <w:szCs w:val="22"/>
                <w:lang w:val="es-MX"/>
              </w:rPr>
            </w:pPr>
            <w:r>
              <w:rPr>
                <w:sz w:val="22"/>
                <w:szCs w:val="22"/>
                <w:lang w:val="es-MX"/>
              </w:rPr>
              <w:t>Reconocer  la importancia de usar el léxico apropiado según el contexto.</w:t>
            </w:r>
          </w:p>
          <w:p w14:paraId="33EA9705" w14:textId="77777777" w:rsidR="00805D5E" w:rsidRDefault="00805D5E">
            <w:pPr>
              <w:rPr>
                <w:b/>
              </w:rPr>
            </w:pPr>
          </w:p>
          <w:p w14:paraId="49B072B5" w14:textId="77777777" w:rsidR="00805D5E" w:rsidRDefault="00805D5E">
            <w:pPr>
              <w:rPr>
                <w:b/>
              </w:rPr>
            </w:pPr>
          </w:p>
          <w:p w14:paraId="112D6612" w14:textId="77777777" w:rsidR="00805D5E" w:rsidRDefault="00805D5E">
            <w:pPr>
              <w:rPr>
                <w:b/>
              </w:rPr>
            </w:pPr>
            <w:r>
              <w:rPr>
                <w:b/>
              </w:rPr>
              <w:t>PROCESO DE ENSEÑANZA APRENDIZAJE</w:t>
            </w:r>
          </w:p>
          <w:p w14:paraId="15B16BA0" w14:textId="77777777" w:rsidR="00805D5E" w:rsidRDefault="00805D5E">
            <w:pPr>
              <w:rPr>
                <w:b/>
              </w:rPr>
            </w:pPr>
          </w:p>
          <w:p w14:paraId="527A9D9C" w14:textId="77777777" w:rsidR="00805D5E" w:rsidRDefault="00805D5E">
            <w:pPr>
              <w:jc w:val="center"/>
              <w:rPr>
                <w:b/>
              </w:rPr>
            </w:pPr>
            <w:r>
              <w:rPr>
                <w:b/>
              </w:rPr>
              <w:lastRenderedPageBreak/>
              <w:t>BLOQUE TRES</w:t>
            </w:r>
          </w:p>
          <w:p w14:paraId="44FD4443" w14:textId="77777777" w:rsidR="00805D5E" w:rsidRDefault="00805D5E">
            <w:pPr>
              <w:jc w:val="center"/>
              <w:rPr>
                <w:b/>
              </w:rPr>
            </w:pPr>
            <w:r>
              <w:rPr>
                <w:b/>
              </w:rPr>
              <w:t>COMPRESION DE TEXTOS – IDENTIFICACION DE IDEAS PRINCIPALES Y SECUNDARIOS</w:t>
            </w:r>
          </w:p>
          <w:p w14:paraId="433088F8" w14:textId="77777777" w:rsidR="00805D5E" w:rsidRDefault="00805D5E">
            <w:pPr>
              <w:rPr>
                <w:b/>
              </w:rPr>
            </w:pPr>
          </w:p>
          <w:p w14:paraId="380368A3" w14:textId="77777777" w:rsidR="00805D5E" w:rsidRDefault="00805D5E">
            <w:pPr>
              <w:rPr>
                <w:b/>
              </w:rPr>
            </w:pPr>
            <w:r>
              <w:rPr>
                <w:b/>
              </w:rPr>
              <w:t xml:space="preserve">EXPLOREMOS LOS CONOCIMIENTOS </w:t>
            </w:r>
          </w:p>
          <w:p w14:paraId="75D2072F" w14:textId="77777777" w:rsidR="00805D5E" w:rsidRDefault="00805D5E" w:rsidP="006B1923">
            <w:pPr>
              <w:numPr>
                <w:ilvl w:val="0"/>
                <w:numId w:val="10"/>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156A8B57" w14:textId="77777777" w:rsidR="00805D5E" w:rsidRDefault="00805D5E" w:rsidP="006B1923">
            <w:pPr>
              <w:pStyle w:val="Prrafodelista"/>
              <w:numPr>
                <w:ilvl w:val="0"/>
                <w:numId w:val="10"/>
              </w:numPr>
              <w:autoSpaceDE w:val="0"/>
              <w:autoSpaceDN w:val="0"/>
              <w:adjustRightInd w:val="0"/>
              <w:rPr>
                <w:lang w:val="es-MX"/>
              </w:rPr>
            </w:pPr>
            <w:r>
              <w:rPr>
                <w:lang w:val="es-MX"/>
              </w:rPr>
              <w:t>Comenten entre ustedes qué importancia tiene reconocer las ideas principales y secundarias de un texto.</w:t>
            </w:r>
          </w:p>
          <w:p w14:paraId="3370466C" w14:textId="77777777" w:rsidR="00805D5E" w:rsidRDefault="00805D5E">
            <w:pPr>
              <w:rPr>
                <w:b/>
              </w:rPr>
            </w:pPr>
          </w:p>
          <w:p w14:paraId="754A7173" w14:textId="77777777" w:rsidR="00805D5E" w:rsidRDefault="00805D5E">
            <w:pPr>
              <w:rPr>
                <w:color w:val="FF0000"/>
              </w:rPr>
            </w:pPr>
            <w:r>
              <w:rPr>
                <w:b/>
              </w:rPr>
              <w:t>CONSTRUYO MIS CONOCIMIENTOS</w:t>
            </w:r>
            <w:r>
              <w:rPr>
                <w:b/>
                <w:color w:val="FF0000"/>
              </w:rPr>
              <w:t xml:space="preserve"> </w:t>
            </w:r>
          </w:p>
          <w:p w14:paraId="43EF4F46" w14:textId="77777777" w:rsidR="00805D5E" w:rsidRDefault="00805D5E" w:rsidP="006B1923">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pPr>
            <w:r>
              <w:rPr>
                <w:rFonts w:ascii="Calibri" w:eastAsia="Calibri" w:hAnsi="Calibri" w:cs="Calibri"/>
              </w:rPr>
              <w:t>Identificar la importancia de la compresión de textos</w:t>
            </w:r>
          </w:p>
          <w:p w14:paraId="4EC10C11" w14:textId="77777777" w:rsidR="00805D5E" w:rsidRDefault="00805D5E" w:rsidP="006B1923">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Calibri" w:eastAsia="Calibri" w:hAnsi="Calibri" w:cs="Calibri"/>
              </w:rPr>
            </w:pPr>
            <w:r>
              <w:rPr>
                <w:rFonts w:ascii="Calibri" w:eastAsia="Calibri" w:hAnsi="Calibri" w:cs="Calibri"/>
              </w:rPr>
              <w:t xml:space="preserve">Reconocer las estrategias básicas que sirven de ayuda en las tareas académicas. </w:t>
            </w:r>
          </w:p>
          <w:p w14:paraId="5EF8C7A2" w14:textId="77777777" w:rsidR="00805D5E" w:rsidRDefault="00805D5E">
            <w:pPr>
              <w:spacing w:line="276" w:lineRule="auto"/>
              <w:rPr>
                <w:noProof/>
                <w:lang w:val="es-MX" w:eastAsia="es-MX"/>
              </w:rPr>
            </w:pPr>
          </w:p>
          <w:p w14:paraId="090F7B6E" w14:textId="77777777" w:rsidR="00805D5E" w:rsidRDefault="00805D5E">
            <w:pPr>
              <w:spacing w:line="276" w:lineRule="auto"/>
              <w:rPr>
                <w:rFonts w:eastAsia="Calibri"/>
              </w:rPr>
            </w:pPr>
          </w:p>
          <w:p w14:paraId="31FEDBD1" w14:textId="77777777" w:rsidR="00805D5E" w:rsidRDefault="00805D5E">
            <w:pPr>
              <w:spacing w:line="276" w:lineRule="auto"/>
              <w:rPr>
                <w:rFonts w:eastAsia="Calibri"/>
              </w:rPr>
            </w:pPr>
          </w:p>
          <w:p w14:paraId="1943A4E3" w14:textId="77777777" w:rsidR="00805D5E" w:rsidRDefault="00805D5E">
            <w:pPr>
              <w:spacing w:line="276" w:lineRule="auto"/>
              <w:rPr>
                <w:rFonts w:eastAsia="Calibri"/>
              </w:rPr>
            </w:pPr>
          </w:p>
          <w:p w14:paraId="531968A3" w14:textId="77777777" w:rsidR="00805D5E" w:rsidRDefault="00805D5E">
            <w:pPr>
              <w:spacing w:line="276" w:lineRule="auto"/>
              <w:rPr>
                <w:rFonts w:eastAsia="Calibri"/>
              </w:rPr>
            </w:pPr>
          </w:p>
          <w:p w14:paraId="10D01CB2" w14:textId="77777777" w:rsidR="00805D5E" w:rsidRDefault="00805D5E">
            <w:pPr>
              <w:spacing w:line="276" w:lineRule="auto"/>
              <w:rPr>
                <w:rFonts w:eastAsia="Calibri"/>
              </w:rPr>
            </w:pPr>
          </w:p>
          <w:p w14:paraId="1AE98639" w14:textId="77777777" w:rsidR="00805D5E" w:rsidRDefault="00805D5E">
            <w:pPr>
              <w:spacing w:line="276" w:lineRule="auto"/>
              <w:rPr>
                <w:rFonts w:eastAsia="Calibri"/>
              </w:rPr>
            </w:pPr>
          </w:p>
          <w:p w14:paraId="0BCEFCF8" w14:textId="77777777" w:rsidR="00805D5E" w:rsidRDefault="00805D5E">
            <w:pPr>
              <w:spacing w:line="276" w:lineRule="auto"/>
              <w:rPr>
                <w:rFonts w:eastAsia="Calibri"/>
              </w:rPr>
            </w:pPr>
          </w:p>
          <w:p w14:paraId="1ECB7BC8" w14:textId="77777777" w:rsidR="00805D5E" w:rsidRDefault="00805D5E">
            <w:pPr>
              <w:rPr>
                <w:b/>
              </w:rPr>
            </w:pPr>
            <w:r>
              <w:rPr>
                <w:b/>
              </w:rPr>
              <w:lastRenderedPageBreak/>
              <w:t xml:space="preserve">CONSOLIDACIÓN  </w:t>
            </w:r>
          </w:p>
          <w:p w14:paraId="7F585848" w14:textId="77777777" w:rsidR="00805D5E" w:rsidRDefault="00805D5E" w:rsidP="006B1923">
            <w:pPr>
              <w:pStyle w:val="Prrafodelista"/>
              <w:numPr>
                <w:ilvl w:val="0"/>
                <w:numId w:val="12"/>
              </w:numPr>
              <w:autoSpaceDE w:val="0"/>
              <w:autoSpaceDN w:val="0"/>
              <w:adjustRightInd w:val="0"/>
              <w:rPr>
                <w:sz w:val="22"/>
                <w:szCs w:val="22"/>
                <w:lang w:val="es-MX"/>
              </w:rPr>
            </w:pPr>
            <w:r>
              <w:rPr>
                <w:sz w:val="22"/>
                <w:szCs w:val="22"/>
                <w:lang w:val="es-MX"/>
              </w:rPr>
              <w:t>Identifico las ideas principales y secundarias de un texto.</w:t>
            </w:r>
          </w:p>
          <w:p w14:paraId="7B3FBDEF" w14:textId="77777777" w:rsidR="00805D5E" w:rsidRDefault="00805D5E" w:rsidP="006B1923">
            <w:pPr>
              <w:pStyle w:val="Prrafodelista"/>
              <w:numPr>
                <w:ilvl w:val="0"/>
                <w:numId w:val="12"/>
              </w:numPr>
              <w:autoSpaceDE w:val="0"/>
              <w:autoSpaceDN w:val="0"/>
              <w:adjustRightInd w:val="0"/>
              <w:rPr>
                <w:sz w:val="22"/>
                <w:szCs w:val="22"/>
                <w:lang w:val="es-MX"/>
              </w:rPr>
            </w:pPr>
            <w:r>
              <w:rPr>
                <w:sz w:val="22"/>
                <w:szCs w:val="22"/>
                <w:lang w:val="es-MX"/>
              </w:rPr>
              <w:t>Comparo ideas principales entre textos diferentes pero relacionados por el mismo tema.</w:t>
            </w:r>
          </w:p>
          <w:p w14:paraId="57667CB9" w14:textId="77777777" w:rsidR="00805D5E" w:rsidRDefault="00805D5E">
            <w:pPr>
              <w:autoSpaceDE w:val="0"/>
              <w:autoSpaceDN w:val="0"/>
              <w:adjustRightInd w:val="0"/>
              <w:rPr>
                <w:sz w:val="22"/>
                <w:szCs w:val="22"/>
                <w:lang w:val="es-MX"/>
              </w:rPr>
            </w:pPr>
          </w:p>
          <w:p w14:paraId="11CBABA3" w14:textId="77777777" w:rsidR="00805D5E" w:rsidRDefault="00805D5E">
            <w:pPr>
              <w:autoSpaceDE w:val="0"/>
              <w:autoSpaceDN w:val="0"/>
              <w:adjustRightInd w:val="0"/>
              <w:rPr>
                <w:sz w:val="22"/>
                <w:szCs w:val="22"/>
                <w:lang w:val="es-MX"/>
              </w:rPr>
            </w:pPr>
          </w:p>
          <w:p w14:paraId="4D844B4E" w14:textId="77777777" w:rsidR="00805D5E" w:rsidRDefault="00805D5E">
            <w:pPr>
              <w:autoSpaceDE w:val="0"/>
              <w:autoSpaceDN w:val="0"/>
              <w:adjustRightInd w:val="0"/>
              <w:rPr>
                <w:sz w:val="22"/>
                <w:szCs w:val="22"/>
                <w:lang w:val="es-MX"/>
              </w:rPr>
            </w:pPr>
            <w:r>
              <w:rPr>
                <w:b/>
              </w:rPr>
              <w:t>PROCESO DE ENSEÑANZA APRENDIZAJE</w:t>
            </w:r>
          </w:p>
          <w:p w14:paraId="6749C6ED" w14:textId="77777777" w:rsidR="00805D5E" w:rsidRDefault="00805D5E">
            <w:pPr>
              <w:rPr>
                <w:b/>
              </w:rPr>
            </w:pPr>
          </w:p>
          <w:p w14:paraId="146158E7" w14:textId="77777777" w:rsidR="00805D5E" w:rsidRDefault="00805D5E">
            <w:pPr>
              <w:jc w:val="center"/>
              <w:rPr>
                <w:b/>
              </w:rPr>
            </w:pPr>
            <w:r>
              <w:rPr>
                <w:b/>
              </w:rPr>
              <w:t xml:space="preserve">BLOQUE CUATRO </w:t>
            </w:r>
          </w:p>
          <w:p w14:paraId="759C517C" w14:textId="77777777" w:rsidR="00805D5E" w:rsidRDefault="00805D5E">
            <w:pPr>
              <w:jc w:val="center"/>
              <w:rPr>
                <w:b/>
              </w:rPr>
            </w:pPr>
            <w:r>
              <w:rPr>
                <w:b/>
              </w:rPr>
              <w:t>ESCRITURA - CONSTRUCCIÓN DE TEXTOS PLANIFICA LA ESCRITURA</w:t>
            </w:r>
          </w:p>
          <w:p w14:paraId="08EEEB66" w14:textId="77777777" w:rsidR="00805D5E" w:rsidRDefault="00805D5E">
            <w:pPr>
              <w:rPr>
                <w:b/>
              </w:rPr>
            </w:pPr>
          </w:p>
          <w:p w14:paraId="50C96A84" w14:textId="77777777" w:rsidR="00805D5E" w:rsidRDefault="00805D5E">
            <w:pPr>
              <w:rPr>
                <w:b/>
              </w:rPr>
            </w:pPr>
            <w:r>
              <w:rPr>
                <w:b/>
              </w:rPr>
              <w:t xml:space="preserve">EXPLOREMOS LOS CONOCIMIENTOS </w:t>
            </w:r>
          </w:p>
          <w:p w14:paraId="5A082836" w14:textId="77777777" w:rsidR="00805D5E" w:rsidRDefault="00805D5E" w:rsidP="006B1923">
            <w:pPr>
              <w:numPr>
                <w:ilvl w:val="0"/>
                <w:numId w:val="13"/>
              </w:numPr>
              <w:pBdr>
                <w:top w:val="none" w:sz="0" w:space="0" w:color="auto"/>
                <w:left w:val="none" w:sz="0" w:space="0" w:color="auto"/>
                <w:bottom w:val="none" w:sz="0" w:space="0" w:color="auto"/>
                <w:right w:val="none" w:sz="0" w:space="0" w:color="auto"/>
                <w:between w:val="none" w:sz="0" w:space="0" w:color="auto"/>
              </w:pBdr>
            </w:pPr>
            <w:r>
              <w:t xml:space="preserve">Formar equipos de trabajo. </w:t>
            </w:r>
          </w:p>
          <w:p w14:paraId="05FB8CCB" w14:textId="77777777" w:rsidR="00805D5E" w:rsidRDefault="00805D5E" w:rsidP="006B1923">
            <w:pPr>
              <w:numPr>
                <w:ilvl w:val="0"/>
                <w:numId w:val="13"/>
              </w:numPr>
              <w:pBdr>
                <w:top w:val="none" w:sz="0" w:space="0" w:color="auto"/>
                <w:left w:val="none" w:sz="0" w:space="0" w:color="auto"/>
                <w:bottom w:val="none" w:sz="0" w:space="0" w:color="auto"/>
                <w:right w:val="none" w:sz="0" w:space="0" w:color="auto"/>
                <w:between w:val="none" w:sz="0" w:space="0" w:color="auto"/>
              </w:pBdr>
            </w:pPr>
            <w:r>
              <w:rPr>
                <w:lang w:val="es-MX"/>
              </w:rPr>
              <w:t>Observar atentamente la imagen de la derecha.</w:t>
            </w:r>
          </w:p>
          <w:p w14:paraId="1E54EDD0" w14:textId="77777777" w:rsidR="00805D5E" w:rsidRDefault="00805D5E" w:rsidP="006B1923">
            <w:pPr>
              <w:numPr>
                <w:ilvl w:val="0"/>
                <w:numId w:val="13"/>
              </w:numPr>
              <w:pBdr>
                <w:top w:val="none" w:sz="0" w:space="0" w:color="auto"/>
                <w:left w:val="none" w:sz="0" w:space="0" w:color="auto"/>
                <w:bottom w:val="none" w:sz="0" w:space="0" w:color="auto"/>
                <w:right w:val="none" w:sz="0" w:space="0" w:color="auto"/>
                <w:between w:val="none" w:sz="0" w:space="0" w:color="auto"/>
              </w:pBdr>
            </w:pPr>
            <w:r>
              <w:t>Analizar el contexto del tema.</w:t>
            </w:r>
          </w:p>
          <w:p w14:paraId="3B340287" w14:textId="77777777" w:rsidR="00805D5E" w:rsidRDefault="00805D5E" w:rsidP="006B1923">
            <w:pPr>
              <w:numPr>
                <w:ilvl w:val="0"/>
                <w:numId w:val="13"/>
              </w:numPr>
              <w:pBdr>
                <w:top w:val="none" w:sz="0" w:space="0" w:color="auto"/>
                <w:left w:val="none" w:sz="0" w:space="0" w:color="auto"/>
                <w:bottom w:val="none" w:sz="0" w:space="0" w:color="auto"/>
                <w:right w:val="none" w:sz="0" w:space="0" w:color="auto"/>
                <w:between w:val="none" w:sz="0" w:space="0" w:color="auto"/>
              </w:pBdr>
            </w:pPr>
            <w:r>
              <w:t>Compartir con la clase.</w:t>
            </w:r>
          </w:p>
          <w:p w14:paraId="5551D733" w14:textId="77777777" w:rsidR="00805D5E" w:rsidRDefault="00805D5E"/>
          <w:p w14:paraId="3FB9976B" w14:textId="77777777" w:rsidR="00805D5E" w:rsidRDefault="00805D5E">
            <w:pPr>
              <w:rPr>
                <w:noProof/>
                <w:lang w:val="es-MX" w:eastAsia="es-MX"/>
              </w:rPr>
            </w:pPr>
          </w:p>
          <w:p w14:paraId="4DF2C02F" w14:textId="77777777" w:rsidR="00805D5E" w:rsidRDefault="00805D5E"/>
          <w:p w14:paraId="74C39C85" w14:textId="77777777" w:rsidR="00805D5E" w:rsidRDefault="00805D5E"/>
          <w:p w14:paraId="0F58852B" w14:textId="77777777" w:rsidR="00805D5E" w:rsidRDefault="00805D5E"/>
          <w:p w14:paraId="51F976FF" w14:textId="77777777" w:rsidR="00805D5E" w:rsidRDefault="00805D5E">
            <w:pPr>
              <w:rPr>
                <w:b/>
              </w:rPr>
            </w:pPr>
          </w:p>
          <w:p w14:paraId="6A56ED33" w14:textId="77777777" w:rsidR="00805D5E" w:rsidRDefault="00805D5E">
            <w:r>
              <w:rPr>
                <w:b/>
              </w:rPr>
              <w:t xml:space="preserve">CONSTRUYO MIS CONOCIMIENTOS </w:t>
            </w:r>
          </w:p>
          <w:p w14:paraId="23D6B231" w14:textId="77777777" w:rsidR="00805D5E" w:rsidRDefault="00805D5E" w:rsidP="006B1923">
            <w:pPr>
              <w:numPr>
                <w:ilvl w:val="0"/>
                <w:numId w:val="11"/>
              </w:numPr>
              <w:pBdr>
                <w:top w:val="none" w:sz="0" w:space="0" w:color="auto"/>
                <w:left w:val="none" w:sz="0" w:space="0" w:color="auto"/>
                <w:bottom w:val="none" w:sz="0" w:space="0" w:color="auto"/>
                <w:right w:val="none" w:sz="0" w:space="0" w:color="auto"/>
                <w:between w:val="none" w:sz="0" w:space="0" w:color="auto"/>
              </w:pBdr>
              <w:contextualSpacing/>
            </w:pPr>
            <w:r>
              <w:lastRenderedPageBreak/>
              <w:t xml:space="preserve">Identificar la estructura de un texto. </w:t>
            </w:r>
          </w:p>
          <w:p w14:paraId="7E7ED485" w14:textId="77777777" w:rsidR="00805D5E" w:rsidRDefault="00805D5E"/>
          <w:p w14:paraId="62ABE089" w14:textId="77777777" w:rsidR="00805D5E" w:rsidRDefault="00805D5E">
            <w:r>
              <w:rPr>
                <w:b/>
              </w:rPr>
              <w:t xml:space="preserve">CONSOLIDACIÓN </w:t>
            </w:r>
            <w:r>
              <w:t xml:space="preserve"> </w:t>
            </w:r>
          </w:p>
          <w:p w14:paraId="76D1C919" w14:textId="77777777" w:rsidR="00805D5E" w:rsidRDefault="00805D5E" w:rsidP="006B1923">
            <w:pPr>
              <w:pStyle w:val="Prrafodelista"/>
              <w:numPr>
                <w:ilvl w:val="0"/>
                <w:numId w:val="14"/>
              </w:numPr>
              <w:autoSpaceDE w:val="0"/>
              <w:autoSpaceDN w:val="0"/>
              <w:adjustRightInd w:val="0"/>
              <w:rPr>
                <w:sz w:val="22"/>
                <w:szCs w:val="22"/>
                <w:lang w:val="es-MX"/>
              </w:rPr>
            </w:pPr>
            <w:r>
              <w:rPr>
                <w:sz w:val="22"/>
                <w:szCs w:val="22"/>
                <w:lang w:val="es-MX"/>
              </w:rPr>
              <w:t>Aplico el procedimiento de planificación, redacción y revisión para escribir.</w:t>
            </w:r>
          </w:p>
          <w:p w14:paraId="691CC269" w14:textId="77777777" w:rsidR="00805D5E" w:rsidRDefault="00805D5E" w:rsidP="006B1923">
            <w:pPr>
              <w:pStyle w:val="Prrafodelista"/>
              <w:numPr>
                <w:ilvl w:val="0"/>
                <w:numId w:val="14"/>
              </w:numPr>
              <w:autoSpaceDE w:val="0"/>
              <w:autoSpaceDN w:val="0"/>
              <w:adjustRightInd w:val="0"/>
              <w:rPr>
                <w:sz w:val="22"/>
                <w:szCs w:val="22"/>
                <w:lang w:val="es-MX"/>
              </w:rPr>
            </w:pPr>
            <w:r>
              <w:rPr>
                <w:sz w:val="22"/>
                <w:szCs w:val="22"/>
                <w:lang w:val="es-MX"/>
              </w:rPr>
              <w:t>Uso la lluvia de ideas para escribir.</w:t>
            </w:r>
          </w:p>
          <w:p w14:paraId="0F5B1994" w14:textId="77777777" w:rsidR="00805D5E" w:rsidRDefault="00805D5E" w:rsidP="006B1923">
            <w:pPr>
              <w:pStyle w:val="Prrafodelista"/>
              <w:numPr>
                <w:ilvl w:val="0"/>
                <w:numId w:val="14"/>
              </w:numPr>
              <w:autoSpaceDE w:val="0"/>
              <w:autoSpaceDN w:val="0"/>
              <w:adjustRightInd w:val="0"/>
              <w:rPr>
                <w:sz w:val="22"/>
                <w:szCs w:val="22"/>
                <w:lang w:val="es-MX"/>
              </w:rPr>
            </w:pPr>
            <w:r>
              <w:rPr>
                <w:sz w:val="22"/>
                <w:szCs w:val="22"/>
                <w:lang w:val="es-MX"/>
              </w:rPr>
              <w:t>Uso el esquema vertical para resumir ideas para escribir.</w:t>
            </w:r>
          </w:p>
          <w:p w14:paraId="34F0F7AA" w14:textId="77777777" w:rsidR="00805D5E" w:rsidRDefault="00805D5E" w:rsidP="006B1923">
            <w:pPr>
              <w:pStyle w:val="Prrafodelista"/>
              <w:numPr>
                <w:ilvl w:val="0"/>
                <w:numId w:val="14"/>
              </w:numPr>
            </w:pPr>
            <w:r>
              <w:rPr>
                <w:sz w:val="22"/>
                <w:szCs w:val="22"/>
                <w:lang w:val="es-MX"/>
              </w:rPr>
              <w:t>Uso correctamente las abreviaturas y siglas.</w:t>
            </w:r>
            <w:r>
              <w:rPr>
                <w:lang w:val="es-MX"/>
              </w:rPr>
              <w:t xml:space="preserve"> </w:t>
            </w:r>
          </w:p>
          <w:p w14:paraId="1B5A17BE" w14:textId="77777777" w:rsidR="00805D5E" w:rsidRDefault="00805D5E">
            <w:pPr>
              <w:ind w:left="360"/>
            </w:pPr>
          </w:p>
          <w:p w14:paraId="6A4D8579" w14:textId="77777777" w:rsidR="00805D5E" w:rsidRDefault="00805D5E">
            <w:pPr>
              <w:rPr>
                <w:b/>
              </w:rPr>
            </w:pPr>
            <w:r>
              <w:rPr>
                <w:b/>
              </w:rPr>
              <w:t>PROCESO DE ENSEÑANZA APRENDIZAJE</w:t>
            </w:r>
          </w:p>
          <w:p w14:paraId="3B066EAA" w14:textId="77777777" w:rsidR="00805D5E" w:rsidRDefault="00805D5E">
            <w:pPr>
              <w:jc w:val="center"/>
              <w:rPr>
                <w:b/>
              </w:rPr>
            </w:pPr>
            <w:r>
              <w:rPr>
                <w:b/>
              </w:rPr>
              <w:t>BLOQUE CINCO</w:t>
            </w:r>
          </w:p>
          <w:p w14:paraId="00D04555" w14:textId="77777777" w:rsidR="00805D5E" w:rsidRDefault="00805D5E">
            <w:pPr>
              <w:jc w:val="center"/>
              <w:rPr>
                <w:b/>
              </w:rPr>
            </w:pPr>
            <w:r>
              <w:rPr>
                <w:b/>
              </w:rPr>
              <w:t>LITERATURA - LOS MITOS LATINOAMERICANOS</w:t>
            </w:r>
          </w:p>
          <w:p w14:paraId="51006BA0" w14:textId="77777777" w:rsidR="00805D5E" w:rsidRDefault="00805D5E">
            <w:pPr>
              <w:jc w:val="center"/>
              <w:rPr>
                <w:b/>
              </w:rPr>
            </w:pPr>
          </w:p>
          <w:p w14:paraId="182DB73D" w14:textId="77777777" w:rsidR="00805D5E" w:rsidRDefault="00805D5E">
            <w:pPr>
              <w:jc w:val="center"/>
              <w:rPr>
                <w:b/>
              </w:rPr>
            </w:pPr>
            <w:r>
              <w:rPr>
                <w:b/>
              </w:rPr>
              <w:t>EXPLOREMOS LOS CONOCIMIENTOS</w:t>
            </w:r>
          </w:p>
          <w:p w14:paraId="2CDB637F" w14:textId="77777777" w:rsidR="00805D5E" w:rsidRDefault="00805D5E">
            <w:pPr>
              <w:autoSpaceDE w:val="0"/>
              <w:autoSpaceDN w:val="0"/>
              <w:adjustRightInd w:val="0"/>
              <w:rPr>
                <w:lang w:val="es-MX"/>
              </w:rPr>
            </w:pPr>
            <w:r>
              <w:rPr>
                <w:rFonts w:ascii="CronosPro-Lt" w:hAnsi="CronosPro-Lt" w:cs="CronosPro-Lt"/>
                <w:lang w:val="es-MX"/>
              </w:rPr>
              <w:t xml:space="preserve">• </w:t>
            </w:r>
            <w:r>
              <w:rPr>
                <w:lang w:val="es-MX"/>
              </w:rPr>
              <w:t>Trabajen en grupos.</w:t>
            </w:r>
          </w:p>
          <w:p w14:paraId="7784CBC9" w14:textId="77777777" w:rsidR="00805D5E" w:rsidRDefault="00805D5E">
            <w:pPr>
              <w:autoSpaceDE w:val="0"/>
              <w:autoSpaceDN w:val="0"/>
              <w:adjustRightInd w:val="0"/>
              <w:rPr>
                <w:lang w:val="es-MX"/>
              </w:rPr>
            </w:pPr>
            <w:r>
              <w:rPr>
                <w:lang w:val="es-MX"/>
              </w:rPr>
              <w:t>• Recuerden algunos mitos que han escuchado de sus padres o abuelos.</w:t>
            </w:r>
          </w:p>
          <w:p w14:paraId="3C8AD741" w14:textId="77777777" w:rsidR="00805D5E" w:rsidRDefault="00805D5E">
            <w:pPr>
              <w:autoSpaceDE w:val="0"/>
              <w:autoSpaceDN w:val="0"/>
              <w:adjustRightInd w:val="0"/>
              <w:rPr>
                <w:lang w:val="es-MX"/>
              </w:rPr>
            </w:pPr>
            <w:r>
              <w:rPr>
                <w:lang w:val="es-MX"/>
              </w:rPr>
              <w:t>• Elaboren una lista de mitos, en base a los recuerdos de todos los integrantes.</w:t>
            </w:r>
          </w:p>
          <w:p w14:paraId="3570AE8F" w14:textId="77777777" w:rsidR="00805D5E" w:rsidRDefault="00805D5E">
            <w:pPr>
              <w:autoSpaceDE w:val="0"/>
              <w:autoSpaceDN w:val="0"/>
              <w:adjustRightInd w:val="0"/>
              <w:rPr>
                <w:lang w:val="es-MX"/>
              </w:rPr>
            </w:pPr>
            <w:r>
              <w:rPr>
                <w:lang w:val="es-MX"/>
              </w:rPr>
              <w:t>• Anoten los datos de su procedencia, lugar, relatores, etc.</w:t>
            </w:r>
          </w:p>
          <w:p w14:paraId="3EE5648A" w14:textId="77777777" w:rsidR="00805D5E" w:rsidRDefault="00805D5E">
            <w:pPr>
              <w:autoSpaceDE w:val="0"/>
              <w:autoSpaceDN w:val="0"/>
              <w:adjustRightInd w:val="0"/>
              <w:rPr>
                <w:lang w:val="es-MX"/>
              </w:rPr>
            </w:pPr>
            <w:r>
              <w:rPr>
                <w:lang w:val="es-MX"/>
              </w:rPr>
              <w:t>• Elaboren un cuadro comparativo entre el mito y la leyenda.</w:t>
            </w:r>
          </w:p>
          <w:p w14:paraId="014ECBA4" w14:textId="77777777" w:rsidR="00805D5E" w:rsidRDefault="00805D5E">
            <w:r>
              <w:rPr>
                <w:b/>
              </w:rPr>
              <w:t xml:space="preserve">CONSTRUYO MIS CONOCIMIENTOS </w:t>
            </w:r>
          </w:p>
          <w:p w14:paraId="46E70D52" w14:textId="77777777" w:rsidR="00805D5E" w:rsidRDefault="00805D5E" w:rsidP="006B1923">
            <w:pPr>
              <w:numPr>
                <w:ilvl w:val="0"/>
                <w:numId w:val="15"/>
              </w:numPr>
              <w:pBdr>
                <w:top w:val="none" w:sz="0" w:space="0" w:color="auto"/>
                <w:left w:val="none" w:sz="0" w:space="0" w:color="auto"/>
                <w:bottom w:val="none" w:sz="0" w:space="0" w:color="auto"/>
                <w:right w:val="none" w:sz="0" w:space="0" w:color="auto"/>
                <w:between w:val="none" w:sz="0" w:space="0" w:color="auto"/>
              </w:pBdr>
              <w:contextualSpacing/>
            </w:pPr>
            <w:r>
              <w:lastRenderedPageBreak/>
              <w:t xml:space="preserve">Identificar la clasificación de las obras literarias. </w:t>
            </w:r>
          </w:p>
          <w:p w14:paraId="28F6EC37" w14:textId="77777777" w:rsidR="00805D5E" w:rsidRDefault="00805D5E">
            <w:r>
              <w:rPr>
                <w:b/>
              </w:rPr>
              <w:t xml:space="preserve">CONSOLIDACIÓN </w:t>
            </w:r>
            <w:r>
              <w:t xml:space="preserve"> </w:t>
            </w:r>
          </w:p>
          <w:p w14:paraId="23D0CEBA" w14:textId="77777777" w:rsidR="00805D5E" w:rsidRDefault="00805D5E" w:rsidP="006B1923">
            <w:pPr>
              <w:pStyle w:val="Prrafodelista"/>
              <w:numPr>
                <w:ilvl w:val="0"/>
                <w:numId w:val="16"/>
              </w:numPr>
              <w:autoSpaceDE w:val="0"/>
              <w:autoSpaceDN w:val="0"/>
              <w:adjustRightInd w:val="0"/>
              <w:rPr>
                <w:lang w:val="es-MX"/>
              </w:rPr>
            </w:pPr>
            <w:r>
              <w:rPr>
                <w:lang w:val="es-MX"/>
              </w:rPr>
              <w:t>Conocer las características de la literatura oral.</w:t>
            </w:r>
          </w:p>
          <w:p w14:paraId="1C9779C2" w14:textId="77777777" w:rsidR="00805D5E" w:rsidRDefault="00805D5E" w:rsidP="006B1923">
            <w:pPr>
              <w:pStyle w:val="Prrafodelista"/>
              <w:numPr>
                <w:ilvl w:val="0"/>
                <w:numId w:val="16"/>
              </w:numPr>
              <w:autoSpaceDE w:val="0"/>
              <w:autoSpaceDN w:val="0"/>
              <w:adjustRightInd w:val="0"/>
              <w:rPr>
                <w:lang w:val="es-MX"/>
              </w:rPr>
            </w:pPr>
            <w:r>
              <w:rPr>
                <w:lang w:val="es-MX"/>
              </w:rPr>
              <w:t>Diferenciar un mito de una leyenda.</w:t>
            </w:r>
          </w:p>
          <w:p w14:paraId="7A26C630" w14:textId="77777777" w:rsidR="00805D5E" w:rsidRDefault="00805D5E" w:rsidP="006B1923">
            <w:pPr>
              <w:pStyle w:val="Prrafodelista"/>
              <w:numPr>
                <w:ilvl w:val="0"/>
                <w:numId w:val="16"/>
              </w:numPr>
              <w:autoSpaceDE w:val="0"/>
              <w:autoSpaceDN w:val="0"/>
              <w:adjustRightInd w:val="0"/>
              <w:rPr>
                <w:lang w:val="es-MX"/>
              </w:rPr>
            </w:pPr>
            <w:r>
              <w:rPr>
                <w:lang w:val="es-MX"/>
              </w:rPr>
              <w:t>Interpretar textos de literatura oral desde las características del género al que pertenecen.</w:t>
            </w:r>
          </w:p>
          <w:p w14:paraId="3C8E20EA" w14:textId="77777777" w:rsidR="00805D5E" w:rsidRDefault="00805D5E" w:rsidP="006B1923">
            <w:pPr>
              <w:pStyle w:val="Prrafodelista"/>
              <w:numPr>
                <w:ilvl w:val="0"/>
                <w:numId w:val="16"/>
              </w:numPr>
            </w:pPr>
            <w:proofErr w:type="spellStart"/>
            <w:r>
              <w:rPr>
                <w:lang w:val="es-MX"/>
              </w:rPr>
              <w:t>Identiﬁcar</w:t>
            </w:r>
            <w:proofErr w:type="spellEnd"/>
            <w:r>
              <w:rPr>
                <w:lang w:val="es-MX"/>
              </w:rPr>
              <w:t xml:space="preserve"> el género, contexto y tema de un texto.</w:t>
            </w:r>
          </w:p>
          <w:p w14:paraId="3391860D" w14:textId="77777777" w:rsidR="00805D5E" w:rsidRDefault="00805D5E"/>
          <w:p w14:paraId="70D080C7" w14:textId="77777777" w:rsidR="00805D5E" w:rsidRDefault="00805D5E"/>
        </w:tc>
        <w:tc>
          <w:tcPr>
            <w:tcW w:w="212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9E94D41" w14:textId="77777777" w:rsidR="00805D5E" w:rsidRDefault="00805D5E"/>
          <w:p w14:paraId="56456CEF" w14:textId="77777777" w:rsidR="00805D5E" w:rsidRDefault="00805D5E">
            <w:pPr>
              <w:rPr>
                <w:i/>
                <w:color w:val="000000"/>
              </w:rPr>
            </w:pPr>
            <w:r>
              <w:rPr>
                <w:i/>
                <w:color w:val="000000"/>
              </w:rPr>
              <w:t>Texto</w:t>
            </w:r>
          </w:p>
          <w:p w14:paraId="4071011D" w14:textId="77777777" w:rsidR="00805D5E" w:rsidRDefault="00805D5E">
            <w:pPr>
              <w:rPr>
                <w:i/>
                <w:color w:val="000000"/>
              </w:rPr>
            </w:pPr>
            <w:r>
              <w:rPr>
                <w:i/>
                <w:color w:val="000000"/>
              </w:rPr>
              <w:t>Revistas</w:t>
            </w:r>
          </w:p>
          <w:p w14:paraId="4A448BC7" w14:textId="77777777" w:rsidR="00805D5E" w:rsidRDefault="00805D5E">
            <w:pPr>
              <w:rPr>
                <w:i/>
                <w:color w:val="000000"/>
              </w:rPr>
            </w:pPr>
            <w:r>
              <w:rPr>
                <w:i/>
                <w:color w:val="000000"/>
              </w:rPr>
              <w:t>Periódicos</w:t>
            </w:r>
          </w:p>
          <w:p w14:paraId="42B32DC1" w14:textId="77777777" w:rsidR="00805D5E" w:rsidRDefault="00805D5E">
            <w:pPr>
              <w:rPr>
                <w:i/>
                <w:color w:val="000000"/>
              </w:rPr>
            </w:pPr>
            <w:r>
              <w:rPr>
                <w:i/>
                <w:color w:val="000000"/>
              </w:rPr>
              <w:t>Pinturas</w:t>
            </w:r>
          </w:p>
          <w:p w14:paraId="6EEF247F" w14:textId="77777777" w:rsidR="00805D5E" w:rsidRDefault="00805D5E">
            <w:pPr>
              <w:rPr>
                <w:i/>
                <w:color w:val="000000"/>
              </w:rPr>
            </w:pPr>
            <w:r>
              <w:rPr>
                <w:i/>
                <w:color w:val="000000"/>
              </w:rPr>
              <w:t>Cartulina</w:t>
            </w:r>
          </w:p>
          <w:p w14:paraId="6757FEBE" w14:textId="77777777" w:rsidR="00805D5E" w:rsidRDefault="00805D5E">
            <w:pPr>
              <w:rPr>
                <w:i/>
                <w:color w:val="000000"/>
              </w:rPr>
            </w:pPr>
            <w:r>
              <w:rPr>
                <w:i/>
                <w:color w:val="000000"/>
              </w:rPr>
              <w:t>Marcadores</w:t>
            </w:r>
          </w:p>
          <w:p w14:paraId="35D49A5D" w14:textId="77777777" w:rsidR="00805D5E" w:rsidRDefault="00805D5E">
            <w:pPr>
              <w:rPr>
                <w:i/>
                <w:color w:val="000000"/>
              </w:rPr>
            </w:pPr>
            <w:r>
              <w:rPr>
                <w:i/>
                <w:color w:val="000000"/>
              </w:rPr>
              <w:t>Lápices de colores</w:t>
            </w:r>
          </w:p>
          <w:p w14:paraId="3832A55F" w14:textId="77777777" w:rsidR="00805D5E" w:rsidRDefault="00805D5E">
            <w:pPr>
              <w:rPr>
                <w:i/>
                <w:color w:val="000000"/>
              </w:rPr>
            </w:pPr>
            <w:r>
              <w:rPr>
                <w:i/>
                <w:color w:val="000000"/>
              </w:rPr>
              <w:t>Goma</w:t>
            </w:r>
          </w:p>
          <w:p w14:paraId="09FF0136" w14:textId="77777777" w:rsidR="00805D5E" w:rsidRDefault="00805D5E">
            <w:pPr>
              <w:rPr>
                <w:i/>
                <w:color w:val="000000"/>
              </w:rPr>
            </w:pPr>
            <w:r>
              <w:rPr>
                <w:i/>
                <w:color w:val="000000"/>
              </w:rPr>
              <w:t>Tijera</w:t>
            </w:r>
          </w:p>
          <w:p w14:paraId="16DE23FA" w14:textId="77777777" w:rsidR="00805D5E" w:rsidRDefault="00805D5E">
            <w:r>
              <w:rPr>
                <w:i/>
                <w:color w:val="000000"/>
              </w:rPr>
              <w:t>Internet</w:t>
            </w:r>
          </w:p>
          <w:p w14:paraId="6316D980" w14:textId="77777777" w:rsidR="00805D5E" w:rsidRDefault="00805D5E"/>
        </w:tc>
        <w:tc>
          <w:tcPr>
            <w:tcW w:w="2126"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EA2FFBA" w14:textId="77777777" w:rsidR="00805D5E" w:rsidRDefault="00805D5E">
            <w:pPr>
              <w:widowControl w:val="0"/>
              <w:rPr>
                <w:color w:val="000000"/>
                <w:sz w:val="20"/>
                <w:szCs w:val="20"/>
              </w:rPr>
            </w:pPr>
            <w:r>
              <w:rPr>
                <w:b/>
                <w:color w:val="000000"/>
                <w:sz w:val="20"/>
                <w:szCs w:val="20"/>
              </w:rPr>
              <w:t>I.LL.4.1.1.</w:t>
            </w:r>
            <w:r>
              <w:rPr>
                <w:color w:val="000000"/>
                <w:sz w:val="20"/>
                <w:szCs w:val="20"/>
              </w:rPr>
              <w:t xml:space="preserve"> Explica el origen, el desarrollo y la influencia de la escritura en distintos momentos históricos, regiones y culturas del mundo, y valora la diversidad expresada en sus textos representativos. (S.2., I.3.)</w:t>
            </w:r>
          </w:p>
          <w:p w14:paraId="4E3988EB" w14:textId="77777777" w:rsidR="00805D5E" w:rsidRDefault="00805D5E">
            <w:pPr>
              <w:widowControl w:val="0"/>
              <w:rPr>
                <w:color w:val="000000"/>
                <w:sz w:val="20"/>
                <w:szCs w:val="20"/>
              </w:rPr>
            </w:pPr>
            <w:r>
              <w:rPr>
                <w:b/>
                <w:color w:val="000000"/>
                <w:sz w:val="20"/>
                <w:szCs w:val="20"/>
              </w:rPr>
              <w:t>I.LL.4.4.2.</w:t>
            </w:r>
            <w:r>
              <w:rPr>
                <w:color w:val="000000"/>
                <w:sz w:val="20"/>
                <w:szCs w:val="20"/>
              </w:rPr>
              <w:t xml:space="preserve"> Produce discursos (conversación, diálogo, narración, debate, </w:t>
            </w:r>
            <w:r>
              <w:rPr>
                <w:color w:val="000000"/>
                <w:sz w:val="20"/>
                <w:szCs w:val="20"/>
              </w:rPr>
              <w:lastRenderedPageBreak/>
              <w:t>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10466D13" w14:textId="77777777" w:rsidR="00805D5E" w:rsidRDefault="00805D5E">
            <w:pPr>
              <w:widowControl w:val="0"/>
              <w:rPr>
                <w:color w:val="000000"/>
                <w:sz w:val="20"/>
                <w:szCs w:val="20"/>
              </w:rPr>
            </w:pPr>
            <w:r>
              <w:rPr>
                <w:b/>
                <w:color w:val="000000"/>
                <w:sz w:val="20"/>
                <w:szCs w:val="20"/>
              </w:rPr>
              <w:t>I.LL.4.5.1.</w:t>
            </w:r>
            <w:r>
              <w:rPr>
                <w:color w:val="000000"/>
                <w:sz w:val="20"/>
                <w:szCs w:val="20"/>
              </w:rPr>
              <w:t xml:space="preserve">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78D3333D" w14:textId="77777777" w:rsidR="00805D5E" w:rsidRDefault="00805D5E"/>
          <w:p w14:paraId="596193FC" w14:textId="77777777" w:rsidR="00805D5E" w:rsidRDefault="00805D5E">
            <w:pPr>
              <w:widowControl w:val="0"/>
              <w:rPr>
                <w:sz w:val="20"/>
                <w:szCs w:val="20"/>
              </w:rPr>
            </w:pPr>
          </w:p>
        </w:tc>
        <w:tc>
          <w:tcPr>
            <w:tcW w:w="2787"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F7708E3" w14:textId="77777777" w:rsidR="00805D5E" w:rsidRDefault="00805D5E">
            <w:pPr>
              <w:rPr>
                <w:i/>
              </w:rPr>
            </w:pPr>
          </w:p>
          <w:p w14:paraId="649C93E0" w14:textId="77777777" w:rsidR="00805D5E" w:rsidRDefault="00805D5E">
            <w:pPr>
              <w:rPr>
                <w:b/>
                <w:u w:val="single"/>
              </w:rPr>
            </w:pPr>
            <w:r>
              <w:rPr>
                <w:b/>
                <w:u w:val="single"/>
              </w:rPr>
              <w:t xml:space="preserve">TÉCNICAS </w:t>
            </w:r>
          </w:p>
          <w:p w14:paraId="65E1E70B" w14:textId="77777777" w:rsidR="00805D5E" w:rsidRDefault="00805D5E">
            <w:r>
              <w:t>Discusión dirigida</w:t>
            </w:r>
          </w:p>
          <w:p w14:paraId="266975B4" w14:textId="77777777" w:rsidR="00805D5E" w:rsidRDefault="00805D5E">
            <w:r>
              <w:t>Andamios cognitivos</w:t>
            </w:r>
          </w:p>
          <w:p w14:paraId="36D532AA" w14:textId="77777777" w:rsidR="00805D5E" w:rsidRDefault="00805D5E">
            <w:r>
              <w:t>Observaciones</w:t>
            </w:r>
          </w:p>
          <w:p w14:paraId="2C05670C" w14:textId="77777777" w:rsidR="00805D5E" w:rsidRDefault="00805D5E">
            <w:r>
              <w:t xml:space="preserve">Dramatizaciones  </w:t>
            </w:r>
          </w:p>
          <w:p w14:paraId="664EEF2E" w14:textId="77777777" w:rsidR="00805D5E" w:rsidRDefault="00805D5E">
            <w:r>
              <w:t xml:space="preserve">Talleres pedagógicos </w:t>
            </w:r>
          </w:p>
          <w:p w14:paraId="7D3A9DE9" w14:textId="77777777" w:rsidR="00805D5E" w:rsidRDefault="00805D5E">
            <w:r>
              <w:t xml:space="preserve">Investigación práctica </w:t>
            </w:r>
          </w:p>
          <w:p w14:paraId="4CC8EA8E" w14:textId="77777777" w:rsidR="00805D5E" w:rsidRDefault="00805D5E">
            <w:r>
              <w:t xml:space="preserve">Debate </w:t>
            </w:r>
          </w:p>
          <w:p w14:paraId="52DB2D9D" w14:textId="77777777" w:rsidR="00805D5E" w:rsidRDefault="00805D5E">
            <w:r>
              <w:t>Lectura exegética o comentada</w:t>
            </w:r>
          </w:p>
          <w:p w14:paraId="3D71CCAF" w14:textId="77777777" w:rsidR="00805D5E" w:rsidRDefault="00805D5E">
            <w:r>
              <w:t xml:space="preserve">Mesa redonda </w:t>
            </w:r>
          </w:p>
          <w:p w14:paraId="51C61796" w14:textId="77777777" w:rsidR="00805D5E" w:rsidRDefault="00805D5E"/>
          <w:p w14:paraId="3783B04E" w14:textId="77777777" w:rsidR="00805D5E" w:rsidRDefault="00805D5E">
            <w:pPr>
              <w:rPr>
                <w:b/>
                <w:u w:val="single"/>
              </w:rPr>
            </w:pPr>
            <w:r>
              <w:rPr>
                <w:b/>
                <w:u w:val="single"/>
              </w:rPr>
              <w:t xml:space="preserve">INSTRUMENTOS </w:t>
            </w:r>
          </w:p>
          <w:p w14:paraId="520F7FDE" w14:textId="77777777" w:rsidR="00805D5E" w:rsidRDefault="00805D5E">
            <w:r>
              <w:t>Guía de trabajo</w:t>
            </w:r>
          </w:p>
          <w:p w14:paraId="37A95831" w14:textId="77777777" w:rsidR="00805D5E" w:rsidRDefault="00805D5E">
            <w:r>
              <w:t>Pruebas de ensayo</w:t>
            </w:r>
          </w:p>
          <w:p w14:paraId="76A922E5" w14:textId="77777777" w:rsidR="00805D5E" w:rsidRDefault="00805D5E">
            <w:r>
              <w:t xml:space="preserve">Pruebas objetivas </w:t>
            </w:r>
          </w:p>
          <w:p w14:paraId="51AC95E3" w14:textId="77777777" w:rsidR="00805D5E" w:rsidRDefault="00805D5E">
            <w:r>
              <w:t xml:space="preserve">Cuestionarios </w:t>
            </w:r>
          </w:p>
        </w:tc>
      </w:tr>
      <w:tr w:rsidR="00805D5E" w14:paraId="70106C40"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52" w:type="dxa"/>
            <w:gridSpan w:val="19"/>
            <w:tcBorders>
              <w:top w:val="single" w:sz="2" w:space="0" w:color="4FCDFF" w:themeColor="accent2" w:themeTint="99"/>
              <w:left w:val="nil"/>
              <w:bottom w:val="single" w:sz="2" w:space="0" w:color="4FCDFF" w:themeColor="accent2" w:themeTint="99"/>
              <w:right w:val="nil"/>
            </w:tcBorders>
          </w:tcPr>
          <w:p w14:paraId="295AF98E" w14:textId="77777777" w:rsidR="00805D5E" w:rsidRDefault="00805D5E">
            <w:pPr>
              <w:rPr>
                <w:b/>
              </w:rPr>
            </w:pPr>
          </w:p>
          <w:p w14:paraId="22249262" w14:textId="77777777" w:rsidR="00805D5E" w:rsidRDefault="00805D5E">
            <w:pPr>
              <w:rPr>
                <w:b/>
              </w:rPr>
            </w:pPr>
            <w:r>
              <w:rPr>
                <w:b/>
              </w:rPr>
              <w:t>3. ADAPTACIONES CURRICULARES</w:t>
            </w:r>
          </w:p>
        </w:tc>
      </w:tr>
      <w:tr w:rsidR="00805D5E" w14:paraId="4B30D07E" w14:textId="77777777" w:rsidTr="00805D5E">
        <w:trPr>
          <w:trHeight w:val="420"/>
        </w:trPr>
        <w:tc>
          <w:tcPr>
            <w:tcW w:w="336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115CB5C" w14:textId="77777777" w:rsidR="00805D5E" w:rsidRDefault="00805D5E">
            <w:pPr>
              <w:rPr>
                <w:b/>
              </w:rPr>
            </w:pPr>
            <w:r>
              <w:rPr>
                <w:b/>
              </w:rPr>
              <w:t>ELABORADO</w:t>
            </w:r>
          </w:p>
        </w:tc>
        <w:tc>
          <w:tcPr>
            <w:tcW w:w="299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C2768DA" w14:textId="77777777" w:rsidR="00805D5E" w:rsidRDefault="00805D5E">
            <w:pPr>
              <w:rPr>
                <w:b/>
              </w:rPr>
            </w:pPr>
          </w:p>
        </w:tc>
        <w:tc>
          <w:tcPr>
            <w:tcW w:w="6216"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EEE6AA2" w14:textId="77777777" w:rsidR="00805D5E" w:rsidRDefault="00805D5E">
            <w:pPr>
              <w:rPr>
                <w:b/>
              </w:rPr>
            </w:pPr>
            <w:r>
              <w:rPr>
                <w:b/>
              </w:rPr>
              <w:t>REVISADO</w:t>
            </w:r>
          </w:p>
        </w:tc>
        <w:tc>
          <w:tcPr>
            <w:tcW w:w="207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B7D9101" w14:textId="77777777" w:rsidR="00805D5E" w:rsidRDefault="00805D5E">
            <w:pPr>
              <w:rPr>
                <w:b/>
              </w:rPr>
            </w:pPr>
            <w:r>
              <w:rPr>
                <w:b/>
              </w:rPr>
              <w:t>APROBADO</w:t>
            </w:r>
          </w:p>
        </w:tc>
      </w:tr>
      <w:tr w:rsidR="00805D5E" w14:paraId="676025C3" w14:textId="77777777" w:rsidTr="00805D5E">
        <w:trPr>
          <w:cnfStyle w:val="000000100000" w:firstRow="0" w:lastRow="0" w:firstColumn="0" w:lastColumn="0" w:oddVBand="0" w:evenVBand="0" w:oddHBand="1" w:evenHBand="0" w:firstRowFirstColumn="0" w:firstRowLastColumn="0" w:lastRowFirstColumn="0" w:lastRowLastColumn="0"/>
          <w:trHeight w:val="180"/>
        </w:trPr>
        <w:tc>
          <w:tcPr>
            <w:tcW w:w="336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ABB58CD" w14:textId="77777777" w:rsidR="00805D5E" w:rsidRDefault="00805D5E">
            <w:r>
              <w:t xml:space="preserve">Docente: </w:t>
            </w:r>
          </w:p>
        </w:tc>
        <w:tc>
          <w:tcPr>
            <w:tcW w:w="299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04A80F1" w14:textId="77777777" w:rsidR="00805D5E" w:rsidRDefault="00805D5E"/>
        </w:tc>
        <w:tc>
          <w:tcPr>
            <w:tcW w:w="6216"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541A0E6" w14:textId="77777777" w:rsidR="00805D5E" w:rsidRDefault="00805D5E">
            <w:r>
              <w:t xml:space="preserve">Coordinador del área : </w:t>
            </w:r>
          </w:p>
        </w:tc>
        <w:tc>
          <w:tcPr>
            <w:tcW w:w="207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1C6816D" w14:textId="77777777" w:rsidR="00805D5E" w:rsidRDefault="00805D5E">
            <w:r>
              <w:t>Vicerrector:</w:t>
            </w:r>
          </w:p>
        </w:tc>
      </w:tr>
      <w:tr w:rsidR="00805D5E" w14:paraId="1C31C650" w14:textId="77777777" w:rsidTr="00805D5E">
        <w:trPr>
          <w:trHeight w:val="240"/>
        </w:trPr>
        <w:tc>
          <w:tcPr>
            <w:tcW w:w="336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E958AB8" w14:textId="77777777" w:rsidR="00805D5E" w:rsidRDefault="00805D5E">
            <w:r>
              <w:t>Firma:</w:t>
            </w:r>
          </w:p>
        </w:tc>
        <w:tc>
          <w:tcPr>
            <w:tcW w:w="299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9F7AFB9" w14:textId="77777777" w:rsidR="00805D5E" w:rsidRDefault="00805D5E"/>
        </w:tc>
        <w:tc>
          <w:tcPr>
            <w:tcW w:w="6216"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E1D4837" w14:textId="77777777" w:rsidR="00805D5E" w:rsidRDefault="00805D5E"/>
        </w:tc>
        <w:tc>
          <w:tcPr>
            <w:tcW w:w="207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4683122" w14:textId="77777777" w:rsidR="00805D5E" w:rsidRDefault="00805D5E"/>
        </w:tc>
      </w:tr>
      <w:tr w:rsidR="00805D5E" w14:paraId="4212C57B"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3360"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C91A030" w14:textId="77777777" w:rsidR="00805D5E" w:rsidRDefault="00805D5E">
            <w:r>
              <w:t xml:space="preserve">Fecha: </w:t>
            </w:r>
          </w:p>
        </w:tc>
        <w:tc>
          <w:tcPr>
            <w:tcW w:w="299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9BB22F6" w14:textId="77777777" w:rsidR="00805D5E" w:rsidRDefault="00805D5E"/>
        </w:tc>
        <w:tc>
          <w:tcPr>
            <w:tcW w:w="6216"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B3902D2" w14:textId="77777777" w:rsidR="00805D5E" w:rsidRDefault="00805D5E"/>
        </w:tc>
        <w:tc>
          <w:tcPr>
            <w:tcW w:w="207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52E08C2" w14:textId="77777777" w:rsidR="00805D5E" w:rsidRDefault="00805D5E"/>
        </w:tc>
      </w:tr>
    </w:tbl>
    <w:p w14:paraId="652ED2B4" w14:textId="77777777" w:rsidR="00805D5E" w:rsidRDefault="00805D5E" w:rsidP="00805D5E">
      <w:pPr>
        <w:tabs>
          <w:tab w:val="left" w:pos="924"/>
        </w:tabs>
        <w:spacing w:before="240" w:after="240"/>
        <w:jc w:val="center"/>
        <w:rPr>
          <w:b/>
        </w:rPr>
      </w:pPr>
    </w:p>
    <w:p w14:paraId="5056271F" w14:textId="77777777" w:rsidR="00805D5E" w:rsidRDefault="00805D5E" w:rsidP="00805D5E">
      <w:pPr>
        <w:tabs>
          <w:tab w:val="left" w:pos="924"/>
        </w:tabs>
        <w:spacing w:before="240" w:after="240"/>
        <w:jc w:val="center"/>
        <w:rPr>
          <w:b/>
        </w:rPr>
      </w:pPr>
    </w:p>
    <w:p w14:paraId="1427A10A" w14:textId="77777777" w:rsidR="00805D5E" w:rsidRDefault="00805D5E" w:rsidP="00805D5E">
      <w:pPr>
        <w:tabs>
          <w:tab w:val="left" w:pos="924"/>
        </w:tabs>
        <w:spacing w:before="240" w:after="240"/>
        <w:jc w:val="center"/>
        <w:rPr>
          <w:b/>
        </w:rPr>
      </w:pPr>
    </w:p>
    <w:p w14:paraId="4F59A8C4" w14:textId="77777777" w:rsidR="00805D5E" w:rsidRDefault="00805D5E" w:rsidP="00805D5E">
      <w:pPr>
        <w:tabs>
          <w:tab w:val="left" w:pos="924"/>
        </w:tabs>
        <w:spacing w:before="240" w:after="240"/>
        <w:jc w:val="center"/>
        <w:rPr>
          <w:b/>
        </w:rPr>
      </w:pPr>
    </w:p>
    <w:tbl>
      <w:tblPr>
        <w:tblStyle w:val="Tablaconcuadrcula2-nfasis2"/>
        <w:tblW w:w="0" w:type="dxa"/>
        <w:tblInd w:w="392" w:type="dxa"/>
        <w:tblLayout w:type="fixed"/>
        <w:tblLook w:val="0400" w:firstRow="0" w:lastRow="0" w:firstColumn="0" w:lastColumn="0" w:noHBand="0" w:noVBand="1"/>
      </w:tblPr>
      <w:tblGrid>
        <w:gridCol w:w="1348"/>
        <w:gridCol w:w="1553"/>
        <w:gridCol w:w="93"/>
        <w:gridCol w:w="236"/>
        <w:gridCol w:w="857"/>
        <w:gridCol w:w="307"/>
        <w:gridCol w:w="1431"/>
        <w:gridCol w:w="156"/>
        <w:gridCol w:w="1734"/>
        <w:gridCol w:w="588"/>
        <w:gridCol w:w="37"/>
        <w:gridCol w:w="271"/>
        <w:gridCol w:w="1028"/>
        <w:gridCol w:w="413"/>
        <w:gridCol w:w="2021"/>
        <w:gridCol w:w="1934"/>
      </w:tblGrid>
      <w:tr w:rsidR="00805D5E" w14:paraId="2655E766" w14:textId="77777777" w:rsidTr="00805D5E">
        <w:trPr>
          <w:cnfStyle w:val="000000100000" w:firstRow="0" w:lastRow="0" w:firstColumn="0" w:lastColumn="0" w:oddVBand="0" w:evenVBand="0" w:oddHBand="1" w:evenHBand="0" w:firstRowFirstColumn="0" w:firstRowLastColumn="0" w:lastRowFirstColumn="0" w:lastRowLastColumn="0"/>
          <w:trHeight w:val="120"/>
        </w:trPr>
        <w:tc>
          <w:tcPr>
            <w:tcW w:w="4087"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DAC4085" w14:textId="77777777" w:rsidR="00805D5E" w:rsidRDefault="00805D5E">
            <w:pPr>
              <w:jc w:val="center"/>
              <w:rPr>
                <w:rFonts w:ascii="Calibri" w:eastAsia="Calibri" w:hAnsi="Calibri" w:cs="Calibri"/>
                <w:b/>
              </w:rPr>
            </w:pPr>
            <w:r>
              <w:rPr>
                <w:rFonts w:ascii="Calibri" w:eastAsia="Calibri" w:hAnsi="Calibri" w:cs="Calibri"/>
                <w:b/>
                <w:color w:val="000000"/>
              </w:rPr>
              <w:t>LOGO INSTITUCIONAL</w:t>
            </w:r>
          </w:p>
        </w:tc>
        <w:tc>
          <w:tcPr>
            <w:tcW w:w="4524"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433F594" w14:textId="77777777" w:rsidR="00805D5E" w:rsidRDefault="00805D5E">
            <w:pPr>
              <w:jc w:val="center"/>
              <w:rPr>
                <w:rFonts w:ascii="Calibri" w:eastAsia="Calibri" w:hAnsi="Calibri" w:cs="Calibri"/>
                <w:b/>
              </w:rPr>
            </w:pPr>
            <w:r>
              <w:rPr>
                <w:rFonts w:ascii="Calibri" w:eastAsia="Calibri" w:hAnsi="Calibri" w:cs="Calibri"/>
                <w:b/>
              </w:rPr>
              <w:t>NOMBRE DE LA INSTITUCIÓN</w:t>
            </w:r>
          </w:p>
        </w:tc>
        <w:tc>
          <w:tcPr>
            <w:tcW w:w="5396"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860D847" w14:textId="77777777" w:rsidR="00805D5E" w:rsidRDefault="00805D5E">
            <w:pPr>
              <w:jc w:val="center"/>
              <w:rPr>
                <w:rFonts w:ascii="Calibri" w:eastAsia="Calibri" w:hAnsi="Calibri" w:cs="Calibri"/>
                <w:b/>
              </w:rPr>
            </w:pPr>
            <w:r>
              <w:rPr>
                <w:rFonts w:ascii="Calibri" w:eastAsia="Calibri" w:hAnsi="Calibri" w:cs="Calibri"/>
                <w:b/>
              </w:rPr>
              <w:t>AÑO LECTIVO</w:t>
            </w:r>
          </w:p>
        </w:tc>
      </w:tr>
      <w:tr w:rsidR="00805D5E" w14:paraId="7B466BD7" w14:textId="77777777" w:rsidTr="00805D5E">
        <w:trPr>
          <w:trHeight w:val="240"/>
        </w:trPr>
        <w:tc>
          <w:tcPr>
            <w:tcW w:w="14007" w:type="dxa"/>
            <w:gridSpan w:val="16"/>
            <w:tcBorders>
              <w:top w:val="single" w:sz="2" w:space="0" w:color="4FCDFF" w:themeColor="accent2" w:themeTint="99"/>
              <w:left w:val="nil"/>
              <w:bottom w:val="single" w:sz="2" w:space="0" w:color="4FCDFF" w:themeColor="accent2" w:themeTint="99"/>
              <w:right w:val="nil"/>
            </w:tcBorders>
            <w:hideMark/>
          </w:tcPr>
          <w:p w14:paraId="489AF218" w14:textId="77777777" w:rsidR="00805D5E" w:rsidRDefault="00805D5E">
            <w:pPr>
              <w:jc w:val="center"/>
              <w:rPr>
                <w:rFonts w:ascii="Calibri" w:eastAsia="Calibri" w:hAnsi="Calibri" w:cs="Calibri"/>
                <w:b/>
                <w:color w:val="000000"/>
              </w:rPr>
            </w:pPr>
            <w:r>
              <w:rPr>
                <w:rFonts w:ascii="Calibri" w:eastAsia="Calibri" w:hAnsi="Calibri" w:cs="Calibri"/>
                <w:b/>
                <w:color w:val="000000"/>
              </w:rPr>
              <w:lastRenderedPageBreak/>
              <w:t xml:space="preserve">PLAN DE  UNIDAD DIDÁCTICA </w:t>
            </w:r>
            <w:r>
              <w:rPr>
                <w:rFonts w:ascii="Calibri" w:eastAsia="Calibri" w:hAnsi="Calibri" w:cs="Calibri"/>
                <w:color w:val="000000"/>
              </w:rPr>
              <w:t xml:space="preserve">                                                                                                                                                                                 </w:t>
            </w:r>
          </w:p>
        </w:tc>
      </w:tr>
      <w:tr w:rsidR="00805D5E" w14:paraId="558F6B7F"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348"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7A4113D" w14:textId="77777777" w:rsidR="00805D5E" w:rsidRDefault="00805D5E">
            <w:pPr>
              <w:rPr>
                <w:rFonts w:ascii="Calibri" w:eastAsia="Calibri" w:hAnsi="Calibri" w:cs="Calibri"/>
                <w:b/>
                <w:color w:val="000000"/>
              </w:rPr>
            </w:pPr>
          </w:p>
        </w:tc>
        <w:tc>
          <w:tcPr>
            <w:tcW w:w="12659"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C362DFF" w14:textId="77777777" w:rsidR="00805D5E" w:rsidRDefault="00805D5E">
            <w:pPr>
              <w:rPr>
                <w:rFonts w:ascii="Calibri" w:eastAsia="Calibri" w:hAnsi="Calibri" w:cs="Calibri"/>
                <w:b/>
                <w:color w:val="000000"/>
              </w:rPr>
            </w:pPr>
            <w:r>
              <w:rPr>
                <w:rFonts w:ascii="Calibri" w:eastAsia="Calibri" w:hAnsi="Calibri" w:cs="Calibri"/>
                <w:b/>
                <w:color w:val="000000"/>
              </w:rPr>
              <w:t>1. DATOS INFORMATIVOS:</w:t>
            </w:r>
          </w:p>
        </w:tc>
      </w:tr>
      <w:tr w:rsidR="00805D5E" w14:paraId="0E6EBF0B" w14:textId="77777777" w:rsidTr="00805D5E">
        <w:trPr>
          <w:trHeight w:val="340"/>
        </w:trPr>
        <w:tc>
          <w:tcPr>
            <w:tcW w:w="1348"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A1BDB7F"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553"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9C09AB7"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49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CFC1076" w14:textId="77777777" w:rsidR="00805D5E" w:rsidRDefault="00805D5E">
            <w:pPr>
              <w:rPr>
                <w:rFonts w:ascii="Calibri" w:eastAsia="Calibri" w:hAnsi="Calibri" w:cs="Calibri"/>
                <w:b/>
              </w:rPr>
            </w:pPr>
            <w:r>
              <w:rPr>
                <w:rFonts w:ascii="Calibri" w:eastAsia="Calibri" w:hAnsi="Calibri" w:cs="Calibri"/>
                <w:b/>
              </w:rPr>
              <w:t>Área/</w:t>
            </w:r>
          </w:p>
          <w:p w14:paraId="3D103843" w14:textId="77777777" w:rsidR="00805D5E" w:rsidRDefault="00805D5E">
            <w:pPr>
              <w:rPr>
                <w:rFonts w:ascii="Calibri" w:eastAsia="Calibri" w:hAnsi="Calibri" w:cs="Calibri"/>
                <w:b/>
              </w:rPr>
            </w:pPr>
            <w:r>
              <w:rPr>
                <w:rFonts w:ascii="Calibri" w:eastAsia="Calibri" w:hAnsi="Calibri" w:cs="Calibri"/>
                <w:b/>
              </w:rPr>
              <w:t>asignatura:  </w:t>
            </w:r>
          </w:p>
        </w:tc>
        <w:tc>
          <w:tcPr>
            <w:tcW w:w="1587"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24B416D"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2322"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C19B955"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74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E7B756" w14:textId="77777777" w:rsidR="00805D5E" w:rsidRDefault="00805D5E">
            <w:pPr>
              <w:rPr>
                <w:rFonts w:ascii="Calibri" w:eastAsia="Calibri" w:hAnsi="Calibri" w:cs="Calibri"/>
              </w:rPr>
            </w:pPr>
            <w:r>
              <w:rPr>
                <w:rFonts w:ascii="Calibri" w:eastAsia="Calibri" w:hAnsi="Calibri" w:cs="Calibri"/>
              </w:rPr>
              <w:t>Decimo</w:t>
            </w:r>
          </w:p>
        </w:tc>
        <w:tc>
          <w:tcPr>
            <w:tcW w:w="2021"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17146B1"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934"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1B1D615" w14:textId="77777777" w:rsidR="00805D5E" w:rsidRDefault="00805D5E">
            <w:pPr>
              <w:rPr>
                <w:rFonts w:ascii="Calibri" w:eastAsia="Calibri" w:hAnsi="Calibri" w:cs="Calibri"/>
              </w:rPr>
            </w:pPr>
          </w:p>
        </w:tc>
      </w:tr>
      <w:tr w:rsidR="00805D5E" w14:paraId="31874334"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1348"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9A3D38D" w14:textId="77777777" w:rsidR="00805D5E" w:rsidRDefault="00805D5E">
            <w:pPr>
              <w:rPr>
                <w:rFonts w:ascii="Calibri" w:eastAsia="Calibri" w:hAnsi="Calibri" w:cs="Calibri"/>
              </w:rPr>
            </w:pPr>
          </w:p>
        </w:tc>
        <w:tc>
          <w:tcPr>
            <w:tcW w:w="12659" w:type="dxa"/>
            <w:gridSpan w:val="1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CF797CC" w14:textId="77777777" w:rsidR="00805D5E" w:rsidRDefault="00805D5E">
            <w:pPr>
              <w:rPr>
                <w:rFonts w:ascii="Calibri" w:eastAsia="Calibri" w:hAnsi="Calibri" w:cs="Calibri"/>
              </w:rPr>
            </w:pPr>
            <w:r>
              <w:rPr>
                <w:rFonts w:ascii="Calibri" w:eastAsia="Calibri" w:hAnsi="Calibri" w:cs="Calibri"/>
              </w:rPr>
              <w:t xml:space="preserve">Tiempo: </w:t>
            </w:r>
          </w:p>
        </w:tc>
      </w:tr>
      <w:tr w:rsidR="00805D5E" w14:paraId="645E362F" w14:textId="77777777" w:rsidTr="00805D5E">
        <w:trPr>
          <w:trHeight w:val="1000"/>
        </w:trPr>
        <w:tc>
          <w:tcPr>
            <w:tcW w:w="1348"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D29F06B" w14:textId="77777777" w:rsidR="00805D5E" w:rsidRDefault="00805D5E">
            <w:pPr>
              <w:rPr>
                <w:rFonts w:ascii="Calibri" w:eastAsia="Calibri" w:hAnsi="Calibri" w:cs="Calibri"/>
                <w:b/>
              </w:rPr>
            </w:pPr>
            <w:r>
              <w:rPr>
                <w:rFonts w:ascii="Calibri" w:eastAsia="Calibri" w:hAnsi="Calibri" w:cs="Calibri"/>
                <w:b/>
              </w:rPr>
              <w:t xml:space="preserve">N.º de unidad de la unidad didáctica : </w:t>
            </w:r>
          </w:p>
        </w:tc>
        <w:tc>
          <w:tcPr>
            <w:tcW w:w="273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CF8FA22" w14:textId="77777777" w:rsidR="00805D5E" w:rsidRDefault="00805D5E">
            <w:pPr>
              <w:rPr>
                <w:rFonts w:ascii="Calibri" w:eastAsia="Calibri" w:hAnsi="Calibri" w:cs="Calibri"/>
              </w:rPr>
            </w:pPr>
          </w:p>
          <w:p w14:paraId="36A0CC35" w14:textId="77777777" w:rsidR="00805D5E" w:rsidRDefault="00805D5E">
            <w:pPr>
              <w:jc w:val="center"/>
              <w:rPr>
                <w:rFonts w:ascii="Calibri" w:eastAsia="Calibri" w:hAnsi="Calibri" w:cs="Calibri"/>
              </w:rPr>
            </w:pPr>
            <w:r>
              <w:rPr>
                <w:rFonts w:ascii="Calibri" w:eastAsia="Calibri" w:hAnsi="Calibri" w:cs="Calibri"/>
              </w:rPr>
              <w:t>2</w:t>
            </w:r>
          </w:p>
        </w:tc>
        <w:tc>
          <w:tcPr>
            <w:tcW w:w="1738"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1C6EFA2" w14:textId="77777777" w:rsidR="00805D5E" w:rsidRDefault="00805D5E">
            <w:pPr>
              <w:jc w:val="both"/>
              <w:rPr>
                <w:rFonts w:ascii="Calibri" w:eastAsia="Calibri" w:hAnsi="Calibri" w:cs="Calibri"/>
                <w:b/>
              </w:rPr>
            </w:pPr>
            <w:r>
              <w:rPr>
                <w:rFonts w:ascii="Calibri" w:eastAsia="Calibri" w:hAnsi="Calibri" w:cs="Calibri"/>
                <w:b/>
              </w:rPr>
              <w:t xml:space="preserve">Título de unidad didáctica : </w:t>
            </w:r>
          </w:p>
          <w:p w14:paraId="57E406A5" w14:textId="77777777" w:rsidR="00805D5E" w:rsidRDefault="00805D5E">
            <w:pPr>
              <w:jc w:val="both"/>
              <w:rPr>
                <w:rFonts w:ascii="Calibri" w:eastAsia="Calibri" w:hAnsi="Calibri" w:cs="Calibri"/>
              </w:rPr>
            </w:pPr>
          </w:p>
        </w:tc>
        <w:tc>
          <w:tcPr>
            <w:tcW w:w="8182"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1DFDE40" w14:textId="77777777" w:rsidR="00805D5E" w:rsidRDefault="00805D5E">
            <w:pPr>
              <w:widowControl w:val="0"/>
              <w:rPr>
                <w:rFonts w:ascii="Calibri" w:eastAsia="Calibri" w:hAnsi="Calibri" w:cs="Calibri"/>
              </w:rPr>
            </w:pPr>
            <w:r>
              <w:rPr>
                <w:rFonts w:ascii="Calibri" w:eastAsia="Calibri" w:hAnsi="Calibri" w:cs="Calibri"/>
              </w:rPr>
              <w:t>Leer nos hace libre.</w:t>
            </w:r>
          </w:p>
        </w:tc>
      </w:tr>
      <w:tr w:rsidR="00805D5E" w14:paraId="3F4A37FD"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4007" w:type="dxa"/>
            <w:gridSpan w:val="16"/>
            <w:tcBorders>
              <w:top w:val="single" w:sz="2" w:space="0" w:color="4FCDFF" w:themeColor="accent2" w:themeTint="99"/>
              <w:left w:val="nil"/>
              <w:bottom w:val="single" w:sz="2" w:space="0" w:color="4FCDFF" w:themeColor="accent2" w:themeTint="99"/>
              <w:right w:val="nil"/>
            </w:tcBorders>
          </w:tcPr>
          <w:p w14:paraId="0D51895C" w14:textId="77777777" w:rsidR="00805D5E" w:rsidRDefault="00805D5E">
            <w:pPr>
              <w:tabs>
                <w:tab w:val="left" w:pos="924"/>
              </w:tabs>
              <w:jc w:val="both"/>
              <w:rPr>
                <w:rFonts w:ascii="Calibri" w:eastAsia="Calibri" w:hAnsi="Calibri" w:cs="Calibri"/>
                <w:b/>
              </w:rPr>
            </w:pPr>
            <w:r>
              <w:rPr>
                <w:rFonts w:ascii="Calibri" w:eastAsia="Calibri" w:hAnsi="Calibri" w:cs="Calibri"/>
                <w:b/>
              </w:rPr>
              <w:t>Objetivo de la unidad didáctica:</w:t>
            </w:r>
          </w:p>
          <w:p w14:paraId="0C0F5190" w14:textId="77777777" w:rsidR="00805D5E" w:rsidRDefault="00805D5E">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42B8AB33" w14:textId="77777777" w:rsidR="00805D5E" w:rsidRDefault="00805D5E">
            <w:pPr>
              <w:autoSpaceDE w:val="0"/>
              <w:autoSpaceDN w:val="0"/>
              <w:adjustRightInd w:val="0"/>
              <w:rPr>
                <w:color w:val="auto"/>
                <w:lang w:val="es-MX"/>
              </w:rPr>
            </w:pPr>
          </w:p>
          <w:p w14:paraId="418C8B9C"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47D4AF78" w14:textId="77777777" w:rsidR="00805D5E" w:rsidRDefault="00805D5E">
            <w:pPr>
              <w:autoSpaceDE w:val="0"/>
              <w:autoSpaceDN w:val="0"/>
              <w:adjustRightInd w:val="0"/>
              <w:rPr>
                <w:color w:val="auto"/>
                <w:lang w:val="es-MX"/>
              </w:rPr>
            </w:pPr>
          </w:p>
          <w:p w14:paraId="455C7997"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07B17E62" w14:textId="77777777" w:rsidR="00805D5E" w:rsidRDefault="00805D5E">
            <w:pPr>
              <w:spacing w:line="276" w:lineRule="auto"/>
              <w:rPr>
                <w:rFonts w:ascii="Calibri" w:eastAsia="Calibri" w:hAnsi="Calibri" w:cs="Calibri"/>
                <w:b/>
                <w:lang w:val="es-MX"/>
              </w:rPr>
            </w:pPr>
          </w:p>
        </w:tc>
      </w:tr>
      <w:tr w:rsidR="00805D5E" w14:paraId="62EF5AC5" w14:textId="77777777" w:rsidTr="00805D5E">
        <w:trPr>
          <w:trHeight w:val="480"/>
        </w:trPr>
        <w:tc>
          <w:tcPr>
            <w:tcW w:w="14007" w:type="dxa"/>
            <w:gridSpan w:val="16"/>
            <w:tcBorders>
              <w:top w:val="single" w:sz="2" w:space="0" w:color="4FCDFF" w:themeColor="accent2" w:themeTint="99"/>
              <w:left w:val="nil"/>
              <w:bottom w:val="single" w:sz="2" w:space="0" w:color="4FCDFF" w:themeColor="accent2" w:themeTint="99"/>
              <w:right w:val="nil"/>
            </w:tcBorders>
          </w:tcPr>
          <w:p w14:paraId="1D52BC34" w14:textId="77777777" w:rsidR="00805D5E" w:rsidRDefault="00805D5E">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14:paraId="0A0AE1D3" w14:textId="77777777" w:rsidR="00805D5E" w:rsidRDefault="00805D5E">
            <w:pPr>
              <w:widowControl w:val="0"/>
              <w:rPr>
                <w:color w:val="000000"/>
                <w:sz w:val="20"/>
                <w:szCs w:val="20"/>
              </w:rPr>
            </w:pPr>
            <w:r>
              <w:rPr>
                <w:color w:val="000000"/>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5E860157" w14:textId="77777777" w:rsidR="00805D5E" w:rsidRDefault="00805D5E">
            <w:pPr>
              <w:widowControl w:val="0"/>
              <w:rPr>
                <w:color w:val="000000"/>
                <w:sz w:val="20"/>
                <w:szCs w:val="20"/>
              </w:rPr>
            </w:pPr>
          </w:p>
          <w:p w14:paraId="55EE4E74" w14:textId="77777777" w:rsidR="00805D5E" w:rsidRDefault="00805D5E">
            <w:pPr>
              <w:widowControl w:val="0"/>
              <w:rPr>
                <w:color w:val="000000"/>
                <w:sz w:val="20"/>
                <w:szCs w:val="20"/>
              </w:rPr>
            </w:pPr>
            <w:r>
              <w:rPr>
                <w:color w:val="000000"/>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3244AEE7" w14:textId="77777777" w:rsidR="00805D5E" w:rsidRDefault="00805D5E">
            <w:pPr>
              <w:widowControl w:val="0"/>
              <w:rPr>
                <w:color w:val="000000"/>
                <w:sz w:val="20"/>
                <w:szCs w:val="20"/>
              </w:rPr>
            </w:pPr>
          </w:p>
          <w:p w14:paraId="0FF6A9F0" w14:textId="77777777" w:rsidR="00805D5E" w:rsidRDefault="00805D5E">
            <w:pPr>
              <w:widowControl w:val="0"/>
              <w:rPr>
                <w:color w:val="000000"/>
                <w:sz w:val="20"/>
                <w:szCs w:val="20"/>
              </w:rPr>
            </w:pPr>
            <w:r>
              <w:rPr>
                <w:color w:val="000000"/>
                <w:sz w:val="20"/>
                <w:szCs w:val="20"/>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04E223BF" w14:textId="77777777" w:rsidR="00805D5E" w:rsidRDefault="00805D5E">
            <w:pPr>
              <w:widowControl w:val="0"/>
              <w:tabs>
                <w:tab w:val="clear" w:pos="708"/>
                <w:tab w:val="left" w:pos="4297"/>
              </w:tabs>
              <w:rPr>
                <w:color w:val="000000"/>
                <w:sz w:val="20"/>
                <w:szCs w:val="20"/>
              </w:rPr>
            </w:pPr>
          </w:p>
          <w:p w14:paraId="72821BC4" w14:textId="77777777" w:rsidR="00805D5E" w:rsidRDefault="00805D5E">
            <w:pPr>
              <w:widowControl w:val="0"/>
              <w:rPr>
                <w:color w:val="000000"/>
                <w:sz w:val="20"/>
                <w:szCs w:val="20"/>
              </w:rPr>
            </w:pPr>
            <w:r>
              <w:rPr>
                <w:color w:val="000000"/>
                <w:sz w:val="20"/>
                <w:szCs w:val="20"/>
              </w:rPr>
              <w:lastRenderedPageBreak/>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0470360D" w14:textId="77777777" w:rsidR="00805D5E" w:rsidRDefault="00805D5E">
            <w:pPr>
              <w:widowControl w:val="0"/>
              <w:rPr>
                <w:b/>
                <w:color w:val="000000"/>
                <w:sz w:val="20"/>
                <w:szCs w:val="20"/>
              </w:rPr>
            </w:pPr>
          </w:p>
          <w:p w14:paraId="5FD65056" w14:textId="77777777" w:rsidR="00805D5E" w:rsidRDefault="00805D5E">
            <w:pPr>
              <w:widowControl w:val="0"/>
              <w:rPr>
                <w:color w:val="000000"/>
                <w:sz w:val="20"/>
                <w:szCs w:val="20"/>
              </w:rPr>
            </w:pPr>
          </w:p>
          <w:p w14:paraId="3BD4D540" w14:textId="77777777" w:rsidR="00805D5E" w:rsidRDefault="00805D5E">
            <w:pPr>
              <w:rPr>
                <w:sz w:val="20"/>
                <w:szCs w:val="20"/>
              </w:rPr>
            </w:pPr>
            <w:r>
              <w:rPr>
                <w:b/>
                <w:sz w:val="20"/>
                <w:szCs w:val="20"/>
              </w:rPr>
              <w:t xml:space="preserve">Indicadores para la evaluación del </w:t>
            </w:r>
          </w:p>
          <w:p w14:paraId="6F05C234" w14:textId="77777777" w:rsidR="00805D5E" w:rsidRDefault="00805D5E">
            <w:pPr>
              <w:widowControl w:val="0"/>
              <w:rPr>
                <w:color w:val="000000"/>
                <w:sz w:val="20"/>
                <w:szCs w:val="20"/>
              </w:rPr>
            </w:pPr>
            <w:r>
              <w:rPr>
                <w:b/>
                <w:color w:val="000000"/>
                <w:sz w:val="20"/>
                <w:szCs w:val="20"/>
              </w:rPr>
              <w:t xml:space="preserve">criterio: </w:t>
            </w:r>
          </w:p>
          <w:p w14:paraId="4AF82972" w14:textId="77777777" w:rsidR="00805D5E" w:rsidRDefault="00805D5E">
            <w:pPr>
              <w:rPr>
                <w:b/>
                <w:color w:val="000000"/>
                <w:sz w:val="20"/>
                <w:szCs w:val="20"/>
              </w:rPr>
            </w:pPr>
          </w:p>
          <w:p w14:paraId="2D5ACB43"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0F34A2CF" w14:textId="77777777" w:rsidR="00805D5E" w:rsidRDefault="00805D5E">
            <w:pPr>
              <w:autoSpaceDE w:val="0"/>
              <w:autoSpaceDN w:val="0"/>
              <w:adjustRightInd w:val="0"/>
              <w:rPr>
                <w:color w:val="auto"/>
                <w:lang w:val="es-MX"/>
              </w:rPr>
            </w:pPr>
          </w:p>
          <w:p w14:paraId="71568E07" w14:textId="77777777" w:rsidR="00805D5E" w:rsidRDefault="00805D5E">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093908A" w14:textId="77777777" w:rsidR="00805D5E" w:rsidRDefault="00805D5E">
            <w:pPr>
              <w:autoSpaceDE w:val="0"/>
              <w:autoSpaceDN w:val="0"/>
              <w:adjustRightInd w:val="0"/>
              <w:rPr>
                <w:color w:val="auto"/>
                <w:lang w:val="es-MX"/>
              </w:rPr>
            </w:pPr>
          </w:p>
          <w:p w14:paraId="581CCA7C" w14:textId="77777777" w:rsidR="00805D5E" w:rsidRDefault="00805D5E">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6390D468" w14:textId="77777777" w:rsidR="00805D5E" w:rsidRDefault="00805D5E">
            <w:pPr>
              <w:autoSpaceDE w:val="0"/>
              <w:autoSpaceDN w:val="0"/>
              <w:adjustRightInd w:val="0"/>
              <w:rPr>
                <w:color w:val="auto"/>
                <w:lang w:val="es-MX"/>
              </w:rPr>
            </w:pPr>
          </w:p>
          <w:p w14:paraId="4631800F" w14:textId="77777777" w:rsidR="00805D5E" w:rsidRDefault="00805D5E">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740A96F6" w14:textId="77777777" w:rsidR="00805D5E" w:rsidRDefault="00805D5E">
            <w:pPr>
              <w:widowControl w:val="0"/>
              <w:rPr>
                <w:color w:val="000000"/>
                <w:lang w:val="es-MX"/>
              </w:rPr>
            </w:pPr>
          </w:p>
          <w:p w14:paraId="554E6190" w14:textId="77777777" w:rsidR="00805D5E" w:rsidRDefault="00805D5E">
            <w:pPr>
              <w:widowControl w:val="0"/>
              <w:rPr>
                <w:color w:val="000000"/>
              </w:rPr>
            </w:pPr>
          </w:p>
          <w:p w14:paraId="3B01B771" w14:textId="77777777" w:rsidR="00805D5E" w:rsidRDefault="00805D5E">
            <w:pPr>
              <w:widowControl w:val="0"/>
              <w:rPr>
                <w:color w:val="000000"/>
              </w:rPr>
            </w:pPr>
          </w:p>
          <w:p w14:paraId="4BE733A1" w14:textId="77777777" w:rsidR="00805D5E" w:rsidRDefault="00805D5E">
            <w:pPr>
              <w:widowControl w:val="0"/>
              <w:rPr>
                <w:color w:val="000000"/>
              </w:rPr>
            </w:pPr>
          </w:p>
          <w:p w14:paraId="7FB48F8F" w14:textId="77777777" w:rsidR="00805D5E" w:rsidRDefault="00805D5E">
            <w:pPr>
              <w:widowControl w:val="0"/>
              <w:rPr>
                <w:color w:val="000000"/>
              </w:rPr>
            </w:pPr>
          </w:p>
          <w:p w14:paraId="4CF46C9D" w14:textId="77777777" w:rsidR="00805D5E" w:rsidRDefault="00805D5E">
            <w:pPr>
              <w:widowControl w:val="0"/>
              <w:rPr>
                <w:color w:val="000000"/>
              </w:rPr>
            </w:pPr>
          </w:p>
          <w:p w14:paraId="57F7B30D" w14:textId="77777777" w:rsidR="00805D5E" w:rsidRDefault="00805D5E">
            <w:pPr>
              <w:widowControl w:val="0"/>
              <w:rPr>
                <w:color w:val="000000"/>
              </w:rPr>
            </w:pPr>
          </w:p>
          <w:p w14:paraId="549CE8C4" w14:textId="77777777" w:rsidR="00805D5E" w:rsidRDefault="00805D5E">
            <w:pPr>
              <w:widowControl w:val="0"/>
              <w:rPr>
                <w:color w:val="000000"/>
              </w:rPr>
            </w:pPr>
          </w:p>
          <w:p w14:paraId="229A8863" w14:textId="77777777" w:rsidR="00805D5E" w:rsidRDefault="00805D5E">
            <w:pPr>
              <w:widowControl w:val="0"/>
              <w:rPr>
                <w:color w:val="000000"/>
              </w:rPr>
            </w:pPr>
          </w:p>
          <w:p w14:paraId="1D6F07FF" w14:textId="77777777" w:rsidR="00805D5E" w:rsidRDefault="00805D5E">
            <w:pPr>
              <w:widowControl w:val="0"/>
              <w:rPr>
                <w:color w:val="000000"/>
              </w:rPr>
            </w:pPr>
          </w:p>
          <w:p w14:paraId="479286CC" w14:textId="77777777" w:rsidR="00805D5E" w:rsidRDefault="00805D5E">
            <w:pPr>
              <w:widowControl w:val="0"/>
              <w:rPr>
                <w:color w:val="000000"/>
              </w:rPr>
            </w:pPr>
          </w:p>
          <w:p w14:paraId="5B4A0CAF" w14:textId="77777777" w:rsidR="00805D5E" w:rsidRDefault="00805D5E">
            <w:pPr>
              <w:widowControl w:val="0"/>
              <w:rPr>
                <w:color w:val="000000"/>
              </w:rPr>
            </w:pPr>
          </w:p>
          <w:p w14:paraId="42D587D7" w14:textId="77777777" w:rsidR="00805D5E" w:rsidRDefault="00805D5E">
            <w:pPr>
              <w:widowControl w:val="0"/>
              <w:rPr>
                <w:color w:val="000000"/>
              </w:rPr>
            </w:pPr>
          </w:p>
          <w:p w14:paraId="14C91D06" w14:textId="77777777" w:rsidR="00805D5E" w:rsidRDefault="00805D5E">
            <w:pPr>
              <w:widowControl w:val="0"/>
              <w:rPr>
                <w:i/>
              </w:rPr>
            </w:pPr>
          </w:p>
          <w:p w14:paraId="026B2176" w14:textId="77777777" w:rsidR="00805D5E" w:rsidRDefault="00805D5E">
            <w:pPr>
              <w:jc w:val="both"/>
              <w:rPr>
                <w:i/>
                <w:sz w:val="18"/>
                <w:szCs w:val="18"/>
              </w:rPr>
            </w:pPr>
          </w:p>
        </w:tc>
      </w:tr>
      <w:tr w:rsidR="00805D5E" w14:paraId="510B3CA4" w14:textId="77777777" w:rsidTr="00805D5E">
        <w:trPr>
          <w:cnfStyle w:val="000000100000" w:firstRow="0" w:lastRow="0" w:firstColumn="0" w:lastColumn="0" w:oddVBand="0" w:evenVBand="0" w:oddHBand="1" w:evenHBand="0" w:firstRowFirstColumn="0" w:firstRowLastColumn="0" w:lastRowFirstColumn="0" w:lastRowLastColumn="0"/>
          <w:trHeight w:val="280"/>
        </w:trPr>
        <w:tc>
          <w:tcPr>
            <w:tcW w:w="14007" w:type="dxa"/>
            <w:gridSpan w:val="16"/>
            <w:tcBorders>
              <w:top w:val="single" w:sz="2" w:space="0" w:color="4FCDFF" w:themeColor="accent2" w:themeTint="99"/>
              <w:left w:val="nil"/>
              <w:bottom w:val="single" w:sz="2" w:space="0" w:color="4FCDFF" w:themeColor="accent2" w:themeTint="99"/>
              <w:right w:val="nil"/>
            </w:tcBorders>
            <w:hideMark/>
          </w:tcPr>
          <w:p w14:paraId="137A2C89"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2. PLANIFICACIÓN</w:t>
            </w:r>
          </w:p>
        </w:tc>
      </w:tr>
      <w:tr w:rsidR="00805D5E" w14:paraId="09E52F99" w14:textId="77777777" w:rsidTr="00805D5E">
        <w:trPr>
          <w:trHeight w:val="340"/>
        </w:trPr>
        <w:tc>
          <w:tcPr>
            <w:tcW w:w="2994" w:type="dxa"/>
            <w:gridSpan w:val="3"/>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3722343F"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5346" w:type="dxa"/>
            <w:gridSpan w:val="8"/>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363B3878" w14:textId="77777777" w:rsidR="00805D5E" w:rsidRDefault="00805D5E">
            <w:pPr>
              <w:jc w:val="center"/>
              <w:rPr>
                <w:rFonts w:ascii="Calibri" w:eastAsia="Calibri" w:hAnsi="Calibri" w:cs="Calibri"/>
                <w:b/>
                <w:color w:val="000000"/>
              </w:rPr>
            </w:pPr>
            <w:r>
              <w:rPr>
                <w:rFonts w:ascii="Calibri" w:eastAsia="Calibri" w:hAnsi="Calibri" w:cs="Calibri"/>
                <w:b/>
                <w:color w:val="000000"/>
              </w:rPr>
              <w:t>ACTIVIDADES DE APRENDIZAJE</w:t>
            </w:r>
          </w:p>
        </w:tc>
        <w:tc>
          <w:tcPr>
            <w:tcW w:w="1299" w:type="dxa"/>
            <w:gridSpan w:val="2"/>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18F2166F" w14:textId="77777777" w:rsidR="00805D5E" w:rsidRDefault="00805D5E">
            <w:pPr>
              <w:jc w:val="center"/>
              <w:rPr>
                <w:rFonts w:ascii="Calibri" w:eastAsia="Calibri" w:hAnsi="Calibri" w:cs="Calibri"/>
                <w:b/>
                <w:color w:val="000000"/>
              </w:rPr>
            </w:pPr>
            <w:r>
              <w:rPr>
                <w:rFonts w:ascii="Calibri" w:eastAsia="Calibri" w:hAnsi="Calibri" w:cs="Calibri"/>
                <w:b/>
                <w:color w:val="000000"/>
              </w:rPr>
              <w:t>RECURSOS</w:t>
            </w:r>
          </w:p>
        </w:tc>
        <w:tc>
          <w:tcPr>
            <w:tcW w:w="4368" w:type="dxa"/>
            <w:gridSpan w:val="3"/>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A5354B4" w14:textId="77777777" w:rsidR="00805D5E" w:rsidRDefault="00805D5E">
            <w:pPr>
              <w:jc w:val="center"/>
              <w:rPr>
                <w:rFonts w:ascii="Calibri" w:eastAsia="Calibri" w:hAnsi="Calibri" w:cs="Calibri"/>
                <w:b/>
                <w:color w:val="000000"/>
                <w:szCs w:val="18"/>
              </w:rPr>
            </w:pPr>
            <w:r>
              <w:rPr>
                <w:rFonts w:ascii="Calibri" w:eastAsia="Calibri" w:hAnsi="Calibri" w:cs="Calibri"/>
                <w:b/>
                <w:color w:val="000000"/>
                <w:szCs w:val="18"/>
              </w:rPr>
              <w:t>EVALUACIÓN</w:t>
            </w:r>
          </w:p>
        </w:tc>
      </w:tr>
      <w:tr w:rsidR="00805D5E" w14:paraId="64C735EC"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900" w:type="dxa"/>
            <w:gridSpan w:val="3"/>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385FA885" w14:textId="77777777" w:rsidR="00805D5E" w:rsidRDefault="00805D5E">
            <w:pPr>
              <w:rPr>
                <w:rFonts w:ascii="Calibri" w:eastAsia="Calibri" w:hAnsi="Calibri" w:cs="Calibri"/>
                <w:b/>
                <w:color w:val="000000"/>
                <w:sz w:val="20"/>
                <w:szCs w:val="20"/>
              </w:rPr>
            </w:pPr>
          </w:p>
        </w:tc>
        <w:tc>
          <w:tcPr>
            <w:tcW w:w="13499" w:type="dxa"/>
            <w:gridSpan w:val="8"/>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48D0C909" w14:textId="77777777" w:rsidR="00805D5E" w:rsidRDefault="00805D5E">
            <w:pPr>
              <w:rPr>
                <w:rFonts w:ascii="Calibri" w:eastAsia="Calibri" w:hAnsi="Calibri" w:cs="Calibri"/>
                <w:b/>
                <w:color w:val="000000"/>
              </w:rPr>
            </w:pPr>
          </w:p>
        </w:tc>
        <w:tc>
          <w:tcPr>
            <w:tcW w:w="6695" w:type="dxa"/>
            <w:gridSpan w:val="2"/>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0CBD4C7E" w14:textId="77777777" w:rsidR="00805D5E" w:rsidRDefault="00805D5E">
            <w:pPr>
              <w:rPr>
                <w:rFonts w:ascii="Calibri" w:eastAsia="Calibri" w:hAnsi="Calibri" w:cs="Calibri"/>
                <w:b/>
                <w:color w:val="000000"/>
              </w:rPr>
            </w:pPr>
          </w:p>
        </w:tc>
        <w:tc>
          <w:tcPr>
            <w:tcW w:w="243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52C38AB" w14:textId="77777777" w:rsidR="00805D5E" w:rsidRDefault="00805D5E">
            <w:pPr>
              <w:tabs>
                <w:tab w:val="left" w:pos="135"/>
              </w:tabs>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1C86C91F" w14:textId="77777777" w:rsidR="00805D5E" w:rsidRDefault="00805D5E">
            <w:pPr>
              <w:ind w:left="-148"/>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34" w:type="dxa"/>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9DE6B4C" w14:textId="77777777" w:rsidR="00805D5E" w:rsidRDefault="00805D5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805D5E" w14:paraId="0452E1ED" w14:textId="77777777" w:rsidTr="00805D5E">
        <w:trPr>
          <w:trHeight w:val="6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96C8D8E" w14:textId="77777777" w:rsidR="00805D5E" w:rsidRDefault="00805D5E">
            <w:pPr>
              <w:autoSpaceDE w:val="0"/>
              <w:autoSpaceDN w:val="0"/>
              <w:adjustRightInd w:val="0"/>
              <w:rPr>
                <w:color w:val="auto"/>
                <w:lang w:val="es-MX"/>
              </w:rPr>
            </w:pPr>
            <w:r>
              <w:rPr>
                <w:color w:val="auto"/>
                <w:lang w:val="es-MX"/>
              </w:rPr>
              <w:t>LL.4.1.3. Indagar sobre las variaciones lingüísticas socioculturales del Ecuador y explicar su influencia en las relaciones sociales.</w:t>
            </w:r>
          </w:p>
          <w:p w14:paraId="647F4CDC" w14:textId="77777777" w:rsidR="00805D5E" w:rsidRDefault="00805D5E">
            <w:pPr>
              <w:autoSpaceDE w:val="0"/>
              <w:autoSpaceDN w:val="0"/>
              <w:adjustRightInd w:val="0"/>
              <w:rPr>
                <w:b/>
                <w:color w:val="auto"/>
                <w:lang w:val="es-MX"/>
              </w:rPr>
            </w:pPr>
          </w:p>
          <w:p w14:paraId="02B490AE" w14:textId="77777777" w:rsidR="00805D5E" w:rsidRDefault="00805D5E">
            <w:pPr>
              <w:autoSpaceDE w:val="0"/>
              <w:autoSpaceDN w:val="0"/>
              <w:adjustRightInd w:val="0"/>
              <w:rPr>
                <w:color w:val="auto"/>
                <w:lang w:val="es-MX"/>
              </w:rPr>
            </w:pPr>
            <w:r>
              <w:rPr>
                <w:color w:val="auto"/>
                <w:lang w:val="es-MX"/>
              </w:rPr>
              <w:t>LL.4.2.1. Utilizar recursos de la comunicación oral en contextos de intercambio social, construcción de acuerdos y resolución de problemas.</w:t>
            </w:r>
          </w:p>
          <w:p w14:paraId="641F273E" w14:textId="77777777" w:rsidR="00805D5E" w:rsidRDefault="00805D5E">
            <w:pPr>
              <w:autoSpaceDE w:val="0"/>
              <w:autoSpaceDN w:val="0"/>
              <w:adjustRightInd w:val="0"/>
              <w:rPr>
                <w:b/>
                <w:color w:val="auto"/>
                <w:lang w:val="es-MX"/>
              </w:rPr>
            </w:pPr>
          </w:p>
          <w:p w14:paraId="1A317309" w14:textId="77777777" w:rsidR="00805D5E" w:rsidRDefault="00805D5E">
            <w:pPr>
              <w:autoSpaceDE w:val="0"/>
              <w:autoSpaceDN w:val="0"/>
              <w:adjustRightInd w:val="0"/>
              <w:rPr>
                <w:color w:val="auto"/>
                <w:lang w:val="es-MX"/>
              </w:rPr>
            </w:pPr>
            <w:r>
              <w:rPr>
                <w:color w:val="auto"/>
                <w:lang w:val="es-MX"/>
              </w:rPr>
              <w:t xml:space="preserve">LL.4.3.4. Autorregular la comprensión de un texto mediante la aplicación de estrategias cognitivas de comprensión autoseleccionadas, de acuerdo con el propósito de </w:t>
            </w:r>
            <w:r>
              <w:rPr>
                <w:color w:val="auto"/>
                <w:lang w:val="es-MX"/>
              </w:rPr>
              <w:lastRenderedPageBreak/>
              <w:t>lectura y las dificultades identificadas.</w:t>
            </w:r>
          </w:p>
          <w:p w14:paraId="7616CDE6" w14:textId="77777777" w:rsidR="00805D5E" w:rsidRDefault="00805D5E">
            <w:pPr>
              <w:autoSpaceDE w:val="0"/>
              <w:autoSpaceDN w:val="0"/>
              <w:adjustRightInd w:val="0"/>
              <w:rPr>
                <w:color w:val="auto"/>
                <w:lang w:val="es-MX"/>
              </w:rPr>
            </w:pPr>
          </w:p>
          <w:p w14:paraId="63E5E225"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05218D5F" w14:textId="77777777" w:rsidR="00805D5E" w:rsidRDefault="00805D5E">
            <w:pPr>
              <w:widowControl w:val="0"/>
              <w:rPr>
                <w:rFonts w:ascii="Tame nwe roman" w:eastAsia="Tame nwe roman" w:hAnsi="Tame nwe roman" w:cs="Tame nwe roman"/>
                <w:lang w:val="es-MX"/>
              </w:rPr>
            </w:pPr>
          </w:p>
          <w:p w14:paraId="73392683" w14:textId="77777777" w:rsidR="00805D5E" w:rsidRDefault="00805D5E">
            <w:pPr>
              <w:widowControl w:val="0"/>
              <w:rPr>
                <w:rFonts w:ascii="Tame nwe roman" w:eastAsia="Tame nwe roman" w:hAnsi="Tame nwe roman" w:cs="Tame nwe roman"/>
              </w:rPr>
            </w:pPr>
          </w:p>
          <w:p w14:paraId="728767D9" w14:textId="77777777" w:rsidR="00805D5E" w:rsidRDefault="00805D5E">
            <w:pPr>
              <w:widowControl w:val="0"/>
              <w:rPr>
                <w:rFonts w:ascii="Tame nwe roman" w:eastAsia="Tame nwe roman" w:hAnsi="Tame nwe roman" w:cs="Tame nwe roman"/>
              </w:rPr>
            </w:pPr>
          </w:p>
          <w:p w14:paraId="4FA7DE33" w14:textId="77777777" w:rsidR="00805D5E" w:rsidRDefault="00805D5E">
            <w:pPr>
              <w:widowControl w:val="0"/>
              <w:rPr>
                <w:rFonts w:ascii="Tame nwe roman" w:eastAsia="Tame nwe roman" w:hAnsi="Tame nwe roman" w:cs="Tame nwe roman"/>
              </w:rPr>
            </w:pPr>
          </w:p>
          <w:p w14:paraId="760439CB" w14:textId="77777777" w:rsidR="00805D5E" w:rsidRDefault="00805D5E">
            <w:pPr>
              <w:widowControl w:val="0"/>
              <w:rPr>
                <w:rFonts w:ascii="Tame nwe roman" w:eastAsia="Tame nwe roman" w:hAnsi="Tame nwe roman" w:cs="Tame nwe roman"/>
              </w:rPr>
            </w:pPr>
          </w:p>
          <w:p w14:paraId="1B2A16D6" w14:textId="77777777" w:rsidR="00805D5E" w:rsidRDefault="00805D5E">
            <w:pPr>
              <w:widowControl w:val="0"/>
              <w:rPr>
                <w:rFonts w:ascii="Tame nwe roman" w:eastAsia="Tame nwe roman" w:hAnsi="Tame nwe roman" w:cs="Tame nwe roman"/>
              </w:rPr>
            </w:pPr>
          </w:p>
          <w:p w14:paraId="38BACD69" w14:textId="77777777" w:rsidR="00805D5E" w:rsidRDefault="00805D5E">
            <w:pPr>
              <w:widowControl w:val="0"/>
              <w:rPr>
                <w:rFonts w:ascii="Tame nwe roman" w:eastAsia="Tame nwe roman" w:hAnsi="Tame nwe roman" w:cs="Tame nwe roman"/>
              </w:rPr>
            </w:pPr>
          </w:p>
          <w:p w14:paraId="7166FB6D" w14:textId="77777777" w:rsidR="00805D5E" w:rsidRDefault="00805D5E">
            <w:pPr>
              <w:widowControl w:val="0"/>
              <w:rPr>
                <w:rFonts w:ascii="Tame nwe roman" w:eastAsia="Tame nwe roman" w:hAnsi="Tame nwe roman" w:cs="Tame nwe roman"/>
              </w:rPr>
            </w:pPr>
          </w:p>
          <w:p w14:paraId="16C86CFA" w14:textId="77777777" w:rsidR="00805D5E" w:rsidRDefault="00805D5E">
            <w:pPr>
              <w:widowControl w:val="0"/>
              <w:rPr>
                <w:rFonts w:ascii="Tame nwe roman" w:eastAsia="Tame nwe roman" w:hAnsi="Tame nwe roman" w:cs="Tame nwe roman"/>
              </w:rPr>
            </w:pPr>
          </w:p>
          <w:p w14:paraId="22096759" w14:textId="77777777" w:rsidR="00805D5E" w:rsidRDefault="00805D5E">
            <w:pPr>
              <w:widowControl w:val="0"/>
              <w:rPr>
                <w:rFonts w:ascii="Tame nwe roman" w:eastAsia="Tame nwe roman" w:hAnsi="Tame nwe roman" w:cs="Tame nwe roman"/>
              </w:rPr>
            </w:pPr>
          </w:p>
          <w:p w14:paraId="5DCE8178" w14:textId="77777777" w:rsidR="00805D5E" w:rsidRDefault="00805D5E">
            <w:pPr>
              <w:widowControl w:val="0"/>
              <w:rPr>
                <w:rFonts w:ascii="Tame nwe roman" w:eastAsia="Tame nwe roman" w:hAnsi="Tame nwe roman" w:cs="Tame nwe roman"/>
              </w:rPr>
            </w:pPr>
          </w:p>
          <w:p w14:paraId="5649C504" w14:textId="77777777" w:rsidR="00805D5E" w:rsidRDefault="00805D5E">
            <w:pPr>
              <w:widowControl w:val="0"/>
              <w:rPr>
                <w:rFonts w:ascii="Tame nwe roman" w:eastAsia="Tame nwe roman" w:hAnsi="Tame nwe roman" w:cs="Tame nwe roman"/>
              </w:rPr>
            </w:pPr>
          </w:p>
          <w:p w14:paraId="6717FDEC" w14:textId="77777777" w:rsidR="00805D5E" w:rsidRDefault="00805D5E">
            <w:pPr>
              <w:widowControl w:val="0"/>
              <w:rPr>
                <w:rFonts w:ascii="Tame nwe roman" w:eastAsia="Tame nwe roman" w:hAnsi="Tame nwe roman" w:cs="Tame nwe roman"/>
              </w:rPr>
            </w:pPr>
          </w:p>
          <w:p w14:paraId="1E752DEA" w14:textId="77777777" w:rsidR="00805D5E" w:rsidRDefault="00805D5E">
            <w:pPr>
              <w:widowControl w:val="0"/>
              <w:rPr>
                <w:rFonts w:ascii="Tame nwe roman" w:eastAsia="Tame nwe roman" w:hAnsi="Tame nwe roman" w:cs="Tame nwe roman"/>
              </w:rPr>
            </w:pPr>
          </w:p>
          <w:p w14:paraId="106F220F" w14:textId="77777777" w:rsidR="00805D5E" w:rsidRDefault="00805D5E">
            <w:pPr>
              <w:widowControl w:val="0"/>
              <w:rPr>
                <w:rFonts w:ascii="Tame nwe roman" w:eastAsia="Tame nwe roman" w:hAnsi="Tame nwe roman" w:cs="Tame nwe roman"/>
              </w:rPr>
            </w:pPr>
          </w:p>
          <w:p w14:paraId="127A47D5" w14:textId="77777777" w:rsidR="00805D5E" w:rsidRDefault="00805D5E">
            <w:pPr>
              <w:widowControl w:val="0"/>
              <w:rPr>
                <w:rFonts w:ascii="Tame nwe roman" w:eastAsia="Tame nwe roman" w:hAnsi="Tame nwe roman" w:cs="Tame nwe roman"/>
              </w:rPr>
            </w:pPr>
          </w:p>
          <w:p w14:paraId="78227A90" w14:textId="77777777" w:rsidR="00805D5E" w:rsidRDefault="00805D5E">
            <w:pPr>
              <w:widowControl w:val="0"/>
              <w:rPr>
                <w:rFonts w:ascii="Tame nwe roman" w:eastAsia="Tame nwe roman" w:hAnsi="Tame nwe roman" w:cs="Tame nwe roman"/>
              </w:rPr>
            </w:pPr>
          </w:p>
          <w:p w14:paraId="5DC4CB64" w14:textId="77777777" w:rsidR="00805D5E" w:rsidRDefault="00805D5E">
            <w:pPr>
              <w:widowControl w:val="0"/>
              <w:rPr>
                <w:rFonts w:ascii="Tame nwe roman" w:eastAsia="Tame nwe roman" w:hAnsi="Tame nwe roman" w:cs="Tame nwe roman"/>
              </w:rPr>
            </w:pPr>
          </w:p>
          <w:p w14:paraId="61BB9684" w14:textId="77777777" w:rsidR="00805D5E" w:rsidRDefault="00805D5E">
            <w:pPr>
              <w:widowControl w:val="0"/>
              <w:jc w:val="both"/>
              <w:rPr>
                <w:rFonts w:ascii="Calibri" w:eastAsia="Calibri" w:hAnsi="Calibri" w:cs="Calibri"/>
                <w:color w:val="000000"/>
                <w:sz w:val="20"/>
                <w:szCs w:val="20"/>
              </w:rPr>
            </w:pPr>
          </w:p>
          <w:p w14:paraId="748A21F6" w14:textId="77777777" w:rsidR="00805D5E" w:rsidRDefault="00805D5E">
            <w:pPr>
              <w:widowControl w:val="0"/>
              <w:jc w:val="both"/>
              <w:rPr>
                <w:rFonts w:ascii="Calibri" w:eastAsia="Calibri" w:hAnsi="Calibri" w:cs="Calibri"/>
                <w:color w:val="000000"/>
                <w:sz w:val="20"/>
                <w:szCs w:val="20"/>
              </w:rPr>
            </w:pPr>
          </w:p>
          <w:p w14:paraId="7245DCAA" w14:textId="77777777" w:rsidR="00805D5E" w:rsidRDefault="00805D5E">
            <w:pPr>
              <w:widowControl w:val="0"/>
              <w:jc w:val="both"/>
              <w:rPr>
                <w:rFonts w:ascii="Calibri" w:eastAsia="Calibri" w:hAnsi="Calibri" w:cs="Calibri"/>
                <w:color w:val="000000"/>
                <w:sz w:val="20"/>
                <w:szCs w:val="20"/>
              </w:rPr>
            </w:pPr>
          </w:p>
          <w:p w14:paraId="7D2F6129" w14:textId="77777777" w:rsidR="00805D5E" w:rsidRDefault="00805D5E">
            <w:pPr>
              <w:widowControl w:val="0"/>
              <w:jc w:val="both"/>
              <w:rPr>
                <w:rFonts w:ascii="Calibri" w:eastAsia="Calibri" w:hAnsi="Calibri" w:cs="Calibri"/>
                <w:color w:val="000000"/>
                <w:sz w:val="20"/>
                <w:szCs w:val="20"/>
              </w:rPr>
            </w:pPr>
          </w:p>
          <w:p w14:paraId="1DAF6865" w14:textId="77777777" w:rsidR="00805D5E" w:rsidRDefault="00805D5E">
            <w:pPr>
              <w:widowControl w:val="0"/>
              <w:jc w:val="both"/>
              <w:rPr>
                <w:rFonts w:ascii="Calibri" w:eastAsia="Calibri" w:hAnsi="Calibri" w:cs="Calibri"/>
                <w:color w:val="000000"/>
                <w:sz w:val="20"/>
                <w:szCs w:val="20"/>
              </w:rPr>
            </w:pPr>
          </w:p>
          <w:p w14:paraId="6D449FF7" w14:textId="77777777" w:rsidR="00805D5E" w:rsidRDefault="00805D5E">
            <w:pPr>
              <w:widowControl w:val="0"/>
              <w:jc w:val="both"/>
              <w:rPr>
                <w:rFonts w:ascii="Calibri" w:eastAsia="Calibri" w:hAnsi="Calibri" w:cs="Calibri"/>
                <w:color w:val="000000"/>
                <w:sz w:val="20"/>
                <w:szCs w:val="20"/>
              </w:rPr>
            </w:pPr>
          </w:p>
          <w:p w14:paraId="7CB9A630" w14:textId="77777777" w:rsidR="00805D5E" w:rsidRDefault="00805D5E">
            <w:pPr>
              <w:widowControl w:val="0"/>
              <w:jc w:val="both"/>
              <w:rPr>
                <w:rFonts w:ascii="Tame nwe roman" w:eastAsia="Tame nwe roman" w:hAnsi="Tame nwe roman" w:cs="Tame nwe roman"/>
              </w:rPr>
            </w:pPr>
          </w:p>
          <w:p w14:paraId="79296928" w14:textId="77777777" w:rsidR="00805D5E" w:rsidRDefault="00805D5E">
            <w:pPr>
              <w:widowControl w:val="0"/>
              <w:rPr>
                <w:rFonts w:ascii="Tame nwe roman" w:eastAsia="Tame nwe roman" w:hAnsi="Tame nwe roman" w:cs="Tame nwe roman"/>
              </w:rPr>
            </w:pPr>
          </w:p>
          <w:p w14:paraId="44B42F1F" w14:textId="77777777" w:rsidR="00805D5E" w:rsidRDefault="00805D5E">
            <w:pPr>
              <w:widowControl w:val="0"/>
              <w:rPr>
                <w:rFonts w:ascii="Tame nwe roman" w:eastAsia="Tame nwe roman" w:hAnsi="Tame nwe roman" w:cs="Tame nwe roman"/>
              </w:rPr>
            </w:pPr>
          </w:p>
          <w:p w14:paraId="4F80A163" w14:textId="77777777" w:rsidR="00805D5E" w:rsidRDefault="00805D5E">
            <w:pPr>
              <w:widowControl w:val="0"/>
              <w:rPr>
                <w:rFonts w:ascii="Tame nwe roman" w:eastAsia="Tame nwe roman" w:hAnsi="Tame nwe roman" w:cs="Tame nwe roman"/>
              </w:rPr>
            </w:pPr>
          </w:p>
          <w:p w14:paraId="14BC26BD" w14:textId="77777777" w:rsidR="00805D5E" w:rsidRDefault="00805D5E">
            <w:pPr>
              <w:widowControl w:val="0"/>
              <w:rPr>
                <w:rFonts w:ascii="Tame nwe roman" w:eastAsia="Tame nwe roman" w:hAnsi="Tame nwe roman" w:cs="Tame nwe roman"/>
              </w:rPr>
            </w:pPr>
          </w:p>
          <w:p w14:paraId="1126D6FD" w14:textId="77777777" w:rsidR="00805D5E" w:rsidRDefault="00805D5E">
            <w:pPr>
              <w:widowControl w:val="0"/>
              <w:rPr>
                <w:rFonts w:ascii="Tame nwe roman" w:eastAsia="Tame nwe roman" w:hAnsi="Tame nwe roman" w:cs="Tame nwe roman"/>
              </w:rPr>
            </w:pPr>
          </w:p>
          <w:p w14:paraId="1A124F7A" w14:textId="77777777" w:rsidR="00805D5E" w:rsidRDefault="00805D5E">
            <w:pPr>
              <w:widowControl w:val="0"/>
              <w:rPr>
                <w:rFonts w:ascii="Tame nwe roman" w:eastAsia="Tame nwe roman" w:hAnsi="Tame nwe roman" w:cs="Tame nwe roman"/>
              </w:rPr>
            </w:pPr>
          </w:p>
          <w:p w14:paraId="4B7FAB33" w14:textId="77777777" w:rsidR="00805D5E" w:rsidRDefault="00805D5E">
            <w:pPr>
              <w:widowControl w:val="0"/>
              <w:rPr>
                <w:rFonts w:ascii="Tame nwe roman" w:eastAsia="Tame nwe roman" w:hAnsi="Tame nwe roman" w:cs="Tame nwe roman"/>
              </w:rPr>
            </w:pPr>
          </w:p>
          <w:p w14:paraId="7BD79FFC" w14:textId="77777777" w:rsidR="00805D5E" w:rsidRDefault="00805D5E">
            <w:pPr>
              <w:widowControl w:val="0"/>
              <w:rPr>
                <w:rFonts w:ascii="Tame nwe roman" w:eastAsia="Tame nwe roman" w:hAnsi="Tame nwe roman" w:cs="Tame nwe roman"/>
              </w:rPr>
            </w:pPr>
          </w:p>
          <w:p w14:paraId="1A218C4C" w14:textId="77777777" w:rsidR="00805D5E" w:rsidRDefault="00805D5E">
            <w:pPr>
              <w:widowControl w:val="0"/>
              <w:rPr>
                <w:rFonts w:ascii="Tame nwe roman" w:eastAsia="Tame nwe roman" w:hAnsi="Tame nwe roman" w:cs="Tame nwe roman"/>
              </w:rPr>
            </w:pPr>
          </w:p>
          <w:p w14:paraId="140FFBEE" w14:textId="77777777" w:rsidR="00805D5E" w:rsidRDefault="00805D5E">
            <w:pPr>
              <w:widowControl w:val="0"/>
              <w:rPr>
                <w:rFonts w:ascii="Tame nwe roman" w:eastAsia="Tame nwe roman" w:hAnsi="Tame nwe roman" w:cs="Tame nwe roman"/>
              </w:rPr>
            </w:pPr>
          </w:p>
          <w:p w14:paraId="44409567" w14:textId="77777777" w:rsidR="00805D5E" w:rsidRDefault="00805D5E">
            <w:pPr>
              <w:widowControl w:val="0"/>
              <w:rPr>
                <w:rFonts w:ascii="Tame nwe roman" w:eastAsia="Tame nwe roman" w:hAnsi="Tame nwe roman" w:cs="Tame nwe roman"/>
              </w:rPr>
            </w:pPr>
          </w:p>
          <w:p w14:paraId="7CB0763E" w14:textId="77777777" w:rsidR="00805D5E" w:rsidRDefault="00805D5E">
            <w:pPr>
              <w:widowControl w:val="0"/>
              <w:rPr>
                <w:rFonts w:ascii="Tame nwe roman" w:eastAsia="Tame nwe roman" w:hAnsi="Tame nwe roman" w:cs="Tame nwe roman"/>
              </w:rPr>
            </w:pPr>
          </w:p>
          <w:p w14:paraId="18B522F6" w14:textId="77777777" w:rsidR="00805D5E" w:rsidRDefault="00805D5E">
            <w:pPr>
              <w:widowControl w:val="0"/>
              <w:rPr>
                <w:rFonts w:ascii="Tame nwe roman" w:eastAsia="Tame nwe roman" w:hAnsi="Tame nwe roman" w:cs="Tame nwe roman"/>
              </w:rPr>
            </w:pPr>
          </w:p>
          <w:p w14:paraId="780AE359" w14:textId="77777777" w:rsidR="00805D5E" w:rsidRDefault="00805D5E">
            <w:pPr>
              <w:widowControl w:val="0"/>
              <w:rPr>
                <w:rFonts w:ascii="Tame nwe roman" w:eastAsia="Tame nwe roman" w:hAnsi="Tame nwe roman" w:cs="Tame nwe roman"/>
              </w:rPr>
            </w:pPr>
          </w:p>
          <w:p w14:paraId="54C0BF12" w14:textId="77777777" w:rsidR="00805D5E" w:rsidRDefault="00805D5E">
            <w:pPr>
              <w:widowControl w:val="0"/>
              <w:rPr>
                <w:rFonts w:ascii="Tame nwe roman" w:eastAsia="Tame nwe roman" w:hAnsi="Tame nwe roman" w:cs="Tame nwe roman"/>
              </w:rPr>
            </w:pPr>
          </w:p>
          <w:p w14:paraId="016F0B8E" w14:textId="77777777" w:rsidR="00805D5E" w:rsidRDefault="00805D5E">
            <w:pPr>
              <w:widowControl w:val="0"/>
              <w:rPr>
                <w:rFonts w:ascii="Tame nwe roman" w:eastAsia="Tame nwe roman" w:hAnsi="Tame nwe roman" w:cs="Tame nwe roman"/>
              </w:rPr>
            </w:pPr>
          </w:p>
          <w:p w14:paraId="1C1AFD49" w14:textId="77777777" w:rsidR="00805D5E" w:rsidRDefault="00805D5E">
            <w:pPr>
              <w:widowControl w:val="0"/>
              <w:rPr>
                <w:rFonts w:ascii="Tame nwe roman" w:eastAsia="Tame nwe roman" w:hAnsi="Tame nwe roman" w:cs="Tame nwe roman"/>
              </w:rPr>
            </w:pPr>
          </w:p>
          <w:p w14:paraId="5273A3EC" w14:textId="77777777" w:rsidR="00805D5E" w:rsidRDefault="00805D5E">
            <w:pPr>
              <w:widowControl w:val="0"/>
              <w:rPr>
                <w:rFonts w:ascii="Tame nwe roman" w:eastAsia="Tame nwe roman" w:hAnsi="Tame nwe roman" w:cs="Tame nwe roman"/>
              </w:rPr>
            </w:pPr>
          </w:p>
          <w:p w14:paraId="3964883D" w14:textId="77777777" w:rsidR="00805D5E" w:rsidRDefault="00805D5E">
            <w:pPr>
              <w:widowControl w:val="0"/>
              <w:rPr>
                <w:rFonts w:ascii="Tame nwe roman" w:eastAsia="Tame nwe roman" w:hAnsi="Tame nwe roman" w:cs="Tame nwe roman"/>
              </w:rPr>
            </w:pPr>
          </w:p>
          <w:p w14:paraId="60CB52BE" w14:textId="77777777" w:rsidR="00805D5E" w:rsidRDefault="00805D5E">
            <w:pPr>
              <w:widowControl w:val="0"/>
              <w:rPr>
                <w:rFonts w:ascii="Tame nwe roman" w:eastAsia="Tame nwe roman" w:hAnsi="Tame nwe roman" w:cs="Tame nwe roman"/>
              </w:rPr>
            </w:pPr>
          </w:p>
          <w:p w14:paraId="733220E8" w14:textId="77777777" w:rsidR="00805D5E" w:rsidRDefault="00805D5E">
            <w:pPr>
              <w:widowControl w:val="0"/>
              <w:rPr>
                <w:rFonts w:ascii="Tame nwe roman" w:eastAsia="Tame nwe roman" w:hAnsi="Tame nwe roman" w:cs="Tame nwe roman"/>
              </w:rPr>
            </w:pPr>
          </w:p>
          <w:p w14:paraId="652554F9" w14:textId="77777777" w:rsidR="00805D5E" w:rsidRDefault="00805D5E">
            <w:pPr>
              <w:widowControl w:val="0"/>
              <w:rPr>
                <w:rFonts w:ascii="Tame nwe roman" w:eastAsia="Tame nwe roman" w:hAnsi="Tame nwe roman" w:cs="Tame nwe roman"/>
              </w:rPr>
            </w:pPr>
          </w:p>
          <w:p w14:paraId="6439B57D" w14:textId="77777777" w:rsidR="00805D5E" w:rsidRDefault="00805D5E">
            <w:pPr>
              <w:widowControl w:val="0"/>
              <w:rPr>
                <w:rFonts w:ascii="Tame nwe roman" w:eastAsia="Tame nwe roman" w:hAnsi="Tame nwe roman" w:cs="Tame nwe roman"/>
              </w:rPr>
            </w:pPr>
          </w:p>
          <w:p w14:paraId="14F45EDE" w14:textId="77777777" w:rsidR="00805D5E" w:rsidRDefault="00805D5E">
            <w:pPr>
              <w:widowControl w:val="0"/>
              <w:rPr>
                <w:rFonts w:ascii="Tame nwe roman" w:eastAsia="Tame nwe roman" w:hAnsi="Tame nwe roman" w:cs="Tame nwe roman"/>
              </w:rPr>
            </w:pPr>
          </w:p>
          <w:p w14:paraId="7DE8380C" w14:textId="77777777" w:rsidR="00805D5E" w:rsidRDefault="00805D5E">
            <w:pPr>
              <w:widowControl w:val="0"/>
              <w:rPr>
                <w:rFonts w:ascii="Tame nwe roman" w:eastAsia="Tame nwe roman" w:hAnsi="Tame nwe roman" w:cs="Tame nwe roman"/>
              </w:rPr>
            </w:pPr>
          </w:p>
          <w:p w14:paraId="50BB168D" w14:textId="77777777" w:rsidR="00805D5E" w:rsidRDefault="00805D5E">
            <w:pPr>
              <w:widowControl w:val="0"/>
              <w:rPr>
                <w:rFonts w:ascii="Tame nwe roman" w:eastAsia="Tame nwe roman" w:hAnsi="Tame nwe roman" w:cs="Tame nwe roman"/>
              </w:rPr>
            </w:pPr>
          </w:p>
          <w:p w14:paraId="345CF22B" w14:textId="77777777" w:rsidR="00805D5E" w:rsidRDefault="00805D5E">
            <w:pPr>
              <w:widowControl w:val="0"/>
              <w:rPr>
                <w:rFonts w:ascii="Tame nwe roman" w:eastAsia="Tame nwe roman" w:hAnsi="Tame nwe roman" w:cs="Tame nwe roman"/>
              </w:rPr>
            </w:pPr>
          </w:p>
          <w:p w14:paraId="6CC33861" w14:textId="77777777" w:rsidR="00805D5E" w:rsidRDefault="00805D5E">
            <w:pPr>
              <w:widowControl w:val="0"/>
              <w:rPr>
                <w:rFonts w:ascii="Calibri" w:eastAsia="Calibri" w:hAnsi="Calibri" w:cs="Calibri"/>
                <w:color w:val="000000"/>
                <w:sz w:val="20"/>
                <w:szCs w:val="20"/>
              </w:rPr>
            </w:pPr>
          </w:p>
          <w:p w14:paraId="1856DC80" w14:textId="77777777" w:rsidR="00805D5E" w:rsidRDefault="00805D5E">
            <w:pPr>
              <w:widowControl w:val="0"/>
              <w:rPr>
                <w:rFonts w:ascii="Calibri" w:eastAsia="Calibri" w:hAnsi="Calibri" w:cs="Calibri"/>
                <w:color w:val="000000"/>
                <w:sz w:val="20"/>
                <w:szCs w:val="20"/>
              </w:rPr>
            </w:pPr>
          </w:p>
          <w:p w14:paraId="5755C655" w14:textId="77777777" w:rsidR="00805D5E" w:rsidRDefault="00805D5E">
            <w:pPr>
              <w:widowControl w:val="0"/>
              <w:rPr>
                <w:rFonts w:ascii="Calibri" w:eastAsia="Calibri" w:hAnsi="Calibri" w:cs="Calibri"/>
                <w:color w:val="000000"/>
                <w:sz w:val="20"/>
                <w:szCs w:val="20"/>
              </w:rPr>
            </w:pPr>
          </w:p>
          <w:p w14:paraId="10A68EB0" w14:textId="77777777" w:rsidR="00805D5E" w:rsidRDefault="00805D5E">
            <w:pPr>
              <w:widowControl w:val="0"/>
              <w:rPr>
                <w:rFonts w:ascii="Tame nwe roman" w:eastAsia="Tame nwe roman" w:hAnsi="Tame nwe roman" w:cs="Tame nwe roman"/>
              </w:rPr>
            </w:pPr>
          </w:p>
          <w:p w14:paraId="60BCA750" w14:textId="77777777" w:rsidR="00805D5E" w:rsidRDefault="00805D5E">
            <w:pPr>
              <w:widowControl w:val="0"/>
              <w:rPr>
                <w:rFonts w:ascii="Tame nwe roman" w:eastAsia="Tame nwe roman" w:hAnsi="Tame nwe roman" w:cs="Tame nwe roman"/>
              </w:rPr>
            </w:pPr>
          </w:p>
          <w:p w14:paraId="406B9CCD" w14:textId="77777777" w:rsidR="00805D5E" w:rsidRDefault="00805D5E">
            <w:pPr>
              <w:widowControl w:val="0"/>
              <w:rPr>
                <w:rFonts w:ascii="Tame nwe roman" w:eastAsia="Tame nwe roman" w:hAnsi="Tame nwe roman" w:cs="Tame nwe roman"/>
              </w:rPr>
            </w:pPr>
          </w:p>
          <w:p w14:paraId="7B6B3E29" w14:textId="77777777" w:rsidR="00805D5E" w:rsidRDefault="00805D5E">
            <w:pPr>
              <w:widowControl w:val="0"/>
              <w:rPr>
                <w:rFonts w:ascii="Tame nwe roman" w:eastAsia="Tame nwe roman" w:hAnsi="Tame nwe roman" w:cs="Tame nwe roman"/>
              </w:rPr>
            </w:pPr>
          </w:p>
          <w:p w14:paraId="5C3C94FE" w14:textId="77777777" w:rsidR="00805D5E" w:rsidRDefault="00805D5E">
            <w:pPr>
              <w:widowControl w:val="0"/>
              <w:rPr>
                <w:rFonts w:ascii="Tame nwe roman" w:eastAsia="Tame nwe roman" w:hAnsi="Tame nwe roman" w:cs="Tame nwe roman"/>
              </w:rPr>
            </w:pPr>
          </w:p>
          <w:p w14:paraId="1B2CB5E8" w14:textId="77777777" w:rsidR="00805D5E" w:rsidRDefault="00805D5E">
            <w:pPr>
              <w:widowControl w:val="0"/>
              <w:rPr>
                <w:rFonts w:ascii="Tame nwe roman" w:eastAsia="Tame nwe roman" w:hAnsi="Tame nwe roman" w:cs="Tame nwe roman"/>
              </w:rPr>
            </w:pPr>
          </w:p>
          <w:p w14:paraId="1D4B52C2" w14:textId="77777777" w:rsidR="00805D5E" w:rsidRDefault="00805D5E">
            <w:pPr>
              <w:widowControl w:val="0"/>
              <w:rPr>
                <w:rFonts w:ascii="Tame nwe roman" w:eastAsia="Tame nwe roman" w:hAnsi="Tame nwe roman" w:cs="Tame nwe roman"/>
              </w:rPr>
            </w:pPr>
          </w:p>
          <w:p w14:paraId="6DB2AF45" w14:textId="77777777" w:rsidR="00805D5E" w:rsidRDefault="00805D5E">
            <w:pPr>
              <w:widowControl w:val="0"/>
              <w:rPr>
                <w:rFonts w:ascii="Tame nwe roman" w:eastAsia="Tame nwe roman" w:hAnsi="Tame nwe roman" w:cs="Tame nwe roman"/>
              </w:rPr>
            </w:pPr>
          </w:p>
          <w:p w14:paraId="7AFADF40" w14:textId="77777777" w:rsidR="00805D5E" w:rsidRDefault="00805D5E">
            <w:pPr>
              <w:widowControl w:val="0"/>
              <w:rPr>
                <w:rFonts w:ascii="Tame nwe roman" w:eastAsia="Tame nwe roman" w:hAnsi="Tame nwe roman" w:cs="Tame nwe roman"/>
              </w:rPr>
            </w:pPr>
          </w:p>
          <w:p w14:paraId="05539DC1" w14:textId="77777777" w:rsidR="00805D5E" w:rsidRDefault="00805D5E">
            <w:pPr>
              <w:widowControl w:val="0"/>
              <w:rPr>
                <w:rFonts w:ascii="Tame nwe roman" w:eastAsia="Tame nwe roman" w:hAnsi="Tame nwe roman" w:cs="Tame nwe roman"/>
              </w:rPr>
            </w:pPr>
          </w:p>
          <w:p w14:paraId="73D7A032" w14:textId="77777777" w:rsidR="00805D5E" w:rsidRDefault="00805D5E">
            <w:pPr>
              <w:widowControl w:val="0"/>
              <w:rPr>
                <w:rFonts w:ascii="Tame nwe roman" w:eastAsia="Tame nwe roman" w:hAnsi="Tame nwe roman" w:cs="Tame nwe roman"/>
              </w:rPr>
            </w:pPr>
          </w:p>
          <w:p w14:paraId="32298903" w14:textId="77777777" w:rsidR="00805D5E" w:rsidRDefault="00805D5E">
            <w:pPr>
              <w:widowControl w:val="0"/>
              <w:rPr>
                <w:rFonts w:ascii="Tame nwe roman" w:eastAsia="Tame nwe roman" w:hAnsi="Tame nwe roman" w:cs="Tame nwe roman"/>
              </w:rPr>
            </w:pPr>
          </w:p>
          <w:p w14:paraId="7E7A12D3" w14:textId="77777777" w:rsidR="00805D5E" w:rsidRDefault="00805D5E">
            <w:pPr>
              <w:widowControl w:val="0"/>
              <w:rPr>
                <w:rFonts w:ascii="Tame nwe roman" w:eastAsia="Tame nwe roman" w:hAnsi="Tame nwe roman" w:cs="Tame nwe roman"/>
              </w:rPr>
            </w:pPr>
          </w:p>
          <w:p w14:paraId="2C312795" w14:textId="77777777" w:rsidR="00805D5E" w:rsidRDefault="00805D5E">
            <w:pPr>
              <w:widowControl w:val="0"/>
              <w:rPr>
                <w:rFonts w:ascii="Tame nwe roman" w:eastAsia="Tame nwe roman" w:hAnsi="Tame nwe roman" w:cs="Tame nwe roman"/>
              </w:rPr>
            </w:pPr>
          </w:p>
          <w:p w14:paraId="74C84D93" w14:textId="77777777" w:rsidR="00805D5E" w:rsidRDefault="00805D5E">
            <w:pPr>
              <w:widowControl w:val="0"/>
              <w:rPr>
                <w:rFonts w:ascii="Tame nwe roman" w:eastAsia="Tame nwe roman" w:hAnsi="Tame nwe roman" w:cs="Tame nwe roman"/>
              </w:rPr>
            </w:pPr>
          </w:p>
          <w:p w14:paraId="4355076C" w14:textId="77777777" w:rsidR="00805D5E" w:rsidRDefault="00805D5E">
            <w:pPr>
              <w:widowControl w:val="0"/>
              <w:rPr>
                <w:rFonts w:ascii="Tame nwe roman" w:eastAsia="Tame nwe roman" w:hAnsi="Tame nwe roman" w:cs="Tame nwe roman"/>
              </w:rPr>
            </w:pPr>
          </w:p>
          <w:p w14:paraId="300AA05D" w14:textId="77777777" w:rsidR="00805D5E" w:rsidRDefault="00805D5E">
            <w:pPr>
              <w:widowControl w:val="0"/>
              <w:rPr>
                <w:rFonts w:ascii="Tame nwe roman" w:eastAsia="Tame nwe roman" w:hAnsi="Tame nwe roman" w:cs="Tame nwe roman"/>
              </w:rPr>
            </w:pPr>
          </w:p>
          <w:p w14:paraId="22B6D95E" w14:textId="77777777" w:rsidR="00805D5E" w:rsidRDefault="00805D5E">
            <w:pPr>
              <w:widowControl w:val="0"/>
              <w:rPr>
                <w:rFonts w:ascii="Tame nwe roman" w:eastAsia="Tame nwe roman" w:hAnsi="Tame nwe roman" w:cs="Tame nwe roman"/>
              </w:rPr>
            </w:pPr>
          </w:p>
          <w:p w14:paraId="5BBDACDC" w14:textId="77777777" w:rsidR="00805D5E" w:rsidRDefault="00805D5E">
            <w:pPr>
              <w:widowControl w:val="0"/>
              <w:rPr>
                <w:rFonts w:ascii="Tame nwe roman" w:eastAsia="Tame nwe roman" w:hAnsi="Tame nwe roman" w:cs="Tame nwe roman"/>
              </w:rPr>
            </w:pPr>
          </w:p>
          <w:p w14:paraId="169D593A" w14:textId="77777777" w:rsidR="00805D5E" w:rsidRDefault="00805D5E">
            <w:pPr>
              <w:widowControl w:val="0"/>
              <w:rPr>
                <w:rFonts w:ascii="Tame nwe roman" w:eastAsia="Tame nwe roman" w:hAnsi="Tame nwe roman" w:cs="Tame nwe roman"/>
              </w:rPr>
            </w:pPr>
          </w:p>
          <w:p w14:paraId="2D74CFBA" w14:textId="77777777" w:rsidR="00805D5E" w:rsidRDefault="00805D5E">
            <w:pPr>
              <w:widowControl w:val="0"/>
              <w:rPr>
                <w:rFonts w:ascii="Tame nwe roman" w:eastAsia="Tame nwe roman" w:hAnsi="Tame nwe roman" w:cs="Tame nwe roman"/>
              </w:rPr>
            </w:pPr>
          </w:p>
          <w:p w14:paraId="7551DB3F" w14:textId="77777777" w:rsidR="00805D5E" w:rsidRDefault="00805D5E">
            <w:pPr>
              <w:widowControl w:val="0"/>
              <w:rPr>
                <w:rFonts w:ascii="Tame nwe roman" w:eastAsia="Tame nwe roman" w:hAnsi="Tame nwe roman" w:cs="Tame nwe roman"/>
              </w:rPr>
            </w:pPr>
          </w:p>
          <w:p w14:paraId="6055076E" w14:textId="77777777" w:rsidR="00805D5E" w:rsidRDefault="00805D5E">
            <w:pPr>
              <w:widowControl w:val="0"/>
              <w:rPr>
                <w:rFonts w:ascii="Tame nwe roman" w:eastAsia="Tame nwe roman" w:hAnsi="Tame nwe roman" w:cs="Tame nwe roman"/>
              </w:rPr>
            </w:pPr>
          </w:p>
          <w:p w14:paraId="390AF76E" w14:textId="77777777" w:rsidR="00805D5E" w:rsidRDefault="00805D5E">
            <w:pPr>
              <w:widowControl w:val="0"/>
              <w:rPr>
                <w:rFonts w:ascii="Tame nwe roman" w:eastAsia="Tame nwe roman" w:hAnsi="Tame nwe roman" w:cs="Tame nwe roman"/>
              </w:rPr>
            </w:pPr>
          </w:p>
          <w:p w14:paraId="74C30316" w14:textId="77777777" w:rsidR="00805D5E" w:rsidRDefault="00805D5E">
            <w:pPr>
              <w:widowControl w:val="0"/>
              <w:rPr>
                <w:rFonts w:ascii="Tame nwe roman" w:eastAsia="Tame nwe roman" w:hAnsi="Tame nwe roman" w:cs="Tame nwe roman"/>
              </w:rPr>
            </w:pPr>
          </w:p>
          <w:p w14:paraId="785A51CF" w14:textId="77777777" w:rsidR="00805D5E" w:rsidRDefault="00805D5E">
            <w:pPr>
              <w:widowControl w:val="0"/>
              <w:rPr>
                <w:rFonts w:ascii="Tame nwe roman" w:eastAsia="Tame nwe roman" w:hAnsi="Tame nwe roman" w:cs="Tame nwe roman"/>
              </w:rPr>
            </w:pPr>
          </w:p>
          <w:p w14:paraId="3C0164EA" w14:textId="77777777" w:rsidR="00805D5E" w:rsidRDefault="00805D5E">
            <w:pPr>
              <w:widowControl w:val="0"/>
              <w:rPr>
                <w:rFonts w:ascii="Tame nwe roman" w:eastAsia="Tame nwe roman" w:hAnsi="Tame nwe roman" w:cs="Tame nwe roman"/>
              </w:rPr>
            </w:pPr>
          </w:p>
          <w:p w14:paraId="1C894272" w14:textId="77777777" w:rsidR="00805D5E" w:rsidRDefault="00805D5E">
            <w:pPr>
              <w:widowControl w:val="0"/>
              <w:rPr>
                <w:rFonts w:ascii="Tame nwe roman" w:eastAsia="Tame nwe roman" w:hAnsi="Tame nwe roman" w:cs="Tame nwe roman"/>
              </w:rPr>
            </w:pPr>
          </w:p>
          <w:p w14:paraId="58C6D64C" w14:textId="77777777" w:rsidR="00805D5E" w:rsidRDefault="00805D5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w:t>
            </w:r>
          </w:p>
          <w:p w14:paraId="5F17F501" w14:textId="77777777" w:rsidR="00805D5E" w:rsidRDefault="00805D5E">
            <w:pPr>
              <w:widowControl w:val="0"/>
              <w:jc w:val="both"/>
              <w:rPr>
                <w:rFonts w:ascii="Calibri" w:eastAsia="Calibri" w:hAnsi="Calibri" w:cs="Calibri"/>
                <w:color w:val="000000"/>
                <w:sz w:val="20"/>
                <w:szCs w:val="20"/>
              </w:rPr>
            </w:pPr>
          </w:p>
          <w:p w14:paraId="351F0792" w14:textId="77777777" w:rsidR="00805D5E" w:rsidRDefault="00805D5E">
            <w:pPr>
              <w:widowControl w:val="0"/>
              <w:jc w:val="both"/>
              <w:rPr>
                <w:rFonts w:ascii="Calibri" w:eastAsia="Calibri" w:hAnsi="Calibri" w:cs="Calibri"/>
                <w:color w:val="000000"/>
                <w:sz w:val="20"/>
                <w:szCs w:val="20"/>
              </w:rPr>
            </w:pPr>
          </w:p>
          <w:p w14:paraId="02724E93" w14:textId="77777777" w:rsidR="00805D5E" w:rsidRDefault="00805D5E">
            <w:pPr>
              <w:widowControl w:val="0"/>
              <w:jc w:val="both"/>
              <w:rPr>
                <w:rFonts w:ascii="Calibri" w:eastAsia="Calibri" w:hAnsi="Calibri" w:cs="Calibri"/>
                <w:color w:val="000000"/>
                <w:sz w:val="20"/>
                <w:szCs w:val="20"/>
              </w:rPr>
            </w:pPr>
          </w:p>
          <w:p w14:paraId="763D0B68" w14:textId="77777777" w:rsidR="00805D5E" w:rsidRDefault="00805D5E">
            <w:pPr>
              <w:widowControl w:val="0"/>
              <w:jc w:val="both"/>
              <w:rPr>
                <w:rFonts w:ascii="Calibri" w:eastAsia="Calibri" w:hAnsi="Calibri" w:cs="Calibri"/>
                <w:color w:val="000000"/>
                <w:sz w:val="20"/>
                <w:szCs w:val="20"/>
              </w:rPr>
            </w:pPr>
          </w:p>
          <w:p w14:paraId="1EEB82DB" w14:textId="77777777" w:rsidR="00805D5E" w:rsidRDefault="00805D5E">
            <w:pPr>
              <w:widowControl w:val="0"/>
              <w:jc w:val="both"/>
              <w:rPr>
                <w:rFonts w:ascii="Calibri" w:eastAsia="Calibri" w:hAnsi="Calibri" w:cs="Calibri"/>
                <w:color w:val="000000"/>
                <w:sz w:val="20"/>
                <w:szCs w:val="20"/>
              </w:rPr>
            </w:pPr>
          </w:p>
          <w:p w14:paraId="4C07CF85" w14:textId="77777777" w:rsidR="00805D5E" w:rsidRDefault="00805D5E">
            <w:pPr>
              <w:widowControl w:val="0"/>
              <w:jc w:val="both"/>
              <w:rPr>
                <w:rFonts w:ascii="Calibri" w:eastAsia="Calibri" w:hAnsi="Calibri" w:cs="Calibri"/>
                <w:color w:val="000000"/>
                <w:sz w:val="20"/>
                <w:szCs w:val="20"/>
              </w:rPr>
            </w:pPr>
          </w:p>
          <w:p w14:paraId="62B0F17D" w14:textId="77777777" w:rsidR="00805D5E" w:rsidRDefault="00805D5E">
            <w:pPr>
              <w:widowControl w:val="0"/>
              <w:jc w:val="both"/>
              <w:rPr>
                <w:rFonts w:ascii="Calibri" w:eastAsia="Calibri" w:hAnsi="Calibri" w:cs="Calibri"/>
                <w:color w:val="000000"/>
                <w:sz w:val="20"/>
                <w:szCs w:val="20"/>
              </w:rPr>
            </w:pPr>
          </w:p>
          <w:p w14:paraId="392D2FE3" w14:textId="77777777" w:rsidR="00805D5E" w:rsidRDefault="00805D5E">
            <w:pPr>
              <w:widowControl w:val="0"/>
              <w:jc w:val="both"/>
              <w:rPr>
                <w:rFonts w:ascii="Calibri" w:eastAsia="Calibri" w:hAnsi="Calibri" w:cs="Calibri"/>
                <w:color w:val="000000"/>
                <w:sz w:val="20"/>
                <w:szCs w:val="20"/>
              </w:rPr>
            </w:pPr>
          </w:p>
          <w:p w14:paraId="1592EB63" w14:textId="77777777" w:rsidR="00805D5E" w:rsidRDefault="00805D5E">
            <w:pPr>
              <w:widowControl w:val="0"/>
              <w:jc w:val="both"/>
              <w:rPr>
                <w:rFonts w:ascii="Calibri" w:eastAsia="Calibri" w:hAnsi="Calibri" w:cs="Calibri"/>
                <w:color w:val="000000"/>
                <w:sz w:val="20"/>
                <w:szCs w:val="20"/>
              </w:rPr>
            </w:pPr>
          </w:p>
          <w:p w14:paraId="405CF93A" w14:textId="77777777" w:rsidR="00805D5E" w:rsidRDefault="00805D5E">
            <w:pPr>
              <w:widowControl w:val="0"/>
              <w:jc w:val="both"/>
              <w:rPr>
                <w:rFonts w:ascii="Calibri" w:eastAsia="Calibri" w:hAnsi="Calibri" w:cs="Calibri"/>
                <w:color w:val="000000"/>
                <w:sz w:val="20"/>
                <w:szCs w:val="20"/>
              </w:rPr>
            </w:pPr>
          </w:p>
          <w:p w14:paraId="49D1EBC1" w14:textId="77777777" w:rsidR="00805D5E" w:rsidRDefault="00805D5E">
            <w:pPr>
              <w:widowControl w:val="0"/>
              <w:rPr>
                <w:rFonts w:ascii="Calibri" w:eastAsia="Calibri" w:hAnsi="Calibri" w:cs="Calibri"/>
                <w:color w:val="000000"/>
                <w:sz w:val="20"/>
                <w:szCs w:val="20"/>
              </w:rPr>
            </w:pPr>
          </w:p>
          <w:p w14:paraId="154E221C" w14:textId="77777777" w:rsidR="00805D5E" w:rsidRDefault="00805D5E">
            <w:pPr>
              <w:widowControl w:val="0"/>
              <w:rPr>
                <w:rFonts w:ascii="Calibri" w:eastAsia="Calibri" w:hAnsi="Calibri" w:cs="Calibri"/>
                <w:color w:val="000000"/>
                <w:sz w:val="20"/>
                <w:szCs w:val="20"/>
              </w:rPr>
            </w:pPr>
          </w:p>
          <w:p w14:paraId="717F3B39" w14:textId="77777777" w:rsidR="00805D5E" w:rsidRDefault="00805D5E">
            <w:pPr>
              <w:widowControl w:val="0"/>
              <w:rPr>
                <w:rFonts w:ascii="Calibri" w:eastAsia="Calibri" w:hAnsi="Calibri" w:cs="Calibri"/>
                <w:color w:val="000000"/>
                <w:sz w:val="20"/>
                <w:szCs w:val="20"/>
              </w:rPr>
            </w:pPr>
          </w:p>
          <w:p w14:paraId="390FFC9C" w14:textId="77777777" w:rsidR="00805D5E" w:rsidRDefault="00805D5E">
            <w:pPr>
              <w:widowControl w:val="0"/>
              <w:jc w:val="both"/>
              <w:rPr>
                <w:rFonts w:ascii="Tame nwe roman" w:eastAsia="Tame nwe roman" w:hAnsi="Tame nwe roman" w:cs="Tame nwe roman"/>
              </w:rPr>
            </w:pPr>
          </w:p>
        </w:tc>
        <w:tc>
          <w:tcPr>
            <w:tcW w:w="5346"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55AACBD" w14:textId="77777777" w:rsidR="00805D5E" w:rsidRDefault="00805D5E">
            <w:pPr>
              <w:rPr>
                <w:b/>
              </w:rPr>
            </w:pPr>
            <w:r>
              <w:rPr>
                <w:b/>
              </w:rPr>
              <w:lastRenderedPageBreak/>
              <w:t>PROCESO DE ENSEÑANZA APRENDIZAJE</w:t>
            </w:r>
          </w:p>
          <w:p w14:paraId="72A18DBF" w14:textId="77777777" w:rsidR="00805D5E" w:rsidRDefault="00805D5E">
            <w:pPr>
              <w:jc w:val="center"/>
              <w:rPr>
                <w:b/>
              </w:rPr>
            </w:pPr>
            <w:r>
              <w:rPr>
                <w:b/>
              </w:rPr>
              <w:t>BLOQUE UNO</w:t>
            </w:r>
          </w:p>
          <w:p w14:paraId="3AC7D658" w14:textId="77777777" w:rsidR="00805D5E" w:rsidRDefault="00805D5E">
            <w:pPr>
              <w:jc w:val="center"/>
              <w:rPr>
                <w:rFonts w:ascii="Calibri" w:eastAsia="Calibri" w:hAnsi="Calibri" w:cs="Calibri"/>
                <w:b/>
                <w:color w:val="000000"/>
                <w:sz w:val="20"/>
                <w:szCs w:val="20"/>
              </w:rPr>
            </w:pPr>
            <w:r>
              <w:rPr>
                <w:b/>
              </w:rPr>
              <w:t>LENGUA Y CULTURA - LOS ORIGENES DE LA TRADICION ORAL Y ESCRITA</w:t>
            </w:r>
          </w:p>
          <w:p w14:paraId="1F76AE7C" w14:textId="77777777" w:rsidR="00805D5E" w:rsidRDefault="00805D5E">
            <w:pPr>
              <w:jc w:val="center"/>
              <w:rPr>
                <w:rFonts w:ascii="Calibri" w:eastAsia="Calibri" w:hAnsi="Calibri" w:cs="Calibri"/>
                <w:b/>
                <w:color w:val="000000"/>
                <w:sz w:val="20"/>
                <w:szCs w:val="20"/>
              </w:rPr>
            </w:pPr>
          </w:p>
          <w:p w14:paraId="27108D96" w14:textId="77777777" w:rsidR="00805D5E" w:rsidRDefault="00805D5E">
            <w:pPr>
              <w:rPr>
                <w:b/>
              </w:rPr>
            </w:pPr>
            <w:r>
              <w:rPr>
                <w:b/>
              </w:rPr>
              <w:t xml:space="preserve">EXPLOREMOS LOS CONOCIMIENTOS </w:t>
            </w:r>
          </w:p>
          <w:p w14:paraId="4114725B" w14:textId="77777777" w:rsidR="00805D5E" w:rsidRDefault="00805D5E" w:rsidP="006B1923">
            <w:pPr>
              <w:pStyle w:val="Prrafodelista"/>
              <w:numPr>
                <w:ilvl w:val="0"/>
                <w:numId w:val="17"/>
              </w:numPr>
            </w:pPr>
            <w:r>
              <w:t xml:space="preserve">Formar equipos de trabajo. </w:t>
            </w:r>
          </w:p>
          <w:p w14:paraId="4873F61C" w14:textId="77777777" w:rsidR="00805D5E" w:rsidRDefault="00805D5E" w:rsidP="006B1923">
            <w:pPr>
              <w:pStyle w:val="Prrafodelista"/>
              <w:numPr>
                <w:ilvl w:val="0"/>
                <w:numId w:val="18"/>
              </w:numPr>
              <w:autoSpaceDE w:val="0"/>
              <w:autoSpaceDN w:val="0"/>
              <w:adjustRightInd w:val="0"/>
              <w:rPr>
                <w:lang w:val="es-MX"/>
              </w:rPr>
            </w:pPr>
            <w:r>
              <w:rPr>
                <w:lang w:val="es-MX"/>
              </w:rPr>
              <w:t>Comparen las narraciones: la que crearon sus dos</w:t>
            </w:r>
          </w:p>
          <w:p w14:paraId="23B55CFA" w14:textId="77777777" w:rsidR="00805D5E" w:rsidRDefault="00805D5E" w:rsidP="006B1923">
            <w:pPr>
              <w:pStyle w:val="Prrafodelista"/>
              <w:numPr>
                <w:ilvl w:val="0"/>
                <w:numId w:val="19"/>
              </w:numPr>
            </w:pPr>
            <w:r>
              <w:rPr>
                <w:lang w:val="es-MX"/>
              </w:rPr>
              <w:t>compañeros, la que escuchó cada uno y la que copiaron</w:t>
            </w:r>
          </w:p>
          <w:p w14:paraId="7FBC9D43" w14:textId="77777777" w:rsidR="00805D5E" w:rsidRDefault="00805D5E">
            <w:r>
              <w:rPr>
                <w:b/>
              </w:rPr>
              <w:t xml:space="preserve">CONSTRUYO MIS CONOCIMIENTOS </w:t>
            </w:r>
          </w:p>
          <w:p w14:paraId="01EA0742" w14:textId="77777777" w:rsidR="00805D5E" w:rsidRDefault="00805D5E">
            <w:pPr>
              <w:rPr>
                <w:rFonts w:ascii="Calibri" w:eastAsia="Calibri" w:hAnsi="Calibri" w:cs="Calibri"/>
                <w:b/>
                <w:color w:val="000000"/>
                <w:sz w:val="20"/>
                <w:szCs w:val="20"/>
              </w:rPr>
            </w:pPr>
          </w:p>
          <w:p w14:paraId="0A252275" w14:textId="77777777" w:rsidR="00805D5E" w:rsidRDefault="00805D5E" w:rsidP="006B1923">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Reconocer la importancia de la escritura.</w:t>
            </w:r>
          </w:p>
          <w:p w14:paraId="4DA78DD0" w14:textId="77777777" w:rsidR="00805D5E" w:rsidRDefault="00805D5E">
            <w:pPr>
              <w:ind w:left="720"/>
              <w:contextualSpacing/>
            </w:pPr>
          </w:p>
          <w:p w14:paraId="2FF854F2" w14:textId="77777777" w:rsidR="00805D5E" w:rsidRDefault="00805D5E">
            <w:r>
              <w:rPr>
                <w:b/>
              </w:rPr>
              <w:t xml:space="preserve">CONSOLIDACIÓN </w:t>
            </w:r>
            <w:r>
              <w:t xml:space="preserve"> </w:t>
            </w:r>
          </w:p>
          <w:p w14:paraId="64DFA426" w14:textId="77777777" w:rsidR="00805D5E" w:rsidRDefault="00805D5E" w:rsidP="006B1923">
            <w:pPr>
              <w:pStyle w:val="Prrafodelista"/>
              <w:numPr>
                <w:ilvl w:val="0"/>
                <w:numId w:val="19"/>
              </w:numPr>
              <w:autoSpaceDE w:val="0"/>
              <w:autoSpaceDN w:val="0"/>
              <w:adjustRightInd w:val="0"/>
              <w:rPr>
                <w:sz w:val="22"/>
                <w:szCs w:val="22"/>
                <w:lang w:val="es-MX"/>
              </w:rPr>
            </w:pPr>
            <w:r>
              <w:rPr>
                <w:sz w:val="22"/>
                <w:szCs w:val="22"/>
                <w:lang w:val="es-MX"/>
              </w:rPr>
              <w:t>Identifico los orígenes y evolución de la escritura y la oralidad.</w:t>
            </w:r>
          </w:p>
          <w:p w14:paraId="72A936A5" w14:textId="77777777" w:rsidR="00805D5E" w:rsidRDefault="00805D5E" w:rsidP="006B1923">
            <w:pPr>
              <w:pStyle w:val="Prrafodelista"/>
              <w:numPr>
                <w:ilvl w:val="0"/>
                <w:numId w:val="19"/>
              </w:numPr>
              <w:autoSpaceDE w:val="0"/>
              <w:autoSpaceDN w:val="0"/>
              <w:adjustRightInd w:val="0"/>
              <w:rPr>
                <w:sz w:val="22"/>
                <w:szCs w:val="22"/>
                <w:lang w:val="es-MX"/>
              </w:rPr>
            </w:pPr>
            <w:r>
              <w:rPr>
                <w:sz w:val="22"/>
                <w:szCs w:val="22"/>
                <w:lang w:val="es-MX"/>
              </w:rPr>
              <w:t>Analizo las diferencias entre oralidad y escritura.</w:t>
            </w:r>
          </w:p>
          <w:p w14:paraId="60A246E9" w14:textId="77777777" w:rsidR="00805D5E" w:rsidRDefault="00805D5E" w:rsidP="006B1923">
            <w:pPr>
              <w:pStyle w:val="Prrafodelista"/>
              <w:numPr>
                <w:ilvl w:val="0"/>
                <w:numId w:val="19"/>
              </w:numPr>
              <w:autoSpaceDE w:val="0"/>
              <w:autoSpaceDN w:val="0"/>
              <w:adjustRightInd w:val="0"/>
              <w:rPr>
                <w:sz w:val="22"/>
                <w:szCs w:val="22"/>
                <w:lang w:val="es-MX"/>
              </w:rPr>
            </w:pPr>
            <w:r>
              <w:rPr>
                <w:sz w:val="22"/>
                <w:szCs w:val="22"/>
                <w:lang w:val="es-MX"/>
              </w:rPr>
              <w:t>Valoro la importancia de la escritura y de la tradición oral de cada pueblo.</w:t>
            </w:r>
          </w:p>
          <w:p w14:paraId="4C8732EF" w14:textId="77777777" w:rsidR="00805D5E" w:rsidRDefault="00805D5E">
            <w:pPr>
              <w:widowControl w:val="0"/>
              <w:jc w:val="center"/>
              <w:rPr>
                <w:rFonts w:ascii="Calibri" w:eastAsia="Calibri" w:hAnsi="Calibri" w:cs="Calibri"/>
                <w:b/>
                <w:color w:val="000000"/>
                <w:sz w:val="20"/>
                <w:szCs w:val="20"/>
              </w:rPr>
            </w:pPr>
          </w:p>
          <w:p w14:paraId="79B9CFF1" w14:textId="77777777" w:rsidR="00805D5E" w:rsidRDefault="00805D5E">
            <w:pPr>
              <w:widowControl w:val="0"/>
              <w:jc w:val="center"/>
              <w:rPr>
                <w:rFonts w:ascii="Calibri" w:eastAsia="Calibri" w:hAnsi="Calibri" w:cs="Calibri"/>
                <w:b/>
                <w:color w:val="000000"/>
                <w:sz w:val="20"/>
                <w:szCs w:val="20"/>
              </w:rPr>
            </w:pPr>
          </w:p>
          <w:p w14:paraId="686B3793" w14:textId="77777777" w:rsidR="00805D5E" w:rsidRDefault="00805D5E">
            <w:pPr>
              <w:widowControl w:val="0"/>
              <w:rPr>
                <w:rFonts w:ascii="Calibri" w:eastAsia="Calibri" w:hAnsi="Calibri" w:cs="Calibri"/>
                <w:b/>
                <w:color w:val="000000"/>
                <w:sz w:val="20"/>
                <w:szCs w:val="20"/>
              </w:rPr>
            </w:pPr>
          </w:p>
          <w:p w14:paraId="743FF950" w14:textId="77777777" w:rsidR="00805D5E" w:rsidRDefault="00805D5E">
            <w:pPr>
              <w:rPr>
                <w:b/>
              </w:rPr>
            </w:pPr>
            <w:r>
              <w:rPr>
                <w:b/>
              </w:rPr>
              <w:t>PROCESO DE ENSEÑANZA APRENDIZAJE</w:t>
            </w:r>
          </w:p>
          <w:p w14:paraId="554C5604" w14:textId="77777777" w:rsidR="00805D5E" w:rsidRDefault="00805D5E">
            <w:pPr>
              <w:jc w:val="center"/>
              <w:rPr>
                <w:b/>
              </w:rPr>
            </w:pPr>
            <w:r>
              <w:rPr>
                <w:b/>
              </w:rPr>
              <w:t>BLOQUE DOS</w:t>
            </w:r>
          </w:p>
          <w:p w14:paraId="6C8CBD47" w14:textId="77777777" w:rsidR="00805D5E" w:rsidRDefault="00805D5E">
            <w:pPr>
              <w:jc w:val="center"/>
              <w:rPr>
                <w:b/>
              </w:rPr>
            </w:pPr>
            <w:r>
              <w:rPr>
                <w:b/>
              </w:rPr>
              <w:t>COMUNICACIÓN ORAL - EL CONVERSATORIO</w:t>
            </w:r>
          </w:p>
          <w:p w14:paraId="6E464739" w14:textId="77777777" w:rsidR="00805D5E" w:rsidRDefault="00805D5E">
            <w:pPr>
              <w:jc w:val="center"/>
              <w:rPr>
                <w:rFonts w:ascii="Calibri" w:eastAsia="Calibri" w:hAnsi="Calibri" w:cs="Calibri"/>
                <w:b/>
                <w:color w:val="000000"/>
                <w:sz w:val="20"/>
                <w:szCs w:val="20"/>
              </w:rPr>
            </w:pPr>
          </w:p>
          <w:p w14:paraId="19274E6B" w14:textId="77777777" w:rsidR="00805D5E" w:rsidRDefault="00805D5E">
            <w:pPr>
              <w:rPr>
                <w:b/>
              </w:rPr>
            </w:pPr>
            <w:r>
              <w:rPr>
                <w:b/>
              </w:rPr>
              <w:t xml:space="preserve">EXPLOREMOS LOS CONOCIMIENTOS </w:t>
            </w:r>
          </w:p>
          <w:p w14:paraId="13F82A54"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327C889F"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Indagar acerca de las características del conversatorio</w:t>
            </w:r>
          </w:p>
          <w:p w14:paraId="6E9206C3" w14:textId="77777777" w:rsidR="00805D5E" w:rsidRDefault="00805D5E" w:rsidP="006B1923">
            <w:pPr>
              <w:pStyle w:val="Prrafodelista"/>
              <w:numPr>
                <w:ilvl w:val="0"/>
                <w:numId w:val="21"/>
              </w:numPr>
            </w:pPr>
            <w:r>
              <w:t>Compartir sus comentarios a la clase.</w:t>
            </w:r>
          </w:p>
          <w:p w14:paraId="731A6039" w14:textId="77777777" w:rsidR="00805D5E" w:rsidRDefault="00805D5E">
            <w:r>
              <w:rPr>
                <w:b/>
              </w:rPr>
              <w:t xml:space="preserve">CONSTRUYO MIS CONOCIMIENTOS </w:t>
            </w:r>
          </w:p>
          <w:p w14:paraId="55EA4E70" w14:textId="77777777" w:rsidR="00805D5E" w:rsidRDefault="00805D5E">
            <w:pPr>
              <w:rPr>
                <w:b/>
                <w:color w:val="000000"/>
                <w:sz w:val="20"/>
                <w:szCs w:val="20"/>
              </w:rPr>
            </w:pPr>
          </w:p>
          <w:p w14:paraId="18CFEF8A"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las características del conversatorio </w:t>
            </w:r>
          </w:p>
          <w:p w14:paraId="7C25343B" w14:textId="77777777" w:rsidR="00805D5E" w:rsidRDefault="00805D5E">
            <w:pPr>
              <w:ind w:left="720"/>
              <w:contextualSpacing/>
              <w:rPr>
                <w:b/>
                <w:color w:val="000000"/>
                <w:sz w:val="20"/>
                <w:szCs w:val="20"/>
              </w:rPr>
            </w:pPr>
          </w:p>
          <w:p w14:paraId="3A51B6FE" w14:textId="77777777" w:rsidR="00805D5E" w:rsidRDefault="00805D5E">
            <w:r>
              <w:rPr>
                <w:b/>
              </w:rPr>
              <w:t xml:space="preserve">CONSOLIDACIÓN </w:t>
            </w:r>
            <w:r>
              <w:t xml:space="preserve"> </w:t>
            </w:r>
          </w:p>
          <w:p w14:paraId="6BE5F5FA" w14:textId="77777777" w:rsidR="00805D5E" w:rsidRDefault="00805D5E">
            <w:pPr>
              <w:widowControl w:val="0"/>
              <w:jc w:val="center"/>
            </w:pPr>
          </w:p>
          <w:p w14:paraId="701A7180" w14:textId="77777777" w:rsidR="00805D5E" w:rsidRDefault="00805D5E" w:rsidP="006B1923">
            <w:pPr>
              <w:pStyle w:val="Prrafodelista"/>
              <w:numPr>
                <w:ilvl w:val="0"/>
                <w:numId w:val="23"/>
              </w:numPr>
              <w:autoSpaceDE w:val="0"/>
              <w:autoSpaceDN w:val="0"/>
              <w:adjustRightInd w:val="0"/>
              <w:rPr>
                <w:sz w:val="22"/>
                <w:szCs w:val="22"/>
                <w:lang w:val="es-MX"/>
              </w:rPr>
            </w:pPr>
            <w:r>
              <w:rPr>
                <w:sz w:val="22"/>
                <w:szCs w:val="22"/>
                <w:lang w:val="es-MX"/>
              </w:rPr>
              <w:t>Identificar para qué sirve un conversatorio.</w:t>
            </w:r>
          </w:p>
          <w:p w14:paraId="41813B1A" w14:textId="77777777" w:rsidR="00805D5E" w:rsidRDefault="00805D5E" w:rsidP="006B1923">
            <w:pPr>
              <w:pStyle w:val="Prrafodelista"/>
              <w:numPr>
                <w:ilvl w:val="0"/>
                <w:numId w:val="23"/>
              </w:numPr>
              <w:autoSpaceDE w:val="0"/>
              <w:autoSpaceDN w:val="0"/>
              <w:adjustRightInd w:val="0"/>
              <w:rPr>
                <w:sz w:val="22"/>
                <w:szCs w:val="22"/>
                <w:lang w:val="es-MX"/>
              </w:rPr>
            </w:pPr>
            <w:r>
              <w:rPr>
                <w:sz w:val="22"/>
                <w:szCs w:val="22"/>
                <w:lang w:val="es-MX"/>
              </w:rPr>
              <w:t>Buscar información para participar en el conversatorio.</w:t>
            </w:r>
          </w:p>
          <w:p w14:paraId="15C53B2D" w14:textId="77777777" w:rsidR="00805D5E" w:rsidRDefault="00805D5E" w:rsidP="006B1923">
            <w:pPr>
              <w:pStyle w:val="Prrafodelista"/>
              <w:numPr>
                <w:ilvl w:val="0"/>
                <w:numId w:val="23"/>
              </w:numPr>
              <w:autoSpaceDE w:val="0"/>
              <w:autoSpaceDN w:val="0"/>
              <w:adjustRightInd w:val="0"/>
              <w:rPr>
                <w:sz w:val="22"/>
                <w:szCs w:val="22"/>
                <w:lang w:val="es-MX"/>
              </w:rPr>
            </w:pPr>
            <w:r>
              <w:rPr>
                <w:sz w:val="22"/>
                <w:szCs w:val="22"/>
                <w:lang w:val="es-MX"/>
              </w:rPr>
              <w:t>Organizar y participar en un conversatorio.</w:t>
            </w:r>
          </w:p>
          <w:p w14:paraId="4A7BE1F2" w14:textId="77777777" w:rsidR="00805D5E" w:rsidRDefault="00805D5E" w:rsidP="006B1923">
            <w:pPr>
              <w:pStyle w:val="Prrafodelista"/>
              <w:numPr>
                <w:ilvl w:val="0"/>
                <w:numId w:val="23"/>
              </w:numPr>
              <w:autoSpaceDE w:val="0"/>
              <w:autoSpaceDN w:val="0"/>
              <w:adjustRightInd w:val="0"/>
              <w:rPr>
                <w:sz w:val="22"/>
                <w:szCs w:val="22"/>
                <w:lang w:val="es-MX"/>
              </w:rPr>
            </w:pPr>
            <w:r>
              <w:rPr>
                <w:sz w:val="22"/>
                <w:szCs w:val="22"/>
                <w:lang w:val="es-MX"/>
              </w:rPr>
              <w:t>Identificar y poner en práctica las convenciones de la comunicación oral.</w:t>
            </w:r>
          </w:p>
          <w:p w14:paraId="0D97EE63" w14:textId="77777777" w:rsidR="00805D5E" w:rsidRDefault="00805D5E" w:rsidP="006B1923">
            <w:pPr>
              <w:pStyle w:val="Prrafodelista"/>
              <w:numPr>
                <w:ilvl w:val="0"/>
                <w:numId w:val="23"/>
              </w:numPr>
              <w:autoSpaceDE w:val="0"/>
              <w:autoSpaceDN w:val="0"/>
              <w:adjustRightInd w:val="0"/>
              <w:rPr>
                <w:sz w:val="22"/>
                <w:szCs w:val="22"/>
                <w:lang w:val="es-MX"/>
              </w:rPr>
            </w:pPr>
            <w:r>
              <w:rPr>
                <w:sz w:val="22"/>
                <w:szCs w:val="22"/>
                <w:lang w:val="es-MX"/>
              </w:rPr>
              <w:t>Analizar un texto con fines de resumir y exponer.</w:t>
            </w:r>
          </w:p>
          <w:p w14:paraId="18A10DE8" w14:textId="77777777" w:rsidR="00805D5E" w:rsidRDefault="00805D5E">
            <w:pPr>
              <w:autoSpaceDE w:val="0"/>
              <w:autoSpaceDN w:val="0"/>
              <w:adjustRightInd w:val="0"/>
              <w:rPr>
                <w:sz w:val="22"/>
                <w:szCs w:val="22"/>
                <w:lang w:val="es-MX"/>
              </w:rPr>
            </w:pPr>
          </w:p>
          <w:p w14:paraId="759F2AC3" w14:textId="77777777" w:rsidR="00805D5E" w:rsidRDefault="00805D5E">
            <w:pPr>
              <w:autoSpaceDE w:val="0"/>
              <w:autoSpaceDN w:val="0"/>
              <w:adjustRightInd w:val="0"/>
              <w:rPr>
                <w:sz w:val="22"/>
                <w:szCs w:val="22"/>
                <w:lang w:val="es-MX"/>
              </w:rPr>
            </w:pPr>
          </w:p>
          <w:p w14:paraId="76385E7E" w14:textId="77777777" w:rsidR="00805D5E" w:rsidRDefault="00805D5E">
            <w:pPr>
              <w:autoSpaceDE w:val="0"/>
              <w:autoSpaceDN w:val="0"/>
              <w:adjustRightInd w:val="0"/>
              <w:rPr>
                <w:sz w:val="22"/>
                <w:szCs w:val="22"/>
                <w:lang w:val="es-MX"/>
              </w:rPr>
            </w:pPr>
          </w:p>
          <w:p w14:paraId="6B8DF817" w14:textId="77777777" w:rsidR="00805D5E" w:rsidRDefault="00805D5E">
            <w:pPr>
              <w:autoSpaceDE w:val="0"/>
              <w:autoSpaceDN w:val="0"/>
              <w:adjustRightInd w:val="0"/>
              <w:rPr>
                <w:sz w:val="22"/>
                <w:szCs w:val="22"/>
                <w:lang w:val="es-MX"/>
              </w:rPr>
            </w:pPr>
          </w:p>
          <w:p w14:paraId="40736EFC" w14:textId="77777777" w:rsidR="00805D5E" w:rsidRDefault="00805D5E">
            <w:pPr>
              <w:autoSpaceDE w:val="0"/>
              <w:autoSpaceDN w:val="0"/>
              <w:adjustRightInd w:val="0"/>
              <w:rPr>
                <w:sz w:val="22"/>
                <w:szCs w:val="22"/>
                <w:lang w:val="es-MX"/>
              </w:rPr>
            </w:pPr>
          </w:p>
          <w:p w14:paraId="2775914A" w14:textId="77777777" w:rsidR="00805D5E" w:rsidRDefault="00805D5E">
            <w:pPr>
              <w:autoSpaceDE w:val="0"/>
              <w:autoSpaceDN w:val="0"/>
              <w:adjustRightInd w:val="0"/>
              <w:rPr>
                <w:sz w:val="22"/>
                <w:szCs w:val="22"/>
                <w:lang w:val="es-MX"/>
              </w:rPr>
            </w:pPr>
          </w:p>
          <w:p w14:paraId="64539242" w14:textId="77777777" w:rsidR="00805D5E" w:rsidRDefault="00805D5E">
            <w:pPr>
              <w:autoSpaceDE w:val="0"/>
              <w:autoSpaceDN w:val="0"/>
              <w:adjustRightInd w:val="0"/>
              <w:rPr>
                <w:sz w:val="22"/>
                <w:szCs w:val="22"/>
                <w:lang w:val="es-MX"/>
              </w:rPr>
            </w:pPr>
          </w:p>
          <w:p w14:paraId="751EC7AA" w14:textId="77777777" w:rsidR="00805D5E" w:rsidRDefault="00805D5E">
            <w:pPr>
              <w:autoSpaceDE w:val="0"/>
              <w:autoSpaceDN w:val="0"/>
              <w:adjustRightInd w:val="0"/>
              <w:rPr>
                <w:sz w:val="22"/>
                <w:szCs w:val="22"/>
                <w:lang w:val="es-MX"/>
              </w:rPr>
            </w:pPr>
          </w:p>
          <w:p w14:paraId="38DEAEDB" w14:textId="77777777" w:rsidR="00805D5E" w:rsidRDefault="00805D5E">
            <w:pPr>
              <w:rPr>
                <w:b/>
              </w:rPr>
            </w:pPr>
            <w:r>
              <w:rPr>
                <w:b/>
              </w:rPr>
              <w:t>PROCESO DE ENSEÑANZA APRENDIZAJE</w:t>
            </w:r>
          </w:p>
          <w:p w14:paraId="51E6E930" w14:textId="77777777" w:rsidR="00805D5E" w:rsidRDefault="00805D5E">
            <w:pPr>
              <w:jc w:val="center"/>
              <w:rPr>
                <w:b/>
              </w:rPr>
            </w:pPr>
            <w:r>
              <w:rPr>
                <w:b/>
              </w:rPr>
              <w:t>BLOQUE TRES</w:t>
            </w:r>
          </w:p>
          <w:p w14:paraId="228CCA47" w14:textId="77777777" w:rsidR="00805D5E" w:rsidRDefault="00805D5E">
            <w:pPr>
              <w:jc w:val="center"/>
              <w:rPr>
                <w:rFonts w:ascii="Calibri" w:eastAsia="Calibri" w:hAnsi="Calibri" w:cs="Calibri"/>
                <w:b/>
                <w:color w:val="000000"/>
                <w:sz w:val="20"/>
                <w:szCs w:val="20"/>
              </w:rPr>
            </w:pPr>
            <w:r>
              <w:rPr>
                <w:b/>
              </w:rPr>
              <w:t>LECTURA – COMPRESION DE TEXTOS IDENTIFICACION DE IDEAS PRINCIPALES, SECUNDARIAS Y DEL TEMA</w:t>
            </w:r>
          </w:p>
          <w:p w14:paraId="0E38D898" w14:textId="77777777" w:rsidR="00805D5E" w:rsidRDefault="00805D5E">
            <w:pPr>
              <w:jc w:val="center"/>
              <w:rPr>
                <w:rFonts w:ascii="Calibri" w:eastAsia="Calibri" w:hAnsi="Calibri" w:cs="Calibri"/>
                <w:b/>
                <w:color w:val="000000"/>
                <w:sz w:val="20"/>
                <w:szCs w:val="20"/>
              </w:rPr>
            </w:pPr>
          </w:p>
          <w:p w14:paraId="35D9E7AE" w14:textId="77777777" w:rsidR="00805D5E" w:rsidRDefault="00805D5E">
            <w:pPr>
              <w:rPr>
                <w:b/>
              </w:rPr>
            </w:pPr>
            <w:r>
              <w:rPr>
                <w:b/>
              </w:rPr>
              <w:t xml:space="preserve">EXPLOREMOS LOS CONOCIMIENTOS </w:t>
            </w:r>
          </w:p>
          <w:p w14:paraId="0399DB5A"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4080B6B4" w14:textId="77777777" w:rsidR="00805D5E" w:rsidRDefault="00805D5E" w:rsidP="006B1923">
            <w:pPr>
              <w:pStyle w:val="Prrafodelista"/>
              <w:numPr>
                <w:ilvl w:val="0"/>
                <w:numId w:val="21"/>
              </w:numPr>
              <w:autoSpaceDE w:val="0"/>
              <w:autoSpaceDN w:val="0"/>
              <w:adjustRightInd w:val="0"/>
              <w:rPr>
                <w:lang w:val="es-MX"/>
              </w:rPr>
            </w:pPr>
            <w:r>
              <w:rPr>
                <w:lang w:val="es-MX"/>
              </w:rPr>
              <w:t>Seleccionar una lectura de Internet o de otras fuentes y que al menos sea de una página.</w:t>
            </w:r>
          </w:p>
          <w:p w14:paraId="24EDFB46" w14:textId="77777777" w:rsidR="00805D5E" w:rsidRDefault="00805D5E" w:rsidP="006B1923">
            <w:pPr>
              <w:pStyle w:val="Prrafodelista"/>
              <w:numPr>
                <w:ilvl w:val="0"/>
                <w:numId w:val="21"/>
              </w:numPr>
              <w:autoSpaceDE w:val="0"/>
              <w:autoSpaceDN w:val="0"/>
              <w:adjustRightInd w:val="0"/>
              <w:rPr>
                <w:lang w:val="es-MX"/>
              </w:rPr>
            </w:pPr>
            <w:r>
              <w:rPr>
                <w:lang w:val="es-MX"/>
              </w:rPr>
              <w:t>Utilizar las estrategias de lectura que recuerden y/o conozcan.</w:t>
            </w:r>
          </w:p>
          <w:p w14:paraId="58CD64C6" w14:textId="77777777" w:rsidR="00805D5E" w:rsidRDefault="00805D5E" w:rsidP="006B1923">
            <w:pPr>
              <w:pStyle w:val="Prrafodelista"/>
              <w:numPr>
                <w:ilvl w:val="0"/>
                <w:numId w:val="21"/>
              </w:numPr>
              <w:autoSpaceDE w:val="0"/>
              <w:autoSpaceDN w:val="0"/>
              <w:adjustRightInd w:val="0"/>
              <w:rPr>
                <w:lang w:val="es-MX"/>
              </w:rPr>
            </w:pPr>
            <w:r>
              <w:rPr>
                <w:lang w:val="es-MX"/>
              </w:rPr>
              <w:t>Resumir oralmente el texto escogido y</w:t>
            </w:r>
          </w:p>
          <w:p w14:paraId="5A9FF08C" w14:textId="77777777" w:rsidR="00805D5E" w:rsidRDefault="00805D5E" w:rsidP="006B1923">
            <w:pPr>
              <w:pStyle w:val="Prrafodelista"/>
              <w:numPr>
                <w:ilvl w:val="0"/>
                <w:numId w:val="21"/>
              </w:numPr>
              <w:autoSpaceDE w:val="0"/>
              <w:autoSpaceDN w:val="0"/>
              <w:adjustRightInd w:val="0"/>
              <w:rPr>
                <w:lang w:val="es-MX"/>
              </w:rPr>
            </w:pPr>
            <w:r>
              <w:rPr>
                <w:lang w:val="es-MX"/>
              </w:rPr>
              <w:t>explicar ante sus compañeros de clase por qué lo escogieron.</w:t>
            </w:r>
          </w:p>
          <w:p w14:paraId="44DC04EC" w14:textId="77777777" w:rsidR="00805D5E" w:rsidRDefault="00805D5E">
            <w:r>
              <w:rPr>
                <w:b/>
              </w:rPr>
              <w:t xml:space="preserve">CONSTRUYO MIS CONOCIMIENTOS </w:t>
            </w:r>
          </w:p>
          <w:p w14:paraId="47B5B850" w14:textId="77777777" w:rsidR="00805D5E" w:rsidRDefault="00805D5E">
            <w:pPr>
              <w:rPr>
                <w:rFonts w:ascii="Calibri" w:eastAsia="Calibri" w:hAnsi="Calibri" w:cs="Calibri"/>
                <w:b/>
                <w:color w:val="000000"/>
                <w:sz w:val="20"/>
                <w:szCs w:val="20"/>
              </w:rPr>
            </w:pPr>
          </w:p>
          <w:p w14:paraId="216CA217"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 xml:space="preserve">Reconocer la importancia de los diferentes puntos de vista en un tema. </w:t>
            </w:r>
          </w:p>
          <w:p w14:paraId="5F931BB4" w14:textId="77777777" w:rsidR="00805D5E" w:rsidRDefault="00805D5E"/>
          <w:p w14:paraId="299AAFF1" w14:textId="77777777" w:rsidR="00805D5E" w:rsidRDefault="00805D5E">
            <w:r>
              <w:rPr>
                <w:b/>
              </w:rPr>
              <w:t xml:space="preserve">CONSOLIDACIÓN </w:t>
            </w:r>
            <w:r>
              <w:t xml:space="preserve"> </w:t>
            </w:r>
          </w:p>
          <w:p w14:paraId="2E5C8B71" w14:textId="77777777" w:rsidR="00805D5E" w:rsidRDefault="00805D5E" w:rsidP="006B1923">
            <w:pPr>
              <w:pStyle w:val="Prrafodelista"/>
              <w:numPr>
                <w:ilvl w:val="0"/>
                <w:numId w:val="24"/>
              </w:numPr>
              <w:autoSpaceDE w:val="0"/>
              <w:autoSpaceDN w:val="0"/>
              <w:adjustRightInd w:val="0"/>
              <w:rPr>
                <w:sz w:val="22"/>
                <w:szCs w:val="22"/>
                <w:lang w:val="es-MX"/>
              </w:rPr>
            </w:pPr>
            <w:r>
              <w:rPr>
                <w:sz w:val="22"/>
                <w:szCs w:val="22"/>
                <w:lang w:val="es-MX"/>
              </w:rPr>
              <w:t>Identifico las ideas principales y secundarias de un texto.</w:t>
            </w:r>
          </w:p>
          <w:p w14:paraId="2F5E2E31" w14:textId="77777777" w:rsidR="00805D5E" w:rsidRDefault="00805D5E" w:rsidP="006B1923">
            <w:pPr>
              <w:pStyle w:val="Prrafodelista"/>
              <w:numPr>
                <w:ilvl w:val="0"/>
                <w:numId w:val="24"/>
              </w:numPr>
              <w:autoSpaceDE w:val="0"/>
              <w:autoSpaceDN w:val="0"/>
              <w:adjustRightInd w:val="0"/>
              <w:rPr>
                <w:sz w:val="22"/>
                <w:szCs w:val="22"/>
                <w:lang w:val="es-MX"/>
              </w:rPr>
            </w:pPr>
            <w:r>
              <w:rPr>
                <w:sz w:val="22"/>
                <w:szCs w:val="22"/>
                <w:lang w:val="es-MX"/>
              </w:rPr>
              <w:t>Diferencio el tema de la idea principal.</w:t>
            </w:r>
          </w:p>
          <w:p w14:paraId="4B1ED3DC" w14:textId="77777777" w:rsidR="00805D5E" w:rsidRDefault="00805D5E" w:rsidP="006B1923">
            <w:pPr>
              <w:pStyle w:val="Prrafodelista"/>
              <w:numPr>
                <w:ilvl w:val="0"/>
                <w:numId w:val="24"/>
              </w:numPr>
              <w:autoSpaceDE w:val="0"/>
              <w:autoSpaceDN w:val="0"/>
              <w:adjustRightInd w:val="0"/>
              <w:rPr>
                <w:sz w:val="22"/>
                <w:szCs w:val="22"/>
                <w:lang w:val="es-MX"/>
              </w:rPr>
            </w:pPr>
            <w:r>
              <w:rPr>
                <w:sz w:val="22"/>
                <w:szCs w:val="22"/>
                <w:lang w:val="es-MX"/>
              </w:rPr>
              <w:t>Identifico los niveles de lectura.</w:t>
            </w:r>
          </w:p>
          <w:p w14:paraId="78B27264" w14:textId="77777777" w:rsidR="00805D5E" w:rsidRDefault="00805D5E">
            <w:pPr>
              <w:autoSpaceDE w:val="0"/>
              <w:autoSpaceDN w:val="0"/>
              <w:adjustRightInd w:val="0"/>
              <w:rPr>
                <w:sz w:val="22"/>
                <w:szCs w:val="22"/>
                <w:lang w:val="es-MX"/>
              </w:rPr>
            </w:pPr>
          </w:p>
          <w:p w14:paraId="70DB4D80" w14:textId="77777777" w:rsidR="00805D5E" w:rsidRDefault="00805D5E">
            <w:pPr>
              <w:autoSpaceDE w:val="0"/>
              <w:autoSpaceDN w:val="0"/>
              <w:adjustRightInd w:val="0"/>
              <w:rPr>
                <w:sz w:val="22"/>
                <w:szCs w:val="22"/>
                <w:lang w:val="es-MX"/>
              </w:rPr>
            </w:pPr>
          </w:p>
          <w:p w14:paraId="28392C5A" w14:textId="77777777" w:rsidR="00805D5E" w:rsidRDefault="00805D5E">
            <w:pPr>
              <w:autoSpaceDE w:val="0"/>
              <w:autoSpaceDN w:val="0"/>
              <w:adjustRightInd w:val="0"/>
              <w:rPr>
                <w:sz w:val="22"/>
                <w:szCs w:val="22"/>
                <w:lang w:val="es-MX"/>
              </w:rPr>
            </w:pPr>
          </w:p>
          <w:p w14:paraId="34672E1F" w14:textId="77777777" w:rsidR="00805D5E" w:rsidRDefault="00805D5E">
            <w:pPr>
              <w:autoSpaceDE w:val="0"/>
              <w:autoSpaceDN w:val="0"/>
              <w:adjustRightInd w:val="0"/>
              <w:rPr>
                <w:sz w:val="22"/>
                <w:szCs w:val="22"/>
                <w:lang w:val="es-MX"/>
              </w:rPr>
            </w:pPr>
          </w:p>
          <w:p w14:paraId="7561224A" w14:textId="77777777" w:rsidR="00805D5E" w:rsidRDefault="00805D5E">
            <w:pPr>
              <w:autoSpaceDE w:val="0"/>
              <w:autoSpaceDN w:val="0"/>
              <w:adjustRightInd w:val="0"/>
              <w:rPr>
                <w:sz w:val="22"/>
                <w:szCs w:val="22"/>
                <w:lang w:val="es-MX"/>
              </w:rPr>
            </w:pPr>
          </w:p>
          <w:p w14:paraId="2A6D7894" w14:textId="77777777" w:rsidR="00805D5E" w:rsidRDefault="00805D5E">
            <w:pPr>
              <w:autoSpaceDE w:val="0"/>
              <w:autoSpaceDN w:val="0"/>
              <w:adjustRightInd w:val="0"/>
              <w:rPr>
                <w:sz w:val="22"/>
                <w:szCs w:val="22"/>
                <w:lang w:val="es-MX"/>
              </w:rPr>
            </w:pPr>
          </w:p>
          <w:p w14:paraId="44B79DCE" w14:textId="77777777" w:rsidR="00805D5E" w:rsidRDefault="00805D5E">
            <w:pPr>
              <w:rPr>
                <w:b/>
              </w:rPr>
            </w:pPr>
            <w:r>
              <w:rPr>
                <w:b/>
              </w:rPr>
              <w:t>PROCESO DE ENSEÑANZA APRENDIZAJE</w:t>
            </w:r>
          </w:p>
          <w:p w14:paraId="532DD215" w14:textId="77777777" w:rsidR="00805D5E" w:rsidRDefault="00805D5E">
            <w:pPr>
              <w:jc w:val="center"/>
              <w:rPr>
                <w:b/>
              </w:rPr>
            </w:pPr>
            <w:r>
              <w:rPr>
                <w:b/>
              </w:rPr>
              <w:t>BLOQUE CUATRO</w:t>
            </w:r>
          </w:p>
          <w:p w14:paraId="1FE15F33" w14:textId="77777777" w:rsidR="00805D5E" w:rsidRDefault="00805D5E">
            <w:pPr>
              <w:jc w:val="center"/>
              <w:rPr>
                <w:rFonts w:ascii="Calibri" w:eastAsia="Calibri" w:hAnsi="Calibri" w:cs="Calibri"/>
                <w:b/>
                <w:color w:val="000000"/>
                <w:sz w:val="20"/>
                <w:szCs w:val="20"/>
              </w:rPr>
            </w:pPr>
            <w:r>
              <w:rPr>
                <w:b/>
              </w:rPr>
              <w:t>ESCRITURA – LA RESEÑA</w:t>
            </w:r>
          </w:p>
          <w:p w14:paraId="240DECC3" w14:textId="77777777" w:rsidR="00805D5E" w:rsidRDefault="00805D5E">
            <w:pPr>
              <w:jc w:val="center"/>
              <w:rPr>
                <w:rFonts w:ascii="Calibri" w:eastAsia="Calibri" w:hAnsi="Calibri" w:cs="Calibri"/>
                <w:b/>
                <w:color w:val="000000"/>
                <w:sz w:val="20"/>
                <w:szCs w:val="20"/>
              </w:rPr>
            </w:pPr>
          </w:p>
          <w:p w14:paraId="4540C863" w14:textId="77777777" w:rsidR="00805D5E" w:rsidRDefault="00805D5E">
            <w:pPr>
              <w:rPr>
                <w:b/>
              </w:rPr>
            </w:pPr>
            <w:r>
              <w:rPr>
                <w:b/>
              </w:rPr>
              <w:t xml:space="preserve">EXPLOREMOS LOS CONOCIMIENTOS </w:t>
            </w:r>
          </w:p>
          <w:p w14:paraId="615445BF" w14:textId="77777777" w:rsidR="00805D5E" w:rsidRDefault="00805D5E">
            <w:pPr>
              <w:autoSpaceDE w:val="0"/>
              <w:autoSpaceDN w:val="0"/>
              <w:adjustRightInd w:val="0"/>
              <w:rPr>
                <w:lang w:val="es-MX"/>
              </w:rPr>
            </w:pPr>
            <w:r>
              <w:rPr>
                <w:lang w:val="es-MX"/>
              </w:rPr>
              <w:t>• Formar un grupo de tres estudiantes.</w:t>
            </w:r>
          </w:p>
          <w:p w14:paraId="79048AAC" w14:textId="77777777" w:rsidR="00805D5E" w:rsidRDefault="00805D5E">
            <w:pPr>
              <w:autoSpaceDE w:val="0"/>
              <w:autoSpaceDN w:val="0"/>
              <w:adjustRightInd w:val="0"/>
              <w:rPr>
                <w:lang w:val="es-MX"/>
              </w:rPr>
            </w:pPr>
            <w:r>
              <w:rPr>
                <w:lang w:val="es-MX"/>
              </w:rPr>
              <w:t>• Observar atentamente la imagen de la derecha.</w:t>
            </w:r>
          </w:p>
          <w:p w14:paraId="3E48E3F7" w14:textId="77777777" w:rsidR="00805D5E" w:rsidRDefault="00805D5E">
            <w:r>
              <w:rPr>
                <w:lang w:val="es-MX"/>
              </w:rPr>
              <w:t>• Compartir sus comentarios con la clase.</w:t>
            </w:r>
          </w:p>
          <w:p w14:paraId="0D5E61C3" w14:textId="77777777" w:rsidR="00805D5E" w:rsidRDefault="00805D5E">
            <w:r>
              <w:rPr>
                <w:b/>
              </w:rPr>
              <w:t xml:space="preserve">CONSTRUYO MIS CONOCIMIENTOS </w:t>
            </w:r>
          </w:p>
          <w:p w14:paraId="78D91FF2" w14:textId="77777777" w:rsidR="00805D5E" w:rsidRDefault="00805D5E">
            <w:pPr>
              <w:rPr>
                <w:rFonts w:ascii="Calibri" w:eastAsia="Calibri" w:hAnsi="Calibri" w:cs="Calibri"/>
                <w:b/>
                <w:color w:val="000000"/>
                <w:sz w:val="20"/>
                <w:szCs w:val="20"/>
              </w:rPr>
            </w:pPr>
          </w:p>
          <w:p w14:paraId="3CAB8A44"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 xml:space="preserve">Conocer las características de una reseña. </w:t>
            </w:r>
          </w:p>
          <w:p w14:paraId="1BE41637" w14:textId="77777777" w:rsidR="00805D5E" w:rsidRDefault="00805D5E"/>
          <w:p w14:paraId="183508B6" w14:textId="77777777" w:rsidR="00805D5E" w:rsidRDefault="00805D5E">
            <w:r>
              <w:rPr>
                <w:b/>
              </w:rPr>
              <w:t xml:space="preserve">CONSOLIDACIÓN </w:t>
            </w:r>
            <w:r>
              <w:t xml:space="preserve"> </w:t>
            </w:r>
          </w:p>
          <w:p w14:paraId="459BE198" w14:textId="77777777" w:rsidR="00805D5E" w:rsidRDefault="00805D5E" w:rsidP="006B1923">
            <w:pPr>
              <w:pStyle w:val="Prrafodelista"/>
              <w:numPr>
                <w:ilvl w:val="0"/>
                <w:numId w:val="25"/>
              </w:numPr>
              <w:autoSpaceDE w:val="0"/>
              <w:autoSpaceDN w:val="0"/>
              <w:adjustRightInd w:val="0"/>
              <w:rPr>
                <w:sz w:val="22"/>
                <w:szCs w:val="22"/>
                <w:lang w:val="es-MX"/>
              </w:rPr>
            </w:pPr>
            <w:r>
              <w:rPr>
                <w:sz w:val="22"/>
                <w:szCs w:val="22"/>
                <w:lang w:val="es-MX"/>
              </w:rPr>
              <w:t>Identificar las características de una reseña de libro y de filme.</w:t>
            </w:r>
          </w:p>
          <w:p w14:paraId="082A55E5" w14:textId="77777777" w:rsidR="00805D5E" w:rsidRDefault="00805D5E" w:rsidP="006B1923">
            <w:pPr>
              <w:pStyle w:val="Prrafodelista"/>
              <w:numPr>
                <w:ilvl w:val="0"/>
                <w:numId w:val="25"/>
              </w:numPr>
              <w:autoSpaceDE w:val="0"/>
              <w:autoSpaceDN w:val="0"/>
              <w:adjustRightInd w:val="0"/>
              <w:rPr>
                <w:sz w:val="22"/>
                <w:szCs w:val="22"/>
                <w:lang w:val="es-MX"/>
              </w:rPr>
            </w:pPr>
            <w:r>
              <w:rPr>
                <w:sz w:val="22"/>
                <w:szCs w:val="22"/>
                <w:lang w:val="es-MX"/>
              </w:rPr>
              <w:t>Escribir reseñas sobre un libro o un filme.</w:t>
            </w:r>
          </w:p>
          <w:p w14:paraId="5B2DE537" w14:textId="77777777" w:rsidR="00805D5E" w:rsidRDefault="00805D5E" w:rsidP="006B1923">
            <w:pPr>
              <w:pStyle w:val="Prrafodelista"/>
              <w:numPr>
                <w:ilvl w:val="0"/>
                <w:numId w:val="25"/>
              </w:numPr>
              <w:autoSpaceDE w:val="0"/>
              <w:autoSpaceDN w:val="0"/>
              <w:adjustRightInd w:val="0"/>
              <w:rPr>
                <w:sz w:val="22"/>
                <w:szCs w:val="22"/>
                <w:lang w:val="es-MX"/>
              </w:rPr>
            </w:pPr>
            <w:r>
              <w:rPr>
                <w:sz w:val="22"/>
                <w:szCs w:val="22"/>
                <w:lang w:val="es-MX"/>
              </w:rPr>
              <w:t>Aplicar el procedimiento de planificación, redacción y revisión para escribir.</w:t>
            </w:r>
          </w:p>
          <w:p w14:paraId="0ABF6393" w14:textId="77777777" w:rsidR="00805D5E" w:rsidRDefault="00805D5E" w:rsidP="006B1923">
            <w:pPr>
              <w:pStyle w:val="Prrafodelista"/>
              <w:numPr>
                <w:ilvl w:val="0"/>
                <w:numId w:val="25"/>
              </w:numPr>
              <w:autoSpaceDE w:val="0"/>
              <w:autoSpaceDN w:val="0"/>
              <w:adjustRightInd w:val="0"/>
              <w:rPr>
                <w:sz w:val="22"/>
                <w:szCs w:val="22"/>
                <w:lang w:val="es-MX"/>
              </w:rPr>
            </w:pPr>
            <w:r>
              <w:rPr>
                <w:sz w:val="22"/>
                <w:szCs w:val="22"/>
                <w:lang w:val="es-MX"/>
              </w:rPr>
              <w:t>Usar la lluvia de ideas como herramientas para empezar a escribir.</w:t>
            </w:r>
          </w:p>
          <w:p w14:paraId="6B5BA3CA" w14:textId="77777777" w:rsidR="00805D5E" w:rsidRDefault="00805D5E" w:rsidP="006B1923">
            <w:pPr>
              <w:pStyle w:val="Prrafodelista"/>
              <w:widowControl w:val="0"/>
              <w:numPr>
                <w:ilvl w:val="0"/>
                <w:numId w:val="25"/>
              </w:numPr>
              <w:rPr>
                <w:rFonts w:eastAsia="Calibri"/>
                <w:b/>
                <w:color w:val="000000"/>
                <w:sz w:val="20"/>
                <w:szCs w:val="20"/>
              </w:rPr>
            </w:pPr>
            <w:r>
              <w:rPr>
                <w:sz w:val="22"/>
                <w:szCs w:val="22"/>
                <w:lang w:val="es-MX"/>
              </w:rPr>
              <w:t>Usar adecuadamente la tilde en las palabras que la necesitan.</w:t>
            </w:r>
          </w:p>
          <w:p w14:paraId="35A76EB9" w14:textId="77777777" w:rsidR="00805D5E" w:rsidRDefault="00805D5E">
            <w:pPr>
              <w:widowControl w:val="0"/>
              <w:rPr>
                <w:rFonts w:eastAsia="Calibri"/>
                <w:b/>
                <w:color w:val="000000"/>
                <w:sz w:val="20"/>
                <w:szCs w:val="20"/>
              </w:rPr>
            </w:pPr>
          </w:p>
          <w:p w14:paraId="734F903D" w14:textId="77777777" w:rsidR="00805D5E" w:rsidRDefault="00805D5E">
            <w:pPr>
              <w:widowControl w:val="0"/>
              <w:rPr>
                <w:rFonts w:eastAsia="Calibri"/>
                <w:b/>
                <w:color w:val="000000"/>
                <w:sz w:val="20"/>
                <w:szCs w:val="20"/>
              </w:rPr>
            </w:pPr>
          </w:p>
          <w:p w14:paraId="4E5D569E" w14:textId="77777777" w:rsidR="00805D5E" w:rsidRDefault="00805D5E">
            <w:pPr>
              <w:widowControl w:val="0"/>
              <w:rPr>
                <w:rFonts w:eastAsia="Calibri"/>
                <w:b/>
                <w:color w:val="000000"/>
                <w:sz w:val="20"/>
                <w:szCs w:val="20"/>
              </w:rPr>
            </w:pPr>
          </w:p>
          <w:p w14:paraId="6DD0B8F2" w14:textId="77777777" w:rsidR="00805D5E" w:rsidRDefault="00805D5E">
            <w:pPr>
              <w:widowControl w:val="0"/>
              <w:rPr>
                <w:rFonts w:eastAsia="Calibri"/>
                <w:b/>
                <w:color w:val="000000"/>
                <w:sz w:val="20"/>
                <w:szCs w:val="20"/>
              </w:rPr>
            </w:pPr>
          </w:p>
          <w:p w14:paraId="7B541C0A" w14:textId="77777777" w:rsidR="00805D5E" w:rsidRDefault="00805D5E">
            <w:pPr>
              <w:widowControl w:val="0"/>
              <w:rPr>
                <w:rFonts w:eastAsia="Calibri"/>
                <w:b/>
                <w:color w:val="000000"/>
                <w:sz w:val="20"/>
                <w:szCs w:val="20"/>
              </w:rPr>
            </w:pPr>
          </w:p>
          <w:p w14:paraId="64C49CD9" w14:textId="77777777" w:rsidR="00805D5E" w:rsidRDefault="00805D5E">
            <w:pPr>
              <w:widowControl w:val="0"/>
              <w:rPr>
                <w:rFonts w:eastAsia="Calibri"/>
                <w:b/>
                <w:color w:val="000000"/>
                <w:sz w:val="20"/>
                <w:szCs w:val="20"/>
              </w:rPr>
            </w:pPr>
          </w:p>
          <w:p w14:paraId="65C21C5A" w14:textId="77777777" w:rsidR="00805D5E" w:rsidRDefault="00805D5E">
            <w:pPr>
              <w:widowControl w:val="0"/>
              <w:rPr>
                <w:rFonts w:eastAsia="Calibri"/>
                <w:b/>
                <w:color w:val="000000"/>
                <w:sz w:val="20"/>
                <w:szCs w:val="20"/>
              </w:rPr>
            </w:pPr>
          </w:p>
          <w:p w14:paraId="62C69BA2" w14:textId="77777777" w:rsidR="00805D5E" w:rsidRDefault="00805D5E">
            <w:pPr>
              <w:widowControl w:val="0"/>
              <w:rPr>
                <w:rFonts w:eastAsia="Calibri"/>
                <w:b/>
                <w:color w:val="000000"/>
                <w:sz w:val="20"/>
                <w:szCs w:val="20"/>
              </w:rPr>
            </w:pPr>
          </w:p>
          <w:p w14:paraId="784D881D" w14:textId="77777777" w:rsidR="00805D5E" w:rsidRDefault="00805D5E">
            <w:pPr>
              <w:widowControl w:val="0"/>
              <w:rPr>
                <w:rFonts w:eastAsia="Calibri"/>
                <w:b/>
                <w:color w:val="000000"/>
                <w:sz w:val="20"/>
                <w:szCs w:val="20"/>
              </w:rPr>
            </w:pPr>
          </w:p>
          <w:p w14:paraId="516BC0D0" w14:textId="77777777" w:rsidR="00805D5E" w:rsidRDefault="00805D5E">
            <w:pPr>
              <w:widowControl w:val="0"/>
              <w:rPr>
                <w:rFonts w:eastAsia="Calibri"/>
                <w:b/>
                <w:color w:val="000000"/>
                <w:sz w:val="20"/>
                <w:szCs w:val="20"/>
              </w:rPr>
            </w:pPr>
          </w:p>
          <w:p w14:paraId="2DD0C434" w14:textId="77777777" w:rsidR="00805D5E" w:rsidRDefault="00805D5E">
            <w:pPr>
              <w:widowControl w:val="0"/>
              <w:rPr>
                <w:rFonts w:eastAsia="Calibri"/>
                <w:b/>
                <w:color w:val="000000"/>
                <w:sz w:val="20"/>
                <w:szCs w:val="20"/>
              </w:rPr>
            </w:pPr>
          </w:p>
          <w:p w14:paraId="3D03D429" w14:textId="77777777" w:rsidR="00805D5E" w:rsidRDefault="00805D5E">
            <w:pPr>
              <w:rPr>
                <w:b/>
              </w:rPr>
            </w:pPr>
            <w:r>
              <w:rPr>
                <w:b/>
              </w:rPr>
              <w:t>PROCESO DE ENSEÑANZA APRENDIZAJE</w:t>
            </w:r>
          </w:p>
          <w:p w14:paraId="56EEF77E" w14:textId="77777777" w:rsidR="00805D5E" w:rsidRDefault="00805D5E">
            <w:pPr>
              <w:jc w:val="center"/>
              <w:rPr>
                <w:b/>
              </w:rPr>
            </w:pPr>
            <w:r>
              <w:rPr>
                <w:b/>
              </w:rPr>
              <w:t>BLOQUE CINCO</w:t>
            </w:r>
          </w:p>
          <w:p w14:paraId="28998B5F" w14:textId="77777777" w:rsidR="00805D5E" w:rsidRDefault="00805D5E">
            <w:pPr>
              <w:jc w:val="center"/>
              <w:rPr>
                <w:rFonts w:ascii="Calibri" w:eastAsia="Calibri" w:hAnsi="Calibri" w:cs="Calibri"/>
                <w:b/>
                <w:color w:val="000000"/>
                <w:sz w:val="20"/>
                <w:szCs w:val="20"/>
              </w:rPr>
            </w:pPr>
            <w:r>
              <w:rPr>
                <w:b/>
              </w:rPr>
              <w:t>LITERATURA – EL GENERO LIRICO</w:t>
            </w:r>
          </w:p>
          <w:p w14:paraId="258472E3" w14:textId="77777777" w:rsidR="00805D5E" w:rsidRDefault="00805D5E">
            <w:pPr>
              <w:rPr>
                <w:b/>
              </w:rPr>
            </w:pPr>
            <w:r>
              <w:rPr>
                <w:b/>
              </w:rPr>
              <w:t xml:space="preserve">EXPLOREMOS LOS CONOCIMIENTOS </w:t>
            </w:r>
          </w:p>
          <w:p w14:paraId="65382ADB" w14:textId="77777777" w:rsidR="00805D5E" w:rsidRDefault="00805D5E">
            <w:pPr>
              <w:rPr>
                <w:b/>
              </w:rPr>
            </w:pPr>
          </w:p>
          <w:p w14:paraId="36D0FCD5" w14:textId="77777777" w:rsidR="00805D5E" w:rsidRDefault="00805D5E">
            <w:pPr>
              <w:autoSpaceDE w:val="0"/>
              <w:autoSpaceDN w:val="0"/>
              <w:adjustRightInd w:val="0"/>
              <w:rPr>
                <w:lang w:val="es-MX"/>
              </w:rPr>
            </w:pPr>
            <w:r>
              <w:rPr>
                <w:lang w:val="es-MX"/>
              </w:rPr>
              <w:t>• Trabajar en pareja.</w:t>
            </w:r>
          </w:p>
          <w:p w14:paraId="0A805917" w14:textId="77777777" w:rsidR="00805D5E" w:rsidRDefault="00805D5E">
            <w:pPr>
              <w:autoSpaceDE w:val="0"/>
              <w:autoSpaceDN w:val="0"/>
              <w:adjustRightInd w:val="0"/>
              <w:rPr>
                <w:lang w:val="es-MX"/>
              </w:rPr>
            </w:pPr>
            <w:r>
              <w:rPr>
                <w:lang w:val="es-MX"/>
              </w:rPr>
              <w:t>• Leer a poesía “Mariposa del aire” y luego declámenla.</w:t>
            </w:r>
          </w:p>
          <w:p w14:paraId="78E6756F" w14:textId="77777777" w:rsidR="00805D5E" w:rsidRDefault="00805D5E">
            <w:pPr>
              <w:autoSpaceDE w:val="0"/>
              <w:autoSpaceDN w:val="0"/>
              <w:adjustRightInd w:val="0"/>
              <w:rPr>
                <w:lang w:val="es-MX"/>
              </w:rPr>
            </w:pPr>
            <w:r>
              <w:rPr>
                <w:lang w:val="es-MX"/>
              </w:rPr>
              <w:t>• Describir los colores de la mariposa y su forma de actuar.</w:t>
            </w:r>
          </w:p>
          <w:p w14:paraId="3C34185D" w14:textId="77777777" w:rsidR="00805D5E" w:rsidRDefault="00805D5E">
            <w:pPr>
              <w:autoSpaceDE w:val="0"/>
              <w:autoSpaceDN w:val="0"/>
              <w:adjustRightInd w:val="0"/>
              <w:rPr>
                <w:lang w:val="es-MX"/>
              </w:rPr>
            </w:pPr>
            <w:r>
              <w:rPr>
                <w:lang w:val="es-MX"/>
              </w:rPr>
              <w:t>• Explicar  cómo se imaginan el sonido del aleteo de la mariposa.</w:t>
            </w:r>
          </w:p>
          <w:p w14:paraId="35977723" w14:textId="77777777" w:rsidR="00805D5E" w:rsidRDefault="00805D5E">
            <w:pPr>
              <w:autoSpaceDE w:val="0"/>
              <w:autoSpaceDN w:val="0"/>
              <w:adjustRightInd w:val="0"/>
              <w:rPr>
                <w:lang w:val="es-MX"/>
              </w:rPr>
            </w:pPr>
            <w:r>
              <w:rPr>
                <w:lang w:val="es-MX"/>
              </w:rPr>
              <w:t>• Releer el verso 8, donde la voz poética se dirige a la mariposa: «¡quédate ahí, ahí, ahí…!» y expliquen cuál es la finalidad de este verso</w:t>
            </w:r>
          </w:p>
          <w:p w14:paraId="0EC23AE8" w14:textId="77777777" w:rsidR="00805D5E" w:rsidRDefault="00805D5E">
            <w:pPr>
              <w:autoSpaceDE w:val="0"/>
              <w:autoSpaceDN w:val="0"/>
              <w:adjustRightInd w:val="0"/>
              <w:rPr>
                <w:lang w:val="es-MX"/>
              </w:rPr>
            </w:pPr>
          </w:p>
          <w:p w14:paraId="4C5A8ACE" w14:textId="77777777" w:rsidR="00805D5E" w:rsidRDefault="00805D5E">
            <w:r>
              <w:rPr>
                <w:b/>
              </w:rPr>
              <w:t xml:space="preserve">CONSTRUYO MIS CONOCIMIENTOS </w:t>
            </w:r>
          </w:p>
          <w:p w14:paraId="488BE756" w14:textId="77777777" w:rsidR="00805D5E" w:rsidRDefault="00805D5E">
            <w:pPr>
              <w:rPr>
                <w:rFonts w:ascii="Calibri" w:eastAsia="Calibri" w:hAnsi="Calibri" w:cs="Calibri"/>
                <w:b/>
                <w:color w:val="000000"/>
                <w:sz w:val="20"/>
                <w:szCs w:val="20"/>
              </w:rPr>
            </w:pPr>
          </w:p>
          <w:p w14:paraId="3A36BAAA" w14:textId="77777777" w:rsidR="00805D5E" w:rsidRDefault="00805D5E" w:rsidP="006B1923">
            <w:pPr>
              <w:widowControl w:val="0"/>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rPr>
                <w:rFonts w:ascii="Calibri" w:eastAsia="Calibri" w:hAnsi="Calibri" w:cs="Calibri"/>
                <w:color w:val="000000"/>
                <w:sz w:val="20"/>
                <w:szCs w:val="20"/>
              </w:rPr>
              <w:t>Reconocer las características de la lírica.</w:t>
            </w:r>
          </w:p>
          <w:p w14:paraId="60A3DF3A" w14:textId="77777777" w:rsidR="00805D5E" w:rsidRDefault="00805D5E">
            <w:pPr>
              <w:widowControl w:val="0"/>
              <w:jc w:val="center"/>
              <w:rPr>
                <w:b/>
              </w:rPr>
            </w:pPr>
          </w:p>
          <w:p w14:paraId="09B79B40" w14:textId="77777777" w:rsidR="00805D5E" w:rsidRDefault="00805D5E">
            <w:pPr>
              <w:widowControl w:val="0"/>
              <w:jc w:val="center"/>
              <w:rPr>
                <w:b/>
              </w:rPr>
            </w:pPr>
            <w:r>
              <w:rPr>
                <w:b/>
              </w:rPr>
              <w:t>CONSOLIDACIÓN</w:t>
            </w:r>
          </w:p>
          <w:p w14:paraId="63CB9E4B" w14:textId="77777777" w:rsidR="00805D5E" w:rsidRDefault="00805D5E">
            <w:pPr>
              <w:widowControl w:val="0"/>
              <w:jc w:val="center"/>
            </w:pPr>
          </w:p>
          <w:p w14:paraId="15849E5B" w14:textId="77777777" w:rsidR="00805D5E" w:rsidRDefault="00805D5E" w:rsidP="006B1923">
            <w:pPr>
              <w:pStyle w:val="Prrafodelista"/>
              <w:numPr>
                <w:ilvl w:val="0"/>
                <w:numId w:val="26"/>
              </w:numPr>
              <w:autoSpaceDE w:val="0"/>
              <w:autoSpaceDN w:val="0"/>
              <w:adjustRightInd w:val="0"/>
              <w:rPr>
                <w:lang w:val="es-MX"/>
              </w:rPr>
            </w:pPr>
            <w:r>
              <w:rPr>
                <w:lang w:val="es-MX"/>
              </w:rPr>
              <w:t>Reconocer los elementos del género lírico.</w:t>
            </w:r>
          </w:p>
          <w:p w14:paraId="1BBBCD3F" w14:textId="77777777" w:rsidR="00805D5E" w:rsidRDefault="00805D5E" w:rsidP="006B1923">
            <w:pPr>
              <w:pStyle w:val="Prrafodelista"/>
              <w:numPr>
                <w:ilvl w:val="0"/>
                <w:numId w:val="26"/>
              </w:numPr>
              <w:autoSpaceDE w:val="0"/>
              <w:autoSpaceDN w:val="0"/>
              <w:adjustRightInd w:val="0"/>
              <w:rPr>
                <w:lang w:val="es-MX"/>
              </w:rPr>
            </w:pPr>
            <w:r>
              <w:rPr>
                <w:lang w:val="es-MX"/>
              </w:rPr>
              <w:t>Identificar los recursos literarios de un poema.</w:t>
            </w:r>
          </w:p>
          <w:p w14:paraId="0EBDA89B" w14:textId="77777777" w:rsidR="00805D5E" w:rsidRDefault="00805D5E" w:rsidP="006B1923">
            <w:pPr>
              <w:pStyle w:val="Prrafodelista"/>
              <w:numPr>
                <w:ilvl w:val="0"/>
                <w:numId w:val="26"/>
              </w:numPr>
              <w:autoSpaceDE w:val="0"/>
              <w:autoSpaceDN w:val="0"/>
              <w:adjustRightInd w:val="0"/>
              <w:rPr>
                <w:lang w:val="es-MX"/>
              </w:rPr>
            </w:pPr>
            <w:r>
              <w:rPr>
                <w:lang w:val="es-MX"/>
              </w:rPr>
              <w:t>Expresar una opinión personal sobre los poemas leídos.</w:t>
            </w:r>
          </w:p>
          <w:p w14:paraId="1CF9F710" w14:textId="77777777" w:rsidR="00805D5E" w:rsidRDefault="00805D5E" w:rsidP="006B1923">
            <w:pPr>
              <w:pStyle w:val="Prrafodelista"/>
              <w:numPr>
                <w:ilvl w:val="0"/>
                <w:numId w:val="26"/>
              </w:numPr>
              <w:autoSpaceDE w:val="0"/>
              <w:autoSpaceDN w:val="0"/>
              <w:adjustRightInd w:val="0"/>
              <w:rPr>
                <w:rFonts w:ascii="CronosPro-Lt" w:hAnsi="CronosPro-Lt" w:cs="CronosPro-Lt"/>
                <w:lang w:val="es-MX"/>
              </w:rPr>
            </w:pPr>
            <w:r>
              <w:rPr>
                <w:lang w:val="es-MX"/>
              </w:rPr>
              <w:t xml:space="preserve">Poder crear un texto poético utilizando los recursos literarios y de forma de la poesía. </w:t>
            </w:r>
          </w:p>
          <w:p w14:paraId="3C87CF7E" w14:textId="77777777" w:rsidR="00805D5E" w:rsidRDefault="00805D5E">
            <w:pPr>
              <w:autoSpaceDE w:val="0"/>
              <w:autoSpaceDN w:val="0"/>
              <w:adjustRightInd w:val="0"/>
              <w:rPr>
                <w:rFonts w:ascii="CronosPro-Lt" w:hAnsi="CronosPro-Lt" w:cs="CronosPro-Lt"/>
                <w:lang w:val="es-MX"/>
              </w:rPr>
            </w:pPr>
          </w:p>
        </w:tc>
        <w:tc>
          <w:tcPr>
            <w:tcW w:w="1299"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12FF4D5" w14:textId="77777777" w:rsidR="00805D5E" w:rsidRDefault="00805D5E">
            <w:pPr>
              <w:rPr>
                <w:rFonts w:ascii="Calibri" w:eastAsia="Calibri" w:hAnsi="Calibri" w:cs="Calibri"/>
                <w:color w:val="000000"/>
                <w:sz w:val="20"/>
                <w:szCs w:val="20"/>
              </w:rPr>
            </w:pPr>
          </w:p>
          <w:p w14:paraId="67D063F9" w14:textId="77777777" w:rsidR="00805D5E" w:rsidRDefault="00805D5E">
            <w:pPr>
              <w:rPr>
                <w:i/>
                <w:color w:val="000000"/>
              </w:rPr>
            </w:pPr>
            <w:r>
              <w:rPr>
                <w:i/>
                <w:color w:val="000000"/>
              </w:rPr>
              <w:t>Texto</w:t>
            </w:r>
          </w:p>
          <w:p w14:paraId="40982412" w14:textId="77777777" w:rsidR="00805D5E" w:rsidRDefault="00805D5E">
            <w:pPr>
              <w:rPr>
                <w:i/>
                <w:color w:val="000000"/>
              </w:rPr>
            </w:pPr>
            <w:r>
              <w:rPr>
                <w:i/>
                <w:color w:val="000000"/>
              </w:rPr>
              <w:t>Internet</w:t>
            </w:r>
          </w:p>
          <w:p w14:paraId="27AC8D7F" w14:textId="77777777" w:rsidR="00805D5E" w:rsidRDefault="00805D5E">
            <w:pPr>
              <w:rPr>
                <w:i/>
                <w:color w:val="000000"/>
              </w:rPr>
            </w:pPr>
            <w:r>
              <w:rPr>
                <w:i/>
                <w:color w:val="000000"/>
              </w:rPr>
              <w:t>Traductor</w:t>
            </w:r>
          </w:p>
          <w:p w14:paraId="21BD1B81" w14:textId="77777777" w:rsidR="00805D5E" w:rsidRDefault="00805D5E">
            <w:pPr>
              <w:rPr>
                <w:i/>
                <w:color w:val="000000"/>
              </w:rPr>
            </w:pPr>
            <w:r>
              <w:rPr>
                <w:i/>
                <w:color w:val="000000"/>
              </w:rPr>
              <w:t>Lápices de colores</w:t>
            </w:r>
          </w:p>
          <w:p w14:paraId="6ED4D996" w14:textId="77777777" w:rsidR="00805D5E" w:rsidRDefault="00805D5E">
            <w:pPr>
              <w:rPr>
                <w:i/>
                <w:color w:val="000000"/>
              </w:rPr>
            </w:pPr>
          </w:p>
          <w:p w14:paraId="76AC3265" w14:textId="77777777" w:rsidR="00805D5E" w:rsidRDefault="00805D5E">
            <w:pPr>
              <w:rPr>
                <w:rFonts w:ascii="Calibri" w:eastAsia="Calibri" w:hAnsi="Calibri" w:cs="Calibri"/>
                <w:color w:val="000000"/>
                <w:sz w:val="20"/>
                <w:szCs w:val="20"/>
              </w:rPr>
            </w:pPr>
          </w:p>
          <w:p w14:paraId="471643E7" w14:textId="77777777" w:rsidR="00805D5E" w:rsidRDefault="00805D5E">
            <w:pPr>
              <w:rPr>
                <w:rFonts w:ascii="Calibri" w:eastAsia="Calibri" w:hAnsi="Calibri" w:cs="Calibri"/>
                <w:color w:val="000000"/>
                <w:sz w:val="20"/>
                <w:szCs w:val="20"/>
              </w:rPr>
            </w:pPr>
          </w:p>
        </w:tc>
        <w:tc>
          <w:tcPr>
            <w:tcW w:w="243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C37CE75"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43F83AAA" w14:textId="77777777" w:rsidR="00805D5E" w:rsidRDefault="00805D5E">
            <w:pPr>
              <w:autoSpaceDE w:val="0"/>
              <w:autoSpaceDN w:val="0"/>
              <w:adjustRightInd w:val="0"/>
              <w:rPr>
                <w:color w:val="auto"/>
                <w:lang w:val="es-MX"/>
              </w:rPr>
            </w:pPr>
          </w:p>
          <w:p w14:paraId="24EF75A2" w14:textId="77777777" w:rsidR="00805D5E" w:rsidRDefault="00805D5E">
            <w:pPr>
              <w:autoSpaceDE w:val="0"/>
              <w:autoSpaceDN w:val="0"/>
              <w:adjustRightInd w:val="0"/>
              <w:rPr>
                <w:color w:val="auto"/>
                <w:lang w:val="es-MX"/>
              </w:rPr>
            </w:pPr>
            <w:r>
              <w:rPr>
                <w:color w:val="auto"/>
                <w:lang w:val="es-MX"/>
              </w:rPr>
              <w:t xml:space="preserve">I.LL.4.5.1. Compara, bajo criterios preestablecidos, las relaciones explícitas entre los contenidos de dos o más textos y contrasta sus fuentes; autorregula la </w:t>
            </w:r>
            <w:r>
              <w:rPr>
                <w:color w:val="auto"/>
                <w:lang w:val="es-MX"/>
              </w:rPr>
              <w:lastRenderedPageBreak/>
              <w:t>comprensión mediante el uso de estrategias cognitivas autoseleccionadas, de acuerdo con el propósito de lectura y las dificultades identificadas, y valora el contenido explícito al identificar contradicciones y ambigüedades. (J.4., I.4.)</w:t>
            </w:r>
          </w:p>
          <w:p w14:paraId="11809495" w14:textId="77777777" w:rsidR="00805D5E" w:rsidRDefault="00805D5E">
            <w:pPr>
              <w:autoSpaceDE w:val="0"/>
              <w:autoSpaceDN w:val="0"/>
              <w:adjustRightInd w:val="0"/>
              <w:rPr>
                <w:color w:val="auto"/>
                <w:lang w:val="es-MX"/>
              </w:rPr>
            </w:pPr>
          </w:p>
          <w:p w14:paraId="0CD0CB9C" w14:textId="77777777" w:rsidR="00805D5E" w:rsidRDefault="00805D5E">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411FCAFB" w14:textId="77777777" w:rsidR="00805D5E" w:rsidRDefault="00805D5E">
            <w:pPr>
              <w:autoSpaceDE w:val="0"/>
              <w:autoSpaceDN w:val="0"/>
              <w:adjustRightInd w:val="0"/>
              <w:rPr>
                <w:color w:val="auto"/>
                <w:lang w:val="es-MX"/>
              </w:rPr>
            </w:pPr>
          </w:p>
          <w:p w14:paraId="7BBAD892" w14:textId="77777777" w:rsidR="00805D5E" w:rsidRDefault="00805D5E">
            <w:pPr>
              <w:autoSpaceDE w:val="0"/>
              <w:autoSpaceDN w:val="0"/>
              <w:adjustRightInd w:val="0"/>
              <w:rPr>
                <w:color w:val="auto"/>
                <w:lang w:val="es-MX"/>
              </w:rPr>
            </w:pPr>
            <w:r>
              <w:rPr>
                <w:color w:val="auto"/>
                <w:lang w:val="es-MX"/>
              </w:rPr>
              <w:t xml:space="preserve">I.LL.4.5.1. Compara, bajo criterios preestablecidos, las relaciones explícitas </w:t>
            </w:r>
            <w:r>
              <w:rPr>
                <w:color w:val="auto"/>
                <w:lang w:val="es-MX"/>
              </w:rPr>
              <w:lastRenderedPageBreak/>
              <w:t>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4A134DA1" w14:textId="77777777" w:rsidR="00805D5E" w:rsidRDefault="00805D5E">
            <w:pPr>
              <w:widowControl w:val="0"/>
              <w:rPr>
                <w:color w:val="000000"/>
                <w:lang w:val="es-MX"/>
              </w:rPr>
            </w:pPr>
          </w:p>
          <w:p w14:paraId="6195E53D" w14:textId="77777777" w:rsidR="00805D5E" w:rsidRDefault="00805D5E">
            <w:pPr>
              <w:widowControl w:val="0"/>
              <w:rPr>
                <w:rFonts w:ascii="Calibri" w:eastAsia="Calibri" w:hAnsi="Calibri" w:cs="Calibri"/>
                <w:color w:val="000000"/>
                <w:sz w:val="20"/>
                <w:szCs w:val="20"/>
                <w:lang w:val="es-MX"/>
              </w:rPr>
            </w:pPr>
          </w:p>
        </w:tc>
        <w:tc>
          <w:tcPr>
            <w:tcW w:w="1934"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E884780"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14:paraId="5D2BDA61"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665B61E"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370898E8"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5FDEC76F"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0095CE49"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0E177BA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35EF3A7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35A2BE30"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3F66F63A"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6C00F12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7B303616" w14:textId="77777777" w:rsidR="00805D5E" w:rsidRDefault="00805D5E">
            <w:pPr>
              <w:rPr>
                <w:rFonts w:ascii="Calibri" w:eastAsia="Calibri" w:hAnsi="Calibri" w:cs="Calibri"/>
                <w:color w:val="000000"/>
                <w:sz w:val="20"/>
                <w:szCs w:val="20"/>
              </w:rPr>
            </w:pPr>
          </w:p>
          <w:p w14:paraId="0397F0CB" w14:textId="77777777" w:rsidR="00805D5E" w:rsidRDefault="00805D5E">
            <w:pPr>
              <w:rPr>
                <w:rFonts w:ascii="Calibri" w:eastAsia="Calibri" w:hAnsi="Calibri" w:cs="Calibri"/>
                <w:color w:val="000000"/>
                <w:sz w:val="20"/>
                <w:szCs w:val="20"/>
              </w:rPr>
            </w:pPr>
          </w:p>
          <w:p w14:paraId="76FD4687"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6D879E6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6D3DA7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0870B803"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6750081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05D5E" w14:paraId="19FD4630"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007" w:type="dxa"/>
            <w:gridSpan w:val="16"/>
            <w:tcBorders>
              <w:top w:val="single" w:sz="2" w:space="0" w:color="4FCDFF" w:themeColor="accent2" w:themeTint="99"/>
              <w:left w:val="nil"/>
              <w:bottom w:val="single" w:sz="2" w:space="0" w:color="4FCDFF" w:themeColor="accent2" w:themeTint="99"/>
              <w:right w:val="nil"/>
            </w:tcBorders>
            <w:hideMark/>
          </w:tcPr>
          <w:p w14:paraId="7AB201D5"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805D5E" w14:paraId="11915BC6" w14:textId="77777777" w:rsidTr="00805D5E">
        <w:trPr>
          <w:trHeight w:val="42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47A5204" w14:textId="77777777" w:rsidR="00805D5E" w:rsidRDefault="00805D5E">
            <w:pPr>
              <w:jc w:val="center"/>
              <w:rPr>
                <w:sz w:val="20"/>
                <w:szCs w:val="20"/>
              </w:rPr>
            </w:pPr>
            <w:r>
              <w:rPr>
                <w:rFonts w:ascii="Calibri" w:eastAsia="Calibri" w:hAnsi="Calibri" w:cs="Calibri"/>
                <w:b/>
                <w:color w:val="000000"/>
                <w:sz w:val="20"/>
                <w:szCs w:val="20"/>
              </w:rPr>
              <w:t>ESPECIFICACIÓN DE LA</w:t>
            </w:r>
          </w:p>
          <w:p w14:paraId="03A92E3C" w14:textId="77777777" w:rsidR="00805D5E" w:rsidRDefault="00805D5E">
            <w:pPr>
              <w:jc w:val="center"/>
              <w:rPr>
                <w:sz w:val="20"/>
                <w:szCs w:val="20"/>
              </w:rPr>
            </w:pPr>
            <w:r>
              <w:rPr>
                <w:rFonts w:ascii="Calibri" w:eastAsia="Calibri" w:hAnsi="Calibri" w:cs="Calibri"/>
                <w:b/>
                <w:color w:val="000000"/>
                <w:sz w:val="20"/>
                <w:szCs w:val="20"/>
              </w:rPr>
              <w:t>NECESIDAD EDUCATIVA</w:t>
            </w:r>
          </w:p>
        </w:tc>
        <w:tc>
          <w:tcPr>
            <w:tcW w:w="298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C5F71EA" w14:textId="77777777" w:rsidR="00805D5E" w:rsidRDefault="00805D5E">
            <w:pPr>
              <w:jc w:val="center"/>
              <w:rPr>
                <w:sz w:val="20"/>
                <w:szCs w:val="20"/>
              </w:rPr>
            </w:pPr>
            <w:r>
              <w:rPr>
                <w:rFonts w:ascii="Calibri" w:eastAsia="Calibri" w:hAnsi="Calibri" w:cs="Calibri"/>
                <w:b/>
                <w:color w:val="000000"/>
                <w:sz w:val="20"/>
                <w:szCs w:val="20"/>
              </w:rPr>
              <w:t>DESTREZAS CON CRITERIO DE</w:t>
            </w:r>
          </w:p>
          <w:p w14:paraId="44A1E7BD" w14:textId="77777777" w:rsidR="00805D5E" w:rsidRDefault="00805D5E">
            <w:pPr>
              <w:jc w:val="center"/>
              <w:rPr>
                <w:sz w:val="20"/>
                <w:szCs w:val="20"/>
              </w:rPr>
            </w:pPr>
            <w:r>
              <w:rPr>
                <w:rFonts w:ascii="Calibri" w:eastAsia="Calibri" w:hAnsi="Calibri" w:cs="Calibri"/>
                <w:b/>
                <w:color w:val="000000"/>
                <w:sz w:val="20"/>
                <w:szCs w:val="20"/>
              </w:rPr>
              <w:t>DESEMPEÑO</w:t>
            </w:r>
          </w:p>
        </w:tc>
        <w:tc>
          <w:tcPr>
            <w:tcW w:w="1734"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2440D50" w14:textId="77777777" w:rsidR="00805D5E" w:rsidRDefault="00805D5E">
            <w:pPr>
              <w:jc w:val="center"/>
              <w:rPr>
                <w:sz w:val="20"/>
                <w:szCs w:val="20"/>
              </w:rPr>
            </w:pPr>
            <w:r>
              <w:rPr>
                <w:rFonts w:ascii="Calibri" w:eastAsia="Calibri" w:hAnsi="Calibri" w:cs="Calibri"/>
                <w:b/>
                <w:color w:val="000000"/>
                <w:sz w:val="20"/>
                <w:szCs w:val="20"/>
              </w:rPr>
              <w:t>ACTIVIDADES DE</w:t>
            </w:r>
          </w:p>
          <w:p w14:paraId="57BF6CC2" w14:textId="77777777" w:rsidR="00805D5E" w:rsidRDefault="00805D5E">
            <w:pPr>
              <w:jc w:val="center"/>
              <w:rPr>
                <w:sz w:val="20"/>
                <w:szCs w:val="20"/>
              </w:rPr>
            </w:pPr>
            <w:r>
              <w:rPr>
                <w:rFonts w:ascii="Calibri" w:eastAsia="Calibri" w:hAnsi="Calibri" w:cs="Calibri"/>
                <w:b/>
                <w:color w:val="000000"/>
                <w:sz w:val="20"/>
                <w:szCs w:val="20"/>
              </w:rPr>
              <w:t>APRENDIZAJE</w:t>
            </w:r>
          </w:p>
        </w:tc>
        <w:tc>
          <w:tcPr>
            <w:tcW w:w="192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5BC3F3E" w14:textId="77777777" w:rsidR="00805D5E" w:rsidRDefault="00805D5E">
            <w:pPr>
              <w:jc w:val="center"/>
              <w:rPr>
                <w:sz w:val="20"/>
                <w:szCs w:val="20"/>
              </w:rPr>
            </w:pPr>
            <w:r>
              <w:rPr>
                <w:rFonts w:ascii="Calibri" w:eastAsia="Calibri" w:hAnsi="Calibri" w:cs="Calibri"/>
                <w:b/>
                <w:color w:val="000000"/>
                <w:sz w:val="20"/>
                <w:szCs w:val="20"/>
              </w:rPr>
              <w:t>RECURSOS</w:t>
            </w:r>
          </w:p>
        </w:tc>
        <w:tc>
          <w:tcPr>
            <w:tcW w:w="243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1D31587" w14:textId="77777777" w:rsidR="00805D5E" w:rsidRDefault="00805D5E">
            <w:pPr>
              <w:jc w:val="center"/>
              <w:rPr>
                <w:sz w:val="20"/>
                <w:szCs w:val="20"/>
              </w:rPr>
            </w:pPr>
            <w:r>
              <w:rPr>
                <w:rFonts w:ascii="Calibri" w:eastAsia="Calibri" w:hAnsi="Calibri" w:cs="Calibri"/>
                <w:b/>
                <w:color w:val="000000"/>
                <w:sz w:val="20"/>
                <w:szCs w:val="20"/>
              </w:rPr>
              <w:t>INDICADORES DE</w:t>
            </w:r>
          </w:p>
          <w:p w14:paraId="19ED9404" w14:textId="77777777" w:rsidR="00805D5E" w:rsidRDefault="00805D5E">
            <w:pPr>
              <w:jc w:val="center"/>
              <w:rPr>
                <w:sz w:val="20"/>
                <w:szCs w:val="20"/>
              </w:rPr>
            </w:pPr>
            <w:r>
              <w:rPr>
                <w:rFonts w:ascii="Calibri" w:eastAsia="Calibri" w:hAnsi="Calibri" w:cs="Calibri"/>
                <w:b/>
                <w:color w:val="000000"/>
                <w:sz w:val="20"/>
                <w:szCs w:val="20"/>
              </w:rPr>
              <w:t>EVALUACIÓN DE</w:t>
            </w:r>
          </w:p>
          <w:p w14:paraId="4A542B3B" w14:textId="77777777" w:rsidR="00805D5E" w:rsidRDefault="00805D5E">
            <w:pPr>
              <w:jc w:val="center"/>
              <w:rPr>
                <w:sz w:val="20"/>
                <w:szCs w:val="20"/>
              </w:rPr>
            </w:pPr>
            <w:r>
              <w:rPr>
                <w:rFonts w:ascii="Calibri" w:eastAsia="Calibri" w:hAnsi="Calibri" w:cs="Calibri"/>
                <w:b/>
                <w:color w:val="000000"/>
                <w:sz w:val="20"/>
                <w:szCs w:val="20"/>
              </w:rPr>
              <w:t>LA UNIDAD</w:t>
            </w:r>
          </w:p>
        </w:tc>
        <w:tc>
          <w:tcPr>
            <w:tcW w:w="1934" w:type="dxa"/>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A0B55BF" w14:textId="77777777" w:rsidR="00805D5E" w:rsidRDefault="00805D5E">
            <w:pPr>
              <w:jc w:val="center"/>
              <w:rPr>
                <w:sz w:val="20"/>
                <w:szCs w:val="20"/>
              </w:rPr>
            </w:pPr>
            <w:r>
              <w:rPr>
                <w:rFonts w:ascii="Calibri" w:eastAsia="Calibri" w:hAnsi="Calibri" w:cs="Calibri"/>
                <w:b/>
                <w:color w:val="000000"/>
                <w:sz w:val="20"/>
                <w:szCs w:val="20"/>
              </w:rPr>
              <w:t>TÉCNICAS E</w:t>
            </w:r>
          </w:p>
          <w:p w14:paraId="3FE535A9" w14:textId="77777777" w:rsidR="00805D5E" w:rsidRDefault="00805D5E">
            <w:pPr>
              <w:jc w:val="center"/>
              <w:rPr>
                <w:sz w:val="20"/>
                <w:szCs w:val="20"/>
              </w:rPr>
            </w:pPr>
            <w:r>
              <w:rPr>
                <w:rFonts w:ascii="Calibri" w:eastAsia="Calibri" w:hAnsi="Calibri" w:cs="Calibri"/>
                <w:b/>
                <w:color w:val="000000"/>
                <w:sz w:val="20"/>
                <w:szCs w:val="20"/>
              </w:rPr>
              <w:t>INSTRUMENTOS</w:t>
            </w:r>
          </w:p>
          <w:p w14:paraId="574873DA" w14:textId="77777777" w:rsidR="00805D5E" w:rsidRDefault="00805D5E">
            <w:pPr>
              <w:jc w:val="center"/>
              <w:rPr>
                <w:sz w:val="20"/>
                <w:szCs w:val="20"/>
              </w:rPr>
            </w:pPr>
            <w:r>
              <w:rPr>
                <w:rFonts w:ascii="Calibri" w:eastAsia="Calibri" w:hAnsi="Calibri" w:cs="Calibri"/>
                <w:b/>
                <w:color w:val="000000"/>
                <w:sz w:val="20"/>
                <w:szCs w:val="20"/>
              </w:rPr>
              <w:t>DE EVALUACIÓN</w:t>
            </w:r>
          </w:p>
        </w:tc>
      </w:tr>
      <w:tr w:rsidR="00805D5E" w14:paraId="17F474E4"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107A6BC9" w14:textId="77777777" w:rsidR="00805D5E" w:rsidRDefault="00805D5E">
            <w:pPr>
              <w:jc w:val="center"/>
              <w:rPr>
                <w:rFonts w:ascii="Calibri" w:eastAsia="Calibri" w:hAnsi="Calibri" w:cs="Calibri"/>
                <w:b/>
                <w:color w:val="000000"/>
              </w:rPr>
            </w:pPr>
          </w:p>
        </w:tc>
        <w:tc>
          <w:tcPr>
            <w:tcW w:w="298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385C1FB" w14:textId="77777777" w:rsidR="00805D5E" w:rsidRDefault="00805D5E">
            <w:pPr>
              <w:rPr>
                <w:rFonts w:ascii="Calibri" w:eastAsia="Calibri" w:hAnsi="Calibri" w:cs="Calibri"/>
                <w:b/>
                <w:color w:val="000000"/>
              </w:rPr>
            </w:pPr>
          </w:p>
        </w:tc>
        <w:tc>
          <w:tcPr>
            <w:tcW w:w="1734"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D6F8A5A" w14:textId="77777777" w:rsidR="00805D5E" w:rsidRDefault="00805D5E">
            <w:pPr>
              <w:jc w:val="center"/>
              <w:rPr>
                <w:rFonts w:ascii="Calibri" w:eastAsia="Calibri" w:hAnsi="Calibri" w:cs="Calibri"/>
                <w:b/>
                <w:color w:val="000000"/>
              </w:rPr>
            </w:pPr>
          </w:p>
        </w:tc>
        <w:tc>
          <w:tcPr>
            <w:tcW w:w="192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B1BAC89" w14:textId="77777777" w:rsidR="00805D5E" w:rsidRDefault="00805D5E">
            <w:pPr>
              <w:jc w:val="center"/>
              <w:rPr>
                <w:rFonts w:ascii="Calibri" w:eastAsia="Calibri" w:hAnsi="Calibri" w:cs="Calibri"/>
                <w:b/>
                <w:color w:val="000000"/>
              </w:rPr>
            </w:pPr>
          </w:p>
        </w:tc>
        <w:tc>
          <w:tcPr>
            <w:tcW w:w="243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FB6D7C4" w14:textId="77777777" w:rsidR="00805D5E" w:rsidRDefault="00805D5E">
            <w:pPr>
              <w:jc w:val="center"/>
              <w:rPr>
                <w:rFonts w:ascii="Calibri" w:eastAsia="Calibri" w:hAnsi="Calibri" w:cs="Calibri"/>
                <w:b/>
                <w:color w:val="000000"/>
              </w:rPr>
            </w:pPr>
          </w:p>
        </w:tc>
        <w:tc>
          <w:tcPr>
            <w:tcW w:w="1934"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480456F" w14:textId="77777777" w:rsidR="00805D5E" w:rsidRDefault="00805D5E">
            <w:pPr>
              <w:jc w:val="center"/>
              <w:rPr>
                <w:rFonts w:ascii="Calibri" w:eastAsia="Calibri" w:hAnsi="Calibri" w:cs="Calibri"/>
                <w:b/>
                <w:color w:val="000000"/>
              </w:rPr>
            </w:pPr>
          </w:p>
        </w:tc>
      </w:tr>
      <w:tr w:rsidR="00805D5E" w14:paraId="1D8CCF34" w14:textId="77777777" w:rsidTr="00805D5E">
        <w:trPr>
          <w:trHeight w:val="42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834FFD6" w14:textId="77777777" w:rsidR="00805D5E" w:rsidRDefault="00805D5E">
            <w:pPr>
              <w:jc w:val="center"/>
              <w:rPr>
                <w:rFonts w:ascii="Calibri" w:eastAsia="Calibri" w:hAnsi="Calibri" w:cs="Calibri"/>
                <w:b/>
                <w:color w:val="000000"/>
              </w:rPr>
            </w:pPr>
            <w:r>
              <w:rPr>
                <w:rFonts w:ascii="Calibri" w:eastAsia="Calibri" w:hAnsi="Calibri" w:cs="Calibri"/>
                <w:b/>
                <w:color w:val="000000"/>
              </w:rPr>
              <w:t>ELABORADO</w:t>
            </w:r>
          </w:p>
        </w:tc>
        <w:tc>
          <w:tcPr>
            <w:tcW w:w="236"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4476047" w14:textId="77777777" w:rsidR="00805D5E" w:rsidRDefault="00805D5E">
            <w:pPr>
              <w:jc w:val="center"/>
              <w:rPr>
                <w:rFonts w:ascii="Calibri" w:eastAsia="Calibri" w:hAnsi="Calibri" w:cs="Calibri"/>
                <w:b/>
                <w:color w:val="000000"/>
              </w:rPr>
            </w:pPr>
          </w:p>
        </w:tc>
        <w:tc>
          <w:tcPr>
            <w:tcW w:w="27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1454BBA" w14:textId="77777777" w:rsidR="00805D5E" w:rsidRDefault="00805D5E">
            <w:pPr>
              <w:jc w:val="center"/>
              <w:rPr>
                <w:rFonts w:ascii="Calibri" w:eastAsia="Calibri" w:hAnsi="Calibri" w:cs="Calibri"/>
                <w:b/>
                <w:color w:val="000000"/>
              </w:rPr>
            </w:pPr>
            <w:r>
              <w:rPr>
                <w:rFonts w:ascii="Calibri" w:eastAsia="Calibri" w:hAnsi="Calibri" w:cs="Calibri"/>
                <w:b/>
                <w:color w:val="000000"/>
              </w:rPr>
              <w:t>REVISADO</w:t>
            </w:r>
          </w:p>
        </w:tc>
        <w:tc>
          <w:tcPr>
            <w:tcW w:w="8026"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A76E06E" w14:textId="77777777" w:rsidR="00805D5E" w:rsidRDefault="00805D5E">
            <w:pPr>
              <w:jc w:val="center"/>
              <w:rPr>
                <w:rFonts w:ascii="Calibri" w:eastAsia="Calibri" w:hAnsi="Calibri" w:cs="Calibri"/>
                <w:b/>
                <w:color w:val="000000"/>
              </w:rPr>
            </w:pPr>
            <w:r>
              <w:rPr>
                <w:rFonts w:ascii="Calibri" w:eastAsia="Calibri" w:hAnsi="Calibri" w:cs="Calibri"/>
                <w:b/>
                <w:color w:val="000000"/>
              </w:rPr>
              <w:t>APROBADO</w:t>
            </w:r>
          </w:p>
        </w:tc>
      </w:tr>
      <w:tr w:rsidR="00805D5E" w14:paraId="02042089" w14:textId="77777777" w:rsidTr="00805D5E">
        <w:trPr>
          <w:cnfStyle w:val="000000100000" w:firstRow="0" w:lastRow="0" w:firstColumn="0" w:lastColumn="0" w:oddVBand="0" w:evenVBand="0" w:oddHBand="1" w:evenHBand="0" w:firstRowFirstColumn="0" w:firstRowLastColumn="0" w:lastRowFirstColumn="0" w:lastRowLastColumn="0"/>
          <w:trHeight w:val="18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DF5CAC4" w14:textId="77777777" w:rsidR="00805D5E" w:rsidRDefault="00805D5E">
            <w:pPr>
              <w:rPr>
                <w:rFonts w:ascii="Calibri" w:eastAsia="Calibri" w:hAnsi="Calibri" w:cs="Calibri"/>
                <w:color w:val="000000"/>
              </w:rPr>
            </w:pPr>
            <w:r>
              <w:rPr>
                <w:rFonts w:ascii="Calibri" w:eastAsia="Calibri" w:hAnsi="Calibri" w:cs="Calibri"/>
                <w:color w:val="000000"/>
              </w:rPr>
              <w:t xml:space="preserve">Docente: </w:t>
            </w:r>
          </w:p>
        </w:tc>
        <w:tc>
          <w:tcPr>
            <w:tcW w:w="236"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970A8FB" w14:textId="77777777" w:rsidR="00805D5E" w:rsidRDefault="00805D5E">
            <w:pPr>
              <w:rPr>
                <w:rFonts w:ascii="Calibri" w:eastAsia="Calibri" w:hAnsi="Calibri" w:cs="Calibri"/>
                <w:color w:val="000000"/>
              </w:rPr>
            </w:pPr>
          </w:p>
        </w:tc>
        <w:tc>
          <w:tcPr>
            <w:tcW w:w="27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20F6E9E" w14:textId="77777777" w:rsidR="00805D5E" w:rsidRDefault="00805D5E">
            <w:pPr>
              <w:rPr>
                <w:rFonts w:ascii="Calibri" w:eastAsia="Calibri" w:hAnsi="Calibri" w:cs="Calibri"/>
                <w:color w:val="000000"/>
              </w:rPr>
            </w:pPr>
            <w:r>
              <w:rPr>
                <w:rFonts w:ascii="Calibri" w:eastAsia="Calibri" w:hAnsi="Calibri" w:cs="Calibri"/>
                <w:color w:val="000000"/>
              </w:rPr>
              <w:t xml:space="preserve">Coordinador del área : </w:t>
            </w:r>
          </w:p>
        </w:tc>
        <w:tc>
          <w:tcPr>
            <w:tcW w:w="8026"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513572C" w14:textId="77777777" w:rsidR="00805D5E" w:rsidRDefault="00805D5E">
            <w:pPr>
              <w:rPr>
                <w:rFonts w:ascii="Calibri" w:eastAsia="Calibri" w:hAnsi="Calibri" w:cs="Calibri"/>
                <w:color w:val="000000"/>
              </w:rPr>
            </w:pPr>
            <w:r>
              <w:rPr>
                <w:rFonts w:ascii="Calibri" w:eastAsia="Calibri" w:hAnsi="Calibri" w:cs="Calibri"/>
                <w:color w:val="000000"/>
              </w:rPr>
              <w:t>Vicerrector:</w:t>
            </w:r>
          </w:p>
        </w:tc>
      </w:tr>
      <w:tr w:rsidR="00805D5E" w14:paraId="19F899CE" w14:textId="77777777" w:rsidTr="00805D5E">
        <w:trPr>
          <w:trHeight w:val="24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360CA75" w14:textId="77777777" w:rsidR="00805D5E" w:rsidRDefault="00805D5E">
            <w:pPr>
              <w:rPr>
                <w:rFonts w:ascii="Calibri" w:eastAsia="Calibri" w:hAnsi="Calibri" w:cs="Calibri"/>
                <w:color w:val="000000"/>
              </w:rPr>
            </w:pPr>
            <w:r>
              <w:rPr>
                <w:rFonts w:ascii="Calibri" w:eastAsia="Calibri" w:hAnsi="Calibri" w:cs="Calibri"/>
                <w:color w:val="000000"/>
              </w:rPr>
              <w:t>Firma:</w:t>
            </w:r>
          </w:p>
        </w:tc>
        <w:tc>
          <w:tcPr>
            <w:tcW w:w="236"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343EE87" w14:textId="77777777" w:rsidR="00805D5E" w:rsidRDefault="00805D5E">
            <w:pPr>
              <w:rPr>
                <w:rFonts w:ascii="Calibri" w:eastAsia="Calibri" w:hAnsi="Calibri" w:cs="Calibri"/>
                <w:color w:val="000000"/>
              </w:rPr>
            </w:pPr>
          </w:p>
        </w:tc>
        <w:tc>
          <w:tcPr>
            <w:tcW w:w="27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022A3E9" w14:textId="77777777" w:rsidR="00805D5E" w:rsidRDefault="00805D5E">
            <w:pPr>
              <w:rPr>
                <w:rFonts w:ascii="Calibri" w:eastAsia="Calibri" w:hAnsi="Calibri" w:cs="Calibri"/>
                <w:color w:val="000000"/>
              </w:rPr>
            </w:pPr>
          </w:p>
        </w:tc>
        <w:tc>
          <w:tcPr>
            <w:tcW w:w="8026"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BF6E695" w14:textId="77777777" w:rsidR="00805D5E" w:rsidRDefault="00805D5E">
            <w:pPr>
              <w:rPr>
                <w:rFonts w:ascii="Calibri" w:eastAsia="Calibri" w:hAnsi="Calibri" w:cs="Calibri"/>
                <w:color w:val="000000"/>
              </w:rPr>
            </w:pPr>
          </w:p>
        </w:tc>
      </w:tr>
      <w:tr w:rsidR="00805D5E" w14:paraId="455B5627"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299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13125BC" w14:textId="77777777" w:rsidR="00805D5E" w:rsidRDefault="00805D5E">
            <w:pPr>
              <w:rPr>
                <w:rFonts w:ascii="Calibri" w:eastAsia="Calibri" w:hAnsi="Calibri" w:cs="Calibri"/>
                <w:color w:val="000000"/>
              </w:rPr>
            </w:pPr>
            <w:r>
              <w:rPr>
                <w:rFonts w:ascii="Calibri" w:eastAsia="Calibri" w:hAnsi="Calibri" w:cs="Calibri"/>
                <w:color w:val="000000"/>
              </w:rPr>
              <w:t xml:space="preserve">Fecha: </w:t>
            </w:r>
          </w:p>
        </w:tc>
        <w:tc>
          <w:tcPr>
            <w:tcW w:w="236" w:type="dxa"/>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5819C74" w14:textId="77777777" w:rsidR="00805D5E" w:rsidRDefault="00805D5E">
            <w:pPr>
              <w:rPr>
                <w:rFonts w:ascii="Calibri" w:eastAsia="Calibri" w:hAnsi="Calibri" w:cs="Calibri"/>
                <w:color w:val="000000"/>
              </w:rPr>
            </w:pPr>
          </w:p>
        </w:tc>
        <w:tc>
          <w:tcPr>
            <w:tcW w:w="2751"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85BCB0E" w14:textId="77777777" w:rsidR="00805D5E" w:rsidRDefault="00805D5E">
            <w:pPr>
              <w:rPr>
                <w:rFonts w:ascii="Calibri" w:eastAsia="Calibri" w:hAnsi="Calibri" w:cs="Calibri"/>
                <w:color w:val="000000"/>
              </w:rPr>
            </w:pPr>
          </w:p>
        </w:tc>
        <w:tc>
          <w:tcPr>
            <w:tcW w:w="8026"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489CBC6" w14:textId="77777777" w:rsidR="00805D5E" w:rsidRDefault="00805D5E">
            <w:pPr>
              <w:rPr>
                <w:rFonts w:ascii="Calibri" w:eastAsia="Calibri" w:hAnsi="Calibri" w:cs="Calibri"/>
                <w:color w:val="000000"/>
              </w:rPr>
            </w:pPr>
          </w:p>
        </w:tc>
      </w:tr>
    </w:tbl>
    <w:p w14:paraId="5C04ED3C" w14:textId="77777777" w:rsidR="00805D5E" w:rsidRDefault="00805D5E" w:rsidP="00805D5E"/>
    <w:p w14:paraId="440DF32F" w14:textId="77777777" w:rsidR="00805D5E" w:rsidRDefault="00805D5E" w:rsidP="00805D5E"/>
    <w:p w14:paraId="66372A7D" w14:textId="77777777" w:rsidR="00805D5E" w:rsidRDefault="00805D5E" w:rsidP="00805D5E"/>
    <w:p w14:paraId="6D65E422" w14:textId="77777777" w:rsidR="00805D5E" w:rsidRDefault="00805D5E" w:rsidP="00805D5E"/>
    <w:p w14:paraId="78EDEDAD" w14:textId="77777777" w:rsidR="00805D5E" w:rsidRDefault="00805D5E" w:rsidP="00805D5E"/>
    <w:p w14:paraId="5AC3F377" w14:textId="77777777" w:rsidR="00805D5E" w:rsidRDefault="00805D5E" w:rsidP="00805D5E"/>
    <w:p w14:paraId="2A60128B" w14:textId="77777777" w:rsidR="00805D5E" w:rsidRDefault="00805D5E" w:rsidP="00805D5E"/>
    <w:p w14:paraId="42B43111" w14:textId="77777777" w:rsidR="00805D5E" w:rsidRDefault="00805D5E" w:rsidP="00805D5E"/>
    <w:p w14:paraId="15CB3976" w14:textId="77777777" w:rsidR="00805D5E" w:rsidRDefault="00805D5E" w:rsidP="00805D5E"/>
    <w:p w14:paraId="30682701" w14:textId="77777777" w:rsidR="00805D5E" w:rsidRDefault="00805D5E" w:rsidP="00805D5E"/>
    <w:p w14:paraId="26AD219D" w14:textId="77777777" w:rsidR="00805D5E" w:rsidRDefault="00805D5E" w:rsidP="00805D5E"/>
    <w:p w14:paraId="5AEF4C1D" w14:textId="77777777" w:rsidR="00805D5E" w:rsidRDefault="00805D5E" w:rsidP="00805D5E"/>
    <w:p w14:paraId="2947EAB3" w14:textId="77777777" w:rsidR="00805D5E" w:rsidRDefault="00805D5E" w:rsidP="00805D5E"/>
    <w:p w14:paraId="470399A9" w14:textId="77777777" w:rsidR="00805D5E" w:rsidRDefault="00805D5E" w:rsidP="00805D5E"/>
    <w:p w14:paraId="702AD0EB" w14:textId="77777777" w:rsidR="00805D5E" w:rsidRDefault="00805D5E" w:rsidP="00805D5E"/>
    <w:p w14:paraId="359DB01F" w14:textId="77777777" w:rsidR="00805D5E" w:rsidRDefault="00805D5E" w:rsidP="00805D5E"/>
    <w:p w14:paraId="7D7A6CB3" w14:textId="77777777" w:rsidR="00805D5E" w:rsidRDefault="00805D5E" w:rsidP="00805D5E"/>
    <w:p w14:paraId="5CA90E41" w14:textId="77777777" w:rsidR="00805D5E" w:rsidRDefault="00805D5E" w:rsidP="00805D5E"/>
    <w:p w14:paraId="5C94BDEF" w14:textId="77777777" w:rsidR="00805D5E" w:rsidRDefault="00805D5E" w:rsidP="00805D5E"/>
    <w:p w14:paraId="5147705C" w14:textId="77777777" w:rsidR="00805D5E" w:rsidRDefault="00805D5E" w:rsidP="00805D5E"/>
    <w:p w14:paraId="3CAE60E6" w14:textId="77777777" w:rsidR="00805D5E" w:rsidRDefault="00805D5E" w:rsidP="00805D5E"/>
    <w:tbl>
      <w:tblPr>
        <w:tblStyle w:val="Tablaconcuadrcula2-nfasis2"/>
        <w:tblW w:w="0" w:type="dxa"/>
        <w:tblInd w:w="392" w:type="dxa"/>
        <w:tblLayout w:type="fixed"/>
        <w:tblLook w:val="0400" w:firstRow="0" w:lastRow="0" w:firstColumn="0" w:lastColumn="0" w:noHBand="0" w:noVBand="1"/>
      </w:tblPr>
      <w:tblGrid>
        <w:gridCol w:w="1603"/>
        <w:gridCol w:w="178"/>
        <w:gridCol w:w="1480"/>
        <w:gridCol w:w="301"/>
        <w:gridCol w:w="793"/>
        <w:gridCol w:w="395"/>
        <w:gridCol w:w="778"/>
        <w:gridCol w:w="582"/>
        <w:gridCol w:w="152"/>
        <w:gridCol w:w="863"/>
        <w:gridCol w:w="803"/>
        <w:gridCol w:w="40"/>
        <w:gridCol w:w="938"/>
        <w:gridCol w:w="594"/>
        <w:gridCol w:w="512"/>
        <w:gridCol w:w="33"/>
        <w:gridCol w:w="643"/>
        <w:gridCol w:w="1621"/>
        <w:gridCol w:w="160"/>
        <w:gridCol w:w="1782"/>
      </w:tblGrid>
      <w:tr w:rsidR="00805D5E" w14:paraId="565F5A8E"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75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8C82B7A" w14:textId="77777777" w:rsidR="00805D5E" w:rsidRDefault="00805D5E">
            <w:pPr>
              <w:jc w:val="center"/>
              <w:rPr>
                <w:rFonts w:ascii="Calibri" w:eastAsia="Calibri" w:hAnsi="Calibri" w:cs="Calibri"/>
                <w:b/>
                <w:color w:val="000000"/>
              </w:rPr>
            </w:pPr>
            <w:r>
              <w:rPr>
                <w:rFonts w:ascii="Calibri" w:eastAsia="Calibri" w:hAnsi="Calibri" w:cs="Calibri"/>
                <w:b/>
                <w:color w:val="000000"/>
              </w:rPr>
              <w:t>LOGO INSTITUCIONAL</w:t>
            </w:r>
          </w:p>
        </w:tc>
        <w:tc>
          <w:tcPr>
            <w:tcW w:w="475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238AB96" w14:textId="77777777" w:rsidR="00805D5E" w:rsidRDefault="00805D5E">
            <w:pPr>
              <w:jc w:val="center"/>
              <w:rPr>
                <w:rFonts w:ascii="Calibri" w:eastAsia="Calibri" w:hAnsi="Calibri" w:cs="Calibri"/>
                <w:b/>
              </w:rPr>
            </w:pPr>
            <w:r>
              <w:rPr>
                <w:rFonts w:ascii="Calibri" w:eastAsia="Calibri" w:hAnsi="Calibri" w:cs="Calibri"/>
                <w:b/>
              </w:rPr>
              <w:t>NOMBRE DE LA INSTITUCIÓN</w:t>
            </w:r>
          </w:p>
        </w:tc>
        <w:tc>
          <w:tcPr>
            <w:tcW w:w="475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31B38D0" w14:textId="77777777" w:rsidR="00805D5E" w:rsidRDefault="00805D5E">
            <w:pPr>
              <w:jc w:val="center"/>
              <w:rPr>
                <w:rFonts w:ascii="Calibri" w:eastAsia="Calibri" w:hAnsi="Calibri" w:cs="Calibri"/>
                <w:b/>
              </w:rPr>
            </w:pPr>
            <w:r>
              <w:rPr>
                <w:rFonts w:ascii="Calibri" w:eastAsia="Calibri" w:hAnsi="Calibri" w:cs="Calibri"/>
                <w:b/>
              </w:rPr>
              <w:t>AÑO LECTIVO</w:t>
            </w:r>
          </w:p>
        </w:tc>
      </w:tr>
      <w:tr w:rsidR="00805D5E" w14:paraId="6681AE32" w14:textId="77777777" w:rsidTr="00805D5E">
        <w:trPr>
          <w:trHeight w:val="240"/>
        </w:trPr>
        <w:tc>
          <w:tcPr>
            <w:tcW w:w="14251" w:type="dxa"/>
            <w:gridSpan w:val="20"/>
            <w:tcBorders>
              <w:top w:val="single" w:sz="2" w:space="0" w:color="4FCDFF" w:themeColor="accent2" w:themeTint="99"/>
              <w:left w:val="nil"/>
              <w:bottom w:val="single" w:sz="2" w:space="0" w:color="4FCDFF" w:themeColor="accent2" w:themeTint="99"/>
              <w:right w:val="nil"/>
            </w:tcBorders>
            <w:hideMark/>
          </w:tcPr>
          <w:p w14:paraId="2321E602" w14:textId="77777777" w:rsidR="00805D5E" w:rsidRDefault="00805D5E">
            <w:pPr>
              <w:jc w:val="center"/>
              <w:rPr>
                <w:rFonts w:ascii="Calibri" w:eastAsia="Calibri" w:hAnsi="Calibri" w:cs="Calibri"/>
                <w:b/>
                <w:color w:val="000000"/>
              </w:rPr>
            </w:pPr>
            <w:r>
              <w:rPr>
                <w:rFonts w:ascii="Calibri" w:eastAsia="Calibri" w:hAnsi="Calibri" w:cs="Calibri"/>
                <w:b/>
                <w:color w:val="000000"/>
              </w:rPr>
              <w:t xml:space="preserve">PLAN DE  UNIDAD DIDÁCTICA </w:t>
            </w:r>
            <w:r>
              <w:rPr>
                <w:rFonts w:ascii="Calibri" w:eastAsia="Calibri" w:hAnsi="Calibri" w:cs="Calibri"/>
                <w:color w:val="000000"/>
              </w:rPr>
              <w:t xml:space="preserve">                                                                                                                                                                                 </w:t>
            </w:r>
          </w:p>
        </w:tc>
      </w:tr>
      <w:tr w:rsidR="00805D5E" w14:paraId="32F36933"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603"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18049B58" w14:textId="77777777" w:rsidR="00805D5E" w:rsidRDefault="00805D5E">
            <w:pPr>
              <w:rPr>
                <w:rFonts w:ascii="Calibri" w:eastAsia="Calibri" w:hAnsi="Calibri" w:cs="Calibri"/>
                <w:b/>
                <w:color w:val="000000"/>
              </w:rPr>
            </w:pPr>
          </w:p>
        </w:tc>
        <w:tc>
          <w:tcPr>
            <w:tcW w:w="12648"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3C83705" w14:textId="77777777" w:rsidR="00805D5E" w:rsidRDefault="00805D5E">
            <w:pPr>
              <w:rPr>
                <w:rFonts w:ascii="Calibri" w:eastAsia="Calibri" w:hAnsi="Calibri" w:cs="Calibri"/>
                <w:b/>
                <w:color w:val="000000"/>
              </w:rPr>
            </w:pPr>
            <w:r>
              <w:rPr>
                <w:rFonts w:ascii="Calibri" w:eastAsia="Calibri" w:hAnsi="Calibri" w:cs="Calibri"/>
                <w:b/>
                <w:color w:val="000000"/>
              </w:rPr>
              <w:t>1. DATOS INFORMATIVOS:</w:t>
            </w:r>
          </w:p>
        </w:tc>
      </w:tr>
      <w:tr w:rsidR="00805D5E" w14:paraId="3A8E66F8" w14:textId="77777777" w:rsidTr="00805D5E">
        <w:trPr>
          <w:trHeight w:val="300"/>
        </w:trPr>
        <w:tc>
          <w:tcPr>
            <w:tcW w:w="1781"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F178DB6"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781"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5A46433"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966"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EA4AD48" w14:textId="77777777" w:rsidR="00805D5E" w:rsidRDefault="00805D5E">
            <w:pPr>
              <w:rPr>
                <w:rFonts w:ascii="Calibri" w:eastAsia="Calibri" w:hAnsi="Calibri" w:cs="Calibri"/>
                <w:b/>
              </w:rPr>
            </w:pPr>
            <w:r>
              <w:rPr>
                <w:rFonts w:ascii="Calibri" w:eastAsia="Calibri" w:hAnsi="Calibri" w:cs="Calibri"/>
                <w:b/>
              </w:rPr>
              <w:t>Área/asignatura:  </w:t>
            </w:r>
          </w:p>
        </w:tc>
        <w:tc>
          <w:tcPr>
            <w:tcW w:w="1597"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E9851D6"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178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4885ECE"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78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EA9B311" w14:textId="77777777" w:rsidR="00805D5E" w:rsidRDefault="00805D5E">
            <w:pPr>
              <w:rPr>
                <w:rFonts w:ascii="Calibri" w:eastAsia="Calibri" w:hAnsi="Calibri" w:cs="Calibri"/>
              </w:rPr>
            </w:pPr>
            <w:r>
              <w:rPr>
                <w:rFonts w:ascii="Calibri" w:eastAsia="Calibri" w:hAnsi="Calibri" w:cs="Calibri"/>
              </w:rPr>
              <w:t>Decimo</w:t>
            </w:r>
          </w:p>
        </w:tc>
        <w:tc>
          <w:tcPr>
            <w:tcW w:w="1781"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F476FC9"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782" w:type="dxa"/>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2985F57" w14:textId="77777777" w:rsidR="00805D5E" w:rsidRDefault="00805D5E">
            <w:pPr>
              <w:rPr>
                <w:rFonts w:ascii="Calibri" w:eastAsia="Calibri" w:hAnsi="Calibri" w:cs="Calibri"/>
                <w:b/>
              </w:rPr>
            </w:pPr>
            <w:r>
              <w:rPr>
                <w:rFonts w:ascii="Calibri" w:eastAsia="Calibri" w:hAnsi="Calibri" w:cs="Calibri"/>
                <w:b/>
              </w:rPr>
              <w:t xml:space="preserve">  </w:t>
            </w:r>
          </w:p>
        </w:tc>
      </w:tr>
      <w:tr w:rsidR="00805D5E" w14:paraId="1A0A7D40"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1603"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411142F" w14:textId="77777777" w:rsidR="00805D5E" w:rsidRDefault="00805D5E">
            <w:pPr>
              <w:rPr>
                <w:rFonts w:ascii="Calibri" w:eastAsia="Calibri" w:hAnsi="Calibri" w:cs="Calibri"/>
              </w:rPr>
            </w:pPr>
          </w:p>
        </w:tc>
        <w:tc>
          <w:tcPr>
            <w:tcW w:w="12648"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E400B9E" w14:textId="77777777" w:rsidR="00805D5E" w:rsidRDefault="00805D5E">
            <w:pPr>
              <w:rPr>
                <w:rFonts w:ascii="Calibri" w:eastAsia="Calibri" w:hAnsi="Calibri" w:cs="Calibri"/>
              </w:rPr>
            </w:pPr>
            <w:r>
              <w:rPr>
                <w:rFonts w:ascii="Calibri" w:eastAsia="Calibri" w:hAnsi="Calibri" w:cs="Calibri"/>
              </w:rPr>
              <w:t xml:space="preserve">Tiempo: </w:t>
            </w:r>
          </w:p>
        </w:tc>
      </w:tr>
      <w:tr w:rsidR="00805D5E" w14:paraId="7060F4B6" w14:textId="77777777" w:rsidTr="00805D5E">
        <w:trPr>
          <w:trHeight w:val="1000"/>
        </w:trPr>
        <w:tc>
          <w:tcPr>
            <w:tcW w:w="1603"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F73B35A" w14:textId="77777777" w:rsidR="00805D5E" w:rsidRDefault="00805D5E">
            <w:pPr>
              <w:rPr>
                <w:rFonts w:ascii="Calibri" w:eastAsia="Calibri" w:hAnsi="Calibri" w:cs="Calibri"/>
                <w:b/>
              </w:rPr>
            </w:pPr>
            <w:r>
              <w:rPr>
                <w:rFonts w:ascii="Calibri" w:eastAsia="Calibri" w:hAnsi="Calibri" w:cs="Calibri"/>
                <w:b/>
              </w:rPr>
              <w:t xml:space="preserve">N.º de unidad de la unidad didáctica : </w:t>
            </w:r>
          </w:p>
        </w:tc>
        <w:tc>
          <w:tcPr>
            <w:tcW w:w="2752"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4B458E4" w14:textId="77777777" w:rsidR="00805D5E" w:rsidRDefault="00805D5E">
            <w:pPr>
              <w:rPr>
                <w:rFonts w:ascii="Calibri" w:eastAsia="Calibri" w:hAnsi="Calibri" w:cs="Calibri"/>
              </w:rPr>
            </w:pPr>
          </w:p>
          <w:p w14:paraId="05C2EA77" w14:textId="77777777" w:rsidR="00805D5E" w:rsidRDefault="00805D5E">
            <w:pPr>
              <w:jc w:val="center"/>
              <w:rPr>
                <w:rFonts w:ascii="Calibri" w:eastAsia="Calibri" w:hAnsi="Calibri" w:cs="Calibri"/>
              </w:rPr>
            </w:pPr>
            <w:r>
              <w:rPr>
                <w:rFonts w:ascii="Calibri" w:eastAsia="Calibri" w:hAnsi="Calibri" w:cs="Calibri"/>
              </w:rPr>
              <w:t>3</w:t>
            </w:r>
          </w:p>
        </w:tc>
        <w:tc>
          <w:tcPr>
            <w:tcW w:w="1755"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1A97D39" w14:textId="77777777" w:rsidR="00805D5E" w:rsidRDefault="00805D5E">
            <w:pPr>
              <w:jc w:val="both"/>
              <w:rPr>
                <w:rFonts w:ascii="Calibri" w:eastAsia="Calibri" w:hAnsi="Calibri" w:cs="Calibri"/>
                <w:b/>
              </w:rPr>
            </w:pPr>
            <w:r>
              <w:rPr>
                <w:rFonts w:ascii="Calibri" w:eastAsia="Calibri" w:hAnsi="Calibri" w:cs="Calibri"/>
                <w:b/>
              </w:rPr>
              <w:t xml:space="preserve">Título de unidad didáctica : </w:t>
            </w:r>
          </w:p>
          <w:p w14:paraId="7E35AAB3" w14:textId="77777777" w:rsidR="00805D5E" w:rsidRDefault="00805D5E">
            <w:pPr>
              <w:jc w:val="both"/>
              <w:rPr>
                <w:rFonts w:ascii="Calibri" w:eastAsia="Calibri" w:hAnsi="Calibri" w:cs="Calibri"/>
              </w:rPr>
            </w:pPr>
          </w:p>
        </w:tc>
        <w:tc>
          <w:tcPr>
            <w:tcW w:w="8141"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BE2A1AA" w14:textId="77777777" w:rsidR="00805D5E" w:rsidRDefault="00805D5E">
            <w:pPr>
              <w:widowControl w:val="0"/>
              <w:rPr>
                <w:rFonts w:ascii="Calibri" w:eastAsia="Calibri" w:hAnsi="Calibri" w:cs="Calibri"/>
              </w:rPr>
            </w:pPr>
            <w:r>
              <w:rPr>
                <w:rFonts w:ascii="Calibri" w:eastAsia="Calibri" w:hAnsi="Calibri" w:cs="Calibri"/>
              </w:rPr>
              <w:t>El arte de escribir</w:t>
            </w:r>
          </w:p>
        </w:tc>
      </w:tr>
      <w:tr w:rsidR="00805D5E" w14:paraId="58BCD7EE"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4251" w:type="dxa"/>
            <w:gridSpan w:val="20"/>
            <w:tcBorders>
              <w:top w:val="single" w:sz="2" w:space="0" w:color="4FCDFF" w:themeColor="accent2" w:themeTint="99"/>
              <w:left w:val="nil"/>
              <w:bottom w:val="single" w:sz="2" w:space="0" w:color="4FCDFF" w:themeColor="accent2" w:themeTint="99"/>
              <w:right w:val="nil"/>
            </w:tcBorders>
          </w:tcPr>
          <w:p w14:paraId="5298D0FE" w14:textId="77777777" w:rsidR="00805D5E" w:rsidRDefault="00805D5E">
            <w:pPr>
              <w:tabs>
                <w:tab w:val="left" w:pos="924"/>
              </w:tabs>
              <w:jc w:val="both"/>
              <w:rPr>
                <w:rFonts w:ascii="Calibri" w:eastAsia="Calibri" w:hAnsi="Calibri" w:cs="Calibri"/>
                <w:b/>
              </w:rPr>
            </w:pPr>
            <w:r>
              <w:rPr>
                <w:rFonts w:ascii="Calibri" w:eastAsia="Calibri" w:hAnsi="Calibri" w:cs="Calibri"/>
                <w:b/>
              </w:rPr>
              <w:t>Objetivo de la unidad didáctica:</w:t>
            </w:r>
          </w:p>
          <w:p w14:paraId="4B96893F" w14:textId="77777777" w:rsidR="00805D5E" w:rsidRDefault="00805D5E">
            <w:pPr>
              <w:jc w:val="both"/>
            </w:pPr>
            <w:r>
              <w:t>OG.LL.1. Desempeñarse como usuarios competentes de la cultura escrita en diversos contextos personales, sociales y culturales para actuar con autonomía y ejercer una ciudadanía plena.</w:t>
            </w:r>
          </w:p>
          <w:p w14:paraId="691C2215" w14:textId="77777777" w:rsidR="00805D5E" w:rsidRDefault="00805D5E">
            <w:pPr>
              <w:tabs>
                <w:tab w:val="left" w:pos="924"/>
              </w:tabs>
              <w:jc w:val="both"/>
            </w:pPr>
          </w:p>
          <w:p w14:paraId="7754648E" w14:textId="77777777" w:rsidR="00805D5E" w:rsidRDefault="00805D5E">
            <w:pPr>
              <w:tabs>
                <w:tab w:val="left" w:pos="924"/>
              </w:tabs>
              <w:jc w:val="both"/>
            </w:pPr>
            <w:r>
              <w:t>OG.LL.4. Participar de manera fluida y eficiente en diversas situaciones de comunicación oral, formales y no formales, integrando los conocimientos sobre la estructura de la lengua oral, y utilizando vocabulario especializado según la intencionalidad del discurso</w:t>
            </w:r>
            <w:r>
              <w:tab/>
            </w:r>
          </w:p>
          <w:p w14:paraId="7BA28F1F" w14:textId="77777777" w:rsidR="00805D5E" w:rsidRDefault="00805D5E">
            <w:pPr>
              <w:tabs>
                <w:tab w:val="left" w:pos="924"/>
              </w:tabs>
              <w:jc w:val="both"/>
            </w:pPr>
          </w:p>
          <w:p w14:paraId="26599C10" w14:textId="77777777" w:rsidR="00805D5E" w:rsidRDefault="00805D5E">
            <w:pPr>
              <w:tabs>
                <w:tab w:val="left" w:pos="924"/>
              </w:tabs>
              <w:jc w:val="both"/>
            </w:pPr>
            <w:r>
              <w:t>OG.LL.9. Seleccionar y examinar textos literarios, en el marco de la tradición nacional y mundial, para ponerlos en diálogo con la historia y la cultura.</w:t>
            </w:r>
          </w:p>
          <w:p w14:paraId="56C4D8C5" w14:textId="77777777" w:rsidR="00805D5E" w:rsidRDefault="00805D5E">
            <w:pPr>
              <w:rPr>
                <w:rFonts w:ascii="Calibri" w:eastAsia="Calibri" w:hAnsi="Calibri" w:cs="Calibri"/>
                <w:b/>
              </w:rPr>
            </w:pPr>
          </w:p>
        </w:tc>
      </w:tr>
      <w:tr w:rsidR="00805D5E" w14:paraId="436BD063" w14:textId="77777777" w:rsidTr="00805D5E">
        <w:trPr>
          <w:trHeight w:val="480"/>
        </w:trPr>
        <w:tc>
          <w:tcPr>
            <w:tcW w:w="14251" w:type="dxa"/>
            <w:gridSpan w:val="20"/>
            <w:tcBorders>
              <w:top w:val="single" w:sz="2" w:space="0" w:color="4FCDFF" w:themeColor="accent2" w:themeTint="99"/>
              <w:left w:val="nil"/>
              <w:bottom w:val="single" w:sz="2" w:space="0" w:color="4FCDFF" w:themeColor="accent2" w:themeTint="99"/>
              <w:right w:val="nil"/>
            </w:tcBorders>
          </w:tcPr>
          <w:p w14:paraId="5FB4A18C" w14:textId="77777777" w:rsidR="00805D5E" w:rsidRDefault="00805D5E">
            <w:pPr>
              <w:rPr>
                <w:rFonts w:ascii="Montserrat Medium" w:eastAsia="Montserrat Medium" w:hAnsi="Montserrat Medium" w:cs="Montserrat Medium"/>
                <w:sz w:val="17"/>
                <w:szCs w:val="17"/>
              </w:rPr>
            </w:pPr>
            <w:r>
              <w:rPr>
                <w:rFonts w:ascii="Calibri" w:eastAsia="Calibri" w:hAnsi="Calibri" w:cs="Calibri"/>
                <w:b/>
              </w:rPr>
              <w:t xml:space="preserve">Criterios de evaluación: </w:t>
            </w:r>
            <w:r>
              <w:rPr>
                <w:rFonts w:ascii="Montserrat Medium" w:eastAsia="Montserrat Medium" w:hAnsi="Montserrat Medium" w:cs="Montserrat Medium"/>
                <w:sz w:val="17"/>
                <w:szCs w:val="17"/>
              </w:rPr>
              <w:t xml:space="preserve"> </w:t>
            </w:r>
          </w:p>
          <w:p w14:paraId="2FA65AC4" w14:textId="77777777" w:rsidR="00805D5E" w:rsidRDefault="00805D5E">
            <w:pPr>
              <w:rPr>
                <w:color w:val="000000"/>
                <w:sz w:val="20"/>
                <w:szCs w:val="20"/>
              </w:rPr>
            </w:pPr>
            <w:r>
              <w:rPr>
                <w:color w:val="000000"/>
                <w:sz w:val="20"/>
                <w:szCs w:val="20"/>
              </w:rPr>
              <w:t>CE.LL.4.1. Explica los aportes de la cultura escrita al desarrollo histórico, social y cultural de la humanidad y valora la diversidad del mundo expresada en textos escritos representativos de las diferentes culturas, en diversas épocas históricas.</w:t>
            </w:r>
          </w:p>
          <w:p w14:paraId="1BF4E20E" w14:textId="77777777" w:rsidR="00805D5E" w:rsidRDefault="00805D5E">
            <w:pPr>
              <w:rPr>
                <w:color w:val="000000"/>
                <w:sz w:val="20"/>
                <w:szCs w:val="20"/>
              </w:rPr>
            </w:pPr>
          </w:p>
          <w:p w14:paraId="1C90E631" w14:textId="77777777" w:rsidR="00805D5E" w:rsidRDefault="00805D5E">
            <w:pPr>
              <w:rPr>
                <w:color w:val="000000"/>
                <w:sz w:val="20"/>
                <w:szCs w:val="20"/>
              </w:rPr>
            </w:pPr>
            <w:r>
              <w:rPr>
                <w:color w:val="000000"/>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7DDB94A1" w14:textId="77777777" w:rsidR="00805D5E" w:rsidRDefault="00805D5E">
            <w:pPr>
              <w:rPr>
                <w:color w:val="000000"/>
                <w:sz w:val="20"/>
                <w:szCs w:val="20"/>
              </w:rPr>
            </w:pPr>
          </w:p>
          <w:p w14:paraId="6BE1D27B" w14:textId="77777777" w:rsidR="00805D5E" w:rsidRDefault="00805D5E">
            <w:pPr>
              <w:rPr>
                <w:color w:val="000000"/>
                <w:sz w:val="20"/>
                <w:szCs w:val="20"/>
              </w:rPr>
            </w:pPr>
            <w:r>
              <w:rPr>
                <w:color w:val="000000"/>
                <w:sz w:val="20"/>
                <w:szCs w:val="20"/>
              </w:rPr>
              <w:lastRenderedPageBreak/>
              <w:t>CE.LL.4.8. Lee textos literarios en función de sus preferencias personales, los interpreta y sustenta su interpretación al debatir críticamente sobre ella, basándose en indagaciones sobre el tema, género y contexto.</w:t>
            </w:r>
          </w:p>
          <w:p w14:paraId="5154AB66" w14:textId="77777777" w:rsidR="00805D5E" w:rsidRDefault="00805D5E">
            <w:pPr>
              <w:jc w:val="both"/>
              <w:rPr>
                <w:i/>
              </w:rPr>
            </w:pPr>
          </w:p>
          <w:p w14:paraId="3840457E" w14:textId="77777777" w:rsidR="00805D5E" w:rsidRDefault="00805D5E">
            <w:pPr>
              <w:jc w:val="both"/>
              <w:rPr>
                <w:b/>
                <w:i/>
              </w:rPr>
            </w:pPr>
          </w:p>
          <w:p w14:paraId="14B6B9A9" w14:textId="77777777" w:rsidR="00805D5E" w:rsidRDefault="00805D5E">
            <w:pPr>
              <w:jc w:val="both"/>
              <w:rPr>
                <w:b/>
                <w:i/>
              </w:rPr>
            </w:pPr>
          </w:p>
          <w:p w14:paraId="40FD356D" w14:textId="77777777" w:rsidR="00805D5E" w:rsidRDefault="00805D5E">
            <w:pPr>
              <w:jc w:val="both"/>
              <w:rPr>
                <w:i/>
              </w:rPr>
            </w:pPr>
            <w:r>
              <w:rPr>
                <w:b/>
                <w:i/>
              </w:rPr>
              <w:t xml:space="preserve">Indicadores para la evaluación del criterio: </w:t>
            </w:r>
          </w:p>
          <w:p w14:paraId="4CF776CE" w14:textId="77777777" w:rsidR="00805D5E" w:rsidRDefault="00805D5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4C959F5E" w14:textId="77777777" w:rsidR="00805D5E" w:rsidRDefault="00805D5E">
            <w:pPr>
              <w:jc w:val="both"/>
              <w:rPr>
                <w:rFonts w:eastAsia="Calibri"/>
              </w:rPr>
            </w:pPr>
          </w:p>
          <w:p w14:paraId="230FAD85" w14:textId="77777777" w:rsidR="00805D5E" w:rsidRDefault="00805D5E">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2B808F06" w14:textId="77777777" w:rsidR="00805D5E" w:rsidRDefault="00805D5E">
            <w:pPr>
              <w:jc w:val="both"/>
              <w:rPr>
                <w:rFonts w:eastAsia="Calibri"/>
              </w:rPr>
            </w:pPr>
          </w:p>
          <w:p w14:paraId="7DFBAC7F" w14:textId="77777777" w:rsidR="00805D5E" w:rsidRDefault="00805D5E">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3B1583BD" w14:textId="77777777" w:rsidR="00805D5E" w:rsidRDefault="00805D5E">
            <w:pPr>
              <w:widowControl w:val="0"/>
              <w:rPr>
                <w:i/>
                <w:sz w:val="18"/>
                <w:szCs w:val="18"/>
              </w:rPr>
            </w:pPr>
          </w:p>
        </w:tc>
      </w:tr>
      <w:tr w:rsidR="00805D5E" w14:paraId="4895B191" w14:textId="77777777" w:rsidTr="00805D5E">
        <w:trPr>
          <w:cnfStyle w:val="000000100000" w:firstRow="0" w:lastRow="0" w:firstColumn="0" w:lastColumn="0" w:oddVBand="0" w:evenVBand="0" w:oddHBand="1" w:evenHBand="0" w:firstRowFirstColumn="0" w:firstRowLastColumn="0" w:lastRowFirstColumn="0" w:lastRowLastColumn="0"/>
          <w:trHeight w:val="280"/>
        </w:trPr>
        <w:tc>
          <w:tcPr>
            <w:tcW w:w="14251" w:type="dxa"/>
            <w:gridSpan w:val="20"/>
            <w:tcBorders>
              <w:top w:val="single" w:sz="2" w:space="0" w:color="4FCDFF" w:themeColor="accent2" w:themeTint="99"/>
              <w:left w:val="nil"/>
              <w:bottom w:val="single" w:sz="2" w:space="0" w:color="4FCDFF" w:themeColor="accent2" w:themeTint="99"/>
              <w:right w:val="nil"/>
            </w:tcBorders>
            <w:hideMark/>
          </w:tcPr>
          <w:p w14:paraId="1A2640EE"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2. PLANIFICACIÓN</w:t>
            </w:r>
          </w:p>
        </w:tc>
      </w:tr>
      <w:tr w:rsidR="00805D5E" w14:paraId="51A3E5C1" w14:textId="77777777" w:rsidTr="00805D5E">
        <w:trPr>
          <w:trHeight w:val="420"/>
        </w:trPr>
        <w:tc>
          <w:tcPr>
            <w:tcW w:w="3261" w:type="dxa"/>
            <w:gridSpan w:val="3"/>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31C9EFFA"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07" w:type="dxa"/>
            <w:gridSpan w:val="9"/>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2B081DAB"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077"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7166E669"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06"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vAlign w:val="center"/>
            <w:hideMark/>
          </w:tcPr>
          <w:p w14:paraId="13A23A51" w14:textId="77777777" w:rsidR="00805D5E" w:rsidRDefault="00805D5E">
            <w:pPr>
              <w:ind w:left="-921"/>
              <w:jc w:val="center"/>
              <w:rPr>
                <w:rFonts w:ascii="Calibri" w:eastAsia="Calibri" w:hAnsi="Calibri" w:cs="Calibri"/>
                <w:b/>
                <w:color w:val="000000"/>
              </w:rPr>
            </w:pPr>
            <w:r>
              <w:rPr>
                <w:rFonts w:ascii="Calibri" w:eastAsia="Calibri" w:hAnsi="Calibri" w:cs="Calibri"/>
                <w:b/>
                <w:color w:val="000000"/>
              </w:rPr>
              <w:t>EVALUACIÓN</w:t>
            </w:r>
          </w:p>
        </w:tc>
      </w:tr>
      <w:tr w:rsidR="00805D5E" w14:paraId="432F3296"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900" w:type="dxa"/>
            <w:gridSpan w:val="3"/>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17B1FD06" w14:textId="77777777" w:rsidR="00805D5E" w:rsidRDefault="00805D5E">
            <w:pPr>
              <w:rPr>
                <w:rFonts w:ascii="Calibri" w:eastAsia="Calibri" w:hAnsi="Calibri" w:cs="Calibri"/>
                <w:b/>
                <w:color w:val="000000"/>
                <w:sz w:val="20"/>
                <w:szCs w:val="20"/>
              </w:rPr>
            </w:pPr>
          </w:p>
        </w:tc>
        <w:tc>
          <w:tcPr>
            <w:tcW w:w="2700" w:type="dxa"/>
            <w:gridSpan w:val="9"/>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224495D7" w14:textId="77777777" w:rsidR="00805D5E" w:rsidRDefault="00805D5E">
            <w:pPr>
              <w:rPr>
                <w:rFonts w:ascii="Calibri" w:eastAsia="Calibri" w:hAnsi="Calibri" w:cs="Calibri"/>
                <w:b/>
                <w:color w:val="000000"/>
                <w:sz w:val="20"/>
                <w:szCs w:val="20"/>
              </w:rPr>
            </w:pPr>
          </w:p>
        </w:tc>
        <w:tc>
          <w:tcPr>
            <w:tcW w:w="11207"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3C351799" w14:textId="77777777" w:rsidR="00805D5E" w:rsidRDefault="00805D5E">
            <w:pPr>
              <w:rPr>
                <w:rFonts w:ascii="Calibri" w:eastAsia="Calibri" w:hAnsi="Calibri" w:cs="Calibri"/>
                <w:b/>
                <w:color w:val="000000"/>
                <w:sz w:val="20"/>
                <w:szCs w:val="20"/>
              </w:rPr>
            </w:pPr>
          </w:p>
        </w:tc>
        <w:tc>
          <w:tcPr>
            <w:tcW w:w="226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5BD70ECA" w14:textId="77777777" w:rsidR="00805D5E" w:rsidRDefault="00805D5E">
            <w:pPr>
              <w:tabs>
                <w:tab w:val="left" w:pos="53"/>
              </w:tabs>
              <w:ind w:left="53"/>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45F3CCA" w14:textId="77777777" w:rsidR="00805D5E" w:rsidRDefault="00805D5E">
            <w:pPr>
              <w:tabs>
                <w:tab w:val="left" w:pos="53"/>
              </w:tabs>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4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4ABF051" w14:textId="77777777" w:rsidR="00805D5E" w:rsidRDefault="00805D5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805D5E" w14:paraId="1337573F" w14:textId="77777777" w:rsidTr="00805D5E">
        <w:trPr>
          <w:trHeight w:val="60"/>
        </w:trPr>
        <w:tc>
          <w:tcPr>
            <w:tcW w:w="326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4B47232" w14:textId="77777777" w:rsidR="00805D5E" w:rsidRDefault="00805D5E">
            <w:pPr>
              <w:autoSpaceDE w:val="0"/>
              <w:autoSpaceDN w:val="0"/>
              <w:adjustRightInd w:val="0"/>
              <w:rPr>
                <w:color w:val="auto"/>
                <w:lang w:val="es-MX"/>
              </w:rPr>
            </w:pPr>
            <w:r>
              <w:rPr>
                <w:color w:val="auto"/>
                <w:lang w:val="es-MX"/>
              </w:rPr>
              <w:t>LL.4.1.1. Indagar y explicar los aportes de la cultura escrita al desarrollo histórico, social y cultural de la humanidad.</w:t>
            </w:r>
          </w:p>
          <w:p w14:paraId="198DA981" w14:textId="77777777" w:rsidR="00805D5E" w:rsidRDefault="00805D5E">
            <w:pPr>
              <w:autoSpaceDE w:val="0"/>
              <w:autoSpaceDN w:val="0"/>
              <w:adjustRightInd w:val="0"/>
              <w:rPr>
                <w:color w:val="auto"/>
                <w:lang w:val="es-MX"/>
              </w:rPr>
            </w:pPr>
          </w:p>
          <w:p w14:paraId="6AAC7C53" w14:textId="77777777" w:rsidR="00805D5E" w:rsidRDefault="00805D5E">
            <w:pPr>
              <w:autoSpaceDE w:val="0"/>
              <w:autoSpaceDN w:val="0"/>
              <w:adjustRightInd w:val="0"/>
              <w:rPr>
                <w:color w:val="auto"/>
                <w:lang w:val="es-MX"/>
              </w:rPr>
            </w:pPr>
            <w:r>
              <w:rPr>
                <w:color w:val="auto"/>
                <w:lang w:val="es-MX"/>
              </w:rPr>
              <w:t>LL.4.2.5. Utilizar, de manera selectiva y crítica, los recursos del discurso oral y evaluar su impacto en la audiencia.</w:t>
            </w:r>
          </w:p>
          <w:p w14:paraId="762A5A69" w14:textId="77777777" w:rsidR="00805D5E" w:rsidRDefault="00805D5E">
            <w:pPr>
              <w:autoSpaceDE w:val="0"/>
              <w:autoSpaceDN w:val="0"/>
              <w:adjustRightInd w:val="0"/>
              <w:rPr>
                <w:color w:val="auto"/>
                <w:lang w:val="es-MX"/>
              </w:rPr>
            </w:pPr>
          </w:p>
          <w:p w14:paraId="51DB5B50" w14:textId="77777777" w:rsidR="00805D5E" w:rsidRDefault="00805D5E">
            <w:pPr>
              <w:autoSpaceDE w:val="0"/>
              <w:autoSpaceDN w:val="0"/>
              <w:adjustRightInd w:val="0"/>
              <w:rPr>
                <w:color w:val="auto"/>
                <w:lang w:val="es-MX"/>
              </w:rPr>
            </w:pPr>
            <w:r>
              <w:rPr>
                <w:color w:val="auto"/>
                <w:lang w:val="es-MX"/>
              </w:rPr>
              <w:lastRenderedPageBreak/>
              <w:t>LL.4.4.1. Escribir textos periodísticos y académicos con manejo de su estructura básica, y sustentar las ideas con razones y ejemplos organizados de manera jerárquica.</w:t>
            </w:r>
          </w:p>
          <w:p w14:paraId="674AFEED" w14:textId="77777777" w:rsidR="00805D5E" w:rsidRDefault="00805D5E">
            <w:pPr>
              <w:autoSpaceDE w:val="0"/>
              <w:autoSpaceDN w:val="0"/>
              <w:adjustRightInd w:val="0"/>
              <w:rPr>
                <w:color w:val="auto"/>
                <w:lang w:val="es-MX"/>
              </w:rPr>
            </w:pPr>
          </w:p>
          <w:p w14:paraId="4322B565"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2595C1BA" w14:textId="77777777" w:rsidR="00805D5E" w:rsidRDefault="00805D5E">
            <w:pPr>
              <w:widowControl w:val="0"/>
              <w:rPr>
                <w:rFonts w:ascii="Tame nwe roman" w:eastAsia="Tame nwe roman" w:hAnsi="Tame nwe roman" w:cs="Tame nwe roman"/>
                <w:lang w:val="es-MX"/>
              </w:rPr>
            </w:pPr>
          </w:p>
          <w:p w14:paraId="7D35D4D5" w14:textId="77777777" w:rsidR="00805D5E" w:rsidRDefault="00805D5E">
            <w:pPr>
              <w:widowControl w:val="0"/>
              <w:rPr>
                <w:rFonts w:ascii="Tame nwe roman" w:eastAsia="Tame nwe roman" w:hAnsi="Tame nwe roman" w:cs="Tame nwe roman"/>
              </w:rPr>
            </w:pPr>
          </w:p>
          <w:p w14:paraId="1532EE89" w14:textId="77777777" w:rsidR="00805D5E" w:rsidRDefault="00805D5E">
            <w:pPr>
              <w:widowControl w:val="0"/>
              <w:rPr>
                <w:rFonts w:ascii="Tame nwe roman" w:eastAsia="Tame nwe roman" w:hAnsi="Tame nwe roman" w:cs="Tame nwe roman"/>
              </w:rPr>
            </w:pPr>
          </w:p>
          <w:p w14:paraId="5DF5BAAF" w14:textId="77777777" w:rsidR="00805D5E" w:rsidRDefault="00805D5E">
            <w:pPr>
              <w:widowControl w:val="0"/>
              <w:rPr>
                <w:rFonts w:ascii="Tame nwe roman" w:eastAsia="Tame nwe roman" w:hAnsi="Tame nwe roman" w:cs="Tame nwe roman"/>
              </w:rPr>
            </w:pPr>
          </w:p>
          <w:p w14:paraId="3707BF44" w14:textId="77777777" w:rsidR="00805D5E" w:rsidRDefault="00805D5E">
            <w:pPr>
              <w:widowControl w:val="0"/>
              <w:rPr>
                <w:rFonts w:ascii="Tame nwe roman" w:eastAsia="Tame nwe roman" w:hAnsi="Tame nwe roman" w:cs="Tame nwe roman"/>
              </w:rPr>
            </w:pPr>
          </w:p>
          <w:p w14:paraId="3F415890" w14:textId="77777777" w:rsidR="00805D5E" w:rsidRDefault="00805D5E">
            <w:pPr>
              <w:widowControl w:val="0"/>
              <w:rPr>
                <w:rFonts w:ascii="Tame nwe roman" w:eastAsia="Tame nwe roman" w:hAnsi="Tame nwe roman" w:cs="Tame nwe roman"/>
              </w:rPr>
            </w:pPr>
          </w:p>
          <w:p w14:paraId="48EF6361" w14:textId="77777777" w:rsidR="00805D5E" w:rsidRDefault="00805D5E">
            <w:pPr>
              <w:widowControl w:val="0"/>
              <w:rPr>
                <w:rFonts w:ascii="Tame nwe roman" w:eastAsia="Tame nwe roman" w:hAnsi="Tame nwe roman" w:cs="Tame nwe roman"/>
              </w:rPr>
            </w:pPr>
          </w:p>
          <w:p w14:paraId="22C45CA1" w14:textId="77777777" w:rsidR="00805D5E" w:rsidRDefault="00805D5E">
            <w:pPr>
              <w:widowControl w:val="0"/>
              <w:rPr>
                <w:rFonts w:ascii="Tame nwe roman" w:eastAsia="Tame nwe roman" w:hAnsi="Tame nwe roman" w:cs="Tame nwe roman"/>
              </w:rPr>
            </w:pPr>
          </w:p>
          <w:p w14:paraId="62223E8A" w14:textId="77777777" w:rsidR="00805D5E" w:rsidRDefault="00805D5E">
            <w:pPr>
              <w:widowControl w:val="0"/>
              <w:rPr>
                <w:rFonts w:ascii="Tame nwe roman" w:eastAsia="Tame nwe roman" w:hAnsi="Tame nwe roman" w:cs="Tame nwe roman"/>
              </w:rPr>
            </w:pPr>
          </w:p>
          <w:p w14:paraId="56C61ADC" w14:textId="77777777" w:rsidR="00805D5E" w:rsidRDefault="00805D5E">
            <w:pPr>
              <w:widowControl w:val="0"/>
              <w:rPr>
                <w:rFonts w:ascii="Tame nwe roman" w:eastAsia="Tame nwe roman" w:hAnsi="Tame nwe roman" w:cs="Tame nwe roman"/>
              </w:rPr>
            </w:pPr>
          </w:p>
          <w:p w14:paraId="090144E3" w14:textId="77777777" w:rsidR="00805D5E" w:rsidRDefault="00805D5E">
            <w:pPr>
              <w:widowControl w:val="0"/>
              <w:rPr>
                <w:rFonts w:ascii="Tame nwe roman" w:eastAsia="Tame nwe roman" w:hAnsi="Tame nwe roman" w:cs="Tame nwe roman"/>
              </w:rPr>
            </w:pPr>
          </w:p>
          <w:p w14:paraId="10BC7F93" w14:textId="77777777" w:rsidR="00805D5E" w:rsidRDefault="00805D5E">
            <w:pPr>
              <w:widowControl w:val="0"/>
              <w:rPr>
                <w:rFonts w:ascii="Tame nwe roman" w:eastAsia="Tame nwe roman" w:hAnsi="Tame nwe roman" w:cs="Tame nwe roman"/>
              </w:rPr>
            </w:pPr>
          </w:p>
          <w:p w14:paraId="2A76EC57" w14:textId="77777777" w:rsidR="00805D5E" w:rsidRDefault="00805D5E">
            <w:pPr>
              <w:widowControl w:val="0"/>
              <w:rPr>
                <w:rFonts w:ascii="Tame nwe roman" w:eastAsia="Tame nwe roman" w:hAnsi="Tame nwe roman" w:cs="Tame nwe roman"/>
              </w:rPr>
            </w:pPr>
          </w:p>
          <w:p w14:paraId="2F559974" w14:textId="77777777" w:rsidR="00805D5E" w:rsidRDefault="00805D5E">
            <w:pPr>
              <w:widowControl w:val="0"/>
              <w:rPr>
                <w:rFonts w:ascii="Tame nwe roman" w:eastAsia="Tame nwe roman" w:hAnsi="Tame nwe roman" w:cs="Tame nwe roman"/>
              </w:rPr>
            </w:pPr>
          </w:p>
          <w:p w14:paraId="01ECB470" w14:textId="77777777" w:rsidR="00805D5E" w:rsidRDefault="00805D5E">
            <w:pPr>
              <w:widowControl w:val="0"/>
              <w:rPr>
                <w:rFonts w:ascii="Tame nwe roman" w:eastAsia="Tame nwe roman" w:hAnsi="Tame nwe roman" w:cs="Tame nwe roman"/>
              </w:rPr>
            </w:pPr>
          </w:p>
          <w:p w14:paraId="70D2D020" w14:textId="77777777" w:rsidR="00805D5E" w:rsidRDefault="00805D5E">
            <w:pPr>
              <w:widowControl w:val="0"/>
              <w:rPr>
                <w:rFonts w:ascii="Tame nwe roman" w:eastAsia="Tame nwe roman" w:hAnsi="Tame nwe roman" w:cs="Tame nwe roman"/>
              </w:rPr>
            </w:pPr>
          </w:p>
          <w:p w14:paraId="6287589B" w14:textId="77777777" w:rsidR="00805D5E" w:rsidRDefault="00805D5E">
            <w:pPr>
              <w:widowControl w:val="0"/>
              <w:rPr>
                <w:rFonts w:ascii="Tame nwe roman" w:eastAsia="Tame nwe roman" w:hAnsi="Tame nwe roman" w:cs="Tame nwe roman"/>
              </w:rPr>
            </w:pPr>
          </w:p>
          <w:p w14:paraId="7D5F2253" w14:textId="77777777" w:rsidR="00805D5E" w:rsidRDefault="00805D5E">
            <w:pPr>
              <w:widowControl w:val="0"/>
              <w:rPr>
                <w:rFonts w:ascii="Tame nwe roman" w:eastAsia="Tame nwe roman" w:hAnsi="Tame nwe roman" w:cs="Tame nwe roman"/>
              </w:rPr>
            </w:pPr>
          </w:p>
          <w:p w14:paraId="45B4B932" w14:textId="77777777" w:rsidR="00805D5E" w:rsidRDefault="00805D5E">
            <w:pPr>
              <w:widowControl w:val="0"/>
              <w:jc w:val="both"/>
              <w:rPr>
                <w:rFonts w:ascii="Calibri" w:eastAsia="Calibri" w:hAnsi="Calibri" w:cs="Calibri"/>
                <w:color w:val="000000"/>
                <w:sz w:val="20"/>
                <w:szCs w:val="20"/>
              </w:rPr>
            </w:pPr>
          </w:p>
          <w:p w14:paraId="4131947F" w14:textId="77777777" w:rsidR="00805D5E" w:rsidRDefault="00805D5E">
            <w:pPr>
              <w:widowControl w:val="0"/>
              <w:jc w:val="both"/>
              <w:rPr>
                <w:rFonts w:ascii="Calibri" w:eastAsia="Calibri" w:hAnsi="Calibri" w:cs="Calibri"/>
                <w:color w:val="000000"/>
                <w:sz w:val="20"/>
                <w:szCs w:val="20"/>
              </w:rPr>
            </w:pPr>
          </w:p>
          <w:p w14:paraId="261AA41B" w14:textId="77777777" w:rsidR="00805D5E" w:rsidRDefault="00805D5E">
            <w:pPr>
              <w:widowControl w:val="0"/>
              <w:jc w:val="both"/>
              <w:rPr>
                <w:rFonts w:ascii="Calibri" w:eastAsia="Calibri" w:hAnsi="Calibri" w:cs="Calibri"/>
                <w:color w:val="000000"/>
                <w:sz w:val="20"/>
                <w:szCs w:val="20"/>
              </w:rPr>
            </w:pPr>
          </w:p>
          <w:p w14:paraId="67165CB9" w14:textId="77777777" w:rsidR="00805D5E" w:rsidRDefault="00805D5E">
            <w:pPr>
              <w:widowControl w:val="0"/>
              <w:jc w:val="both"/>
              <w:rPr>
                <w:rFonts w:ascii="Calibri" w:eastAsia="Calibri" w:hAnsi="Calibri" w:cs="Calibri"/>
                <w:color w:val="000000"/>
                <w:sz w:val="20"/>
                <w:szCs w:val="20"/>
              </w:rPr>
            </w:pPr>
          </w:p>
          <w:p w14:paraId="5FF018E5" w14:textId="77777777" w:rsidR="00805D5E" w:rsidRDefault="00805D5E">
            <w:pPr>
              <w:widowControl w:val="0"/>
              <w:jc w:val="both"/>
              <w:rPr>
                <w:rFonts w:ascii="Calibri" w:eastAsia="Calibri" w:hAnsi="Calibri" w:cs="Calibri"/>
                <w:color w:val="000000"/>
                <w:sz w:val="20"/>
                <w:szCs w:val="20"/>
              </w:rPr>
            </w:pPr>
          </w:p>
          <w:p w14:paraId="18F7F46B" w14:textId="77777777" w:rsidR="00805D5E" w:rsidRDefault="00805D5E">
            <w:pPr>
              <w:widowControl w:val="0"/>
              <w:jc w:val="both"/>
              <w:rPr>
                <w:rFonts w:ascii="Calibri" w:eastAsia="Calibri" w:hAnsi="Calibri" w:cs="Calibri"/>
                <w:color w:val="000000"/>
                <w:sz w:val="20"/>
                <w:szCs w:val="20"/>
              </w:rPr>
            </w:pPr>
          </w:p>
          <w:p w14:paraId="7B685D92" w14:textId="77777777" w:rsidR="00805D5E" w:rsidRDefault="00805D5E">
            <w:pPr>
              <w:widowControl w:val="0"/>
              <w:jc w:val="both"/>
              <w:rPr>
                <w:rFonts w:ascii="Calibri" w:eastAsia="Calibri" w:hAnsi="Calibri" w:cs="Calibri"/>
                <w:color w:val="000000"/>
                <w:sz w:val="20"/>
                <w:szCs w:val="20"/>
              </w:rPr>
            </w:pPr>
          </w:p>
          <w:p w14:paraId="6DDAACC9" w14:textId="77777777" w:rsidR="00805D5E" w:rsidRDefault="00805D5E">
            <w:pPr>
              <w:widowControl w:val="0"/>
              <w:rPr>
                <w:rFonts w:ascii="Tame nwe roman" w:eastAsia="Tame nwe roman" w:hAnsi="Tame nwe roman" w:cs="Tame nwe roman"/>
              </w:rPr>
            </w:pPr>
          </w:p>
          <w:p w14:paraId="792399DF" w14:textId="77777777" w:rsidR="00805D5E" w:rsidRDefault="00805D5E">
            <w:pPr>
              <w:widowControl w:val="0"/>
              <w:rPr>
                <w:rFonts w:ascii="Tame nwe roman" w:eastAsia="Tame nwe roman" w:hAnsi="Tame nwe roman" w:cs="Tame nwe roman"/>
              </w:rPr>
            </w:pPr>
          </w:p>
          <w:p w14:paraId="65D2EDC8" w14:textId="77777777" w:rsidR="00805D5E" w:rsidRDefault="00805D5E">
            <w:pPr>
              <w:widowControl w:val="0"/>
              <w:rPr>
                <w:rFonts w:ascii="Tame nwe roman" w:eastAsia="Tame nwe roman" w:hAnsi="Tame nwe roman" w:cs="Tame nwe roman"/>
              </w:rPr>
            </w:pPr>
          </w:p>
          <w:p w14:paraId="67F8EF8A" w14:textId="77777777" w:rsidR="00805D5E" w:rsidRDefault="00805D5E">
            <w:pPr>
              <w:widowControl w:val="0"/>
              <w:rPr>
                <w:rFonts w:ascii="Tame nwe roman" w:eastAsia="Tame nwe roman" w:hAnsi="Tame nwe roman" w:cs="Tame nwe roman"/>
              </w:rPr>
            </w:pPr>
          </w:p>
          <w:p w14:paraId="540A71D3" w14:textId="77777777" w:rsidR="00805D5E" w:rsidRDefault="00805D5E">
            <w:pPr>
              <w:widowControl w:val="0"/>
              <w:rPr>
                <w:rFonts w:ascii="Tame nwe roman" w:eastAsia="Tame nwe roman" w:hAnsi="Tame nwe roman" w:cs="Tame nwe roman"/>
              </w:rPr>
            </w:pPr>
          </w:p>
          <w:p w14:paraId="2FBD8CB0" w14:textId="77777777" w:rsidR="00805D5E" w:rsidRDefault="00805D5E">
            <w:pPr>
              <w:widowControl w:val="0"/>
              <w:rPr>
                <w:rFonts w:ascii="Tame nwe roman" w:eastAsia="Tame nwe roman" w:hAnsi="Tame nwe roman" w:cs="Tame nwe roman"/>
              </w:rPr>
            </w:pPr>
          </w:p>
          <w:p w14:paraId="15CAF808" w14:textId="77777777" w:rsidR="00805D5E" w:rsidRDefault="00805D5E">
            <w:pPr>
              <w:widowControl w:val="0"/>
              <w:rPr>
                <w:rFonts w:ascii="Tame nwe roman" w:eastAsia="Tame nwe roman" w:hAnsi="Tame nwe roman" w:cs="Tame nwe roman"/>
              </w:rPr>
            </w:pPr>
          </w:p>
          <w:p w14:paraId="269A184F" w14:textId="77777777" w:rsidR="00805D5E" w:rsidRDefault="00805D5E">
            <w:pPr>
              <w:widowControl w:val="0"/>
              <w:rPr>
                <w:rFonts w:ascii="Tame nwe roman" w:eastAsia="Tame nwe roman" w:hAnsi="Tame nwe roman" w:cs="Tame nwe roman"/>
              </w:rPr>
            </w:pPr>
          </w:p>
          <w:p w14:paraId="00A35A88" w14:textId="77777777" w:rsidR="00805D5E" w:rsidRDefault="00805D5E">
            <w:pPr>
              <w:widowControl w:val="0"/>
              <w:rPr>
                <w:rFonts w:ascii="Tame nwe roman" w:eastAsia="Tame nwe roman" w:hAnsi="Tame nwe roman" w:cs="Tame nwe roman"/>
              </w:rPr>
            </w:pPr>
          </w:p>
          <w:p w14:paraId="15D4BFFE" w14:textId="77777777" w:rsidR="00805D5E" w:rsidRDefault="00805D5E">
            <w:pPr>
              <w:widowControl w:val="0"/>
              <w:rPr>
                <w:rFonts w:ascii="Tame nwe roman" w:eastAsia="Tame nwe roman" w:hAnsi="Tame nwe roman" w:cs="Tame nwe roman"/>
              </w:rPr>
            </w:pPr>
          </w:p>
          <w:p w14:paraId="1DD629AD" w14:textId="77777777" w:rsidR="00805D5E" w:rsidRDefault="00805D5E">
            <w:pPr>
              <w:widowControl w:val="0"/>
              <w:rPr>
                <w:rFonts w:ascii="Tame nwe roman" w:eastAsia="Tame nwe roman" w:hAnsi="Tame nwe roman" w:cs="Tame nwe roman"/>
              </w:rPr>
            </w:pPr>
          </w:p>
          <w:p w14:paraId="3C098BE1" w14:textId="77777777" w:rsidR="00805D5E" w:rsidRDefault="00805D5E">
            <w:pPr>
              <w:widowControl w:val="0"/>
              <w:rPr>
                <w:rFonts w:ascii="Tame nwe roman" w:eastAsia="Tame nwe roman" w:hAnsi="Tame nwe roman" w:cs="Tame nwe roman"/>
              </w:rPr>
            </w:pPr>
          </w:p>
          <w:p w14:paraId="55481782" w14:textId="77777777" w:rsidR="00805D5E" w:rsidRDefault="00805D5E">
            <w:pPr>
              <w:widowControl w:val="0"/>
              <w:rPr>
                <w:rFonts w:ascii="Tame nwe roman" w:eastAsia="Tame nwe roman" w:hAnsi="Tame nwe roman" w:cs="Tame nwe roman"/>
              </w:rPr>
            </w:pPr>
          </w:p>
          <w:p w14:paraId="49BAB370" w14:textId="77777777" w:rsidR="00805D5E" w:rsidRDefault="00805D5E">
            <w:pPr>
              <w:widowControl w:val="0"/>
              <w:rPr>
                <w:rFonts w:ascii="Tame nwe roman" w:eastAsia="Tame nwe roman" w:hAnsi="Tame nwe roman" w:cs="Tame nwe roman"/>
              </w:rPr>
            </w:pPr>
          </w:p>
          <w:p w14:paraId="1A82A808" w14:textId="77777777" w:rsidR="00805D5E" w:rsidRDefault="00805D5E">
            <w:pPr>
              <w:widowControl w:val="0"/>
              <w:rPr>
                <w:rFonts w:ascii="Tame nwe roman" w:eastAsia="Tame nwe roman" w:hAnsi="Tame nwe roman" w:cs="Tame nwe roman"/>
              </w:rPr>
            </w:pPr>
          </w:p>
          <w:p w14:paraId="2174F44E" w14:textId="77777777" w:rsidR="00805D5E" w:rsidRDefault="00805D5E">
            <w:pPr>
              <w:widowControl w:val="0"/>
              <w:rPr>
                <w:rFonts w:ascii="Tame nwe roman" w:eastAsia="Tame nwe roman" w:hAnsi="Tame nwe roman" w:cs="Tame nwe roman"/>
              </w:rPr>
            </w:pPr>
          </w:p>
          <w:p w14:paraId="1ECD0D0F" w14:textId="77777777" w:rsidR="00805D5E" w:rsidRDefault="00805D5E">
            <w:pPr>
              <w:widowControl w:val="0"/>
              <w:rPr>
                <w:rFonts w:ascii="Tame nwe roman" w:eastAsia="Tame nwe roman" w:hAnsi="Tame nwe roman" w:cs="Tame nwe roman"/>
              </w:rPr>
            </w:pPr>
          </w:p>
          <w:p w14:paraId="3B7ABF2F" w14:textId="77777777" w:rsidR="00805D5E" w:rsidRDefault="00805D5E">
            <w:pPr>
              <w:widowControl w:val="0"/>
              <w:rPr>
                <w:rFonts w:ascii="Tame nwe roman" w:eastAsia="Tame nwe roman" w:hAnsi="Tame nwe roman" w:cs="Tame nwe roman"/>
              </w:rPr>
            </w:pPr>
          </w:p>
          <w:p w14:paraId="6F053388" w14:textId="77777777" w:rsidR="00805D5E" w:rsidRDefault="00805D5E">
            <w:pPr>
              <w:widowControl w:val="0"/>
              <w:rPr>
                <w:rFonts w:ascii="Tame nwe roman" w:eastAsia="Tame nwe roman" w:hAnsi="Tame nwe roman" w:cs="Tame nwe roman"/>
              </w:rPr>
            </w:pPr>
          </w:p>
          <w:p w14:paraId="3596D0DB" w14:textId="77777777" w:rsidR="00805D5E" w:rsidRDefault="00805D5E">
            <w:pPr>
              <w:widowControl w:val="0"/>
              <w:rPr>
                <w:rFonts w:ascii="Tame nwe roman" w:eastAsia="Tame nwe roman" w:hAnsi="Tame nwe roman" w:cs="Tame nwe roman"/>
              </w:rPr>
            </w:pPr>
          </w:p>
          <w:p w14:paraId="75D7437D" w14:textId="77777777" w:rsidR="00805D5E" w:rsidRDefault="00805D5E">
            <w:pPr>
              <w:widowControl w:val="0"/>
              <w:rPr>
                <w:rFonts w:ascii="Tame nwe roman" w:eastAsia="Tame nwe roman" w:hAnsi="Tame nwe roman" w:cs="Tame nwe roman"/>
              </w:rPr>
            </w:pPr>
          </w:p>
          <w:p w14:paraId="5E44FBC2" w14:textId="77777777" w:rsidR="00805D5E" w:rsidRDefault="00805D5E">
            <w:pPr>
              <w:widowControl w:val="0"/>
              <w:rPr>
                <w:rFonts w:ascii="Tame nwe roman" w:eastAsia="Tame nwe roman" w:hAnsi="Tame nwe roman" w:cs="Tame nwe roman"/>
              </w:rPr>
            </w:pPr>
          </w:p>
          <w:p w14:paraId="177B2A4E" w14:textId="77777777" w:rsidR="00805D5E" w:rsidRDefault="00805D5E">
            <w:pPr>
              <w:widowControl w:val="0"/>
              <w:rPr>
                <w:rFonts w:ascii="Tame nwe roman" w:eastAsia="Tame nwe roman" w:hAnsi="Tame nwe roman" w:cs="Tame nwe roman"/>
              </w:rPr>
            </w:pPr>
          </w:p>
          <w:p w14:paraId="6B12AA3B" w14:textId="77777777" w:rsidR="00805D5E" w:rsidRDefault="00805D5E">
            <w:pPr>
              <w:widowControl w:val="0"/>
              <w:rPr>
                <w:rFonts w:ascii="Tame nwe roman" w:eastAsia="Tame nwe roman" w:hAnsi="Tame nwe roman" w:cs="Tame nwe roman"/>
              </w:rPr>
            </w:pPr>
          </w:p>
          <w:p w14:paraId="4619869B" w14:textId="77777777" w:rsidR="00805D5E" w:rsidRDefault="00805D5E">
            <w:pPr>
              <w:widowControl w:val="0"/>
              <w:rPr>
                <w:rFonts w:ascii="Tame nwe roman" w:eastAsia="Tame nwe roman" w:hAnsi="Tame nwe roman" w:cs="Tame nwe roman"/>
              </w:rPr>
            </w:pPr>
          </w:p>
          <w:p w14:paraId="5C4DB4CF" w14:textId="77777777" w:rsidR="00805D5E" w:rsidRDefault="00805D5E">
            <w:pPr>
              <w:widowControl w:val="0"/>
              <w:rPr>
                <w:rFonts w:ascii="Tame nwe roman" w:eastAsia="Tame nwe roman" w:hAnsi="Tame nwe roman" w:cs="Tame nwe roman"/>
              </w:rPr>
            </w:pPr>
          </w:p>
          <w:p w14:paraId="2C1E5480" w14:textId="77777777" w:rsidR="00805D5E" w:rsidRDefault="00805D5E">
            <w:pPr>
              <w:widowControl w:val="0"/>
              <w:rPr>
                <w:rFonts w:ascii="Tame nwe roman" w:eastAsia="Tame nwe roman" w:hAnsi="Tame nwe roman" w:cs="Tame nwe roman"/>
              </w:rPr>
            </w:pPr>
          </w:p>
          <w:p w14:paraId="229C6A2D" w14:textId="77777777" w:rsidR="00805D5E" w:rsidRDefault="00805D5E">
            <w:pPr>
              <w:widowControl w:val="0"/>
              <w:rPr>
                <w:rFonts w:ascii="Tame nwe roman" w:eastAsia="Tame nwe roman" w:hAnsi="Tame nwe roman" w:cs="Tame nwe roman"/>
              </w:rPr>
            </w:pPr>
          </w:p>
          <w:p w14:paraId="65A1F23F" w14:textId="77777777" w:rsidR="00805D5E" w:rsidRDefault="00805D5E">
            <w:pPr>
              <w:widowControl w:val="0"/>
              <w:rPr>
                <w:rFonts w:ascii="Calibri" w:eastAsia="Calibri" w:hAnsi="Calibri" w:cs="Calibri"/>
                <w:color w:val="000000"/>
                <w:sz w:val="20"/>
                <w:szCs w:val="20"/>
              </w:rPr>
            </w:pPr>
          </w:p>
          <w:p w14:paraId="10D75A0B" w14:textId="77777777" w:rsidR="00805D5E" w:rsidRDefault="00805D5E">
            <w:pPr>
              <w:widowControl w:val="0"/>
              <w:rPr>
                <w:rFonts w:ascii="Calibri" w:eastAsia="Calibri" w:hAnsi="Calibri" w:cs="Calibri"/>
                <w:color w:val="000000"/>
                <w:sz w:val="20"/>
                <w:szCs w:val="20"/>
              </w:rPr>
            </w:pPr>
          </w:p>
          <w:p w14:paraId="30A614D7" w14:textId="77777777" w:rsidR="00805D5E" w:rsidRDefault="00805D5E">
            <w:pPr>
              <w:widowControl w:val="0"/>
              <w:rPr>
                <w:rFonts w:ascii="Calibri" w:eastAsia="Calibri" w:hAnsi="Calibri" w:cs="Calibri"/>
                <w:color w:val="000000"/>
                <w:sz w:val="20"/>
                <w:szCs w:val="20"/>
              </w:rPr>
            </w:pPr>
          </w:p>
          <w:p w14:paraId="6E7A4276" w14:textId="77777777" w:rsidR="00805D5E" w:rsidRDefault="00805D5E">
            <w:pPr>
              <w:widowControl w:val="0"/>
              <w:jc w:val="both"/>
              <w:rPr>
                <w:rFonts w:ascii="Tame nwe roman" w:eastAsia="Tame nwe roman" w:hAnsi="Tame nwe roman" w:cs="Tame nwe roman"/>
              </w:rPr>
            </w:pPr>
          </w:p>
          <w:p w14:paraId="63549835" w14:textId="77777777" w:rsidR="00805D5E" w:rsidRDefault="00805D5E">
            <w:pPr>
              <w:widowControl w:val="0"/>
              <w:rPr>
                <w:rFonts w:ascii="Tame nwe roman" w:eastAsia="Tame nwe roman" w:hAnsi="Tame nwe roman" w:cs="Tame nwe roman"/>
              </w:rPr>
            </w:pPr>
          </w:p>
          <w:p w14:paraId="3F602676" w14:textId="77777777" w:rsidR="00805D5E" w:rsidRDefault="00805D5E">
            <w:pPr>
              <w:widowControl w:val="0"/>
              <w:rPr>
                <w:rFonts w:ascii="Tame nwe roman" w:eastAsia="Tame nwe roman" w:hAnsi="Tame nwe roman" w:cs="Tame nwe roman"/>
              </w:rPr>
            </w:pPr>
          </w:p>
          <w:p w14:paraId="66B04459" w14:textId="77777777" w:rsidR="00805D5E" w:rsidRDefault="00805D5E">
            <w:pPr>
              <w:widowControl w:val="0"/>
              <w:rPr>
                <w:rFonts w:ascii="Tame nwe roman" w:eastAsia="Tame nwe roman" w:hAnsi="Tame nwe roman" w:cs="Tame nwe roman"/>
              </w:rPr>
            </w:pPr>
          </w:p>
          <w:p w14:paraId="133AEF1D" w14:textId="77777777" w:rsidR="00805D5E" w:rsidRDefault="00805D5E">
            <w:pPr>
              <w:widowControl w:val="0"/>
              <w:rPr>
                <w:rFonts w:ascii="Tame nwe roman" w:eastAsia="Tame nwe roman" w:hAnsi="Tame nwe roman" w:cs="Tame nwe roman"/>
              </w:rPr>
            </w:pPr>
          </w:p>
          <w:p w14:paraId="56F3EAC6" w14:textId="77777777" w:rsidR="00805D5E" w:rsidRDefault="00805D5E">
            <w:pPr>
              <w:widowControl w:val="0"/>
              <w:rPr>
                <w:rFonts w:ascii="Tame nwe roman" w:eastAsia="Tame nwe roman" w:hAnsi="Tame nwe roman" w:cs="Tame nwe roman"/>
              </w:rPr>
            </w:pPr>
          </w:p>
          <w:p w14:paraId="66829375" w14:textId="77777777" w:rsidR="00805D5E" w:rsidRDefault="00805D5E">
            <w:pPr>
              <w:widowControl w:val="0"/>
              <w:rPr>
                <w:rFonts w:ascii="Tame nwe roman" w:eastAsia="Tame nwe roman" w:hAnsi="Tame nwe roman" w:cs="Tame nwe roman"/>
              </w:rPr>
            </w:pPr>
          </w:p>
          <w:p w14:paraId="3A5FCE10" w14:textId="77777777" w:rsidR="00805D5E" w:rsidRDefault="00805D5E">
            <w:pPr>
              <w:widowControl w:val="0"/>
              <w:rPr>
                <w:rFonts w:ascii="Tame nwe roman" w:eastAsia="Tame nwe roman" w:hAnsi="Tame nwe roman" w:cs="Tame nwe roman"/>
              </w:rPr>
            </w:pPr>
          </w:p>
          <w:p w14:paraId="08711E7F" w14:textId="77777777" w:rsidR="00805D5E" w:rsidRDefault="00805D5E">
            <w:pPr>
              <w:widowControl w:val="0"/>
              <w:rPr>
                <w:rFonts w:ascii="Tame nwe roman" w:eastAsia="Tame nwe roman" w:hAnsi="Tame nwe roman" w:cs="Tame nwe roman"/>
              </w:rPr>
            </w:pPr>
          </w:p>
          <w:p w14:paraId="76ABAA14" w14:textId="77777777" w:rsidR="00805D5E" w:rsidRDefault="00805D5E">
            <w:pPr>
              <w:widowControl w:val="0"/>
              <w:rPr>
                <w:rFonts w:ascii="Tame nwe roman" w:eastAsia="Tame nwe roman" w:hAnsi="Tame nwe roman" w:cs="Tame nwe roman"/>
              </w:rPr>
            </w:pPr>
          </w:p>
          <w:p w14:paraId="32A8A718" w14:textId="77777777" w:rsidR="00805D5E" w:rsidRDefault="00805D5E">
            <w:pPr>
              <w:widowControl w:val="0"/>
              <w:rPr>
                <w:rFonts w:ascii="Tame nwe roman" w:eastAsia="Tame nwe roman" w:hAnsi="Tame nwe roman" w:cs="Tame nwe roman"/>
              </w:rPr>
            </w:pPr>
          </w:p>
          <w:p w14:paraId="0B1F17DE" w14:textId="77777777" w:rsidR="00805D5E" w:rsidRDefault="00805D5E">
            <w:pPr>
              <w:widowControl w:val="0"/>
              <w:rPr>
                <w:rFonts w:ascii="Tame nwe roman" w:eastAsia="Tame nwe roman" w:hAnsi="Tame nwe roman" w:cs="Tame nwe roman"/>
              </w:rPr>
            </w:pPr>
          </w:p>
          <w:p w14:paraId="42E35273" w14:textId="77777777" w:rsidR="00805D5E" w:rsidRDefault="00805D5E">
            <w:pPr>
              <w:widowControl w:val="0"/>
              <w:rPr>
                <w:rFonts w:ascii="Tame nwe roman" w:eastAsia="Tame nwe roman" w:hAnsi="Tame nwe roman" w:cs="Tame nwe roman"/>
              </w:rPr>
            </w:pPr>
          </w:p>
          <w:p w14:paraId="25DEE576" w14:textId="77777777" w:rsidR="00805D5E" w:rsidRDefault="00805D5E">
            <w:pPr>
              <w:widowControl w:val="0"/>
              <w:rPr>
                <w:rFonts w:ascii="Tame nwe roman" w:eastAsia="Tame nwe roman" w:hAnsi="Tame nwe roman" w:cs="Tame nwe roman"/>
              </w:rPr>
            </w:pPr>
          </w:p>
          <w:p w14:paraId="7315B7FB" w14:textId="77777777" w:rsidR="00805D5E" w:rsidRDefault="00805D5E">
            <w:pPr>
              <w:widowControl w:val="0"/>
              <w:rPr>
                <w:rFonts w:ascii="Tame nwe roman" w:eastAsia="Tame nwe roman" w:hAnsi="Tame nwe roman" w:cs="Tame nwe roman"/>
              </w:rPr>
            </w:pPr>
          </w:p>
          <w:p w14:paraId="23400967" w14:textId="77777777" w:rsidR="00805D5E" w:rsidRDefault="00805D5E">
            <w:pPr>
              <w:widowControl w:val="0"/>
              <w:rPr>
                <w:rFonts w:ascii="Tame nwe roman" w:eastAsia="Tame nwe roman" w:hAnsi="Tame nwe roman" w:cs="Tame nwe roman"/>
              </w:rPr>
            </w:pPr>
          </w:p>
          <w:p w14:paraId="6AB57993" w14:textId="77777777" w:rsidR="00805D5E" w:rsidRDefault="00805D5E">
            <w:pPr>
              <w:widowControl w:val="0"/>
              <w:rPr>
                <w:rFonts w:ascii="Tame nwe roman" w:eastAsia="Tame nwe roman" w:hAnsi="Tame nwe roman" w:cs="Tame nwe roman"/>
              </w:rPr>
            </w:pPr>
          </w:p>
          <w:p w14:paraId="4F05EF57" w14:textId="77777777" w:rsidR="00805D5E" w:rsidRDefault="00805D5E">
            <w:pPr>
              <w:widowControl w:val="0"/>
              <w:rPr>
                <w:rFonts w:ascii="Tame nwe roman" w:eastAsia="Tame nwe roman" w:hAnsi="Tame nwe roman" w:cs="Tame nwe roman"/>
              </w:rPr>
            </w:pPr>
          </w:p>
          <w:p w14:paraId="31BBCEDF" w14:textId="77777777" w:rsidR="00805D5E" w:rsidRDefault="00805D5E">
            <w:pPr>
              <w:widowControl w:val="0"/>
              <w:rPr>
                <w:rFonts w:ascii="Tame nwe roman" w:eastAsia="Tame nwe roman" w:hAnsi="Tame nwe roman" w:cs="Tame nwe roman"/>
              </w:rPr>
            </w:pPr>
          </w:p>
          <w:p w14:paraId="0CFC1AEE" w14:textId="77777777" w:rsidR="00805D5E" w:rsidRDefault="00805D5E">
            <w:pPr>
              <w:widowControl w:val="0"/>
              <w:rPr>
                <w:rFonts w:ascii="Tame nwe roman" w:eastAsia="Tame nwe roman" w:hAnsi="Tame nwe roman" w:cs="Tame nwe roman"/>
              </w:rPr>
            </w:pPr>
          </w:p>
          <w:p w14:paraId="3EA1CEBD" w14:textId="77777777" w:rsidR="00805D5E" w:rsidRDefault="00805D5E">
            <w:pPr>
              <w:widowControl w:val="0"/>
              <w:rPr>
                <w:rFonts w:ascii="Tame nwe roman" w:eastAsia="Tame nwe roman" w:hAnsi="Tame nwe roman" w:cs="Tame nwe roman"/>
              </w:rPr>
            </w:pPr>
          </w:p>
          <w:p w14:paraId="6084FDED" w14:textId="77777777" w:rsidR="00805D5E" w:rsidRDefault="00805D5E">
            <w:pPr>
              <w:widowControl w:val="0"/>
              <w:rPr>
                <w:rFonts w:ascii="Tame nwe roman" w:eastAsia="Tame nwe roman" w:hAnsi="Tame nwe roman" w:cs="Tame nwe roman"/>
              </w:rPr>
            </w:pPr>
          </w:p>
          <w:p w14:paraId="690E620F" w14:textId="77777777" w:rsidR="00805D5E" w:rsidRDefault="00805D5E">
            <w:pPr>
              <w:widowControl w:val="0"/>
              <w:rPr>
                <w:rFonts w:ascii="Tame nwe roman" w:eastAsia="Tame nwe roman" w:hAnsi="Tame nwe roman" w:cs="Tame nwe roman"/>
              </w:rPr>
            </w:pPr>
          </w:p>
          <w:p w14:paraId="67D4C80B" w14:textId="77777777" w:rsidR="00805D5E" w:rsidRDefault="00805D5E">
            <w:pPr>
              <w:widowControl w:val="0"/>
              <w:rPr>
                <w:rFonts w:ascii="Tame nwe roman" w:eastAsia="Tame nwe roman" w:hAnsi="Tame nwe roman" w:cs="Tame nwe roman"/>
              </w:rPr>
            </w:pPr>
          </w:p>
          <w:p w14:paraId="690B2BBB" w14:textId="77777777" w:rsidR="00805D5E" w:rsidRDefault="00805D5E">
            <w:pPr>
              <w:widowControl w:val="0"/>
              <w:rPr>
                <w:rFonts w:ascii="Tame nwe roman" w:eastAsia="Tame nwe roman" w:hAnsi="Tame nwe roman" w:cs="Tame nwe roman"/>
              </w:rPr>
            </w:pPr>
          </w:p>
          <w:p w14:paraId="6C9987B0" w14:textId="77777777" w:rsidR="00805D5E" w:rsidRDefault="00805D5E">
            <w:pPr>
              <w:widowControl w:val="0"/>
              <w:rPr>
                <w:rFonts w:ascii="Tame nwe roman" w:eastAsia="Tame nwe roman" w:hAnsi="Tame nwe roman" w:cs="Tame nwe roman"/>
              </w:rPr>
            </w:pPr>
          </w:p>
          <w:p w14:paraId="58F75436" w14:textId="77777777" w:rsidR="00805D5E" w:rsidRDefault="00805D5E">
            <w:pPr>
              <w:widowControl w:val="0"/>
              <w:rPr>
                <w:rFonts w:ascii="Tame nwe roman" w:eastAsia="Tame nwe roman" w:hAnsi="Tame nwe roman" w:cs="Tame nwe roman"/>
              </w:rPr>
            </w:pPr>
          </w:p>
          <w:p w14:paraId="23667D67" w14:textId="77777777" w:rsidR="00805D5E" w:rsidRDefault="00805D5E">
            <w:pPr>
              <w:widowControl w:val="0"/>
              <w:rPr>
                <w:rFonts w:ascii="Tame nwe roman" w:eastAsia="Tame nwe roman" w:hAnsi="Tame nwe roman" w:cs="Tame nwe roman"/>
              </w:rPr>
            </w:pPr>
          </w:p>
          <w:p w14:paraId="2DE58D78" w14:textId="77777777" w:rsidR="00805D5E" w:rsidRDefault="00805D5E">
            <w:pPr>
              <w:widowControl w:val="0"/>
              <w:rPr>
                <w:rFonts w:ascii="Tame nwe roman" w:eastAsia="Tame nwe roman" w:hAnsi="Tame nwe roman" w:cs="Tame nwe roman"/>
              </w:rPr>
            </w:pPr>
          </w:p>
          <w:p w14:paraId="5A70FF25" w14:textId="77777777" w:rsidR="00805D5E" w:rsidRDefault="00805D5E">
            <w:pPr>
              <w:widowControl w:val="0"/>
              <w:jc w:val="both"/>
              <w:rPr>
                <w:rFonts w:ascii="Calibri" w:eastAsia="Calibri" w:hAnsi="Calibri" w:cs="Calibri"/>
                <w:color w:val="000000"/>
                <w:sz w:val="20"/>
                <w:szCs w:val="20"/>
              </w:rPr>
            </w:pPr>
          </w:p>
          <w:p w14:paraId="3BF92461" w14:textId="77777777" w:rsidR="00805D5E" w:rsidRDefault="00805D5E">
            <w:pPr>
              <w:widowControl w:val="0"/>
              <w:jc w:val="both"/>
              <w:rPr>
                <w:rFonts w:ascii="Calibri" w:eastAsia="Calibri" w:hAnsi="Calibri" w:cs="Calibri"/>
                <w:color w:val="000000"/>
                <w:sz w:val="20"/>
                <w:szCs w:val="20"/>
              </w:rPr>
            </w:pPr>
          </w:p>
          <w:p w14:paraId="5FF57354" w14:textId="77777777" w:rsidR="00805D5E" w:rsidRDefault="00805D5E">
            <w:pPr>
              <w:widowControl w:val="0"/>
              <w:jc w:val="both"/>
              <w:rPr>
                <w:rFonts w:ascii="Calibri" w:eastAsia="Calibri" w:hAnsi="Calibri" w:cs="Calibri"/>
                <w:color w:val="000000"/>
                <w:sz w:val="20"/>
                <w:szCs w:val="20"/>
              </w:rPr>
            </w:pPr>
          </w:p>
          <w:p w14:paraId="66565267" w14:textId="77777777" w:rsidR="00805D5E" w:rsidRDefault="00805D5E">
            <w:pPr>
              <w:widowControl w:val="0"/>
              <w:jc w:val="both"/>
              <w:rPr>
                <w:rFonts w:ascii="Calibri" w:eastAsia="Calibri" w:hAnsi="Calibri" w:cs="Calibri"/>
                <w:color w:val="000000"/>
                <w:sz w:val="20"/>
                <w:szCs w:val="20"/>
              </w:rPr>
            </w:pPr>
          </w:p>
          <w:p w14:paraId="18A4210C" w14:textId="77777777" w:rsidR="00805D5E" w:rsidRDefault="00805D5E">
            <w:pPr>
              <w:widowControl w:val="0"/>
              <w:jc w:val="both"/>
              <w:rPr>
                <w:rFonts w:ascii="Calibri" w:eastAsia="Calibri" w:hAnsi="Calibri" w:cs="Calibri"/>
                <w:color w:val="000000"/>
                <w:sz w:val="20"/>
                <w:szCs w:val="20"/>
              </w:rPr>
            </w:pPr>
          </w:p>
          <w:p w14:paraId="6B9484DA" w14:textId="77777777" w:rsidR="00805D5E" w:rsidRDefault="00805D5E">
            <w:pPr>
              <w:widowControl w:val="0"/>
              <w:jc w:val="both"/>
              <w:rPr>
                <w:rFonts w:ascii="Calibri" w:eastAsia="Calibri" w:hAnsi="Calibri" w:cs="Calibri"/>
                <w:color w:val="000000"/>
                <w:sz w:val="20"/>
                <w:szCs w:val="20"/>
              </w:rPr>
            </w:pPr>
          </w:p>
          <w:p w14:paraId="3BB98194" w14:textId="77777777" w:rsidR="00805D5E" w:rsidRDefault="00805D5E">
            <w:pPr>
              <w:widowControl w:val="0"/>
              <w:jc w:val="both"/>
              <w:rPr>
                <w:rFonts w:ascii="Calibri" w:eastAsia="Calibri" w:hAnsi="Calibri" w:cs="Calibri"/>
                <w:color w:val="000000"/>
                <w:sz w:val="20"/>
                <w:szCs w:val="20"/>
              </w:rPr>
            </w:pPr>
          </w:p>
          <w:p w14:paraId="56ACD146" w14:textId="77777777" w:rsidR="00805D5E" w:rsidRDefault="00805D5E">
            <w:pPr>
              <w:widowControl w:val="0"/>
              <w:jc w:val="both"/>
              <w:rPr>
                <w:rFonts w:ascii="Calibri" w:eastAsia="Calibri" w:hAnsi="Calibri" w:cs="Calibri"/>
                <w:color w:val="000000"/>
                <w:sz w:val="20"/>
                <w:szCs w:val="20"/>
              </w:rPr>
            </w:pPr>
          </w:p>
          <w:p w14:paraId="3EE54159" w14:textId="77777777" w:rsidR="00805D5E" w:rsidRDefault="00805D5E">
            <w:pPr>
              <w:widowControl w:val="0"/>
              <w:jc w:val="both"/>
              <w:rPr>
                <w:rFonts w:ascii="Calibri" w:eastAsia="Calibri" w:hAnsi="Calibri" w:cs="Calibri"/>
                <w:color w:val="000000"/>
                <w:sz w:val="20"/>
                <w:szCs w:val="20"/>
              </w:rPr>
            </w:pPr>
          </w:p>
          <w:p w14:paraId="7C08C1C7" w14:textId="77777777" w:rsidR="00805D5E" w:rsidRDefault="00805D5E">
            <w:pPr>
              <w:widowControl w:val="0"/>
              <w:jc w:val="both"/>
              <w:rPr>
                <w:rFonts w:ascii="Calibri" w:eastAsia="Calibri" w:hAnsi="Calibri" w:cs="Calibri"/>
                <w:color w:val="000000"/>
                <w:sz w:val="20"/>
                <w:szCs w:val="20"/>
              </w:rPr>
            </w:pPr>
          </w:p>
          <w:p w14:paraId="76FEF650" w14:textId="77777777" w:rsidR="00805D5E" w:rsidRDefault="00805D5E">
            <w:pPr>
              <w:widowControl w:val="0"/>
              <w:jc w:val="both"/>
              <w:rPr>
                <w:rFonts w:ascii="Calibri" w:eastAsia="Calibri" w:hAnsi="Calibri" w:cs="Calibri"/>
                <w:color w:val="000000"/>
                <w:sz w:val="20"/>
                <w:szCs w:val="20"/>
              </w:rPr>
            </w:pPr>
          </w:p>
          <w:p w14:paraId="2E3C4131" w14:textId="77777777" w:rsidR="00805D5E" w:rsidRDefault="00805D5E">
            <w:pPr>
              <w:widowControl w:val="0"/>
              <w:jc w:val="both"/>
              <w:rPr>
                <w:rFonts w:ascii="Calibri" w:eastAsia="Calibri" w:hAnsi="Calibri" w:cs="Calibri"/>
                <w:color w:val="000000"/>
                <w:sz w:val="20"/>
                <w:szCs w:val="20"/>
              </w:rPr>
            </w:pPr>
          </w:p>
          <w:p w14:paraId="589DBE74" w14:textId="77777777" w:rsidR="00805D5E" w:rsidRDefault="00805D5E">
            <w:pPr>
              <w:widowControl w:val="0"/>
              <w:jc w:val="both"/>
              <w:rPr>
                <w:rFonts w:ascii="Calibri" w:eastAsia="Calibri" w:hAnsi="Calibri" w:cs="Calibri"/>
                <w:color w:val="000000"/>
                <w:sz w:val="20"/>
                <w:szCs w:val="20"/>
              </w:rPr>
            </w:pPr>
          </w:p>
          <w:p w14:paraId="36A0572F" w14:textId="77777777" w:rsidR="00805D5E" w:rsidRDefault="00805D5E">
            <w:pPr>
              <w:widowControl w:val="0"/>
              <w:rPr>
                <w:rFonts w:ascii="Calibri" w:eastAsia="Calibri" w:hAnsi="Calibri" w:cs="Calibri"/>
                <w:color w:val="000000"/>
                <w:sz w:val="20"/>
                <w:szCs w:val="20"/>
              </w:rPr>
            </w:pPr>
          </w:p>
          <w:p w14:paraId="403D8742" w14:textId="77777777" w:rsidR="00805D5E" w:rsidRDefault="00805D5E">
            <w:pPr>
              <w:widowControl w:val="0"/>
              <w:rPr>
                <w:rFonts w:ascii="Calibri" w:eastAsia="Calibri" w:hAnsi="Calibri" w:cs="Calibri"/>
                <w:color w:val="000000"/>
                <w:sz w:val="20"/>
                <w:szCs w:val="20"/>
              </w:rPr>
            </w:pPr>
          </w:p>
          <w:p w14:paraId="137AB902" w14:textId="77777777" w:rsidR="00805D5E" w:rsidRDefault="00805D5E">
            <w:pPr>
              <w:widowControl w:val="0"/>
              <w:rPr>
                <w:rFonts w:ascii="Calibri" w:eastAsia="Calibri" w:hAnsi="Calibri" w:cs="Calibri"/>
                <w:color w:val="000000"/>
                <w:sz w:val="20"/>
                <w:szCs w:val="20"/>
              </w:rPr>
            </w:pPr>
          </w:p>
          <w:p w14:paraId="661846E2" w14:textId="77777777" w:rsidR="00805D5E" w:rsidRDefault="00805D5E">
            <w:pPr>
              <w:widowControl w:val="0"/>
              <w:rPr>
                <w:rFonts w:ascii="Calibri" w:eastAsia="Calibri" w:hAnsi="Calibri" w:cs="Calibri"/>
                <w:color w:val="000000"/>
                <w:sz w:val="20"/>
                <w:szCs w:val="20"/>
              </w:rPr>
            </w:pPr>
          </w:p>
          <w:p w14:paraId="4C643F0B" w14:textId="77777777" w:rsidR="00805D5E" w:rsidRDefault="00805D5E">
            <w:pPr>
              <w:widowControl w:val="0"/>
              <w:rPr>
                <w:rFonts w:ascii="Calibri" w:eastAsia="Calibri" w:hAnsi="Calibri" w:cs="Calibri"/>
                <w:color w:val="000000"/>
                <w:sz w:val="20"/>
                <w:szCs w:val="20"/>
              </w:rPr>
            </w:pPr>
          </w:p>
          <w:p w14:paraId="3CD354E6" w14:textId="77777777" w:rsidR="00805D5E" w:rsidRDefault="00805D5E">
            <w:pPr>
              <w:widowControl w:val="0"/>
              <w:rPr>
                <w:rFonts w:ascii="Calibri" w:eastAsia="Calibri" w:hAnsi="Calibri" w:cs="Calibri"/>
                <w:color w:val="000000"/>
                <w:sz w:val="20"/>
                <w:szCs w:val="20"/>
              </w:rPr>
            </w:pPr>
          </w:p>
          <w:p w14:paraId="126CD579" w14:textId="77777777" w:rsidR="00805D5E" w:rsidRDefault="00805D5E">
            <w:pPr>
              <w:widowControl w:val="0"/>
              <w:rPr>
                <w:rFonts w:ascii="Calibri" w:eastAsia="Calibri" w:hAnsi="Calibri" w:cs="Calibri"/>
                <w:color w:val="000000"/>
                <w:sz w:val="20"/>
                <w:szCs w:val="20"/>
              </w:rPr>
            </w:pPr>
          </w:p>
          <w:p w14:paraId="7446353B" w14:textId="77777777" w:rsidR="00805D5E" w:rsidRDefault="00805D5E">
            <w:pPr>
              <w:widowControl w:val="0"/>
              <w:rPr>
                <w:rFonts w:ascii="Calibri" w:eastAsia="Calibri" w:hAnsi="Calibri" w:cs="Calibri"/>
                <w:color w:val="000000"/>
                <w:sz w:val="20"/>
                <w:szCs w:val="20"/>
              </w:rPr>
            </w:pPr>
          </w:p>
          <w:p w14:paraId="44751411" w14:textId="77777777" w:rsidR="00805D5E" w:rsidRDefault="00805D5E">
            <w:pPr>
              <w:widowControl w:val="0"/>
              <w:rPr>
                <w:rFonts w:ascii="Calibri" w:eastAsia="Calibri" w:hAnsi="Calibri" w:cs="Calibri"/>
                <w:color w:val="000000"/>
                <w:sz w:val="20"/>
                <w:szCs w:val="20"/>
              </w:rPr>
            </w:pPr>
          </w:p>
          <w:p w14:paraId="5A8F9EED" w14:textId="77777777" w:rsidR="00805D5E" w:rsidRDefault="00805D5E">
            <w:pPr>
              <w:widowControl w:val="0"/>
              <w:rPr>
                <w:rFonts w:ascii="Calibri" w:eastAsia="Calibri" w:hAnsi="Calibri" w:cs="Calibri"/>
                <w:color w:val="000000"/>
                <w:sz w:val="20"/>
                <w:szCs w:val="20"/>
              </w:rPr>
            </w:pPr>
          </w:p>
          <w:p w14:paraId="52D0C044" w14:textId="77777777" w:rsidR="00805D5E" w:rsidRDefault="00805D5E">
            <w:pPr>
              <w:widowControl w:val="0"/>
              <w:rPr>
                <w:rFonts w:ascii="Calibri" w:eastAsia="Calibri" w:hAnsi="Calibri" w:cs="Calibri"/>
                <w:color w:val="000000"/>
                <w:sz w:val="20"/>
                <w:szCs w:val="20"/>
              </w:rPr>
            </w:pPr>
          </w:p>
          <w:p w14:paraId="2D6CC633" w14:textId="77777777" w:rsidR="00805D5E" w:rsidRDefault="00805D5E">
            <w:pPr>
              <w:widowControl w:val="0"/>
              <w:rPr>
                <w:rFonts w:ascii="Calibri" w:eastAsia="Calibri" w:hAnsi="Calibri" w:cs="Calibri"/>
                <w:color w:val="000000"/>
                <w:sz w:val="20"/>
                <w:szCs w:val="20"/>
              </w:rPr>
            </w:pPr>
          </w:p>
          <w:p w14:paraId="40FC4FAB" w14:textId="77777777" w:rsidR="00805D5E" w:rsidRDefault="00805D5E">
            <w:pPr>
              <w:widowControl w:val="0"/>
              <w:rPr>
                <w:rFonts w:ascii="Calibri" w:eastAsia="Calibri" w:hAnsi="Calibri" w:cs="Calibri"/>
                <w:color w:val="000000"/>
                <w:sz w:val="20"/>
                <w:szCs w:val="20"/>
              </w:rPr>
            </w:pPr>
          </w:p>
          <w:p w14:paraId="2A89355B" w14:textId="77777777" w:rsidR="00805D5E" w:rsidRDefault="00805D5E">
            <w:pPr>
              <w:widowControl w:val="0"/>
              <w:rPr>
                <w:rFonts w:ascii="Calibri" w:eastAsia="Calibri" w:hAnsi="Calibri" w:cs="Calibri"/>
                <w:color w:val="000000"/>
                <w:sz w:val="20"/>
                <w:szCs w:val="20"/>
              </w:rPr>
            </w:pPr>
          </w:p>
          <w:p w14:paraId="6CD09C8D" w14:textId="77777777" w:rsidR="00805D5E" w:rsidRDefault="00805D5E">
            <w:pPr>
              <w:widowControl w:val="0"/>
              <w:rPr>
                <w:rFonts w:ascii="Calibri" w:eastAsia="Calibri" w:hAnsi="Calibri" w:cs="Calibri"/>
                <w:color w:val="000000"/>
                <w:sz w:val="20"/>
                <w:szCs w:val="20"/>
              </w:rPr>
            </w:pPr>
          </w:p>
          <w:p w14:paraId="1A12CBC7" w14:textId="77777777" w:rsidR="00805D5E" w:rsidRDefault="00805D5E">
            <w:pPr>
              <w:widowControl w:val="0"/>
              <w:rPr>
                <w:rFonts w:ascii="Calibri" w:eastAsia="Calibri" w:hAnsi="Calibri" w:cs="Calibri"/>
                <w:color w:val="000000"/>
                <w:sz w:val="20"/>
                <w:szCs w:val="20"/>
              </w:rPr>
            </w:pPr>
          </w:p>
          <w:p w14:paraId="5E206330" w14:textId="77777777" w:rsidR="00805D5E" w:rsidRDefault="00805D5E">
            <w:pPr>
              <w:widowControl w:val="0"/>
              <w:rPr>
                <w:rFonts w:ascii="Calibri" w:eastAsia="Calibri" w:hAnsi="Calibri" w:cs="Calibri"/>
                <w:color w:val="000000"/>
                <w:sz w:val="20"/>
                <w:szCs w:val="20"/>
              </w:rPr>
            </w:pPr>
          </w:p>
          <w:p w14:paraId="1B8A16BC" w14:textId="77777777" w:rsidR="00805D5E" w:rsidRDefault="00805D5E">
            <w:pPr>
              <w:widowControl w:val="0"/>
              <w:rPr>
                <w:rFonts w:ascii="Calibri" w:eastAsia="Calibri" w:hAnsi="Calibri" w:cs="Calibri"/>
                <w:color w:val="000000"/>
                <w:sz w:val="20"/>
                <w:szCs w:val="20"/>
              </w:rPr>
            </w:pPr>
          </w:p>
          <w:p w14:paraId="1B96EC29" w14:textId="77777777" w:rsidR="00805D5E" w:rsidRDefault="00805D5E">
            <w:pPr>
              <w:widowControl w:val="0"/>
              <w:rPr>
                <w:rFonts w:ascii="Calibri" w:eastAsia="Calibri" w:hAnsi="Calibri" w:cs="Calibri"/>
                <w:color w:val="000000"/>
                <w:sz w:val="20"/>
                <w:szCs w:val="20"/>
              </w:rPr>
            </w:pPr>
          </w:p>
          <w:p w14:paraId="07EEADC6" w14:textId="77777777" w:rsidR="00805D5E" w:rsidRDefault="00805D5E">
            <w:pPr>
              <w:widowControl w:val="0"/>
              <w:rPr>
                <w:rFonts w:ascii="Calibri" w:eastAsia="Calibri" w:hAnsi="Calibri" w:cs="Calibri"/>
                <w:color w:val="000000"/>
                <w:sz w:val="20"/>
                <w:szCs w:val="20"/>
              </w:rPr>
            </w:pPr>
          </w:p>
          <w:p w14:paraId="6A8D4657" w14:textId="77777777" w:rsidR="00805D5E" w:rsidRDefault="00805D5E">
            <w:pPr>
              <w:widowControl w:val="0"/>
              <w:rPr>
                <w:rFonts w:ascii="Calibri" w:eastAsia="Calibri" w:hAnsi="Calibri" w:cs="Calibri"/>
                <w:color w:val="000000"/>
                <w:sz w:val="20"/>
                <w:szCs w:val="20"/>
              </w:rPr>
            </w:pPr>
          </w:p>
          <w:p w14:paraId="48D06766" w14:textId="77777777" w:rsidR="00805D5E" w:rsidRDefault="00805D5E">
            <w:pPr>
              <w:widowControl w:val="0"/>
              <w:rPr>
                <w:rFonts w:ascii="Calibri" w:eastAsia="Calibri" w:hAnsi="Calibri" w:cs="Calibri"/>
                <w:color w:val="000000"/>
                <w:sz w:val="20"/>
                <w:szCs w:val="20"/>
              </w:rPr>
            </w:pPr>
          </w:p>
          <w:p w14:paraId="7E1B8E31" w14:textId="77777777" w:rsidR="00805D5E" w:rsidRDefault="00805D5E">
            <w:pPr>
              <w:widowControl w:val="0"/>
              <w:rPr>
                <w:rFonts w:ascii="Calibri" w:eastAsia="Calibri" w:hAnsi="Calibri" w:cs="Calibri"/>
                <w:color w:val="000000"/>
                <w:sz w:val="20"/>
                <w:szCs w:val="20"/>
              </w:rPr>
            </w:pPr>
          </w:p>
          <w:p w14:paraId="022ADB5A" w14:textId="77777777" w:rsidR="00805D5E" w:rsidRDefault="00805D5E">
            <w:pPr>
              <w:widowControl w:val="0"/>
              <w:rPr>
                <w:rFonts w:ascii="Calibri" w:eastAsia="Calibri" w:hAnsi="Calibri" w:cs="Calibri"/>
                <w:color w:val="000000"/>
                <w:sz w:val="20"/>
                <w:szCs w:val="20"/>
              </w:rPr>
            </w:pPr>
          </w:p>
          <w:p w14:paraId="412DAE63" w14:textId="77777777" w:rsidR="00805D5E" w:rsidRDefault="00805D5E">
            <w:pPr>
              <w:widowControl w:val="0"/>
              <w:rPr>
                <w:rFonts w:ascii="Calibri" w:eastAsia="Calibri" w:hAnsi="Calibri" w:cs="Calibri"/>
                <w:color w:val="000000"/>
                <w:sz w:val="20"/>
                <w:szCs w:val="20"/>
              </w:rPr>
            </w:pPr>
          </w:p>
          <w:p w14:paraId="1087E9A1" w14:textId="77777777" w:rsidR="00805D5E" w:rsidRDefault="00805D5E">
            <w:pPr>
              <w:widowControl w:val="0"/>
              <w:jc w:val="both"/>
              <w:rPr>
                <w:rFonts w:ascii="Tame nwe roman" w:eastAsia="Tame nwe roman" w:hAnsi="Tame nwe roman" w:cs="Tame nwe roman"/>
              </w:rPr>
            </w:pPr>
          </w:p>
        </w:tc>
        <w:tc>
          <w:tcPr>
            <w:tcW w:w="4707"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91A91EA" w14:textId="77777777" w:rsidR="00805D5E" w:rsidRDefault="00805D5E">
            <w:pPr>
              <w:jc w:val="center"/>
              <w:rPr>
                <w:b/>
              </w:rPr>
            </w:pPr>
          </w:p>
          <w:p w14:paraId="1B5CA257" w14:textId="77777777" w:rsidR="00805D5E" w:rsidRDefault="00805D5E">
            <w:pPr>
              <w:jc w:val="center"/>
              <w:rPr>
                <w:b/>
              </w:rPr>
            </w:pPr>
          </w:p>
          <w:p w14:paraId="4BCC9F66" w14:textId="77777777" w:rsidR="00805D5E" w:rsidRDefault="00805D5E">
            <w:pPr>
              <w:jc w:val="center"/>
              <w:rPr>
                <w:b/>
              </w:rPr>
            </w:pPr>
            <w:r>
              <w:rPr>
                <w:b/>
              </w:rPr>
              <w:t>PROCESO DE ENSEÑANZA APRENDIZAJE</w:t>
            </w:r>
          </w:p>
          <w:p w14:paraId="040BE3F3" w14:textId="77777777" w:rsidR="00805D5E" w:rsidRDefault="00805D5E">
            <w:pPr>
              <w:jc w:val="center"/>
              <w:rPr>
                <w:b/>
              </w:rPr>
            </w:pPr>
          </w:p>
          <w:p w14:paraId="5734973A" w14:textId="77777777" w:rsidR="00805D5E" w:rsidRDefault="00805D5E">
            <w:pPr>
              <w:jc w:val="center"/>
              <w:rPr>
                <w:b/>
              </w:rPr>
            </w:pPr>
          </w:p>
          <w:p w14:paraId="179A5D85" w14:textId="77777777" w:rsidR="00805D5E" w:rsidRDefault="00805D5E">
            <w:pPr>
              <w:jc w:val="center"/>
              <w:rPr>
                <w:b/>
              </w:rPr>
            </w:pPr>
          </w:p>
          <w:p w14:paraId="18027BCE" w14:textId="77777777" w:rsidR="00805D5E" w:rsidRDefault="00805D5E">
            <w:pPr>
              <w:rPr>
                <w:b/>
              </w:rPr>
            </w:pPr>
          </w:p>
          <w:p w14:paraId="32544210" w14:textId="77777777" w:rsidR="00805D5E" w:rsidRDefault="00805D5E">
            <w:pPr>
              <w:jc w:val="center"/>
              <w:rPr>
                <w:b/>
              </w:rPr>
            </w:pPr>
            <w:r>
              <w:rPr>
                <w:b/>
              </w:rPr>
              <w:t>BLOQUE UNO</w:t>
            </w:r>
          </w:p>
          <w:p w14:paraId="65772A70" w14:textId="77777777" w:rsidR="00805D5E" w:rsidRDefault="00805D5E">
            <w:pPr>
              <w:jc w:val="center"/>
              <w:rPr>
                <w:b/>
              </w:rPr>
            </w:pPr>
            <w:r>
              <w:rPr>
                <w:b/>
              </w:rPr>
              <w:t>LENGUA Y CULTURA – LA ESCRITURA EN AMERICA</w:t>
            </w:r>
          </w:p>
          <w:p w14:paraId="27A40798" w14:textId="77777777" w:rsidR="00805D5E" w:rsidRDefault="00805D5E">
            <w:pPr>
              <w:tabs>
                <w:tab w:val="left" w:pos="1394"/>
              </w:tabs>
              <w:rPr>
                <w:rFonts w:ascii="Calibri" w:eastAsia="Calibri" w:hAnsi="Calibri" w:cs="Calibri"/>
                <w:b/>
                <w:color w:val="000000"/>
                <w:sz w:val="20"/>
                <w:szCs w:val="20"/>
              </w:rPr>
            </w:pPr>
          </w:p>
          <w:p w14:paraId="5AC42430" w14:textId="77777777" w:rsidR="00805D5E" w:rsidRDefault="00805D5E">
            <w:pPr>
              <w:jc w:val="center"/>
              <w:rPr>
                <w:rFonts w:ascii="Calibri" w:eastAsia="Calibri" w:hAnsi="Calibri" w:cs="Calibri"/>
                <w:b/>
                <w:color w:val="000000"/>
                <w:sz w:val="20"/>
                <w:szCs w:val="20"/>
              </w:rPr>
            </w:pPr>
          </w:p>
          <w:p w14:paraId="31AD3AB4" w14:textId="77777777" w:rsidR="00805D5E" w:rsidRDefault="00805D5E">
            <w:pPr>
              <w:rPr>
                <w:b/>
              </w:rPr>
            </w:pPr>
            <w:r>
              <w:rPr>
                <w:b/>
              </w:rPr>
              <w:t xml:space="preserve">EXPLOREMOS LOS CONOCIMIENTOS </w:t>
            </w:r>
          </w:p>
          <w:p w14:paraId="5DB1C921" w14:textId="77777777" w:rsidR="00805D5E" w:rsidRDefault="00805D5E">
            <w:pPr>
              <w:autoSpaceDE w:val="0"/>
              <w:autoSpaceDN w:val="0"/>
              <w:adjustRightInd w:val="0"/>
              <w:rPr>
                <w:lang w:val="es-MX"/>
              </w:rPr>
            </w:pPr>
            <w:r>
              <w:rPr>
                <w:lang w:val="es-MX"/>
              </w:rPr>
              <w:t>• Buscar y recortar en revistas y periódicos imágenes sobre las culturas prehispánicas que se asentaron en América.</w:t>
            </w:r>
          </w:p>
          <w:p w14:paraId="087DEA9B" w14:textId="77777777" w:rsidR="00805D5E" w:rsidRDefault="00805D5E">
            <w:pPr>
              <w:autoSpaceDE w:val="0"/>
              <w:autoSpaceDN w:val="0"/>
              <w:adjustRightInd w:val="0"/>
              <w:rPr>
                <w:lang w:val="es-MX"/>
              </w:rPr>
            </w:pPr>
            <w:r>
              <w:rPr>
                <w:lang w:val="es-MX"/>
              </w:rPr>
              <w:t>• Organizar las imágenes de tal manera que se pueda identificar las características de estas culturas.</w:t>
            </w:r>
          </w:p>
          <w:p w14:paraId="619DFA33" w14:textId="77777777" w:rsidR="00805D5E" w:rsidRDefault="00805D5E">
            <w:pPr>
              <w:autoSpaceDE w:val="0"/>
              <w:autoSpaceDN w:val="0"/>
              <w:adjustRightInd w:val="0"/>
              <w:rPr>
                <w:lang w:val="es-MX"/>
              </w:rPr>
            </w:pPr>
            <w:r>
              <w:rPr>
                <w:lang w:val="es-MX"/>
              </w:rPr>
              <w:t>• Analizar la información encontrada y elaboren un escrito para ordenar sus ideas.</w:t>
            </w:r>
          </w:p>
          <w:p w14:paraId="049451B8" w14:textId="77777777" w:rsidR="00805D5E" w:rsidRDefault="00805D5E">
            <w:pPr>
              <w:autoSpaceDE w:val="0"/>
              <w:autoSpaceDN w:val="0"/>
              <w:adjustRightInd w:val="0"/>
            </w:pPr>
            <w:r>
              <w:rPr>
                <w:lang w:val="es-MX"/>
              </w:rPr>
              <w:t xml:space="preserve">• Comparar la información obtenida entre grupos. </w:t>
            </w:r>
          </w:p>
          <w:p w14:paraId="490FB57E" w14:textId="77777777" w:rsidR="00805D5E" w:rsidRDefault="00805D5E">
            <w:r>
              <w:rPr>
                <w:b/>
              </w:rPr>
              <w:t xml:space="preserve">CONSTRUYO MIS CONOCIMIENTOS </w:t>
            </w:r>
          </w:p>
          <w:p w14:paraId="7AB27EB5" w14:textId="77777777" w:rsidR="00805D5E" w:rsidRDefault="00805D5E">
            <w:pPr>
              <w:rPr>
                <w:rFonts w:ascii="Calibri" w:eastAsia="Calibri" w:hAnsi="Calibri" w:cs="Calibri"/>
                <w:b/>
                <w:color w:val="000000"/>
                <w:sz w:val="20"/>
                <w:szCs w:val="20"/>
              </w:rPr>
            </w:pPr>
          </w:p>
          <w:p w14:paraId="2CB3E116" w14:textId="77777777" w:rsidR="00805D5E" w:rsidRDefault="00805D5E" w:rsidP="006B1923">
            <w:pPr>
              <w:numPr>
                <w:ilvl w:val="0"/>
                <w:numId w:val="20"/>
              </w:numPr>
              <w:pBdr>
                <w:top w:val="none" w:sz="0" w:space="0" w:color="auto"/>
                <w:left w:val="none" w:sz="0" w:space="0" w:color="auto"/>
                <w:bottom w:val="none" w:sz="0" w:space="0" w:color="auto"/>
                <w:right w:val="none" w:sz="0" w:space="0" w:color="auto"/>
                <w:between w:val="none" w:sz="0" w:space="0" w:color="auto"/>
              </w:pBdr>
              <w:contextualSpacing/>
            </w:pPr>
            <w:r>
              <w:t xml:space="preserve">Conocer acerca de la escritura en américa  y su aporte en el desarrollo social y cultural de la humanidad. </w:t>
            </w:r>
          </w:p>
          <w:p w14:paraId="0BCEE23C" w14:textId="77777777" w:rsidR="00805D5E" w:rsidRDefault="00805D5E">
            <w:pPr>
              <w:ind w:left="360"/>
              <w:contextualSpacing/>
            </w:pPr>
          </w:p>
          <w:p w14:paraId="1AC9D817" w14:textId="77777777" w:rsidR="00805D5E" w:rsidRDefault="00805D5E"/>
          <w:p w14:paraId="4C7397FD" w14:textId="77777777" w:rsidR="00805D5E" w:rsidRDefault="00805D5E"/>
          <w:p w14:paraId="099A9024" w14:textId="77777777" w:rsidR="00805D5E" w:rsidRDefault="00805D5E">
            <w:r>
              <w:rPr>
                <w:b/>
              </w:rPr>
              <w:t xml:space="preserve">CONSOLIDACIÓN </w:t>
            </w:r>
            <w:r>
              <w:t xml:space="preserve"> </w:t>
            </w:r>
          </w:p>
          <w:p w14:paraId="099876A5" w14:textId="77777777" w:rsidR="00805D5E" w:rsidRDefault="00805D5E" w:rsidP="006B1923">
            <w:pPr>
              <w:pStyle w:val="Prrafodelista"/>
              <w:numPr>
                <w:ilvl w:val="0"/>
                <w:numId w:val="27"/>
              </w:numPr>
              <w:autoSpaceDE w:val="0"/>
              <w:autoSpaceDN w:val="0"/>
              <w:adjustRightInd w:val="0"/>
              <w:rPr>
                <w:sz w:val="22"/>
                <w:szCs w:val="22"/>
                <w:lang w:val="es-MX"/>
              </w:rPr>
            </w:pPr>
            <w:r>
              <w:rPr>
                <w:sz w:val="22"/>
                <w:szCs w:val="22"/>
                <w:lang w:val="es-MX"/>
              </w:rPr>
              <w:t>Indagar sobre los aportes a la humanidad en este periodo.</w:t>
            </w:r>
          </w:p>
          <w:p w14:paraId="390C48F2" w14:textId="77777777" w:rsidR="00805D5E" w:rsidRDefault="00805D5E" w:rsidP="006B1923">
            <w:pPr>
              <w:pStyle w:val="Prrafodelista"/>
              <w:numPr>
                <w:ilvl w:val="0"/>
                <w:numId w:val="27"/>
              </w:numPr>
              <w:autoSpaceDE w:val="0"/>
              <w:autoSpaceDN w:val="0"/>
              <w:adjustRightInd w:val="0"/>
              <w:rPr>
                <w:sz w:val="22"/>
                <w:szCs w:val="22"/>
                <w:lang w:val="es-MX"/>
              </w:rPr>
            </w:pPr>
            <w:r>
              <w:rPr>
                <w:sz w:val="22"/>
                <w:szCs w:val="22"/>
                <w:lang w:val="es-MX"/>
              </w:rPr>
              <w:t>Explicar y valorar los aportes de las culturas Olmeca y Maya.</w:t>
            </w:r>
          </w:p>
          <w:p w14:paraId="27573DD0" w14:textId="77777777" w:rsidR="00805D5E" w:rsidRDefault="00805D5E" w:rsidP="006B1923">
            <w:pPr>
              <w:pStyle w:val="Prrafodelista"/>
              <w:numPr>
                <w:ilvl w:val="0"/>
                <w:numId w:val="27"/>
              </w:numPr>
            </w:pPr>
            <w:r>
              <w:rPr>
                <w:sz w:val="22"/>
                <w:szCs w:val="22"/>
                <w:lang w:val="es-MX"/>
              </w:rPr>
              <w:t>Reconocer la importancia de los sistemas de escrituras.</w:t>
            </w:r>
            <w:r>
              <w:rPr>
                <w:lang w:val="es-MX"/>
              </w:rPr>
              <w:t xml:space="preserve"> </w:t>
            </w:r>
          </w:p>
          <w:p w14:paraId="58EB1C7E" w14:textId="77777777" w:rsidR="00805D5E" w:rsidRDefault="00805D5E">
            <w:pPr>
              <w:widowControl w:val="0"/>
              <w:rPr>
                <w:rFonts w:ascii="Calibri" w:eastAsia="Calibri" w:hAnsi="Calibri" w:cs="Calibri"/>
                <w:b/>
                <w:color w:val="000000"/>
                <w:sz w:val="20"/>
                <w:szCs w:val="20"/>
              </w:rPr>
            </w:pPr>
          </w:p>
          <w:p w14:paraId="4EB0F600" w14:textId="77777777" w:rsidR="00805D5E" w:rsidRDefault="00805D5E">
            <w:pPr>
              <w:rPr>
                <w:b/>
              </w:rPr>
            </w:pPr>
            <w:r>
              <w:rPr>
                <w:b/>
              </w:rPr>
              <w:t>PROCESO DE ENSEÑANZA APRENDIZAJE</w:t>
            </w:r>
          </w:p>
          <w:p w14:paraId="75DA2AE0" w14:textId="77777777" w:rsidR="00805D5E" w:rsidRDefault="00805D5E">
            <w:pPr>
              <w:jc w:val="center"/>
              <w:rPr>
                <w:b/>
              </w:rPr>
            </w:pPr>
            <w:r>
              <w:rPr>
                <w:b/>
              </w:rPr>
              <w:lastRenderedPageBreak/>
              <w:t>BLOQUE DOS</w:t>
            </w:r>
          </w:p>
          <w:p w14:paraId="4DABBB26" w14:textId="77777777" w:rsidR="00805D5E" w:rsidRDefault="00805D5E">
            <w:pPr>
              <w:jc w:val="center"/>
              <w:rPr>
                <w:b/>
              </w:rPr>
            </w:pPr>
            <w:r>
              <w:rPr>
                <w:b/>
              </w:rPr>
              <w:t>COMUNICACIÓN ORAL – EL CONSERVATORIO RECURSOS LENGUISTICOS Y PARALENGUISTICOS PARA LOGRAR EFECTOS EN LA AUDIENCIA</w:t>
            </w:r>
          </w:p>
          <w:p w14:paraId="503790AC" w14:textId="77777777" w:rsidR="00805D5E" w:rsidRDefault="00805D5E">
            <w:pPr>
              <w:jc w:val="center"/>
              <w:rPr>
                <w:rFonts w:ascii="Calibri" w:eastAsia="Calibri" w:hAnsi="Calibri" w:cs="Calibri"/>
                <w:b/>
                <w:color w:val="000000"/>
                <w:sz w:val="20"/>
                <w:szCs w:val="20"/>
              </w:rPr>
            </w:pPr>
          </w:p>
          <w:p w14:paraId="7EB5F797" w14:textId="77777777" w:rsidR="00805D5E" w:rsidRDefault="00805D5E">
            <w:pPr>
              <w:rPr>
                <w:b/>
              </w:rPr>
            </w:pPr>
            <w:r>
              <w:rPr>
                <w:b/>
              </w:rPr>
              <w:t xml:space="preserve">EXPLOREMOS LOS CONOCIMIENTOS </w:t>
            </w:r>
          </w:p>
          <w:p w14:paraId="25E84548"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5AB6A482"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Indagar acerca de discursos políticos importantes en la historia.</w:t>
            </w:r>
          </w:p>
          <w:p w14:paraId="2BD208C3" w14:textId="77777777" w:rsidR="00805D5E" w:rsidRDefault="00805D5E" w:rsidP="006B1923">
            <w:pPr>
              <w:pStyle w:val="Prrafodelista"/>
              <w:numPr>
                <w:ilvl w:val="0"/>
                <w:numId w:val="21"/>
              </w:numPr>
              <w:autoSpaceDE w:val="0"/>
              <w:autoSpaceDN w:val="0"/>
              <w:adjustRightInd w:val="0"/>
              <w:rPr>
                <w:lang w:val="es-MX"/>
              </w:rPr>
            </w:pPr>
            <w:r>
              <w:t xml:space="preserve">Indagar </w:t>
            </w:r>
            <w:r>
              <w:rPr>
                <w:lang w:val="es-MX"/>
              </w:rPr>
              <w:t>qué recursos usa la persona de la imagen para su intervención ante el público.</w:t>
            </w:r>
          </w:p>
          <w:p w14:paraId="33A6EC25" w14:textId="77777777" w:rsidR="00805D5E" w:rsidRDefault="00805D5E" w:rsidP="006B1923">
            <w:pPr>
              <w:pStyle w:val="Prrafodelista"/>
              <w:numPr>
                <w:ilvl w:val="0"/>
                <w:numId w:val="21"/>
              </w:numPr>
              <w:autoSpaceDE w:val="0"/>
              <w:autoSpaceDN w:val="0"/>
              <w:adjustRightInd w:val="0"/>
              <w:rPr>
                <w:lang w:val="es-MX"/>
              </w:rPr>
            </w:pPr>
            <w:r>
              <w:t xml:space="preserve">Conocer  </w:t>
            </w:r>
            <w:r>
              <w:rPr>
                <w:lang w:val="es-MX"/>
              </w:rPr>
              <w:t>para qué creen que sirven esos recursos en una exposición o en un conversatorio</w:t>
            </w:r>
          </w:p>
          <w:p w14:paraId="25BE0FF9" w14:textId="77777777" w:rsidR="00805D5E" w:rsidRDefault="00805D5E" w:rsidP="006B1923">
            <w:pPr>
              <w:pStyle w:val="Prrafodelista"/>
              <w:numPr>
                <w:ilvl w:val="0"/>
                <w:numId w:val="21"/>
              </w:numPr>
              <w:autoSpaceDE w:val="0"/>
              <w:autoSpaceDN w:val="0"/>
              <w:adjustRightInd w:val="0"/>
              <w:rPr>
                <w:rFonts w:ascii="CronosPro-Lt" w:hAnsi="CronosPro-Lt" w:cs="CronosPro-Lt"/>
                <w:lang w:val="es-MX"/>
              </w:rPr>
            </w:pPr>
            <w:r>
              <w:t xml:space="preserve">Compartir los hallazgos con la clase. </w:t>
            </w:r>
          </w:p>
          <w:p w14:paraId="077796B5" w14:textId="77777777" w:rsidR="00805D5E" w:rsidRDefault="00805D5E"/>
          <w:p w14:paraId="11DD49AA" w14:textId="77777777" w:rsidR="00805D5E" w:rsidRDefault="00805D5E">
            <w:r>
              <w:rPr>
                <w:b/>
              </w:rPr>
              <w:t xml:space="preserve">CONSTRUYO MIS CONOCIMIENTOS </w:t>
            </w:r>
          </w:p>
          <w:p w14:paraId="715FC32A" w14:textId="77777777" w:rsidR="00805D5E" w:rsidRDefault="00805D5E">
            <w:pPr>
              <w:rPr>
                <w:rFonts w:ascii="Calibri" w:eastAsia="Calibri" w:hAnsi="Calibri" w:cs="Calibri"/>
                <w:b/>
                <w:color w:val="000000"/>
                <w:sz w:val="20"/>
                <w:szCs w:val="20"/>
              </w:rPr>
            </w:pPr>
          </w:p>
          <w:p w14:paraId="01CF1C3F"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Identificar las características del conservatorio y los elementos que lo componen.  </w:t>
            </w:r>
          </w:p>
          <w:p w14:paraId="017B4547" w14:textId="77777777" w:rsidR="00805D5E" w:rsidRDefault="00805D5E"/>
          <w:p w14:paraId="711D6499" w14:textId="77777777" w:rsidR="00805D5E" w:rsidRDefault="00805D5E"/>
          <w:p w14:paraId="0FA92E13" w14:textId="77777777" w:rsidR="00805D5E" w:rsidRDefault="00805D5E"/>
          <w:p w14:paraId="6859564F" w14:textId="77777777" w:rsidR="00805D5E" w:rsidRDefault="00805D5E"/>
          <w:p w14:paraId="4650F282" w14:textId="77777777" w:rsidR="00805D5E" w:rsidRDefault="00805D5E">
            <w:r>
              <w:rPr>
                <w:b/>
              </w:rPr>
              <w:t xml:space="preserve">CONSOLIDACIÓN </w:t>
            </w:r>
            <w:r>
              <w:t xml:space="preserve"> </w:t>
            </w:r>
          </w:p>
          <w:p w14:paraId="2A744EF4" w14:textId="77777777" w:rsidR="00805D5E" w:rsidRDefault="00805D5E" w:rsidP="006B1923">
            <w:pPr>
              <w:pStyle w:val="Prrafodelista"/>
              <w:numPr>
                <w:ilvl w:val="0"/>
                <w:numId w:val="28"/>
              </w:numPr>
              <w:autoSpaceDE w:val="0"/>
              <w:autoSpaceDN w:val="0"/>
              <w:adjustRightInd w:val="0"/>
              <w:rPr>
                <w:sz w:val="22"/>
                <w:szCs w:val="22"/>
                <w:lang w:val="es-MX"/>
              </w:rPr>
            </w:pPr>
            <w:r>
              <w:rPr>
                <w:sz w:val="22"/>
                <w:szCs w:val="22"/>
                <w:lang w:val="es-MX"/>
              </w:rPr>
              <w:t>Identificar para qué sirve un conversatorio.</w:t>
            </w:r>
          </w:p>
          <w:p w14:paraId="4B05A56E" w14:textId="77777777" w:rsidR="00805D5E" w:rsidRDefault="00805D5E" w:rsidP="006B1923">
            <w:pPr>
              <w:pStyle w:val="Prrafodelista"/>
              <w:numPr>
                <w:ilvl w:val="0"/>
                <w:numId w:val="28"/>
              </w:numPr>
              <w:autoSpaceDE w:val="0"/>
              <w:autoSpaceDN w:val="0"/>
              <w:adjustRightInd w:val="0"/>
              <w:rPr>
                <w:sz w:val="22"/>
                <w:szCs w:val="22"/>
                <w:lang w:val="es-MX"/>
              </w:rPr>
            </w:pPr>
            <w:r>
              <w:rPr>
                <w:sz w:val="22"/>
                <w:szCs w:val="22"/>
                <w:lang w:val="es-MX"/>
              </w:rPr>
              <w:lastRenderedPageBreak/>
              <w:t>Buscar información para participar en el conversatorio.</w:t>
            </w:r>
          </w:p>
          <w:p w14:paraId="32A84F0B" w14:textId="77777777" w:rsidR="00805D5E" w:rsidRDefault="00805D5E" w:rsidP="006B1923">
            <w:pPr>
              <w:pStyle w:val="Prrafodelista"/>
              <w:numPr>
                <w:ilvl w:val="0"/>
                <w:numId w:val="28"/>
              </w:numPr>
              <w:autoSpaceDE w:val="0"/>
              <w:autoSpaceDN w:val="0"/>
              <w:adjustRightInd w:val="0"/>
              <w:rPr>
                <w:sz w:val="22"/>
                <w:szCs w:val="22"/>
                <w:lang w:val="es-MX"/>
              </w:rPr>
            </w:pPr>
            <w:r>
              <w:rPr>
                <w:sz w:val="22"/>
                <w:szCs w:val="22"/>
                <w:lang w:val="es-MX"/>
              </w:rPr>
              <w:t>Organizar y participo en un conversatorio.</w:t>
            </w:r>
          </w:p>
          <w:p w14:paraId="7DED29EA" w14:textId="77777777" w:rsidR="00805D5E" w:rsidRDefault="00805D5E" w:rsidP="006B1923">
            <w:pPr>
              <w:pStyle w:val="Prrafodelista"/>
              <w:numPr>
                <w:ilvl w:val="0"/>
                <w:numId w:val="28"/>
              </w:numPr>
              <w:autoSpaceDE w:val="0"/>
              <w:autoSpaceDN w:val="0"/>
              <w:adjustRightInd w:val="0"/>
              <w:rPr>
                <w:sz w:val="22"/>
                <w:szCs w:val="22"/>
                <w:lang w:val="es-MX"/>
              </w:rPr>
            </w:pPr>
            <w:r>
              <w:rPr>
                <w:sz w:val="22"/>
                <w:szCs w:val="22"/>
                <w:lang w:val="es-MX"/>
              </w:rPr>
              <w:t>Identificar  y escribo hipérboles y epítetos.</w:t>
            </w:r>
          </w:p>
          <w:p w14:paraId="0E6DFCCF" w14:textId="77777777" w:rsidR="00805D5E" w:rsidRDefault="00805D5E" w:rsidP="006B1923">
            <w:pPr>
              <w:pStyle w:val="Prrafodelista"/>
              <w:widowControl w:val="0"/>
              <w:numPr>
                <w:ilvl w:val="0"/>
                <w:numId w:val="28"/>
              </w:numPr>
              <w:rPr>
                <w:rFonts w:eastAsia="Calibri"/>
                <w:b/>
                <w:color w:val="000000"/>
                <w:sz w:val="20"/>
                <w:szCs w:val="20"/>
              </w:rPr>
            </w:pPr>
            <w:r>
              <w:rPr>
                <w:sz w:val="22"/>
                <w:szCs w:val="22"/>
                <w:lang w:val="es-MX"/>
              </w:rPr>
              <w:t>Usar adecuadamente los recursos paralingüísticos.</w:t>
            </w:r>
          </w:p>
          <w:p w14:paraId="2C883BFC" w14:textId="77777777" w:rsidR="00805D5E" w:rsidRDefault="00805D5E">
            <w:pPr>
              <w:pStyle w:val="Prrafodelista"/>
              <w:widowControl w:val="0"/>
              <w:ind w:left="360"/>
              <w:rPr>
                <w:rFonts w:eastAsia="Calibri"/>
                <w:b/>
                <w:color w:val="000000"/>
                <w:sz w:val="20"/>
                <w:szCs w:val="20"/>
              </w:rPr>
            </w:pPr>
          </w:p>
          <w:p w14:paraId="01720187" w14:textId="77777777" w:rsidR="00805D5E" w:rsidRDefault="00805D5E">
            <w:pPr>
              <w:rPr>
                <w:b/>
              </w:rPr>
            </w:pPr>
            <w:r>
              <w:rPr>
                <w:b/>
              </w:rPr>
              <w:t>PROCESO DE ENSEÑANZA APRENDIZAJE</w:t>
            </w:r>
          </w:p>
          <w:p w14:paraId="0DB13664" w14:textId="77777777" w:rsidR="00805D5E" w:rsidRDefault="00805D5E">
            <w:pPr>
              <w:jc w:val="center"/>
              <w:rPr>
                <w:b/>
              </w:rPr>
            </w:pPr>
            <w:r>
              <w:rPr>
                <w:b/>
              </w:rPr>
              <w:t>BLOQUE TRES</w:t>
            </w:r>
          </w:p>
          <w:p w14:paraId="62806375" w14:textId="77777777" w:rsidR="00805D5E" w:rsidRDefault="00805D5E">
            <w:pPr>
              <w:jc w:val="center"/>
              <w:rPr>
                <w:rFonts w:ascii="Calibri" w:eastAsia="Calibri" w:hAnsi="Calibri" w:cs="Calibri"/>
                <w:b/>
                <w:color w:val="000000"/>
                <w:sz w:val="20"/>
                <w:szCs w:val="20"/>
              </w:rPr>
            </w:pPr>
            <w:r>
              <w:rPr>
                <w:b/>
              </w:rPr>
              <w:t>LECTURA – COMPRESION DE TEXTOS</w:t>
            </w:r>
          </w:p>
          <w:p w14:paraId="72746FA2" w14:textId="77777777" w:rsidR="00805D5E" w:rsidRDefault="00805D5E">
            <w:pPr>
              <w:rPr>
                <w:b/>
              </w:rPr>
            </w:pPr>
            <w:r>
              <w:rPr>
                <w:b/>
              </w:rPr>
              <w:t xml:space="preserve">EXPLOREMOS LOS CONOCIMIENTOS </w:t>
            </w:r>
          </w:p>
          <w:p w14:paraId="77EB8033"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20A22987" w14:textId="77777777" w:rsidR="00805D5E" w:rsidRDefault="00805D5E" w:rsidP="006B1923">
            <w:pPr>
              <w:pStyle w:val="Prrafodelista"/>
              <w:numPr>
                <w:ilvl w:val="0"/>
                <w:numId w:val="21"/>
              </w:numPr>
              <w:autoSpaceDE w:val="0"/>
              <w:autoSpaceDN w:val="0"/>
              <w:adjustRightInd w:val="0"/>
              <w:rPr>
                <w:lang w:val="es-MX"/>
              </w:rPr>
            </w:pPr>
            <w:r>
              <w:rPr>
                <w:lang w:val="es-MX"/>
              </w:rPr>
              <w:t>Seleccionar una lectura de Internet o de otras fuentes que al menos sea de una página.</w:t>
            </w:r>
          </w:p>
          <w:p w14:paraId="081FE368" w14:textId="77777777" w:rsidR="00805D5E" w:rsidRDefault="00805D5E" w:rsidP="006B1923">
            <w:pPr>
              <w:pStyle w:val="Prrafodelista"/>
              <w:numPr>
                <w:ilvl w:val="0"/>
                <w:numId w:val="21"/>
              </w:numPr>
              <w:autoSpaceDE w:val="0"/>
              <w:autoSpaceDN w:val="0"/>
              <w:adjustRightInd w:val="0"/>
              <w:rPr>
                <w:lang w:val="es-MX"/>
              </w:rPr>
            </w:pPr>
            <w:r>
              <w:rPr>
                <w:lang w:val="es-MX"/>
              </w:rPr>
              <w:t>Utilizar las estrategias de lectura que recuerden y/o</w:t>
            </w:r>
          </w:p>
          <w:p w14:paraId="4A63CB92" w14:textId="77777777" w:rsidR="00805D5E" w:rsidRDefault="00805D5E" w:rsidP="006B1923">
            <w:pPr>
              <w:pStyle w:val="Prrafodelista"/>
              <w:numPr>
                <w:ilvl w:val="0"/>
                <w:numId w:val="21"/>
              </w:numPr>
              <w:autoSpaceDE w:val="0"/>
              <w:autoSpaceDN w:val="0"/>
              <w:adjustRightInd w:val="0"/>
              <w:rPr>
                <w:lang w:val="es-MX"/>
              </w:rPr>
            </w:pPr>
            <w:r>
              <w:rPr>
                <w:lang w:val="es-MX"/>
              </w:rPr>
              <w:t>Conocer frente a la clase resuman oralmente el texto escogido y expliquen por qué lo escogieron</w:t>
            </w:r>
            <w:r>
              <w:rPr>
                <w:rFonts w:ascii="CronosPro-Lt" w:hAnsi="CronosPro-Lt" w:cs="CronosPro-Lt"/>
                <w:lang w:val="es-MX"/>
              </w:rPr>
              <w:t>.</w:t>
            </w:r>
          </w:p>
          <w:p w14:paraId="7185821E" w14:textId="77777777" w:rsidR="00805D5E" w:rsidRDefault="00805D5E">
            <w:pPr>
              <w:pStyle w:val="Prrafodelista"/>
              <w:autoSpaceDE w:val="0"/>
              <w:autoSpaceDN w:val="0"/>
              <w:adjustRightInd w:val="0"/>
              <w:ind w:left="360"/>
              <w:rPr>
                <w:lang w:val="es-MX"/>
              </w:rPr>
            </w:pPr>
            <w:r>
              <w:rPr>
                <w:b/>
              </w:rPr>
              <w:t xml:space="preserve">CONSTRUYO MIS CONOCIMIENTOS </w:t>
            </w:r>
          </w:p>
          <w:p w14:paraId="29DDB030" w14:textId="77777777" w:rsidR="00805D5E" w:rsidRDefault="00805D5E">
            <w:pPr>
              <w:rPr>
                <w:rFonts w:ascii="Calibri" w:eastAsia="Calibri" w:hAnsi="Calibri" w:cs="Calibri"/>
                <w:b/>
                <w:color w:val="000000"/>
                <w:sz w:val="20"/>
                <w:szCs w:val="20"/>
              </w:rPr>
            </w:pPr>
          </w:p>
          <w:p w14:paraId="38BCDB82"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Identificar qué es la fuente de información.</w:t>
            </w:r>
          </w:p>
          <w:p w14:paraId="403DDB4D"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Conocer la forma de divulgación de la información</w:t>
            </w:r>
          </w:p>
          <w:p w14:paraId="2012E0FB" w14:textId="77777777" w:rsidR="00805D5E" w:rsidRDefault="00805D5E"/>
          <w:p w14:paraId="0F4DC604" w14:textId="77777777" w:rsidR="00805D5E" w:rsidRDefault="00805D5E"/>
          <w:p w14:paraId="35B25036" w14:textId="77777777" w:rsidR="00805D5E" w:rsidRDefault="00805D5E">
            <w:r>
              <w:rPr>
                <w:b/>
              </w:rPr>
              <w:lastRenderedPageBreak/>
              <w:t xml:space="preserve">CONSOLIDACIÓN </w:t>
            </w:r>
            <w:r>
              <w:t xml:space="preserve"> </w:t>
            </w:r>
          </w:p>
          <w:p w14:paraId="14BBE968" w14:textId="77777777" w:rsidR="00805D5E" w:rsidRDefault="00805D5E" w:rsidP="006B1923">
            <w:pPr>
              <w:pStyle w:val="Prrafodelista"/>
              <w:numPr>
                <w:ilvl w:val="0"/>
                <w:numId w:val="29"/>
              </w:numPr>
              <w:autoSpaceDE w:val="0"/>
              <w:autoSpaceDN w:val="0"/>
              <w:adjustRightInd w:val="0"/>
              <w:rPr>
                <w:sz w:val="22"/>
                <w:szCs w:val="22"/>
                <w:lang w:val="es-MX"/>
              </w:rPr>
            </w:pPr>
            <w:r>
              <w:rPr>
                <w:sz w:val="22"/>
                <w:szCs w:val="22"/>
                <w:lang w:val="es-MX"/>
              </w:rPr>
              <w:t xml:space="preserve">Identificar los tipos de fuentes.  </w:t>
            </w:r>
          </w:p>
          <w:p w14:paraId="07F600B1" w14:textId="77777777" w:rsidR="00805D5E" w:rsidRDefault="00805D5E" w:rsidP="006B1923">
            <w:pPr>
              <w:pStyle w:val="Prrafodelista"/>
              <w:numPr>
                <w:ilvl w:val="0"/>
                <w:numId w:val="29"/>
              </w:numPr>
              <w:autoSpaceDE w:val="0"/>
              <w:autoSpaceDN w:val="0"/>
              <w:adjustRightInd w:val="0"/>
              <w:rPr>
                <w:sz w:val="22"/>
                <w:szCs w:val="22"/>
                <w:lang w:val="es-MX"/>
              </w:rPr>
            </w:pPr>
            <w:r>
              <w:rPr>
                <w:sz w:val="22"/>
                <w:szCs w:val="22"/>
                <w:lang w:val="es-MX"/>
              </w:rPr>
              <w:t>Analizar la calidad y confiabilidad de las fuentes.</w:t>
            </w:r>
          </w:p>
          <w:p w14:paraId="03854BD7" w14:textId="77777777" w:rsidR="00805D5E" w:rsidRDefault="00805D5E" w:rsidP="006B1923">
            <w:pPr>
              <w:pStyle w:val="Prrafodelista"/>
              <w:widowControl w:val="0"/>
              <w:numPr>
                <w:ilvl w:val="0"/>
                <w:numId w:val="29"/>
              </w:numPr>
              <w:rPr>
                <w:rFonts w:eastAsia="Calibri"/>
                <w:lang w:val="es-MX"/>
              </w:rPr>
            </w:pPr>
            <w:r>
              <w:rPr>
                <w:sz w:val="22"/>
                <w:szCs w:val="22"/>
                <w:lang w:val="es-MX"/>
              </w:rPr>
              <w:t>Investigar más de una fuente y comparo la información sobre un tema.</w:t>
            </w:r>
          </w:p>
          <w:p w14:paraId="2BBB19CD" w14:textId="77777777" w:rsidR="00805D5E" w:rsidRDefault="00805D5E">
            <w:pPr>
              <w:pStyle w:val="Prrafodelista"/>
              <w:widowControl w:val="0"/>
              <w:rPr>
                <w:rFonts w:eastAsia="Calibri"/>
                <w:lang w:val="es-MX"/>
              </w:rPr>
            </w:pPr>
          </w:p>
          <w:p w14:paraId="43D984C5" w14:textId="77777777" w:rsidR="00805D5E" w:rsidRDefault="00805D5E">
            <w:pPr>
              <w:rPr>
                <w:b/>
              </w:rPr>
            </w:pPr>
            <w:r>
              <w:rPr>
                <w:b/>
              </w:rPr>
              <w:t>PROCESO DE ENSEÑANZA APRENDIZAJE</w:t>
            </w:r>
          </w:p>
          <w:p w14:paraId="0AC7555B" w14:textId="77777777" w:rsidR="00805D5E" w:rsidRDefault="00805D5E">
            <w:pPr>
              <w:jc w:val="center"/>
              <w:rPr>
                <w:b/>
              </w:rPr>
            </w:pPr>
            <w:r>
              <w:rPr>
                <w:b/>
              </w:rPr>
              <w:t>BLOQUE CUATRO</w:t>
            </w:r>
          </w:p>
          <w:p w14:paraId="1C224B18" w14:textId="77777777" w:rsidR="00805D5E" w:rsidRDefault="00805D5E">
            <w:pPr>
              <w:jc w:val="center"/>
              <w:rPr>
                <w:rFonts w:ascii="Calibri" w:eastAsia="Calibri" w:hAnsi="Calibri" w:cs="Calibri"/>
                <w:b/>
                <w:color w:val="000000"/>
                <w:sz w:val="20"/>
                <w:szCs w:val="20"/>
              </w:rPr>
            </w:pPr>
            <w:r>
              <w:rPr>
                <w:b/>
              </w:rPr>
              <w:t>ESCRITURA – CONSTRUCCION DE TEXTOS – OTRO TIPO DE RESEÑA</w:t>
            </w:r>
          </w:p>
          <w:p w14:paraId="6AA792AF" w14:textId="77777777" w:rsidR="00805D5E" w:rsidRDefault="00805D5E">
            <w:pPr>
              <w:jc w:val="center"/>
              <w:rPr>
                <w:rFonts w:ascii="Calibri" w:eastAsia="Calibri" w:hAnsi="Calibri" w:cs="Calibri"/>
                <w:b/>
                <w:color w:val="000000"/>
                <w:sz w:val="20"/>
                <w:szCs w:val="20"/>
              </w:rPr>
            </w:pPr>
          </w:p>
          <w:p w14:paraId="39B341E7" w14:textId="77777777" w:rsidR="00805D5E" w:rsidRDefault="00805D5E">
            <w:pPr>
              <w:rPr>
                <w:b/>
              </w:rPr>
            </w:pPr>
            <w:r>
              <w:rPr>
                <w:b/>
              </w:rPr>
              <w:t xml:space="preserve">EXPLOREMOS LOS CONOCIMIENTOS </w:t>
            </w:r>
          </w:p>
          <w:p w14:paraId="2CF41E33" w14:textId="77777777" w:rsidR="00805D5E" w:rsidRDefault="00805D5E" w:rsidP="006B1923">
            <w:pPr>
              <w:pStyle w:val="Prrafodelista"/>
              <w:numPr>
                <w:ilvl w:val="0"/>
                <w:numId w:val="30"/>
              </w:numPr>
              <w:autoSpaceDE w:val="0"/>
              <w:autoSpaceDN w:val="0"/>
              <w:adjustRightInd w:val="0"/>
              <w:rPr>
                <w:lang w:val="es-MX"/>
              </w:rPr>
            </w:pPr>
            <w:r>
              <w:rPr>
                <w:lang w:val="es-MX"/>
              </w:rPr>
              <w:t>Formar un grupo de tres estudiantes.</w:t>
            </w:r>
          </w:p>
          <w:p w14:paraId="2C3757DB" w14:textId="77777777" w:rsidR="00805D5E" w:rsidRDefault="00805D5E" w:rsidP="006B1923">
            <w:pPr>
              <w:pStyle w:val="Prrafodelista"/>
              <w:numPr>
                <w:ilvl w:val="0"/>
                <w:numId w:val="30"/>
              </w:numPr>
              <w:autoSpaceDE w:val="0"/>
              <w:autoSpaceDN w:val="0"/>
              <w:adjustRightInd w:val="0"/>
              <w:rPr>
                <w:lang w:val="es-MX"/>
              </w:rPr>
            </w:pPr>
            <w:r>
              <w:rPr>
                <w:lang w:val="es-MX"/>
              </w:rPr>
              <w:t>Buscar en internet o en otras fuentes un ejemplo de reseña histórica.</w:t>
            </w:r>
          </w:p>
          <w:p w14:paraId="6232316A" w14:textId="77777777" w:rsidR="00805D5E" w:rsidRDefault="00805D5E" w:rsidP="006B1923">
            <w:pPr>
              <w:pStyle w:val="Prrafodelista"/>
              <w:numPr>
                <w:ilvl w:val="0"/>
                <w:numId w:val="31"/>
              </w:numPr>
              <w:autoSpaceDE w:val="0"/>
              <w:autoSpaceDN w:val="0"/>
              <w:adjustRightInd w:val="0"/>
              <w:rPr>
                <w:lang w:val="es-MX"/>
              </w:rPr>
            </w:pPr>
            <w:r>
              <w:rPr>
                <w:lang w:val="es-MX"/>
              </w:rPr>
              <w:t>Identificar que significa reseña histórica.</w:t>
            </w:r>
          </w:p>
          <w:p w14:paraId="3A9EACF0" w14:textId="77777777" w:rsidR="00805D5E" w:rsidRDefault="00805D5E">
            <w:r>
              <w:rPr>
                <w:b/>
              </w:rPr>
              <w:t xml:space="preserve">CONSTRUYO MIS CONOCIMIENTOS </w:t>
            </w:r>
          </w:p>
          <w:p w14:paraId="745D4F92" w14:textId="77777777" w:rsidR="00805D5E" w:rsidRDefault="00805D5E">
            <w:pPr>
              <w:rPr>
                <w:rFonts w:ascii="Calibri" w:eastAsia="Calibri" w:hAnsi="Calibri" w:cs="Calibri"/>
                <w:b/>
                <w:color w:val="000000"/>
                <w:sz w:val="20"/>
                <w:szCs w:val="20"/>
              </w:rPr>
            </w:pPr>
          </w:p>
          <w:p w14:paraId="3AC292D2"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Identificar la reseña histórica,</w:t>
            </w:r>
          </w:p>
          <w:p w14:paraId="558742A7"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Conocer las características de una construcción de textos.</w:t>
            </w:r>
          </w:p>
          <w:p w14:paraId="4114DBA2" w14:textId="77777777" w:rsidR="00805D5E" w:rsidRDefault="00805D5E"/>
          <w:p w14:paraId="583A9CF5" w14:textId="77777777" w:rsidR="00805D5E" w:rsidRDefault="00805D5E"/>
          <w:p w14:paraId="5BA44B4D" w14:textId="77777777" w:rsidR="00805D5E" w:rsidRDefault="00805D5E"/>
          <w:p w14:paraId="48E9C32E" w14:textId="77777777" w:rsidR="00805D5E" w:rsidRDefault="00805D5E"/>
          <w:p w14:paraId="4AF19F5D" w14:textId="77777777" w:rsidR="00805D5E" w:rsidRDefault="00805D5E"/>
          <w:p w14:paraId="327BA2F4" w14:textId="77777777" w:rsidR="00805D5E" w:rsidRDefault="00805D5E"/>
          <w:p w14:paraId="4C274142" w14:textId="77777777" w:rsidR="00805D5E" w:rsidRDefault="00805D5E">
            <w:r>
              <w:rPr>
                <w:b/>
              </w:rPr>
              <w:t xml:space="preserve">CONSOLIDACIÓN </w:t>
            </w:r>
            <w:r>
              <w:t xml:space="preserve"> </w:t>
            </w:r>
          </w:p>
          <w:p w14:paraId="18FF59EB" w14:textId="77777777" w:rsidR="00805D5E" w:rsidRDefault="00805D5E" w:rsidP="006B1923">
            <w:pPr>
              <w:pStyle w:val="Prrafodelista"/>
              <w:numPr>
                <w:ilvl w:val="0"/>
                <w:numId w:val="31"/>
              </w:numPr>
              <w:autoSpaceDE w:val="0"/>
              <w:autoSpaceDN w:val="0"/>
              <w:adjustRightInd w:val="0"/>
              <w:rPr>
                <w:szCs w:val="22"/>
                <w:lang w:val="es-MX"/>
              </w:rPr>
            </w:pPr>
            <w:r>
              <w:rPr>
                <w:szCs w:val="22"/>
                <w:lang w:val="es-MX"/>
              </w:rPr>
              <w:lastRenderedPageBreak/>
              <w:t>Escribir una reseña histórica según sus características.</w:t>
            </w:r>
          </w:p>
          <w:p w14:paraId="17295727" w14:textId="77777777" w:rsidR="00805D5E" w:rsidRDefault="00805D5E" w:rsidP="006B1923">
            <w:pPr>
              <w:pStyle w:val="Prrafodelista"/>
              <w:numPr>
                <w:ilvl w:val="0"/>
                <w:numId w:val="31"/>
              </w:numPr>
              <w:autoSpaceDE w:val="0"/>
              <w:autoSpaceDN w:val="0"/>
              <w:adjustRightInd w:val="0"/>
              <w:rPr>
                <w:szCs w:val="22"/>
                <w:lang w:val="es-MX"/>
              </w:rPr>
            </w:pPr>
            <w:r>
              <w:rPr>
                <w:szCs w:val="22"/>
                <w:lang w:val="es-MX"/>
              </w:rPr>
              <w:t>Redactar párrafos según sus clases.</w:t>
            </w:r>
          </w:p>
          <w:p w14:paraId="28013149" w14:textId="77777777" w:rsidR="00805D5E" w:rsidRDefault="00805D5E" w:rsidP="006B1923">
            <w:pPr>
              <w:pStyle w:val="Prrafodelista"/>
              <w:numPr>
                <w:ilvl w:val="0"/>
                <w:numId w:val="31"/>
              </w:numPr>
              <w:tabs>
                <w:tab w:val="clear" w:pos="708"/>
                <w:tab w:val="left" w:pos="3086"/>
              </w:tabs>
              <w:rPr>
                <w:sz w:val="28"/>
              </w:rPr>
            </w:pPr>
            <w:r>
              <w:rPr>
                <w:szCs w:val="22"/>
                <w:lang w:val="es-MX"/>
              </w:rPr>
              <w:t>Identificar qué son prefijos y sufijos</w:t>
            </w:r>
          </w:p>
          <w:p w14:paraId="50CC8740" w14:textId="77777777" w:rsidR="00805D5E" w:rsidRDefault="00805D5E">
            <w:pPr>
              <w:tabs>
                <w:tab w:val="clear" w:pos="708"/>
                <w:tab w:val="left" w:pos="3086"/>
              </w:tabs>
              <w:rPr>
                <w:sz w:val="28"/>
              </w:rPr>
            </w:pPr>
          </w:p>
          <w:p w14:paraId="516D71E6" w14:textId="77777777" w:rsidR="00805D5E" w:rsidRDefault="00805D5E">
            <w:pPr>
              <w:widowControl w:val="0"/>
              <w:jc w:val="center"/>
              <w:rPr>
                <w:rFonts w:ascii="Calibri" w:eastAsia="Calibri" w:hAnsi="Calibri" w:cs="Calibri"/>
                <w:b/>
                <w:color w:val="000000"/>
                <w:sz w:val="20"/>
                <w:szCs w:val="20"/>
              </w:rPr>
            </w:pPr>
          </w:p>
          <w:p w14:paraId="6EB7619D" w14:textId="77777777" w:rsidR="00805D5E" w:rsidRDefault="00805D5E">
            <w:pPr>
              <w:rPr>
                <w:b/>
              </w:rPr>
            </w:pPr>
            <w:r>
              <w:rPr>
                <w:b/>
              </w:rPr>
              <w:t>PROCESO DE ENSEÑANZA APRENDIZAJE</w:t>
            </w:r>
          </w:p>
          <w:p w14:paraId="0C28B4CE" w14:textId="77777777" w:rsidR="00805D5E" w:rsidRDefault="00805D5E">
            <w:pPr>
              <w:jc w:val="center"/>
              <w:rPr>
                <w:b/>
              </w:rPr>
            </w:pPr>
            <w:r>
              <w:rPr>
                <w:b/>
              </w:rPr>
              <w:t>BLOQUE CINCO</w:t>
            </w:r>
          </w:p>
          <w:p w14:paraId="10AD048D" w14:textId="77777777" w:rsidR="00805D5E" w:rsidRDefault="00805D5E">
            <w:pPr>
              <w:jc w:val="center"/>
              <w:rPr>
                <w:rFonts w:ascii="Calibri" w:eastAsia="Calibri" w:hAnsi="Calibri" w:cs="Calibri"/>
                <w:b/>
                <w:color w:val="000000"/>
                <w:sz w:val="20"/>
                <w:szCs w:val="20"/>
              </w:rPr>
            </w:pPr>
            <w:r>
              <w:rPr>
                <w:b/>
              </w:rPr>
              <w:t>LITERATURA – LA TRAGEDIA Y LA COMEDIA</w:t>
            </w:r>
          </w:p>
          <w:p w14:paraId="58945429" w14:textId="77777777" w:rsidR="00805D5E" w:rsidRDefault="00805D5E">
            <w:pPr>
              <w:jc w:val="center"/>
              <w:rPr>
                <w:rFonts w:ascii="Calibri" w:eastAsia="Calibri" w:hAnsi="Calibri" w:cs="Calibri"/>
                <w:b/>
                <w:color w:val="000000"/>
                <w:sz w:val="20"/>
                <w:szCs w:val="20"/>
              </w:rPr>
            </w:pPr>
          </w:p>
          <w:p w14:paraId="4D6D98E9" w14:textId="77777777" w:rsidR="00805D5E" w:rsidRDefault="00805D5E">
            <w:pPr>
              <w:rPr>
                <w:b/>
              </w:rPr>
            </w:pPr>
            <w:r>
              <w:rPr>
                <w:b/>
              </w:rPr>
              <w:t xml:space="preserve">EXPLOREMOS LOS CONOCIMIENTOS </w:t>
            </w:r>
          </w:p>
          <w:p w14:paraId="009011B1" w14:textId="77777777" w:rsidR="00805D5E" w:rsidRDefault="00805D5E" w:rsidP="006B1923">
            <w:pPr>
              <w:pStyle w:val="Prrafodelista"/>
              <w:numPr>
                <w:ilvl w:val="0"/>
                <w:numId w:val="32"/>
              </w:numPr>
            </w:pPr>
            <w:r>
              <w:t xml:space="preserve">Formar equipos de trabajo. </w:t>
            </w:r>
          </w:p>
          <w:p w14:paraId="32036E1F" w14:textId="77777777" w:rsidR="00805D5E" w:rsidRDefault="00805D5E" w:rsidP="006B1923">
            <w:pPr>
              <w:pStyle w:val="Prrafodelista"/>
              <w:numPr>
                <w:ilvl w:val="0"/>
                <w:numId w:val="33"/>
              </w:numPr>
              <w:autoSpaceDE w:val="0"/>
              <w:autoSpaceDN w:val="0"/>
              <w:adjustRightInd w:val="0"/>
              <w:rPr>
                <w:lang w:val="es-MX"/>
              </w:rPr>
            </w:pPr>
            <w:r>
              <w:rPr>
                <w:lang w:val="es-MX"/>
              </w:rPr>
              <w:t>Seleccionar dos obras de Teatro que representen al subgénero de tragedia y comedia que hayan leído y escojan la que más les haya impresionado.</w:t>
            </w:r>
          </w:p>
          <w:p w14:paraId="48A4654B" w14:textId="77777777" w:rsidR="00805D5E" w:rsidRDefault="00805D5E" w:rsidP="006B1923">
            <w:pPr>
              <w:pStyle w:val="Prrafodelista"/>
              <w:numPr>
                <w:ilvl w:val="0"/>
                <w:numId w:val="33"/>
              </w:numPr>
              <w:autoSpaceDE w:val="0"/>
              <w:autoSpaceDN w:val="0"/>
              <w:adjustRightInd w:val="0"/>
              <w:rPr>
                <w:lang w:val="es-MX"/>
              </w:rPr>
            </w:pPr>
            <w:r>
              <w:rPr>
                <w:lang w:val="es-MX"/>
              </w:rPr>
              <w:t>Elegir un fragmento corto de la obra que más les impresionen y realicen una lectura grupal asignando un personaje a cada compañero del grupo.</w:t>
            </w:r>
          </w:p>
          <w:p w14:paraId="65CEBEE8" w14:textId="77777777" w:rsidR="00805D5E" w:rsidRDefault="00805D5E" w:rsidP="006B1923">
            <w:pPr>
              <w:pStyle w:val="Prrafodelista"/>
              <w:numPr>
                <w:ilvl w:val="0"/>
                <w:numId w:val="33"/>
              </w:numPr>
              <w:autoSpaceDE w:val="0"/>
              <w:autoSpaceDN w:val="0"/>
              <w:adjustRightInd w:val="0"/>
              <w:rPr>
                <w:lang w:val="es-MX"/>
              </w:rPr>
            </w:pPr>
            <w:r>
              <w:rPr>
                <w:lang w:val="es-MX"/>
              </w:rPr>
              <w:t>Acordar cuál fue el personaje que más les impactó.</w:t>
            </w:r>
          </w:p>
          <w:p w14:paraId="477EA58B" w14:textId="77777777" w:rsidR="00805D5E" w:rsidRDefault="00805D5E" w:rsidP="006B1923">
            <w:pPr>
              <w:pStyle w:val="Prrafodelista"/>
              <w:numPr>
                <w:ilvl w:val="0"/>
                <w:numId w:val="33"/>
              </w:numPr>
              <w:autoSpaceDE w:val="0"/>
              <w:autoSpaceDN w:val="0"/>
              <w:adjustRightInd w:val="0"/>
              <w:rPr>
                <w:lang w:val="es-MX"/>
              </w:rPr>
            </w:pPr>
            <w:r>
              <w:rPr>
                <w:lang w:val="es-MX"/>
              </w:rPr>
              <w:t>Discutir sobre qué sentimientos y emociones les generó el fragmento.</w:t>
            </w:r>
          </w:p>
          <w:p w14:paraId="60A1A87A" w14:textId="77777777" w:rsidR="00805D5E" w:rsidRDefault="00805D5E" w:rsidP="006B1923">
            <w:pPr>
              <w:pStyle w:val="Prrafodelista"/>
              <w:numPr>
                <w:ilvl w:val="0"/>
                <w:numId w:val="33"/>
              </w:numPr>
            </w:pPr>
            <w:r>
              <w:rPr>
                <w:lang w:val="es-MX"/>
              </w:rPr>
              <w:t>Presentar el texto al resto de grupos en la clase.</w:t>
            </w:r>
          </w:p>
          <w:p w14:paraId="34C92823" w14:textId="77777777" w:rsidR="00805D5E" w:rsidRDefault="00805D5E"/>
          <w:p w14:paraId="24159C0F" w14:textId="77777777" w:rsidR="00805D5E" w:rsidRDefault="00805D5E">
            <w:r>
              <w:rPr>
                <w:b/>
              </w:rPr>
              <w:t xml:space="preserve">CONSTRUYO MIS CONOCIMIENTOS </w:t>
            </w:r>
          </w:p>
          <w:p w14:paraId="6C10C104" w14:textId="77777777" w:rsidR="00805D5E" w:rsidRDefault="00805D5E">
            <w:pPr>
              <w:rPr>
                <w:rFonts w:ascii="Calibri" w:eastAsia="Calibri" w:hAnsi="Calibri" w:cs="Calibri"/>
                <w:b/>
                <w:color w:val="000000"/>
                <w:sz w:val="20"/>
                <w:szCs w:val="20"/>
              </w:rPr>
            </w:pPr>
          </w:p>
          <w:p w14:paraId="59C9A0ED" w14:textId="77777777" w:rsidR="00805D5E" w:rsidRDefault="00805D5E" w:rsidP="006B1923">
            <w:pPr>
              <w:widowControl w:val="0"/>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 xml:space="preserve">Reconocer la división del género dramático. </w:t>
            </w:r>
          </w:p>
          <w:p w14:paraId="272F8249" w14:textId="77777777" w:rsidR="00805D5E" w:rsidRDefault="00805D5E" w:rsidP="006B1923">
            <w:pPr>
              <w:widowControl w:val="0"/>
              <w:numPr>
                <w:ilvl w:val="0"/>
                <w:numId w:val="22"/>
              </w:numPr>
              <w:pBdr>
                <w:top w:val="none" w:sz="0" w:space="0" w:color="auto"/>
                <w:left w:val="none" w:sz="0" w:space="0" w:color="auto"/>
                <w:bottom w:val="none" w:sz="0" w:space="0" w:color="auto"/>
                <w:right w:val="none" w:sz="0" w:space="0" w:color="auto"/>
                <w:between w:val="none" w:sz="0" w:space="0" w:color="auto"/>
              </w:pBdr>
              <w:contextualSpacing/>
              <w:rPr>
                <w:rFonts w:ascii="Calibri" w:eastAsia="Calibri" w:hAnsi="Calibri" w:cs="Calibri"/>
                <w:color w:val="000000"/>
                <w:sz w:val="20"/>
                <w:szCs w:val="20"/>
              </w:rPr>
            </w:pPr>
            <w:r>
              <w:t>Identificar para que sirve una representación teatral.</w:t>
            </w:r>
          </w:p>
          <w:p w14:paraId="64A5EA5B" w14:textId="77777777" w:rsidR="00805D5E" w:rsidRDefault="00805D5E"/>
          <w:p w14:paraId="4C1C9BF8" w14:textId="77777777" w:rsidR="00805D5E" w:rsidRDefault="00805D5E">
            <w:r>
              <w:rPr>
                <w:b/>
              </w:rPr>
              <w:t xml:space="preserve">CONSOLIDACIÓN </w:t>
            </w:r>
            <w:r>
              <w:t xml:space="preserve"> </w:t>
            </w:r>
          </w:p>
          <w:p w14:paraId="00985D0D" w14:textId="77777777" w:rsidR="00805D5E" w:rsidRDefault="00805D5E" w:rsidP="006B1923">
            <w:pPr>
              <w:pStyle w:val="Prrafodelista"/>
              <w:numPr>
                <w:ilvl w:val="0"/>
                <w:numId w:val="34"/>
              </w:numPr>
              <w:autoSpaceDE w:val="0"/>
              <w:autoSpaceDN w:val="0"/>
              <w:adjustRightInd w:val="0"/>
              <w:rPr>
                <w:lang w:val="es-MX"/>
              </w:rPr>
            </w:pPr>
            <w:r>
              <w:rPr>
                <w:lang w:val="es-MX"/>
              </w:rPr>
              <w:t xml:space="preserve">Interpretar un texto dramático desde sus características </w:t>
            </w:r>
            <w:proofErr w:type="spellStart"/>
            <w:r>
              <w:rPr>
                <w:lang w:val="es-MX"/>
              </w:rPr>
              <w:t>especíﬁcas</w:t>
            </w:r>
            <w:proofErr w:type="spellEnd"/>
            <w:r>
              <w:rPr>
                <w:lang w:val="es-MX"/>
              </w:rPr>
              <w:t>.</w:t>
            </w:r>
          </w:p>
          <w:p w14:paraId="70367B09" w14:textId="77777777" w:rsidR="00805D5E" w:rsidRDefault="00805D5E" w:rsidP="006B1923">
            <w:pPr>
              <w:pStyle w:val="Prrafodelista"/>
              <w:numPr>
                <w:ilvl w:val="0"/>
                <w:numId w:val="34"/>
              </w:numPr>
              <w:autoSpaceDE w:val="0"/>
              <w:autoSpaceDN w:val="0"/>
              <w:adjustRightInd w:val="0"/>
              <w:rPr>
                <w:lang w:val="es-MX"/>
              </w:rPr>
            </w:pPr>
            <w:r>
              <w:rPr>
                <w:lang w:val="es-MX"/>
              </w:rPr>
              <w:t>Entender cuáles son los orígenes de la tragedia y la comedia.</w:t>
            </w:r>
          </w:p>
          <w:p w14:paraId="751AF4C4" w14:textId="77777777" w:rsidR="00805D5E" w:rsidRDefault="00805D5E" w:rsidP="006B1923">
            <w:pPr>
              <w:pStyle w:val="Prrafodelista"/>
              <w:numPr>
                <w:ilvl w:val="0"/>
                <w:numId w:val="34"/>
              </w:numPr>
              <w:autoSpaceDE w:val="0"/>
              <w:autoSpaceDN w:val="0"/>
              <w:adjustRightInd w:val="0"/>
              <w:rPr>
                <w:rFonts w:ascii="CronosPro-Lt" w:hAnsi="CronosPro-Lt" w:cs="CronosPro-Lt"/>
                <w:lang w:val="es-MX"/>
              </w:rPr>
            </w:pPr>
            <w:r>
              <w:rPr>
                <w:lang w:val="es-MX"/>
              </w:rPr>
              <w:t>Representar obras teatrales reconociendo sus elementos.</w:t>
            </w:r>
          </w:p>
        </w:tc>
        <w:tc>
          <w:tcPr>
            <w:tcW w:w="2077"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62CE92F" w14:textId="77777777" w:rsidR="00805D5E" w:rsidRDefault="00805D5E">
            <w:pPr>
              <w:rPr>
                <w:rFonts w:ascii="Calibri" w:eastAsia="Calibri" w:hAnsi="Calibri" w:cs="Calibri"/>
                <w:color w:val="000000"/>
                <w:sz w:val="20"/>
                <w:szCs w:val="20"/>
              </w:rPr>
            </w:pPr>
          </w:p>
          <w:p w14:paraId="23FA6BCB" w14:textId="77777777" w:rsidR="00805D5E" w:rsidRDefault="00805D5E">
            <w:pPr>
              <w:rPr>
                <w:i/>
                <w:color w:val="000000"/>
              </w:rPr>
            </w:pPr>
            <w:r>
              <w:rPr>
                <w:i/>
                <w:color w:val="000000"/>
              </w:rPr>
              <w:t>Texto</w:t>
            </w:r>
          </w:p>
          <w:p w14:paraId="59061BAB" w14:textId="77777777" w:rsidR="00805D5E" w:rsidRDefault="00805D5E">
            <w:pPr>
              <w:rPr>
                <w:i/>
                <w:color w:val="000000"/>
              </w:rPr>
            </w:pPr>
            <w:r>
              <w:rPr>
                <w:i/>
                <w:color w:val="000000"/>
              </w:rPr>
              <w:t>Internet</w:t>
            </w:r>
          </w:p>
          <w:p w14:paraId="5A604F8D" w14:textId="77777777" w:rsidR="00805D5E" w:rsidRDefault="00805D5E">
            <w:pPr>
              <w:rPr>
                <w:i/>
                <w:color w:val="000000"/>
              </w:rPr>
            </w:pPr>
            <w:r>
              <w:rPr>
                <w:i/>
                <w:color w:val="000000"/>
              </w:rPr>
              <w:t>Traductor</w:t>
            </w:r>
          </w:p>
          <w:p w14:paraId="3BD8CBA9" w14:textId="77777777" w:rsidR="00805D5E" w:rsidRDefault="00805D5E">
            <w:pPr>
              <w:rPr>
                <w:i/>
                <w:color w:val="000000"/>
              </w:rPr>
            </w:pPr>
            <w:r>
              <w:rPr>
                <w:i/>
                <w:color w:val="000000"/>
              </w:rPr>
              <w:t>Lápices de colores</w:t>
            </w:r>
          </w:p>
          <w:p w14:paraId="0709DA68" w14:textId="77777777" w:rsidR="00805D5E" w:rsidRDefault="00805D5E">
            <w:pPr>
              <w:rPr>
                <w:i/>
                <w:color w:val="000000"/>
              </w:rPr>
            </w:pPr>
            <w:r>
              <w:rPr>
                <w:i/>
                <w:color w:val="000000"/>
              </w:rPr>
              <w:t>Revistas</w:t>
            </w:r>
          </w:p>
          <w:p w14:paraId="200C6A40" w14:textId="77777777" w:rsidR="00805D5E" w:rsidRDefault="00805D5E">
            <w:pPr>
              <w:rPr>
                <w:i/>
                <w:color w:val="000000"/>
              </w:rPr>
            </w:pPr>
            <w:r>
              <w:rPr>
                <w:i/>
                <w:color w:val="000000"/>
              </w:rPr>
              <w:t>Periódicos</w:t>
            </w:r>
          </w:p>
          <w:p w14:paraId="1754E202" w14:textId="77777777" w:rsidR="00805D5E" w:rsidRDefault="00805D5E">
            <w:pPr>
              <w:rPr>
                <w:i/>
                <w:color w:val="000000"/>
              </w:rPr>
            </w:pPr>
            <w:r>
              <w:rPr>
                <w:i/>
                <w:color w:val="000000"/>
              </w:rPr>
              <w:t>Imágenes</w:t>
            </w:r>
          </w:p>
          <w:p w14:paraId="2E6F2884" w14:textId="77777777" w:rsidR="00805D5E" w:rsidRDefault="00805D5E">
            <w:pPr>
              <w:rPr>
                <w:i/>
                <w:color w:val="000000"/>
              </w:rPr>
            </w:pPr>
            <w:r>
              <w:rPr>
                <w:i/>
                <w:color w:val="000000"/>
              </w:rPr>
              <w:t xml:space="preserve">Lápiz </w:t>
            </w:r>
          </w:p>
          <w:p w14:paraId="797215DC" w14:textId="77777777" w:rsidR="00805D5E" w:rsidRDefault="00805D5E">
            <w:pPr>
              <w:rPr>
                <w:i/>
                <w:color w:val="000000"/>
              </w:rPr>
            </w:pPr>
            <w:r>
              <w:rPr>
                <w:i/>
                <w:color w:val="000000"/>
              </w:rPr>
              <w:t>Hojas</w:t>
            </w:r>
          </w:p>
          <w:p w14:paraId="28BD84D2" w14:textId="77777777" w:rsidR="00805D5E" w:rsidRDefault="00805D5E">
            <w:pPr>
              <w:rPr>
                <w:i/>
                <w:color w:val="000000"/>
              </w:rPr>
            </w:pPr>
          </w:p>
          <w:p w14:paraId="099D3559" w14:textId="77777777" w:rsidR="00805D5E" w:rsidRDefault="00805D5E">
            <w:pPr>
              <w:rPr>
                <w:i/>
                <w:color w:val="000000"/>
              </w:rPr>
            </w:pPr>
          </w:p>
          <w:p w14:paraId="6F144EA0" w14:textId="77777777" w:rsidR="00805D5E" w:rsidRDefault="00805D5E">
            <w:pPr>
              <w:rPr>
                <w:i/>
                <w:color w:val="000000"/>
              </w:rPr>
            </w:pPr>
          </w:p>
          <w:p w14:paraId="79195246" w14:textId="77777777" w:rsidR="00805D5E" w:rsidRDefault="00805D5E">
            <w:pPr>
              <w:rPr>
                <w:rFonts w:ascii="Calibri" w:eastAsia="Calibri" w:hAnsi="Calibri" w:cs="Calibri"/>
                <w:color w:val="000000"/>
                <w:sz w:val="20"/>
                <w:szCs w:val="20"/>
              </w:rPr>
            </w:pPr>
          </w:p>
        </w:tc>
        <w:tc>
          <w:tcPr>
            <w:tcW w:w="226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B7634E6" w14:textId="77777777" w:rsidR="00805D5E" w:rsidRDefault="00805D5E">
            <w:pPr>
              <w:jc w:val="both"/>
              <w:rPr>
                <w:rFonts w:eastAsia="Calibri"/>
              </w:rPr>
            </w:pPr>
            <w:r>
              <w:rPr>
                <w:rFonts w:eastAsia="Calibri"/>
              </w:rPr>
              <w:lastRenderedPageBreak/>
              <w:t xml:space="preserve">I.LL.4.1.1. Explica el origen, el desarrollo y la influencia de la escritura en distintos momentos históricos, regiones y culturas del mundo, y valora la diversidad expresada en sus textos </w:t>
            </w:r>
            <w:r>
              <w:rPr>
                <w:rFonts w:eastAsia="Calibri"/>
              </w:rPr>
              <w:lastRenderedPageBreak/>
              <w:t>representativos. (S.2., I.3.)</w:t>
            </w:r>
          </w:p>
          <w:p w14:paraId="60D843EE" w14:textId="77777777" w:rsidR="00805D5E" w:rsidRDefault="00805D5E">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63B2DC46" w14:textId="77777777" w:rsidR="00805D5E" w:rsidRDefault="00805D5E">
            <w:pPr>
              <w:jc w:val="both"/>
              <w:rPr>
                <w:rFonts w:eastAsia="Calibri"/>
              </w:rPr>
            </w:pPr>
          </w:p>
          <w:p w14:paraId="5FB948F6" w14:textId="77777777" w:rsidR="00805D5E" w:rsidRDefault="00805D5E">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6230F5E8" w14:textId="77777777" w:rsidR="00805D5E" w:rsidRDefault="00805D5E">
            <w:pPr>
              <w:widowControl w:val="0"/>
              <w:rPr>
                <w:rFonts w:ascii="Calibri" w:eastAsia="Calibri" w:hAnsi="Calibri" w:cs="Calibri"/>
                <w:color w:val="000000"/>
                <w:sz w:val="20"/>
                <w:szCs w:val="20"/>
              </w:rPr>
            </w:pPr>
            <w:r>
              <w:rPr>
                <w:color w:val="000000"/>
              </w:rPr>
              <w:t xml:space="preserve"> </w:t>
            </w:r>
          </w:p>
        </w:tc>
        <w:tc>
          <w:tcPr>
            <w:tcW w:w="194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B56BEBE"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14:paraId="19E0435C"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4B84ED13"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4587C4C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0494B5BA"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580C5338"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6BE1837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457CD980"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61B0CDC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56D23F2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ACE87EC"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40415C20" w14:textId="77777777" w:rsidR="00805D5E" w:rsidRDefault="00805D5E">
            <w:pPr>
              <w:rPr>
                <w:rFonts w:ascii="Calibri" w:eastAsia="Calibri" w:hAnsi="Calibri" w:cs="Calibri"/>
                <w:color w:val="000000"/>
                <w:sz w:val="20"/>
                <w:szCs w:val="20"/>
              </w:rPr>
            </w:pPr>
          </w:p>
          <w:p w14:paraId="267806FA" w14:textId="77777777" w:rsidR="00805D5E" w:rsidRDefault="00805D5E">
            <w:pPr>
              <w:rPr>
                <w:rFonts w:ascii="Calibri" w:eastAsia="Calibri" w:hAnsi="Calibri" w:cs="Calibri"/>
                <w:color w:val="000000"/>
                <w:sz w:val="20"/>
                <w:szCs w:val="20"/>
              </w:rPr>
            </w:pPr>
          </w:p>
          <w:p w14:paraId="65B06602"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INSTRUMENTO </w:t>
            </w:r>
          </w:p>
          <w:p w14:paraId="3B46359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0F83AE8A"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49CBAA3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254CED4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05D5E" w14:paraId="16DB7C92"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251" w:type="dxa"/>
            <w:gridSpan w:val="20"/>
            <w:tcBorders>
              <w:top w:val="single" w:sz="2" w:space="0" w:color="4FCDFF" w:themeColor="accent2" w:themeTint="99"/>
              <w:left w:val="nil"/>
              <w:bottom w:val="single" w:sz="2" w:space="0" w:color="4FCDFF" w:themeColor="accent2" w:themeTint="99"/>
              <w:right w:val="nil"/>
            </w:tcBorders>
            <w:hideMark/>
          </w:tcPr>
          <w:p w14:paraId="4D1AC3EF"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805D5E" w14:paraId="38E30A34" w14:textId="77777777" w:rsidTr="00805D5E">
        <w:trPr>
          <w:trHeight w:val="420"/>
        </w:trPr>
        <w:tc>
          <w:tcPr>
            <w:tcW w:w="326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D46B138" w14:textId="77777777" w:rsidR="00805D5E" w:rsidRDefault="00805D5E">
            <w:pPr>
              <w:jc w:val="center"/>
              <w:rPr>
                <w:sz w:val="20"/>
                <w:szCs w:val="20"/>
              </w:rPr>
            </w:pPr>
            <w:r>
              <w:rPr>
                <w:rFonts w:ascii="Calibri" w:eastAsia="Calibri" w:hAnsi="Calibri" w:cs="Calibri"/>
                <w:b/>
                <w:color w:val="000000"/>
                <w:sz w:val="20"/>
                <w:szCs w:val="20"/>
              </w:rPr>
              <w:t>ESPECIFICACIÓN DE LA</w:t>
            </w:r>
          </w:p>
          <w:p w14:paraId="1C09BCCA" w14:textId="77777777" w:rsidR="00805D5E" w:rsidRDefault="00805D5E">
            <w:pPr>
              <w:jc w:val="center"/>
              <w:rPr>
                <w:sz w:val="20"/>
                <w:szCs w:val="20"/>
              </w:rPr>
            </w:pPr>
            <w:r>
              <w:rPr>
                <w:rFonts w:ascii="Calibri" w:eastAsia="Calibri" w:hAnsi="Calibri" w:cs="Calibri"/>
                <w:b/>
                <w:color w:val="000000"/>
                <w:sz w:val="20"/>
                <w:szCs w:val="20"/>
              </w:rPr>
              <w:t>NECESIDAD EDUCATIVA</w:t>
            </w:r>
          </w:p>
          <w:p w14:paraId="3C9C4635" w14:textId="77777777" w:rsidR="00805D5E" w:rsidRDefault="00805D5E">
            <w:pPr>
              <w:jc w:val="center"/>
              <w:rPr>
                <w:rFonts w:ascii="Calibri" w:eastAsia="Calibri" w:hAnsi="Calibri" w:cs="Calibri"/>
                <w:b/>
                <w:color w:val="000000"/>
              </w:rPr>
            </w:pPr>
          </w:p>
        </w:tc>
        <w:tc>
          <w:tcPr>
            <w:tcW w:w="3001"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23E3B44" w14:textId="77777777" w:rsidR="00805D5E" w:rsidRDefault="00805D5E">
            <w:pPr>
              <w:jc w:val="center"/>
              <w:rPr>
                <w:sz w:val="20"/>
                <w:szCs w:val="20"/>
              </w:rPr>
            </w:pPr>
            <w:r>
              <w:rPr>
                <w:rFonts w:ascii="Calibri" w:eastAsia="Calibri" w:hAnsi="Calibri" w:cs="Calibri"/>
                <w:b/>
                <w:color w:val="000000"/>
                <w:sz w:val="20"/>
                <w:szCs w:val="20"/>
              </w:rPr>
              <w:t>DESTREZAS CON CRITERIO DE</w:t>
            </w:r>
          </w:p>
          <w:p w14:paraId="38747BA4" w14:textId="77777777" w:rsidR="00805D5E" w:rsidRDefault="00805D5E">
            <w:pPr>
              <w:jc w:val="center"/>
              <w:rPr>
                <w:sz w:val="20"/>
                <w:szCs w:val="20"/>
              </w:rPr>
            </w:pPr>
            <w:r>
              <w:rPr>
                <w:rFonts w:ascii="Calibri" w:eastAsia="Calibri" w:hAnsi="Calibri" w:cs="Calibri"/>
                <w:b/>
                <w:color w:val="000000"/>
                <w:sz w:val="20"/>
                <w:szCs w:val="20"/>
              </w:rPr>
              <w:t>DESEMPEÑO</w:t>
            </w:r>
          </w:p>
          <w:p w14:paraId="67B8178B" w14:textId="77777777" w:rsidR="00805D5E" w:rsidRDefault="00805D5E">
            <w:pPr>
              <w:jc w:val="center"/>
              <w:rPr>
                <w:rFonts w:ascii="Calibri" w:eastAsia="Calibri" w:hAnsi="Calibri" w:cs="Calibri"/>
                <w:b/>
                <w:color w:val="000000"/>
              </w:rPr>
            </w:pPr>
          </w:p>
        </w:tc>
        <w:tc>
          <w:tcPr>
            <w:tcW w:w="1666"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C6C2EF4" w14:textId="77777777" w:rsidR="00805D5E" w:rsidRDefault="00805D5E">
            <w:pPr>
              <w:jc w:val="center"/>
              <w:rPr>
                <w:sz w:val="20"/>
                <w:szCs w:val="20"/>
              </w:rPr>
            </w:pPr>
            <w:r>
              <w:rPr>
                <w:rFonts w:ascii="Calibri" w:eastAsia="Calibri" w:hAnsi="Calibri" w:cs="Calibri"/>
                <w:b/>
                <w:color w:val="000000"/>
                <w:sz w:val="20"/>
                <w:szCs w:val="20"/>
              </w:rPr>
              <w:t>ACTIVIDADES DE</w:t>
            </w:r>
          </w:p>
          <w:p w14:paraId="7D51F8FD" w14:textId="77777777" w:rsidR="00805D5E" w:rsidRDefault="00805D5E">
            <w:pPr>
              <w:jc w:val="center"/>
              <w:rPr>
                <w:sz w:val="20"/>
                <w:szCs w:val="20"/>
              </w:rPr>
            </w:pPr>
            <w:r>
              <w:rPr>
                <w:rFonts w:ascii="Calibri" w:eastAsia="Calibri" w:hAnsi="Calibri" w:cs="Calibri"/>
                <w:b/>
                <w:color w:val="000000"/>
                <w:sz w:val="20"/>
                <w:szCs w:val="20"/>
              </w:rPr>
              <w:t>APRENDIZAJE</w:t>
            </w:r>
          </w:p>
          <w:p w14:paraId="4CCA0482" w14:textId="77777777" w:rsidR="00805D5E" w:rsidRDefault="00805D5E">
            <w:pPr>
              <w:jc w:val="center"/>
              <w:rPr>
                <w:rFonts w:ascii="Calibri" w:eastAsia="Calibri" w:hAnsi="Calibri" w:cs="Calibri"/>
                <w:b/>
                <w:color w:val="000000"/>
              </w:rPr>
            </w:pPr>
          </w:p>
        </w:tc>
        <w:tc>
          <w:tcPr>
            <w:tcW w:w="208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D1BE024" w14:textId="77777777" w:rsidR="00805D5E" w:rsidRDefault="00805D5E">
            <w:pPr>
              <w:jc w:val="center"/>
              <w:rPr>
                <w:sz w:val="20"/>
                <w:szCs w:val="20"/>
              </w:rPr>
            </w:pPr>
            <w:r>
              <w:rPr>
                <w:rFonts w:ascii="Calibri" w:eastAsia="Calibri" w:hAnsi="Calibri" w:cs="Calibri"/>
                <w:b/>
                <w:color w:val="000000"/>
                <w:sz w:val="20"/>
                <w:szCs w:val="20"/>
              </w:rPr>
              <w:t>RECURSOS</w:t>
            </w:r>
          </w:p>
          <w:p w14:paraId="3172BB04" w14:textId="77777777" w:rsidR="00805D5E" w:rsidRDefault="00805D5E">
            <w:pPr>
              <w:jc w:val="center"/>
              <w:rPr>
                <w:rFonts w:ascii="Calibri" w:eastAsia="Calibri" w:hAnsi="Calibri" w:cs="Calibri"/>
                <w:b/>
                <w:color w:val="000000"/>
              </w:rPr>
            </w:pPr>
          </w:p>
        </w:tc>
        <w:tc>
          <w:tcPr>
            <w:tcW w:w="2297"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97D5EB3" w14:textId="77777777" w:rsidR="00805D5E" w:rsidRDefault="00805D5E">
            <w:pPr>
              <w:jc w:val="center"/>
              <w:rPr>
                <w:sz w:val="20"/>
                <w:szCs w:val="20"/>
              </w:rPr>
            </w:pPr>
            <w:r>
              <w:rPr>
                <w:rFonts w:ascii="Calibri" w:eastAsia="Calibri" w:hAnsi="Calibri" w:cs="Calibri"/>
                <w:b/>
                <w:color w:val="000000"/>
                <w:sz w:val="20"/>
                <w:szCs w:val="20"/>
              </w:rPr>
              <w:t>INDICADORES DE</w:t>
            </w:r>
          </w:p>
          <w:p w14:paraId="79A6AF1F" w14:textId="77777777" w:rsidR="00805D5E" w:rsidRDefault="00805D5E">
            <w:pPr>
              <w:jc w:val="center"/>
              <w:rPr>
                <w:sz w:val="20"/>
                <w:szCs w:val="20"/>
              </w:rPr>
            </w:pPr>
            <w:r>
              <w:rPr>
                <w:rFonts w:ascii="Calibri" w:eastAsia="Calibri" w:hAnsi="Calibri" w:cs="Calibri"/>
                <w:b/>
                <w:color w:val="000000"/>
                <w:sz w:val="20"/>
                <w:szCs w:val="20"/>
              </w:rPr>
              <w:t>EVALUACIÓN DE</w:t>
            </w:r>
          </w:p>
          <w:p w14:paraId="0A993E03" w14:textId="77777777" w:rsidR="00805D5E" w:rsidRDefault="00805D5E">
            <w:pPr>
              <w:jc w:val="center"/>
              <w:rPr>
                <w:sz w:val="20"/>
                <w:szCs w:val="20"/>
              </w:rPr>
            </w:pPr>
            <w:r>
              <w:rPr>
                <w:rFonts w:ascii="Calibri" w:eastAsia="Calibri" w:hAnsi="Calibri" w:cs="Calibri"/>
                <w:b/>
                <w:color w:val="000000"/>
                <w:sz w:val="20"/>
                <w:szCs w:val="20"/>
              </w:rPr>
              <w:t>LA UNIDAD</w:t>
            </w:r>
          </w:p>
          <w:p w14:paraId="33ECB568" w14:textId="77777777" w:rsidR="00805D5E" w:rsidRDefault="00805D5E">
            <w:pPr>
              <w:jc w:val="center"/>
              <w:rPr>
                <w:rFonts w:ascii="Calibri" w:eastAsia="Calibri" w:hAnsi="Calibri" w:cs="Calibri"/>
                <w:b/>
                <w:color w:val="000000"/>
              </w:rPr>
            </w:pPr>
          </w:p>
        </w:tc>
        <w:tc>
          <w:tcPr>
            <w:tcW w:w="194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AF83917" w14:textId="77777777" w:rsidR="00805D5E" w:rsidRDefault="00805D5E">
            <w:pPr>
              <w:jc w:val="center"/>
              <w:rPr>
                <w:sz w:val="20"/>
                <w:szCs w:val="20"/>
              </w:rPr>
            </w:pPr>
            <w:r>
              <w:rPr>
                <w:rFonts w:ascii="Calibri" w:eastAsia="Calibri" w:hAnsi="Calibri" w:cs="Calibri"/>
                <w:b/>
                <w:color w:val="000000"/>
                <w:sz w:val="20"/>
                <w:szCs w:val="20"/>
              </w:rPr>
              <w:t>TÉCNICAS E</w:t>
            </w:r>
          </w:p>
          <w:p w14:paraId="3FB2E6D2" w14:textId="77777777" w:rsidR="00805D5E" w:rsidRDefault="00805D5E">
            <w:pPr>
              <w:jc w:val="center"/>
              <w:rPr>
                <w:sz w:val="20"/>
                <w:szCs w:val="20"/>
              </w:rPr>
            </w:pPr>
            <w:r>
              <w:rPr>
                <w:rFonts w:ascii="Calibri" w:eastAsia="Calibri" w:hAnsi="Calibri" w:cs="Calibri"/>
                <w:b/>
                <w:color w:val="000000"/>
                <w:sz w:val="20"/>
                <w:szCs w:val="20"/>
              </w:rPr>
              <w:t>INSTRUMENTOS</w:t>
            </w:r>
          </w:p>
          <w:p w14:paraId="4D4DDA5C" w14:textId="77777777" w:rsidR="00805D5E" w:rsidRDefault="00805D5E">
            <w:pPr>
              <w:jc w:val="center"/>
              <w:rPr>
                <w:sz w:val="20"/>
                <w:szCs w:val="20"/>
              </w:rPr>
            </w:pPr>
            <w:r>
              <w:rPr>
                <w:rFonts w:ascii="Calibri" w:eastAsia="Calibri" w:hAnsi="Calibri" w:cs="Calibri"/>
                <w:b/>
                <w:color w:val="000000"/>
                <w:sz w:val="20"/>
                <w:szCs w:val="20"/>
              </w:rPr>
              <w:t>DE EVALUACIÓN</w:t>
            </w:r>
          </w:p>
          <w:p w14:paraId="3EBECD9E" w14:textId="77777777" w:rsidR="00805D5E" w:rsidRDefault="00805D5E">
            <w:pPr>
              <w:jc w:val="center"/>
              <w:rPr>
                <w:rFonts w:ascii="Calibri" w:eastAsia="Calibri" w:hAnsi="Calibri" w:cs="Calibri"/>
                <w:b/>
                <w:color w:val="000000"/>
                <w:sz w:val="20"/>
                <w:szCs w:val="20"/>
              </w:rPr>
            </w:pPr>
          </w:p>
        </w:tc>
      </w:tr>
      <w:tr w:rsidR="00805D5E" w14:paraId="19D36601"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26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90B44A1" w14:textId="77777777" w:rsidR="00805D5E" w:rsidRDefault="00805D5E">
            <w:pPr>
              <w:jc w:val="center"/>
              <w:rPr>
                <w:rFonts w:ascii="Calibri" w:eastAsia="Calibri" w:hAnsi="Calibri" w:cs="Calibri"/>
                <w:b/>
                <w:color w:val="000000"/>
              </w:rPr>
            </w:pPr>
          </w:p>
          <w:p w14:paraId="4054C93A" w14:textId="77777777" w:rsidR="00805D5E" w:rsidRDefault="00805D5E">
            <w:pPr>
              <w:rPr>
                <w:rFonts w:ascii="Calibri" w:eastAsia="Calibri" w:hAnsi="Calibri" w:cs="Calibri"/>
                <w:b/>
                <w:color w:val="000000"/>
              </w:rPr>
            </w:pPr>
          </w:p>
          <w:p w14:paraId="0FB88FEA" w14:textId="77777777" w:rsidR="00805D5E" w:rsidRDefault="00805D5E">
            <w:pPr>
              <w:jc w:val="center"/>
              <w:rPr>
                <w:rFonts w:ascii="Calibri" w:eastAsia="Calibri" w:hAnsi="Calibri" w:cs="Calibri"/>
                <w:b/>
                <w:color w:val="000000"/>
              </w:rPr>
            </w:pPr>
          </w:p>
        </w:tc>
        <w:tc>
          <w:tcPr>
            <w:tcW w:w="3001"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675AF51" w14:textId="77777777" w:rsidR="00805D5E" w:rsidRDefault="00805D5E">
            <w:pPr>
              <w:rPr>
                <w:rFonts w:ascii="Calibri" w:eastAsia="Calibri" w:hAnsi="Calibri" w:cs="Calibri"/>
                <w:b/>
                <w:color w:val="000000"/>
              </w:rPr>
            </w:pPr>
          </w:p>
        </w:tc>
        <w:tc>
          <w:tcPr>
            <w:tcW w:w="1666"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BD38FD0" w14:textId="77777777" w:rsidR="00805D5E" w:rsidRDefault="00805D5E">
            <w:pPr>
              <w:jc w:val="center"/>
              <w:rPr>
                <w:rFonts w:ascii="Calibri" w:eastAsia="Calibri" w:hAnsi="Calibri" w:cs="Calibri"/>
                <w:b/>
                <w:color w:val="000000"/>
              </w:rPr>
            </w:pPr>
          </w:p>
        </w:tc>
        <w:tc>
          <w:tcPr>
            <w:tcW w:w="208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E411326" w14:textId="77777777" w:rsidR="00805D5E" w:rsidRDefault="00805D5E">
            <w:pPr>
              <w:jc w:val="center"/>
              <w:rPr>
                <w:rFonts w:ascii="Calibri" w:eastAsia="Calibri" w:hAnsi="Calibri" w:cs="Calibri"/>
                <w:b/>
                <w:color w:val="000000"/>
              </w:rPr>
            </w:pPr>
          </w:p>
        </w:tc>
        <w:tc>
          <w:tcPr>
            <w:tcW w:w="2297"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1888AED" w14:textId="77777777" w:rsidR="00805D5E" w:rsidRDefault="00805D5E">
            <w:pPr>
              <w:jc w:val="center"/>
              <w:rPr>
                <w:rFonts w:ascii="Calibri" w:eastAsia="Calibri" w:hAnsi="Calibri" w:cs="Calibri"/>
                <w:b/>
                <w:color w:val="000000"/>
              </w:rPr>
            </w:pPr>
          </w:p>
        </w:tc>
        <w:tc>
          <w:tcPr>
            <w:tcW w:w="1942"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E464BB6" w14:textId="77777777" w:rsidR="00805D5E" w:rsidRDefault="00805D5E">
            <w:pPr>
              <w:jc w:val="center"/>
              <w:rPr>
                <w:rFonts w:ascii="Calibri" w:eastAsia="Calibri" w:hAnsi="Calibri" w:cs="Calibri"/>
                <w:b/>
                <w:color w:val="000000"/>
              </w:rPr>
            </w:pPr>
          </w:p>
        </w:tc>
      </w:tr>
      <w:tr w:rsidR="00805D5E" w14:paraId="007D0BD6" w14:textId="77777777" w:rsidTr="00805D5E">
        <w:trPr>
          <w:trHeight w:val="140"/>
        </w:trPr>
        <w:tc>
          <w:tcPr>
            <w:tcW w:w="475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DFCEE22" w14:textId="77777777" w:rsidR="00805D5E" w:rsidRDefault="00805D5E">
            <w:pPr>
              <w:jc w:val="center"/>
              <w:rPr>
                <w:rFonts w:ascii="Calibri" w:eastAsia="Calibri" w:hAnsi="Calibri" w:cs="Calibri"/>
                <w:b/>
                <w:color w:val="000000"/>
              </w:rPr>
            </w:pPr>
            <w:r>
              <w:rPr>
                <w:rFonts w:ascii="Calibri" w:eastAsia="Calibri" w:hAnsi="Calibri" w:cs="Calibri"/>
                <w:b/>
                <w:color w:val="000000"/>
              </w:rPr>
              <w:t>ELABORADO</w:t>
            </w:r>
          </w:p>
        </w:tc>
        <w:tc>
          <w:tcPr>
            <w:tcW w:w="475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B4869EA" w14:textId="77777777" w:rsidR="00805D5E" w:rsidRDefault="00805D5E">
            <w:pPr>
              <w:jc w:val="center"/>
              <w:rPr>
                <w:rFonts w:ascii="Calibri" w:eastAsia="Calibri" w:hAnsi="Calibri" w:cs="Calibri"/>
                <w:b/>
                <w:color w:val="000000"/>
              </w:rPr>
            </w:pPr>
            <w:r>
              <w:rPr>
                <w:rFonts w:ascii="Calibri" w:eastAsia="Calibri" w:hAnsi="Calibri" w:cs="Calibri"/>
                <w:b/>
                <w:color w:val="000000"/>
              </w:rPr>
              <w:t>REVISADO</w:t>
            </w:r>
          </w:p>
        </w:tc>
        <w:tc>
          <w:tcPr>
            <w:tcW w:w="475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4140E80" w14:textId="77777777" w:rsidR="00805D5E" w:rsidRDefault="00805D5E">
            <w:pPr>
              <w:jc w:val="center"/>
              <w:rPr>
                <w:rFonts w:ascii="Calibri" w:eastAsia="Calibri" w:hAnsi="Calibri" w:cs="Calibri"/>
                <w:b/>
                <w:color w:val="000000"/>
              </w:rPr>
            </w:pPr>
            <w:r>
              <w:rPr>
                <w:rFonts w:ascii="Calibri" w:eastAsia="Calibri" w:hAnsi="Calibri" w:cs="Calibri"/>
                <w:b/>
                <w:color w:val="000000"/>
              </w:rPr>
              <w:t>APROBADO</w:t>
            </w:r>
          </w:p>
        </w:tc>
      </w:tr>
      <w:tr w:rsidR="00805D5E" w14:paraId="189714CD" w14:textId="77777777" w:rsidTr="00805D5E">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83BC138" w14:textId="77777777" w:rsidR="00805D5E" w:rsidRDefault="00805D5E">
            <w:pPr>
              <w:rPr>
                <w:rFonts w:ascii="Calibri" w:eastAsia="Calibri" w:hAnsi="Calibri" w:cs="Calibri"/>
                <w:color w:val="000000"/>
              </w:rPr>
            </w:pPr>
            <w:r>
              <w:rPr>
                <w:rFonts w:ascii="Calibri" w:eastAsia="Calibri" w:hAnsi="Calibri" w:cs="Calibri"/>
                <w:color w:val="000000"/>
              </w:rPr>
              <w:t xml:space="preserve">Docente: </w:t>
            </w:r>
          </w:p>
        </w:tc>
        <w:tc>
          <w:tcPr>
            <w:tcW w:w="475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7706F32" w14:textId="77777777" w:rsidR="00805D5E" w:rsidRDefault="00805D5E">
            <w:pPr>
              <w:rPr>
                <w:rFonts w:ascii="Calibri" w:eastAsia="Calibri" w:hAnsi="Calibri" w:cs="Calibri"/>
                <w:color w:val="000000"/>
              </w:rPr>
            </w:pPr>
            <w:r>
              <w:rPr>
                <w:rFonts w:ascii="Calibri" w:eastAsia="Calibri" w:hAnsi="Calibri" w:cs="Calibri"/>
                <w:color w:val="000000"/>
              </w:rPr>
              <w:t xml:space="preserve">Coordinador del área : </w:t>
            </w:r>
          </w:p>
        </w:tc>
        <w:tc>
          <w:tcPr>
            <w:tcW w:w="475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F6674AD" w14:textId="77777777" w:rsidR="00805D5E" w:rsidRDefault="00805D5E">
            <w:pPr>
              <w:rPr>
                <w:rFonts w:ascii="Calibri" w:eastAsia="Calibri" w:hAnsi="Calibri" w:cs="Calibri"/>
                <w:color w:val="000000"/>
              </w:rPr>
            </w:pPr>
            <w:r>
              <w:rPr>
                <w:rFonts w:ascii="Calibri" w:eastAsia="Calibri" w:hAnsi="Calibri" w:cs="Calibri"/>
                <w:color w:val="000000"/>
              </w:rPr>
              <w:t>Vicerrector:</w:t>
            </w:r>
          </w:p>
        </w:tc>
      </w:tr>
      <w:tr w:rsidR="00805D5E" w14:paraId="2A5BD5F7" w14:textId="77777777" w:rsidTr="00805D5E">
        <w:trPr>
          <w:trHeight w:val="140"/>
        </w:trPr>
        <w:tc>
          <w:tcPr>
            <w:tcW w:w="475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705AB00" w14:textId="77777777" w:rsidR="00805D5E" w:rsidRDefault="00805D5E">
            <w:pPr>
              <w:rPr>
                <w:rFonts w:ascii="Calibri" w:eastAsia="Calibri" w:hAnsi="Calibri" w:cs="Calibri"/>
                <w:color w:val="000000"/>
              </w:rPr>
            </w:pPr>
            <w:r>
              <w:rPr>
                <w:rFonts w:ascii="Calibri" w:eastAsia="Calibri" w:hAnsi="Calibri" w:cs="Calibri"/>
                <w:color w:val="000000"/>
              </w:rPr>
              <w:t>Firma:</w:t>
            </w:r>
          </w:p>
        </w:tc>
        <w:tc>
          <w:tcPr>
            <w:tcW w:w="475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F7E177C" w14:textId="77777777" w:rsidR="00805D5E" w:rsidRDefault="00805D5E">
            <w:pPr>
              <w:rPr>
                <w:rFonts w:ascii="Calibri" w:eastAsia="Calibri" w:hAnsi="Calibri" w:cs="Calibri"/>
                <w:color w:val="000000"/>
              </w:rPr>
            </w:pPr>
          </w:p>
        </w:tc>
        <w:tc>
          <w:tcPr>
            <w:tcW w:w="475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357CCE3" w14:textId="77777777" w:rsidR="00805D5E" w:rsidRDefault="00805D5E">
            <w:pPr>
              <w:rPr>
                <w:rFonts w:ascii="Calibri" w:eastAsia="Calibri" w:hAnsi="Calibri" w:cs="Calibri"/>
                <w:color w:val="000000"/>
              </w:rPr>
            </w:pPr>
          </w:p>
        </w:tc>
      </w:tr>
      <w:tr w:rsidR="00805D5E" w14:paraId="6929046A" w14:textId="77777777" w:rsidTr="00805D5E">
        <w:trPr>
          <w:cnfStyle w:val="000000100000" w:firstRow="0" w:lastRow="0" w:firstColumn="0" w:lastColumn="0" w:oddVBand="0" w:evenVBand="0" w:oddHBand="1" w:evenHBand="0" w:firstRowFirstColumn="0" w:firstRowLastColumn="0" w:lastRowFirstColumn="0" w:lastRowLastColumn="0"/>
          <w:trHeight w:val="140"/>
        </w:trPr>
        <w:tc>
          <w:tcPr>
            <w:tcW w:w="475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02C32BC" w14:textId="77777777" w:rsidR="00805D5E" w:rsidRDefault="00805D5E">
            <w:pPr>
              <w:rPr>
                <w:rFonts w:ascii="Calibri" w:eastAsia="Calibri" w:hAnsi="Calibri" w:cs="Calibri"/>
                <w:color w:val="000000"/>
              </w:rPr>
            </w:pPr>
            <w:r>
              <w:rPr>
                <w:rFonts w:ascii="Calibri" w:eastAsia="Calibri" w:hAnsi="Calibri" w:cs="Calibri"/>
                <w:color w:val="000000"/>
              </w:rPr>
              <w:t>Fecha:</w:t>
            </w:r>
          </w:p>
        </w:tc>
        <w:tc>
          <w:tcPr>
            <w:tcW w:w="475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AA30D25" w14:textId="77777777" w:rsidR="00805D5E" w:rsidRDefault="00805D5E">
            <w:pPr>
              <w:rPr>
                <w:rFonts w:ascii="Calibri" w:eastAsia="Calibri" w:hAnsi="Calibri" w:cs="Calibri"/>
                <w:color w:val="000000"/>
              </w:rPr>
            </w:pPr>
          </w:p>
        </w:tc>
        <w:tc>
          <w:tcPr>
            <w:tcW w:w="4751"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C3C1CC8" w14:textId="77777777" w:rsidR="00805D5E" w:rsidRDefault="00805D5E">
            <w:pPr>
              <w:rPr>
                <w:rFonts w:ascii="Calibri" w:eastAsia="Calibri" w:hAnsi="Calibri" w:cs="Calibri"/>
                <w:color w:val="000000"/>
              </w:rPr>
            </w:pPr>
          </w:p>
        </w:tc>
      </w:tr>
    </w:tbl>
    <w:p w14:paraId="659B3597" w14:textId="77777777" w:rsidR="00805D5E" w:rsidRDefault="00805D5E" w:rsidP="00805D5E">
      <w:pPr>
        <w:tabs>
          <w:tab w:val="left" w:pos="924"/>
        </w:tabs>
        <w:spacing w:before="240" w:after="240"/>
        <w:jc w:val="center"/>
        <w:rPr>
          <w:b/>
        </w:rPr>
      </w:pPr>
    </w:p>
    <w:p w14:paraId="0E63CEF4" w14:textId="77777777" w:rsidR="00805D5E" w:rsidRDefault="00805D5E" w:rsidP="00805D5E">
      <w:pPr>
        <w:tabs>
          <w:tab w:val="left" w:pos="924"/>
        </w:tabs>
        <w:spacing w:before="240" w:after="240"/>
        <w:jc w:val="center"/>
        <w:rPr>
          <w:b/>
        </w:rPr>
      </w:pPr>
    </w:p>
    <w:tbl>
      <w:tblPr>
        <w:tblStyle w:val="Tablaconcuadrcula3-nfasis2"/>
        <w:tblW w:w="0" w:type="dxa"/>
        <w:tblLayout w:type="fixed"/>
        <w:tblLook w:val="0400" w:firstRow="0" w:lastRow="0" w:firstColumn="0" w:lastColumn="0" w:noHBand="0" w:noVBand="1"/>
      </w:tblPr>
      <w:tblGrid>
        <w:gridCol w:w="1660"/>
        <w:gridCol w:w="69"/>
        <w:gridCol w:w="96"/>
        <w:gridCol w:w="1503"/>
        <w:gridCol w:w="80"/>
        <w:gridCol w:w="242"/>
        <w:gridCol w:w="78"/>
        <w:gridCol w:w="712"/>
        <w:gridCol w:w="76"/>
        <w:gridCol w:w="326"/>
        <w:gridCol w:w="24"/>
        <w:gridCol w:w="609"/>
        <w:gridCol w:w="736"/>
        <w:gridCol w:w="79"/>
        <w:gridCol w:w="78"/>
        <w:gridCol w:w="78"/>
        <w:gridCol w:w="854"/>
        <w:gridCol w:w="758"/>
        <w:gridCol w:w="35"/>
        <w:gridCol w:w="46"/>
        <w:gridCol w:w="41"/>
        <w:gridCol w:w="945"/>
        <w:gridCol w:w="563"/>
        <w:gridCol w:w="45"/>
        <w:gridCol w:w="437"/>
        <w:gridCol w:w="27"/>
        <w:gridCol w:w="58"/>
        <w:gridCol w:w="33"/>
        <w:gridCol w:w="662"/>
        <w:gridCol w:w="1548"/>
        <w:gridCol w:w="90"/>
        <w:gridCol w:w="187"/>
        <w:gridCol w:w="1821"/>
        <w:gridCol w:w="38"/>
      </w:tblGrid>
      <w:tr w:rsidR="00805D5E" w14:paraId="26FD5EED"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240"/>
        </w:trPr>
        <w:tc>
          <w:tcPr>
            <w:tcW w:w="4842" w:type="dxa"/>
            <w:gridSpan w:val="10"/>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6072C1A" w14:textId="77777777" w:rsidR="00805D5E" w:rsidRDefault="00805D5E">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4846" w:type="dxa"/>
            <w:gridSpan w:val="1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C33A387" w14:textId="77777777" w:rsidR="00805D5E" w:rsidRDefault="00805D5E">
            <w:pPr>
              <w:jc w:val="center"/>
              <w:rPr>
                <w:rFonts w:ascii="Calibri" w:eastAsia="Calibri" w:hAnsi="Calibri" w:cs="Calibri"/>
                <w:b/>
              </w:rPr>
            </w:pPr>
            <w:r>
              <w:rPr>
                <w:rFonts w:ascii="Calibri" w:eastAsia="Calibri" w:hAnsi="Calibri" w:cs="Calibri"/>
                <w:b/>
              </w:rPr>
              <w:t>NOMBRE DE LA INSTITUCIÓN</w:t>
            </w:r>
          </w:p>
        </w:tc>
        <w:tc>
          <w:tcPr>
            <w:tcW w:w="4874" w:type="dxa"/>
            <w:gridSpan w:val="10"/>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4157A30" w14:textId="77777777" w:rsidR="00805D5E" w:rsidRDefault="00805D5E">
            <w:pPr>
              <w:jc w:val="center"/>
              <w:rPr>
                <w:rFonts w:ascii="Calibri" w:eastAsia="Calibri" w:hAnsi="Calibri" w:cs="Calibri"/>
                <w:b/>
              </w:rPr>
            </w:pPr>
            <w:r>
              <w:rPr>
                <w:rFonts w:ascii="Calibri" w:eastAsia="Calibri" w:hAnsi="Calibri" w:cs="Calibri"/>
                <w:b/>
              </w:rPr>
              <w:t>AÑO LECTIVO</w:t>
            </w:r>
          </w:p>
        </w:tc>
      </w:tr>
      <w:tr w:rsidR="00805D5E" w14:paraId="75A64E36" w14:textId="77777777" w:rsidTr="00805D5E">
        <w:trPr>
          <w:gridAfter w:val="1"/>
          <w:wAfter w:w="38" w:type="dxa"/>
          <w:trHeight w:val="240"/>
        </w:trPr>
        <w:tc>
          <w:tcPr>
            <w:tcW w:w="1456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12F7B9E" w14:textId="77777777" w:rsidR="00805D5E" w:rsidRDefault="00805D5E">
            <w:pPr>
              <w:jc w:val="center"/>
              <w:rPr>
                <w:rFonts w:ascii="Calibri" w:eastAsia="Calibri" w:hAnsi="Calibri" w:cs="Calibri"/>
                <w:b/>
                <w:color w:val="000000"/>
              </w:rPr>
            </w:pPr>
            <w:r>
              <w:rPr>
                <w:rFonts w:ascii="Calibri" w:eastAsia="Calibri" w:hAnsi="Calibri" w:cs="Calibri"/>
                <w:b/>
                <w:color w:val="000000"/>
              </w:rPr>
              <w:t xml:space="preserve">PLAN DE  UNIDAD DIDÁCTICA </w:t>
            </w:r>
            <w:r>
              <w:rPr>
                <w:rFonts w:ascii="Calibri" w:eastAsia="Calibri" w:hAnsi="Calibri" w:cs="Calibri"/>
                <w:color w:val="000000"/>
              </w:rPr>
              <w:t xml:space="preserve">                                                                                                                                                                                 </w:t>
            </w:r>
          </w:p>
        </w:tc>
      </w:tr>
      <w:tr w:rsidR="00805D5E" w14:paraId="2C7CF36B"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300"/>
        </w:trPr>
        <w:tc>
          <w:tcPr>
            <w:tcW w:w="1729"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8136A74" w14:textId="77777777" w:rsidR="00805D5E" w:rsidRDefault="00805D5E">
            <w:pPr>
              <w:rPr>
                <w:rFonts w:ascii="Calibri" w:eastAsia="Calibri" w:hAnsi="Calibri" w:cs="Calibri"/>
                <w:b/>
                <w:color w:val="000000"/>
              </w:rPr>
            </w:pPr>
          </w:p>
        </w:tc>
        <w:tc>
          <w:tcPr>
            <w:tcW w:w="12833" w:type="dxa"/>
            <w:gridSpan w:val="3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BE788EE" w14:textId="77777777" w:rsidR="00805D5E" w:rsidRDefault="00805D5E">
            <w:pPr>
              <w:rPr>
                <w:rFonts w:ascii="Calibri" w:eastAsia="Calibri" w:hAnsi="Calibri" w:cs="Calibri"/>
                <w:b/>
                <w:color w:val="000000"/>
              </w:rPr>
            </w:pPr>
            <w:r>
              <w:rPr>
                <w:rFonts w:ascii="Calibri" w:eastAsia="Calibri" w:hAnsi="Calibri" w:cs="Calibri"/>
                <w:b/>
                <w:color w:val="000000"/>
              </w:rPr>
              <w:t>1. DATOS INFORMATIVOS:</w:t>
            </w:r>
          </w:p>
        </w:tc>
      </w:tr>
      <w:tr w:rsidR="00805D5E" w14:paraId="5CAAEDF4" w14:textId="77777777" w:rsidTr="00805D5E">
        <w:trPr>
          <w:gridAfter w:val="1"/>
          <w:wAfter w:w="38" w:type="dxa"/>
          <w:trHeight w:val="300"/>
        </w:trPr>
        <w:tc>
          <w:tcPr>
            <w:tcW w:w="182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0932B82"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82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8F8F9B0"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20"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28F9826" w14:textId="77777777" w:rsidR="00805D5E" w:rsidRDefault="00805D5E">
            <w:pPr>
              <w:rPr>
                <w:rFonts w:ascii="Calibri" w:eastAsia="Calibri" w:hAnsi="Calibri" w:cs="Calibri"/>
                <w:b/>
              </w:rPr>
            </w:pPr>
            <w:r>
              <w:rPr>
                <w:rFonts w:ascii="Calibri" w:eastAsia="Calibri" w:hAnsi="Calibri" w:cs="Calibri"/>
                <w:b/>
              </w:rPr>
              <w:t>Área/</w:t>
            </w:r>
          </w:p>
          <w:p w14:paraId="19CCC106" w14:textId="77777777" w:rsidR="00805D5E" w:rsidRDefault="00805D5E">
            <w:pPr>
              <w:rPr>
                <w:rFonts w:ascii="Calibri" w:eastAsia="Calibri" w:hAnsi="Calibri" w:cs="Calibri"/>
                <w:b/>
              </w:rPr>
            </w:pPr>
            <w:r>
              <w:rPr>
                <w:rFonts w:ascii="Calibri" w:eastAsia="Calibri" w:hAnsi="Calibri" w:cs="Calibri"/>
                <w:b/>
              </w:rPr>
              <w:t>asignatura:  </w:t>
            </w:r>
          </w:p>
        </w:tc>
        <w:tc>
          <w:tcPr>
            <w:tcW w:w="1821"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F15C723"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1820"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1858040"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820"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995FEBA" w14:textId="77777777" w:rsidR="00805D5E" w:rsidRDefault="00805D5E">
            <w:pPr>
              <w:rPr>
                <w:rFonts w:ascii="Calibri" w:eastAsia="Calibri" w:hAnsi="Calibri" w:cs="Calibri"/>
              </w:rPr>
            </w:pPr>
            <w:r>
              <w:rPr>
                <w:rFonts w:ascii="Calibri" w:eastAsia="Calibri" w:hAnsi="Calibri" w:cs="Calibri"/>
              </w:rPr>
              <w:t>Decimo</w:t>
            </w:r>
          </w:p>
        </w:tc>
        <w:tc>
          <w:tcPr>
            <w:tcW w:w="182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A59F97D"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821"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8C51B09" w14:textId="77777777" w:rsidR="00805D5E" w:rsidRDefault="00805D5E">
            <w:pPr>
              <w:rPr>
                <w:rFonts w:ascii="Calibri" w:eastAsia="Calibri" w:hAnsi="Calibri" w:cs="Calibri"/>
                <w:b/>
              </w:rPr>
            </w:pPr>
          </w:p>
        </w:tc>
      </w:tr>
      <w:tr w:rsidR="00805D5E" w14:paraId="550DDF9A"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340"/>
        </w:trPr>
        <w:tc>
          <w:tcPr>
            <w:tcW w:w="1729"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47780A2" w14:textId="77777777" w:rsidR="00805D5E" w:rsidRDefault="00805D5E">
            <w:pPr>
              <w:rPr>
                <w:rFonts w:ascii="Calibri" w:eastAsia="Calibri" w:hAnsi="Calibri" w:cs="Calibri"/>
              </w:rPr>
            </w:pPr>
          </w:p>
        </w:tc>
        <w:tc>
          <w:tcPr>
            <w:tcW w:w="12833" w:type="dxa"/>
            <w:gridSpan w:val="3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78E9C46" w14:textId="77777777" w:rsidR="00805D5E" w:rsidRDefault="00805D5E">
            <w:pPr>
              <w:rPr>
                <w:rFonts w:ascii="Calibri" w:eastAsia="Calibri" w:hAnsi="Calibri" w:cs="Calibri"/>
              </w:rPr>
            </w:pPr>
            <w:r>
              <w:rPr>
                <w:rFonts w:ascii="Calibri" w:eastAsia="Calibri" w:hAnsi="Calibri" w:cs="Calibri"/>
              </w:rPr>
              <w:t xml:space="preserve">Tiempo: </w:t>
            </w:r>
          </w:p>
        </w:tc>
      </w:tr>
      <w:tr w:rsidR="00805D5E" w14:paraId="457335AB" w14:textId="77777777" w:rsidTr="00805D5E">
        <w:trPr>
          <w:gridAfter w:val="1"/>
          <w:wAfter w:w="38" w:type="dxa"/>
          <w:trHeight w:val="1000"/>
        </w:trPr>
        <w:tc>
          <w:tcPr>
            <w:tcW w:w="1729"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047FD4D" w14:textId="77777777" w:rsidR="00805D5E" w:rsidRDefault="00805D5E">
            <w:pPr>
              <w:rPr>
                <w:rFonts w:ascii="Calibri" w:eastAsia="Calibri" w:hAnsi="Calibri" w:cs="Calibri"/>
                <w:b/>
              </w:rPr>
            </w:pPr>
            <w:r>
              <w:rPr>
                <w:rFonts w:ascii="Calibri" w:eastAsia="Calibri" w:hAnsi="Calibri" w:cs="Calibri"/>
                <w:b/>
              </w:rPr>
              <w:t xml:space="preserve">N.º de unidad de la unidad didáctica : </w:t>
            </w:r>
          </w:p>
        </w:tc>
        <w:tc>
          <w:tcPr>
            <w:tcW w:w="2787"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4CD2B18" w14:textId="77777777" w:rsidR="00805D5E" w:rsidRDefault="00805D5E">
            <w:pPr>
              <w:rPr>
                <w:rFonts w:ascii="Calibri" w:eastAsia="Calibri" w:hAnsi="Calibri" w:cs="Calibri"/>
              </w:rPr>
            </w:pPr>
          </w:p>
          <w:p w14:paraId="3DFB136E" w14:textId="77777777" w:rsidR="00805D5E" w:rsidRDefault="00805D5E">
            <w:pPr>
              <w:jc w:val="center"/>
              <w:rPr>
                <w:rFonts w:ascii="Calibri" w:eastAsia="Calibri" w:hAnsi="Calibri" w:cs="Calibri"/>
              </w:rPr>
            </w:pPr>
            <w:r>
              <w:rPr>
                <w:rFonts w:ascii="Calibri" w:eastAsia="Calibri" w:hAnsi="Calibri" w:cs="Calibri"/>
              </w:rPr>
              <w:t>4</w:t>
            </w:r>
          </w:p>
        </w:tc>
        <w:tc>
          <w:tcPr>
            <w:tcW w:w="1774"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4254963" w14:textId="77777777" w:rsidR="00805D5E" w:rsidRDefault="00805D5E">
            <w:pPr>
              <w:jc w:val="both"/>
              <w:rPr>
                <w:rFonts w:ascii="Calibri" w:eastAsia="Calibri" w:hAnsi="Calibri" w:cs="Calibri"/>
                <w:b/>
              </w:rPr>
            </w:pPr>
            <w:r>
              <w:rPr>
                <w:rFonts w:ascii="Calibri" w:eastAsia="Calibri" w:hAnsi="Calibri" w:cs="Calibri"/>
                <w:b/>
              </w:rPr>
              <w:t xml:space="preserve">Título de unidad didáctica : </w:t>
            </w:r>
          </w:p>
          <w:p w14:paraId="057D406C" w14:textId="77777777" w:rsidR="00805D5E" w:rsidRDefault="00805D5E">
            <w:pPr>
              <w:jc w:val="both"/>
              <w:rPr>
                <w:rFonts w:ascii="Calibri" w:eastAsia="Calibri" w:hAnsi="Calibri" w:cs="Calibri"/>
              </w:rPr>
            </w:pPr>
          </w:p>
        </w:tc>
        <w:tc>
          <w:tcPr>
            <w:tcW w:w="8272" w:type="dxa"/>
            <w:gridSpan w:val="1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11D2077" w14:textId="77777777" w:rsidR="00805D5E" w:rsidRDefault="00805D5E">
            <w:pPr>
              <w:widowControl w:val="0"/>
              <w:rPr>
                <w:rFonts w:ascii="Calibri" w:eastAsia="Calibri" w:hAnsi="Calibri" w:cs="Calibri"/>
              </w:rPr>
            </w:pPr>
            <w:r>
              <w:rPr>
                <w:rFonts w:ascii="Calibri" w:eastAsia="Calibri" w:hAnsi="Calibri" w:cs="Calibri"/>
              </w:rPr>
              <w:t>Pasión por la lectura.</w:t>
            </w:r>
          </w:p>
        </w:tc>
      </w:tr>
      <w:tr w:rsidR="00805D5E" w14:paraId="06272573"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480"/>
        </w:trPr>
        <w:tc>
          <w:tcPr>
            <w:tcW w:w="1456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FDEC30D" w14:textId="77777777" w:rsidR="00805D5E" w:rsidRDefault="00805D5E">
            <w:pPr>
              <w:tabs>
                <w:tab w:val="left" w:pos="924"/>
              </w:tabs>
              <w:jc w:val="both"/>
              <w:rPr>
                <w:rFonts w:ascii="Calibri" w:eastAsia="Calibri" w:hAnsi="Calibri" w:cs="Calibri"/>
                <w:b/>
              </w:rPr>
            </w:pPr>
            <w:r>
              <w:rPr>
                <w:rFonts w:ascii="Calibri" w:eastAsia="Calibri" w:hAnsi="Calibri" w:cs="Calibri"/>
                <w:b/>
              </w:rPr>
              <w:t>Objetivo de la unidad didáctica:</w:t>
            </w:r>
          </w:p>
          <w:p w14:paraId="4FEDB312" w14:textId="77777777" w:rsidR="00805D5E" w:rsidRDefault="00805D5E">
            <w:pPr>
              <w:autoSpaceDE w:val="0"/>
              <w:autoSpaceDN w:val="0"/>
              <w:adjustRightInd w:val="0"/>
              <w:rPr>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6CFBA25C" w14:textId="77777777" w:rsidR="00805D5E" w:rsidRDefault="00805D5E">
            <w:pPr>
              <w:autoSpaceDE w:val="0"/>
              <w:autoSpaceDN w:val="0"/>
              <w:adjustRightInd w:val="0"/>
              <w:rPr>
                <w:color w:val="auto"/>
                <w:lang w:val="es-MX"/>
              </w:rPr>
            </w:pPr>
          </w:p>
          <w:p w14:paraId="0C90A80C" w14:textId="77777777" w:rsidR="00805D5E" w:rsidRDefault="00805D5E">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248B9B52" w14:textId="77777777" w:rsidR="00805D5E" w:rsidRDefault="00805D5E">
            <w:pPr>
              <w:autoSpaceDE w:val="0"/>
              <w:autoSpaceDN w:val="0"/>
              <w:adjustRightInd w:val="0"/>
              <w:rPr>
                <w:color w:val="auto"/>
                <w:lang w:val="es-MX"/>
              </w:rPr>
            </w:pPr>
          </w:p>
          <w:p w14:paraId="1AD24CCB"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10D8BD79" w14:textId="77777777" w:rsidR="00805D5E" w:rsidRDefault="00805D5E">
            <w:pPr>
              <w:autoSpaceDE w:val="0"/>
              <w:autoSpaceDN w:val="0"/>
              <w:adjustRightInd w:val="0"/>
              <w:rPr>
                <w:color w:val="auto"/>
                <w:lang w:val="es-MX"/>
              </w:rPr>
            </w:pPr>
          </w:p>
          <w:p w14:paraId="65E9877F" w14:textId="77777777" w:rsidR="00805D5E" w:rsidRDefault="00805D5E">
            <w:pPr>
              <w:autoSpaceDE w:val="0"/>
              <w:autoSpaceDN w:val="0"/>
              <w:adjustRightInd w:val="0"/>
              <w:rPr>
                <w:color w:val="auto"/>
                <w:lang w:val="es-MX"/>
              </w:rPr>
            </w:pPr>
            <w:r>
              <w:rPr>
                <w:color w:val="auto"/>
                <w:lang w:val="es-MX"/>
              </w:rPr>
              <w:t>OG.LL.6. Seleccionar textos, demostrando una actitud reflexiva y crítica con respecto a la calidad y veracidad de la información disponible en diversas fuentes para hacer uso selectivo y sistemático de la misma.</w:t>
            </w:r>
          </w:p>
          <w:p w14:paraId="4B000A59" w14:textId="77777777" w:rsidR="00805D5E" w:rsidRDefault="00805D5E">
            <w:pPr>
              <w:autoSpaceDE w:val="0"/>
              <w:autoSpaceDN w:val="0"/>
              <w:adjustRightInd w:val="0"/>
              <w:rPr>
                <w:color w:val="auto"/>
                <w:lang w:val="es-MX"/>
              </w:rPr>
            </w:pPr>
          </w:p>
          <w:p w14:paraId="5B99D1CC" w14:textId="77777777" w:rsidR="00805D5E" w:rsidRDefault="00805D5E">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3712544E" w14:textId="77777777" w:rsidR="00805D5E" w:rsidRDefault="00805D5E">
            <w:pPr>
              <w:rPr>
                <w:rFonts w:ascii="Calibri" w:eastAsia="Calibri" w:hAnsi="Calibri" w:cs="Calibri"/>
                <w:b/>
                <w:lang w:val="es-MX"/>
              </w:rPr>
            </w:pPr>
          </w:p>
          <w:p w14:paraId="5538FBF7" w14:textId="77777777" w:rsidR="00805D5E" w:rsidRDefault="00805D5E">
            <w:pPr>
              <w:rPr>
                <w:rFonts w:ascii="Calibri" w:eastAsia="Calibri" w:hAnsi="Calibri" w:cs="Calibri"/>
                <w:b/>
                <w:lang w:val="es-MX"/>
              </w:rPr>
            </w:pPr>
          </w:p>
        </w:tc>
      </w:tr>
      <w:tr w:rsidR="00805D5E" w14:paraId="57EFCC0D" w14:textId="77777777" w:rsidTr="00805D5E">
        <w:trPr>
          <w:gridAfter w:val="1"/>
          <w:wAfter w:w="38" w:type="dxa"/>
          <w:trHeight w:val="480"/>
        </w:trPr>
        <w:tc>
          <w:tcPr>
            <w:tcW w:w="1456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6D463C7" w14:textId="77777777" w:rsidR="00805D5E" w:rsidRDefault="00805D5E">
            <w:pPr>
              <w:rPr>
                <w:rFonts w:ascii="Montserrat Medium" w:eastAsia="Montserrat Medium" w:hAnsi="Montserrat Medium" w:cs="Montserrat Medium"/>
                <w:sz w:val="17"/>
                <w:szCs w:val="17"/>
              </w:rPr>
            </w:pPr>
            <w:r>
              <w:rPr>
                <w:rFonts w:ascii="Calibri" w:eastAsia="Calibri" w:hAnsi="Calibri" w:cs="Calibri"/>
                <w:b/>
              </w:rPr>
              <w:lastRenderedPageBreak/>
              <w:t xml:space="preserve">Criterios de evaluación: </w:t>
            </w:r>
            <w:r>
              <w:rPr>
                <w:rFonts w:ascii="Montserrat Medium" w:eastAsia="Montserrat Medium" w:hAnsi="Montserrat Medium" w:cs="Montserrat Medium"/>
                <w:sz w:val="17"/>
                <w:szCs w:val="17"/>
              </w:rPr>
              <w:t xml:space="preserve"> </w:t>
            </w:r>
          </w:p>
          <w:p w14:paraId="3D048935" w14:textId="77777777" w:rsidR="00805D5E" w:rsidRDefault="00805D5E">
            <w:pPr>
              <w:rPr>
                <w:sz w:val="20"/>
                <w:szCs w:val="20"/>
              </w:rPr>
            </w:pPr>
            <w:r>
              <w:rPr>
                <w:sz w:val="20"/>
                <w:szCs w:val="20"/>
              </w:rPr>
              <w:t>CE.LL.4.1. Explica los aportes de la cultura escrita al desarrollo histórico, social y cultural de la humanidad y valora la diversidad del mundo expresada en textos escritos representativos de las diferentes culturas, en diversas épocas históricas.</w:t>
            </w:r>
          </w:p>
          <w:p w14:paraId="72108DC4" w14:textId="77777777" w:rsidR="00805D5E" w:rsidRDefault="00805D5E">
            <w:pPr>
              <w:rPr>
                <w:sz w:val="20"/>
                <w:szCs w:val="20"/>
              </w:rPr>
            </w:pPr>
          </w:p>
          <w:p w14:paraId="001B9E67" w14:textId="77777777" w:rsidR="00805D5E" w:rsidRDefault="00805D5E">
            <w:pPr>
              <w:rPr>
                <w:sz w:val="20"/>
                <w:szCs w:val="20"/>
              </w:rPr>
            </w:pPr>
            <w:r>
              <w:rPr>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3E98952F" w14:textId="77777777" w:rsidR="00805D5E" w:rsidRDefault="00805D5E">
            <w:pPr>
              <w:rPr>
                <w:sz w:val="20"/>
                <w:szCs w:val="20"/>
              </w:rPr>
            </w:pPr>
          </w:p>
          <w:p w14:paraId="7E9FF5A7" w14:textId="77777777" w:rsidR="00805D5E" w:rsidRDefault="00805D5E">
            <w:pPr>
              <w:rPr>
                <w:sz w:val="20"/>
                <w:szCs w:val="20"/>
              </w:rPr>
            </w:pPr>
            <w:r>
              <w:rPr>
                <w:sz w:val="20"/>
                <w:szCs w:val="20"/>
              </w:rPr>
              <w:t>CE.LL.4.4. 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599FFE21" w14:textId="77777777" w:rsidR="00805D5E" w:rsidRDefault="00805D5E">
            <w:pPr>
              <w:jc w:val="both"/>
              <w:rPr>
                <w:b/>
                <w:i/>
              </w:rPr>
            </w:pPr>
          </w:p>
          <w:p w14:paraId="69E51892" w14:textId="77777777" w:rsidR="00805D5E" w:rsidRDefault="00805D5E">
            <w:pPr>
              <w:jc w:val="both"/>
              <w:rPr>
                <w:i/>
              </w:rPr>
            </w:pPr>
            <w:r>
              <w:rPr>
                <w:b/>
                <w:i/>
              </w:rPr>
              <w:t xml:space="preserve">Indicadores para la evaluación del criterio: </w:t>
            </w:r>
          </w:p>
          <w:p w14:paraId="14EC780D" w14:textId="77777777" w:rsidR="00805D5E" w:rsidRDefault="00805D5E">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4EC64A7C" w14:textId="77777777" w:rsidR="00805D5E" w:rsidRDefault="00805D5E">
            <w:pPr>
              <w:autoSpaceDE w:val="0"/>
              <w:autoSpaceDN w:val="0"/>
              <w:adjustRightInd w:val="0"/>
              <w:rPr>
                <w:b/>
                <w:color w:val="auto"/>
                <w:lang w:val="es-MX"/>
              </w:rPr>
            </w:pPr>
          </w:p>
          <w:p w14:paraId="282466FE"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178FDFFD" w14:textId="77777777" w:rsidR="00805D5E" w:rsidRDefault="00805D5E">
            <w:pPr>
              <w:autoSpaceDE w:val="0"/>
              <w:autoSpaceDN w:val="0"/>
              <w:adjustRightInd w:val="0"/>
              <w:rPr>
                <w:b/>
                <w:color w:val="auto"/>
                <w:lang w:val="es-MX"/>
              </w:rPr>
            </w:pPr>
          </w:p>
          <w:p w14:paraId="0590ABDB" w14:textId="77777777" w:rsidR="00805D5E" w:rsidRDefault="00805D5E">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1A1D93DA" w14:textId="77777777" w:rsidR="00805D5E" w:rsidRDefault="00805D5E">
            <w:pPr>
              <w:autoSpaceDE w:val="0"/>
              <w:autoSpaceDN w:val="0"/>
              <w:adjustRightInd w:val="0"/>
              <w:rPr>
                <w:color w:val="auto"/>
                <w:lang w:val="es-MX"/>
              </w:rPr>
            </w:pPr>
          </w:p>
          <w:p w14:paraId="7BBDDADF" w14:textId="77777777" w:rsidR="00805D5E" w:rsidRDefault="00805D5E">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3D82A48F" w14:textId="77777777" w:rsidR="00805D5E" w:rsidRDefault="00805D5E">
            <w:pPr>
              <w:rPr>
                <w:i/>
                <w:sz w:val="18"/>
                <w:szCs w:val="18"/>
                <w:lang w:val="es-MX"/>
              </w:rPr>
            </w:pPr>
          </w:p>
        </w:tc>
      </w:tr>
      <w:tr w:rsidR="00805D5E" w14:paraId="6E5F636F"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280"/>
        </w:trPr>
        <w:tc>
          <w:tcPr>
            <w:tcW w:w="1456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5740137" w14:textId="77777777" w:rsidR="00805D5E" w:rsidRDefault="00805D5E">
            <w:pPr>
              <w:rPr>
                <w:rFonts w:ascii="Calibri" w:eastAsia="Calibri" w:hAnsi="Calibri" w:cs="Calibri"/>
                <w:b/>
                <w:color w:val="000000"/>
              </w:rPr>
            </w:pPr>
            <w:r>
              <w:rPr>
                <w:rFonts w:ascii="Calibri" w:eastAsia="Calibri" w:hAnsi="Calibri" w:cs="Calibri"/>
                <w:b/>
                <w:color w:val="000000"/>
              </w:rPr>
              <w:t>2. PLANIFICACIÓN</w:t>
            </w:r>
          </w:p>
        </w:tc>
      </w:tr>
      <w:tr w:rsidR="00805D5E" w14:paraId="482D5188" w14:textId="77777777" w:rsidTr="00805D5E">
        <w:trPr>
          <w:gridAfter w:val="1"/>
          <w:wAfter w:w="38" w:type="dxa"/>
          <w:trHeight w:val="420"/>
        </w:trPr>
        <w:tc>
          <w:tcPr>
            <w:tcW w:w="3408" w:type="dxa"/>
            <w:gridSpan w:val="5"/>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C768BF7"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72" w:type="dxa"/>
            <w:gridSpan w:val="16"/>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AE45946"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8" w:type="dxa"/>
            <w:gridSpan w:val="7"/>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541A467"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74"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24CD252" w14:textId="77777777" w:rsidR="00805D5E" w:rsidRDefault="00805D5E">
            <w:pPr>
              <w:ind w:left="-921"/>
              <w:jc w:val="center"/>
              <w:rPr>
                <w:rFonts w:ascii="Calibri" w:eastAsia="Calibri" w:hAnsi="Calibri" w:cs="Calibri"/>
                <w:b/>
                <w:color w:val="000000"/>
              </w:rPr>
            </w:pPr>
            <w:r>
              <w:rPr>
                <w:rFonts w:ascii="Calibri" w:eastAsia="Calibri" w:hAnsi="Calibri" w:cs="Calibri"/>
                <w:b/>
                <w:color w:val="000000"/>
              </w:rPr>
              <w:t>EVALUACIÓN</w:t>
            </w:r>
          </w:p>
        </w:tc>
      </w:tr>
      <w:tr w:rsidR="00805D5E" w14:paraId="7354DCA6"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340"/>
        </w:trPr>
        <w:tc>
          <w:tcPr>
            <w:tcW w:w="1500" w:type="dxa"/>
            <w:gridSpan w:val="5"/>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0D9D9BA9" w14:textId="77777777" w:rsidR="00805D5E" w:rsidRDefault="00805D5E">
            <w:pPr>
              <w:rPr>
                <w:rFonts w:ascii="Calibri" w:eastAsia="Calibri" w:hAnsi="Calibri" w:cs="Calibri"/>
                <w:b/>
                <w:color w:val="000000"/>
                <w:sz w:val="20"/>
                <w:szCs w:val="20"/>
              </w:rPr>
            </w:pPr>
          </w:p>
        </w:tc>
        <w:tc>
          <w:tcPr>
            <w:tcW w:w="4800" w:type="dxa"/>
            <w:gridSpan w:val="16"/>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72696048" w14:textId="77777777" w:rsidR="00805D5E" w:rsidRDefault="00805D5E">
            <w:pPr>
              <w:rPr>
                <w:rFonts w:ascii="Calibri" w:eastAsia="Calibri" w:hAnsi="Calibri" w:cs="Calibri"/>
                <w:b/>
                <w:color w:val="000000"/>
                <w:sz w:val="20"/>
                <w:szCs w:val="20"/>
              </w:rPr>
            </w:pPr>
          </w:p>
        </w:tc>
        <w:tc>
          <w:tcPr>
            <w:tcW w:w="8536" w:type="dxa"/>
            <w:gridSpan w:val="7"/>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4F9FABB5" w14:textId="77777777" w:rsidR="00805D5E" w:rsidRDefault="00805D5E">
            <w:pPr>
              <w:rPr>
                <w:rFonts w:ascii="Calibri" w:eastAsia="Calibri" w:hAnsi="Calibri" w:cs="Calibri"/>
                <w:b/>
                <w:color w:val="000000"/>
                <w:sz w:val="20"/>
                <w:szCs w:val="20"/>
              </w:rPr>
            </w:pPr>
          </w:p>
        </w:tc>
        <w:tc>
          <w:tcPr>
            <w:tcW w:w="230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B8B1AD7" w14:textId="77777777" w:rsidR="00805D5E" w:rsidRDefault="00805D5E">
            <w:pPr>
              <w:ind w:left="-190" w:firstLine="19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2918D02" w14:textId="77777777" w:rsidR="00805D5E" w:rsidRDefault="00805D5E">
            <w:pPr>
              <w:ind w:left="-190"/>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74"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4DB7CF1" w14:textId="77777777" w:rsidR="00805D5E" w:rsidRDefault="00805D5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805D5E" w14:paraId="55AEC66A" w14:textId="77777777" w:rsidTr="00805D5E">
        <w:trPr>
          <w:gridAfter w:val="1"/>
          <w:wAfter w:w="38" w:type="dxa"/>
          <w:trHeight w:val="6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9A1C7DD" w14:textId="77777777" w:rsidR="00805D5E" w:rsidRDefault="00805D5E">
            <w:pPr>
              <w:autoSpaceDE w:val="0"/>
              <w:autoSpaceDN w:val="0"/>
              <w:adjustRightInd w:val="0"/>
              <w:rPr>
                <w:color w:val="auto"/>
                <w:lang w:val="es-MX"/>
              </w:rPr>
            </w:pPr>
            <w:r>
              <w:rPr>
                <w:color w:val="auto"/>
                <w:lang w:val="es-MX"/>
              </w:rPr>
              <w:t xml:space="preserve">LL.4.1.1. Indagar y explicar los aportes de la cultura escrita al </w:t>
            </w:r>
            <w:r>
              <w:rPr>
                <w:color w:val="auto"/>
                <w:lang w:val="es-MX"/>
              </w:rPr>
              <w:lastRenderedPageBreak/>
              <w:t>desarrollo histórico, social y cultural de la humanidad.</w:t>
            </w:r>
          </w:p>
          <w:p w14:paraId="6E7D30FD" w14:textId="77777777" w:rsidR="00805D5E" w:rsidRDefault="00805D5E">
            <w:pPr>
              <w:autoSpaceDE w:val="0"/>
              <w:autoSpaceDN w:val="0"/>
              <w:adjustRightInd w:val="0"/>
              <w:rPr>
                <w:color w:val="auto"/>
                <w:lang w:val="es-MX"/>
              </w:rPr>
            </w:pPr>
          </w:p>
          <w:p w14:paraId="53CD5398"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070CC776" w14:textId="77777777" w:rsidR="00805D5E" w:rsidRDefault="00805D5E">
            <w:pPr>
              <w:autoSpaceDE w:val="0"/>
              <w:autoSpaceDN w:val="0"/>
              <w:adjustRightInd w:val="0"/>
              <w:rPr>
                <w:color w:val="auto"/>
                <w:lang w:val="es-MX"/>
              </w:rPr>
            </w:pPr>
          </w:p>
          <w:p w14:paraId="104CBA29" w14:textId="77777777" w:rsidR="00805D5E" w:rsidRDefault="00805D5E">
            <w:pPr>
              <w:autoSpaceDE w:val="0"/>
              <w:autoSpaceDN w:val="0"/>
              <w:adjustRightInd w:val="0"/>
              <w:rPr>
                <w:color w:val="auto"/>
                <w:lang w:val="es-MX"/>
              </w:rPr>
            </w:pPr>
            <w:r>
              <w:rPr>
                <w:color w:val="auto"/>
                <w:lang w:val="es-MX"/>
              </w:rPr>
              <w:t>LL.4.3.6. Consultar bibliotecas y recursos digitales en la web, con capacidad para analizar la confiabilidad de la fuente.</w:t>
            </w:r>
          </w:p>
          <w:p w14:paraId="6A8E6486" w14:textId="77777777" w:rsidR="00805D5E" w:rsidRDefault="00805D5E">
            <w:pPr>
              <w:autoSpaceDE w:val="0"/>
              <w:autoSpaceDN w:val="0"/>
              <w:adjustRightInd w:val="0"/>
              <w:rPr>
                <w:color w:val="auto"/>
                <w:lang w:val="es-MX"/>
              </w:rPr>
            </w:pPr>
          </w:p>
          <w:p w14:paraId="73B35A45" w14:textId="77777777" w:rsidR="00805D5E" w:rsidRDefault="00805D5E">
            <w:pPr>
              <w:autoSpaceDE w:val="0"/>
              <w:autoSpaceDN w:val="0"/>
              <w:adjustRightInd w:val="0"/>
              <w:rPr>
                <w:color w:val="auto"/>
                <w:lang w:val="es-MX"/>
              </w:rPr>
            </w:pPr>
            <w:r>
              <w:rPr>
                <w:color w:val="auto"/>
                <w:lang w:val="es-MX"/>
              </w:rPr>
              <w:t>LL.4.4.2. Lograr cohesión y coherencia en la escritura de textos periodísticos y académicos mediante la construcción y organización de diferentes tipos de párrafos.</w:t>
            </w:r>
          </w:p>
          <w:p w14:paraId="429AF0FE" w14:textId="77777777" w:rsidR="00805D5E" w:rsidRDefault="00805D5E">
            <w:pPr>
              <w:autoSpaceDE w:val="0"/>
              <w:autoSpaceDN w:val="0"/>
              <w:adjustRightInd w:val="0"/>
              <w:rPr>
                <w:color w:val="auto"/>
                <w:lang w:val="es-MX"/>
              </w:rPr>
            </w:pPr>
          </w:p>
          <w:p w14:paraId="4D1C17B7"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49C6A058" w14:textId="77777777" w:rsidR="00805D5E" w:rsidRDefault="00805D5E">
            <w:pPr>
              <w:widowControl w:val="0"/>
              <w:rPr>
                <w:rFonts w:ascii="Tame nwe roman" w:eastAsia="Tame nwe roman" w:hAnsi="Tame nwe roman" w:cs="Tame nwe roman"/>
                <w:lang w:val="es-MX"/>
              </w:rPr>
            </w:pPr>
          </w:p>
          <w:p w14:paraId="64023A24" w14:textId="77777777" w:rsidR="00805D5E" w:rsidRDefault="00805D5E">
            <w:pPr>
              <w:widowControl w:val="0"/>
              <w:rPr>
                <w:rFonts w:ascii="Tame nwe roman" w:eastAsia="Tame nwe roman" w:hAnsi="Tame nwe roman" w:cs="Tame nwe roman"/>
              </w:rPr>
            </w:pPr>
          </w:p>
          <w:p w14:paraId="447D5FAE" w14:textId="77777777" w:rsidR="00805D5E" w:rsidRDefault="00805D5E">
            <w:pPr>
              <w:widowControl w:val="0"/>
              <w:rPr>
                <w:rFonts w:ascii="Tame nwe roman" w:eastAsia="Tame nwe roman" w:hAnsi="Tame nwe roman" w:cs="Tame nwe roman"/>
              </w:rPr>
            </w:pPr>
          </w:p>
          <w:p w14:paraId="18CC5F92" w14:textId="77777777" w:rsidR="00805D5E" w:rsidRDefault="00805D5E">
            <w:pPr>
              <w:widowControl w:val="0"/>
              <w:rPr>
                <w:rFonts w:ascii="Tame nwe roman" w:eastAsia="Tame nwe roman" w:hAnsi="Tame nwe roman" w:cs="Tame nwe roman"/>
              </w:rPr>
            </w:pPr>
          </w:p>
          <w:p w14:paraId="737B10D8" w14:textId="77777777" w:rsidR="00805D5E" w:rsidRDefault="00805D5E">
            <w:pPr>
              <w:widowControl w:val="0"/>
              <w:rPr>
                <w:rFonts w:ascii="Tame nwe roman" w:eastAsia="Tame nwe roman" w:hAnsi="Tame nwe roman" w:cs="Tame nwe roman"/>
              </w:rPr>
            </w:pPr>
          </w:p>
          <w:p w14:paraId="53422022" w14:textId="77777777" w:rsidR="00805D5E" w:rsidRDefault="00805D5E">
            <w:pPr>
              <w:widowControl w:val="0"/>
              <w:rPr>
                <w:rFonts w:ascii="Tame nwe roman" w:eastAsia="Tame nwe roman" w:hAnsi="Tame nwe roman" w:cs="Tame nwe roman"/>
              </w:rPr>
            </w:pPr>
          </w:p>
          <w:p w14:paraId="2AD7A752" w14:textId="77777777" w:rsidR="00805D5E" w:rsidRDefault="00805D5E">
            <w:pPr>
              <w:widowControl w:val="0"/>
              <w:rPr>
                <w:rFonts w:ascii="Tame nwe roman" w:eastAsia="Tame nwe roman" w:hAnsi="Tame nwe roman" w:cs="Tame nwe roman"/>
              </w:rPr>
            </w:pPr>
          </w:p>
          <w:p w14:paraId="2E3ACF01" w14:textId="77777777" w:rsidR="00805D5E" w:rsidRDefault="00805D5E">
            <w:pPr>
              <w:widowControl w:val="0"/>
              <w:rPr>
                <w:rFonts w:ascii="Tame nwe roman" w:eastAsia="Tame nwe roman" w:hAnsi="Tame nwe roman" w:cs="Tame nwe roman"/>
              </w:rPr>
            </w:pPr>
          </w:p>
          <w:p w14:paraId="21242784" w14:textId="77777777" w:rsidR="00805D5E" w:rsidRDefault="00805D5E">
            <w:pPr>
              <w:widowControl w:val="0"/>
              <w:rPr>
                <w:rFonts w:ascii="Tame nwe roman" w:eastAsia="Tame nwe roman" w:hAnsi="Tame nwe roman" w:cs="Tame nwe roman"/>
              </w:rPr>
            </w:pPr>
          </w:p>
          <w:p w14:paraId="030CB7BE" w14:textId="77777777" w:rsidR="00805D5E" w:rsidRDefault="00805D5E">
            <w:pPr>
              <w:widowControl w:val="0"/>
              <w:rPr>
                <w:rFonts w:ascii="Tame nwe roman" w:eastAsia="Tame nwe roman" w:hAnsi="Tame nwe roman" w:cs="Tame nwe roman"/>
              </w:rPr>
            </w:pPr>
          </w:p>
          <w:p w14:paraId="19F19DC3" w14:textId="77777777" w:rsidR="00805D5E" w:rsidRDefault="00805D5E">
            <w:pPr>
              <w:widowControl w:val="0"/>
              <w:rPr>
                <w:rFonts w:ascii="Tame nwe roman" w:eastAsia="Tame nwe roman" w:hAnsi="Tame nwe roman" w:cs="Tame nwe roman"/>
              </w:rPr>
            </w:pPr>
          </w:p>
          <w:p w14:paraId="653DFBFC" w14:textId="77777777" w:rsidR="00805D5E" w:rsidRDefault="00805D5E">
            <w:pPr>
              <w:widowControl w:val="0"/>
              <w:rPr>
                <w:rFonts w:ascii="Tame nwe roman" w:eastAsia="Tame nwe roman" w:hAnsi="Tame nwe roman" w:cs="Tame nwe roman"/>
              </w:rPr>
            </w:pPr>
          </w:p>
          <w:p w14:paraId="15F8E198" w14:textId="77777777" w:rsidR="00805D5E" w:rsidRDefault="00805D5E">
            <w:pPr>
              <w:widowControl w:val="0"/>
              <w:rPr>
                <w:rFonts w:ascii="Tame nwe roman" w:eastAsia="Tame nwe roman" w:hAnsi="Tame nwe roman" w:cs="Tame nwe roman"/>
              </w:rPr>
            </w:pPr>
          </w:p>
          <w:p w14:paraId="07F33F0B" w14:textId="77777777" w:rsidR="00805D5E" w:rsidRDefault="00805D5E">
            <w:pPr>
              <w:widowControl w:val="0"/>
              <w:rPr>
                <w:rFonts w:ascii="Tame nwe roman" w:eastAsia="Tame nwe roman" w:hAnsi="Tame nwe roman" w:cs="Tame nwe roman"/>
              </w:rPr>
            </w:pPr>
          </w:p>
          <w:p w14:paraId="19C62CAA" w14:textId="77777777" w:rsidR="00805D5E" w:rsidRDefault="00805D5E">
            <w:pPr>
              <w:widowControl w:val="0"/>
              <w:rPr>
                <w:rFonts w:ascii="Tame nwe roman" w:eastAsia="Tame nwe roman" w:hAnsi="Tame nwe roman" w:cs="Tame nwe roman"/>
              </w:rPr>
            </w:pPr>
          </w:p>
          <w:p w14:paraId="62AC3AEA" w14:textId="77777777" w:rsidR="00805D5E" w:rsidRDefault="00805D5E">
            <w:pPr>
              <w:widowControl w:val="0"/>
              <w:rPr>
                <w:rFonts w:ascii="Tame nwe roman" w:eastAsia="Tame nwe roman" w:hAnsi="Tame nwe roman" w:cs="Tame nwe roman"/>
              </w:rPr>
            </w:pPr>
          </w:p>
          <w:p w14:paraId="045D15F4" w14:textId="77777777" w:rsidR="00805D5E" w:rsidRDefault="00805D5E">
            <w:pPr>
              <w:widowControl w:val="0"/>
              <w:rPr>
                <w:rFonts w:ascii="Tame nwe roman" w:eastAsia="Tame nwe roman" w:hAnsi="Tame nwe roman" w:cs="Tame nwe roman"/>
              </w:rPr>
            </w:pPr>
          </w:p>
          <w:p w14:paraId="021FD72F" w14:textId="77777777" w:rsidR="00805D5E" w:rsidRDefault="00805D5E">
            <w:pPr>
              <w:widowControl w:val="0"/>
              <w:jc w:val="both"/>
              <w:rPr>
                <w:rFonts w:ascii="Calibri" w:eastAsia="Calibri" w:hAnsi="Calibri" w:cs="Calibri"/>
                <w:color w:val="000000"/>
                <w:sz w:val="20"/>
                <w:szCs w:val="20"/>
              </w:rPr>
            </w:pPr>
          </w:p>
          <w:p w14:paraId="1A8ED9A1" w14:textId="77777777" w:rsidR="00805D5E" w:rsidRDefault="00805D5E">
            <w:pPr>
              <w:widowControl w:val="0"/>
              <w:jc w:val="both"/>
              <w:rPr>
                <w:rFonts w:ascii="Calibri" w:eastAsia="Calibri" w:hAnsi="Calibri" w:cs="Calibri"/>
                <w:color w:val="000000"/>
                <w:sz w:val="20"/>
                <w:szCs w:val="20"/>
              </w:rPr>
            </w:pPr>
          </w:p>
          <w:p w14:paraId="753FA7C4" w14:textId="77777777" w:rsidR="00805D5E" w:rsidRDefault="00805D5E">
            <w:pPr>
              <w:widowControl w:val="0"/>
              <w:jc w:val="both"/>
              <w:rPr>
                <w:rFonts w:ascii="Calibri" w:eastAsia="Calibri" w:hAnsi="Calibri" w:cs="Calibri"/>
                <w:color w:val="000000"/>
                <w:sz w:val="20"/>
                <w:szCs w:val="20"/>
              </w:rPr>
            </w:pPr>
          </w:p>
          <w:p w14:paraId="2613F67A" w14:textId="77777777" w:rsidR="00805D5E" w:rsidRDefault="00805D5E">
            <w:pPr>
              <w:widowControl w:val="0"/>
              <w:jc w:val="both"/>
              <w:rPr>
                <w:rFonts w:ascii="Calibri" w:eastAsia="Calibri" w:hAnsi="Calibri" w:cs="Calibri"/>
                <w:color w:val="000000"/>
                <w:sz w:val="20"/>
                <w:szCs w:val="20"/>
              </w:rPr>
            </w:pPr>
          </w:p>
          <w:p w14:paraId="66E36BED" w14:textId="77777777" w:rsidR="00805D5E" w:rsidRDefault="00805D5E">
            <w:pPr>
              <w:widowControl w:val="0"/>
              <w:jc w:val="both"/>
              <w:rPr>
                <w:rFonts w:ascii="Calibri" w:eastAsia="Calibri" w:hAnsi="Calibri" w:cs="Calibri"/>
                <w:color w:val="000000"/>
                <w:sz w:val="20"/>
                <w:szCs w:val="20"/>
              </w:rPr>
            </w:pPr>
          </w:p>
          <w:p w14:paraId="3DB0597C" w14:textId="77777777" w:rsidR="00805D5E" w:rsidRDefault="00805D5E">
            <w:pPr>
              <w:widowControl w:val="0"/>
              <w:jc w:val="both"/>
              <w:rPr>
                <w:rFonts w:ascii="Calibri" w:eastAsia="Calibri" w:hAnsi="Calibri" w:cs="Calibri"/>
                <w:color w:val="000000"/>
                <w:sz w:val="20"/>
                <w:szCs w:val="20"/>
              </w:rPr>
            </w:pPr>
          </w:p>
          <w:p w14:paraId="3165C396" w14:textId="77777777" w:rsidR="00805D5E" w:rsidRDefault="00805D5E">
            <w:pPr>
              <w:widowControl w:val="0"/>
              <w:jc w:val="both"/>
              <w:rPr>
                <w:rFonts w:ascii="Calibri" w:eastAsia="Calibri" w:hAnsi="Calibri" w:cs="Calibri"/>
                <w:color w:val="000000"/>
                <w:sz w:val="20"/>
                <w:szCs w:val="20"/>
              </w:rPr>
            </w:pPr>
          </w:p>
          <w:p w14:paraId="280D2DA8" w14:textId="77777777" w:rsidR="00805D5E" w:rsidRDefault="00805D5E">
            <w:pPr>
              <w:widowControl w:val="0"/>
              <w:rPr>
                <w:rFonts w:ascii="Tame nwe roman" w:eastAsia="Tame nwe roman" w:hAnsi="Tame nwe roman" w:cs="Tame nwe roman"/>
              </w:rPr>
            </w:pPr>
          </w:p>
          <w:p w14:paraId="1C9D498B" w14:textId="77777777" w:rsidR="00805D5E" w:rsidRDefault="00805D5E">
            <w:pPr>
              <w:widowControl w:val="0"/>
              <w:rPr>
                <w:rFonts w:ascii="Tame nwe roman" w:eastAsia="Tame nwe roman" w:hAnsi="Tame nwe roman" w:cs="Tame nwe roman"/>
              </w:rPr>
            </w:pPr>
          </w:p>
          <w:p w14:paraId="591B2639" w14:textId="77777777" w:rsidR="00805D5E" w:rsidRDefault="00805D5E">
            <w:pPr>
              <w:widowControl w:val="0"/>
              <w:rPr>
                <w:rFonts w:ascii="Tame nwe roman" w:eastAsia="Tame nwe roman" w:hAnsi="Tame nwe roman" w:cs="Tame nwe roman"/>
              </w:rPr>
            </w:pPr>
          </w:p>
          <w:p w14:paraId="0196328D" w14:textId="77777777" w:rsidR="00805D5E" w:rsidRDefault="00805D5E">
            <w:pPr>
              <w:widowControl w:val="0"/>
              <w:rPr>
                <w:rFonts w:ascii="Tame nwe roman" w:eastAsia="Tame nwe roman" w:hAnsi="Tame nwe roman" w:cs="Tame nwe roman"/>
              </w:rPr>
            </w:pPr>
          </w:p>
          <w:p w14:paraId="7A1DF687" w14:textId="77777777" w:rsidR="00805D5E" w:rsidRDefault="00805D5E">
            <w:pPr>
              <w:widowControl w:val="0"/>
              <w:rPr>
                <w:rFonts w:ascii="Tame nwe roman" w:eastAsia="Tame nwe roman" w:hAnsi="Tame nwe roman" w:cs="Tame nwe roman"/>
              </w:rPr>
            </w:pPr>
          </w:p>
          <w:p w14:paraId="6A8798CB" w14:textId="77777777" w:rsidR="00805D5E" w:rsidRDefault="00805D5E">
            <w:pPr>
              <w:widowControl w:val="0"/>
              <w:rPr>
                <w:rFonts w:ascii="Tame nwe roman" w:eastAsia="Tame nwe roman" w:hAnsi="Tame nwe roman" w:cs="Tame nwe roman"/>
              </w:rPr>
            </w:pPr>
          </w:p>
          <w:p w14:paraId="6EFDA3F2" w14:textId="77777777" w:rsidR="00805D5E" w:rsidRDefault="00805D5E">
            <w:pPr>
              <w:widowControl w:val="0"/>
              <w:rPr>
                <w:rFonts w:ascii="Tame nwe roman" w:eastAsia="Tame nwe roman" w:hAnsi="Tame nwe roman" w:cs="Tame nwe roman"/>
              </w:rPr>
            </w:pPr>
          </w:p>
          <w:p w14:paraId="138772F4" w14:textId="77777777" w:rsidR="00805D5E" w:rsidRDefault="00805D5E">
            <w:pPr>
              <w:widowControl w:val="0"/>
              <w:rPr>
                <w:rFonts w:ascii="Tame nwe roman" w:eastAsia="Tame nwe roman" w:hAnsi="Tame nwe roman" w:cs="Tame nwe roman"/>
              </w:rPr>
            </w:pPr>
          </w:p>
          <w:p w14:paraId="4E51ADD1" w14:textId="77777777" w:rsidR="00805D5E" w:rsidRDefault="00805D5E">
            <w:pPr>
              <w:widowControl w:val="0"/>
              <w:rPr>
                <w:rFonts w:ascii="Tame nwe roman" w:eastAsia="Tame nwe roman" w:hAnsi="Tame nwe roman" w:cs="Tame nwe roman"/>
              </w:rPr>
            </w:pPr>
          </w:p>
          <w:p w14:paraId="2E860717" w14:textId="77777777" w:rsidR="00805D5E" w:rsidRDefault="00805D5E">
            <w:pPr>
              <w:widowControl w:val="0"/>
              <w:rPr>
                <w:rFonts w:ascii="Tame nwe roman" w:eastAsia="Tame nwe roman" w:hAnsi="Tame nwe roman" w:cs="Tame nwe roman"/>
              </w:rPr>
            </w:pPr>
          </w:p>
          <w:p w14:paraId="66CAC0DD" w14:textId="77777777" w:rsidR="00805D5E" w:rsidRDefault="00805D5E">
            <w:pPr>
              <w:widowControl w:val="0"/>
              <w:rPr>
                <w:rFonts w:ascii="Tame nwe roman" w:eastAsia="Tame nwe roman" w:hAnsi="Tame nwe roman" w:cs="Tame nwe roman"/>
              </w:rPr>
            </w:pPr>
          </w:p>
          <w:p w14:paraId="0B55D161" w14:textId="77777777" w:rsidR="00805D5E" w:rsidRDefault="00805D5E">
            <w:pPr>
              <w:widowControl w:val="0"/>
              <w:rPr>
                <w:rFonts w:ascii="Tame nwe roman" w:eastAsia="Tame nwe roman" w:hAnsi="Tame nwe roman" w:cs="Tame nwe roman"/>
              </w:rPr>
            </w:pPr>
          </w:p>
          <w:p w14:paraId="764E29B6" w14:textId="77777777" w:rsidR="00805D5E" w:rsidRDefault="00805D5E">
            <w:pPr>
              <w:widowControl w:val="0"/>
              <w:rPr>
                <w:rFonts w:ascii="Tame nwe roman" w:eastAsia="Tame nwe roman" w:hAnsi="Tame nwe roman" w:cs="Tame nwe roman"/>
              </w:rPr>
            </w:pPr>
          </w:p>
          <w:p w14:paraId="2FA32327" w14:textId="77777777" w:rsidR="00805D5E" w:rsidRDefault="00805D5E">
            <w:pPr>
              <w:widowControl w:val="0"/>
              <w:rPr>
                <w:rFonts w:ascii="Tame nwe roman" w:eastAsia="Tame nwe roman" w:hAnsi="Tame nwe roman" w:cs="Tame nwe roman"/>
              </w:rPr>
            </w:pPr>
          </w:p>
          <w:p w14:paraId="208868B6" w14:textId="77777777" w:rsidR="00805D5E" w:rsidRDefault="00805D5E">
            <w:pPr>
              <w:widowControl w:val="0"/>
              <w:rPr>
                <w:rFonts w:ascii="Tame nwe roman" w:eastAsia="Tame nwe roman" w:hAnsi="Tame nwe roman" w:cs="Tame nwe roman"/>
              </w:rPr>
            </w:pPr>
          </w:p>
          <w:p w14:paraId="2C25C3EB" w14:textId="77777777" w:rsidR="00805D5E" w:rsidRDefault="00805D5E">
            <w:pPr>
              <w:widowControl w:val="0"/>
              <w:rPr>
                <w:rFonts w:ascii="Tame nwe roman" w:eastAsia="Tame nwe roman" w:hAnsi="Tame nwe roman" w:cs="Tame nwe roman"/>
              </w:rPr>
            </w:pPr>
          </w:p>
          <w:p w14:paraId="3FD9D1E2" w14:textId="77777777" w:rsidR="00805D5E" w:rsidRDefault="00805D5E">
            <w:pPr>
              <w:widowControl w:val="0"/>
              <w:rPr>
                <w:rFonts w:ascii="Tame nwe roman" w:eastAsia="Tame nwe roman" w:hAnsi="Tame nwe roman" w:cs="Tame nwe roman"/>
              </w:rPr>
            </w:pPr>
          </w:p>
          <w:p w14:paraId="225597D5" w14:textId="77777777" w:rsidR="00805D5E" w:rsidRDefault="00805D5E">
            <w:pPr>
              <w:widowControl w:val="0"/>
              <w:rPr>
                <w:rFonts w:ascii="Tame nwe roman" w:eastAsia="Tame nwe roman" w:hAnsi="Tame nwe roman" w:cs="Tame nwe roman"/>
              </w:rPr>
            </w:pPr>
          </w:p>
          <w:p w14:paraId="48AE79DB" w14:textId="77777777" w:rsidR="00805D5E" w:rsidRDefault="00805D5E">
            <w:pPr>
              <w:widowControl w:val="0"/>
              <w:rPr>
                <w:rFonts w:ascii="Tame nwe roman" w:eastAsia="Tame nwe roman" w:hAnsi="Tame nwe roman" w:cs="Tame nwe roman"/>
              </w:rPr>
            </w:pPr>
          </w:p>
          <w:p w14:paraId="6885983A" w14:textId="77777777" w:rsidR="00805D5E" w:rsidRDefault="00805D5E">
            <w:pPr>
              <w:widowControl w:val="0"/>
              <w:rPr>
                <w:rFonts w:ascii="Tame nwe roman" w:eastAsia="Tame nwe roman" w:hAnsi="Tame nwe roman" w:cs="Tame nwe roman"/>
              </w:rPr>
            </w:pPr>
          </w:p>
          <w:p w14:paraId="682DE8D2" w14:textId="77777777" w:rsidR="00805D5E" w:rsidRDefault="00805D5E">
            <w:pPr>
              <w:widowControl w:val="0"/>
              <w:rPr>
                <w:rFonts w:ascii="Tame nwe roman" w:eastAsia="Tame nwe roman" w:hAnsi="Tame nwe roman" w:cs="Tame nwe roman"/>
              </w:rPr>
            </w:pPr>
          </w:p>
          <w:p w14:paraId="4449B4E1" w14:textId="77777777" w:rsidR="00805D5E" w:rsidRDefault="00805D5E">
            <w:pPr>
              <w:widowControl w:val="0"/>
              <w:rPr>
                <w:rFonts w:ascii="Tame nwe roman" w:eastAsia="Tame nwe roman" w:hAnsi="Tame nwe roman" w:cs="Tame nwe roman"/>
              </w:rPr>
            </w:pPr>
          </w:p>
          <w:p w14:paraId="5AACE77D" w14:textId="77777777" w:rsidR="00805D5E" w:rsidRDefault="00805D5E">
            <w:pPr>
              <w:widowControl w:val="0"/>
              <w:rPr>
                <w:rFonts w:ascii="Tame nwe roman" w:eastAsia="Tame nwe roman" w:hAnsi="Tame nwe roman" w:cs="Tame nwe roman"/>
              </w:rPr>
            </w:pPr>
          </w:p>
          <w:p w14:paraId="363998C0" w14:textId="77777777" w:rsidR="00805D5E" w:rsidRDefault="00805D5E">
            <w:pPr>
              <w:widowControl w:val="0"/>
              <w:rPr>
                <w:rFonts w:ascii="Tame nwe roman" w:eastAsia="Tame nwe roman" w:hAnsi="Tame nwe roman" w:cs="Tame nwe roman"/>
              </w:rPr>
            </w:pPr>
          </w:p>
          <w:p w14:paraId="5AA5DEA2" w14:textId="77777777" w:rsidR="00805D5E" w:rsidRDefault="00805D5E">
            <w:pPr>
              <w:widowControl w:val="0"/>
              <w:rPr>
                <w:rFonts w:ascii="Tame nwe roman" w:eastAsia="Tame nwe roman" w:hAnsi="Tame nwe roman" w:cs="Tame nwe roman"/>
              </w:rPr>
            </w:pPr>
          </w:p>
          <w:p w14:paraId="285AC15F" w14:textId="77777777" w:rsidR="00805D5E" w:rsidRDefault="00805D5E">
            <w:pPr>
              <w:widowControl w:val="0"/>
              <w:rPr>
                <w:rFonts w:ascii="Tame nwe roman" w:eastAsia="Tame nwe roman" w:hAnsi="Tame nwe roman" w:cs="Tame nwe roman"/>
              </w:rPr>
            </w:pPr>
          </w:p>
          <w:p w14:paraId="3CB92F28" w14:textId="77777777" w:rsidR="00805D5E" w:rsidRDefault="00805D5E">
            <w:pPr>
              <w:widowControl w:val="0"/>
              <w:rPr>
                <w:rFonts w:ascii="Tame nwe roman" w:eastAsia="Tame nwe roman" w:hAnsi="Tame nwe roman" w:cs="Tame nwe roman"/>
              </w:rPr>
            </w:pPr>
          </w:p>
          <w:p w14:paraId="2752DC9C" w14:textId="77777777" w:rsidR="00805D5E" w:rsidRDefault="00805D5E">
            <w:pPr>
              <w:widowControl w:val="0"/>
              <w:rPr>
                <w:rFonts w:ascii="Tame nwe roman" w:eastAsia="Tame nwe roman" w:hAnsi="Tame nwe roman" w:cs="Tame nwe roman"/>
              </w:rPr>
            </w:pPr>
          </w:p>
          <w:p w14:paraId="30E626A9" w14:textId="77777777" w:rsidR="00805D5E" w:rsidRDefault="00805D5E">
            <w:pPr>
              <w:widowControl w:val="0"/>
              <w:rPr>
                <w:rFonts w:ascii="Calibri" w:eastAsia="Calibri" w:hAnsi="Calibri" w:cs="Calibri"/>
                <w:color w:val="000000"/>
                <w:sz w:val="20"/>
                <w:szCs w:val="20"/>
              </w:rPr>
            </w:pPr>
          </w:p>
          <w:p w14:paraId="08660102" w14:textId="77777777" w:rsidR="00805D5E" w:rsidRDefault="00805D5E">
            <w:pPr>
              <w:widowControl w:val="0"/>
              <w:rPr>
                <w:rFonts w:ascii="Calibri" w:eastAsia="Calibri" w:hAnsi="Calibri" w:cs="Calibri"/>
                <w:color w:val="000000"/>
                <w:sz w:val="20"/>
                <w:szCs w:val="20"/>
              </w:rPr>
            </w:pPr>
          </w:p>
          <w:p w14:paraId="4C415483" w14:textId="77777777" w:rsidR="00805D5E" w:rsidRDefault="00805D5E">
            <w:pPr>
              <w:widowControl w:val="0"/>
              <w:rPr>
                <w:rFonts w:ascii="Calibri" w:eastAsia="Calibri" w:hAnsi="Calibri" w:cs="Calibri"/>
                <w:color w:val="000000"/>
                <w:sz w:val="20"/>
                <w:szCs w:val="20"/>
              </w:rPr>
            </w:pPr>
          </w:p>
          <w:p w14:paraId="0153F492" w14:textId="77777777" w:rsidR="00805D5E" w:rsidRDefault="00805D5E">
            <w:pPr>
              <w:widowControl w:val="0"/>
              <w:jc w:val="both"/>
              <w:rPr>
                <w:rFonts w:ascii="Tame nwe roman" w:eastAsia="Tame nwe roman" w:hAnsi="Tame nwe roman" w:cs="Tame nwe roman"/>
              </w:rPr>
            </w:pPr>
          </w:p>
          <w:p w14:paraId="0CDA2363" w14:textId="77777777" w:rsidR="00805D5E" w:rsidRDefault="00805D5E">
            <w:pPr>
              <w:widowControl w:val="0"/>
              <w:rPr>
                <w:rFonts w:ascii="Tame nwe roman" w:eastAsia="Tame nwe roman" w:hAnsi="Tame nwe roman" w:cs="Tame nwe roman"/>
              </w:rPr>
            </w:pPr>
          </w:p>
          <w:p w14:paraId="278C5619" w14:textId="77777777" w:rsidR="00805D5E" w:rsidRDefault="00805D5E">
            <w:pPr>
              <w:widowControl w:val="0"/>
              <w:rPr>
                <w:rFonts w:ascii="Tame nwe roman" w:eastAsia="Tame nwe roman" w:hAnsi="Tame nwe roman" w:cs="Tame nwe roman"/>
              </w:rPr>
            </w:pPr>
          </w:p>
          <w:p w14:paraId="4DCFC6D9" w14:textId="77777777" w:rsidR="00805D5E" w:rsidRDefault="00805D5E">
            <w:pPr>
              <w:widowControl w:val="0"/>
              <w:rPr>
                <w:rFonts w:ascii="Tame nwe roman" w:eastAsia="Tame nwe roman" w:hAnsi="Tame nwe roman" w:cs="Tame nwe roman"/>
              </w:rPr>
            </w:pPr>
          </w:p>
          <w:p w14:paraId="370C5926" w14:textId="77777777" w:rsidR="00805D5E" w:rsidRDefault="00805D5E">
            <w:pPr>
              <w:widowControl w:val="0"/>
              <w:rPr>
                <w:rFonts w:ascii="Tame nwe roman" w:eastAsia="Tame nwe roman" w:hAnsi="Tame nwe roman" w:cs="Tame nwe roman"/>
              </w:rPr>
            </w:pPr>
          </w:p>
          <w:p w14:paraId="6FC4CE95" w14:textId="77777777" w:rsidR="00805D5E" w:rsidRDefault="00805D5E">
            <w:pPr>
              <w:widowControl w:val="0"/>
              <w:rPr>
                <w:rFonts w:ascii="Tame nwe roman" w:eastAsia="Tame nwe roman" w:hAnsi="Tame nwe roman" w:cs="Tame nwe roman"/>
              </w:rPr>
            </w:pPr>
          </w:p>
          <w:p w14:paraId="6C362AC7" w14:textId="77777777" w:rsidR="00805D5E" w:rsidRDefault="00805D5E">
            <w:pPr>
              <w:widowControl w:val="0"/>
              <w:rPr>
                <w:rFonts w:ascii="Tame nwe roman" w:eastAsia="Tame nwe roman" w:hAnsi="Tame nwe roman" w:cs="Tame nwe roman"/>
              </w:rPr>
            </w:pPr>
          </w:p>
          <w:p w14:paraId="75140FD9" w14:textId="77777777" w:rsidR="00805D5E" w:rsidRDefault="00805D5E">
            <w:pPr>
              <w:widowControl w:val="0"/>
              <w:rPr>
                <w:rFonts w:ascii="Tame nwe roman" w:eastAsia="Tame nwe roman" w:hAnsi="Tame nwe roman" w:cs="Tame nwe roman"/>
              </w:rPr>
            </w:pPr>
          </w:p>
          <w:p w14:paraId="1DB0E5E7" w14:textId="77777777" w:rsidR="00805D5E" w:rsidRDefault="00805D5E">
            <w:pPr>
              <w:widowControl w:val="0"/>
              <w:rPr>
                <w:rFonts w:ascii="Tame nwe roman" w:eastAsia="Tame nwe roman" w:hAnsi="Tame nwe roman" w:cs="Tame nwe roman"/>
              </w:rPr>
            </w:pPr>
          </w:p>
          <w:p w14:paraId="2670A251" w14:textId="77777777" w:rsidR="00805D5E" w:rsidRDefault="00805D5E">
            <w:pPr>
              <w:widowControl w:val="0"/>
              <w:rPr>
                <w:rFonts w:ascii="Tame nwe roman" w:eastAsia="Tame nwe roman" w:hAnsi="Tame nwe roman" w:cs="Tame nwe roman"/>
              </w:rPr>
            </w:pPr>
          </w:p>
          <w:p w14:paraId="4A0FB745" w14:textId="77777777" w:rsidR="00805D5E" w:rsidRDefault="00805D5E">
            <w:pPr>
              <w:widowControl w:val="0"/>
              <w:rPr>
                <w:rFonts w:ascii="Tame nwe roman" w:eastAsia="Tame nwe roman" w:hAnsi="Tame nwe roman" w:cs="Tame nwe roman"/>
              </w:rPr>
            </w:pPr>
          </w:p>
          <w:p w14:paraId="57F6B499" w14:textId="77777777" w:rsidR="00805D5E" w:rsidRDefault="00805D5E">
            <w:pPr>
              <w:widowControl w:val="0"/>
              <w:rPr>
                <w:rFonts w:ascii="Tame nwe roman" w:eastAsia="Tame nwe roman" w:hAnsi="Tame nwe roman" w:cs="Tame nwe roman"/>
              </w:rPr>
            </w:pPr>
          </w:p>
          <w:p w14:paraId="2E7B25F4" w14:textId="77777777" w:rsidR="00805D5E" w:rsidRDefault="00805D5E">
            <w:pPr>
              <w:widowControl w:val="0"/>
              <w:rPr>
                <w:rFonts w:ascii="Tame nwe roman" w:eastAsia="Tame nwe roman" w:hAnsi="Tame nwe roman" w:cs="Tame nwe roman"/>
              </w:rPr>
            </w:pPr>
          </w:p>
          <w:p w14:paraId="456BC959" w14:textId="77777777" w:rsidR="00805D5E" w:rsidRDefault="00805D5E">
            <w:pPr>
              <w:widowControl w:val="0"/>
              <w:rPr>
                <w:rFonts w:ascii="Tame nwe roman" w:eastAsia="Tame nwe roman" w:hAnsi="Tame nwe roman" w:cs="Tame nwe roman"/>
              </w:rPr>
            </w:pPr>
          </w:p>
          <w:p w14:paraId="53182EA7" w14:textId="77777777" w:rsidR="00805D5E" w:rsidRDefault="00805D5E">
            <w:pPr>
              <w:widowControl w:val="0"/>
              <w:rPr>
                <w:rFonts w:ascii="Tame nwe roman" w:eastAsia="Tame nwe roman" w:hAnsi="Tame nwe roman" w:cs="Tame nwe roman"/>
              </w:rPr>
            </w:pPr>
          </w:p>
          <w:p w14:paraId="61C295E8" w14:textId="77777777" w:rsidR="00805D5E" w:rsidRDefault="00805D5E">
            <w:pPr>
              <w:widowControl w:val="0"/>
              <w:rPr>
                <w:rFonts w:ascii="Tame nwe roman" w:eastAsia="Tame nwe roman" w:hAnsi="Tame nwe roman" w:cs="Tame nwe roman"/>
              </w:rPr>
            </w:pPr>
          </w:p>
          <w:p w14:paraId="00FDCBF0" w14:textId="77777777" w:rsidR="00805D5E" w:rsidRDefault="00805D5E">
            <w:pPr>
              <w:widowControl w:val="0"/>
              <w:rPr>
                <w:rFonts w:ascii="Tame nwe roman" w:eastAsia="Tame nwe roman" w:hAnsi="Tame nwe roman" w:cs="Tame nwe roman"/>
              </w:rPr>
            </w:pPr>
          </w:p>
          <w:p w14:paraId="238563D2" w14:textId="77777777" w:rsidR="00805D5E" w:rsidRDefault="00805D5E">
            <w:pPr>
              <w:widowControl w:val="0"/>
              <w:rPr>
                <w:rFonts w:ascii="Tame nwe roman" w:eastAsia="Tame nwe roman" w:hAnsi="Tame nwe roman" w:cs="Tame nwe roman"/>
              </w:rPr>
            </w:pPr>
          </w:p>
          <w:p w14:paraId="4F533A85" w14:textId="77777777" w:rsidR="00805D5E" w:rsidRDefault="00805D5E">
            <w:pPr>
              <w:widowControl w:val="0"/>
              <w:rPr>
                <w:rFonts w:ascii="Tame nwe roman" w:eastAsia="Tame nwe roman" w:hAnsi="Tame nwe roman" w:cs="Tame nwe roman"/>
              </w:rPr>
            </w:pPr>
          </w:p>
          <w:p w14:paraId="46F8CD61" w14:textId="77777777" w:rsidR="00805D5E" w:rsidRDefault="00805D5E">
            <w:pPr>
              <w:widowControl w:val="0"/>
              <w:rPr>
                <w:rFonts w:ascii="Tame nwe roman" w:eastAsia="Tame nwe roman" w:hAnsi="Tame nwe roman" w:cs="Tame nwe roman"/>
              </w:rPr>
            </w:pPr>
          </w:p>
          <w:p w14:paraId="51EBE84A" w14:textId="77777777" w:rsidR="00805D5E" w:rsidRDefault="00805D5E">
            <w:pPr>
              <w:widowControl w:val="0"/>
              <w:rPr>
                <w:rFonts w:ascii="Tame nwe roman" w:eastAsia="Tame nwe roman" w:hAnsi="Tame nwe roman" w:cs="Tame nwe roman"/>
              </w:rPr>
            </w:pPr>
          </w:p>
          <w:p w14:paraId="623B47DB" w14:textId="77777777" w:rsidR="00805D5E" w:rsidRDefault="00805D5E">
            <w:pPr>
              <w:widowControl w:val="0"/>
              <w:rPr>
                <w:rFonts w:ascii="Tame nwe roman" w:eastAsia="Tame nwe roman" w:hAnsi="Tame nwe roman" w:cs="Tame nwe roman"/>
              </w:rPr>
            </w:pPr>
          </w:p>
          <w:p w14:paraId="174088C2" w14:textId="77777777" w:rsidR="00805D5E" w:rsidRDefault="00805D5E">
            <w:pPr>
              <w:widowControl w:val="0"/>
              <w:rPr>
                <w:rFonts w:ascii="Tame nwe roman" w:eastAsia="Tame nwe roman" w:hAnsi="Tame nwe roman" w:cs="Tame nwe roman"/>
              </w:rPr>
            </w:pPr>
          </w:p>
          <w:p w14:paraId="21CB390B" w14:textId="77777777" w:rsidR="00805D5E" w:rsidRDefault="00805D5E">
            <w:pPr>
              <w:widowControl w:val="0"/>
              <w:rPr>
                <w:rFonts w:ascii="Tame nwe roman" w:eastAsia="Tame nwe roman" w:hAnsi="Tame nwe roman" w:cs="Tame nwe roman"/>
              </w:rPr>
            </w:pPr>
          </w:p>
          <w:p w14:paraId="0C58282D" w14:textId="77777777" w:rsidR="00805D5E" w:rsidRDefault="00805D5E">
            <w:pPr>
              <w:widowControl w:val="0"/>
              <w:rPr>
                <w:rFonts w:ascii="Tame nwe roman" w:eastAsia="Tame nwe roman" w:hAnsi="Tame nwe roman" w:cs="Tame nwe roman"/>
              </w:rPr>
            </w:pPr>
          </w:p>
          <w:p w14:paraId="2D09FD46" w14:textId="77777777" w:rsidR="00805D5E" w:rsidRDefault="00805D5E">
            <w:pPr>
              <w:widowControl w:val="0"/>
              <w:rPr>
                <w:rFonts w:ascii="Tame nwe roman" w:eastAsia="Tame nwe roman" w:hAnsi="Tame nwe roman" w:cs="Tame nwe roman"/>
              </w:rPr>
            </w:pPr>
          </w:p>
          <w:p w14:paraId="73461F5F" w14:textId="77777777" w:rsidR="00805D5E" w:rsidRDefault="00805D5E">
            <w:pPr>
              <w:widowControl w:val="0"/>
              <w:rPr>
                <w:rFonts w:ascii="Tame nwe roman" w:eastAsia="Tame nwe roman" w:hAnsi="Tame nwe roman" w:cs="Tame nwe roman"/>
              </w:rPr>
            </w:pPr>
          </w:p>
          <w:p w14:paraId="642E8183" w14:textId="77777777" w:rsidR="00805D5E" w:rsidRDefault="00805D5E">
            <w:pPr>
              <w:widowControl w:val="0"/>
              <w:rPr>
                <w:rFonts w:ascii="Tame nwe roman" w:eastAsia="Tame nwe roman" w:hAnsi="Tame nwe roman" w:cs="Tame nwe roman"/>
              </w:rPr>
            </w:pPr>
          </w:p>
          <w:p w14:paraId="672B5E1F" w14:textId="77777777" w:rsidR="00805D5E" w:rsidRDefault="00805D5E">
            <w:pPr>
              <w:widowControl w:val="0"/>
              <w:rPr>
                <w:rFonts w:ascii="Tame nwe roman" w:eastAsia="Tame nwe roman" w:hAnsi="Tame nwe roman" w:cs="Tame nwe roman"/>
              </w:rPr>
            </w:pPr>
          </w:p>
          <w:p w14:paraId="05C6BBCF" w14:textId="77777777" w:rsidR="00805D5E" w:rsidRDefault="00805D5E">
            <w:pPr>
              <w:widowControl w:val="0"/>
              <w:jc w:val="both"/>
              <w:rPr>
                <w:rFonts w:ascii="Calibri" w:eastAsia="Calibri" w:hAnsi="Calibri" w:cs="Calibri"/>
                <w:color w:val="000000"/>
                <w:sz w:val="20"/>
                <w:szCs w:val="20"/>
              </w:rPr>
            </w:pPr>
          </w:p>
          <w:p w14:paraId="341FA0EF" w14:textId="77777777" w:rsidR="00805D5E" w:rsidRDefault="00805D5E">
            <w:pPr>
              <w:widowControl w:val="0"/>
              <w:jc w:val="both"/>
              <w:rPr>
                <w:rFonts w:ascii="Calibri" w:eastAsia="Calibri" w:hAnsi="Calibri" w:cs="Calibri"/>
                <w:color w:val="000000"/>
                <w:sz w:val="20"/>
                <w:szCs w:val="20"/>
              </w:rPr>
            </w:pPr>
          </w:p>
          <w:p w14:paraId="3C6DB529" w14:textId="77777777" w:rsidR="00805D5E" w:rsidRDefault="00805D5E">
            <w:pPr>
              <w:widowControl w:val="0"/>
              <w:jc w:val="both"/>
              <w:rPr>
                <w:rFonts w:ascii="Calibri" w:eastAsia="Calibri" w:hAnsi="Calibri" w:cs="Calibri"/>
                <w:color w:val="000000"/>
                <w:sz w:val="20"/>
                <w:szCs w:val="20"/>
              </w:rPr>
            </w:pPr>
          </w:p>
          <w:p w14:paraId="57CBB28C" w14:textId="77777777" w:rsidR="00805D5E" w:rsidRDefault="00805D5E">
            <w:pPr>
              <w:widowControl w:val="0"/>
              <w:jc w:val="both"/>
              <w:rPr>
                <w:rFonts w:ascii="Calibri" w:eastAsia="Calibri" w:hAnsi="Calibri" w:cs="Calibri"/>
                <w:color w:val="000000"/>
                <w:sz w:val="20"/>
                <w:szCs w:val="20"/>
              </w:rPr>
            </w:pPr>
          </w:p>
          <w:p w14:paraId="3C8D77BB" w14:textId="77777777" w:rsidR="00805D5E" w:rsidRDefault="00805D5E">
            <w:pPr>
              <w:widowControl w:val="0"/>
              <w:jc w:val="both"/>
              <w:rPr>
                <w:rFonts w:ascii="Calibri" w:eastAsia="Calibri" w:hAnsi="Calibri" w:cs="Calibri"/>
                <w:color w:val="000000"/>
                <w:sz w:val="20"/>
                <w:szCs w:val="20"/>
              </w:rPr>
            </w:pPr>
          </w:p>
          <w:p w14:paraId="1A3716BB" w14:textId="77777777" w:rsidR="00805D5E" w:rsidRDefault="00805D5E">
            <w:pPr>
              <w:widowControl w:val="0"/>
              <w:jc w:val="both"/>
              <w:rPr>
                <w:rFonts w:ascii="Calibri" w:eastAsia="Calibri" w:hAnsi="Calibri" w:cs="Calibri"/>
                <w:color w:val="000000"/>
                <w:sz w:val="20"/>
                <w:szCs w:val="20"/>
              </w:rPr>
            </w:pPr>
          </w:p>
          <w:p w14:paraId="4E6FB696" w14:textId="77777777" w:rsidR="00805D5E" w:rsidRDefault="00805D5E">
            <w:pPr>
              <w:widowControl w:val="0"/>
              <w:jc w:val="both"/>
              <w:rPr>
                <w:rFonts w:ascii="Calibri" w:eastAsia="Calibri" w:hAnsi="Calibri" w:cs="Calibri"/>
                <w:color w:val="000000"/>
                <w:sz w:val="20"/>
                <w:szCs w:val="20"/>
              </w:rPr>
            </w:pPr>
          </w:p>
          <w:p w14:paraId="2EBC6A3E" w14:textId="77777777" w:rsidR="00805D5E" w:rsidRDefault="00805D5E">
            <w:pPr>
              <w:widowControl w:val="0"/>
              <w:jc w:val="both"/>
              <w:rPr>
                <w:rFonts w:ascii="Calibri" w:eastAsia="Calibri" w:hAnsi="Calibri" w:cs="Calibri"/>
                <w:color w:val="000000"/>
                <w:sz w:val="20"/>
                <w:szCs w:val="20"/>
              </w:rPr>
            </w:pPr>
          </w:p>
          <w:p w14:paraId="0D448685" w14:textId="77777777" w:rsidR="00805D5E" w:rsidRDefault="00805D5E">
            <w:pPr>
              <w:widowControl w:val="0"/>
              <w:jc w:val="both"/>
              <w:rPr>
                <w:rFonts w:ascii="Calibri" w:eastAsia="Calibri" w:hAnsi="Calibri" w:cs="Calibri"/>
                <w:color w:val="000000"/>
                <w:sz w:val="20"/>
                <w:szCs w:val="20"/>
              </w:rPr>
            </w:pPr>
          </w:p>
          <w:p w14:paraId="18E9666C" w14:textId="77777777" w:rsidR="00805D5E" w:rsidRDefault="00805D5E">
            <w:pPr>
              <w:widowControl w:val="0"/>
              <w:jc w:val="both"/>
              <w:rPr>
                <w:rFonts w:ascii="Calibri" w:eastAsia="Calibri" w:hAnsi="Calibri" w:cs="Calibri"/>
                <w:color w:val="000000"/>
                <w:sz w:val="20"/>
                <w:szCs w:val="20"/>
              </w:rPr>
            </w:pPr>
          </w:p>
          <w:p w14:paraId="4D0B095C" w14:textId="77777777" w:rsidR="00805D5E" w:rsidRDefault="00805D5E">
            <w:pPr>
              <w:widowControl w:val="0"/>
              <w:jc w:val="both"/>
              <w:rPr>
                <w:rFonts w:ascii="Calibri" w:eastAsia="Calibri" w:hAnsi="Calibri" w:cs="Calibri"/>
                <w:color w:val="000000"/>
                <w:sz w:val="20"/>
                <w:szCs w:val="20"/>
              </w:rPr>
            </w:pPr>
          </w:p>
          <w:p w14:paraId="3B72FD3E" w14:textId="77777777" w:rsidR="00805D5E" w:rsidRDefault="00805D5E">
            <w:pPr>
              <w:widowControl w:val="0"/>
              <w:jc w:val="both"/>
              <w:rPr>
                <w:rFonts w:ascii="Calibri" w:eastAsia="Calibri" w:hAnsi="Calibri" w:cs="Calibri"/>
                <w:color w:val="000000"/>
                <w:sz w:val="20"/>
                <w:szCs w:val="20"/>
              </w:rPr>
            </w:pPr>
          </w:p>
          <w:p w14:paraId="4569FFCD" w14:textId="77777777" w:rsidR="00805D5E" w:rsidRDefault="00805D5E">
            <w:pPr>
              <w:widowControl w:val="0"/>
              <w:jc w:val="both"/>
              <w:rPr>
                <w:rFonts w:ascii="Calibri" w:eastAsia="Calibri" w:hAnsi="Calibri" w:cs="Calibri"/>
                <w:color w:val="000000"/>
                <w:sz w:val="20"/>
                <w:szCs w:val="20"/>
              </w:rPr>
            </w:pPr>
          </w:p>
          <w:p w14:paraId="0E8731DE" w14:textId="77777777" w:rsidR="00805D5E" w:rsidRDefault="00805D5E">
            <w:pPr>
              <w:widowControl w:val="0"/>
              <w:jc w:val="both"/>
              <w:rPr>
                <w:rFonts w:ascii="Calibri" w:eastAsia="Calibri" w:hAnsi="Calibri" w:cs="Calibri"/>
                <w:color w:val="000000"/>
                <w:sz w:val="20"/>
                <w:szCs w:val="20"/>
              </w:rPr>
            </w:pPr>
          </w:p>
          <w:p w14:paraId="7390D5AE" w14:textId="77777777" w:rsidR="00805D5E" w:rsidRDefault="00805D5E">
            <w:pPr>
              <w:widowControl w:val="0"/>
              <w:rPr>
                <w:rFonts w:ascii="Calibri" w:eastAsia="Calibri" w:hAnsi="Calibri" w:cs="Calibri"/>
                <w:color w:val="000000"/>
                <w:sz w:val="20"/>
                <w:szCs w:val="20"/>
              </w:rPr>
            </w:pPr>
          </w:p>
          <w:p w14:paraId="166271B8" w14:textId="77777777" w:rsidR="00805D5E" w:rsidRDefault="00805D5E">
            <w:pPr>
              <w:widowControl w:val="0"/>
              <w:rPr>
                <w:rFonts w:ascii="Calibri" w:eastAsia="Calibri" w:hAnsi="Calibri" w:cs="Calibri"/>
                <w:color w:val="000000"/>
                <w:sz w:val="20"/>
                <w:szCs w:val="20"/>
              </w:rPr>
            </w:pPr>
          </w:p>
          <w:p w14:paraId="59B15CE9" w14:textId="77777777" w:rsidR="00805D5E" w:rsidRDefault="00805D5E">
            <w:pPr>
              <w:widowControl w:val="0"/>
              <w:rPr>
                <w:rFonts w:ascii="Calibri" w:eastAsia="Calibri" w:hAnsi="Calibri" w:cs="Calibri"/>
                <w:color w:val="000000"/>
                <w:sz w:val="20"/>
                <w:szCs w:val="20"/>
              </w:rPr>
            </w:pPr>
          </w:p>
          <w:p w14:paraId="044631E9" w14:textId="77777777" w:rsidR="00805D5E" w:rsidRDefault="00805D5E">
            <w:pPr>
              <w:widowControl w:val="0"/>
              <w:rPr>
                <w:rFonts w:ascii="Calibri" w:eastAsia="Calibri" w:hAnsi="Calibri" w:cs="Calibri"/>
                <w:color w:val="000000"/>
                <w:sz w:val="20"/>
                <w:szCs w:val="20"/>
              </w:rPr>
            </w:pPr>
          </w:p>
          <w:p w14:paraId="13F57444" w14:textId="77777777" w:rsidR="00805D5E" w:rsidRDefault="00805D5E">
            <w:pPr>
              <w:widowControl w:val="0"/>
              <w:rPr>
                <w:rFonts w:ascii="Calibri" w:eastAsia="Calibri" w:hAnsi="Calibri" w:cs="Calibri"/>
                <w:color w:val="000000"/>
                <w:sz w:val="20"/>
                <w:szCs w:val="20"/>
              </w:rPr>
            </w:pPr>
          </w:p>
          <w:p w14:paraId="4A7A0628" w14:textId="77777777" w:rsidR="00805D5E" w:rsidRDefault="00805D5E">
            <w:pPr>
              <w:widowControl w:val="0"/>
              <w:rPr>
                <w:rFonts w:ascii="Calibri" w:eastAsia="Calibri" w:hAnsi="Calibri" w:cs="Calibri"/>
                <w:color w:val="000000"/>
                <w:sz w:val="20"/>
                <w:szCs w:val="20"/>
              </w:rPr>
            </w:pPr>
          </w:p>
          <w:p w14:paraId="464B01E0" w14:textId="77777777" w:rsidR="00805D5E" w:rsidRDefault="00805D5E">
            <w:pPr>
              <w:widowControl w:val="0"/>
              <w:rPr>
                <w:rFonts w:ascii="Calibri" w:eastAsia="Calibri" w:hAnsi="Calibri" w:cs="Calibri"/>
                <w:color w:val="000000"/>
                <w:sz w:val="20"/>
                <w:szCs w:val="20"/>
              </w:rPr>
            </w:pPr>
          </w:p>
          <w:p w14:paraId="4693C3F1" w14:textId="77777777" w:rsidR="00805D5E" w:rsidRDefault="00805D5E">
            <w:pPr>
              <w:widowControl w:val="0"/>
              <w:rPr>
                <w:rFonts w:ascii="Calibri" w:eastAsia="Calibri" w:hAnsi="Calibri" w:cs="Calibri"/>
                <w:color w:val="000000"/>
                <w:sz w:val="20"/>
                <w:szCs w:val="20"/>
              </w:rPr>
            </w:pPr>
          </w:p>
          <w:p w14:paraId="2DD0DF06" w14:textId="77777777" w:rsidR="00805D5E" w:rsidRDefault="00805D5E">
            <w:pPr>
              <w:widowControl w:val="0"/>
              <w:rPr>
                <w:rFonts w:ascii="Calibri" w:eastAsia="Calibri" w:hAnsi="Calibri" w:cs="Calibri"/>
                <w:color w:val="000000"/>
                <w:sz w:val="20"/>
                <w:szCs w:val="20"/>
              </w:rPr>
            </w:pPr>
          </w:p>
          <w:p w14:paraId="4108C74A" w14:textId="77777777" w:rsidR="00805D5E" w:rsidRDefault="00805D5E">
            <w:pPr>
              <w:widowControl w:val="0"/>
              <w:rPr>
                <w:rFonts w:ascii="Calibri" w:eastAsia="Calibri" w:hAnsi="Calibri" w:cs="Calibri"/>
                <w:color w:val="000000"/>
                <w:sz w:val="20"/>
                <w:szCs w:val="20"/>
              </w:rPr>
            </w:pPr>
          </w:p>
          <w:p w14:paraId="08D2411F" w14:textId="77777777" w:rsidR="00805D5E" w:rsidRDefault="00805D5E">
            <w:pPr>
              <w:widowControl w:val="0"/>
              <w:rPr>
                <w:rFonts w:ascii="Calibri" w:eastAsia="Calibri" w:hAnsi="Calibri" w:cs="Calibri"/>
                <w:color w:val="000000"/>
                <w:sz w:val="20"/>
                <w:szCs w:val="20"/>
              </w:rPr>
            </w:pPr>
          </w:p>
          <w:p w14:paraId="0518F092" w14:textId="77777777" w:rsidR="00805D5E" w:rsidRDefault="00805D5E">
            <w:pPr>
              <w:widowControl w:val="0"/>
              <w:rPr>
                <w:rFonts w:ascii="Calibri" w:eastAsia="Calibri" w:hAnsi="Calibri" w:cs="Calibri"/>
                <w:color w:val="000000"/>
                <w:sz w:val="20"/>
                <w:szCs w:val="20"/>
              </w:rPr>
            </w:pPr>
          </w:p>
          <w:p w14:paraId="28D1CE42" w14:textId="77777777" w:rsidR="00805D5E" w:rsidRDefault="00805D5E">
            <w:pPr>
              <w:widowControl w:val="0"/>
              <w:rPr>
                <w:rFonts w:ascii="Calibri" w:eastAsia="Calibri" w:hAnsi="Calibri" w:cs="Calibri"/>
                <w:color w:val="000000"/>
                <w:sz w:val="20"/>
                <w:szCs w:val="20"/>
              </w:rPr>
            </w:pPr>
          </w:p>
          <w:p w14:paraId="13E27CD1" w14:textId="77777777" w:rsidR="00805D5E" w:rsidRDefault="00805D5E">
            <w:pPr>
              <w:widowControl w:val="0"/>
              <w:rPr>
                <w:rFonts w:ascii="Calibri" w:eastAsia="Calibri" w:hAnsi="Calibri" w:cs="Calibri"/>
                <w:color w:val="000000"/>
                <w:sz w:val="20"/>
                <w:szCs w:val="20"/>
              </w:rPr>
            </w:pPr>
          </w:p>
          <w:p w14:paraId="72DB124C" w14:textId="77777777" w:rsidR="00805D5E" w:rsidRDefault="00805D5E">
            <w:pPr>
              <w:widowControl w:val="0"/>
              <w:rPr>
                <w:rFonts w:ascii="Calibri" w:eastAsia="Calibri" w:hAnsi="Calibri" w:cs="Calibri"/>
                <w:color w:val="000000"/>
                <w:sz w:val="20"/>
                <w:szCs w:val="20"/>
              </w:rPr>
            </w:pPr>
          </w:p>
          <w:p w14:paraId="5959EC89" w14:textId="77777777" w:rsidR="00805D5E" w:rsidRDefault="00805D5E">
            <w:pPr>
              <w:widowControl w:val="0"/>
              <w:rPr>
                <w:rFonts w:ascii="Calibri" w:eastAsia="Calibri" w:hAnsi="Calibri" w:cs="Calibri"/>
                <w:color w:val="000000"/>
                <w:sz w:val="20"/>
                <w:szCs w:val="20"/>
              </w:rPr>
            </w:pPr>
          </w:p>
          <w:p w14:paraId="69D43895" w14:textId="77777777" w:rsidR="00805D5E" w:rsidRDefault="00805D5E">
            <w:pPr>
              <w:widowControl w:val="0"/>
              <w:rPr>
                <w:rFonts w:ascii="Calibri" w:eastAsia="Calibri" w:hAnsi="Calibri" w:cs="Calibri"/>
                <w:color w:val="000000"/>
                <w:sz w:val="20"/>
                <w:szCs w:val="20"/>
              </w:rPr>
            </w:pPr>
          </w:p>
          <w:p w14:paraId="0D8B8CCA" w14:textId="77777777" w:rsidR="00805D5E" w:rsidRDefault="00805D5E">
            <w:pPr>
              <w:widowControl w:val="0"/>
              <w:rPr>
                <w:rFonts w:ascii="Calibri" w:eastAsia="Calibri" w:hAnsi="Calibri" w:cs="Calibri"/>
                <w:color w:val="000000"/>
                <w:sz w:val="20"/>
                <w:szCs w:val="20"/>
              </w:rPr>
            </w:pPr>
          </w:p>
          <w:p w14:paraId="3DA4E0FF" w14:textId="77777777" w:rsidR="00805D5E" w:rsidRDefault="00805D5E">
            <w:pPr>
              <w:widowControl w:val="0"/>
              <w:rPr>
                <w:rFonts w:ascii="Calibri" w:eastAsia="Calibri" w:hAnsi="Calibri" w:cs="Calibri"/>
                <w:color w:val="000000"/>
                <w:sz w:val="20"/>
                <w:szCs w:val="20"/>
              </w:rPr>
            </w:pPr>
          </w:p>
          <w:p w14:paraId="795878A4" w14:textId="77777777" w:rsidR="00805D5E" w:rsidRDefault="00805D5E">
            <w:pPr>
              <w:widowControl w:val="0"/>
              <w:rPr>
                <w:rFonts w:ascii="Calibri" w:eastAsia="Calibri" w:hAnsi="Calibri" w:cs="Calibri"/>
                <w:color w:val="000000"/>
                <w:sz w:val="20"/>
                <w:szCs w:val="20"/>
              </w:rPr>
            </w:pPr>
          </w:p>
          <w:p w14:paraId="52191BE5" w14:textId="77777777" w:rsidR="00805D5E" w:rsidRDefault="00805D5E">
            <w:pPr>
              <w:widowControl w:val="0"/>
              <w:rPr>
                <w:rFonts w:ascii="Calibri" w:eastAsia="Calibri" w:hAnsi="Calibri" w:cs="Calibri"/>
                <w:color w:val="000000"/>
                <w:sz w:val="20"/>
                <w:szCs w:val="20"/>
              </w:rPr>
            </w:pPr>
          </w:p>
          <w:p w14:paraId="285004D2" w14:textId="77777777" w:rsidR="00805D5E" w:rsidRDefault="00805D5E">
            <w:pPr>
              <w:widowControl w:val="0"/>
              <w:rPr>
                <w:rFonts w:ascii="Calibri" w:eastAsia="Calibri" w:hAnsi="Calibri" w:cs="Calibri"/>
                <w:color w:val="000000"/>
                <w:sz w:val="20"/>
                <w:szCs w:val="20"/>
              </w:rPr>
            </w:pPr>
          </w:p>
          <w:p w14:paraId="20D5C3F5" w14:textId="77777777" w:rsidR="00805D5E" w:rsidRDefault="00805D5E">
            <w:pPr>
              <w:widowControl w:val="0"/>
              <w:rPr>
                <w:rFonts w:ascii="Calibri" w:eastAsia="Calibri" w:hAnsi="Calibri" w:cs="Calibri"/>
                <w:color w:val="000000"/>
                <w:sz w:val="20"/>
                <w:szCs w:val="20"/>
              </w:rPr>
            </w:pPr>
          </w:p>
          <w:p w14:paraId="43CB5569" w14:textId="77777777" w:rsidR="00805D5E" w:rsidRDefault="00805D5E">
            <w:pPr>
              <w:widowControl w:val="0"/>
              <w:rPr>
                <w:rFonts w:ascii="Calibri" w:eastAsia="Calibri" w:hAnsi="Calibri" w:cs="Calibri"/>
                <w:color w:val="000000"/>
                <w:sz w:val="20"/>
                <w:szCs w:val="20"/>
              </w:rPr>
            </w:pPr>
          </w:p>
          <w:p w14:paraId="6A987AF4" w14:textId="77777777" w:rsidR="00805D5E" w:rsidRDefault="00805D5E">
            <w:pPr>
              <w:widowControl w:val="0"/>
              <w:jc w:val="both"/>
              <w:rPr>
                <w:rFonts w:ascii="Tame nwe roman" w:eastAsia="Tame nwe roman" w:hAnsi="Tame nwe roman" w:cs="Tame nwe roman"/>
              </w:rPr>
            </w:pPr>
          </w:p>
        </w:tc>
        <w:tc>
          <w:tcPr>
            <w:tcW w:w="4772" w:type="dxa"/>
            <w:gridSpan w:val="1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6B1CC5D" w14:textId="77777777" w:rsidR="00805D5E" w:rsidRDefault="00805D5E">
            <w:pPr>
              <w:rPr>
                <w:b/>
              </w:rPr>
            </w:pPr>
          </w:p>
          <w:p w14:paraId="1DF9F0F1" w14:textId="77777777" w:rsidR="00805D5E" w:rsidRDefault="00805D5E">
            <w:pPr>
              <w:rPr>
                <w:b/>
              </w:rPr>
            </w:pPr>
          </w:p>
          <w:p w14:paraId="189D096C" w14:textId="77777777" w:rsidR="00805D5E" w:rsidRDefault="00805D5E">
            <w:pPr>
              <w:jc w:val="center"/>
              <w:rPr>
                <w:b/>
              </w:rPr>
            </w:pPr>
            <w:r>
              <w:rPr>
                <w:b/>
              </w:rPr>
              <w:lastRenderedPageBreak/>
              <w:t>PROCESO DE ENSEÑANZA APRENDIZAJE</w:t>
            </w:r>
          </w:p>
          <w:p w14:paraId="5B7F2CBB" w14:textId="77777777" w:rsidR="00805D5E" w:rsidRDefault="00805D5E">
            <w:pPr>
              <w:rPr>
                <w:b/>
              </w:rPr>
            </w:pPr>
          </w:p>
          <w:p w14:paraId="38E3DA20" w14:textId="77777777" w:rsidR="00805D5E" w:rsidRDefault="00805D5E">
            <w:pPr>
              <w:rPr>
                <w:b/>
              </w:rPr>
            </w:pPr>
          </w:p>
          <w:p w14:paraId="1833CF73" w14:textId="77777777" w:rsidR="00805D5E" w:rsidRDefault="00805D5E">
            <w:pPr>
              <w:rPr>
                <w:b/>
              </w:rPr>
            </w:pPr>
          </w:p>
          <w:p w14:paraId="16AA2FBE" w14:textId="77777777" w:rsidR="00805D5E" w:rsidRDefault="00805D5E">
            <w:pPr>
              <w:rPr>
                <w:b/>
              </w:rPr>
            </w:pPr>
          </w:p>
          <w:p w14:paraId="19F65202" w14:textId="77777777" w:rsidR="00805D5E" w:rsidRDefault="00805D5E">
            <w:pPr>
              <w:jc w:val="center"/>
              <w:rPr>
                <w:b/>
              </w:rPr>
            </w:pPr>
            <w:r>
              <w:rPr>
                <w:b/>
              </w:rPr>
              <w:t>BLOQUE UNO</w:t>
            </w:r>
          </w:p>
          <w:p w14:paraId="19B4E33B" w14:textId="77777777" w:rsidR="00805D5E" w:rsidRDefault="00805D5E">
            <w:pPr>
              <w:jc w:val="center"/>
              <w:rPr>
                <w:b/>
              </w:rPr>
            </w:pPr>
            <w:r>
              <w:rPr>
                <w:b/>
              </w:rPr>
              <w:t>LENGUA Y CULTURA – EL CASTELLANO EN AMERICA</w:t>
            </w:r>
          </w:p>
          <w:p w14:paraId="4B7E135E" w14:textId="77777777" w:rsidR="00805D5E" w:rsidRDefault="00805D5E">
            <w:pPr>
              <w:jc w:val="center"/>
              <w:rPr>
                <w:rFonts w:ascii="Calibri" w:eastAsia="Calibri" w:hAnsi="Calibri" w:cs="Calibri"/>
                <w:b/>
                <w:color w:val="000000"/>
                <w:sz w:val="20"/>
                <w:szCs w:val="20"/>
              </w:rPr>
            </w:pPr>
          </w:p>
          <w:p w14:paraId="3EB9DB2F" w14:textId="77777777" w:rsidR="00805D5E" w:rsidRDefault="00805D5E">
            <w:r>
              <w:rPr>
                <w:b/>
              </w:rPr>
              <w:t xml:space="preserve">EXPLOREMOS LOS CONOCIMIENTOS </w:t>
            </w:r>
          </w:p>
          <w:p w14:paraId="7B1A7256" w14:textId="77777777" w:rsidR="00805D5E" w:rsidRDefault="00805D5E">
            <w:pPr>
              <w:autoSpaceDE w:val="0"/>
              <w:autoSpaceDN w:val="0"/>
              <w:adjustRightInd w:val="0"/>
              <w:rPr>
                <w:lang w:val="es-MX"/>
              </w:rPr>
            </w:pPr>
            <w:r>
              <w:rPr>
                <w:lang w:val="es-MX"/>
              </w:rPr>
              <w:t>• Elaborar un listado de palabras que consideren que provienen del quichua.</w:t>
            </w:r>
          </w:p>
          <w:p w14:paraId="40A14C65" w14:textId="77777777" w:rsidR="00805D5E" w:rsidRDefault="00805D5E">
            <w:pPr>
              <w:autoSpaceDE w:val="0"/>
              <w:autoSpaceDN w:val="0"/>
              <w:adjustRightInd w:val="0"/>
              <w:rPr>
                <w:lang w:val="es-MX"/>
              </w:rPr>
            </w:pPr>
            <w:r>
              <w:rPr>
                <w:lang w:val="es-MX"/>
              </w:rPr>
              <w:t>• Investigar y constatar sus suposiciones</w:t>
            </w:r>
          </w:p>
          <w:p w14:paraId="06FCA1FA" w14:textId="77777777" w:rsidR="00805D5E" w:rsidRDefault="00805D5E">
            <w:pPr>
              <w:autoSpaceDE w:val="0"/>
              <w:autoSpaceDN w:val="0"/>
              <w:adjustRightInd w:val="0"/>
              <w:rPr>
                <w:lang w:val="es-MX"/>
              </w:rPr>
            </w:pPr>
            <w:r>
              <w:rPr>
                <w:lang w:val="es-MX"/>
              </w:rPr>
              <w:t>• Confirmar sus respuestas.</w:t>
            </w:r>
          </w:p>
          <w:p w14:paraId="24DE9AC9" w14:textId="77777777" w:rsidR="00805D5E" w:rsidRDefault="00805D5E">
            <w:pPr>
              <w:autoSpaceDE w:val="0"/>
              <w:autoSpaceDN w:val="0"/>
              <w:adjustRightInd w:val="0"/>
              <w:rPr>
                <w:lang w:val="es-MX"/>
              </w:rPr>
            </w:pPr>
            <w:r>
              <w:rPr>
                <w:lang w:val="es-MX"/>
              </w:rPr>
              <w:t>• Comparar su trabajo entre grupos. Lean en voz alta sus conclusiones.</w:t>
            </w:r>
          </w:p>
          <w:p w14:paraId="0AE4D5E2" w14:textId="77777777" w:rsidR="00805D5E" w:rsidRDefault="00805D5E">
            <w:pPr>
              <w:autoSpaceDE w:val="0"/>
              <w:autoSpaceDN w:val="0"/>
              <w:adjustRightInd w:val="0"/>
              <w:rPr>
                <w:lang w:val="es-MX"/>
              </w:rPr>
            </w:pPr>
          </w:p>
          <w:p w14:paraId="07EDEFCF" w14:textId="77777777" w:rsidR="00805D5E" w:rsidRDefault="00805D5E">
            <w:r>
              <w:rPr>
                <w:b/>
              </w:rPr>
              <w:t xml:space="preserve">CONSTRUYO MIS CONOCIMIENTOS </w:t>
            </w:r>
          </w:p>
          <w:p w14:paraId="4E158E39" w14:textId="77777777" w:rsidR="00805D5E" w:rsidRDefault="00805D5E"/>
          <w:p w14:paraId="2BFDF920" w14:textId="77777777" w:rsidR="00805D5E" w:rsidRDefault="00805D5E" w:rsidP="006B1923">
            <w:pPr>
              <w:numPr>
                <w:ilvl w:val="0"/>
                <w:numId w:val="20"/>
              </w:numPr>
              <w:contextualSpacing/>
            </w:pPr>
            <w:r>
              <w:t xml:space="preserve">Identificar como el castellano en américa ha influenciado en el desarrollo de la humanidad. </w:t>
            </w:r>
          </w:p>
          <w:p w14:paraId="494B00FD" w14:textId="77777777" w:rsidR="00805D5E" w:rsidRDefault="00805D5E">
            <w:pPr>
              <w:ind w:left="360"/>
              <w:contextualSpacing/>
            </w:pPr>
          </w:p>
          <w:p w14:paraId="5D71C4DF" w14:textId="77777777" w:rsidR="00805D5E" w:rsidRDefault="00805D5E">
            <w:pPr>
              <w:ind w:left="360"/>
              <w:contextualSpacing/>
            </w:pPr>
            <w:r>
              <w:rPr>
                <w:b/>
              </w:rPr>
              <w:t xml:space="preserve">CONSOLIDACIÓN </w:t>
            </w:r>
            <w:r>
              <w:t xml:space="preserve"> </w:t>
            </w:r>
          </w:p>
          <w:p w14:paraId="709A8C7B" w14:textId="77777777" w:rsidR="00805D5E" w:rsidRDefault="00805D5E" w:rsidP="006B1923">
            <w:pPr>
              <w:pStyle w:val="Prrafodelista"/>
              <w:numPr>
                <w:ilvl w:val="0"/>
                <w:numId w:val="35"/>
              </w:numPr>
              <w:autoSpaceDE w:val="0"/>
              <w:autoSpaceDN w:val="0"/>
              <w:adjustRightInd w:val="0"/>
              <w:rPr>
                <w:sz w:val="22"/>
                <w:szCs w:val="22"/>
                <w:lang w:val="es-MX"/>
              </w:rPr>
            </w:pPr>
            <w:r>
              <w:rPr>
                <w:sz w:val="22"/>
                <w:szCs w:val="22"/>
                <w:lang w:val="es-MX"/>
              </w:rPr>
              <w:t>Identificar  hechos que marcaron la evolución del castellano y su llegada a América.</w:t>
            </w:r>
          </w:p>
          <w:p w14:paraId="740C32FB" w14:textId="77777777" w:rsidR="00805D5E" w:rsidRDefault="00805D5E" w:rsidP="006B1923">
            <w:pPr>
              <w:pStyle w:val="Prrafodelista"/>
              <w:numPr>
                <w:ilvl w:val="0"/>
                <w:numId w:val="35"/>
              </w:numPr>
              <w:autoSpaceDE w:val="0"/>
              <w:autoSpaceDN w:val="0"/>
              <w:adjustRightInd w:val="0"/>
              <w:rPr>
                <w:sz w:val="22"/>
                <w:szCs w:val="22"/>
                <w:lang w:val="es-MX"/>
              </w:rPr>
            </w:pPr>
            <w:r>
              <w:rPr>
                <w:sz w:val="22"/>
                <w:szCs w:val="22"/>
                <w:lang w:val="es-MX"/>
              </w:rPr>
              <w:t>Explicar y valorar los aportes de la cultura incaica.</w:t>
            </w:r>
          </w:p>
          <w:p w14:paraId="130CC165" w14:textId="77777777" w:rsidR="00805D5E" w:rsidRDefault="00805D5E" w:rsidP="006B1923">
            <w:pPr>
              <w:pStyle w:val="Prrafodelista"/>
              <w:numPr>
                <w:ilvl w:val="0"/>
                <w:numId w:val="35"/>
              </w:numPr>
            </w:pPr>
            <w:r>
              <w:rPr>
                <w:sz w:val="22"/>
                <w:szCs w:val="22"/>
                <w:lang w:val="es-MX"/>
              </w:rPr>
              <w:lastRenderedPageBreak/>
              <w:t>Valorar la importancia histórica de los sistemas de escritura prehispánicos.</w:t>
            </w:r>
          </w:p>
          <w:p w14:paraId="6B63FD0E" w14:textId="77777777" w:rsidR="00805D5E" w:rsidRDefault="00805D5E"/>
          <w:p w14:paraId="75EFF938" w14:textId="77777777" w:rsidR="00805D5E" w:rsidRDefault="00805D5E"/>
          <w:p w14:paraId="1238D25B" w14:textId="77777777" w:rsidR="00805D5E" w:rsidRDefault="00805D5E"/>
          <w:p w14:paraId="28EAAE06" w14:textId="77777777" w:rsidR="00805D5E" w:rsidRDefault="00805D5E"/>
          <w:p w14:paraId="4E22E22A" w14:textId="77777777" w:rsidR="00805D5E" w:rsidRDefault="00805D5E">
            <w:pPr>
              <w:widowControl w:val="0"/>
              <w:jc w:val="center"/>
              <w:rPr>
                <w:rFonts w:ascii="Calibri" w:eastAsia="Calibri" w:hAnsi="Calibri" w:cs="Calibri"/>
                <w:b/>
                <w:color w:val="000000"/>
                <w:sz w:val="20"/>
                <w:szCs w:val="20"/>
              </w:rPr>
            </w:pPr>
          </w:p>
          <w:p w14:paraId="2B4B31C3" w14:textId="77777777" w:rsidR="00805D5E" w:rsidRDefault="00805D5E">
            <w:pPr>
              <w:rPr>
                <w:b/>
              </w:rPr>
            </w:pPr>
            <w:r>
              <w:rPr>
                <w:b/>
              </w:rPr>
              <w:t>PROCESO DE ENSEÑANZA APRENDIZAJE</w:t>
            </w:r>
          </w:p>
          <w:p w14:paraId="7EC0CAC5" w14:textId="77777777" w:rsidR="00805D5E" w:rsidRDefault="00805D5E">
            <w:pPr>
              <w:jc w:val="center"/>
              <w:rPr>
                <w:b/>
              </w:rPr>
            </w:pPr>
            <w:r>
              <w:rPr>
                <w:b/>
              </w:rPr>
              <w:t>BLOQUE DOS</w:t>
            </w:r>
          </w:p>
          <w:p w14:paraId="452FEBF7" w14:textId="77777777" w:rsidR="00805D5E" w:rsidRDefault="00805D5E">
            <w:pPr>
              <w:jc w:val="center"/>
              <w:rPr>
                <w:rFonts w:ascii="Calibri" w:eastAsia="Calibri" w:hAnsi="Calibri" w:cs="Calibri"/>
                <w:b/>
                <w:color w:val="000000"/>
                <w:sz w:val="20"/>
                <w:szCs w:val="20"/>
              </w:rPr>
            </w:pPr>
            <w:r>
              <w:rPr>
                <w:b/>
              </w:rPr>
              <w:t>COMUNICACIÓN ORAL – NARRACION ORAL</w:t>
            </w:r>
          </w:p>
          <w:p w14:paraId="5A7C3B12" w14:textId="77777777" w:rsidR="00805D5E" w:rsidRDefault="00805D5E">
            <w:pPr>
              <w:rPr>
                <w:b/>
              </w:rPr>
            </w:pPr>
            <w:r>
              <w:rPr>
                <w:b/>
              </w:rPr>
              <w:t xml:space="preserve">EXPLOREMOS LOS CONOCIMIENTOS </w:t>
            </w:r>
          </w:p>
          <w:p w14:paraId="6AF3014C" w14:textId="77777777" w:rsidR="00805D5E" w:rsidRDefault="00805D5E" w:rsidP="006B1923">
            <w:pPr>
              <w:numPr>
                <w:ilvl w:val="0"/>
                <w:numId w:val="21"/>
              </w:numPr>
              <w:contextualSpacing/>
            </w:pPr>
            <w:r>
              <w:t xml:space="preserve">Formar equipos de trabajo. </w:t>
            </w:r>
          </w:p>
          <w:p w14:paraId="07859FB2" w14:textId="77777777" w:rsidR="00805D5E" w:rsidRDefault="00805D5E" w:rsidP="006B1923">
            <w:pPr>
              <w:numPr>
                <w:ilvl w:val="0"/>
                <w:numId w:val="21"/>
              </w:numPr>
              <w:contextualSpacing/>
            </w:pPr>
            <w:r>
              <w:t>Identificar una narración oral.</w:t>
            </w:r>
          </w:p>
          <w:p w14:paraId="2C4C3679" w14:textId="77777777" w:rsidR="00805D5E" w:rsidRDefault="00805D5E" w:rsidP="006B1923">
            <w:pPr>
              <w:numPr>
                <w:ilvl w:val="0"/>
                <w:numId w:val="21"/>
              </w:numPr>
              <w:contextualSpacing/>
            </w:pPr>
            <w:r>
              <w:t>Compartir con sus compañeros en clases.</w:t>
            </w:r>
          </w:p>
          <w:p w14:paraId="02D28C63" w14:textId="77777777" w:rsidR="00805D5E" w:rsidRDefault="00805D5E">
            <w:pPr>
              <w:ind w:left="360"/>
              <w:contextualSpacing/>
            </w:pPr>
          </w:p>
          <w:p w14:paraId="62606FEE" w14:textId="77777777" w:rsidR="00805D5E" w:rsidRDefault="00805D5E">
            <w:r>
              <w:rPr>
                <w:b/>
              </w:rPr>
              <w:t xml:space="preserve">CONSTRUYO MIS CONOCIMIENTOS </w:t>
            </w:r>
          </w:p>
          <w:p w14:paraId="28B2DF9F" w14:textId="77777777" w:rsidR="00805D5E" w:rsidRDefault="00805D5E">
            <w:pPr>
              <w:rPr>
                <w:rFonts w:ascii="Calibri" w:eastAsia="Calibri" w:hAnsi="Calibri" w:cs="Calibri"/>
                <w:b/>
                <w:color w:val="000000"/>
                <w:sz w:val="20"/>
                <w:szCs w:val="20"/>
              </w:rPr>
            </w:pPr>
          </w:p>
          <w:p w14:paraId="71399F4A" w14:textId="77777777" w:rsidR="00805D5E" w:rsidRDefault="00805D5E" w:rsidP="006B1923">
            <w:pPr>
              <w:numPr>
                <w:ilvl w:val="0"/>
                <w:numId w:val="22"/>
              </w:numPr>
              <w:contextualSpacing/>
              <w:rPr>
                <w:b/>
                <w:color w:val="000000"/>
                <w:sz w:val="20"/>
                <w:szCs w:val="20"/>
              </w:rPr>
            </w:pPr>
            <w:r>
              <w:t>Indagar qué es una narración oral</w:t>
            </w:r>
          </w:p>
          <w:p w14:paraId="4AA0D37E" w14:textId="77777777" w:rsidR="00805D5E" w:rsidRDefault="00805D5E" w:rsidP="006B1923">
            <w:pPr>
              <w:numPr>
                <w:ilvl w:val="0"/>
                <w:numId w:val="22"/>
              </w:numPr>
              <w:contextualSpacing/>
            </w:pPr>
            <w:r>
              <w:t>Identificar las partes de la narración</w:t>
            </w:r>
          </w:p>
          <w:p w14:paraId="16DE5B1F" w14:textId="77777777" w:rsidR="00805D5E" w:rsidRDefault="00805D5E" w:rsidP="006B1923">
            <w:pPr>
              <w:numPr>
                <w:ilvl w:val="0"/>
                <w:numId w:val="22"/>
              </w:numPr>
              <w:contextualSpacing/>
            </w:pPr>
            <w:r>
              <w:t xml:space="preserve">Reconocer la narración oral </w:t>
            </w:r>
          </w:p>
          <w:p w14:paraId="6B5A7FA3" w14:textId="77777777" w:rsidR="00805D5E" w:rsidRDefault="00805D5E">
            <w:pPr>
              <w:ind w:left="720"/>
              <w:contextualSpacing/>
            </w:pPr>
          </w:p>
          <w:p w14:paraId="09DF8615" w14:textId="77777777" w:rsidR="00805D5E" w:rsidRDefault="00805D5E">
            <w:r>
              <w:rPr>
                <w:b/>
              </w:rPr>
              <w:t xml:space="preserve">CONSOLIDACIÓN </w:t>
            </w:r>
            <w:r>
              <w:t xml:space="preserve"> </w:t>
            </w:r>
          </w:p>
          <w:p w14:paraId="5F277C77" w14:textId="77777777" w:rsidR="00805D5E" w:rsidRDefault="00805D5E" w:rsidP="006B1923">
            <w:pPr>
              <w:pStyle w:val="Prrafodelista"/>
              <w:numPr>
                <w:ilvl w:val="0"/>
                <w:numId w:val="36"/>
              </w:numPr>
              <w:autoSpaceDE w:val="0"/>
              <w:autoSpaceDN w:val="0"/>
              <w:adjustRightInd w:val="0"/>
              <w:rPr>
                <w:lang w:val="es-MX"/>
              </w:rPr>
            </w:pPr>
            <w:r>
              <w:rPr>
                <w:lang w:val="es-MX"/>
              </w:rPr>
              <w:t>Identifico qué es una narración oral.</w:t>
            </w:r>
          </w:p>
          <w:p w14:paraId="08DEBAD9" w14:textId="77777777" w:rsidR="00805D5E" w:rsidRDefault="00805D5E" w:rsidP="006B1923">
            <w:pPr>
              <w:pStyle w:val="Prrafodelista"/>
              <w:numPr>
                <w:ilvl w:val="0"/>
                <w:numId w:val="36"/>
              </w:numPr>
              <w:autoSpaceDE w:val="0"/>
              <w:autoSpaceDN w:val="0"/>
              <w:adjustRightInd w:val="0"/>
              <w:rPr>
                <w:lang w:val="es-MX"/>
              </w:rPr>
            </w:pPr>
            <w:r>
              <w:rPr>
                <w:lang w:val="es-MX"/>
              </w:rPr>
              <w:t>Presento una narración oral, tomando en cuenta las sugerencias.</w:t>
            </w:r>
          </w:p>
          <w:p w14:paraId="63B2D399" w14:textId="77777777" w:rsidR="00805D5E" w:rsidRDefault="00805D5E" w:rsidP="006B1923">
            <w:pPr>
              <w:pStyle w:val="Prrafodelista"/>
              <w:numPr>
                <w:ilvl w:val="0"/>
                <w:numId w:val="36"/>
              </w:numPr>
              <w:autoSpaceDE w:val="0"/>
              <w:autoSpaceDN w:val="0"/>
              <w:adjustRightInd w:val="0"/>
              <w:rPr>
                <w:lang w:val="es-MX"/>
              </w:rPr>
            </w:pPr>
            <w:r>
              <w:rPr>
                <w:lang w:val="es-MX"/>
              </w:rPr>
              <w:t>Identifico qué es la mímica y para qué sirve.</w:t>
            </w:r>
          </w:p>
          <w:p w14:paraId="5E6C7A55" w14:textId="77777777" w:rsidR="00805D5E" w:rsidRDefault="00805D5E" w:rsidP="006B1923">
            <w:pPr>
              <w:pStyle w:val="Prrafodelista"/>
              <w:numPr>
                <w:ilvl w:val="0"/>
                <w:numId w:val="36"/>
              </w:numPr>
              <w:autoSpaceDE w:val="0"/>
              <w:autoSpaceDN w:val="0"/>
              <w:adjustRightInd w:val="0"/>
              <w:rPr>
                <w:lang w:val="es-MX"/>
              </w:rPr>
            </w:pPr>
            <w:r>
              <w:rPr>
                <w:lang w:val="es-MX"/>
              </w:rPr>
              <w:t>Presento una mímica ante la clase.</w:t>
            </w:r>
          </w:p>
          <w:p w14:paraId="029E0259" w14:textId="77777777" w:rsidR="00805D5E" w:rsidRDefault="00805D5E" w:rsidP="006B1923">
            <w:pPr>
              <w:pStyle w:val="Prrafodelista"/>
              <w:numPr>
                <w:ilvl w:val="0"/>
                <w:numId w:val="36"/>
              </w:numPr>
              <w:rPr>
                <w:lang w:val="es-MX"/>
              </w:rPr>
            </w:pPr>
            <w:r>
              <w:rPr>
                <w:lang w:val="es-MX"/>
              </w:rPr>
              <w:lastRenderedPageBreak/>
              <w:t>Identifico qué es lenguaje no verbal.</w:t>
            </w:r>
          </w:p>
          <w:p w14:paraId="02CCC04A" w14:textId="77777777" w:rsidR="00805D5E" w:rsidRDefault="00805D5E"/>
          <w:p w14:paraId="03F993F5" w14:textId="77777777" w:rsidR="00805D5E" w:rsidRDefault="00805D5E"/>
          <w:p w14:paraId="18ADC38B" w14:textId="77777777" w:rsidR="00805D5E" w:rsidRDefault="00805D5E"/>
          <w:p w14:paraId="5D33576B" w14:textId="77777777" w:rsidR="00805D5E" w:rsidRDefault="00805D5E"/>
          <w:p w14:paraId="15AD7F2D" w14:textId="77777777" w:rsidR="00805D5E" w:rsidRDefault="00805D5E"/>
          <w:p w14:paraId="3BF48E4E" w14:textId="77777777" w:rsidR="00805D5E" w:rsidRDefault="00805D5E">
            <w:pPr>
              <w:rPr>
                <w:b/>
              </w:rPr>
            </w:pPr>
            <w:r>
              <w:rPr>
                <w:b/>
              </w:rPr>
              <w:t>PROCESO DE ENSEÑANZA APRENDIZAJE</w:t>
            </w:r>
          </w:p>
          <w:p w14:paraId="30041F94" w14:textId="77777777" w:rsidR="00805D5E" w:rsidRDefault="00805D5E">
            <w:pPr>
              <w:jc w:val="center"/>
              <w:rPr>
                <w:b/>
              </w:rPr>
            </w:pPr>
            <w:r>
              <w:rPr>
                <w:b/>
              </w:rPr>
              <w:t>BLOQUE TRES</w:t>
            </w:r>
          </w:p>
          <w:p w14:paraId="293C310E" w14:textId="77777777" w:rsidR="00805D5E" w:rsidRDefault="00805D5E">
            <w:pPr>
              <w:jc w:val="center"/>
              <w:rPr>
                <w:b/>
              </w:rPr>
            </w:pPr>
            <w:r>
              <w:rPr>
                <w:b/>
              </w:rPr>
              <w:t>LECTURA – COMPRESION DE TEXTOS MANEJO DE SISTEMAS DE CONSULTA</w:t>
            </w:r>
          </w:p>
          <w:p w14:paraId="0532BA16" w14:textId="77777777" w:rsidR="00805D5E" w:rsidRDefault="00805D5E">
            <w:pPr>
              <w:jc w:val="center"/>
              <w:rPr>
                <w:rFonts w:ascii="Calibri" w:eastAsia="Calibri" w:hAnsi="Calibri" w:cs="Calibri"/>
                <w:b/>
                <w:color w:val="000000"/>
                <w:sz w:val="20"/>
                <w:szCs w:val="20"/>
              </w:rPr>
            </w:pPr>
          </w:p>
          <w:p w14:paraId="061982DC" w14:textId="77777777" w:rsidR="00805D5E" w:rsidRDefault="00805D5E">
            <w:pPr>
              <w:rPr>
                <w:b/>
              </w:rPr>
            </w:pPr>
            <w:r>
              <w:rPr>
                <w:b/>
              </w:rPr>
              <w:t xml:space="preserve">EXPLOREMOS LOS CONOCIMIENTOS </w:t>
            </w:r>
          </w:p>
          <w:p w14:paraId="1BBDF37D" w14:textId="77777777" w:rsidR="00805D5E" w:rsidRDefault="00805D5E" w:rsidP="006B1923">
            <w:pPr>
              <w:numPr>
                <w:ilvl w:val="0"/>
                <w:numId w:val="21"/>
              </w:numPr>
              <w:contextualSpacing/>
            </w:pPr>
            <w:r>
              <w:t xml:space="preserve">Formar equipos de trabajo. </w:t>
            </w:r>
          </w:p>
          <w:p w14:paraId="6132B369" w14:textId="77777777" w:rsidR="00805D5E" w:rsidRDefault="00805D5E" w:rsidP="006B1923">
            <w:pPr>
              <w:numPr>
                <w:ilvl w:val="0"/>
                <w:numId w:val="21"/>
              </w:numPr>
              <w:contextualSpacing/>
            </w:pPr>
            <w:r>
              <w:t>Indagar porque necesitamos la biblioteca</w:t>
            </w:r>
          </w:p>
          <w:p w14:paraId="7119BB67" w14:textId="77777777" w:rsidR="00805D5E" w:rsidRDefault="00805D5E" w:rsidP="006B1923">
            <w:pPr>
              <w:numPr>
                <w:ilvl w:val="0"/>
                <w:numId w:val="21"/>
              </w:numPr>
              <w:contextualSpacing/>
            </w:pPr>
            <w:r>
              <w:t>Identificar qué servicio prestan las bibliotecas</w:t>
            </w:r>
          </w:p>
          <w:p w14:paraId="03374CB7" w14:textId="77777777" w:rsidR="00805D5E" w:rsidRDefault="00805D5E">
            <w:pPr>
              <w:rPr>
                <w:b/>
              </w:rPr>
            </w:pPr>
          </w:p>
          <w:p w14:paraId="7B86CA57" w14:textId="77777777" w:rsidR="00805D5E" w:rsidRDefault="00805D5E">
            <w:r>
              <w:rPr>
                <w:b/>
              </w:rPr>
              <w:t xml:space="preserve">CONSTRUYO MIS CONOCIMIENTOS </w:t>
            </w:r>
          </w:p>
          <w:p w14:paraId="7D0D5ED8" w14:textId="77777777" w:rsidR="00805D5E" w:rsidRDefault="00805D5E">
            <w:pPr>
              <w:rPr>
                <w:rFonts w:ascii="Calibri" w:eastAsia="Calibri" w:hAnsi="Calibri" w:cs="Calibri"/>
                <w:b/>
                <w:color w:val="000000"/>
                <w:sz w:val="20"/>
                <w:szCs w:val="20"/>
              </w:rPr>
            </w:pPr>
          </w:p>
          <w:p w14:paraId="04FC8354" w14:textId="77777777" w:rsidR="00805D5E" w:rsidRDefault="00805D5E" w:rsidP="006B1923">
            <w:pPr>
              <w:numPr>
                <w:ilvl w:val="0"/>
                <w:numId w:val="22"/>
              </w:numPr>
              <w:contextualSpacing/>
            </w:pPr>
            <w:r>
              <w:t xml:space="preserve">Identificar </w:t>
            </w:r>
            <w:r>
              <w:rPr>
                <w:color w:val="000000" w:themeColor="text1"/>
              </w:rPr>
              <w:t xml:space="preserve">el </w:t>
            </w:r>
            <w:r>
              <w:rPr>
                <w:color w:val="000000" w:themeColor="text1"/>
                <w:lang w:val="es-MX"/>
              </w:rPr>
              <w:t>Manejo de sistemas de consulta y préstamos en bibliotecas</w:t>
            </w:r>
          </w:p>
          <w:p w14:paraId="6646CE8F" w14:textId="77777777" w:rsidR="00805D5E" w:rsidRDefault="00805D5E"/>
          <w:p w14:paraId="456F21C2" w14:textId="77777777" w:rsidR="00805D5E" w:rsidRDefault="00805D5E">
            <w:r>
              <w:rPr>
                <w:b/>
              </w:rPr>
              <w:t xml:space="preserve">CONSOLIDACIÓN </w:t>
            </w:r>
            <w:r>
              <w:t xml:space="preserve"> </w:t>
            </w:r>
          </w:p>
          <w:p w14:paraId="536EF933" w14:textId="77777777" w:rsidR="00805D5E" w:rsidRDefault="00805D5E" w:rsidP="006B1923">
            <w:pPr>
              <w:pStyle w:val="Prrafodelista"/>
              <w:numPr>
                <w:ilvl w:val="0"/>
                <w:numId w:val="37"/>
              </w:numPr>
              <w:autoSpaceDE w:val="0"/>
              <w:autoSpaceDN w:val="0"/>
              <w:adjustRightInd w:val="0"/>
              <w:rPr>
                <w:szCs w:val="22"/>
                <w:lang w:val="es-MX"/>
              </w:rPr>
            </w:pPr>
            <w:r>
              <w:rPr>
                <w:szCs w:val="22"/>
                <w:lang w:val="es-MX"/>
              </w:rPr>
              <w:t>Identificar la importancia de las bibliotecas.</w:t>
            </w:r>
          </w:p>
          <w:p w14:paraId="635AFEAE" w14:textId="77777777" w:rsidR="00805D5E" w:rsidRDefault="00805D5E" w:rsidP="006B1923">
            <w:pPr>
              <w:pStyle w:val="Prrafodelista"/>
              <w:numPr>
                <w:ilvl w:val="0"/>
                <w:numId w:val="37"/>
              </w:numPr>
              <w:autoSpaceDE w:val="0"/>
              <w:autoSpaceDN w:val="0"/>
              <w:adjustRightInd w:val="0"/>
              <w:rPr>
                <w:szCs w:val="22"/>
                <w:lang w:val="es-MX"/>
              </w:rPr>
            </w:pPr>
            <w:r>
              <w:rPr>
                <w:szCs w:val="22"/>
                <w:lang w:val="es-MX"/>
              </w:rPr>
              <w:t>Comprender el sistema de manejo de las bibliotecas.</w:t>
            </w:r>
          </w:p>
          <w:p w14:paraId="34E93B4B" w14:textId="77777777" w:rsidR="00805D5E" w:rsidRDefault="00805D5E" w:rsidP="006B1923">
            <w:pPr>
              <w:pStyle w:val="Prrafodelista"/>
              <w:widowControl w:val="0"/>
              <w:numPr>
                <w:ilvl w:val="0"/>
                <w:numId w:val="37"/>
              </w:numPr>
              <w:rPr>
                <w:rFonts w:eastAsia="Calibri"/>
                <w:b/>
                <w:color w:val="000000"/>
                <w:sz w:val="22"/>
                <w:szCs w:val="20"/>
              </w:rPr>
            </w:pPr>
            <w:r>
              <w:rPr>
                <w:szCs w:val="22"/>
                <w:lang w:val="es-MX"/>
              </w:rPr>
              <w:t>Seguir las pistas para la fluidez de la lectura.</w:t>
            </w:r>
          </w:p>
          <w:p w14:paraId="72947D2A" w14:textId="77777777" w:rsidR="00805D5E" w:rsidRDefault="00805D5E">
            <w:pPr>
              <w:widowControl w:val="0"/>
              <w:rPr>
                <w:rFonts w:eastAsia="Calibri"/>
                <w:b/>
                <w:color w:val="000000"/>
                <w:sz w:val="22"/>
                <w:szCs w:val="20"/>
              </w:rPr>
            </w:pPr>
          </w:p>
          <w:p w14:paraId="4592BB0E" w14:textId="77777777" w:rsidR="00805D5E" w:rsidRDefault="00805D5E">
            <w:pPr>
              <w:rPr>
                <w:b/>
              </w:rPr>
            </w:pPr>
            <w:r>
              <w:rPr>
                <w:b/>
              </w:rPr>
              <w:lastRenderedPageBreak/>
              <w:t>PROCESO DE ENSEÑANZA APRENDIZAJE</w:t>
            </w:r>
          </w:p>
          <w:p w14:paraId="291ED93C" w14:textId="77777777" w:rsidR="00805D5E" w:rsidRDefault="00805D5E">
            <w:pPr>
              <w:jc w:val="center"/>
              <w:rPr>
                <w:b/>
              </w:rPr>
            </w:pPr>
            <w:r>
              <w:rPr>
                <w:b/>
              </w:rPr>
              <w:t>BLOQUE CUATRO</w:t>
            </w:r>
          </w:p>
          <w:p w14:paraId="1F80A1C6" w14:textId="77777777" w:rsidR="00805D5E" w:rsidRDefault="00805D5E">
            <w:pPr>
              <w:jc w:val="center"/>
              <w:rPr>
                <w:rFonts w:ascii="Calibri" w:eastAsia="Calibri" w:hAnsi="Calibri" w:cs="Calibri"/>
                <w:b/>
                <w:color w:val="000000"/>
                <w:sz w:val="20"/>
                <w:szCs w:val="20"/>
              </w:rPr>
            </w:pPr>
            <w:r>
              <w:rPr>
                <w:b/>
              </w:rPr>
              <w:t>ESCRITURA – CONSTRUCCION DE TEXTOS – LA CRONICA PERIODISTICOS</w:t>
            </w:r>
          </w:p>
          <w:p w14:paraId="24CAEDA4" w14:textId="77777777" w:rsidR="00805D5E" w:rsidRDefault="00805D5E">
            <w:pPr>
              <w:rPr>
                <w:b/>
              </w:rPr>
            </w:pPr>
            <w:r>
              <w:rPr>
                <w:b/>
              </w:rPr>
              <w:t xml:space="preserve">EXPLOREMOS LOS CONOCIMIENTOS </w:t>
            </w:r>
          </w:p>
          <w:p w14:paraId="180B75B6" w14:textId="77777777" w:rsidR="00805D5E" w:rsidRDefault="00805D5E" w:rsidP="006B1923">
            <w:pPr>
              <w:pStyle w:val="Prrafodelista"/>
              <w:numPr>
                <w:ilvl w:val="0"/>
                <w:numId w:val="38"/>
              </w:numPr>
            </w:pPr>
            <w:r>
              <w:t xml:space="preserve">Formar equipos de trabajo. </w:t>
            </w:r>
          </w:p>
          <w:p w14:paraId="0AAF8563" w14:textId="77777777" w:rsidR="00805D5E" w:rsidRDefault="00805D5E" w:rsidP="006B1923">
            <w:pPr>
              <w:pStyle w:val="Prrafodelista"/>
              <w:numPr>
                <w:ilvl w:val="0"/>
                <w:numId w:val="39"/>
              </w:numPr>
              <w:autoSpaceDE w:val="0"/>
              <w:autoSpaceDN w:val="0"/>
              <w:adjustRightInd w:val="0"/>
              <w:rPr>
                <w:lang w:val="es-MX"/>
              </w:rPr>
            </w:pPr>
            <w:r>
              <w:t xml:space="preserve">Identificar </w:t>
            </w:r>
            <w:r>
              <w:rPr>
                <w:lang w:val="es-MX"/>
              </w:rPr>
              <w:t>qué características de una crónica periodística se identifican en el texto que seleccionaron</w:t>
            </w:r>
          </w:p>
          <w:p w14:paraId="0A9CD845" w14:textId="77777777" w:rsidR="00805D5E" w:rsidRDefault="00805D5E" w:rsidP="006B1923">
            <w:pPr>
              <w:pStyle w:val="Prrafodelista"/>
              <w:numPr>
                <w:ilvl w:val="0"/>
                <w:numId w:val="38"/>
              </w:numPr>
            </w:pPr>
            <w:r>
              <w:t xml:space="preserve">Indagar para que creen que sirve una crónica periodística </w:t>
            </w:r>
          </w:p>
          <w:p w14:paraId="3E219679" w14:textId="77777777" w:rsidR="00805D5E" w:rsidRDefault="00805D5E"/>
          <w:p w14:paraId="29967DC5" w14:textId="77777777" w:rsidR="00805D5E" w:rsidRDefault="00805D5E">
            <w:r>
              <w:rPr>
                <w:b/>
              </w:rPr>
              <w:t xml:space="preserve">CONSTRUYO MIS CONOCIMIENTOS </w:t>
            </w:r>
          </w:p>
          <w:p w14:paraId="0D63B1EE" w14:textId="77777777" w:rsidR="00805D5E" w:rsidRDefault="00805D5E">
            <w:pPr>
              <w:rPr>
                <w:rFonts w:ascii="Calibri" w:eastAsia="Calibri" w:hAnsi="Calibri" w:cs="Calibri"/>
                <w:b/>
                <w:color w:val="000000"/>
                <w:sz w:val="20"/>
                <w:szCs w:val="20"/>
              </w:rPr>
            </w:pPr>
          </w:p>
          <w:p w14:paraId="44ADB640" w14:textId="77777777" w:rsidR="00805D5E" w:rsidRDefault="00805D5E" w:rsidP="006B1923">
            <w:pPr>
              <w:numPr>
                <w:ilvl w:val="0"/>
                <w:numId w:val="22"/>
              </w:numPr>
              <w:contextualSpacing/>
            </w:pPr>
            <w:r>
              <w:t xml:space="preserve">Identificar en la Internet que son las crónicas periodísticas </w:t>
            </w:r>
          </w:p>
          <w:p w14:paraId="57359754" w14:textId="77777777" w:rsidR="00805D5E" w:rsidRDefault="00805D5E" w:rsidP="006B1923">
            <w:pPr>
              <w:numPr>
                <w:ilvl w:val="0"/>
                <w:numId w:val="22"/>
              </w:numPr>
              <w:contextualSpacing/>
            </w:pPr>
            <w:r>
              <w:t>Reconocer porque crees que es importante saber escribir una crónica periodística.</w:t>
            </w:r>
          </w:p>
          <w:p w14:paraId="3DFB68CD" w14:textId="77777777" w:rsidR="00805D5E" w:rsidRDefault="00805D5E"/>
          <w:p w14:paraId="70F060E7" w14:textId="77777777" w:rsidR="00805D5E" w:rsidRDefault="00805D5E">
            <w:r>
              <w:rPr>
                <w:b/>
              </w:rPr>
              <w:t xml:space="preserve">CONSOLIDACIÓN </w:t>
            </w:r>
            <w:r>
              <w:t xml:space="preserve">  </w:t>
            </w:r>
          </w:p>
          <w:p w14:paraId="50C2755A" w14:textId="77777777" w:rsidR="00805D5E" w:rsidRDefault="00805D5E">
            <w:pPr>
              <w:rPr>
                <w:rFonts w:ascii="Calibri" w:eastAsia="Calibri" w:hAnsi="Calibri" w:cs="Calibri"/>
                <w:b/>
                <w:color w:val="000000"/>
                <w:sz w:val="20"/>
                <w:szCs w:val="20"/>
              </w:rPr>
            </w:pPr>
          </w:p>
          <w:p w14:paraId="4F1CEC37" w14:textId="77777777" w:rsidR="00805D5E" w:rsidRDefault="00805D5E" w:rsidP="006B1923">
            <w:pPr>
              <w:pStyle w:val="Prrafodelista"/>
              <w:numPr>
                <w:ilvl w:val="0"/>
                <w:numId w:val="39"/>
              </w:numPr>
              <w:autoSpaceDE w:val="0"/>
              <w:autoSpaceDN w:val="0"/>
              <w:adjustRightInd w:val="0"/>
              <w:rPr>
                <w:sz w:val="22"/>
                <w:szCs w:val="22"/>
                <w:lang w:val="es-MX"/>
              </w:rPr>
            </w:pPr>
            <w:r>
              <w:rPr>
                <w:sz w:val="22"/>
                <w:szCs w:val="22"/>
                <w:lang w:val="es-MX"/>
              </w:rPr>
              <w:t>Escribir  una crónica periodística según sus características.</w:t>
            </w:r>
          </w:p>
          <w:p w14:paraId="239ED0C0" w14:textId="77777777" w:rsidR="00805D5E" w:rsidRDefault="00805D5E" w:rsidP="006B1923">
            <w:pPr>
              <w:pStyle w:val="Prrafodelista"/>
              <w:numPr>
                <w:ilvl w:val="0"/>
                <w:numId w:val="39"/>
              </w:numPr>
              <w:autoSpaceDE w:val="0"/>
              <w:autoSpaceDN w:val="0"/>
              <w:adjustRightInd w:val="0"/>
              <w:rPr>
                <w:sz w:val="22"/>
                <w:szCs w:val="22"/>
                <w:lang w:val="es-MX"/>
              </w:rPr>
            </w:pPr>
            <w:r>
              <w:rPr>
                <w:sz w:val="22"/>
                <w:szCs w:val="22"/>
                <w:lang w:val="es-MX"/>
              </w:rPr>
              <w:t>Redactar párrafos según sus clases.</w:t>
            </w:r>
          </w:p>
          <w:p w14:paraId="1EBB1644" w14:textId="77777777" w:rsidR="00805D5E" w:rsidRDefault="00805D5E" w:rsidP="006B1923">
            <w:pPr>
              <w:pStyle w:val="Prrafodelista"/>
              <w:numPr>
                <w:ilvl w:val="0"/>
                <w:numId w:val="39"/>
              </w:numPr>
            </w:pPr>
            <w:r>
              <w:rPr>
                <w:sz w:val="22"/>
                <w:szCs w:val="22"/>
                <w:lang w:val="es-MX"/>
              </w:rPr>
              <w:t>Identificar qué son neologismos</w:t>
            </w:r>
            <w:r>
              <w:rPr>
                <w:rFonts w:ascii="CronosPro-Lt" w:hAnsi="CronosPro-Lt" w:cs="CronosPro-Lt"/>
                <w:sz w:val="22"/>
                <w:szCs w:val="22"/>
                <w:lang w:val="es-MX"/>
              </w:rPr>
              <w:t>.</w:t>
            </w:r>
          </w:p>
          <w:p w14:paraId="0A51F13E" w14:textId="77777777" w:rsidR="00805D5E" w:rsidRDefault="00805D5E"/>
          <w:p w14:paraId="04A09664" w14:textId="77777777" w:rsidR="00805D5E" w:rsidRDefault="00805D5E"/>
          <w:p w14:paraId="1FB63D04" w14:textId="77777777" w:rsidR="00805D5E" w:rsidRDefault="00805D5E"/>
          <w:p w14:paraId="2D4F8F42" w14:textId="77777777" w:rsidR="00805D5E" w:rsidRDefault="00805D5E">
            <w:pPr>
              <w:widowControl w:val="0"/>
              <w:jc w:val="center"/>
              <w:rPr>
                <w:rFonts w:ascii="Calibri" w:eastAsia="Calibri" w:hAnsi="Calibri" w:cs="Calibri"/>
                <w:b/>
                <w:color w:val="000000"/>
                <w:sz w:val="20"/>
                <w:szCs w:val="20"/>
              </w:rPr>
            </w:pPr>
          </w:p>
          <w:p w14:paraId="6037916B" w14:textId="77777777" w:rsidR="00805D5E" w:rsidRDefault="00805D5E">
            <w:pPr>
              <w:rPr>
                <w:b/>
              </w:rPr>
            </w:pPr>
            <w:r>
              <w:rPr>
                <w:b/>
              </w:rPr>
              <w:t>PROCESO DE ENSEÑANZA APRENDIZAJE</w:t>
            </w:r>
          </w:p>
          <w:p w14:paraId="4ED2A9C9" w14:textId="77777777" w:rsidR="00805D5E" w:rsidRDefault="00805D5E">
            <w:pPr>
              <w:jc w:val="center"/>
              <w:rPr>
                <w:b/>
              </w:rPr>
            </w:pPr>
            <w:r>
              <w:rPr>
                <w:b/>
              </w:rPr>
              <w:t>BLOQUE CINCO</w:t>
            </w:r>
          </w:p>
          <w:p w14:paraId="02C85DCA" w14:textId="77777777" w:rsidR="00805D5E" w:rsidRDefault="00805D5E">
            <w:pPr>
              <w:jc w:val="center"/>
              <w:rPr>
                <w:b/>
              </w:rPr>
            </w:pPr>
            <w:r>
              <w:rPr>
                <w:b/>
              </w:rPr>
              <w:t xml:space="preserve">LITERATURA- EL CUENTO LATINOAMERICANO </w:t>
            </w:r>
          </w:p>
          <w:p w14:paraId="5BC2B2B9" w14:textId="77777777" w:rsidR="00805D5E" w:rsidRDefault="00805D5E">
            <w:pPr>
              <w:jc w:val="center"/>
              <w:rPr>
                <w:b/>
              </w:rPr>
            </w:pPr>
          </w:p>
          <w:p w14:paraId="574F40B8" w14:textId="77777777" w:rsidR="00805D5E" w:rsidRDefault="00805D5E">
            <w:pPr>
              <w:rPr>
                <w:b/>
              </w:rPr>
            </w:pPr>
            <w:r>
              <w:rPr>
                <w:b/>
              </w:rPr>
              <w:t xml:space="preserve">EXPLOREMOS LOS CONOCIMIENTOS </w:t>
            </w:r>
          </w:p>
          <w:p w14:paraId="1672B7B3" w14:textId="77777777" w:rsidR="00805D5E" w:rsidRDefault="00805D5E">
            <w:pPr>
              <w:autoSpaceDE w:val="0"/>
              <w:autoSpaceDN w:val="0"/>
              <w:adjustRightInd w:val="0"/>
              <w:rPr>
                <w:lang w:val="es-MX"/>
              </w:rPr>
            </w:pPr>
            <w:r>
              <w:rPr>
                <w:rFonts w:ascii="CronosPro-Lt" w:hAnsi="CronosPro-Lt" w:cs="CronosPro-Lt"/>
                <w:lang w:val="es-MX"/>
              </w:rPr>
              <w:t xml:space="preserve">• </w:t>
            </w:r>
            <w:r>
              <w:rPr>
                <w:lang w:val="es-MX"/>
              </w:rPr>
              <w:t>Trabajar en grupos de cinco compañeros.</w:t>
            </w:r>
          </w:p>
          <w:p w14:paraId="49FE143C" w14:textId="77777777" w:rsidR="00805D5E" w:rsidRDefault="00805D5E">
            <w:pPr>
              <w:autoSpaceDE w:val="0"/>
              <w:autoSpaceDN w:val="0"/>
              <w:adjustRightInd w:val="0"/>
              <w:rPr>
                <w:lang w:val="es-MX"/>
              </w:rPr>
            </w:pPr>
            <w:r>
              <w:rPr>
                <w:lang w:val="es-MX"/>
              </w:rPr>
              <w:t>• Reunir  varios cuentos de autores latinoamericanos.</w:t>
            </w:r>
          </w:p>
          <w:p w14:paraId="335B2334" w14:textId="77777777" w:rsidR="00805D5E" w:rsidRDefault="00805D5E">
            <w:pPr>
              <w:autoSpaceDE w:val="0"/>
              <w:autoSpaceDN w:val="0"/>
              <w:adjustRightInd w:val="0"/>
              <w:rPr>
                <w:lang w:val="es-MX"/>
              </w:rPr>
            </w:pPr>
            <w:r>
              <w:rPr>
                <w:lang w:val="es-MX"/>
              </w:rPr>
              <w:t>• Investigar y resumir la biografía de sus autores</w:t>
            </w:r>
          </w:p>
          <w:p w14:paraId="4A6260D3" w14:textId="77777777" w:rsidR="00805D5E" w:rsidRDefault="00805D5E">
            <w:pPr>
              <w:autoSpaceDE w:val="0"/>
              <w:autoSpaceDN w:val="0"/>
              <w:adjustRightInd w:val="0"/>
              <w:rPr>
                <w:lang w:val="es-MX"/>
              </w:rPr>
            </w:pPr>
            <w:r>
              <w:rPr>
                <w:lang w:val="es-MX"/>
              </w:rPr>
              <w:t>• Identificar el orden de los acontecimientos y el tiempo en que son narrados.</w:t>
            </w:r>
          </w:p>
          <w:p w14:paraId="3B295DD0" w14:textId="77777777" w:rsidR="00805D5E" w:rsidRDefault="00805D5E">
            <w:pPr>
              <w:autoSpaceDE w:val="0"/>
              <w:autoSpaceDN w:val="0"/>
              <w:adjustRightInd w:val="0"/>
              <w:rPr>
                <w:lang w:val="es-MX"/>
              </w:rPr>
            </w:pPr>
            <w:r>
              <w:rPr>
                <w:lang w:val="es-MX"/>
              </w:rPr>
              <w:t>• Escenificar una escena del cuento frente a sus compañeros de clase.</w:t>
            </w:r>
          </w:p>
          <w:p w14:paraId="3D00C243" w14:textId="77777777" w:rsidR="00805D5E" w:rsidRDefault="00805D5E">
            <w:pPr>
              <w:autoSpaceDE w:val="0"/>
              <w:autoSpaceDN w:val="0"/>
              <w:adjustRightInd w:val="0"/>
              <w:rPr>
                <w:lang w:val="es-MX"/>
              </w:rPr>
            </w:pPr>
          </w:p>
          <w:p w14:paraId="61296C0A" w14:textId="77777777" w:rsidR="00805D5E" w:rsidRDefault="00805D5E">
            <w:r>
              <w:rPr>
                <w:b/>
              </w:rPr>
              <w:t xml:space="preserve">CONSTRUYO MIS CONOCIMIENTOS </w:t>
            </w:r>
          </w:p>
          <w:p w14:paraId="0D22A476" w14:textId="77777777" w:rsidR="00805D5E" w:rsidRDefault="00805D5E">
            <w:pPr>
              <w:rPr>
                <w:rFonts w:ascii="Calibri" w:eastAsia="Calibri" w:hAnsi="Calibri" w:cs="Calibri"/>
                <w:b/>
                <w:color w:val="000000"/>
                <w:sz w:val="20"/>
                <w:szCs w:val="20"/>
              </w:rPr>
            </w:pPr>
          </w:p>
          <w:p w14:paraId="050BFAC5" w14:textId="77777777" w:rsidR="00805D5E" w:rsidRDefault="00805D5E" w:rsidP="006B1923">
            <w:pPr>
              <w:widowControl w:val="0"/>
              <w:numPr>
                <w:ilvl w:val="0"/>
                <w:numId w:val="22"/>
              </w:numPr>
              <w:contextualSpacing/>
              <w:rPr>
                <w:b/>
                <w:color w:val="000000"/>
                <w:sz w:val="20"/>
                <w:szCs w:val="20"/>
              </w:rPr>
            </w:pPr>
            <w:r>
              <w:t>Indagar el origen de los cuentos.</w:t>
            </w:r>
          </w:p>
          <w:p w14:paraId="379FF803" w14:textId="77777777" w:rsidR="00805D5E" w:rsidRDefault="00805D5E" w:rsidP="006B1923">
            <w:pPr>
              <w:widowControl w:val="0"/>
              <w:numPr>
                <w:ilvl w:val="0"/>
                <w:numId w:val="22"/>
              </w:numPr>
              <w:contextualSpacing/>
              <w:rPr>
                <w:rFonts w:ascii="Calibri" w:eastAsia="Calibri" w:hAnsi="Calibri" w:cs="Calibri"/>
                <w:color w:val="000000"/>
                <w:sz w:val="20"/>
                <w:szCs w:val="20"/>
              </w:rPr>
            </w:pPr>
            <w:r>
              <w:t>Conocer la funcionalidad de los cuentos latinoamericanos.</w:t>
            </w:r>
          </w:p>
          <w:p w14:paraId="0EFA5785" w14:textId="77777777" w:rsidR="00805D5E" w:rsidRDefault="00805D5E">
            <w:pPr>
              <w:widowControl w:val="0"/>
              <w:rPr>
                <w:b/>
                <w:color w:val="000000"/>
                <w:sz w:val="20"/>
                <w:szCs w:val="20"/>
              </w:rPr>
            </w:pPr>
          </w:p>
          <w:p w14:paraId="34FC4748" w14:textId="77777777" w:rsidR="00805D5E" w:rsidRDefault="00805D5E">
            <w:pPr>
              <w:widowControl w:val="0"/>
              <w:rPr>
                <w:b/>
                <w:color w:val="000000"/>
                <w:sz w:val="20"/>
                <w:szCs w:val="20"/>
              </w:rPr>
            </w:pPr>
          </w:p>
          <w:p w14:paraId="4D477750" w14:textId="77777777" w:rsidR="00805D5E" w:rsidRDefault="00805D5E">
            <w:pPr>
              <w:widowControl w:val="0"/>
              <w:rPr>
                <w:b/>
                <w:color w:val="000000"/>
                <w:sz w:val="20"/>
                <w:szCs w:val="20"/>
              </w:rPr>
            </w:pPr>
          </w:p>
          <w:p w14:paraId="49B90FF4" w14:textId="77777777" w:rsidR="00805D5E" w:rsidRDefault="00805D5E">
            <w:pPr>
              <w:widowControl w:val="0"/>
              <w:rPr>
                <w:b/>
                <w:color w:val="000000"/>
                <w:sz w:val="20"/>
                <w:szCs w:val="20"/>
              </w:rPr>
            </w:pPr>
          </w:p>
          <w:p w14:paraId="5BA5DFF3" w14:textId="77777777" w:rsidR="00805D5E" w:rsidRDefault="00805D5E">
            <w:pPr>
              <w:widowControl w:val="0"/>
              <w:rPr>
                <w:b/>
                <w:color w:val="000000"/>
                <w:sz w:val="20"/>
                <w:szCs w:val="20"/>
              </w:rPr>
            </w:pPr>
          </w:p>
          <w:p w14:paraId="058D6517" w14:textId="77777777" w:rsidR="00805D5E" w:rsidRDefault="00805D5E">
            <w:pPr>
              <w:widowControl w:val="0"/>
              <w:rPr>
                <w:b/>
                <w:color w:val="000000"/>
                <w:sz w:val="20"/>
                <w:szCs w:val="20"/>
              </w:rPr>
            </w:pPr>
          </w:p>
          <w:p w14:paraId="1C6BE7D8" w14:textId="77777777" w:rsidR="00805D5E" w:rsidRDefault="00805D5E">
            <w:pPr>
              <w:widowControl w:val="0"/>
              <w:rPr>
                <w:b/>
                <w:color w:val="000000"/>
                <w:sz w:val="20"/>
                <w:szCs w:val="20"/>
              </w:rPr>
            </w:pPr>
          </w:p>
          <w:p w14:paraId="72A9FDB1" w14:textId="77777777" w:rsidR="00805D5E" w:rsidRDefault="00805D5E">
            <w:pPr>
              <w:widowControl w:val="0"/>
              <w:rPr>
                <w:b/>
                <w:color w:val="000000"/>
                <w:sz w:val="20"/>
                <w:szCs w:val="20"/>
              </w:rPr>
            </w:pPr>
          </w:p>
          <w:p w14:paraId="7E76604A" w14:textId="77777777" w:rsidR="00805D5E" w:rsidRDefault="00805D5E">
            <w:pPr>
              <w:widowControl w:val="0"/>
              <w:rPr>
                <w:rFonts w:ascii="Calibri" w:eastAsia="Calibri" w:hAnsi="Calibri" w:cs="Calibri"/>
                <w:color w:val="000000"/>
                <w:sz w:val="20"/>
                <w:szCs w:val="20"/>
              </w:rPr>
            </w:pPr>
            <w:r>
              <w:t xml:space="preserve"> </w:t>
            </w:r>
          </w:p>
          <w:p w14:paraId="1E58F3CA" w14:textId="77777777" w:rsidR="00805D5E" w:rsidRDefault="00805D5E">
            <w:r>
              <w:rPr>
                <w:b/>
              </w:rPr>
              <w:lastRenderedPageBreak/>
              <w:t xml:space="preserve">CONSOLIDACIÓN </w:t>
            </w:r>
            <w:r>
              <w:t xml:space="preserve"> </w:t>
            </w:r>
          </w:p>
          <w:p w14:paraId="558D5E6E" w14:textId="77777777" w:rsidR="00805D5E" w:rsidRDefault="00805D5E" w:rsidP="006B1923">
            <w:pPr>
              <w:pStyle w:val="Prrafodelista"/>
              <w:numPr>
                <w:ilvl w:val="0"/>
                <w:numId w:val="40"/>
              </w:numPr>
              <w:autoSpaceDE w:val="0"/>
              <w:autoSpaceDN w:val="0"/>
              <w:adjustRightInd w:val="0"/>
              <w:rPr>
                <w:lang w:val="es-MX"/>
              </w:rPr>
            </w:pPr>
            <w:r>
              <w:rPr>
                <w:lang w:val="es-MX"/>
              </w:rPr>
              <w:t>Reconocer las características principales del cuento latinoamericano.</w:t>
            </w:r>
          </w:p>
          <w:p w14:paraId="2B6C77D5" w14:textId="77777777" w:rsidR="00805D5E" w:rsidRDefault="00805D5E" w:rsidP="006B1923">
            <w:pPr>
              <w:pStyle w:val="Prrafodelista"/>
              <w:numPr>
                <w:ilvl w:val="0"/>
                <w:numId w:val="40"/>
              </w:numPr>
              <w:autoSpaceDE w:val="0"/>
              <w:autoSpaceDN w:val="0"/>
              <w:adjustRightInd w:val="0"/>
              <w:rPr>
                <w:lang w:val="es-MX"/>
              </w:rPr>
            </w:pPr>
            <w:r>
              <w:rPr>
                <w:lang w:val="es-MX"/>
              </w:rPr>
              <w:t>Seleccionar lecturas de escritores latinoamericanos en cuanto a género, estilo y tema.</w:t>
            </w:r>
          </w:p>
          <w:p w14:paraId="7B3DDFFF" w14:textId="77777777" w:rsidR="00805D5E" w:rsidRDefault="00805D5E" w:rsidP="006B1923">
            <w:pPr>
              <w:pStyle w:val="Prrafodelista"/>
              <w:numPr>
                <w:ilvl w:val="0"/>
                <w:numId w:val="40"/>
              </w:numPr>
            </w:pPr>
            <w:r>
              <w:rPr>
                <w:lang w:val="es-MX"/>
              </w:rPr>
              <w:t>Analizar críticamente un cuento latinoamericano desde el género y el contexto.</w:t>
            </w:r>
          </w:p>
          <w:p w14:paraId="0FC72DA1" w14:textId="77777777" w:rsidR="00805D5E" w:rsidRDefault="00805D5E"/>
        </w:tc>
        <w:tc>
          <w:tcPr>
            <w:tcW w:w="2108"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72E33DB" w14:textId="77777777" w:rsidR="00805D5E" w:rsidRDefault="00805D5E">
            <w:pPr>
              <w:rPr>
                <w:rFonts w:ascii="Calibri" w:eastAsia="Calibri" w:hAnsi="Calibri" w:cs="Calibri"/>
                <w:color w:val="000000"/>
                <w:sz w:val="20"/>
                <w:szCs w:val="20"/>
              </w:rPr>
            </w:pPr>
          </w:p>
          <w:p w14:paraId="72884580" w14:textId="77777777" w:rsidR="00805D5E" w:rsidRDefault="00805D5E">
            <w:pPr>
              <w:rPr>
                <w:rFonts w:ascii="Calibri" w:eastAsia="Calibri" w:hAnsi="Calibri" w:cs="Calibri"/>
                <w:color w:val="000000"/>
                <w:sz w:val="20"/>
                <w:szCs w:val="20"/>
              </w:rPr>
            </w:pPr>
          </w:p>
          <w:p w14:paraId="70DF43BF" w14:textId="77777777" w:rsidR="00805D5E" w:rsidRDefault="00805D5E">
            <w:pPr>
              <w:rPr>
                <w:rFonts w:ascii="Calibri" w:eastAsia="Calibri" w:hAnsi="Calibri" w:cs="Calibri"/>
                <w:color w:val="000000"/>
                <w:sz w:val="20"/>
                <w:szCs w:val="20"/>
              </w:rPr>
            </w:pPr>
          </w:p>
          <w:p w14:paraId="4036E727" w14:textId="77777777" w:rsidR="00805D5E" w:rsidRDefault="00805D5E">
            <w:pPr>
              <w:rPr>
                <w:rFonts w:ascii="Calibri" w:eastAsia="Calibri" w:hAnsi="Calibri" w:cs="Calibri"/>
                <w:color w:val="000000"/>
                <w:sz w:val="20"/>
                <w:szCs w:val="20"/>
              </w:rPr>
            </w:pPr>
          </w:p>
          <w:p w14:paraId="154EAB3F" w14:textId="77777777" w:rsidR="00805D5E" w:rsidRDefault="00805D5E">
            <w:pPr>
              <w:rPr>
                <w:i/>
                <w:color w:val="000000"/>
              </w:rPr>
            </w:pPr>
            <w:r>
              <w:rPr>
                <w:i/>
                <w:color w:val="000000"/>
              </w:rPr>
              <w:t>Texto</w:t>
            </w:r>
          </w:p>
          <w:p w14:paraId="060C4ED5" w14:textId="77777777" w:rsidR="00805D5E" w:rsidRDefault="00805D5E">
            <w:pPr>
              <w:rPr>
                <w:i/>
                <w:color w:val="000000"/>
              </w:rPr>
            </w:pPr>
            <w:r>
              <w:rPr>
                <w:i/>
                <w:color w:val="000000"/>
              </w:rPr>
              <w:t>Internet</w:t>
            </w:r>
          </w:p>
          <w:p w14:paraId="2138E4AC" w14:textId="77777777" w:rsidR="00805D5E" w:rsidRDefault="00805D5E">
            <w:pPr>
              <w:rPr>
                <w:i/>
                <w:color w:val="000000"/>
              </w:rPr>
            </w:pPr>
            <w:r>
              <w:rPr>
                <w:i/>
                <w:color w:val="000000"/>
              </w:rPr>
              <w:t>Traductor</w:t>
            </w:r>
          </w:p>
          <w:p w14:paraId="1EA9632B" w14:textId="77777777" w:rsidR="00805D5E" w:rsidRDefault="00805D5E">
            <w:pPr>
              <w:rPr>
                <w:i/>
                <w:color w:val="000000"/>
              </w:rPr>
            </w:pPr>
            <w:r>
              <w:rPr>
                <w:i/>
                <w:color w:val="000000"/>
              </w:rPr>
              <w:t>Lápices de colores</w:t>
            </w:r>
          </w:p>
          <w:p w14:paraId="634E2370" w14:textId="77777777" w:rsidR="00805D5E" w:rsidRDefault="00805D5E">
            <w:pPr>
              <w:rPr>
                <w:i/>
                <w:color w:val="000000"/>
              </w:rPr>
            </w:pPr>
            <w:r>
              <w:rPr>
                <w:i/>
                <w:color w:val="000000"/>
              </w:rPr>
              <w:t>Revistas</w:t>
            </w:r>
          </w:p>
          <w:p w14:paraId="47B27014" w14:textId="77777777" w:rsidR="00805D5E" w:rsidRDefault="00805D5E">
            <w:pPr>
              <w:rPr>
                <w:i/>
                <w:color w:val="000000"/>
              </w:rPr>
            </w:pPr>
            <w:r>
              <w:rPr>
                <w:i/>
                <w:color w:val="000000"/>
              </w:rPr>
              <w:t>Periódicos</w:t>
            </w:r>
          </w:p>
          <w:p w14:paraId="23829ACA" w14:textId="77777777" w:rsidR="00805D5E" w:rsidRDefault="00805D5E">
            <w:pPr>
              <w:rPr>
                <w:i/>
                <w:color w:val="000000"/>
              </w:rPr>
            </w:pPr>
            <w:r>
              <w:rPr>
                <w:i/>
                <w:color w:val="000000"/>
              </w:rPr>
              <w:t>Imágenes</w:t>
            </w:r>
          </w:p>
          <w:p w14:paraId="647903F5" w14:textId="77777777" w:rsidR="00805D5E" w:rsidRDefault="00805D5E">
            <w:pPr>
              <w:rPr>
                <w:i/>
                <w:color w:val="000000"/>
              </w:rPr>
            </w:pPr>
            <w:r>
              <w:rPr>
                <w:i/>
                <w:color w:val="000000"/>
              </w:rPr>
              <w:t xml:space="preserve">Lápiz </w:t>
            </w:r>
          </w:p>
          <w:p w14:paraId="1199C046" w14:textId="77777777" w:rsidR="00805D5E" w:rsidRDefault="00805D5E">
            <w:pPr>
              <w:rPr>
                <w:rFonts w:ascii="Calibri" w:eastAsia="Calibri" w:hAnsi="Calibri" w:cs="Calibri"/>
                <w:color w:val="000000"/>
                <w:sz w:val="20"/>
                <w:szCs w:val="20"/>
              </w:rPr>
            </w:pPr>
            <w:r>
              <w:rPr>
                <w:i/>
                <w:color w:val="000000"/>
              </w:rPr>
              <w:t>Hojas</w:t>
            </w:r>
          </w:p>
        </w:tc>
        <w:tc>
          <w:tcPr>
            <w:tcW w:w="230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271F0FB" w14:textId="77777777" w:rsidR="00805D5E" w:rsidRDefault="00805D5E">
            <w:pPr>
              <w:autoSpaceDE w:val="0"/>
              <w:autoSpaceDN w:val="0"/>
              <w:adjustRightInd w:val="0"/>
              <w:rPr>
                <w:color w:val="auto"/>
                <w:lang w:val="es-MX"/>
              </w:rPr>
            </w:pPr>
            <w:r>
              <w:rPr>
                <w:color w:val="auto"/>
                <w:lang w:val="es-MX"/>
              </w:rPr>
              <w:lastRenderedPageBreak/>
              <w:t xml:space="preserve">I.LL.4.1.1. Explica el origen, el desarrollo y la influencia de la </w:t>
            </w:r>
            <w:r>
              <w:rPr>
                <w:color w:val="auto"/>
                <w:lang w:val="es-MX"/>
              </w:rPr>
              <w:lastRenderedPageBreak/>
              <w:t>escritura en distintos momentos históricos, regiones y culturas del mundo, y valora la diversidad expresada en sus textos representativos. (S.2., I.3.)</w:t>
            </w:r>
          </w:p>
          <w:p w14:paraId="7836A5D2" w14:textId="77777777" w:rsidR="00805D5E" w:rsidRDefault="00805D5E">
            <w:pPr>
              <w:autoSpaceDE w:val="0"/>
              <w:autoSpaceDN w:val="0"/>
              <w:adjustRightInd w:val="0"/>
              <w:rPr>
                <w:b/>
                <w:color w:val="auto"/>
                <w:lang w:val="es-MX"/>
              </w:rPr>
            </w:pPr>
          </w:p>
          <w:p w14:paraId="638464EB"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6920807B" w14:textId="77777777" w:rsidR="00805D5E" w:rsidRDefault="00805D5E">
            <w:pPr>
              <w:autoSpaceDE w:val="0"/>
              <w:autoSpaceDN w:val="0"/>
              <w:adjustRightInd w:val="0"/>
              <w:rPr>
                <w:b/>
                <w:color w:val="auto"/>
                <w:lang w:val="es-MX"/>
              </w:rPr>
            </w:pPr>
          </w:p>
          <w:p w14:paraId="1EEDEB37" w14:textId="77777777" w:rsidR="00805D5E" w:rsidRDefault="00805D5E">
            <w:pPr>
              <w:autoSpaceDE w:val="0"/>
              <w:autoSpaceDN w:val="0"/>
              <w:adjustRightInd w:val="0"/>
              <w:rPr>
                <w:color w:val="auto"/>
                <w:lang w:val="es-MX"/>
              </w:rPr>
            </w:pPr>
            <w:r>
              <w:rPr>
                <w:color w:val="auto"/>
                <w:lang w:val="es-MX"/>
              </w:rPr>
              <w:t xml:space="preserve">I.LL.4.6.1. Consulta bibliotecas y recursos digitales en la web, con capacidad para comparar y valorar textos en función del </w:t>
            </w:r>
            <w:r>
              <w:rPr>
                <w:color w:val="auto"/>
                <w:lang w:val="es-MX"/>
              </w:rPr>
              <w:lastRenderedPageBreak/>
              <w:t>propósito de lectura, la calidad de la información (claridad, organización, actualización, amplitud, profundidad) y la confiabilidad de la fuente, recogiendo, comparando y organizando la información consultada en esquemas de diversos tipos. (J.2., I.4.)</w:t>
            </w:r>
          </w:p>
          <w:p w14:paraId="2865727A" w14:textId="77777777" w:rsidR="00805D5E" w:rsidRDefault="00805D5E">
            <w:pPr>
              <w:autoSpaceDE w:val="0"/>
              <w:autoSpaceDN w:val="0"/>
              <w:adjustRightInd w:val="0"/>
              <w:rPr>
                <w:color w:val="auto"/>
                <w:lang w:val="es-MX"/>
              </w:rPr>
            </w:pPr>
          </w:p>
          <w:p w14:paraId="56E56F76" w14:textId="77777777" w:rsidR="00805D5E" w:rsidRDefault="00805D5E">
            <w:pPr>
              <w:autoSpaceDE w:val="0"/>
              <w:autoSpaceDN w:val="0"/>
              <w:adjustRightInd w:val="0"/>
              <w:rPr>
                <w:color w:val="auto"/>
                <w:lang w:val="es-MX"/>
              </w:rPr>
            </w:pPr>
            <w:r>
              <w:rPr>
                <w:color w:val="auto"/>
                <w:lang w:val="es-MX"/>
              </w:rPr>
              <w:t xml:space="preserve">I.LL.4.4.1. Construye acuerdos y soluciona problemas, utilizando los recursos del discurso oral (entonación, volumen, gestos, movimientos corporales y postura), de manera selectiva y crítica, y evalúa su impacto en </w:t>
            </w:r>
            <w:r>
              <w:rPr>
                <w:color w:val="auto"/>
                <w:lang w:val="es-MX"/>
              </w:rPr>
              <w:lastRenderedPageBreak/>
              <w:t>la audiencia. (J.3.I.3.)</w:t>
            </w:r>
          </w:p>
          <w:p w14:paraId="3AF1E419" w14:textId="77777777" w:rsidR="00805D5E" w:rsidRDefault="00805D5E">
            <w:pPr>
              <w:rPr>
                <w:rFonts w:ascii="Calibri" w:eastAsia="Calibri" w:hAnsi="Calibri" w:cs="Calibri"/>
                <w:color w:val="000000"/>
                <w:sz w:val="20"/>
                <w:szCs w:val="20"/>
              </w:rPr>
            </w:pPr>
          </w:p>
          <w:p w14:paraId="6CC871F0" w14:textId="77777777" w:rsidR="00805D5E" w:rsidRDefault="00805D5E">
            <w:pPr>
              <w:rPr>
                <w:rFonts w:ascii="Calibri" w:eastAsia="Calibri" w:hAnsi="Calibri" w:cs="Calibri"/>
                <w:color w:val="000000"/>
                <w:sz w:val="20"/>
                <w:szCs w:val="20"/>
              </w:rPr>
            </w:pPr>
          </w:p>
        </w:tc>
        <w:tc>
          <w:tcPr>
            <w:tcW w:w="1974"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0C802B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14:paraId="741E04EB"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3EAF99AA"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71A6F6FB"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Andamios cognitivos</w:t>
            </w:r>
          </w:p>
          <w:p w14:paraId="2D5DEE6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07908D2A"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4F843543"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DFC1D3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6BFA751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026ADB9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5876B01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5C4DDE03"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324AF567" w14:textId="77777777" w:rsidR="00805D5E" w:rsidRDefault="00805D5E">
            <w:pPr>
              <w:rPr>
                <w:rFonts w:ascii="Calibri" w:eastAsia="Calibri" w:hAnsi="Calibri" w:cs="Calibri"/>
                <w:color w:val="000000"/>
                <w:sz w:val="20"/>
                <w:szCs w:val="20"/>
              </w:rPr>
            </w:pPr>
          </w:p>
          <w:p w14:paraId="00B541DF" w14:textId="77777777" w:rsidR="00805D5E" w:rsidRDefault="00805D5E">
            <w:pPr>
              <w:rPr>
                <w:rFonts w:ascii="Calibri" w:eastAsia="Calibri" w:hAnsi="Calibri" w:cs="Calibri"/>
                <w:color w:val="000000"/>
                <w:sz w:val="20"/>
                <w:szCs w:val="20"/>
              </w:rPr>
            </w:pPr>
          </w:p>
          <w:p w14:paraId="44ACA622"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INSTRUMENTOS</w:t>
            </w:r>
          </w:p>
          <w:p w14:paraId="2E6E40F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6BE33A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9D00F7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1DEE2FDC"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05D5E" w14:paraId="42219B43"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300"/>
        </w:trPr>
        <w:tc>
          <w:tcPr>
            <w:tcW w:w="1456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CFEB2E4"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805D5E" w14:paraId="7EA6FFA8" w14:textId="77777777" w:rsidTr="00805D5E">
        <w:trPr>
          <w:gridAfter w:val="1"/>
          <w:wAfter w:w="38" w:type="dxa"/>
          <w:trHeight w:val="42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E4E294A" w14:textId="77777777" w:rsidR="00805D5E" w:rsidRDefault="00805D5E">
            <w:pPr>
              <w:jc w:val="center"/>
              <w:rPr>
                <w:sz w:val="20"/>
                <w:szCs w:val="20"/>
              </w:rPr>
            </w:pPr>
            <w:r>
              <w:rPr>
                <w:rFonts w:ascii="Calibri" w:eastAsia="Calibri" w:hAnsi="Calibri" w:cs="Calibri"/>
                <w:b/>
                <w:color w:val="000000"/>
                <w:sz w:val="20"/>
                <w:szCs w:val="20"/>
              </w:rPr>
              <w:t>ESPECIFICACIÓN DE LA</w:t>
            </w:r>
          </w:p>
          <w:p w14:paraId="3792CE74" w14:textId="77777777" w:rsidR="00805D5E" w:rsidRDefault="00805D5E">
            <w:pPr>
              <w:jc w:val="center"/>
              <w:rPr>
                <w:sz w:val="20"/>
                <w:szCs w:val="20"/>
              </w:rPr>
            </w:pPr>
            <w:r>
              <w:rPr>
                <w:rFonts w:ascii="Calibri" w:eastAsia="Calibri" w:hAnsi="Calibri" w:cs="Calibri"/>
                <w:b/>
                <w:color w:val="000000"/>
                <w:sz w:val="20"/>
                <w:szCs w:val="20"/>
              </w:rPr>
              <w:t>NECESIDAD EDUCATIVA</w:t>
            </w:r>
          </w:p>
          <w:p w14:paraId="1607186D" w14:textId="77777777" w:rsidR="00805D5E" w:rsidRDefault="00805D5E">
            <w:pPr>
              <w:jc w:val="center"/>
              <w:rPr>
                <w:rFonts w:ascii="Calibri" w:eastAsia="Calibri" w:hAnsi="Calibri" w:cs="Calibri"/>
                <w:b/>
                <w:color w:val="000000"/>
              </w:rPr>
            </w:pPr>
          </w:p>
        </w:tc>
        <w:tc>
          <w:tcPr>
            <w:tcW w:w="3038" w:type="dxa"/>
            <w:gridSpan w:val="1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940D0BC" w14:textId="77777777" w:rsidR="00805D5E" w:rsidRDefault="00805D5E">
            <w:pPr>
              <w:jc w:val="center"/>
              <w:rPr>
                <w:sz w:val="20"/>
                <w:szCs w:val="20"/>
              </w:rPr>
            </w:pPr>
            <w:r>
              <w:rPr>
                <w:rFonts w:ascii="Calibri" w:eastAsia="Calibri" w:hAnsi="Calibri" w:cs="Calibri"/>
                <w:b/>
                <w:color w:val="000000"/>
                <w:sz w:val="20"/>
                <w:szCs w:val="20"/>
              </w:rPr>
              <w:t>DESTREZAS CON CRITERIO DE</w:t>
            </w:r>
          </w:p>
          <w:p w14:paraId="36948C8C" w14:textId="77777777" w:rsidR="00805D5E" w:rsidRDefault="00805D5E">
            <w:pPr>
              <w:jc w:val="center"/>
              <w:rPr>
                <w:sz w:val="20"/>
                <w:szCs w:val="20"/>
              </w:rPr>
            </w:pPr>
            <w:r>
              <w:rPr>
                <w:rFonts w:ascii="Calibri" w:eastAsia="Calibri" w:hAnsi="Calibri" w:cs="Calibri"/>
                <w:b/>
                <w:color w:val="000000"/>
                <w:sz w:val="20"/>
                <w:szCs w:val="20"/>
              </w:rPr>
              <w:t>DESEMPEÑO</w:t>
            </w:r>
          </w:p>
          <w:p w14:paraId="7BE09EF0" w14:textId="77777777" w:rsidR="00805D5E" w:rsidRDefault="00805D5E">
            <w:pPr>
              <w:jc w:val="center"/>
              <w:rPr>
                <w:rFonts w:ascii="Calibri" w:eastAsia="Calibri" w:hAnsi="Calibri" w:cs="Calibri"/>
                <w:b/>
                <w:color w:val="000000"/>
              </w:rPr>
            </w:pPr>
          </w:p>
        </w:tc>
        <w:tc>
          <w:tcPr>
            <w:tcW w:w="1693"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33E5359" w14:textId="77777777" w:rsidR="00805D5E" w:rsidRDefault="00805D5E">
            <w:pPr>
              <w:jc w:val="center"/>
              <w:rPr>
                <w:sz w:val="20"/>
                <w:szCs w:val="20"/>
              </w:rPr>
            </w:pPr>
            <w:r>
              <w:rPr>
                <w:rFonts w:ascii="Calibri" w:eastAsia="Calibri" w:hAnsi="Calibri" w:cs="Calibri"/>
                <w:b/>
                <w:color w:val="000000"/>
                <w:sz w:val="20"/>
                <w:szCs w:val="20"/>
              </w:rPr>
              <w:t>ACTIVIDADES DE</w:t>
            </w:r>
          </w:p>
          <w:p w14:paraId="39106868" w14:textId="77777777" w:rsidR="00805D5E" w:rsidRDefault="00805D5E">
            <w:pPr>
              <w:jc w:val="center"/>
              <w:rPr>
                <w:sz w:val="20"/>
                <w:szCs w:val="20"/>
              </w:rPr>
            </w:pPr>
            <w:r>
              <w:rPr>
                <w:rFonts w:ascii="Calibri" w:eastAsia="Calibri" w:hAnsi="Calibri" w:cs="Calibri"/>
                <w:b/>
                <w:color w:val="000000"/>
                <w:sz w:val="20"/>
                <w:szCs w:val="20"/>
              </w:rPr>
              <w:t>APRENDIZAJE</w:t>
            </w:r>
          </w:p>
          <w:p w14:paraId="458226FC" w14:textId="77777777" w:rsidR="00805D5E" w:rsidRDefault="00805D5E">
            <w:pPr>
              <w:jc w:val="center"/>
              <w:rPr>
                <w:rFonts w:ascii="Calibri" w:eastAsia="Calibri" w:hAnsi="Calibri" w:cs="Calibri"/>
                <w:b/>
                <w:color w:val="000000"/>
              </w:rPr>
            </w:pPr>
          </w:p>
        </w:tc>
        <w:tc>
          <w:tcPr>
            <w:tcW w:w="2116"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D1E7D25" w14:textId="77777777" w:rsidR="00805D5E" w:rsidRDefault="00805D5E">
            <w:pPr>
              <w:jc w:val="center"/>
              <w:rPr>
                <w:sz w:val="20"/>
                <w:szCs w:val="20"/>
              </w:rPr>
            </w:pPr>
            <w:r>
              <w:rPr>
                <w:rFonts w:ascii="Calibri" w:eastAsia="Calibri" w:hAnsi="Calibri" w:cs="Calibri"/>
                <w:b/>
                <w:color w:val="000000"/>
                <w:sz w:val="20"/>
                <w:szCs w:val="20"/>
              </w:rPr>
              <w:t>RECURSOS</w:t>
            </w:r>
          </w:p>
          <w:p w14:paraId="05B3C7FE" w14:textId="77777777" w:rsidR="00805D5E" w:rsidRDefault="00805D5E">
            <w:pPr>
              <w:jc w:val="center"/>
              <w:rPr>
                <w:rFonts w:ascii="Calibri" w:eastAsia="Calibri" w:hAnsi="Calibri" w:cs="Calibri"/>
                <w:b/>
                <w:color w:val="000000"/>
              </w:rPr>
            </w:pPr>
          </w:p>
        </w:tc>
        <w:tc>
          <w:tcPr>
            <w:tcW w:w="2333"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D0BFCB1" w14:textId="77777777" w:rsidR="00805D5E" w:rsidRDefault="00805D5E">
            <w:pPr>
              <w:jc w:val="center"/>
              <w:rPr>
                <w:sz w:val="20"/>
                <w:szCs w:val="20"/>
              </w:rPr>
            </w:pPr>
            <w:r>
              <w:rPr>
                <w:rFonts w:ascii="Calibri" w:eastAsia="Calibri" w:hAnsi="Calibri" w:cs="Calibri"/>
                <w:b/>
                <w:color w:val="000000"/>
                <w:sz w:val="20"/>
                <w:szCs w:val="20"/>
              </w:rPr>
              <w:t>INDICADORES DE</w:t>
            </w:r>
          </w:p>
          <w:p w14:paraId="2FE9EC97" w14:textId="77777777" w:rsidR="00805D5E" w:rsidRDefault="00805D5E">
            <w:pPr>
              <w:jc w:val="center"/>
              <w:rPr>
                <w:sz w:val="20"/>
                <w:szCs w:val="20"/>
              </w:rPr>
            </w:pPr>
            <w:r>
              <w:rPr>
                <w:rFonts w:ascii="Calibri" w:eastAsia="Calibri" w:hAnsi="Calibri" w:cs="Calibri"/>
                <w:b/>
                <w:color w:val="000000"/>
                <w:sz w:val="20"/>
                <w:szCs w:val="20"/>
              </w:rPr>
              <w:t>EVALUACIÓN DE</w:t>
            </w:r>
          </w:p>
          <w:p w14:paraId="3C2631F9" w14:textId="77777777" w:rsidR="00805D5E" w:rsidRDefault="00805D5E">
            <w:pPr>
              <w:jc w:val="center"/>
              <w:rPr>
                <w:sz w:val="20"/>
                <w:szCs w:val="20"/>
              </w:rPr>
            </w:pPr>
            <w:r>
              <w:rPr>
                <w:rFonts w:ascii="Calibri" w:eastAsia="Calibri" w:hAnsi="Calibri" w:cs="Calibri"/>
                <w:b/>
                <w:color w:val="000000"/>
                <w:sz w:val="20"/>
                <w:szCs w:val="20"/>
              </w:rPr>
              <w:t>LA UNIDAD</w:t>
            </w:r>
          </w:p>
          <w:p w14:paraId="2058047C" w14:textId="77777777" w:rsidR="00805D5E" w:rsidRDefault="00805D5E">
            <w:pPr>
              <w:jc w:val="center"/>
              <w:rPr>
                <w:rFonts w:ascii="Calibri" w:eastAsia="Calibri" w:hAnsi="Calibri" w:cs="Calibri"/>
                <w:b/>
                <w:color w:val="000000"/>
              </w:rPr>
            </w:pPr>
          </w:p>
        </w:tc>
        <w:tc>
          <w:tcPr>
            <w:tcW w:w="1974"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BB0D984" w14:textId="77777777" w:rsidR="00805D5E" w:rsidRDefault="00805D5E">
            <w:pPr>
              <w:jc w:val="center"/>
              <w:rPr>
                <w:sz w:val="20"/>
                <w:szCs w:val="20"/>
              </w:rPr>
            </w:pPr>
            <w:r>
              <w:rPr>
                <w:rFonts w:ascii="Calibri" w:eastAsia="Calibri" w:hAnsi="Calibri" w:cs="Calibri"/>
                <w:b/>
                <w:color w:val="000000"/>
                <w:sz w:val="20"/>
                <w:szCs w:val="20"/>
              </w:rPr>
              <w:t>TÉCNICAS E</w:t>
            </w:r>
          </w:p>
          <w:p w14:paraId="7A95A04D" w14:textId="77777777" w:rsidR="00805D5E" w:rsidRDefault="00805D5E">
            <w:pPr>
              <w:jc w:val="center"/>
              <w:rPr>
                <w:sz w:val="20"/>
                <w:szCs w:val="20"/>
              </w:rPr>
            </w:pPr>
            <w:r>
              <w:rPr>
                <w:rFonts w:ascii="Calibri" w:eastAsia="Calibri" w:hAnsi="Calibri" w:cs="Calibri"/>
                <w:b/>
                <w:color w:val="000000"/>
                <w:sz w:val="20"/>
                <w:szCs w:val="20"/>
              </w:rPr>
              <w:t>INSTRUMENTOS</w:t>
            </w:r>
          </w:p>
          <w:p w14:paraId="593393D8" w14:textId="77777777" w:rsidR="00805D5E" w:rsidRDefault="00805D5E">
            <w:pPr>
              <w:jc w:val="center"/>
              <w:rPr>
                <w:sz w:val="20"/>
                <w:szCs w:val="20"/>
              </w:rPr>
            </w:pPr>
            <w:r>
              <w:rPr>
                <w:rFonts w:ascii="Calibri" w:eastAsia="Calibri" w:hAnsi="Calibri" w:cs="Calibri"/>
                <w:b/>
                <w:color w:val="000000"/>
                <w:sz w:val="20"/>
                <w:szCs w:val="20"/>
              </w:rPr>
              <w:t>DE EVALUACIÓN</w:t>
            </w:r>
          </w:p>
          <w:p w14:paraId="2ABBB8A3" w14:textId="77777777" w:rsidR="00805D5E" w:rsidRDefault="00805D5E">
            <w:pPr>
              <w:jc w:val="center"/>
              <w:rPr>
                <w:rFonts w:ascii="Calibri" w:eastAsia="Calibri" w:hAnsi="Calibri" w:cs="Calibri"/>
                <w:b/>
                <w:color w:val="000000"/>
                <w:sz w:val="20"/>
                <w:szCs w:val="20"/>
              </w:rPr>
            </w:pPr>
          </w:p>
        </w:tc>
      </w:tr>
      <w:tr w:rsidR="00805D5E" w14:paraId="517461AE"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42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7AAC3F1" w14:textId="77777777" w:rsidR="00805D5E" w:rsidRDefault="00805D5E">
            <w:pPr>
              <w:jc w:val="center"/>
              <w:rPr>
                <w:rFonts w:ascii="Calibri" w:eastAsia="Calibri" w:hAnsi="Calibri" w:cs="Calibri"/>
                <w:b/>
                <w:color w:val="000000"/>
              </w:rPr>
            </w:pPr>
          </w:p>
          <w:p w14:paraId="1D2BF4C1" w14:textId="77777777" w:rsidR="00805D5E" w:rsidRDefault="00805D5E">
            <w:pPr>
              <w:rPr>
                <w:rFonts w:ascii="Calibri" w:eastAsia="Calibri" w:hAnsi="Calibri" w:cs="Calibri"/>
                <w:b/>
                <w:color w:val="000000"/>
              </w:rPr>
            </w:pPr>
          </w:p>
          <w:p w14:paraId="3A5961C9" w14:textId="77777777" w:rsidR="00805D5E" w:rsidRDefault="00805D5E">
            <w:pPr>
              <w:jc w:val="center"/>
              <w:rPr>
                <w:rFonts w:ascii="Calibri" w:eastAsia="Calibri" w:hAnsi="Calibri" w:cs="Calibri"/>
                <w:b/>
                <w:color w:val="000000"/>
              </w:rPr>
            </w:pPr>
          </w:p>
        </w:tc>
        <w:tc>
          <w:tcPr>
            <w:tcW w:w="3038" w:type="dxa"/>
            <w:gridSpan w:val="1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209356A" w14:textId="77777777" w:rsidR="00805D5E" w:rsidRDefault="00805D5E">
            <w:pPr>
              <w:rPr>
                <w:rFonts w:ascii="Calibri" w:eastAsia="Calibri" w:hAnsi="Calibri" w:cs="Calibri"/>
                <w:b/>
                <w:color w:val="000000"/>
              </w:rPr>
            </w:pPr>
          </w:p>
          <w:p w14:paraId="0652CB60" w14:textId="77777777" w:rsidR="00805D5E" w:rsidRDefault="00805D5E">
            <w:pPr>
              <w:rPr>
                <w:rFonts w:ascii="Calibri" w:eastAsia="Calibri" w:hAnsi="Calibri" w:cs="Calibri"/>
                <w:b/>
                <w:color w:val="000000"/>
              </w:rPr>
            </w:pPr>
          </w:p>
          <w:p w14:paraId="3150C744" w14:textId="77777777" w:rsidR="00805D5E" w:rsidRDefault="00805D5E">
            <w:pPr>
              <w:rPr>
                <w:rFonts w:ascii="Calibri" w:eastAsia="Calibri" w:hAnsi="Calibri" w:cs="Calibri"/>
                <w:b/>
                <w:color w:val="000000"/>
              </w:rPr>
            </w:pPr>
          </w:p>
          <w:p w14:paraId="02F947AF" w14:textId="77777777" w:rsidR="00805D5E" w:rsidRDefault="00805D5E">
            <w:pPr>
              <w:rPr>
                <w:rFonts w:ascii="Calibri" w:eastAsia="Calibri" w:hAnsi="Calibri" w:cs="Calibri"/>
                <w:b/>
                <w:color w:val="000000"/>
              </w:rPr>
            </w:pPr>
          </w:p>
          <w:p w14:paraId="303FBF18" w14:textId="77777777" w:rsidR="00805D5E" w:rsidRDefault="00805D5E">
            <w:pPr>
              <w:rPr>
                <w:rFonts w:ascii="Calibri" w:eastAsia="Calibri" w:hAnsi="Calibri" w:cs="Calibri"/>
                <w:b/>
                <w:color w:val="000000"/>
              </w:rPr>
            </w:pPr>
          </w:p>
          <w:p w14:paraId="1892D03E" w14:textId="77777777" w:rsidR="00805D5E" w:rsidRDefault="00805D5E">
            <w:pPr>
              <w:rPr>
                <w:rFonts w:ascii="Calibri" w:eastAsia="Calibri" w:hAnsi="Calibri" w:cs="Calibri"/>
                <w:b/>
                <w:color w:val="000000"/>
              </w:rPr>
            </w:pPr>
          </w:p>
          <w:p w14:paraId="534BA0CE" w14:textId="77777777" w:rsidR="00805D5E" w:rsidRDefault="00805D5E">
            <w:pPr>
              <w:rPr>
                <w:rFonts w:ascii="Calibri" w:eastAsia="Calibri" w:hAnsi="Calibri" w:cs="Calibri"/>
                <w:b/>
                <w:color w:val="000000"/>
              </w:rPr>
            </w:pPr>
          </w:p>
          <w:p w14:paraId="1764E737" w14:textId="77777777" w:rsidR="00805D5E" w:rsidRDefault="00805D5E">
            <w:pPr>
              <w:rPr>
                <w:rFonts w:ascii="Calibri" w:eastAsia="Calibri" w:hAnsi="Calibri" w:cs="Calibri"/>
                <w:b/>
                <w:color w:val="000000"/>
              </w:rPr>
            </w:pPr>
          </w:p>
          <w:p w14:paraId="1506DD6F" w14:textId="77777777" w:rsidR="00805D5E" w:rsidRDefault="00805D5E">
            <w:pPr>
              <w:rPr>
                <w:rFonts w:ascii="Calibri" w:eastAsia="Calibri" w:hAnsi="Calibri" w:cs="Calibri"/>
                <w:b/>
                <w:color w:val="000000"/>
              </w:rPr>
            </w:pPr>
          </w:p>
          <w:p w14:paraId="4369A47F" w14:textId="77777777" w:rsidR="00805D5E" w:rsidRDefault="00805D5E">
            <w:pPr>
              <w:rPr>
                <w:rFonts w:ascii="Calibri" w:eastAsia="Calibri" w:hAnsi="Calibri" w:cs="Calibri"/>
                <w:b/>
                <w:color w:val="000000"/>
              </w:rPr>
            </w:pPr>
          </w:p>
        </w:tc>
        <w:tc>
          <w:tcPr>
            <w:tcW w:w="1693"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6D86651" w14:textId="77777777" w:rsidR="00805D5E" w:rsidRDefault="00805D5E">
            <w:pPr>
              <w:jc w:val="center"/>
              <w:rPr>
                <w:rFonts w:ascii="Calibri" w:eastAsia="Calibri" w:hAnsi="Calibri" w:cs="Calibri"/>
                <w:b/>
                <w:color w:val="000000"/>
              </w:rPr>
            </w:pPr>
          </w:p>
        </w:tc>
        <w:tc>
          <w:tcPr>
            <w:tcW w:w="2116"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6DA0485" w14:textId="77777777" w:rsidR="00805D5E" w:rsidRDefault="00805D5E">
            <w:pPr>
              <w:jc w:val="center"/>
              <w:rPr>
                <w:rFonts w:ascii="Calibri" w:eastAsia="Calibri" w:hAnsi="Calibri" w:cs="Calibri"/>
                <w:b/>
                <w:color w:val="000000"/>
              </w:rPr>
            </w:pPr>
          </w:p>
        </w:tc>
        <w:tc>
          <w:tcPr>
            <w:tcW w:w="2333"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4EC4D04" w14:textId="77777777" w:rsidR="00805D5E" w:rsidRDefault="00805D5E">
            <w:pPr>
              <w:jc w:val="center"/>
              <w:rPr>
                <w:rFonts w:ascii="Calibri" w:eastAsia="Calibri" w:hAnsi="Calibri" w:cs="Calibri"/>
                <w:b/>
                <w:color w:val="000000"/>
              </w:rPr>
            </w:pPr>
          </w:p>
        </w:tc>
        <w:tc>
          <w:tcPr>
            <w:tcW w:w="1974"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8535F1C" w14:textId="77777777" w:rsidR="00805D5E" w:rsidRDefault="00805D5E">
            <w:pPr>
              <w:jc w:val="center"/>
              <w:rPr>
                <w:rFonts w:ascii="Calibri" w:eastAsia="Calibri" w:hAnsi="Calibri" w:cs="Calibri"/>
                <w:b/>
                <w:color w:val="000000"/>
              </w:rPr>
            </w:pPr>
          </w:p>
        </w:tc>
      </w:tr>
      <w:tr w:rsidR="00805D5E" w14:paraId="3CAB5042" w14:textId="77777777" w:rsidTr="00805D5E">
        <w:trPr>
          <w:gridAfter w:val="1"/>
          <w:wAfter w:w="38" w:type="dxa"/>
          <w:trHeight w:val="42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8D42600" w14:textId="77777777" w:rsidR="00805D5E" w:rsidRDefault="00805D5E">
            <w:pPr>
              <w:jc w:val="center"/>
              <w:rPr>
                <w:rFonts w:ascii="Calibri" w:eastAsia="Calibri" w:hAnsi="Calibri" w:cs="Calibri"/>
                <w:b/>
                <w:color w:val="000000"/>
              </w:rPr>
            </w:pPr>
            <w:r>
              <w:rPr>
                <w:rFonts w:ascii="Calibri" w:eastAsia="Calibri" w:hAnsi="Calibri" w:cs="Calibri"/>
                <w:b/>
                <w:color w:val="000000"/>
              </w:rPr>
              <w:t>ELABORADO</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DC2CD60" w14:textId="77777777" w:rsidR="00805D5E" w:rsidRDefault="00805D5E">
            <w:pPr>
              <w:jc w:val="center"/>
              <w:rPr>
                <w:rFonts w:ascii="Calibri" w:eastAsia="Calibri" w:hAnsi="Calibri" w:cs="Calibri"/>
                <w:b/>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54DD3FC" w14:textId="77777777" w:rsidR="00805D5E" w:rsidRDefault="00805D5E">
            <w:pPr>
              <w:jc w:val="center"/>
              <w:rPr>
                <w:rFonts w:ascii="Calibri" w:eastAsia="Calibri" w:hAnsi="Calibri" w:cs="Calibri"/>
                <w:b/>
                <w:color w:val="000000"/>
              </w:rPr>
            </w:pPr>
            <w:r>
              <w:rPr>
                <w:rFonts w:ascii="Calibri" w:eastAsia="Calibri" w:hAnsi="Calibri" w:cs="Calibri"/>
                <w:b/>
                <w:color w:val="000000"/>
              </w:rPr>
              <w:t>REVISADO</w:t>
            </w:r>
          </w:p>
        </w:tc>
        <w:tc>
          <w:tcPr>
            <w:tcW w:w="8116"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5CA4AFC" w14:textId="77777777" w:rsidR="00805D5E" w:rsidRDefault="00805D5E">
            <w:pPr>
              <w:jc w:val="center"/>
              <w:rPr>
                <w:rFonts w:ascii="Calibri" w:eastAsia="Calibri" w:hAnsi="Calibri" w:cs="Calibri"/>
                <w:b/>
                <w:color w:val="000000"/>
              </w:rPr>
            </w:pPr>
            <w:r>
              <w:rPr>
                <w:rFonts w:ascii="Calibri" w:eastAsia="Calibri" w:hAnsi="Calibri" w:cs="Calibri"/>
                <w:b/>
                <w:color w:val="000000"/>
              </w:rPr>
              <w:t>APROBADO</w:t>
            </w:r>
          </w:p>
        </w:tc>
      </w:tr>
      <w:tr w:rsidR="00805D5E" w14:paraId="4EB53381"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18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332BBFC" w14:textId="77777777" w:rsidR="00805D5E" w:rsidRDefault="00805D5E">
            <w:pPr>
              <w:rPr>
                <w:rFonts w:ascii="Calibri" w:eastAsia="Calibri" w:hAnsi="Calibri" w:cs="Calibri"/>
                <w:color w:val="000000"/>
              </w:rPr>
            </w:pPr>
            <w:r>
              <w:rPr>
                <w:rFonts w:ascii="Calibri" w:eastAsia="Calibri" w:hAnsi="Calibri" w:cs="Calibri"/>
                <w:color w:val="000000"/>
              </w:rPr>
              <w:t xml:space="preserve">Docente: </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C627B61"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92400FF" w14:textId="77777777" w:rsidR="00805D5E" w:rsidRDefault="00805D5E">
            <w:pPr>
              <w:rPr>
                <w:rFonts w:ascii="Calibri" w:eastAsia="Calibri" w:hAnsi="Calibri" w:cs="Calibri"/>
                <w:color w:val="000000"/>
              </w:rPr>
            </w:pPr>
            <w:r>
              <w:rPr>
                <w:rFonts w:ascii="Calibri" w:eastAsia="Calibri" w:hAnsi="Calibri" w:cs="Calibri"/>
                <w:color w:val="000000"/>
              </w:rPr>
              <w:t xml:space="preserve">Coordinador del área : </w:t>
            </w:r>
          </w:p>
        </w:tc>
        <w:tc>
          <w:tcPr>
            <w:tcW w:w="8116"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546F86C" w14:textId="77777777" w:rsidR="00805D5E" w:rsidRDefault="00805D5E">
            <w:pPr>
              <w:rPr>
                <w:rFonts w:ascii="Calibri" w:eastAsia="Calibri" w:hAnsi="Calibri" w:cs="Calibri"/>
                <w:color w:val="000000"/>
              </w:rPr>
            </w:pPr>
            <w:r>
              <w:rPr>
                <w:rFonts w:ascii="Calibri" w:eastAsia="Calibri" w:hAnsi="Calibri" w:cs="Calibri"/>
                <w:color w:val="000000"/>
              </w:rPr>
              <w:t>Vicerrector:</w:t>
            </w:r>
          </w:p>
        </w:tc>
      </w:tr>
      <w:tr w:rsidR="00805D5E" w14:paraId="1F83D295" w14:textId="77777777" w:rsidTr="00805D5E">
        <w:trPr>
          <w:gridAfter w:val="1"/>
          <w:wAfter w:w="38" w:type="dxa"/>
          <w:trHeight w:val="24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885C7C3" w14:textId="77777777" w:rsidR="00805D5E" w:rsidRDefault="00805D5E">
            <w:pPr>
              <w:rPr>
                <w:rFonts w:ascii="Calibri" w:eastAsia="Calibri" w:hAnsi="Calibri" w:cs="Calibri"/>
                <w:color w:val="000000"/>
              </w:rPr>
            </w:pPr>
            <w:r>
              <w:rPr>
                <w:rFonts w:ascii="Calibri" w:eastAsia="Calibri" w:hAnsi="Calibri" w:cs="Calibri"/>
                <w:color w:val="000000"/>
              </w:rPr>
              <w:t>Firma:</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F4D4CE5"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38BCADA" w14:textId="77777777" w:rsidR="00805D5E" w:rsidRDefault="00805D5E">
            <w:pPr>
              <w:rPr>
                <w:rFonts w:ascii="Calibri" w:eastAsia="Calibri" w:hAnsi="Calibri" w:cs="Calibri"/>
                <w:color w:val="000000"/>
              </w:rPr>
            </w:pPr>
          </w:p>
        </w:tc>
        <w:tc>
          <w:tcPr>
            <w:tcW w:w="8116"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4F1E8FC" w14:textId="77777777" w:rsidR="00805D5E" w:rsidRDefault="00805D5E">
            <w:pPr>
              <w:rPr>
                <w:rFonts w:ascii="Calibri" w:eastAsia="Calibri" w:hAnsi="Calibri" w:cs="Calibri"/>
                <w:color w:val="000000"/>
              </w:rPr>
            </w:pPr>
          </w:p>
        </w:tc>
      </w:tr>
      <w:tr w:rsidR="00805D5E" w14:paraId="76F26C23" w14:textId="77777777" w:rsidTr="00805D5E">
        <w:trPr>
          <w:gridAfter w:val="1"/>
          <w:cnfStyle w:val="000000100000" w:firstRow="0" w:lastRow="0" w:firstColumn="0" w:lastColumn="0" w:oddVBand="0" w:evenVBand="0" w:oddHBand="1" w:evenHBand="0" w:firstRowFirstColumn="0" w:firstRowLastColumn="0" w:lastRowFirstColumn="0" w:lastRowLastColumn="0"/>
          <w:wAfter w:w="38" w:type="dxa"/>
          <w:trHeight w:val="240"/>
        </w:trPr>
        <w:tc>
          <w:tcPr>
            <w:tcW w:w="340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F32591A" w14:textId="77777777" w:rsidR="00805D5E" w:rsidRDefault="00805D5E">
            <w:pPr>
              <w:rPr>
                <w:rFonts w:ascii="Calibri" w:eastAsia="Calibri" w:hAnsi="Calibri" w:cs="Calibri"/>
                <w:color w:val="000000"/>
              </w:rPr>
            </w:pPr>
            <w:r>
              <w:rPr>
                <w:rFonts w:ascii="Calibri" w:eastAsia="Calibri" w:hAnsi="Calibri" w:cs="Calibri"/>
                <w:color w:val="000000"/>
              </w:rPr>
              <w:t xml:space="preserve">Fecha: </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990EC0C"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7BC6BA3" w14:textId="77777777" w:rsidR="00805D5E" w:rsidRDefault="00805D5E">
            <w:pPr>
              <w:rPr>
                <w:rFonts w:ascii="Calibri" w:eastAsia="Calibri" w:hAnsi="Calibri" w:cs="Calibri"/>
                <w:color w:val="000000"/>
              </w:rPr>
            </w:pPr>
          </w:p>
        </w:tc>
        <w:tc>
          <w:tcPr>
            <w:tcW w:w="8116" w:type="dxa"/>
            <w:gridSpan w:val="1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27A3FE8" w14:textId="77777777" w:rsidR="00805D5E" w:rsidRDefault="00805D5E">
            <w:pPr>
              <w:rPr>
                <w:rFonts w:ascii="Calibri" w:eastAsia="Calibri" w:hAnsi="Calibri" w:cs="Calibri"/>
                <w:color w:val="000000"/>
              </w:rPr>
            </w:pPr>
          </w:p>
        </w:tc>
      </w:tr>
      <w:tr w:rsidR="00805D5E" w14:paraId="06447679" w14:textId="77777777" w:rsidTr="00805D5E">
        <w:trPr>
          <w:trHeight w:val="240"/>
        </w:trPr>
        <w:tc>
          <w:tcPr>
            <w:tcW w:w="4866" w:type="dxa"/>
            <w:gridSpan w:val="1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D2B7825" w14:textId="77777777" w:rsidR="00805D5E" w:rsidRDefault="00805D5E">
            <w:pPr>
              <w:jc w:val="center"/>
              <w:rPr>
                <w:rFonts w:ascii="Calibri" w:eastAsia="Calibri" w:hAnsi="Calibri" w:cs="Calibri"/>
                <w:b/>
                <w:color w:val="000000"/>
              </w:rPr>
            </w:pPr>
            <w:r>
              <w:rPr>
                <w:rFonts w:ascii="Calibri" w:eastAsia="Calibri" w:hAnsi="Calibri" w:cs="Calibri"/>
                <w:b/>
                <w:color w:val="000000"/>
              </w:rPr>
              <w:lastRenderedPageBreak/>
              <w:t>LOGO INSTITUCIONAL</w:t>
            </w:r>
          </w:p>
        </w:tc>
        <w:tc>
          <w:tcPr>
            <w:tcW w:w="4867" w:type="dxa"/>
            <w:gridSpan w:val="1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7ACFFFB" w14:textId="77777777" w:rsidR="00805D5E" w:rsidRDefault="00805D5E">
            <w:pPr>
              <w:jc w:val="center"/>
              <w:rPr>
                <w:rFonts w:ascii="Calibri" w:eastAsia="Calibri" w:hAnsi="Calibri" w:cs="Calibri"/>
                <w:b/>
              </w:rPr>
            </w:pPr>
            <w:r>
              <w:rPr>
                <w:rFonts w:ascii="Calibri" w:eastAsia="Calibri" w:hAnsi="Calibri" w:cs="Calibri"/>
                <w:b/>
              </w:rPr>
              <w:t>NOMBRE DE LA INSTITUCIÓN</w:t>
            </w:r>
          </w:p>
        </w:tc>
        <w:tc>
          <w:tcPr>
            <w:tcW w:w="4867" w:type="dxa"/>
            <w:gridSpan w:val="10"/>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2E5002C" w14:textId="77777777" w:rsidR="00805D5E" w:rsidRDefault="00805D5E">
            <w:pPr>
              <w:jc w:val="center"/>
              <w:rPr>
                <w:rFonts w:ascii="Calibri" w:eastAsia="Calibri" w:hAnsi="Calibri" w:cs="Calibri"/>
                <w:b/>
              </w:rPr>
            </w:pPr>
            <w:r>
              <w:rPr>
                <w:rFonts w:ascii="Calibri" w:eastAsia="Calibri" w:hAnsi="Calibri" w:cs="Calibri"/>
                <w:b/>
              </w:rPr>
              <w:t>AÑO LECTIVO</w:t>
            </w:r>
          </w:p>
        </w:tc>
      </w:tr>
      <w:tr w:rsidR="00805D5E" w14:paraId="0A1557C4"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14600" w:type="dxa"/>
            <w:gridSpan w:val="3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B81B54F" w14:textId="77777777" w:rsidR="00805D5E" w:rsidRDefault="00805D5E">
            <w:pPr>
              <w:jc w:val="center"/>
              <w:rPr>
                <w:rFonts w:ascii="Calibri" w:eastAsia="Calibri" w:hAnsi="Calibri" w:cs="Calibri"/>
                <w:b/>
                <w:color w:val="000000"/>
              </w:rPr>
            </w:pPr>
            <w:r>
              <w:rPr>
                <w:rFonts w:ascii="Calibri" w:eastAsia="Calibri" w:hAnsi="Calibri" w:cs="Calibri"/>
                <w:b/>
                <w:color w:val="000000"/>
              </w:rPr>
              <w:t xml:space="preserve">PLAN DE  UNIDAD DIDÁCTICA </w:t>
            </w:r>
            <w:r>
              <w:rPr>
                <w:rFonts w:ascii="Calibri" w:eastAsia="Calibri" w:hAnsi="Calibri" w:cs="Calibri"/>
                <w:color w:val="000000"/>
              </w:rPr>
              <w:t xml:space="preserve">                                                                                                                                                                                 </w:t>
            </w:r>
          </w:p>
        </w:tc>
      </w:tr>
      <w:tr w:rsidR="00805D5E" w14:paraId="677E7D9E" w14:textId="77777777" w:rsidTr="00805D5E">
        <w:trPr>
          <w:trHeight w:val="300"/>
        </w:trPr>
        <w:tc>
          <w:tcPr>
            <w:tcW w:w="1660"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FD4B94A" w14:textId="77777777" w:rsidR="00805D5E" w:rsidRDefault="00805D5E">
            <w:pPr>
              <w:rPr>
                <w:rFonts w:ascii="Calibri" w:eastAsia="Calibri" w:hAnsi="Calibri" w:cs="Calibri"/>
                <w:b/>
                <w:color w:val="000000"/>
              </w:rPr>
            </w:pPr>
          </w:p>
        </w:tc>
        <w:tc>
          <w:tcPr>
            <w:tcW w:w="12940"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ED549D6" w14:textId="77777777" w:rsidR="00805D5E" w:rsidRDefault="00805D5E">
            <w:pPr>
              <w:rPr>
                <w:rFonts w:ascii="Calibri" w:eastAsia="Calibri" w:hAnsi="Calibri" w:cs="Calibri"/>
                <w:b/>
                <w:color w:val="000000"/>
              </w:rPr>
            </w:pPr>
            <w:r>
              <w:rPr>
                <w:rFonts w:ascii="Calibri" w:eastAsia="Calibri" w:hAnsi="Calibri" w:cs="Calibri"/>
                <w:b/>
                <w:color w:val="000000"/>
              </w:rPr>
              <w:t>1. DATOS INFORMATIVOS:</w:t>
            </w:r>
          </w:p>
        </w:tc>
      </w:tr>
      <w:tr w:rsidR="00805D5E" w14:paraId="1754804F"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1825"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AA5FF4B"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825"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D3FEBD6"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25" w:type="dxa"/>
            <w:gridSpan w:val="6"/>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84759DE" w14:textId="77777777" w:rsidR="00805D5E" w:rsidRDefault="00805D5E">
            <w:pPr>
              <w:rPr>
                <w:rFonts w:ascii="Calibri" w:eastAsia="Calibri" w:hAnsi="Calibri" w:cs="Calibri"/>
                <w:b/>
              </w:rPr>
            </w:pPr>
            <w:r>
              <w:rPr>
                <w:rFonts w:ascii="Calibri" w:eastAsia="Calibri" w:hAnsi="Calibri" w:cs="Calibri"/>
                <w:b/>
              </w:rPr>
              <w:t>Área/asignatura:  </w:t>
            </w:r>
          </w:p>
        </w:tc>
        <w:tc>
          <w:tcPr>
            <w:tcW w:w="182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44F6D6B"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1825"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6257E90"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825"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77501DF" w14:textId="77777777" w:rsidR="00805D5E" w:rsidRDefault="00805D5E">
            <w:pPr>
              <w:rPr>
                <w:rFonts w:ascii="Calibri" w:eastAsia="Calibri" w:hAnsi="Calibri" w:cs="Calibri"/>
              </w:rPr>
            </w:pPr>
            <w:r>
              <w:rPr>
                <w:rFonts w:ascii="Calibri" w:eastAsia="Calibri" w:hAnsi="Calibri" w:cs="Calibri"/>
              </w:rPr>
              <w:t>Decimo</w:t>
            </w:r>
          </w:p>
        </w:tc>
        <w:tc>
          <w:tcPr>
            <w:tcW w:w="1825"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ED5C49F"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825"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9E4BDDC" w14:textId="77777777" w:rsidR="00805D5E" w:rsidRDefault="00805D5E">
            <w:pPr>
              <w:rPr>
                <w:rFonts w:ascii="Calibri" w:eastAsia="Calibri" w:hAnsi="Calibri" w:cs="Calibri"/>
              </w:rPr>
            </w:pPr>
          </w:p>
        </w:tc>
      </w:tr>
      <w:tr w:rsidR="00805D5E" w14:paraId="1184286B" w14:textId="77777777" w:rsidTr="00805D5E">
        <w:trPr>
          <w:trHeight w:val="340"/>
        </w:trPr>
        <w:tc>
          <w:tcPr>
            <w:tcW w:w="1658"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FCB12F2" w14:textId="77777777" w:rsidR="00805D5E" w:rsidRDefault="00805D5E">
            <w:pPr>
              <w:rPr>
                <w:rFonts w:ascii="Calibri" w:eastAsia="Calibri" w:hAnsi="Calibri" w:cs="Calibri"/>
              </w:rPr>
            </w:pPr>
          </w:p>
        </w:tc>
        <w:tc>
          <w:tcPr>
            <w:tcW w:w="12942" w:type="dxa"/>
            <w:gridSpan w:val="3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CA282E3" w14:textId="77777777" w:rsidR="00805D5E" w:rsidRDefault="00805D5E">
            <w:pPr>
              <w:rPr>
                <w:rFonts w:ascii="Calibri" w:eastAsia="Calibri" w:hAnsi="Calibri" w:cs="Calibri"/>
              </w:rPr>
            </w:pPr>
            <w:r>
              <w:rPr>
                <w:rFonts w:ascii="Calibri" w:eastAsia="Calibri" w:hAnsi="Calibri" w:cs="Calibri"/>
              </w:rPr>
              <w:t xml:space="preserve">Tiempo: </w:t>
            </w:r>
          </w:p>
        </w:tc>
      </w:tr>
      <w:tr w:rsidR="00805D5E" w14:paraId="3C707846" w14:textId="77777777" w:rsidTr="00805D5E">
        <w:trPr>
          <w:cnfStyle w:val="000000100000" w:firstRow="0" w:lastRow="0" w:firstColumn="0" w:lastColumn="0" w:oddVBand="0" w:evenVBand="0" w:oddHBand="1" w:evenHBand="0" w:firstRowFirstColumn="0" w:firstRowLastColumn="0" w:lastRowFirstColumn="0" w:lastRowLastColumn="0"/>
          <w:trHeight w:val="1000"/>
        </w:trPr>
        <w:tc>
          <w:tcPr>
            <w:tcW w:w="1659" w:type="dxa"/>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60F3E35" w14:textId="77777777" w:rsidR="00805D5E" w:rsidRDefault="00805D5E">
            <w:pPr>
              <w:rPr>
                <w:rFonts w:ascii="Calibri" w:eastAsia="Calibri" w:hAnsi="Calibri" w:cs="Calibri"/>
                <w:b/>
              </w:rPr>
            </w:pPr>
            <w:r>
              <w:rPr>
                <w:rFonts w:ascii="Calibri" w:eastAsia="Calibri" w:hAnsi="Calibri" w:cs="Calibri"/>
                <w:b/>
              </w:rPr>
              <w:t xml:space="preserve">N.º de unidad de la unidad didáctica : </w:t>
            </w:r>
          </w:p>
        </w:tc>
        <w:tc>
          <w:tcPr>
            <w:tcW w:w="2780"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1D2269B" w14:textId="77777777" w:rsidR="00805D5E" w:rsidRDefault="00805D5E">
            <w:pPr>
              <w:rPr>
                <w:rFonts w:ascii="Calibri" w:eastAsia="Calibri" w:hAnsi="Calibri" w:cs="Calibri"/>
              </w:rPr>
            </w:pPr>
          </w:p>
          <w:p w14:paraId="562000B8" w14:textId="77777777" w:rsidR="00805D5E" w:rsidRDefault="00805D5E">
            <w:pPr>
              <w:jc w:val="center"/>
              <w:rPr>
                <w:rFonts w:ascii="Calibri" w:eastAsia="Calibri" w:hAnsi="Calibri" w:cs="Calibri"/>
              </w:rPr>
            </w:pPr>
            <w:r>
              <w:rPr>
                <w:rFonts w:ascii="Calibri" w:eastAsia="Calibri" w:hAnsi="Calibri" w:cs="Calibri"/>
              </w:rPr>
              <w:t>5</w:t>
            </w:r>
          </w:p>
        </w:tc>
        <w:tc>
          <w:tcPr>
            <w:tcW w:w="1771"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4C868B7" w14:textId="77777777" w:rsidR="00805D5E" w:rsidRDefault="00805D5E">
            <w:pPr>
              <w:jc w:val="both"/>
              <w:rPr>
                <w:rFonts w:ascii="Calibri" w:eastAsia="Calibri" w:hAnsi="Calibri" w:cs="Calibri"/>
                <w:b/>
              </w:rPr>
            </w:pPr>
            <w:r>
              <w:rPr>
                <w:rFonts w:ascii="Calibri" w:eastAsia="Calibri" w:hAnsi="Calibri" w:cs="Calibri"/>
                <w:b/>
              </w:rPr>
              <w:t xml:space="preserve">Título de unidad didáctica : </w:t>
            </w:r>
          </w:p>
          <w:p w14:paraId="3765EE1A" w14:textId="77777777" w:rsidR="00805D5E" w:rsidRDefault="00805D5E">
            <w:pPr>
              <w:jc w:val="both"/>
              <w:rPr>
                <w:rFonts w:ascii="Calibri" w:eastAsia="Calibri" w:hAnsi="Calibri" w:cs="Calibri"/>
              </w:rPr>
            </w:pPr>
          </w:p>
        </w:tc>
        <w:tc>
          <w:tcPr>
            <w:tcW w:w="8390" w:type="dxa"/>
            <w:gridSpan w:val="2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C6C2912" w14:textId="77777777" w:rsidR="00805D5E" w:rsidRDefault="00805D5E">
            <w:pPr>
              <w:widowControl w:val="0"/>
              <w:rPr>
                <w:rFonts w:ascii="Calibri" w:eastAsia="Calibri" w:hAnsi="Calibri" w:cs="Calibri"/>
              </w:rPr>
            </w:pPr>
            <w:r>
              <w:rPr>
                <w:rFonts w:ascii="Calibri" w:eastAsia="Calibri" w:hAnsi="Calibri" w:cs="Calibri"/>
              </w:rPr>
              <w:t xml:space="preserve">Pienso luego hablo </w:t>
            </w:r>
          </w:p>
        </w:tc>
      </w:tr>
      <w:tr w:rsidR="00805D5E" w14:paraId="482D7240" w14:textId="77777777" w:rsidTr="00805D5E">
        <w:trPr>
          <w:trHeight w:val="480"/>
        </w:trPr>
        <w:tc>
          <w:tcPr>
            <w:tcW w:w="14600" w:type="dxa"/>
            <w:gridSpan w:val="3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1C2DC03" w14:textId="77777777" w:rsidR="00805D5E" w:rsidRDefault="00805D5E">
            <w:pPr>
              <w:tabs>
                <w:tab w:val="left" w:pos="924"/>
              </w:tabs>
              <w:jc w:val="both"/>
              <w:rPr>
                <w:rFonts w:ascii="Calibri" w:eastAsia="Calibri" w:hAnsi="Calibri" w:cs="Calibri"/>
                <w:b/>
              </w:rPr>
            </w:pPr>
            <w:r>
              <w:rPr>
                <w:rFonts w:ascii="Calibri" w:eastAsia="Calibri" w:hAnsi="Calibri" w:cs="Calibri"/>
                <w:b/>
              </w:rPr>
              <w:t>Objetivo de la unidad didáctica:</w:t>
            </w:r>
          </w:p>
          <w:p w14:paraId="6B7F3CF9" w14:textId="77777777" w:rsidR="00805D5E" w:rsidRDefault="00805D5E">
            <w:pPr>
              <w:autoSpaceDE w:val="0"/>
              <w:autoSpaceDN w:val="0"/>
              <w:adjustRightInd w:val="0"/>
              <w:rPr>
                <w:rFonts w:ascii="Gotham-Light" w:hAnsi="Gotham-Light" w:cs="Gotham-Light"/>
                <w:color w:val="auto"/>
                <w:sz w:val="25"/>
                <w:szCs w:val="17"/>
                <w:lang w:val="es-MX"/>
              </w:rPr>
            </w:pPr>
            <w:r>
              <w:rPr>
                <w:rFonts w:ascii="Gotham-Medium" w:hAnsi="Gotham-Medium" w:cs="Gotham-Medium"/>
                <w:color w:val="auto"/>
                <w:sz w:val="25"/>
                <w:szCs w:val="17"/>
                <w:lang w:val="es-MX"/>
              </w:rPr>
              <w:t xml:space="preserve">OG.LL.2. </w:t>
            </w:r>
            <w:r>
              <w:rPr>
                <w:rFonts w:ascii="Gotham-Light" w:hAnsi="Gotham-Light" w:cs="Gotham-Light"/>
                <w:color w:val="auto"/>
                <w:sz w:val="25"/>
                <w:szCs w:val="17"/>
                <w:lang w:val="es-MX"/>
              </w:rPr>
              <w:t>Valorar la diversidad lingüística a partir del conocimiento de su aporte a la construcción de una sociedad intercultural y plurinacional, en un marco de interacción respetuosa y de fortalecimiento de la identidad.</w:t>
            </w:r>
          </w:p>
          <w:p w14:paraId="0B530D27" w14:textId="77777777" w:rsidR="00805D5E" w:rsidRDefault="00805D5E">
            <w:pPr>
              <w:autoSpaceDE w:val="0"/>
              <w:autoSpaceDN w:val="0"/>
              <w:adjustRightInd w:val="0"/>
              <w:rPr>
                <w:rFonts w:ascii="Gotham-Light" w:hAnsi="Gotham-Light" w:cs="Gotham-Light"/>
                <w:color w:val="auto"/>
                <w:sz w:val="25"/>
                <w:szCs w:val="17"/>
                <w:lang w:val="es-MX"/>
              </w:rPr>
            </w:pPr>
          </w:p>
          <w:p w14:paraId="0C2C4BD7" w14:textId="77777777" w:rsidR="00805D5E" w:rsidRDefault="00805D5E">
            <w:pPr>
              <w:autoSpaceDE w:val="0"/>
              <w:autoSpaceDN w:val="0"/>
              <w:adjustRightInd w:val="0"/>
              <w:rPr>
                <w:rFonts w:ascii="Gotham-Light" w:hAnsi="Gotham-Light" w:cs="Gotham-Light"/>
                <w:color w:val="auto"/>
                <w:sz w:val="23"/>
                <w:szCs w:val="17"/>
                <w:lang w:val="es-MX"/>
              </w:rPr>
            </w:pPr>
            <w:r>
              <w:rPr>
                <w:rFonts w:ascii="Gotham-Medium" w:hAnsi="Gotham-Medium" w:cs="Gotham-Medium"/>
                <w:color w:val="auto"/>
                <w:sz w:val="25"/>
                <w:szCs w:val="17"/>
                <w:lang w:val="es-MX"/>
              </w:rPr>
              <w:t xml:space="preserve">OG.LL.4. </w:t>
            </w:r>
            <w:r>
              <w:rPr>
                <w:rFonts w:ascii="Gotham-Light" w:hAnsi="Gotham-Light" w:cs="Gotham-Light"/>
                <w:color w:val="auto"/>
                <w:sz w:val="25"/>
                <w:szCs w:val="17"/>
                <w:lang w:val="es-MX"/>
              </w:rPr>
              <w:t>Participar de manera fluida y eficiente en diversas situaciones de comunicación oral, formales y no formales, integrando los conocimientos sobre la estructura de la lengua oral, y utilizando vocabulario especializado, según la intencionalidad del discurso</w:t>
            </w:r>
            <w:r>
              <w:rPr>
                <w:rFonts w:ascii="Gotham-Light" w:hAnsi="Gotham-Light" w:cs="Gotham-Light"/>
                <w:color w:val="auto"/>
                <w:sz w:val="23"/>
                <w:szCs w:val="17"/>
                <w:lang w:val="es-MX"/>
              </w:rPr>
              <w:t>.</w:t>
            </w:r>
          </w:p>
          <w:p w14:paraId="1A663333" w14:textId="77777777" w:rsidR="00805D5E" w:rsidRDefault="00805D5E">
            <w:pPr>
              <w:autoSpaceDE w:val="0"/>
              <w:autoSpaceDN w:val="0"/>
              <w:adjustRightInd w:val="0"/>
              <w:rPr>
                <w:rFonts w:ascii="Gotham-Light" w:hAnsi="Gotham-Light" w:cs="Gotham-Light"/>
                <w:color w:val="auto"/>
                <w:sz w:val="23"/>
                <w:szCs w:val="17"/>
                <w:lang w:val="es-MX"/>
              </w:rPr>
            </w:pPr>
          </w:p>
          <w:p w14:paraId="5DC6F8ED" w14:textId="77777777" w:rsidR="00805D5E" w:rsidRDefault="00805D5E">
            <w:pPr>
              <w:autoSpaceDE w:val="0"/>
              <w:autoSpaceDN w:val="0"/>
              <w:adjustRightInd w:val="0"/>
              <w:rPr>
                <w:rFonts w:ascii="Gotham-Light" w:hAnsi="Gotham-Light" w:cs="Gotham-Light"/>
                <w:color w:val="auto"/>
                <w:sz w:val="25"/>
                <w:szCs w:val="17"/>
                <w:lang w:val="es-MX"/>
              </w:rPr>
            </w:pPr>
            <w:r>
              <w:rPr>
                <w:rFonts w:ascii="Gotham-Medium" w:hAnsi="Gotham-Medium" w:cs="Gotham-Medium"/>
                <w:color w:val="auto"/>
                <w:sz w:val="25"/>
                <w:szCs w:val="17"/>
                <w:lang w:val="es-MX"/>
              </w:rPr>
              <w:t xml:space="preserve">OG.LL.5. </w:t>
            </w:r>
            <w:r>
              <w:rPr>
                <w:rFonts w:ascii="Gotham-Light" w:hAnsi="Gotham-Light" w:cs="Gotham-Light"/>
                <w:color w:val="auto"/>
                <w:sz w:val="25"/>
                <w:szCs w:val="17"/>
                <w:lang w:val="es-MX"/>
              </w:rPr>
              <w:t>Leer de manera autónoma y aplicar estrategias cognitivas y metacognitivas de comprensión, según el propósito de lectura.</w:t>
            </w:r>
          </w:p>
          <w:p w14:paraId="35488E4A" w14:textId="77777777" w:rsidR="00805D5E" w:rsidRDefault="00805D5E">
            <w:pPr>
              <w:autoSpaceDE w:val="0"/>
              <w:autoSpaceDN w:val="0"/>
              <w:adjustRightInd w:val="0"/>
              <w:rPr>
                <w:rFonts w:ascii="Gotham-Light" w:hAnsi="Gotham-Light" w:cs="Gotham-Light"/>
                <w:color w:val="auto"/>
                <w:sz w:val="25"/>
                <w:szCs w:val="17"/>
                <w:lang w:val="es-MX"/>
              </w:rPr>
            </w:pPr>
          </w:p>
          <w:p w14:paraId="3B877FD4" w14:textId="77777777" w:rsidR="00805D5E" w:rsidRDefault="00805D5E">
            <w:pPr>
              <w:autoSpaceDE w:val="0"/>
              <w:autoSpaceDN w:val="0"/>
              <w:adjustRightInd w:val="0"/>
              <w:rPr>
                <w:rFonts w:ascii="Gotham-Light" w:hAnsi="Gotham-Light" w:cs="Gotham-Light"/>
                <w:color w:val="auto"/>
                <w:sz w:val="25"/>
                <w:szCs w:val="17"/>
                <w:lang w:val="es-MX"/>
              </w:rPr>
            </w:pPr>
            <w:r>
              <w:rPr>
                <w:rFonts w:ascii="Gotham-Medium" w:hAnsi="Gotham-Medium" w:cs="Gotham-Medium"/>
                <w:color w:val="auto"/>
                <w:sz w:val="25"/>
                <w:szCs w:val="17"/>
                <w:lang w:val="es-MX"/>
              </w:rPr>
              <w:t xml:space="preserve">OG.LL.9. </w:t>
            </w:r>
            <w:r>
              <w:rPr>
                <w:rFonts w:ascii="Gotham-Light" w:hAnsi="Gotham-Light" w:cs="Gotham-Light"/>
                <w:color w:val="auto"/>
                <w:sz w:val="25"/>
                <w:szCs w:val="17"/>
                <w:lang w:val="es-MX"/>
              </w:rPr>
              <w:t>Seleccionar y examinar textos literarios, en el marco de la tradición nacional y mundial, para ponerlos en  diálogo con la historia y la cultura.</w:t>
            </w:r>
          </w:p>
          <w:p w14:paraId="583FC4C7" w14:textId="77777777" w:rsidR="00805D5E" w:rsidRDefault="00805D5E">
            <w:pPr>
              <w:autoSpaceDE w:val="0"/>
              <w:autoSpaceDN w:val="0"/>
              <w:adjustRightInd w:val="0"/>
              <w:rPr>
                <w:rFonts w:ascii="Gotham-Light" w:hAnsi="Gotham-Light" w:cs="Gotham-Light"/>
                <w:color w:val="auto"/>
                <w:sz w:val="25"/>
                <w:szCs w:val="17"/>
                <w:lang w:val="es-MX"/>
              </w:rPr>
            </w:pPr>
          </w:p>
          <w:p w14:paraId="216CDB30" w14:textId="77777777" w:rsidR="00805D5E" w:rsidRDefault="00805D5E">
            <w:pPr>
              <w:autoSpaceDE w:val="0"/>
              <w:autoSpaceDN w:val="0"/>
              <w:adjustRightInd w:val="0"/>
              <w:rPr>
                <w:rFonts w:ascii="Gotham-Light" w:hAnsi="Gotham-Light" w:cs="Gotham-Light"/>
                <w:color w:val="auto"/>
                <w:sz w:val="25"/>
                <w:szCs w:val="17"/>
                <w:lang w:val="es-MX"/>
              </w:rPr>
            </w:pPr>
            <w:r>
              <w:rPr>
                <w:rFonts w:ascii="Gotham-Medium" w:hAnsi="Gotham-Medium" w:cs="Gotham-Medium"/>
                <w:color w:val="auto"/>
                <w:sz w:val="25"/>
                <w:szCs w:val="17"/>
                <w:lang w:val="es-MX"/>
              </w:rPr>
              <w:t xml:space="preserve">OG.LL.10. </w:t>
            </w:r>
            <w:r>
              <w:rPr>
                <w:rFonts w:ascii="Gotham-Light" w:hAnsi="Gotham-Light" w:cs="Gotham-Light"/>
                <w:color w:val="auto"/>
                <w:sz w:val="25"/>
                <w:szCs w:val="17"/>
                <w:lang w:val="es-MX"/>
              </w:rPr>
              <w:t>Apropiarse del patrimonio literario ecuatoriano, a partir del conocimiento de sus principales exponentes, para construir un sentido de pertenencia.</w:t>
            </w:r>
          </w:p>
          <w:p w14:paraId="6821928F" w14:textId="77777777" w:rsidR="00805D5E" w:rsidRDefault="00805D5E">
            <w:pPr>
              <w:autoSpaceDE w:val="0"/>
              <w:autoSpaceDN w:val="0"/>
              <w:adjustRightInd w:val="0"/>
              <w:rPr>
                <w:rFonts w:ascii="Gotham-Light" w:hAnsi="Gotham-Light" w:cs="Gotham-Light"/>
                <w:color w:val="auto"/>
                <w:sz w:val="25"/>
                <w:szCs w:val="17"/>
                <w:lang w:val="es-MX"/>
              </w:rPr>
            </w:pPr>
          </w:p>
          <w:p w14:paraId="6B0054C8" w14:textId="77777777" w:rsidR="00805D5E" w:rsidRDefault="00805D5E">
            <w:pPr>
              <w:autoSpaceDE w:val="0"/>
              <w:autoSpaceDN w:val="0"/>
              <w:adjustRightInd w:val="0"/>
              <w:rPr>
                <w:rFonts w:ascii="Gotham-Light" w:hAnsi="Gotham-Light" w:cs="Gotham-Light"/>
                <w:color w:val="auto"/>
                <w:sz w:val="25"/>
                <w:szCs w:val="17"/>
                <w:lang w:val="es-MX"/>
              </w:rPr>
            </w:pPr>
          </w:p>
          <w:p w14:paraId="06C17EE3" w14:textId="77777777" w:rsidR="00805D5E" w:rsidRDefault="00805D5E">
            <w:pPr>
              <w:rPr>
                <w:rFonts w:ascii="Calibri" w:eastAsia="Calibri" w:hAnsi="Calibri" w:cs="Calibri"/>
                <w:b/>
                <w:lang w:val="es-MX"/>
              </w:rPr>
            </w:pPr>
          </w:p>
        </w:tc>
      </w:tr>
      <w:tr w:rsidR="00805D5E" w14:paraId="531FD923"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4600" w:type="dxa"/>
            <w:gridSpan w:val="3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284EC67" w14:textId="77777777" w:rsidR="00805D5E" w:rsidRDefault="00805D5E">
            <w:pPr>
              <w:rPr>
                <w:rFonts w:ascii="Montserrat Medium" w:eastAsia="Montserrat Medium" w:hAnsi="Montserrat Medium" w:cs="Montserrat Medium"/>
                <w:sz w:val="17"/>
                <w:szCs w:val="17"/>
              </w:rPr>
            </w:pPr>
            <w:r>
              <w:rPr>
                <w:rFonts w:ascii="Calibri" w:eastAsia="Calibri" w:hAnsi="Calibri" w:cs="Calibri"/>
                <w:b/>
              </w:rPr>
              <w:lastRenderedPageBreak/>
              <w:t xml:space="preserve">Criterios de evaluación: </w:t>
            </w:r>
            <w:r>
              <w:rPr>
                <w:rFonts w:ascii="Montserrat Medium" w:eastAsia="Montserrat Medium" w:hAnsi="Montserrat Medium" w:cs="Montserrat Medium"/>
                <w:sz w:val="17"/>
                <w:szCs w:val="17"/>
              </w:rPr>
              <w:t xml:space="preserve"> </w:t>
            </w:r>
          </w:p>
          <w:p w14:paraId="106DD528" w14:textId="77777777" w:rsidR="00805D5E" w:rsidRDefault="00805D5E">
            <w:pPr>
              <w:rPr>
                <w:sz w:val="20"/>
                <w:szCs w:val="20"/>
              </w:rPr>
            </w:pPr>
            <w:r>
              <w:rPr>
                <w:sz w:val="20"/>
                <w:szCs w:val="20"/>
              </w:rPr>
              <w:t>CE.LL.4.2. Explica la influencia de las variaciones lingüísticas socioculturales y situacionales del Ecuador en las relaciones sociales, así como la correspondencia entre la estructura de la lengua y las formas de pensar y actuar de las personas.</w:t>
            </w:r>
          </w:p>
          <w:p w14:paraId="609719AD" w14:textId="77777777" w:rsidR="00805D5E" w:rsidRDefault="00805D5E">
            <w:pPr>
              <w:rPr>
                <w:sz w:val="20"/>
                <w:szCs w:val="20"/>
              </w:rPr>
            </w:pPr>
          </w:p>
          <w:p w14:paraId="1FC0D9E4" w14:textId="77777777" w:rsidR="00805D5E" w:rsidRDefault="00805D5E">
            <w:pPr>
              <w:rPr>
                <w:sz w:val="20"/>
                <w:szCs w:val="20"/>
              </w:rPr>
            </w:pPr>
            <w:r>
              <w:rPr>
                <w:sz w:val="20"/>
                <w:szCs w:val="20"/>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4473C3B7" w14:textId="77777777" w:rsidR="00805D5E" w:rsidRDefault="00805D5E">
            <w:pPr>
              <w:rPr>
                <w:sz w:val="20"/>
                <w:szCs w:val="20"/>
              </w:rPr>
            </w:pPr>
          </w:p>
          <w:p w14:paraId="28280CB0" w14:textId="77777777" w:rsidR="00805D5E" w:rsidRDefault="00805D5E">
            <w:pPr>
              <w:rPr>
                <w:sz w:val="20"/>
                <w:szCs w:val="20"/>
              </w:rPr>
            </w:pPr>
            <w:r>
              <w:rPr>
                <w:sz w:val="20"/>
                <w:szCs w:val="20"/>
              </w:rPr>
              <w:t>CE.LL.4.8. Lee textos literarios en función de sus preferencias personales, los interpreta y sustenta su interpretación al debatir críticamente sobre ella, basándose en indagaciones sobre el tema, género y contexto.</w:t>
            </w:r>
          </w:p>
          <w:p w14:paraId="237B812C" w14:textId="77777777" w:rsidR="00805D5E" w:rsidRDefault="00805D5E">
            <w:pPr>
              <w:rPr>
                <w:sz w:val="20"/>
                <w:szCs w:val="20"/>
              </w:rPr>
            </w:pPr>
          </w:p>
          <w:p w14:paraId="54174887" w14:textId="77777777" w:rsidR="00805D5E" w:rsidRDefault="00805D5E">
            <w:pPr>
              <w:rPr>
                <w:sz w:val="20"/>
                <w:szCs w:val="20"/>
              </w:rPr>
            </w:pPr>
            <w:r>
              <w:rPr>
                <w:b/>
                <w:sz w:val="20"/>
                <w:szCs w:val="20"/>
              </w:rPr>
              <w:t xml:space="preserve">Indicadores para la evaluación del </w:t>
            </w:r>
          </w:p>
          <w:p w14:paraId="1C465131" w14:textId="77777777" w:rsidR="00805D5E" w:rsidRDefault="00805D5E">
            <w:pPr>
              <w:widowControl w:val="0"/>
              <w:rPr>
                <w:color w:val="000000"/>
                <w:sz w:val="20"/>
                <w:szCs w:val="20"/>
              </w:rPr>
            </w:pPr>
            <w:r>
              <w:rPr>
                <w:b/>
                <w:color w:val="000000"/>
                <w:sz w:val="20"/>
                <w:szCs w:val="20"/>
              </w:rPr>
              <w:t xml:space="preserve">criterio: </w:t>
            </w:r>
          </w:p>
          <w:p w14:paraId="50A578BA" w14:textId="77777777" w:rsidR="00805D5E" w:rsidRDefault="00805D5E">
            <w:pPr>
              <w:autoSpaceDE w:val="0"/>
              <w:autoSpaceDN w:val="0"/>
              <w:adjustRightInd w:val="0"/>
              <w:rPr>
                <w:rFonts w:ascii="Gotham-Light" w:hAnsi="Gotham-Light" w:cs="Gotham-Light"/>
                <w:color w:val="auto"/>
                <w:sz w:val="19"/>
                <w:szCs w:val="17"/>
                <w:lang w:val="es-MX"/>
              </w:rPr>
            </w:pPr>
            <w:r>
              <w:rPr>
                <w:sz w:val="20"/>
                <w:szCs w:val="20"/>
              </w:rPr>
              <w:t>I</w:t>
            </w:r>
            <w:r>
              <w:rPr>
                <w:rFonts w:ascii="Gotham-Medium" w:hAnsi="Gotham-Medium" w:cs="Gotham-Medium"/>
                <w:color w:val="auto"/>
                <w:sz w:val="19"/>
                <w:szCs w:val="17"/>
                <w:lang w:val="es-MX"/>
              </w:rPr>
              <w:t xml:space="preserve">.LL.4.2.1. </w:t>
            </w:r>
            <w:r>
              <w:rPr>
                <w:rFonts w:ascii="Gotham-Light" w:hAnsi="Gotham-Light" w:cs="Gotham-Light"/>
                <w:color w:val="auto"/>
                <w:sz w:val="19"/>
                <w:szCs w:val="17"/>
                <w:lang w:val="es-MX"/>
              </w:rPr>
              <w:t>Explica la influencia de las variaciones lingüísticas sociales y situacionales del Ecuador en las relaciones sociales, y la correspondencia entre la estructura de la lengua y las formas de pensar y actuar de las personas. (I.3., S.3.)</w:t>
            </w:r>
          </w:p>
          <w:p w14:paraId="77154CB0" w14:textId="77777777" w:rsidR="00805D5E" w:rsidRDefault="00805D5E">
            <w:pPr>
              <w:autoSpaceDE w:val="0"/>
              <w:autoSpaceDN w:val="0"/>
              <w:adjustRightInd w:val="0"/>
              <w:rPr>
                <w:rFonts w:ascii="Gotham-Light" w:hAnsi="Gotham-Light" w:cs="Gotham-Light"/>
                <w:color w:val="auto"/>
                <w:sz w:val="19"/>
                <w:szCs w:val="17"/>
                <w:lang w:val="es-MX"/>
              </w:rPr>
            </w:pPr>
          </w:p>
          <w:p w14:paraId="072BE2F8"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I.LL.4.5.1. </w:t>
            </w:r>
            <w:r>
              <w:rPr>
                <w:rFonts w:ascii="Gotham-Light" w:hAnsi="Gotham-Light" w:cs="Gotham-Light"/>
                <w:color w:val="auto"/>
                <w:sz w:val="19"/>
                <w:szCs w:val="17"/>
                <w:lang w:val="es-MX"/>
              </w:rPr>
              <w:t>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9AEEE47" w14:textId="77777777" w:rsidR="00805D5E" w:rsidRDefault="00805D5E">
            <w:pPr>
              <w:autoSpaceDE w:val="0"/>
              <w:autoSpaceDN w:val="0"/>
              <w:adjustRightInd w:val="0"/>
              <w:rPr>
                <w:rFonts w:ascii="Gotham-Light" w:hAnsi="Gotham-Light" w:cs="Gotham-Light"/>
                <w:color w:val="auto"/>
                <w:sz w:val="21"/>
                <w:szCs w:val="17"/>
                <w:lang w:val="es-MX"/>
              </w:rPr>
            </w:pPr>
          </w:p>
          <w:p w14:paraId="06F7FDC0"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I.LL.4.5.2. </w:t>
            </w:r>
            <w:r>
              <w:rPr>
                <w:rFonts w:ascii="Gotham-Light" w:hAnsi="Gotham-Light" w:cs="Gotham-Light"/>
                <w:color w:val="auto"/>
                <w:sz w:val="19"/>
                <w:szCs w:val="17"/>
                <w:lang w:val="es-MX"/>
              </w:rPr>
              <w:t>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72CE6E10" w14:textId="77777777" w:rsidR="00805D5E" w:rsidRDefault="00805D5E">
            <w:pPr>
              <w:autoSpaceDE w:val="0"/>
              <w:autoSpaceDN w:val="0"/>
              <w:adjustRightInd w:val="0"/>
              <w:rPr>
                <w:rFonts w:ascii="Gotham-Light" w:hAnsi="Gotham-Light" w:cs="Gotham-Light"/>
                <w:color w:val="auto"/>
                <w:sz w:val="19"/>
                <w:szCs w:val="17"/>
                <w:lang w:val="es-MX"/>
              </w:rPr>
            </w:pPr>
          </w:p>
          <w:p w14:paraId="7461484E" w14:textId="77777777" w:rsidR="00805D5E" w:rsidRDefault="00805D5E">
            <w:pPr>
              <w:rPr>
                <w:i/>
                <w:sz w:val="18"/>
                <w:szCs w:val="18"/>
              </w:rPr>
            </w:pPr>
          </w:p>
        </w:tc>
      </w:tr>
      <w:tr w:rsidR="00805D5E" w14:paraId="4FDFA239" w14:textId="77777777" w:rsidTr="00805D5E">
        <w:trPr>
          <w:trHeight w:val="280"/>
        </w:trPr>
        <w:tc>
          <w:tcPr>
            <w:tcW w:w="14600" w:type="dxa"/>
            <w:gridSpan w:val="3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7D9F6D9" w14:textId="77777777" w:rsidR="00805D5E" w:rsidRDefault="00805D5E">
            <w:pPr>
              <w:rPr>
                <w:rFonts w:ascii="Calibri" w:eastAsia="Calibri" w:hAnsi="Calibri" w:cs="Calibri"/>
                <w:b/>
                <w:color w:val="000000"/>
              </w:rPr>
            </w:pPr>
            <w:r>
              <w:rPr>
                <w:rFonts w:ascii="Calibri" w:eastAsia="Calibri" w:hAnsi="Calibri" w:cs="Calibri"/>
                <w:b/>
                <w:color w:val="000000"/>
              </w:rPr>
              <w:t>2. PLANIFICACIÓN</w:t>
            </w:r>
          </w:p>
        </w:tc>
      </w:tr>
      <w:tr w:rsidR="00805D5E" w14:paraId="31F1AE44"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328" w:type="dxa"/>
            <w:gridSpan w:val="4"/>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15F31CF"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65" w:type="dxa"/>
            <w:gridSpan w:val="15"/>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C06A884"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4" w:type="dxa"/>
            <w:gridSpan w:val="7"/>
            <w:vMerge w:val="restart"/>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67BB362"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03" w:type="dxa"/>
            <w:gridSpan w:val="8"/>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429D91DD" w14:textId="77777777" w:rsidR="00805D5E" w:rsidRDefault="00805D5E">
            <w:pPr>
              <w:ind w:left="-921"/>
              <w:jc w:val="center"/>
              <w:rPr>
                <w:rFonts w:ascii="Calibri" w:eastAsia="Calibri" w:hAnsi="Calibri" w:cs="Calibri"/>
                <w:b/>
                <w:color w:val="000000"/>
              </w:rPr>
            </w:pPr>
            <w:r>
              <w:rPr>
                <w:rFonts w:ascii="Calibri" w:eastAsia="Calibri" w:hAnsi="Calibri" w:cs="Calibri"/>
                <w:b/>
                <w:color w:val="000000"/>
              </w:rPr>
              <w:t>EVALUACIÓN</w:t>
            </w:r>
          </w:p>
        </w:tc>
      </w:tr>
      <w:tr w:rsidR="00805D5E" w14:paraId="7A3001B9" w14:textId="77777777" w:rsidTr="00805D5E">
        <w:trPr>
          <w:trHeight w:val="340"/>
        </w:trPr>
        <w:tc>
          <w:tcPr>
            <w:tcW w:w="1200" w:type="dxa"/>
            <w:gridSpan w:val="4"/>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1FB73E85" w14:textId="77777777" w:rsidR="00805D5E" w:rsidRDefault="00805D5E">
            <w:pPr>
              <w:rPr>
                <w:rFonts w:ascii="Calibri" w:eastAsia="Calibri" w:hAnsi="Calibri" w:cs="Calibri"/>
                <w:b/>
                <w:color w:val="000000"/>
                <w:sz w:val="20"/>
                <w:szCs w:val="20"/>
              </w:rPr>
            </w:pPr>
          </w:p>
        </w:tc>
        <w:tc>
          <w:tcPr>
            <w:tcW w:w="4500" w:type="dxa"/>
            <w:gridSpan w:val="15"/>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53E649A9" w14:textId="77777777" w:rsidR="00805D5E" w:rsidRDefault="00805D5E">
            <w:pPr>
              <w:rPr>
                <w:rFonts w:ascii="Calibri" w:eastAsia="Calibri" w:hAnsi="Calibri" w:cs="Calibri"/>
                <w:b/>
                <w:color w:val="000000"/>
                <w:sz w:val="20"/>
                <w:szCs w:val="20"/>
              </w:rPr>
            </w:pPr>
          </w:p>
        </w:tc>
        <w:tc>
          <w:tcPr>
            <w:tcW w:w="2100" w:type="dxa"/>
            <w:gridSpan w:val="7"/>
            <w:vMerge/>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vAlign w:val="center"/>
            <w:hideMark/>
          </w:tcPr>
          <w:p w14:paraId="44A4ADF6" w14:textId="77777777" w:rsidR="00805D5E" w:rsidRDefault="00805D5E">
            <w:pPr>
              <w:rPr>
                <w:rFonts w:ascii="Calibri" w:eastAsia="Calibri" w:hAnsi="Calibri" w:cs="Calibri"/>
                <w:b/>
                <w:color w:val="000000"/>
                <w:sz w:val="20"/>
                <w:szCs w:val="20"/>
              </w:rPr>
            </w:pPr>
          </w:p>
        </w:tc>
        <w:tc>
          <w:tcPr>
            <w:tcW w:w="229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7CB2A0D6" w14:textId="77777777" w:rsidR="00805D5E" w:rsidRDefault="00805D5E">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6BD13637" w14:textId="77777777" w:rsidR="00805D5E" w:rsidRDefault="00805D5E">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10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419BB37" w14:textId="77777777" w:rsidR="00805D5E" w:rsidRDefault="00805D5E">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instrumentos de la unidad </w:t>
            </w:r>
          </w:p>
        </w:tc>
      </w:tr>
      <w:tr w:rsidR="00805D5E" w14:paraId="42C10B33" w14:textId="77777777" w:rsidTr="00805D5E">
        <w:trPr>
          <w:cnfStyle w:val="000000100000" w:firstRow="0" w:lastRow="0" w:firstColumn="0" w:lastColumn="0" w:oddVBand="0" w:evenVBand="0" w:oddHBand="1" w:evenHBand="0" w:firstRowFirstColumn="0" w:firstRowLastColumn="0" w:lastRowFirstColumn="0" w:lastRowLastColumn="0"/>
          <w:trHeight w:val="109"/>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EBF00C2" w14:textId="77777777" w:rsidR="00805D5E" w:rsidRDefault="00805D5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w:t>
            </w:r>
          </w:p>
          <w:p w14:paraId="208CD158" w14:textId="77777777" w:rsidR="00805D5E" w:rsidRDefault="00805D5E">
            <w:pPr>
              <w:autoSpaceDE w:val="0"/>
              <w:autoSpaceDN w:val="0"/>
              <w:adjustRightInd w:val="0"/>
              <w:rPr>
                <w:rFonts w:ascii="Gotham-Light" w:hAnsi="Gotham-Light" w:cs="Gotham-Light"/>
                <w:b/>
                <w:color w:val="auto"/>
                <w:sz w:val="27"/>
                <w:szCs w:val="17"/>
                <w:lang w:val="es-MX"/>
              </w:rPr>
            </w:pPr>
            <w:r>
              <w:rPr>
                <w:rFonts w:ascii="Gotham-Light" w:hAnsi="Gotham-Light" w:cs="Gotham-Light"/>
                <w:color w:val="auto"/>
                <w:sz w:val="21"/>
                <w:szCs w:val="21"/>
                <w:lang w:val="es-MX"/>
              </w:rPr>
              <w:lastRenderedPageBreak/>
              <w:t>Ecuador y explicar su influencia en las relaciones sociales.</w:t>
            </w:r>
          </w:p>
          <w:p w14:paraId="5547DFA7" w14:textId="77777777" w:rsidR="00805D5E" w:rsidRDefault="00805D5E">
            <w:pPr>
              <w:autoSpaceDE w:val="0"/>
              <w:autoSpaceDN w:val="0"/>
              <w:adjustRightInd w:val="0"/>
              <w:rPr>
                <w:rFonts w:ascii="Gotham-Light" w:hAnsi="Gotham-Light" w:cs="Gotham-Light"/>
                <w:b/>
                <w:color w:val="auto"/>
                <w:sz w:val="27"/>
                <w:szCs w:val="17"/>
                <w:lang w:val="es-MX"/>
              </w:rPr>
            </w:pPr>
          </w:p>
          <w:p w14:paraId="415BFCD5"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LL.4.2.3. </w:t>
            </w:r>
            <w:r>
              <w:rPr>
                <w:rFonts w:ascii="Gotham-Light" w:hAnsi="Gotham-Light" w:cs="Gotham-Light"/>
                <w:color w:val="auto"/>
                <w:sz w:val="19"/>
                <w:szCs w:val="17"/>
                <w:lang w:val="es-MX"/>
              </w:rPr>
              <w:t>Producir discursos que integren una variedad de recursos, formatos y soportes.</w:t>
            </w:r>
          </w:p>
          <w:p w14:paraId="00FF5831" w14:textId="77777777" w:rsidR="00805D5E" w:rsidRDefault="00805D5E">
            <w:pPr>
              <w:autoSpaceDE w:val="0"/>
              <w:autoSpaceDN w:val="0"/>
              <w:adjustRightInd w:val="0"/>
              <w:rPr>
                <w:rFonts w:ascii="Gotham-Light" w:hAnsi="Gotham-Light" w:cs="Gotham-Light"/>
                <w:color w:val="auto"/>
                <w:sz w:val="19"/>
                <w:szCs w:val="17"/>
                <w:lang w:val="es-MX"/>
              </w:rPr>
            </w:pPr>
          </w:p>
          <w:p w14:paraId="5EE6F6FD" w14:textId="77777777" w:rsidR="00805D5E" w:rsidRDefault="00805D5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LL.4.3.2. Construir significados implícitos al inferir el tema, el punto de vista del autor, las motivaciones y argumentos de un texto.</w:t>
            </w:r>
          </w:p>
          <w:p w14:paraId="5D9E21AD" w14:textId="77777777" w:rsidR="00805D5E" w:rsidRDefault="00805D5E">
            <w:pPr>
              <w:autoSpaceDE w:val="0"/>
              <w:autoSpaceDN w:val="0"/>
              <w:adjustRightInd w:val="0"/>
              <w:rPr>
                <w:rFonts w:ascii="Gotham-Light" w:hAnsi="Gotham-Light" w:cs="Gotham-Light"/>
                <w:color w:val="auto"/>
                <w:sz w:val="21"/>
                <w:szCs w:val="21"/>
                <w:lang w:val="es-MX"/>
              </w:rPr>
            </w:pPr>
          </w:p>
          <w:p w14:paraId="167EC005"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LL.4.4.5. </w:t>
            </w:r>
            <w:r>
              <w:rPr>
                <w:rFonts w:ascii="Gotham-Light" w:hAnsi="Gotham-Light" w:cs="Gotham-Light"/>
                <w:color w:val="auto"/>
                <w:sz w:val="19"/>
                <w:szCs w:val="17"/>
                <w:lang w:val="es-MX"/>
              </w:rPr>
              <w:t>Usar el procedimiento de planificación, redacción y revisión en la escritura de diferentes tipos de textos periodísticos y académicos.</w:t>
            </w:r>
          </w:p>
          <w:p w14:paraId="17992EF3" w14:textId="77777777" w:rsidR="00805D5E" w:rsidRDefault="00805D5E">
            <w:pPr>
              <w:autoSpaceDE w:val="0"/>
              <w:autoSpaceDN w:val="0"/>
              <w:adjustRightInd w:val="0"/>
              <w:rPr>
                <w:rFonts w:ascii="Gotham-Light" w:hAnsi="Gotham-Light" w:cs="Gotham-Light"/>
                <w:color w:val="auto"/>
                <w:sz w:val="19"/>
                <w:szCs w:val="17"/>
                <w:lang w:val="es-MX"/>
              </w:rPr>
            </w:pPr>
          </w:p>
          <w:p w14:paraId="6AAADD6B"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LL.4.5.1. </w:t>
            </w:r>
            <w:r>
              <w:rPr>
                <w:rFonts w:ascii="Gotham-Light" w:hAnsi="Gotham-Light" w:cs="Gotham-Light"/>
                <w:color w:val="auto"/>
                <w:sz w:val="19"/>
                <w:szCs w:val="17"/>
                <w:lang w:val="es-MX"/>
              </w:rPr>
              <w:t>Interpretar un texto literario desde las características del género al que pertenece</w:t>
            </w:r>
          </w:p>
          <w:p w14:paraId="37FD341A" w14:textId="77777777" w:rsidR="00805D5E" w:rsidRDefault="00805D5E">
            <w:pPr>
              <w:jc w:val="both"/>
              <w:rPr>
                <w:rFonts w:ascii="Calibri" w:eastAsia="Calibri" w:hAnsi="Calibri" w:cs="Calibri"/>
                <w:sz w:val="20"/>
                <w:szCs w:val="20"/>
                <w:lang w:val="es-MX"/>
              </w:rPr>
            </w:pPr>
          </w:p>
          <w:p w14:paraId="07C4A84F" w14:textId="77777777" w:rsidR="00805D5E" w:rsidRDefault="00805D5E">
            <w:pPr>
              <w:widowControl w:val="0"/>
              <w:rPr>
                <w:rFonts w:ascii="Tame nwe roman" w:eastAsia="Tame nwe roman" w:hAnsi="Tame nwe roman" w:cs="Tame nwe roman"/>
                <w:lang w:val="es-MX"/>
              </w:rPr>
            </w:pPr>
          </w:p>
          <w:p w14:paraId="1E799087" w14:textId="77777777" w:rsidR="00805D5E" w:rsidRDefault="00805D5E">
            <w:pPr>
              <w:widowControl w:val="0"/>
              <w:rPr>
                <w:rFonts w:ascii="Tame nwe roman" w:eastAsia="Tame nwe roman" w:hAnsi="Tame nwe roman" w:cs="Tame nwe roman"/>
              </w:rPr>
            </w:pPr>
          </w:p>
          <w:p w14:paraId="38AA5CDE" w14:textId="77777777" w:rsidR="00805D5E" w:rsidRDefault="00805D5E">
            <w:pPr>
              <w:widowControl w:val="0"/>
              <w:rPr>
                <w:rFonts w:ascii="Tame nwe roman" w:eastAsia="Tame nwe roman" w:hAnsi="Tame nwe roman" w:cs="Tame nwe roman"/>
              </w:rPr>
            </w:pPr>
          </w:p>
          <w:p w14:paraId="7AB9719C" w14:textId="77777777" w:rsidR="00805D5E" w:rsidRDefault="00805D5E">
            <w:pPr>
              <w:widowControl w:val="0"/>
              <w:rPr>
                <w:rFonts w:ascii="Tame nwe roman" w:eastAsia="Tame nwe roman" w:hAnsi="Tame nwe roman" w:cs="Tame nwe roman"/>
              </w:rPr>
            </w:pPr>
          </w:p>
          <w:p w14:paraId="37485A05" w14:textId="77777777" w:rsidR="00805D5E" w:rsidRDefault="00805D5E">
            <w:pPr>
              <w:widowControl w:val="0"/>
              <w:rPr>
                <w:rFonts w:ascii="Tame nwe roman" w:eastAsia="Tame nwe roman" w:hAnsi="Tame nwe roman" w:cs="Tame nwe roman"/>
              </w:rPr>
            </w:pPr>
          </w:p>
          <w:p w14:paraId="6DB23E77" w14:textId="77777777" w:rsidR="00805D5E" w:rsidRDefault="00805D5E">
            <w:pPr>
              <w:widowControl w:val="0"/>
              <w:rPr>
                <w:rFonts w:ascii="Tame nwe roman" w:eastAsia="Tame nwe roman" w:hAnsi="Tame nwe roman" w:cs="Tame nwe roman"/>
              </w:rPr>
            </w:pPr>
          </w:p>
          <w:p w14:paraId="6A135476" w14:textId="77777777" w:rsidR="00805D5E" w:rsidRDefault="00805D5E">
            <w:pPr>
              <w:widowControl w:val="0"/>
              <w:rPr>
                <w:rFonts w:ascii="Tame nwe roman" w:eastAsia="Tame nwe roman" w:hAnsi="Tame nwe roman" w:cs="Tame nwe roman"/>
              </w:rPr>
            </w:pPr>
          </w:p>
          <w:p w14:paraId="029C2F2D" w14:textId="77777777" w:rsidR="00805D5E" w:rsidRDefault="00805D5E">
            <w:pPr>
              <w:widowControl w:val="0"/>
              <w:rPr>
                <w:rFonts w:ascii="Tame nwe roman" w:eastAsia="Tame nwe roman" w:hAnsi="Tame nwe roman" w:cs="Tame nwe roman"/>
              </w:rPr>
            </w:pPr>
          </w:p>
          <w:p w14:paraId="3CCA91F0" w14:textId="77777777" w:rsidR="00805D5E" w:rsidRDefault="00805D5E">
            <w:pPr>
              <w:widowControl w:val="0"/>
              <w:rPr>
                <w:rFonts w:ascii="Tame nwe roman" w:eastAsia="Tame nwe roman" w:hAnsi="Tame nwe roman" w:cs="Tame nwe roman"/>
              </w:rPr>
            </w:pPr>
          </w:p>
          <w:p w14:paraId="424D6DB2" w14:textId="77777777" w:rsidR="00805D5E" w:rsidRDefault="00805D5E">
            <w:pPr>
              <w:widowControl w:val="0"/>
              <w:rPr>
                <w:rFonts w:ascii="Tame nwe roman" w:eastAsia="Tame nwe roman" w:hAnsi="Tame nwe roman" w:cs="Tame nwe roman"/>
              </w:rPr>
            </w:pPr>
          </w:p>
          <w:p w14:paraId="2F76176A" w14:textId="77777777" w:rsidR="00805D5E" w:rsidRDefault="00805D5E">
            <w:pPr>
              <w:widowControl w:val="0"/>
              <w:rPr>
                <w:rFonts w:ascii="Tame nwe roman" w:eastAsia="Tame nwe roman" w:hAnsi="Tame nwe roman" w:cs="Tame nwe roman"/>
              </w:rPr>
            </w:pPr>
          </w:p>
          <w:p w14:paraId="606CF780" w14:textId="77777777" w:rsidR="00805D5E" w:rsidRDefault="00805D5E">
            <w:pPr>
              <w:widowControl w:val="0"/>
              <w:rPr>
                <w:rFonts w:ascii="Tame nwe roman" w:eastAsia="Tame nwe roman" w:hAnsi="Tame nwe roman" w:cs="Tame nwe roman"/>
              </w:rPr>
            </w:pPr>
          </w:p>
          <w:p w14:paraId="4F5FD9F7" w14:textId="77777777" w:rsidR="00805D5E" w:rsidRDefault="00805D5E">
            <w:pPr>
              <w:widowControl w:val="0"/>
              <w:rPr>
                <w:rFonts w:ascii="Tame nwe roman" w:eastAsia="Tame nwe roman" w:hAnsi="Tame nwe roman" w:cs="Tame nwe roman"/>
              </w:rPr>
            </w:pPr>
          </w:p>
          <w:p w14:paraId="2B39CB39" w14:textId="77777777" w:rsidR="00805D5E" w:rsidRDefault="00805D5E">
            <w:pPr>
              <w:widowControl w:val="0"/>
              <w:rPr>
                <w:rFonts w:ascii="Tame nwe roman" w:eastAsia="Tame nwe roman" w:hAnsi="Tame nwe roman" w:cs="Tame nwe roman"/>
              </w:rPr>
            </w:pPr>
          </w:p>
          <w:p w14:paraId="63361229" w14:textId="77777777" w:rsidR="00805D5E" w:rsidRDefault="00805D5E">
            <w:pPr>
              <w:widowControl w:val="0"/>
              <w:rPr>
                <w:rFonts w:ascii="Tame nwe roman" w:eastAsia="Tame nwe roman" w:hAnsi="Tame nwe roman" w:cs="Tame nwe roman"/>
              </w:rPr>
            </w:pPr>
          </w:p>
          <w:p w14:paraId="2C63A189" w14:textId="77777777" w:rsidR="00805D5E" w:rsidRDefault="00805D5E">
            <w:pPr>
              <w:widowControl w:val="0"/>
              <w:rPr>
                <w:rFonts w:ascii="Tame nwe roman" w:eastAsia="Tame nwe roman" w:hAnsi="Tame nwe roman" w:cs="Tame nwe roman"/>
              </w:rPr>
            </w:pPr>
          </w:p>
          <w:p w14:paraId="0538DB2A" w14:textId="77777777" w:rsidR="00805D5E" w:rsidRDefault="00805D5E">
            <w:pPr>
              <w:widowControl w:val="0"/>
              <w:rPr>
                <w:rFonts w:ascii="Tame nwe roman" w:eastAsia="Tame nwe roman" w:hAnsi="Tame nwe roman" w:cs="Tame nwe roman"/>
              </w:rPr>
            </w:pPr>
          </w:p>
          <w:p w14:paraId="713C9E4A" w14:textId="77777777" w:rsidR="00805D5E" w:rsidRDefault="00805D5E">
            <w:pPr>
              <w:widowControl w:val="0"/>
              <w:rPr>
                <w:rFonts w:ascii="Tame nwe roman" w:eastAsia="Tame nwe roman" w:hAnsi="Tame nwe roman" w:cs="Tame nwe roman"/>
              </w:rPr>
            </w:pPr>
          </w:p>
          <w:p w14:paraId="3D917A63" w14:textId="77777777" w:rsidR="00805D5E" w:rsidRDefault="00805D5E">
            <w:pPr>
              <w:widowControl w:val="0"/>
              <w:jc w:val="both"/>
              <w:rPr>
                <w:rFonts w:ascii="Calibri" w:eastAsia="Calibri" w:hAnsi="Calibri" w:cs="Calibri"/>
                <w:color w:val="000000"/>
                <w:sz w:val="20"/>
                <w:szCs w:val="20"/>
              </w:rPr>
            </w:pPr>
          </w:p>
          <w:p w14:paraId="11110B66" w14:textId="77777777" w:rsidR="00805D5E" w:rsidRDefault="00805D5E">
            <w:pPr>
              <w:widowControl w:val="0"/>
              <w:jc w:val="both"/>
              <w:rPr>
                <w:rFonts w:ascii="Calibri" w:eastAsia="Calibri" w:hAnsi="Calibri" w:cs="Calibri"/>
                <w:color w:val="000000"/>
                <w:sz w:val="20"/>
                <w:szCs w:val="20"/>
              </w:rPr>
            </w:pPr>
          </w:p>
          <w:p w14:paraId="55EEFCF4" w14:textId="77777777" w:rsidR="00805D5E" w:rsidRDefault="00805D5E">
            <w:pPr>
              <w:widowControl w:val="0"/>
              <w:jc w:val="both"/>
              <w:rPr>
                <w:rFonts w:ascii="Calibri" w:eastAsia="Calibri" w:hAnsi="Calibri" w:cs="Calibri"/>
                <w:color w:val="000000"/>
                <w:sz w:val="20"/>
                <w:szCs w:val="20"/>
              </w:rPr>
            </w:pPr>
          </w:p>
          <w:p w14:paraId="4C6AFF9F" w14:textId="77777777" w:rsidR="00805D5E" w:rsidRDefault="00805D5E">
            <w:pPr>
              <w:widowControl w:val="0"/>
              <w:jc w:val="both"/>
              <w:rPr>
                <w:rFonts w:ascii="Calibri" w:eastAsia="Calibri" w:hAnsi="Calibri" w:cs="Calibri"/>
                <w:color w:val="000000"/>
                <w:sz w:val="20"/>
                <w:szCs w:val="20"/>
              </w:rPr>
            </w:pPr>
          </w:p>
          <w:p w14:paraId="3FDD4E94" w14:textId="77777777" w:rsidR="00805D5E" w:rsidRDefault="00805D5E">
            <w:pPr>
              <w:widowControl w:val="0"/>
              <w:jc w:val="both"/>
              <w:rPr>
                <w:rFonts w:ascii="Calibri" w:eastAsia="Calibri" w:hAnsi="Calibri" w:cs="Calibri"/>
                <w:color w:val="000000"/>
                <w:sz w:val="20"/>
                <w:szCs w:val="20"/>
              </w:rPr>
            </w:pPr>
          </w:p>
          <w:p w14:paraId="281C591C" w14:textId="77777777" w:rsidR="00805D5E" w:rsidRDefault="00805D5E">
            <w:pPr>
              <w:widowControl w:val="0"/>
              <w:jc w:val="both"/>
              <w:rPr>
                <w:rFonts w:ascii="Calibri" w:eastAsia="Calibri" w:hAnsi="Calibri" w:cs="Calibri"/>
                <w:color w:val="000000"/>
                <w:sz w:val="20"/>
                <w:szCs w:val="20"/>
              </w:rPr>
            </w:pPr>
          </w:p>
          <w:p w14:paraId="62935CBD" w14:textId="77777777" w:rsidR="00805D5E" w:rsidRDefault="00805D5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 xml:space="preserve">Elaborar criterios crítico-valorativos al distinguir las diferentes perspectivas en conflicto sobre un mismo tema, en diferentes textos. </w:t>
            </w:r>
          </w:p>
          <w:p w14:paraId="4A59A922" w14:textId="77777777" w:rsidR="00805D5E" w:rsidRDefault="00805D5E">
            <w:pPr>
              <w:widowControl w:val="0"/>
              <w:rPr>
                <w:rFonts w:ascii="Tame nwe roman" w:eastAsia="Tame nwe roman" w:hAnsi="Tame nwe roman" w:cs="Tame nwe roman"/>
              </w:rPr>
            </w:pPr>
          </w:p>
          <w:p w14:paraId="6CBA5B76" w14:textId="77777777" w:rsidR="00805D5E" w:rsidRDefault="00805D5E">
            <w:pPr>
              <w:widowControl w:val="0"/>
              <w:rPr>
                <w:rFonts w:ascii="Tame nwe roman" w:eastAsia="Tame nwe roman" w:hAnsi="Tame nwe roman" w:cs="Tame nwe roman"/>
              </w:rPr>
            </w:pPr>
          </w:p>
          <w:p w14:paraId="44539D1A" w14:textId="77777777" w:rsidR="00805D5E" w:rsidRDefault="00805D5E">
            <w:pPr>
              <w:widowControl w:val="0"/>
              <w:rPr>
                <w:rFonts w:ascii="Tame nwe roman" w:eastAsia="Tame nwe roman" w:hAnsi="Tame nwe roman" w:cs="Tame nwe roman"/>
              </w:rPr>
            </w:pPr>
          </w:p>
          <w:p w14:paraId="56BEC330" w14:textId="77777777" w:rsidR="00805D5E" w:rsidRDefault="00805D5E">
            <w:pPr>
              <w:widowControl w:val="0"/>
              <w:rPr>
                <w:rFonts w:ascii="Tame nwe roman" w:eastAsia="Tame nwe roman" w:hAnsi="Tame nwe roman" w:cs="Tame nwe roman"/>
              </w:rPr>
            </w:pPr>
          </w:p>
          <w:p w14:paraId="6F52F2FC" w14:textId="77777777" w:rsidR="00805D5E" w:rsidRDefault="00805D5E">
            <w:pPr>
              <w:widowControl w:val="0"/>
              <w:rPr>
                <w:rFonts w:ascii="Tame nwe roman" w:eastAsia="Tame nwe roman" w:hAnsi="Tame nwe roman" w:cs="Tame nwe roman"/>
              </w:rPr>
            </w:pPr>
          </w:p>
          <w:p w14:paraId="5C4092A0" w14:textId="77777777" w:rsidR="00805D5E" w:rsidRDefault="00805D5E">
            <w:pPr>
              <w:widowControl w:val="0"/>
              <w:rPr>
                <w:rFonts w:ascii="Tame nwe roman" w:eastAsia="Tame nwe roman" w:hAnsi="Tame nwe roman" w:cs="Tame nwe roman"/>
              </w:rPr>
            </w:pPr>
          </w:p>
          <w:p w14:paraId="3445DF50" w14:textId="77777777" w:rsidR="00805D5E" w:rsidRDefault="00805D5E">
            <w:pPr>
              <w:widowControl w:val="0"/>
              <w:rPr>
                <w:rFonts w:ascii="Tame nwe roman" w:eastAsia="Tame nwe roman" w:hAnsi="Tame nwe roman" w:cs="Tame nwe roman"/>
              </w:rPr>
            </w:pPr>
          </w:p>
          <w:p w14:paraId="7794DC12" w14:textId="77777777" w:rsidR="00805D5E" w:rsidRDefault="00805D5E">
            <w:pPr>
              <w:widowControl w:val="0"/>
              <w:rPr>
                <w:rFonts w:ascii="Tame nwe roman" w:eastAsia="Tame nwe roman" w:hAnsi="Tame nwe roman" w:cs="Tame nwe roman"/>
              </w:rPr>
            </w:pPr>
          </w:p>
          <w:p w14:paraId="24CBA0D7" w14:textId="77777777" w:rsidR="00805D5E" w:rsidRDefault="00805D5E">
            <w:pPr>
              <w:widowControl w:val="0"/>
              <w:rPr>
                <w:rFonts w:ascii="Tame nwe roman" w:eastAsia="Tame nwe roman" w:hAnsi="Tame nwe roman" w:cs="Tame nwe roman"/>
              </w:rPr>
            </w:pPr>
          </w:p>
          <w:p w14:paraId="32E62D26" w14:textId="77777777" w:rsidR="00805D5E" w:rsidRDefault="00805D5E">
            <w:pPr>
              <w:widowControl w:val="0"/>
              <w:rPr>
                <w:rFonts w:ascii="Tame nwe roman" w:eastAsia="Tame nwe roman" w:hAnsi="Tame nwe roman" w:cs="Tame nwe roman"/>
              </w:rPr>
            </w:pPr>
          </w:p>
          <w:p w14:paraId="435EEADD" w14:textId="77777777" w:rsidR="00805D5E" w:rsidRDefault="00805D5E">
            <w:pPr>
              <w:widowControl w:val="0"/>
              <w:rPr>
                <w:rFonts w:ascii="Tame nwe roman" w:eastAsia="Tame nwe roman" w:hAnsi="Tame nwe roman" w:cs="Tame nwe roman"/>
              </w:rPr>
            </w:pPr>
          </w:p>
          <w:p w14:paraId="2B64F4E1" w14:textId="77777777" w:rsidR="00805D5E" w:rsidRDefault="00805D5E">
            <w:pPr>
              <w:widowControl w:val="0"/>
              <w:rPr>
                <w:rFonts w:ascii="Tame nwe roman" w:eastAsia="Tame nwe roman" w:hAnsi="Tame nwe roman" w:cs="Tame nwe roman"/>
              </w:rPr>
            </w:pPr>
          </w:p>
          <w:p w14:paraId="5B133859" w14:textId="77777777" w:rsidR="00805D5E" w:rsidRDefault="00805D5E">
            <w:pPr>
              <w:widowControl w:val="0"/>
              <w:rPr>
                <w:rFonts w:ascii="Tame nwe roman" w:eastAsia="Tame nwe roman" w:hAnsi="Tame nwe roman" w:cs="Tame nwe roman"/>
              </w:rPr>
            </w:pPr>
          </w:p>
          <w:p w14:paraId="0B659BA8" w14:textId="77777777" w:rsidR="00805D5E" w:rsidRDefault="00805D5E">
            <w:pPr>
              <w:widowControl w:val="0"/>
              <w:rPr>
                <w:rFonts w:ascii="Tame nwe roman" w:eastAsia="Tame nwe roman" w:hAnsi="Tame nwe roman" w:cs="Tame nwe roman"/>
              </w:rPr>
            </w:pPr>
          </w:p>
          <w:p w14:paraId="54113008" w14:textId="77777777" w:rsidR="00805D5E" w:rsidRDefault="00805D5E">
            <w:pPr>
              <w:widowControl w:val="0"/>
              <w:rPr>
                <w:rFonts w:ascii="Tame nwe roman" w:eastAsia="Tame nwe roman" w:hAnsi="Tame nwe roman" w:cs="Tame nwe roman"/>
              </w:rPr>
            </w:pPr>
          </w:p>
          <w:p w14:paraId="326C7EFF" w14:textId="77777777" w:rsidR="00805D5E" w:rsidRDefault="00805D5E">
            <w:pPr>
              <w:widowControl w:val="0"/>
              <w:rPr>
                <w:rFonts w:ascii="Tame nwe roman" w:eastAsia="Tame nwe roman" w:hAnsi="Tame nwe roman" w:cs="Tame nwe roman"/>
              </w:rPr>
            </w:pPr>
          </w:p>
          <w:p w14:paraId="0750B92F" w14:textId="77777777" w:rsidR="00805D5E" w:rsidRDefault="00805D5E">
            <w:pPr>
              <w:widowControl w:val="0"/>
              <w:rPr>
                <w:rFonts w:ascii="Tame nwe roman" w:eastAsia="Tame nwe roman" w:hAnsi="Tame nwe roman" w:cs="Tame nwe roman"/>
              </w:rPr>
            </w:pPr>
          </w:p>
          <w:p w14:paraId="3EDCEA8F" w14:textId="77777777" w:rsidR="00805D5E" w:rsidRDefault="00805D5E">
            <w:pPr>
              <w:widowControl w:val="0"/>
              <w:rPr>
                <w:rFonts w:ascii="Tame nwe roman" w:eastAsia="Tame nwe roman" w:hAnsi="Tame nwe roman" w:cs="Tame nwe roman"/>
              </w:rPr>
            </w:pPr>
          </w:p>
          <w:p w14:paraId="3C1F496A" w14:textId="77777777" w:rsidR="00805D5E" w:rsidRDefault="00805D5E">
            <w:pPr>
              <w:widowControl w:val="0"/>
              <w:rPr>
                <w:rFonts w:ascii="Tame nwe roman" w:eastAsia="Tame nwe roman" w:hAnsi="Tame nwe roman" w:cs="Tame nwe roman"/>
              </w:rPr>
            </w:pPr>
          </w:p>
          <w:p w14:paraId="17503CB4" w14:textId="77777777" w:rsidR="00805D5E" w:rsidRDefault="00805D5E">
            <w:pPr>
              <w:widowControl w:val="0"/>
              <w:rPr>
                <w:rFonts w:ascii="Tame nwe roman" w:eastAsia="Tame nwe roman" w:hAnsi="Tame nwe roman" w:cs="Tame nwe roman"/>
              </w:rPr>
            </w:pPr>
          </w:p>
          <w:p w14:paraId="7C358D05" w14:textId="77777777" w:rsidR="00805D5E" w:rsidRDefault="00805D5E">
            <w:pPr>
              <w:widowControl w:val="0"/>
              <w:rPr>
                <w:rFonts w:ascii="Tame nwe roman" w:eastAsia="Tame nwe roman" w:hAnsi="Tame nwe roman" w:cs="Tame nwe roman"/>
              </w:rPr>
            </w:pPr>
          </w:p>
          <w:p w14:paraId="2D6FEB88" w14:textId="77777777" w:rsidR="00805D5E" w:rsidRDefault="00805D5E">
            <w:pPr>
              <w:widowControl w:val="0"/>
              <w:rPr>
                <w:rFonts w:ascii="Tame nwe roman" w:eastAsia="Tame nwe roman" w:hAnsi="Tame nwe roman" w:cs="Tame nwe roman"/>
              </w:rPr>
            </w:pPr>
          </w:p>
          <w:p w14:paraId="39AB9DD8" w14:textId="77777777" w:rsidR="00805D5E" w:rsidRDefault="00805D5E">
            <w:pPr>
              <w:widowControl w:val="0"/>
              <w:rPr>
                <w:rFonts w:ascii="Tame nwe roman" w:eastAsia="Tame nwe roman" w:hAnsi="Tame nwe roman" w:cs="Tame nwe roman"/>
              </w:rPr>
            </w:pPr>
          </w:p>
          <w:p w14:paraId="07D32E5B" w14:textId="77777777" w:rsidR="00805D5E" w:rsidRDefault="00805D5E">
            <w:pPr>
              <w:widowControl w:val="0"/>
              <w:rPr>
                <w:rFonts w:ascii="Tame nwe roman" w:eastAsia="Tame nwe roman" w:hAnsi="Tame nwe roman" w:cs="Tame nwe roman"/>
              </w:rPr>
            </w:pPr>
          </w:p>
          <w:p w14:paraId="4BA60617" w14:textId="77777777" w:rsidR="00805D5E" w:rsidRDefault="00805D5E">
            <w:pPr>
              <w:widowControl w:val="0"/>
              <w:rPr>
                <w:rFonts w:ascii="Tame nwe roman" w:eastAsia="Tame nwe roman" w:hAnsi="Tame nwe roman" w:cs="Tame nwe roman"/>
              </w:rPr>
            </w:pPr>
          </w:p>
          <w:p w14:paraId="3B448090" w14:textId="77777777" w:rsidR="00805D5E" w:rsidRDefault="00805D5E">
            <w:pPr>
              <w:widowControl w:val="0"/>
              <w:rPr>
                <w:rFonts w:ascii="Tame nwe roman" w:eastAsia="Tame nwe roman" w:hAnsi="Tame nwe roman" w:cs="Tame nwe roman"/>
              </w:rPr>
            </w:pPr>
          </w:p>
          <w:p w14:paraId="4E04F6D8" w14:textId="77777777" w:rsidR="00805D5E" w:rsidRDefault="00805D5E">
            <w:pPr>
              <w:widowControl w:val="0"/>
              <w:rPr>
                <w:rFonts w:ascii="Tame nwe roman" w:eastAsia="Tame nwe roman" w:hAnsi="Tame nwe roman" w:cs="Tame nwe roman"/>
              </w:rPr>
            </w:pPr>
          </w:p>
          <w:p w14:paraId="2F7E90D7" w14:textId="77777777" w:rsidR="00805D5E" w:rsidRDefault="00805D5E">
            <w:pPr>
              <w:widowControl w:val="0"/>
              <w:rPr>
                <w:rFonts w:ascii="Tame nwe roman" w:eastAsia="Tame nwe roman" w:hAnsi="Tame nwe roman" w:cs="Tame nwe roman"/>
              </w:rPr>
            </w:pPr>
          </w:p>
          <w:p w14:paraId="25874FD0" w14:textId="77777777" w:rsidR="00805D5E" w:rsidRDefault="00805D5E">
            <w:pPr>
              <w:widowControl w:val="0"/>
              <w:rPr>
                <w:rFonts w:ascii="Calibri" w:eastAsia="Calibri" w:hAnsi="Calibri" w:cs="Calibri"/>
                <w:color w:val="000000"/>
                <w:sz w:val="20"/>
                <w:szCs w:val="20"/>
              </w:rPr>
            </w:pPr>
          </w:p>
          <w:p w14:paraId="530DB1E2" w14:textId="77777777" w:rsidR="00805D5E" w:rsidRDefault="00805D5E">
            <w:pPr>
              <w:widowControl w:val="0"/>
              <w:rPr>
                <w:rFonts w:ascii="Calibri" w:eastAsia="Calibri" w:hAnsi="Calibri" w:cs="Calibri"/>
                <w:color w:val="000000"/>
                <w:sz w:val="20"/>
                <w:szCs w:val="20"/>
              </w:rPr>
            </w:pPr>
          </w:p>
          <w:p w14:paraId="4F6E0457" w14:textId="77777777" w:rsidR="00805D5E" w:rsidRDefault="00805D5E">
            <w:pPr>
              <w:widowControl w:val="0"/>
              <w:rPr>
                <w:rFonts w:ascii="Calibri" w:eastAsia="Calibri" w:hAnsi="Calibri" w:cs="Calibri"/>
                <w:color w:val="000000"/>
                <w:sz w:val="20"/>
                <w:szCs w:val="20"/>
              </w:rPr>
            </w:pPr>
          </w:p>
          <w:p w14:paraId="4AA96442" w14:textId="77777777" w:rsidR="00805D5E" w:rsidRDefault="00805D5E">
            <w:pPr>
              <w:widowControl w:val="0"/>
              <w:jc w:val="both"/>
              <w:rPr>
                <w:rFonts w:ascii="Tame nwe roman" w:eastAsia="Tame nwe roman" w:hAnsi="Tame nwe roman" w:cs="Tame nwe roman"/>
              </w:rPr>
            </w:pPr>
          </w:p>
          <w:p w14:paraId="5F780BF8" w14:textId="77777777" w:rsidR="00805D5E" w:rsidRDefault="00805D5E">
            <w:pPr>
              <w:widowControl w:val="0"/>
              <w:rPr>
                <w:rFonts w:ascii="Tame nwe roman" w:eastAsia="Tame nwe roman" w:hAnsi="Tame nwe roman" w:cs="Tame nwe roman"/>
              </w:rPr>
            </w:pPr>
          </w:p>
          <w:p w14:paraId="1B701AB0" w14:textId="77777777" w:rsidR="00805D5E" w:rsidRDefault="00805D5E">
            <w:pPr>
              <w:widowControl w:val="0"/>
              <w:rPr>
                <w:rFonts w:ascii="Tame nwe roman" w:eastAsia="Tame nwe roman" w:hAnsi="Tame nwe roman" w:cs="Tame nwe roman"/>
              </w:rPr>
            </w:pPr>
          </w:p>
          <w:p w14:paraId="36BC9380" w14:textId="77777777" w:rsidR="00805D5E" w:rsidRDefault="00805D5E">
            <w:pPr>
              <w:widowControl w:val="0"/>
              <w:rPr>
                <w:rFonts w:ascii="Tame nwe roman" w:eastAsia="Tame nwe roman" w:hAnsi="Tame nwe roman" w:cs="Tame nwe roman"/>
              </w:rPr>
            </w:pPr>
          </w:p>
          <w:p w14:paraId="7B736CDD" w14:textId="77777777" w:rsidR="00805D5E" w:rsidRDefault="00805D5E">
            <w:pPr>
              <w:widowControl w:val="0"/>
              <w:rPr>
                <w:rFonts w:ascii="Tame nwe roman" w:eastAsia="Tame nwe roman" w:hAnsi="Tame nwe roman" w:cs="Tame nwe roman"/>
              </w:rPr>
            </w:pPr>
          </w:p>
          <w:p w14:paraId="1624528C" w14:textId="77777777" w:rsidR="00805D5E" w:rsidRDefault="00805D5E">
            <w:pPr>
              <w:widowControl w:val="0"/>
              <w:rPr>
                <w:rFonts w:ascii="Tame nwe roman" w:eastAsia="Tame nwe roman" w:hAnsi="Tame nwe roman" w:cs="Tame nwe roman"/>
              </w:rPr>
            </w:pPr>
          </w:p>
          <w:p w14:paraId="0A7F8CDE" w14:textId="77777777" w:rsidR="00805D5E" w:rsidRDefault="00805D5E">
            <w:pPr>
              <w:widowControl w:val="0"/>
              <w:rPr>
                <w:rFonts w:ascii="Tame nwe roman" w:eastAsia="Tame nwe roman" w:hAnsi="Tame nwe roman" w:cs="Tame nwe roman"/>
              </w:rPr>
            </w:pPr>
          </w:p>
          <w:p w14:paraId="5A4BE97A" w14:textId="77777777" w:rsidR="00805D5E" w:rsidRDefault="00805D5E">
            <w:pPr>
              <w:widowControl w:val="0"/>
              <w:rPr>
                <w:rFonts w:ascii="Tame nwe roman" w:eastAsia="Tame nwe roman" w:hAnsi="Tame nwe roman" w:cs="Tame nwe roman"/>
              </w:rPr>
            </w:pPr>
          </w:p>
          <w:p w14:paraId="2D48DC71" w14:textId="77777777" w:rsidR="00805D5E" w:rsidRDefault="00805D5E">
            <w:pPr>
              <w:widowControl w:val="0"/>
              <w:rPr>
                <w:rFonts w:ascii="Tame nwe roman" w:eastAsia="Tame nwe roman" w:hAnsi="Tame nwe roman" w:cs="Tame nwe roman"/>
              </w:rPr>
            </w:pPr>
          </w:p>
          <w:p w14:paraId="5F3D9CD6" w14:textId="77777777" w:rsidR="00805D5E" w:rsidRDefault="00805D5E">
            <w:pPr>
              <w:widowControl w:val="0"/>
              <w:rPr>
                <w:rFonts w:ascii="Tame nwe roman" w:eastAsia="Tame nwe roman" w:hAnsi="Tame nwe roman" w:cs="Tame nwe roman"/>
              </w:rPr>
            </w:pPr>
          </w:p>
          <w:p w14:paraId="59B6AA03" w14:textId="77777777" w:rsidR="00805D5E" w:rsidRDefault="00805D5E">
            <w:pPr>
              <w:widowControl w:val="0"/>
              <w:rPr>
                <w:rFonts w:ascii="Tame nwe roman" w:eastAsia="Tame nwe roman" w:hAnsi="Tame nwe roman" w:cs="Tame nwe roman"/>
              </w:rPr>
            </w:pPr>
          </w:p>
          <w:p w14:paraId="4FA520FC" w14:textId="77777777" w:rsidR="00805D5E" w:rsidRDefault="00805D5E">
            <w:pPr>
              <w:widowControl w:val="0"/>
              <w:rPr>
                <w:rFonts w:ascii="Tame nwe roman" w:eastAsia="Tame nwe roman" w:hAnsi="Tame nwe roman" w:cs="Tame nwe roman"/>
              </w:rPr>
            </w:pPr>
          </w:p>
          <w:p w14:paraId="0CEF52F8" w14:textId="77777777" w:rsidR="00805D5E" w:rsidRDefault="00805D5E">
            <w:pPr>
              <w:widowControl w:val="0"/>
              <w:rPr>
                <w:rFonts w:ascii="Tame nwe roman" w:eastAsia="Tame nwe roman" w:hAnsi="Tame nwe roman" w:cs="Tame nwe roman"/>
              </w:rPr>
            </w:pPr>
          </w:p>
          <w:p w14:paraId="544EAB64" w14:textId="77777777" w:rsidR="00805D5E" w:rsidRDefault="00805D5E">
            <w:pPr>
              <w:widowControl w:val="0"/>
              <w:rPr>
                <w:rFonts w:ascii="Tame nwe roman" w:eastAsia="Tame nwe roman" w:hAnsi="Tame nwe roman" w:cs="Tame nwe roman"/>
              </w:rPr>
            </w:pPr>
          </w:p>
          <w:p w14:paraId="6911F71D" w14:textId="77777777" w:rsidR="00805D5E" w:rsidRDefault="00805D5E">
            <w:pPr>
              <w:widowControl w:val="0"/>
              <w:rPr>
                <w:rFonts w:ascii="Tame nwe roman" w:eastAsia="Tame nwe roman" w:hAnsi="Tame nwe roman" w:cs="Tame nwe roman"/>
              </w:rPr>
            </w:pPr>
          </w:p>
          <w:p w14:paraId="714200EE" w14:textId="77777777" w:rsidR="00805D5E" w:rsidRDefault="00805D5E">
            <w:pPr>
              <w:widowControl w:val="0"/>
              <w:rPr>
                <w:rFonts w:ascii="Tame nwe roman" w:eastAsia="Tame nwe roman" w:hAnsi="Tame nwe roman" w:cs="Tame nwe roman"/>
              </w:rPr>
            </w:pPr>
          </w:p>
          <w:p w14:paraId="0C2A8BCC" w14:textId="77777777" w:rsidR="00805D5E" w:rsidRDefault="00805D5E">
            <w:pPr>
              <w:widowControl w:val="0"/>
              <w:rPr>
                <w:rFonts w:ascii="Tame nwe roman" w:eastAsia="Tame nwe roman" w:hAnsi="Tame nwe roman" w:cs="Tame nwe roman"/>
              </w:rPr>
            </w:pPr>
          </w:p>
          <w:p w14:paraId="5741C2C9" w14:textId="77777777" w:rsidR="00805D5E" w:rsidRDefault="00805D5E">
            <w:pPr>
              <w:widowControl w:val="0"/>
              <w:rPr>
                <w:rFonts w:ascii="Tame nwe roman" w:eastAsia="Tame nwe roman" w:hAnsi="Tame nwe roman" w:cs="Tame nwe roman"/>
              </w:rPr>
            </w:pPr>
          </w:p>
          <w:p w14:paraId="10DA8345" w14:textId="77777777" w:rsidR="00805D5E" w:rsidRDefault="00805D5E">
            <w:pPr>
              <w:widowControl w:val="0"/>
              <w:rPr>
                <w:rFonts w:ascii="Tame nwe roman" w:eastAsia="Tame nwe roman" w:hAnsi="Tame nwe roman" w:cs="Tame nwe roman"/>
              </w:rPr>
            </w:pPr>
          </w:p>
          <w:p w14:paraId="29EAB746" w14:textId="77777777" w:rsidR="00805D5E" w:rsidRDefault="00805D5E">
            <w:pPr>
              <w:widowControl w:val="0"/>
              <w:rPr>
                <w:rFonts w:ascii="Tame nwe roman" w:eastAsia="Tame nwe roman" w:hAnsi="Tame nwe roman" w:cs="Tame nwe roman"/>
              </w:rPr>
            </w:pPr>
          </w:p>
          <w:p w14:paraId="2C85BDAA" w14:textId="77777777" w:rsidR="00805D5E" w:rsidRDefault="00805D5E">
            <w:pPr>
              <w:widowControl w:val="0"/>
              <w:rPr>
                <w:rFonts w:ascii="Tame nwe roman" w:eastAsia="Tame nwe roman" w:hAnsi="Tame nwe roman" w:cs="Tame nwe roman"/>
              </w:rPr>
            </w:pPr>
          </w:p>
          <w:p w14:paraId="21C9F64E" w14:textId="77777777" w:rsidR="00805D5E" w:rsidRDefault="00805D5E">
            <w:pPr>
              <w:widowControl w:val="0"/>
              <w:rPr>
                <w:rFonts w:ascii="Tame nwe roman" w:eastAsia="Tame nwe roman" w:hAnsi="Tame nwe roman" w:cs="Tame nwe roman"/>
              </w:rPr>
            </w:pPr>
          </w:p>
          <w:p w14:paraId="5BFAD61E" w14:textId="77777777" w:rsidR="00805D5E" w:rsidRDefault="00805D5E">
            <w:pPr>
              <w:widowControl w:val="0"/>
              <w:rPr>
                <w:rFonts w:ascii="Tame nwe roman" w:eastAsia="Tame nwe roman" w:hAnsi="Tame nwe roman" w:cs="Tame nwe roman"/>
              </w:rPr>
            </w:pPr>
          </w:p>
          <w:p w14:paraId="40F51730" w14:textId="77777777" w:rsidR="00805D5E" w:rsidRDefault="00805D5E">
            <w:pPr>
              <w:widowControl w:val="0"/>
              <w:rPr>
                <w:rFonts w:ascii="Tame nwe roman" w:eastAsia="Tame nwe roman" w:hAnsi="Tame nwe roman" w:cs="Tame nwe roman"/>
              </w:rPr>
            </w:pPr>
          </w:p>
          <w:p w14:paraId="1587618F" w14:textId="77777777" w:rsidR="00805D5E" w:rsidRDefault="00805D5E">
            <w:pPr>
              <w:widowControl w:val="0"/>
              <w:rPr>
                <w:rFonts w:ascii="Tame nwe roman" w:eastAsia="Tame nwe roman" w:hAnsi="Tame nwe roman" w:cs="Tame nwe roman"/>
              </w:rPr>
            </w:pPr>
          </w:p>
          <w:p w14:paraId="05B66B9E" w14:textId="77777777" w:rsidR="00805D5E" w:rsidRDefault="00805D5E">
            <w:pPr>
              <w:widowControl w:val="0"/>
              <w:rPr>
                <w:rFonts w:ascii="Tame nwe roman" w:eastAsia="Tame nwe roman" w:hAnsi="Tame nwe roman" w:cs="Tame nwe roman"/>
              </w:rPr>
            </w:pPr>
          </w:p>
          <w:p w14:paraId="424B3682" w14:textId="77777777" w:rsidR="00805D5E" w:rsidRDefault="00805D5E">
            <w:pPr>
              <w:widowControl w:val="0"/>
              <w:rPr>
                <w:rFonts w:ascii="Tame nwe roman" w:eastAsia="Tame nwe roman" w:hAnsi="Tame nwe roman" w:cs="Tame nwe roman"/>
              </w:rPr>
            </w:pPr>
          </w:p>
          <w:p w14:paraId="5A76F636" w14:textId="77777777" w:rsidR="00805D5E" w:rsidRDefault="00805D5E">
            <w:pPr>
              <w:widowControl w:val="0"/>
              <w:rPr>
                <w:rFonts w:ascii="Tame nwe roman" w:eastAsia="Tame nwe roman" w:hAnsi="Tame nwe roman" w:cs="Tame nwe roman"/>
              </w:rPr>
            </w:pPr>
          </w:p>
          <w:p w14:paraId="20D05F6B" w14:textId="77777777" w:rsidR="00805D5E" w:rsidRDefault="00805D5E">
            <w:pPr>
              <w:widowControl w:val="0"/>
              <w:rPr>
                <w:rFonts w:ascii="Tame nwe roman" w:eastAsia="Tame nwe roman" w:hAnsi="Tame nwe roman" w:cs="Tame nwe roman"/>
              </w:rPr>
            </w:pPr>
          </w:p>
          <w:p w14:paraId="74E951A0" w14:textId="77777777" w:rsidR="00805D5E" w:rsidRDefault="00805D5E">
            <w:pPr>
              <w:widowControl w:val="0"/>
              <w:jc w:val="both"/>
              <w:rPr>
                <w:rFonts w:ascii="Calibri" w:eastAsia="Calibri" w:hAnsi="Calibri" w:cs="Calibri"/>
                <w:color w:val="000000"/>
                <w:sz w:val="20"/>
                <w:szCs w:val="20"/>
              </w:rPr>
            </w:pPr>
          </w:p>
          <w:p w14:paraId="35ED6B73" w14:textId="77777777" w:rsidR="00805D5E" w:rsidRDefault="00805D5E">
            <w:pPr>
              <w:widowControl w:val="0"/>
              <w:jc w:val="both"/>
              <w:rPr>
                <w:rFonts w:ascii="Calibri" w:eastAsia="Calibri" w:hAnsi="Calibri" w:cs="Calibri"/>
                <w:color w:val="000000"/>
                <w:sz w:val="20"/>
                <w:szCs w:val="20"/>
              </w:rPr>
            </w:pPr>
          </w:p>
          <w:p w14:paraId="703FEC39" w14:textId="77777777" w:rsidR="00805D5E" w:rsidRDefault="00805D5E">
            <w:pPr>
              <w:widowControl w:val="0"/>
              <w:jc w:val="both"/>
              <w:rPr>
                <w:rFonts w:ascii="Calibri" w:eastAsia="Calibri" w:hAnsi="Calibri" w:cs="Calibri"/>
                <w:color w:val="000000"/>
                <w:sz w:val="20"/>
                <w:szCs w:val="20"/>
              </w:rPr>
            </w:pPr>
          </w:p>
          <w:p w14:paraId="5F56318E" w14:textId="77777777" w:rsidR="00805D5E" w:rsidRDefault="00805D5E">
            <w:pPr>
              <w:widowControl w:val="0"/>
              <w:jc w:val="both"/>
              <w:rPr>
                <w:rFonts w:ascii="Calibri" w:eastAsia="Calibri" w:hAnsi="Calibri" w:cs="Calibri"/>
                <w:color w:val="000000"/>
                <w:sz w:val="20"/>
                <w:szCs w:val="20"/>
              </w:rPr>
            </w:pPr>
          </w:p>
          <w:p w14:paraId="08B7EF54" w14:textId="77777777" w:rsidR="00805D5E" w:rsidRDefault="00805D5E">
            <w:pPr>
              <w:widowControl w:val="0"/>
              <w:jc w:val="both"/>
              <w:rPr>
                <w:rFonts w:ascii="Calibri" w:eastAsia="Calibri" w:hAnsi="Calibri" w:cs="Calibri"/>
                <w:color w:val="000000"/>
                <w:sz w:val="20"/>
                <w:szCs w:val="20"/>
              </w:rPr>
            </w:pPr>
          </w:p>
          <w:p w14:paraId="13651BB8" w14:textId="77777777" w:rsidR="00805D5E" w:rsidRDefault="00805D5E">
            <w:pPr>
              <w:widowControl w:val="0"/>
              <w:jc w:val="both"/>
              <w:rPr>
                <w:rFonts w:ascii="Calibri" w:eastAsia="Calibri" w:hAnsi="Calibri" w:cs="Calibri"/>
                <w:color w:val="000000"/>
                <w:sz w:val="20"/>
                <w:szCs w:val="20"/>
              </w:rPr>
            </w:pPr>
          </w:p>
          <w:p w14:paraId="28E53025" w14:textId="77777777" w:rsidR="00805D5E" w:rsidRDefault="00805D5E">
            <w:pPr>
              <w:widowControl w:val="0"/>
              <w:jc w:val="both"/>
              <w:rPr>
                <w:rFonts w:ascii="Calibri" w:eastAsia="Calibri" w:hAnsi="Calibri" w:cs="Calibri"/>
                <w:color w:val="000000"/>
                <w:sz w:val="20"/>
                <w:szCs w:val="20"/>
              </w:rPr>
            </w:pPr>
          </w:p>
          <w:p w14:paraId="7B74CE29" w14:textId="77777777" w:rsidR="00805D5E" w:rsidRDefault="00805D5E">
            <w:pPr>
              <w:widowControl w:val="0"/>
              <w:jc w:val="both"/>
              <w:rPr>
                <w:rFonts w:ascii="Calibri" w:eastAsia="Calibri" w:hAnsi="Calibri" w:cs="Calibri"/>
                <w:color w:val="000000"/>
                <w:sz w:val="20"/>
                <w:szCs w:val="20"/>
              </w:rPr>
            </w:pPr>
          </w:p>
          <w:p w14:paraId="4B15E91D" w14:textId="77777777" w:rsidR="00805D5E" w:rsidRDefault="00805D5E">
            <w:pPr>
              <w:widowControl w:val="0"/>
              <w:jc w:val="both"/>
              <w:rPr>
                <w:rFonts w:ascii="Calibri" w:eastAsia="Calibri" w:hAnsi="Calibri" w:cs="Calibri"/>
                <w:color w:val="000000"/>
                <w:sz w:val="20"/>
                <w:szCs w:val="20"/>
              </w:rPr>
            </w:pPr>
          </w:p>
          <w:p w14:paraId="229CDEDE" w14:textId="77777777" w:rsidR="00805D5E" w:rsidRDefault="00805D5E">
            <w:pPr>
              <w:widowControl w:val="0"/>
              <w:jc w:val="both"/>
              <w:rPr>
                <w:rFonts w:ascii="Calibri" w:eastAsia="Calibri" w:hAnsi="Calibri" w:cs="Calibri"/>
                <w:color w:val="000000"/>
                <w:sz w:val="20"/>
                <w:szCs w:val="20"/>
              </w:rPr>
            </w:pPr>
          </w:p>
          <w:p w14:paraId="771EC29C" w14:textId="77777777" w:rsidR="00805D5E" w:rsidRDefault="00805D5E">
            <w:pPr>
              <w:widowControl w:val="0"/>
              <w:jc w:val="both"/>
              <w:rPr>
                <w:rFonts w:ascii="Calibri" w:eastAsia="Calibri" w:hAnsi="Calibri" w:cs="Calibri"/>
                <w:color w:val="000000"/>
                <w:sz w:val="20"/>
                <w:szCs w:val="20"/>
              </w:rPr>
            </w:pPr>
          </w:p>
          <w:p w14:paraId="721CE450" w14:textId="77777777" w:rsidR="00805D5E" w:rsidRDefault="00805D5E">
            <w:pPr>
              <w:widowControl w:val="0"/>
              <w:jc w:val="both"/>
              <w:rPr>
                <w:rFonts w:ascii="Calibri" w:eastAsia="Calibri" w:hAnsi="Calibri" w:cs="Calibri"/>
                <w:color w:val="000000"/>
                <w:sz w:val="20"/>
                <w:szCs w:val="20"/>
              </w:rPr>
            </w:pPr>
          </w:p>
          <w:p w14:paraId="596FC4D3" w14:textId="77777777" w:rsidR="00805D5E" w:rsidRDefault="00805D5E">
            <w:pPr>
              <w:widowControl w:val="0"/>
              <w:jc w:val="both"/>
              <w:rPr>
                <w:rFonts w:ascii="Calibri" w:eastAsia="Calibri" w:hAnsi="Calibri" w:cs="Calibri"/>
                <w:color w:val="000000"/>
                <w:sz w:val="20"/>
                <w:szCs w:val="20"/>
              </w:rPr>
            </w:pPr>
          </w:p>
          <w:p w14:paraId="2FDEC4EB" w14:textId="77777777" w:rsidR="00805D5E" w:rsidRDefault="00805D5E">
            <w:pPr>
              <w:widowControl w:val="0"/>
              <w:rPr>
                <w:rFonts w:ascii="Calibri" w:eastAsia="Calibri" w:hAnsi="Calibri" w:cs="Calibri"/>
                <w:color w:val="000000"/>
                <w:sz w:val="20"/>
                <w:szCs w:val="20"/>
              </w:rPr>
            </w:pPr>
          </w:p>
          <w:p w14:paraId="1035454A" w14:textId="77777777" w:rsidR="00805D5E" w:rsidRDefault="00805D5E">
            <w:pPr>
              <w:widowControl w:val="0"/>
              <w:rPr>
                <w:rFonts w:ascii="Calibri" w:eastAsia="Calibri" w:hAnsi="Calibri" w:cs="Calibri"/>
                <w:color w:val="000000"/>
                <w:sz w:val="20"/>
                <w:szCs w:val="20"/>
              </w:rPr>
            </w:pPr>
          </w:p>
          <w:p w14:paraId="66AFDA28" w14:textId="77777777" w:rsidR="00805D5E" w:rsidRDefault="00805D5E">
            <w:pPr>
              <w:widowControl w:val="0"/>
              <w:rPr>
                <w:rFonts w:ascii="Calibri" w:eastAsia="Calibri" w:hAnsi="Calibri" w:cs="Calibri"/>
                <w:color w:val="000000"/>
                <w:sz w:val="20"/>
                <w:szCs w:val="20"/>
              </w:rPr>
            </w:pPr>
          </w:p>
          <w:p w14:paraId="03512C2B" w14:textId="77777777" w:rsidR="00805D5E" w:rsidRDefault="00805D5E">
            <w:pPr>
              <w:widowControl w:val="0"/>
              <w:rPr>
                <w:rFonts w:ascii="Calibri" w:eastAsia="Calibri" w:hAnsi="Calibri" w:cs="Calibri"/>
                <w:color w:val="000000"/>
                <w:sz w:val="20"/>
                <w:szCs w:val="20"/>
              </w:rPr>
            </w:pPr>
          </w:p>
          <w:p w14:paraId="5C1815DB" w14:textId="77777777" w:rsidR="00805D5E" w:rsidRDefault="00805D5E">
            <w:pPr>
              <w:widowControl w:val="0"/>
              <w:rPr>
                <w:rFonts w:ascii="Calibri" w:eastAsia="Calibri" w:hAnsi="Calibri" w:cs="Calibri"/>
                <w:color w:val="000000"/>
                <w:sz w:val="20"/>
                <w:szCs w:val="20"/>
              </w:rPr>
            </w:pPr>
          </w:p>
          <w:p w14:paraId="230B6128" w14:textId="77777777" w:rsidR="00805D5E" w:rsidRDefault="00805D5E">
            <w:pPr>
              <w:widowControl w:val="0"/>
              <w:rPr>
                <w:rFonts w:ascii="Calibri" w:eastAsia="Calibri" w:hAnsi="Calibri" w:cs="Calibri"/>
                <w:color w:val="000000"/>
                <w:sz w:val="20"/>
                <w:szCs w:val="20"/>
              </w:rPr>
            </w:pPr>
          </w:p>
          <w:p w14:paraId="069B09E9" w14:textId="77777777" w:rsidR="00805D5E" w:rsidRDefault="00805D5E">
            <w:pPr>
              <w:widowControl w:val="0"/>
              <w:rPr>
                <w:rFonts w:ascii="Calibri" w:eastAsia="Calibri" w:hAnsi="Calibri" w:cs="Calibri"/>
                <w:color w:val="000000"/>
                <w:sz w:val="20"/>
                <w:szCs w:val="20"/>
              </w:rPr>
            </w:pPr>
          </w:p>
          <w:p w14:paraId="04D7E2F9" w14:textId="77777777" w:rsidR="00805D5E" w:rsidRDefault="00805D5E">
            <w:pPr>
              <w:widowControl w:val="0"/>
              <w:rPr>
                <w:rFonts w:ascii="Calibri" w:eastAsia="Calibri" w:hAnsi="Calibri" w:cs="Calibri"/>
                <w:color w:val="000000"/>
                <w:sz w:val="20"/>
                <w:szCs w:val="20"/>
              </w:rPr>
            </w:pPr>
          </w:p>
          <w:p w14:paraId="692B2E31" w14:textId="77777777" w:rsidR="00805D5E" w:rsidRDefault="00805D5E">
            <w:pPr>
              <w:widowControl w:val="0"/>
              <w:rPr>
                <w:rFonts w:ascii="Calibri" w:eastAsia="Calibri" w:hAnsi="Calibri" w:cs="Calibri"/>
                <w:color w:val="000000"/>
                <w:sz w:val="20"/>
                <w:szCs w:val="20"/>
              </w:rPr>
            </w:pPr>
          </w:p>
          <w:p w14:paraId="3897EF6F" w14:textId="77777777" w:rsidR="00805D5E" w:rsidRDefault="00805D5E">
            <w:pPr>
              <w:widowControl w:val="0"/>
              <w:rPr>
                <w:rFonts w:ascii="Calibri" w:eastAsia="Calibri" w:hAnsi="Calibri" w:cs="Calibri"/>
                <w:color w:val="000000"/>
                <w:sz w:val="20"/>
                <w:szCs w:val="20"/>
              </w:rPr>
            </w:pPr>
          </w:p>
          <w:p w14:paraId="37C942CD" w14:textId="77777777" w:rsidR="00805D5E" w:rsidRDefault="00805D5E">
            <w:pPr>
              <w:widowControl w:val="0"/>
              <w:rPr>
                <w:rFonts w:ascii="Calibri" w:eastAsia="Calibri" w:hAnsi="Calibri" w:cs="Calibri"/>
                <w:color w:val="000000"/>
                <w:sz w:val="20"/>
                <w:szCs w:val="20"/>
              </w:rPr>
            </w:pPr>
          </w:p>
          <w:p w14:paraId="3F148545" w14:textId="77777777" w:rsidR="00805D5E" w:rsidRDefault="00805D5E">
            <w:pPr>
              <w:widowControl w:val="0"/>
              <w:rPr>
                <w:rFonts w:ascii="Calibri" w:eastAsia="Calibri" w:hAnsi="Calibri" w:cs="Calibri"/>
                <w:color w:val="000000"/>
                <w:sz w:val="20"/>
                <w:szCs w:val="20"/>
              </w:rPr>
            </w:pPr>
          </w:p>
          <w:p w14:paraId="114976E5" w14:textId="77777777" w:rsidR="00805D5E" w:rsidRDefault="00805D5E">
            <w:pPr>
              <w:widowControl w:val="0"/>
              <w:rPr>
                <w:rFonts w:ascii="Calibri" w:eastAsia="Calibri" w:hAnsi="Calibri" w:cs="Calibri"/>
                <w:color w:val="000000"/>
                <w:sz w:val="20"/>
                <w:szCs w:val="20"/>
              </w:rPr>
            </w:pPr>
          </w:p>
          <w:p w14:paraId="4A62E5F7" w14:textId="77777777" w:rsidR="00805D5E" w:rsidRDefault="00805D5E">
            <w:pPr>
              <w:widowControl w:val="0"/>
              <w:rPr>
                <w:rFonts w:ascii="Calibri" w:eastAsia="Calibri" w:hAnsi="Calibri" w:cs="Calibri"/>
                <w:color w:val="000000"/>
                <w:sz w:val="20"/>
                <w:szCs w:val="20"/>
              </w:rPr>
            </w:pPr>
          </w:p>
          <w:p w14:paraId="4F1D061A" w14:textId="77777777" w:rsidR="00805D5E" w:rsidRDefault="00805D5E">
            <w:pPr>
              <w:widowControl w:val="0"/>
              <w:rPr>
                <w:rFonts w:ascii="Calibri" w:eastAsia="Calibri" w:hAnsi="Calibri" w:cs="Calibri"/>
                <w:color w:val="000000"/>
                <w:sz w:val="20"/>
                <w:szCs w:val="20"/>
              </w:rPr>
            </w:pPr>
          </w:p>
          <w:p w14:paraId="277FF754" w14:textId="77777777" w:rsidR="00805D5E" w:rsidRDefault="00805D5E">
            <w:pPr>
              <w:widowControl w:val="0"/>
              <w:rPr>
                <w:rFonts w:ascii="Calibri" w:eastAsia="Calibri" w:hAnsi="Calibri" w:cs="Calibri"/>
                <w:color w:val="000000"/>
                <w:sz w:val="20"/>
                <w:szCs w:val="20"/>
              </w:rPr>
            </w:pPr>
          </w:p>
          <w:p w14:paraId="734009DC" w14:textId="77777777" w:rsidR="00805D5E" w:rsidRDefault="00805D5E">
            <w:pPr>
              <w:widowControl w:val="0"/>
              <w:rPr>
                <w:rFonts w:ascii="Calibri" w:eastAsia="Calibri" w:hAnsi="Calibri" w:cs="Calibri"/>
                <w:color w:val="000000"/>
                <w:sz w:val="20"/>
                <w:szCs w:val="20"/>
              </w:rPr>
            </w:pPr>
          </w:p>
          <w:p w14:paraId="7AC72D89" w14:textId="77777777" w:rsidR="00805D5E" w:rsidRDefault="00805D5E">
            <w:pPr>
              <w:widowControl w:val="0"/>
              <w:rPr>
                <w:rFonts w:ascii="Calibri" w:eastAsia="Calibri" w:hAnsi="Calibri" w:cs="Calibri"/>
                <w:color w:val="000000"/>
                <w:sz w:val="20"/>
                <w:szCs w:val="20"/>
              </w:rPr>
            </w:pPr>
          </w:p>
          <w:p w14:paraId="462AE146" w14:textId="77777777" w:rsidR="00805D5E" w:rsidRDefault="00805D5E">
            <w:pPr>
              <w:widowControl w:val="0"/>
              <w:rPr>
                <w:rFonts w:ascii="Calibri" w:eastAsia="Calibri" w:hAnsi="Calibri" w:cs="Calibri"/>
                <w:color w:val="000000"/>
                <w:sz w:val="20"/>
                <w:szCs w:val="20"/>
              </w:rPr>
            </w:pPr>
          </w:p>
          <w:p w14:paraId="761101AF" w14:textId="77777777" w:rsidR="00805D5E" w:rsidRDefault="00805D5E">
            <w:pPr>
              <w:widowControl w:val="0"/>
              <w:rPr>
                <w:rFonts w:ascii="Calibri" w:eastAsia="Calibri" w:hAnsi="Calibri" w:cs="Calibri"/>
                <w:color w:val="000000"/>
                <w:sz w:val="20"/>
                <w:szCs w:val="20"/>
              </w:rPr>
            </w:pPr>
          </w:p>
          <w:p w14:paraId="057A8CD1" w14:textId="77777777" w:rsidR="00805D5E" w:rsidRDefault="00805D5E">
            <w:pPr>
              <w:widowControl w:val="0"/>
              <w:rPr>
                <w:rFonts w:ascii="Calibri" w:eastAsia="Calibri" w:hAnsi="Calibri" w:cs="Calibri"/>
                <w:color w:val="000000"/>
                <w:sz w:val="20"/>
                <w:szCs w:val="20"/>
              </w:rPr>
            </w:pPr>
          </w:p>
          <w:p w14:paraId="4978D351" w14:textId="77777777" w:rsidR="00805D5E" w:rsidRDefault="00805D5E">
            <w:pPr>
              <w:widowControl w:val="0"/>
              <w:rPr>
                <w:rFonts w:ascii="Calibri" w:eastAsia="Calibri" w:hAnsi="Calibri" w:cs="Calibri"/>
                <w:color w:val="000000"/>
                <w:sz w:val="20"/>
                <w:szCs w:val="20"/>
              </w:rPr>
            </w:pPr>
          </w:p>
          <w:p w14:paraId="3B4F9667" w14:textId="77777777" w:rsidR="00805D5E" w:rsidRDefault="00805D5E">
            <w:pPr>
              <w:widowControl w:val="0"/>
              <w:rPr>
                <w:rFonts w:ascii="Calibri" w:eastAsia="Calibri" w:hAnsi="Calibri" w:cs="Calibri"/>
                <w:color w:val="000000"/>
                <w:sz w:val="20"/>
                <w:szCs w:val="20"/>
              </w:rPr>
            </w:pPr>
          </w:p>
          <w:p w14:paraId="7749CE4C" w14:textId="77777777" w:rsidR="00805D5E" w:rsidRDefault="00805D5E">
            <w:pPr>
              <w:widowControl w:val="0"/>
              <w:rPr>
                <w:rFonts w:ascii="Calibri" w:eastAsia="Calibri" w:hAnsi="Calibri" w:cs="Calibri"/>
                <w:color w:val="000000"/>
                <w:sz w:val="20"/>
                <w:szCs w:val="20"/>
              </w:rPr>
            </w:pPr>
          </w:p>
          <w:p w14:paraId="657C347D" w14:textId="77777777" w:rsidR="00805D5E" w:rsidRDefault="00805D5E">
            <w:pPr>
              <w:widowControl w:val="0"/>
              <w:rPr>
                <w:rFonts w:ascii="Calibri" w:eastAsia="Calibri" w:hAnsi="Calibri" w:cs="Calibri"/>
                <w:color w:val="000000"/>
                <w:sz w:val="20"/>
                <w:szCs w:val="20"/>
              </w:rPr>
            </w:pPr>
          </w:p>
          <w:p w14:paraId="68F69B6A" w14:textId="77777777" w:rsidR="00805D5E" w:rsidRDefault="00805D5E">
            <w:pPr>
              <w:widowControl w:val="0"/>
              <w:jc w:val="both"/>
              <w:rPr>
                <w:rFonts w:ascii="Tame nwe roman" w:eastAsia="Tame nwe roman" w:hAnsi="Tame nwe roman" w:cs="Tame nwe roman"/>
              </w:rPr>
            </w:pPr>
          </w:p>
        </w:tc>
        <w:tc>
          <w:tcPr>
            <w:tcW w:w="4765" w:type="dxa"/>
            <w:gridSpan w:val="1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7B522F3" w14:textId="77777777" w:rsidR="00805D5E" w:rsidRDefault="00805D5E">
            <w:pPr>
              <w:rPr>
                <w:b/>
              </w:rPr>
            </w:pPr>
            <w:r>
              <w:rPr>
                <w:b/>
              </w:rPr>
              <w:lastRenderedPageBreak/>
              <w:t>PROCESO DE ENSEÑANZA APRENDIZAJE</w:t>
            </w:r>
          </w:p>
          <w:p w14:paraId="5B0A9E44" w14:textId="77777777" w:rsidR="00805D5E" w:rsidRDefault="00805D5E">
            <w:pPr>
              <w:rPr>
                <w:b/>
              </w:rPr>
            </w:pPr>
          </w:p>
          <w:p w14:paraId="41667650" w14:textId="77777777" w:rsidR="00805D5E" w:rsidRDefault="00805D5E">
            <w:pPr>
              <w:rPr>
                <w:b/>
              </w:rPr>
            </w:pPr>
          </w:p>
          <w:p w14:paraId="12D5AC37" w14:textId="77777777" w:rsidR="00805D5E" w:rsidRDefault="00805D5E">
            <w:pPr>
              <w:jc w:val="center"/>
              <w:rPr>
                <w:b/>
              </w:rPr>
            </w:pPr>
            <w:r>
              <w:rPr>
                <w:b/>
              </w:rPr>
              <w:t>BLOQUE UNO</w:t>
            </w:r>
          </w:p>
          <w:p w14:paraId="2A3C6298" w14:textId="77777777" w:rsidR="00805D5E" w:rsidRDefault="00805D5E">
            <w:pPr>
              <w:jc w:val="center"/>
              <w:rPr>
                <w:b/>
              </w:rPr>
            </w:pPr>
            <w:r>
              <w:rPr>
                <w:b/>
              </w:rPr>
              <w:t>LENGUA Y CULTURA – FORMACION, EVOLUCION Y VARIANTES DEL ESPAÑOL</w:t>
            </w:r>
          </w:p>
          <w:p w14:paraId="699F25ED" w14:textId="77777777" w:rsidR="00805D5E" w:rsidRDefault="00805D5E">
            <w:pPr>
              <w:jc w:val="center"/>
              <w:rPr>
                <w:b/>
              </w:rPr>
            </w:pPr>
          </w:p>
          <w:p w14:paraId="197EE498" w14:textId="77777777" w:rsidR="00805D5E" w:rsidRDefault="00805D5E">
            <w:pPr>
              <w:rPr>
                <w:rFonts w:ascii="Calibri" w:eastAsia="Calibri" w:hAnsi="Calibri" w:cs="Calibri"/>
                <w:b/>
                <w:color w:val="000000"/>
                <w:sz w:val="20"/>
                <w:szCs w:val="20"/>
              </w:rPr>
            </w:pPr>
          </w:p>
          <w:p w14:paraId="3414597C" w14:textId="77777777" w:rsidR="00805D5E" w:rsidRDefault="00805D5E">
            <w:r>
              <w:rPr>
                <w:b/>
              </w:rPr>
              <w:t xml:space="preserve">EXPLOREMOS LOS CONOCIMIENTOS </w:t>
            </w:r>
          </w:p>
          <w:p w14:paraId="0BB9C1B7" w14:textId="77777777" w:rsidR="00805D5E" w:rsidRDefault="00805D5E" w:rsidP="006B1923">
            <w:pPr>
              <w:pStyle w:val="Prrafodelista"/>
              <w:numPr>
                <w:ilvl w:val="0"/>
                <w:numId w:val="21"/>
              </w:numPr>
              <w:autoSpaceDE w:val="0"/>
              <w:autoSpaceDN w:val="0"/>
              <w:adjustRightInd w:val="0"/>
              <w:rPr>
                <w:lang w:val="es-MX"/>
              </w:rPr>
            </w:pPr>
            <w:r>
              <w:rPr>
                <w:lang w:val="es-MX"/>
              </w:rPr>
              <w:t>Buscar en periódicos y revistas, palabras en español que provengan de otros idiomas y que han sido adoptadas por nuestra lengua.</w:t>
            </w:r>
          </w:p>
          <w:p w14:paraId="704950E2" w14:textId="77777777" w:rsidR="00805D5E" w:rsidRDefault="00805D5E" w:rsidP="006B1923">
            <w:pPr>
              <w:pStyle w:val="Prrafodelista"/>
              <w:numPr>
                <w:ilvl w:val="0"/>
                <w:numId w:val="21"/>
              </w:numPr>
              <w:autoSpaceDE w:val="0"/>
              <w:autoSpaceDN w:val="0"/>
              <w:adjustRightInd w:val="0"/>
              <w:rPr>
                <w:lang w:val="es-MX"/>
              </w:rPr>
            </w:pPr>
            <w:r>
              <w:rPr>
                <w:lang w:val="es-MX"/>
              </w:rPr>
              <w:t>Elaborar un mapa conceptual en donde</w:t>
            </w:r>
          </w:p>
          <w:p w14:paraId="47B0F246" w14:textId="77777777" w:rsidR="00805D5E" w:rsidRDefault="00805D5E" w:rsidP="006B1923">
            <w:pPr>
              <w:pStyle w:val="Prrafodelista"/>
              <w:numPr>
                <w:ilvl w:val="0"/>
                <w:numId w:val="21"/>
              </w:numPr>
              <w:autoSpaceDE w:val="0"/>
              <w:autoSpaceDN w:val="0"/>
              <w:adjustRightInd w:val="0"/>
              <w:rPr>
                <w:lang w:val="es-MX"/>
              </w:rPr>
            </w:pPr>
            <w:r>
              <w:rPr>
                <w:lang w:val="es-MX"/>
              </w:rPr>
              <w:t>organizar las palabras por su origen.</w:t>
            </w:r>
          </w:p>
          <w:p w14:paraId="6A4B5127" w14:textId="77777777" w:rsidR="00805D5E" w:rsidRDefault="00805D5E" w:rsidP="006B1923">
            <w:pPr>
              <w:pStyle w:val="Prrafodelista"/>
              <w:numPr>
                <w:ilvl w:val="0"/>
                <w:numId w:val="21"/>
              </w:numPr>
              <w:autoSpaceDE w:val="0"/>
              <w:autoSpaceDN w:val="0"/>
              <w:adjustRightInd w:val="0"/>
              <w:rPr>
                <w:lang w:val="es-MX"/>
              </w:rPr>
            </w:pPr>
            <w:r>
              <w:rPr>
                <w:lang w:val="es-MX"/>
              </w:rPr>
              <w:t>Comparar las respuestas entre grupos.</w:t>
            </w:r>
          </w:p>
          <w:p w14:paraId="66752A52" w14:textId="77777777" w:rsidR="00805D5E" w:rsidRDefault="00805D5E" w:rsidP="006B1923">
            <w:pPr>
              <w:pStyle w:val="Prrafodelista"/>
              <w:numPr>
                <w:ilvl w:val="0"/>
                <w:numId w:val="21"/>
              </w:numPr>
            </w:pPr>
            <w:r>
              <w:rPr>
                <w:lang w:val="es-MX"/>
              </w:rPr>
              <w:t>Leer en voz alta sus conclusiones.</w:t>
            </w:r>
          </w:p>
          <w:p w14:paraId="37E56DDF" w14:textId="77777777" w:rsidR="00805D5E" w:rsidRDefault="00805D5E">
            <w:pPr>
              <w:pStyle w:val="Prrafodelista"/>
              <w:ind w:left="1080"/>
            </w:pPr>
          </w:p>
          <w:p w14:paraId="77B4D4EE" w14:textId="77777777" w:rsidR="00805D5E" w:rsidRDefault="00805D5E">
            <w:r>
              <w:rPr>
                <w:b/>
              </w:rPr>
              <w:t xml:space="preserve">CONSTRUYO MIS CONOCIMIENTOS </w:t>
            </w:r>
          </w:p>
          <w:p w14:paraId="6F59B541" w14:textId="77777777" w:rsidR="00805D5E" w:rsidRDefault="00805D5E">
            <w:pPr>
              <w:rPr>
                <w:rFonts w:ascii="Calibri" w:eastAsia="Calibri" w:hAnsi="Calibri" w:cs="Calibri"/>
                <w:b/>
                <w:color w:val="000000"/>
                <w:sz w:val="20"/>
                <w:szCs w:val="20"/>
              </w:rPr>
            </w:pPr>
          </w:p>
          <w:p w14:paraId="5F8B761F" w14:textId="77777777" w:rsidR="00805D5E" w:rsidRDefault="00805D5E" w:rsidP="006B1923">
            <w:pPr>
              <w:numPr>
                <w:ilvl w:val="0"/>
                <w:numId w:val="21"/>
              </w:numPr>
              <w:contextualSpacing/>
            </w:pPr>
            <w:r>
              <w:t xml:space="preserve">Conocer la formación y evolución del castellano. </w:t>
            </w:r>
          </w:p>
          <w:p w14:paraId="043F78AE" w14:textId="77777777" w:rsidR="00805D5E" w:rsidRDefault="00805D5E" w:rsidP="006B1923">
            <w:pPr>
              <w:numPr>
                <w:ilvl w:val="0"/>
                <w:numId w:val="21"/>
              </w:numPr>
              <w:contextualSpacing/>
            </w:pPr>
            <w:r>
              <w:t xml:space="preserve">Identificar el latinismo en el castellano </w:t>
            </w:r>
          </w:p>
          <w:p w14:paraId="12055087" w14:textId="77777777" w:rsidR="00805D5E" w:rsidRDefault="00805D5E">
            <w:pPr>
              <w:ind w:left="360"/>
              <w:contextualSpacing/>
            </w:pPr>
          </w:p>
          <w:p w14:paraId="70EF100D" w14:textId="77777777" w:rsidR="00805D5E" w:rsidRDefault="00805D5E">
            <w:pPr>
              <w:ind w:left="360"/>
              <w:contextualSpacing/>
            </w:pPr>
            <w:r>
              <w:rPr>
                <w:b/>
              </w:rPr>
              <w:t xml:space="preserve">CONSOLIDACIÓN </w:t>
            </w:r>
            <w:r>
              <w:t xml:space="preserve"> </w:t>
            </w:r>
          </w:p>
          <w:p w14:paraId="1E47A7BA"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Identificar los términos que provienen de otras lenguas.</w:t>
            </w:r>
          </w:p>
          <w:p w14:paraId="3DFA5EB7"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Reconocer las diferencias entre latinismos, helenismos, arabismos, anglicismos y neologismos.</w:t>
            </w:r>
          </w:p>
          <w:p w14:paraId="49106BA5"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Reconocer  los antecedentes históricos de las palabras</w:t>
            </w:r>
          </w:p>
          <w:p w14:paraId="15FE78A1" w14:textId="77777777" w:rsidR="00805D5E" w:rsidRDefault="00805D5E"/>
          <w:p w14:paraId="5E666A3D" w14:textId="77777777" w:rsidR="00805D5E" w:rsidRDefault="00805D5E"/>
          <w:p w14:paraId="1A069761" w14:textId="77777777" w:rsidR="00805D5E" w:rsidRDefault="00805D5E">
            <w:pPr>
              <w:widowControl w:val="0"/>
              <w:jc w:val="center"/>
              <w:rPr>
                <w:rFonts w:ascii="Calibri" w:eastAsia="Calibri" w:hAnsi="Calibri" w:cs="Calibri"/>
                <w:b/>
                <w:color w:val="000000"/>
                <w:sz w:val="20"/>
                <w:szCs w:val="20"/>
              </w:rPr>
            </w:pPr>
          </w:p>
          <w:p w14:paraId="09EA2953" w14:textId="77777777" w:rsidR="00805D5E" w:rsidRDefault="00805D5E">
            <w:pPr>
              <w:rPr>
                <w:b/>
              </w:rPr>
            </w:pPr>
            <w:r>
              <w:rPr>
                <w:b/>
              </w:rPr>
              <w:t>PROCESO DE ENSEÑANZA APRENDIZAJE</w:t>
            </w:r>
          </w:p>
          <w:p w14:paraId="77401AC2" w14:textId="77777777" w:rsidR="00805D5E" w:rsidRDefault="00805D5E">
            <w:pPr>
              <w:jc w:val="center"/>
              <w:rPr>
                <w:b/>
              </w:rPr>
            </w:pPr>
            <w:r>
              <w:rPr>
                <w:b/>
              </w:rPr>
              <w:t>BLOQUE DOS</w:t>
            </w:r>
          </w:p>
          <w:p w14:paraId="714F7ADC" w14:textId="77777777" w:rsidR="00805D5E" w:rsidRDefault="00805D5E">
            <w:pPr>
              <w:jc w:val="center"/>
              <w:rPr>
                <w:b/>
              </w:rPr>
            </w:pPr>
            <w:r>
              <w:rPr>
                <w:b/>
              </w:rPr>
              <w:t xml:space="preserve">COMUNICACIÓN ORAL – LA INTERECCION ORAL POR MEDIOS TECNOLOGICOS </w:t>
            </w:r>
          </w:p>
          <w:p w14:paraId="112949D4" w14:textId="77777777" w:rsidR="00805D5E" w:rsidRDefault="00805D5E">
            <w:pPr>
              <w:jc w:val="center"/>
              <w:rPr>
                <w:rFonts w:ascii="Calibri" w:eastAsia="Calibri" w:hAnsi="Calibri" w:cs="Calibri"/>
                <w:b/>
                <w:color w:val="000000"/>
                <w:sz w:val="20"/>
                <w:szCs w:val="20"/>
              </w:rPr>
            </w:pPr>
          </w:p>
          <w:p w14:paraId="7801FFE3" w14:textId="77777777" w:rsidR="00805D5E" w:rsidRDefault="00805D5E">
            <w:pPr>
              <w:rPr>
                <w:b/>
              </w:rPr>
            </w:pPr>
            <w:r>
              <w:rPr>
                <w:b/>
              </w:rPr>
              <w:t>EXPLOREMOS LOS CONOCIMIENTOS</w:t>
            </w:r>
          </w:p>
          <w:p w14:paraId="7FC2984E" w14:textId="77777777" w:rsidR="00805D5E" w:rsidRDefault="00805D5E">
            <w:pPr>
              <w:autoSpaceDE w:val="0"/>
              <w:autoSpaceDN w:val="0"/>
              <w:adjustRightInd w:val="0"/>
              <w:rPr>
                <w:lang w:val="es-MX"/>
              </w:rPr>
            </w:pPr>
            <w:r>
              <w:rPr>
                <w:rFonts w:ascii="CronosPro-Lt" w:hAnsi="CronosPro-Lt" w:cs="CronosPro-Lt"/>
                <w:lang w:val="es-MX"/>
              </w:rPr>
              <w:t xml:space="preserve">• </w:t>
            </w:r>
            <w:r>
              <w:rPr>
                <w:lang w:val="es-MX"/>
              </w:rPr>
              <w:t>Formar un grupo de cuatro estudiantes.</w:t>
            </w:r>
          </w:p>
          <w:p w14:paraId="6759D774" w14:textId="77777777" w:rsidR="00805D5E" w:rsidRDefault="00805D5E">
            <w:pPr>
              <w:autoSpaceDE w:val="0"/>
              <w:autoSpaceDN w:val="0"/>
              <w:adjustRightInd w:val="0"/>
              <w:rPr>
                <w:lang w:val="es-MX"/>
              </w:rPr>
            </w:pPr>
            <w:r>
              <w:rPr>
                <w:lang w:val="es-MX"/>
              </w:rPr>
              <w:t>• Observar atentamente la imagen de la derecha.</w:t>
            </w:r>
          </w:p>
          <w:p w14:paraId="7CAB655D" w14:textId="77777777" w:rsidR="00805D5E" w:rsidRDefault="00805D5E">
            <w:pPr>
              <w:autoSpaceDE w:val="0"/>
              <w:autoSpaceDN w:val="0"/>
              <w:adjustRightInd w:val="0"/>
              <w:rPr>
                <w:lang w:val="es-MX"/>
              </w:rPr>
            </w:pPr>
            <w:r>
              <w:rPr>
                <w:lang w:val="es-MX"/>
              </w:rPr>
              <w:t>• Contesten:</w:t>
            </w:r>
          </w:p>
          <w:p w14:paraId="565C9406" w14:textId="77777777" w:rsidR="00805D5E" w:rsidRDefault="00805D5E">
            <w:pPr>
              <w:autoSpaceDE w:val="0"/>
              <w:autoSpaceDN w:val="0"/>
              <w:adjustRightInd w:val="0"/>
              <w:rPr>
                <w:lang w:val="es-MX"/>
              </w:rPr>
            </w:pPr>
            <w:r>
              <w:rPr>
                <w:lang w:val="es-MX"/>
              </w:rPr>
              <w:t>• ¿Qué creen que está ocurriendo?</w:t>
            </w:r>
          </w:p>
          <w:p w14:paraId="38A7921B" w14:textId="77777777" w:rsidR="00805D5E" w:rsidRDefault="00805D5E">
            <w:pPr>
              <w:autoSpaceDE w:val="0"/>
              <w:autoSpaceDN w:val="0"/>
              <w:adjustRightInd w:val="0"/>
              <w:rPr>
                <w:lang w:val="es-MX"/>
              </w:rPr>
            </w:pPr>
            <w:r>
              <w:rPr>
                <w:lang w:val="es-MX"/>
              </w:rPr>
              <w:t>• ¿Han participado alguna vez en una videoconferencia?</w:t>
            </w:r>
          </w:p>
          <w:p w14:paraId="0F9CED2E" w14:textId="77777777" w:rsidR="00805D5E" w:rsidRDefault="00805D5E">
            <w:pPr>
              <w:rPr>
                <w:b/>
              </w:rPr>
            </w:pPr>
            <w:r>
              <w:rPr>
                <w:lang w:val="es-MX"/>
              </w:rPr>
              <w:t>• Compartir  sus comentarios con la clase.</w:t>
            </w:r>
            <w:r>
              <w:rPr>
                <w:b/>
                <w:lang w:val="es-MX"/>
              </w:rPr>
              <w:t xml:space="preserve"> </w:t>
            </w:r>
          </w:p>
          <w:p w14:paraId="1243A93F" w14:textId="77777777" w:rsidR="00805D5E" w:rsidRDefault="00805D5E">
            <w:pPr>
              <w:rPr>
                <w:b/>
              </w:rPr>
            </w:pPr>
          </w:p>
          <w:p w14:paraId="48C09DD1" w14:textId="77777777" w:rsidR="00805D5E" w:rsidRDefault="00805D5E">
            <w:pPr>
              <w:rPr>
                <w:b/>
              </w:rPr>
            </w:pPr>
          </w:p>
          <w:p w14:paraId="20734327" w14:textId="77777777" w:rsidR="00805D5E" w:rsidRDefault="00805D5E">
            <w:r>
              <w:rPr>
                <w:b/>
              </w:rPr>
              <w:t xml:space="preserve">CONSTRUYO MIS CONOCIMIENTOS </w:t>
            </w:r>
          </w:p>
          <w:p w14:paraId="00E3FC0C" w14:textId="77777777" w:rsidR="00805D5E" w:rsidRDefault="00805D5E" w:rsidP="006B1923">
            <w:pPr>
              <w:numPr>
                <w:ilvl w:val="0"/>
                <w:numId w:val="21"/>
              </w:numPr>
              <w:contextualSpacing/>
              <w:rPr>
                <w:b/>
                <w:color w:val="000000"/>
                <w:sz w:val="20"/>
                <w:szCs w:val="20"/>
              </w:rPr>
            </w:pPr>
            <w:r>
              <w:t xml:space="preserve">Identificar la importancia de la interacción oral por medios tecnológicos </w:t>
            </w:r>
          </w:p>
          <w:p w14:paraId="454919C6" w14:textId="77777777" w:rsidR="00805D5E" w:rsidRDefault="00805D5E" w:rsidP="006B1923">
            <w:pPr>
              <w:numPr>
                <w:ilvl w:val="0"/>
                <w:numId w:val="21"/>
              </w:numPr>
              <w:contextualSpacing/>
            </w:pPr>
            <w:r>
              <w:t>Reconocer las estrategias para ampliar y enriquecer ideas para el discurso.</w:t>
            </w:r>
          </w:p>
          <w:p w14:paraId="206E8A5D" w14:textId="77777777" w:rsidR="00805D5E" w:rsidRDefault="00805D5E">
            <w:pPr>
              <w:jc w:val="center"/>
              <w:rPr>
                <w:b/>
              </w:rPr>
            </w:pPr>
          </w:p>
          <w:p w14:paraId="4BBED106" w14:textId="77777777" w:rsidR="00805D5E" w:rsidRDefault="00805D5E">
            <w:pPr>
              <w:jc w:val="center"/>
              <w:rPr>
                <w:b/>
              </w:rPr>
            </w:pPr>
          </w:p>
          <w:p w14:paraId="7265B8B4" w14:textId="77777777" w:rsidR="00805D5E" w:rsidRDefault="00805D5E">
            <w:pPr>
              <w:jc w:val="center"/>
              <w:rPr>
                <w:b/>
              </w:rPr>
            </w:pPr>
          </w:p>
          <w:p w14:paraId="436BD650" w14:textId="77777777" w:rsidR="00805D5E" w:rsidRDefault="00805D5E">
            <w:pPr>
              <w:jc w:val="center"/>
              <w:rPr>
                <w:b/>
              </w:rPr>
            </w:pPr>
          </w:p>
          <w:p w14:paraId="1B099DE5" w14:textId="77777777" w:rsidR="00805D5E" w:rsidRDefault="00805D5E">
            <w:pPr>
              <w:jc w:val="center"/>
              <w:rPr>
                <w:b/>
              </w:rPr>
            </w:pPr>
          </w:p>
          <w:p w14:paraId="5AFB2412" w14:textId="77777777" w:rsidR="00805D5E" w:rsidRDefault="00805D5E">
            <w:pPr>
              <w:jc w:val="center"/>
              <w:rPr>
                <w:b/>
              </w:rPr>
            </w:pPr>
          </w:p>
          <w:p w14:paraId="6FA3A41F" w14:textId="77777777" w:rsidR="00805D5E" w:rsidRDefault="00805D5E">
            <w:pPr>
              <w:jc w:val="center"/>
              <w:rPr>
                <w:b/>
              </w:rPr>
            </w:pPr>
          </w:p>
          <w:p w14:paraId="73DC3471" w14:textId="77777777" w:rsidR="00805D5E" w:rsidRDefault="00805D5E">
            <w:pPr>
              <w:jc w:val="center"/>
            </w:pPr>
            <w:r>
              <w:rPr>
                <w:b/>
              </w:rPr>
              <w:t>CONSOLIDACIÓN</w:t>
            </w:r>
          </w:p>
          <w:p w14:paraId="61D4C491"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Identificar qué son recursos tecnológicos para la interacción oral.</w:t>
            </w:r>
          </w:p>
          <w:p w14:paraId="3A85CFB5"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Evaluar las ventajas y desventajas de los recursos tecnológicos para la comunicación</w:t>
            </w:r>
          </w:p>
          <w:p w14:paraId="3A7E3536" w14:textId="77777777" w:rsidR="00805D5E" w:rsidRDefault="00805D5E" w:rsidP="006B1923">
            <w:pPr>
              <w:pStyle w:val="Prrafodelista"/>
              <w:widowControl w:val="0"/>
              <w:numPr>
                <w:ilvl w:val="0"/>
                <w:numId w:val="21"/>
              </w:numPr>
              <w:jc w:val="center"/>
              <w:rPr>
                <w:rFonts w:eastAsia="Calibri"/>
                <w:b/>
                <w:color w:val="000000"/>
                <w:sz w:val="20"/>
                <w:szCs w:val="20"/>
              </w:rPr>
            </w:pPr>
            <w:r>
              <w:rPr>
                <w:sz w:val="22"/>
                <w:szCs w:val="22"/>
                <w:lang w:val="es-MX"/>
              </w:rPr>
              <w:t>Identificar qué son conocimientos previos y campos de experiencia.</w:t>
            </w:r>
          </w:p>
          <w:p w14:paraId="16CC2605" w14:textId="77777777" w:rsidR="00805D5E" w:rsidRDefault="00805D5E">
            <w:pPr>
              <w:widowControl w:val="0"/>
              <w:jc w:val="center"/>
              <w:rPr>
                <w:rFonts w:eastAsia="Calibri"/>
                <w:b/>
                <w:color w:val="000000"/>
                <w:sz w:val="20"/>
                <w:szCs w:val="20"/>
              </w:rPr>
            </w:pPr>
          </w:p>
          <w:p w14:paraId="30DB59A5" w14:textId="77777777" w:rsidR="00805D5E" w:rsidRDefault="00805D5E">
            <w:pPr>
              <w:widowControl w:val="0"/>
              <w:jc w:val="center"/>
              <w:rPr>
                <w:rFonts w:eastAsia="Calibri"/>
                <w:b/>
                <w:color w:val="000000"/>
                <w:sz w:val="20"/>
                <w:szCs w:val="20"/>
              </w:rPr>
            </w:pPr>
          </w:p>
          <w:p w14:paraId="6A0AE1E3" w14:textId="77777777" w:rsidR="00805D5E" w:rsidRDefault="00805D5E">
            <w:pPr>
              <w:rPr>
                <w:b/>
              </w:rPr>
            </w:pPr>
            <w:r>
              <w:rPr>
                <w:b/>
              </w:rPr>
              <w:t>PROCESO DE ENSEÑANZA APRENDIZAJE</w:t>
            </w:r>
          </w:p>
          <w:p w14:paraId="3E889E3A" w14:textId="77777777" w:rsidR="00805D5E" w:rsidRDefault="00805D5E">
            <w:pPr>
              <w:jc w:val="center"/>
              <w:rPr>
                <w:b/>
              </w:rPr>
            </w:pPr>
            <w:r>
              <w:rPr>
                <w:b/>
              </w:rPr>
              <w:t>BLOQUE TRES</w:t>
            </w:r>
          </w:p>
          <w:p w14:paraId="1A2AEBF7" w14:textId="77777777" w:rsidR="00805D5E" w:rsidRDefault="00805D5E">
            <w:pPr>
              <w:jc w:val="center"/>
              <w:rPr>
                <w:b/>
              </w:rPr>
            </w:pPr>
            <w:r>
              <w:rPr>
                <w:b/>
              </w:rPr>
              <w:t xml:space="preserve">LECTURA – COMPRESION DE TEXTOS </w:t>
            </w:r>
          </w:p>
          <w:p w14:paraId="7BAB34D9" w14:textId="77777777" w:rsidR="00805D5E" w:rsidRDefault="00805D5E">
            <w:pPr>
              <w:jc w:val="center"/>
              <w:rPr>
                <w:b/>
              </w:rPr>
            </w:pPr>
            <w:r>
              <w:rPr>
                <w:b/>
              </w:rPr>
              <w:t xml:space="preserve">LO EXPLICITO E IMPLICITO EN COMICS </w:t>
            </w:r>
          </w:p>
          <w:p w14:paraId="72176C07" w14:textId="77777777" w:rsidR="00805D5E" w:rsidRDefault="00805D5E">
            <w:pPr>
              <w:jc w:val="center"/>
              <w:rPr>
                <w:rFonts w:ascii="Calibri" w:eastAsia="Calibri" w:hAnsi="Calibri" w:cs="Calibri"/>
                <w:b/>
                <w:color w:val="000000"/>
                <w:sz w:val="20"/>
                <w:szCs w:val="20"/>
              </w:rPr>
            </w:pPr>
          </w:p>
          <w:p w14:paraId="07984AD9" w14:textId="77777777" w:rsidR="00805D5E" w:rsidRDefault="00805D5E">
            <w:r>
              <w:rPr>
                <w:b/>
              </w:rPr>
              <w:t xml:space="preserve">EXPLOREMOS LOS CONOCIMIENTOS </w:t>
            </w:r>
          </w:p>
          <w:p w14:paraId="787C1582" w14:textId="77777777" w:rsidR="00805D5E" w:rsidRDefault="00805D5E" w:rsidP="006B1923">
            <w:pPr>
              <w:numPr>
                <w:ilvl w:val="0"/>
                <w:numId w:val="21"/>
              </w:numPr>
              <w:contextualSpacing/>
            </w:pPr>
            <w:r>
              <w:t>Indagar textos lo explicito e implícito en comics</w:t>
            </w:r>
          </w:p>
          <w:p w14:paraId="4B5222A6" w14:textId="77777777" w:rsidR="00805D5E" w:rsidRDefault="00805D5E" w:rsidP="006B1923">
            <w:pPr>
              <w:numPr>
                <w:ilvl w:val="0"/>
                <w:numId w:val="21"/>
              </w:numPr>
              <w:contextualSpacing/>
            </w:pPr>
            <w:r>
              <w:t xml:space="preserve">Establecer las diferencias encontradas entre los textos en los comics </w:t>
            </w:r>
          </w:p>
          <w:p w14:paraId="29080F0D" w14:textId="77777777" w:rsidR="00805D5E" w:rsidRDefault="00805D5E">
            <w:pPr>
              <w:rPr>
                <w:b/>
              </w:rPr>
            </w:pPr>
          </w:p>
          <w:p w14:paraId="353629E9" w14:textId="77777777" w:rsidR="00805D5E" w:rsidRDefault="00805D5E">
            <w:r>
              <w:rPr>
                <w:b/>
              </w:rPr>
              <w:t xml:space="preserve">CONSTRUYO MIS CONOCIMIENTOS </w:t>
            </w:r>
          </w:p>
          <w:p w14:paraId="79F28E5B" w14:textId="77777777" w:rsidR="00805D5E" w:rsidRDefault="00805D5E">
            <w:pPr>
              <w:rPr>
                <w:rFonts w:ascii="Calibri" w:eastAsia="Calibri" w:hAnsi="Calibri" w:cs="Calibri"/>
                <w:b/>
                <w:color w:val="000000"/>
                <w:sz w:val="20"/>
                <w:szCs w:val="20"/>
              </w:rPr>
            </w:pPr>
          </w:p>
          <w:p w14:paraId="694C3A88" w14:textId="77777777" w:rsidR="00805D5E" w:rsidRDefault="00805D5E" w:rsidP="006B1923">
            <w:pPr>
              <w:numPr>
                <w:ilvl w:val="0"/>
                <w:numId w:val="21"/>
              </w:numPr>
              <w:contextualSpacing/>
              <w:rPr>
                <w:b/>
                <w:color w:val="000000"/>
                <w:sz w:val="20"/>
                <w:szCs w:val="20"/>
              </w:rPr>
            </w:pPr>
            <w:r>
              <w:t>Reconocer lo implícito en los comics</w:t>
            </w:r>
          </w:p>
          <w:p w14:paraId="2C6E6ED1" w14:textId="77777777" w:rsidR="00805D5E" w:rsidRDefault="00805D5E" w:rsidP="006B1923">
            <w:pPr>
              <w:numPr>
                <w:ilvl w:val="0"/>
                <w:numId w:val="21"/>
              </w:numPr>
              <w:contextualSpacing/>
            </w:pPr>
            <w:r>
              <w:t xml:space="preserve">Identificar para que crees que sirve un comic. </w:t>
            </w:r>
          </w:p>
          <w:p w14:paraId="239E019F" w14:textId="77777777" w:rsidR="00805D5E" w:rsidRDefault="00805D5E">
            <w:pPr>
              <w:ind w:left="360"/>
              <w:contextualSpacing/>
            </w:pPr>
          </w:p>
          <w:p w14:paraId="7FB1055A" w14:textId="77777777" w:rsidR="00805D5E" w:rsidRDefault="00805D5E"/>
          <w:p w14:paraId="452750AC" w14:textId="77777777" w:rsidR="00805D5E" w:rsidRDefault="00805D5E"/>
          <w:p w14:paraId="104E9D72" w14:textId="77777777" w:rsidR="00805D5E" w:rsidRDefault="00805D5E"/>
          <w:p w14:paraId="32FAD26A" w14:textId="77777777" w:rsidR="00805D5E" w:rsidRDefault="00805D5E">
            <w:r>
              <w:rPr>
                <w:b/>
              </w:rPr>
              <w:t xml:space="preserve">CONSOLIDACIÓN </w:t>
            </w:r>
            <w:r>
              <w:t xml:space="preserve"> </w:t>
            </w:r>
          </w:p>
          <w:p w14:paraId="5B670898"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Identificar lo explícito y lo implícito de los cómics.</w:t>
            </w:r>
          </w:p>
          <w:p w14:paraId="1AC19220"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Identificar si hay una crítica y la intencionalidad del autor en los cómics.</w:t>
            </w:r>
          </w:p>
          <w:p w14:paraId="0F0FA67A"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Reconocer la ironía o la paradoja en los cómics.</w:t>
            </w:r>
          </w:p>
          <w:p w14:paraId="6672496B" w14:textId="77777777" w:rsidR="00805D5E" w:rsidRDefault="00805D5E" w:rsidP="006B1923">
            <w:pPr>
              <w:pStyle w:val="Prrafodelista"/>
              <w:numPr>
                <w:ilvl w:val="0"/>
                <w:numId w:val="21"/>
              </w:numPr>
            </w:pPr>
            <w:r>
              <w:rPr>
                <w:sz w:val="22"/>
                <w:szCs w:val="22"/>
                <w:lang w:val="es-MX"/>
              </w:rPr>
              <w:t>Interrelacionar temáticas o situaciones similares entre cómics.</w:t>
            </w:r>
          </w:p>
          <w:p w14:paraId="4977896D" w14:textId="77777777" w:rsidR="00805D5E" w:rsidRDefault="00805D5E">
            <w:pPr>
              <w:widowControl w:val="0"/>
              <w:jc w:val="center"/>
              <w:rPr>
                <w:rFonts w:ascii="Calibri" w:eastAsia="Calibri" w:hAnsi="Calibri" w:cs="Calibri"/>
                <w:b/>
                <w:color w:val="000000"/>
                <w:sz w:val="20"/>
                <w:szCs w:val="20"/>
              </w:rPr>
            </w:pPr>
          </w:p>
          <w:p w14:paraId="09E00899" w14:textId="77777777" w:rsidR="00805D5E" w:rsidRDefault="00805D5E">
            <w:pPr>
              <w:rPr>
                <w:b/>
              </w:rPr>
            </w:pPr>
            <w:r>
              <w:rPr>
                <w:b/>
              </w:rPr>
              <w:t>PROCESO DE ENSEÑANZA APRENDIZAJE</w:t>
            </w:r>
          </w:p>
          <w:p w14:paraId="72B67B91" w14:textId="77777777" w:rsidR="00805D5E" w:rsidRDefault="00805D5E">
            <w:pPr>
              <w:jc w:val="center"/>
              <w:rPr>
                <w:b/>
              </w:rPr>
            </w:pPr>
            <w:r>
              <w:rPr>
                <w:b/>
              </w:rPr>
              <w:t>BLOQUE CUATRO</w:t>
            </w:r>
          </w:p>
          <w:p w14:paraId="5DAF6D66" w14:textId="77777777" w:rsidR="00805D5E" w:rsidRDefault="00805D5E">
            <w:pPr>
              <w:jc w:val="center"/>
              <w:rPr>
                <w:b/>
              </w:rPr>
            </w:pPr>
            <w:r>
              <w:rPr>
                <w:b/>
              </w:rPr>
              <w:t>ESCRITURA – ENSAYO ARGUMENTATIVO</w:t>
            </w:r>
          </w:p>
          <w:p w14:paraId="2E04C87C" w14:textId="77777777" w:rsidR="00805D5E" w:rsidRDefault="00805D5E">
            <w:pPr>
              <w:jc w:val="center"/>
              <w:rPr>
                <w:rFonts w:ascii="Calibri" w:eastAsia="Calibri" w:hAnsi="Calibri" w:cs="Calibri"/>
                <w:b/>
                <w:color w:val="000000"/>
                <w:sz w:val="20"/>
                <w:szCs w:val="20"/>
              </w:rPr>
            </w:pPr>
          </w:p>
          <w:p w14:paraId="088BFC24" w14:textId="77777777" w:rsidR="00805D5E" w:rsidRDefault="00805D5E">
            <w:pPr>
              <w:rPr>
                <w:b/>
              </w:rPr>
            </w:pPr>
            <w:r>
              <w:rPr>
                <w:b/>
              </w:rPr>
              <w:t xml:space="preserve">EXPLOREMOS LOS CONOCIMIENTOS </w:t>
            </w:r>
          </w:p>
          <w:p w14:paraId="7D54A24D" w14:textId="77777777" w:rsidR="00805D5E" w:rsidRDefault="00805D5E" w:rsidP="006B1923">
            <w:pPr>
              <w:numPr>
                <w:ilvl w:val="0"/>
                <w:numId w:val="21"/>
              </w:numPr>
              <w:contextualSpacing/>
            </w:pPr>
            <w:r>
              <w:t xml:space="preserve">Formar equipos de trabajo. </w:t>
            </w:r>
          </w:p>
          <w:p w14:paraId="32E37124" w14:textId="77777777" w:rsidR="00805D5E" w:rsidRDefault="00805D5E" w:rsidP="006B1923">
            <w:pPr>
              <w:pStyle w:val="Prrafodelista"/>
              <w:numPr>
                <w:ilvl w:val="0"/>
                <w:numId w:val="21"/>
              </w:numPr>
              <w:autoSpaceDE w:val="0"/>
              <w:autoSpaceDN w:val="0"/>
              <w:adjustRightInd w:val="0"/>
              <w:rPr>
                <w:sz w:val="22"/>
                <w:szCs w:val="22"/>
                <w:lang w:val="es-MX"/>
              </w:rPr>
            </w:pPr>
            <w:r>
              <w:rPr>
                <w:sz w:val="22"/>
                <w:szCs w:val="22"/>
                <w:lang w:val="es-MX"/>
              </w:rPr>
              <w:t>Identificar para que creen que sirven un ensayo argumentativo</w:t>
            </w:r>
          </w:p>
          <w:p w14:paraId="5A782DA5" w14:textId="77777777" w:rsidR="00805D5E" w:rsidRDefault="00805D5E" w:rsidP="006B1923">
            <w:pPr>
              <w:numPr>
                <w:ilvl w:val="0"/>
                <w:numId w:val="21"/>
              </w:numPr>
              <w:contextualSpacing/>
            </w:pPr>
            <w:r>
              <w:rPr>
                <w:sz w:val="22"/>
                <w:szCs w:val="22"/>
                <w:lang w:val="es-MX"/>
              </w:rPr>
              <w:t>Reconocer que características identifican</w:t>
            </w:r>
            <w:r>
              <w:rPr>
                <w:lang w:val="es-MX"/>
              </w:rPr>
              <w:t xml:space="preserve"> </w:t>
            </w:r>
          </w:p>
          <w:p w14:paraId="4F7BFC4A" w14:textId="77777777" w:rsidR="00805D5E" w:rsidRDefault="00805D5E"/>
          <w:p w14:paraId="628A8B8E" w14:textId="77777777" w:rsidR="00805D5E" w:rsidRDefault="00805D5E">
            <w:r>
              <w:rPr>
                <w:b/>
              </w:rPr>
              <w:t xml:space="preserve">CONSTRUYO MIS CONOCIMIENTOS </w:t>
            </w:r>
          </w:p>
          <w:p w14:paraId="7818BD45" w14:textId="77777777" w:rsidR="00805D5E" w:rsidRDefault="00805D5E">
            <w:pPr>
              <w:rPr>
                <w:rFonts w:ascii="Calibri" w:eastAsia="Calibri" w:hAnsi="Calibri" w:cs="Calibri"/>
                <w:b/>
                <w:color w:val="000000"/>
                <w:sz w:val="20"/>
                <w:szCs w:val="20"/>
              </w:rPr>
            </w:pPr>
          </w:p>
          <w:p w14:paraId="6821F57A" w14:textId="77777777" w:rsidR="00805D5E" w:rsidRDefault="00805D5E" w:rsidP="006B1923">
            <w:pPr>
              <w:numPr>
                <w:ilvl w:val="0"/>
                <w:numId w:val="21"/>
              </w:numPr>
              <w:contextualSpacing/>
            </w:pPr>
            <w:r>
              <w:t>Identificar los pasos para escribir un ensayo.</w:t>
            </w:r>
          </w:p>
          <w:p w14:paraId="79D33B6F" w14:textId="77777777" w:rsidR="00805D5E" w:rsidRDefault="00805D5E" w:rsidP="006B1923">
            <w:pPr>
              <w:numPr>
                <w:ilvl w:val="0"/>
                <w:numId w:val="21"/>
              </w:numPr>
              <w:contextualSpacing/>
            </w:pPr>
            <w:r>
              <w:t>Reconocer en qué casos se debe hacer un ensayo argumentativo</w:t>
            </w:r>
          </w:p>
          <w:p w14:paraId="379C03AA" w14:textId="77777777" w:rsidR="00805D5E" w:rsidRDefault="00805D5E"/>
          <w:p w14:paraId="774571C9" w14:textId="77777777" w:rsidR="00805D5E" w:rsidRDefault="00805D5E"/>
          <w:p w14:paraId="3E2B34D7" w14:textId="77777777" w:rsidR="00805D5E" w:rsidRDefault="00805D5E">
            <w:r>
              <w:rPr>
                <w:b/>
              </w:rPr>
              <w:t xml:space="preserve">CONSOLIDACIÓN </w:t>
            </w:r>
            <w:r>
              <w:t xml:space="preserve"> </w:t>
            </w:r>
          </w:p>
          <w:p w14:paraId="1A96E9A9" w14:textId="77777777" w:rsidR="00805D5E" w:rsidRDefault="00805D5E" w:rsidP="006B1923">
            <w:pPr>
              <w:pStyle w:val="Prrafodelista"/>
              <w:numPr>
                <w:ilvl w:val="0"/>
                <w:numId w:val="41"/>
              </w:numPr>
              <w:autoSpaceDE w:val="0"/>
              <w:autoSpaceDN w:val="0"/>
              <w:adjustRightInd w:val="0"/>
              <w:rPr>
                <w:sz w:val="22"/>
                <w:szCs w:val="22"/>
                <w:lang w:val="es-MX"/>
              </w:rPr>
            </w:pPr>
            <w:r>
              <w:rPr>
                <w:sz w:val="22"/>
                <w:szCs w:val="22"/>
                <w:lang w:val="es-MX"/>
              </w:rPr>
              <w:lastRenderedPageBreak/>
              <w:t>Proponer una tesis para escribir un ensayo argumentativo.</w:t>
            </w:r>
          </w:p>
          <w:p w14:paraId="2A8EABCC" w14:textId="77777777" w:rsidR="00805D5E" w:rsidRDefault="00805D5E" w:rsidP="006B1923">
            <w:pPr>
              <w:pStyle w:val="Prrafodelista"/>
              <w:numPr>
                <w:ilvl w:val="0"/>
                <w:numId w:val="41"/>
              </w:numPr>
              <w:autoSpaceDE w:val="0"/>
              <w:autoSpaceDN w:val="0"/>
              <w:adjustRightInd w:val="0"/>
              <w:rPr>
                <w:sz w:val="22"/>
                <w:szCs w:val="22"/>
                <w:lang w:val="es-MX"/>
              </w:rPr>
            </w:pPr>
            <w:r>
              <w:rPr>
                <w:sz w:val="22"/>
                <w:szCs w:val="22"/>
                <w:lang w:val="es-MX"/>
              </w:rPr>
              <w:t>Escribir  un ensayo argumentativo.</w:t>
            </w:r>
          </w:p>
          <w:p w14:paraId="3E617BD0" w14:textId="77777777" w:rsidR="00805D5E" w:rsidRDefault="00805D5E" w:rsidP="006B1923">
            <w:pPr>
              <w:pStyle w:val="Prrafodelista"/>
              <w:numPr>
                <w:ilvl w:val="0"/>
                <w:numId w:val="41"/>
              </w:numPr>
              <w:autoSpaceDE w:val="0"/>
              <w:autoSpaceDN w:val="0"/>
              <w:adjustRightInd w:val="0"/>
              <w:rPr>
                <w:sz w:val="22"/>
                <w:szCs w:val="22"/>
                <w:lang w:val="es-MX"/>
              </w:rPr>
            </w:pPr>
            <w:r>
              <w:rPr>
                <w:sz w:val="22"/>
                <w:szCs w:val="22"/>
                <w:lang w:val="es-MX"/>
              </w:rPr>
              <w:t>Redactar párrafos según sus clases.</w:t>
            </w:r>
          </w:p>
          <w:p w14:paraId="3CD7B813" w14:textId="77777777" w:rsidR="00805D5E" w:rsidRDefault="00805D5E" w:rsidP="006B1923">
            <w:pPr>
              <w:pStyle w:val="Prrafodelista"/>
              <w:widowControl w:val="0"/>
              <w:numPr>
                <w:ilvl w:val="0"/>
                <w:numId w:val="41"/>
              </w:numPr>
              <w:rPr>
                <w:rFonts w:eastAsia="Calibri"/>
                <w:b/>
                <w:color w:val="000000"/>
                <w:sz w:val="20"/>
                <w:szCs w:val="20"/>
              </w:rPr>
            </w:pPr>
            <w:r>
              <w:rPr>
                <w:sz w:val="22"/>
                <w:szCs w:val="22"/>
                <w:lang w:val="es-MX"/>
              </w:rPr>
              <w:t>Usar adecuadamente el punto, la coma y las comillas</w:t>
            </w:r>
          </w:p>
          <w:p w14:paraId="3ABD7EC1" w14:textId="77777777" w:rsidR="00805D5E" w:rsidRDefault="00805D5E">
            <w:pPr>
              <w:rPr>
                <w:b/>
              </w:rPr>
            </w:pPr>
            <w:r>
              <w:rPr>
                <w:b/>
              </w:rPr>
              <w:t>PROCESO DE ENSEÑANZA APRENDIZAJE</w:t>
            </w:r>
          </w:p>
          <w:p w14:paraId="12B48164" w14:textId="77777777" w:rsidR="00805D5E" w:rsidRDefault="00805D5E">
            <w:pPr>
              <w:jc w:val="center"/>
              <w:rPr>
                <w:b/>
              </w:rPr>
            </w:pPr>
            <w:r>
              <w:rPr>
                <w:b/>
              </w:rPr>
              <w:t>BLOQUE CINCO</w:t>
            </w:r>
          </w:p>
          <w:p w14:paraId="31D4938C" w14:textId="77777777" w:rsidR="00805D5E" w:rsidRDefault="00805D5E">
            <w:pPr>
              <w:jc w:val="center"/>
              <w:rPr>
                <w:rFonts w:ascii="Calibri" w:eastAsia="Calibri" w:hAnsi="Calibri" w:cs="Calibri"/>
                <w:b/>
                <w:color w:val="000000"/>
                <w:sz w:val="20"/>
                <w:szCs w:val="20"/>
              </w:rPr>
            </w:pPr>
            <w:r>
              <w:rPr>
                <w:b/>
              </w:rPr>
              <w:t>LITERATURA – EL CUE NTO ECUATORIANO</w:t>
            </w:r>
          </w:p>
          <w:p w14:paraId="432D40DE" w14:textId="77777777" w:rsidR="00805D5E" w:rsidRDefault="00805D5E">
            <w:pPr>
              <w:rPr>
                <w:b/>
              </w:rPr>
            </w:pPr>
            <w:r>
              <w:rPr>
                <w:b/>
              </w:rPr>
              <w:t xml:space="preserve">EXPLOREMOS LOS CONOCIMIENTOS </w:t>
            </w:r>
          </w:p>
          <w:p w14:paraId="3A1E6AC7" w14:textId="77777777" w:rsidR="00805D5E" w:rsidRDefault="00805D5E" w:rsidP="006B1923">
            <w:pPr>
              <w:numPr>
                <w:ilvl w:val="0"/>
                <w:numId w:val="42"/>
              </w:numPr>
              <w:contextualSpacing/>
            </w:pPr>
            <w:r>
              <w:t xml:space="preserve">Formar equipos de trabajo. </w:t>
            </w:r>
          </w:p>
          <w:p w14:paraId="3BF31DE0" w14:textId="77777777" w:rsidR="00805D5E" w:rsidRDefault="00805D5E" w:rsidP="006B1923">
            <w:pPr>
              <w:pStyle w:val="Prrafodelista"/>
              <w:numPr>
                <w:ilvl w:val="0"/>
                <w:numId w:val="42"/>
              </w:numPr>
              <w:autoSpaceDE w:val="0"/>
              <w:autoSpaceDN w:val="0"/>
              <w:adjustRightInd w:val="0"/>
              <w:rPr>
                <w:lang w:val="es-MX"/>
              </w:rPr>
            </w:pPr>
            <w:r>
              <w:rPr>
                <w:lang w:val="es-MX"/>
              </w:rPr>
              <w:t>Recordar la estructura del cuento.</w:t>
            </w:r>
          </w:p>
          <w:p w14:paraId="78CDDC15" w14:textId="77777777" w:rsidR="00805D5E" w:rsidRDefault="00805D5E" w:rsidP="006B1923">
            <w:pPr>
              <w:pStyle w:val="Prrafodelista"/>
              <w:numPr>
                <w:ilvl w:val="0"/>
                <w:numId w:val="42"/>
              </w:numPr>
              <w:autoSpaceDE w:val="0"/>
              <w:autoSpaceDN w:val="0"/>
              <w:adjustRightInd w:val="0"/>
              <w:rPr>
                <w:lang w:val="es-MX"/>
              </w:rPr>
            </w:pPr>
            <w:r>
              <w:rPr>
                <w:lang w:val="es-MX"/>
              </w:rPr>
              <w:t>Inventar  y escriban un cuento corto.</w:t>
            </w:r>
          </w:p>
          <w:p w14:paraId="0C811D4C" w14:textId="77777777" w:rsidR="00805D5E" w:rsidRDefault="00805D5E" w:rsidP="006B1923">
            <w:pPr>
              <w:pStyle w:val="Prrafodelista"/>
              <w:numPr>
                <w:ilvl w:val="0"/>
                <w:numId w:val="42"/>
              </w:numPr>
              <w:autoSpaceDE w:val="0"/>
              <w:autoSpaceDN w:val="0"/>
              <w:adjustRightInd w:val="0"/>
              <w:rPr>
                <w:lang w:val="es-MX"/>
              </w:rPr>
            </w:pPr>
            <w:r>
              <w:rPr>
                <w:lang w:val="es-MX"/>
              </w:rPr>
              <w:t>Determinar el ambiente, personajes y el tiempo del cuento.</w:t>
            </w:r>
          </w:p>
          <w:p w14:paraId="504DB643" w14:textId="77777777" w:rsidR="00805D5E" w:rsidRDefault="00805D5E" w:rsidP="006B1923">
            <w:pPr>
              <w:pStyle w:val="Prrafodelista"/>
              <w:numPr>
                <w:ilvl w:val="0"/>
                <w:numId w:val="42"/>
              </w:numPr>
              <w:autoSpaceDE w:val="0"/>
              <w:autoSpaceDN w:val="0"/>
              <w:adjustRightInd w:val="0"/>
              <w:rPr>
                <w:lang w:val="es-MX"/>
              </w:rPr>
            </w:pPr>
            <w:r>
              <w:rPr>
                <w:lang w:val="es-MX"/>
              </w:rPr>
              <w:t>Compartir su cuento con sus compañeros de clase.</w:t>
            </w:r>
          </w:p>
          <w:p w14:paraId="50561762" w14:textId="77777777" w:rsidR="00805D5E" w:rsidRDefault="00805D5E">
            <w:pPr>
              <w:pStyle w:val="Prrafodelista"/>
              <w:autoSpaceDE w:val="0"/>
              <w:autoSpaceDN w:val="0"/>
              <w:adjustRightInd w:val="0"/>
              <w:rPr>
                <w:lang w:val="es-MX"/>
              </w:rPr>
            </w:pPr>
          </w:p>
          <w:p w14:paraId="11CBEBC9" w14:textId="77777777" w:rsidR="00805D5E" w:rsidRDefault="00805D5E">
            <w:r>
              <w:rPr>
                <w:b/>
              </w:rPr>
              <w:t xml:space="preserve">CONSTRUYO MIS CONOCIMIENTOS </w:t>
            </w:r>
          </w:p>
          <w:p w14:paraId="5721480C" w14:textId="77777777" w:rsidR="00805D5E" w:rsidRDefault="00805D5E">
            <w:pPr>
              <w:rPr>
                <w:rFonts w:ascii="Calibri" w:eastAsia="Calibri" w:hAnsi="Calibri" w:cs="Calibri"/>
                <w:b/>
                <w:color w:val="000000"/>
                <w:sz w:val="20"/>
                <w:szCs w:val="20"/>
              </w:rPr>
            </w:pPr>
          </w:p>
          <w:p w14:paraId="32D5DFE2" w14:textId="77777777" w:rsidR="00805D5E" w:rsidRDefault="00805D5E" w:rsidP="006B1923">
            <w:pPr>
              <w:numPr>
                <w:ilvl w:val="0"/>
                <w:numId w:val="21"/>
              </w:numPr>
              <w:contextualSpacing/>
            </w:pPr>
            <w:r>
              <w:t>Reconocer las características del cuento ecuatoriano</w:t>
            </w:r>
          </w:p>
          <w:p w14:paraId="51FAADAD" w14:textId="77777777" w:rsidR="00805D5E" w:rsidRDefault="00805D5E" w:rsidP="006B1923">
            <w:pPr>
              <w:numPr>
                <w:ilvl w:val="0"/>
                <w:numId w:val="21"/>
              </w:numPr>
              <w:contextualSpacing/>
            </w:pPr>
            <w:r>
              <w:t>Identificar los elementos del cuento.</w:t>
            </w:r>
          </w:p>
          <w:p w14:paraId="18E5B81E" w14:textId="77777777" w:rsidR="00805D5E" w:rsidRDefault="00805D5E"/>
          <w:p w14:paraId="3FD50A73" w14:textId="77777777" w:rsidR="00805D5E" w:rsidRDefault="00805D5E">
            <w:r>
              <w:rPr>
                <w:b/>
              </w:rPr>
              <w:t xml:space="preserve">CONSOLIDACIÓN </w:t>
            </w:r>
            <w:r>
              <w:t xml:space="preserve"> </w:t>
            </w:r>
          </w:p>
          <w:p w14:paraId="6AFEB66A" w14:textId="77777777" w:rsidR="00805D5E" w:rsidRDefault="00805D5E" w:rsidP="006B1923">
            <w:pPr>
              <w:pStyle w:val="Prrafodelista"/>
              <w:numPr>
                <w:ilvl w:val="0"/>
                <w:numId w:val="43"/>
              </w:numPr>
              <w:autoSpaceDE w:val="0"/>
              <w:autoSpaceDN w:val="0"/>
              <w:adjustRightInd w:val="0"/>
              <w:rPr>
                <w:lang w:val="es-MX"/>
              </w:rPr>
            </w:pPr>
            <w:r>
              <w:rPr>
                <w:lang w:val="es-MX"/>
              </w:rPr>
              <w:t>Interpretar textos de literatura oral desde las características del género al que pertenecen.</w:t>
            </w:r>
          </w:p>
          <w:p w14:paraId="48A8FC24" w14:textId="77777777" w:rsidR="00805D5E" w:rsidRDefault="00805D5E" w:rsidP="006B1923">
            <w:pPr>
              <w:pStyle w:val="Prrafodelista"/>
              <w:numPr>
                <w:ilvl w:val="0"/>
                <w:numId w:val="43"/>
              </w:numPr>
              <w:autoSpaceDE w:val="0"/>
              <w:autoSpaceDN w:val="0"/>
              <w:adjustRightInd w:val="0"/>
              <w:rPr>
                <w:lang w:val="es-MX"/>
              </w:rPr>
            </w:pPr>
            <w:proofErr w:type="spellStart"/>
            <w:r>
              <w:rPr>
                <w:lang w:val="es-MX"/>
              </w:rPr>
              <w:lastRenderedPageBreak/>
              <w:t>Identiﬁcar</w:t>
            </w:r>
            <w:proofErr w:type="spellEnd"/>
            <w:r>
              <w:rPr>
                <w:lang w:val="es-MX"/>
              </w:rPr>
              <w:t xml:space="preserve">  la estructura, trama, uso del lenguaje empleado y la idea central del cuento.</w:t>
            </w:r>
          </w:p>
          <w:p w14:paraId="15DDBFD5" w14:textId="77777777" w:rsidR="00805D5E" w:rsidRDefault="00805D5E">
            <w:pPr>
              <w:rPr>
                <w:lang w:val="es-MX"/>
              </w:rPr>
            </w:pPr>
          </w:p>
          <w:p w14:paraId="7714FE2E" w14:textId="77777777" w:rsidR="00805D5E" w:rsidRDefault="00805D5E"/>
          <w:p w14:paraId="7B682690" w14:textId="77777777" w:rsidR="00805D5E" w:rsidRDefault="00805D5E"/>
          <w:p w14:paraId="659C6C41" w14:textId="77777777" w:rsidR="00805D5E" w:rsidRDefault="00805D5E"/>
          <w:p w14:paraId="3CF1E2E3" w14:textId="77777777" w:rsidR="00805D5E" w:rsidRDefault="00805D5E"/>
        </w:tc>
        <w:tc>
          <w:tcPr>
            <w:tcW w:w="2104"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69A002C" w14:textId="77777777" w:rsidR="00805D5E" w:rsidRDefault="00805D5E">
            <w:pPr>
              <w:rPr>
                <w:i/>
                <w:color w:val="000000"/>
              </w:rPr>
            </w:pPr>
            <w:r>
              <w:rPr>
                <w:i/>
                <w:color w:val="000000"/>
              </w:rPr>
              <w:lastRenderedPageBreak/>
              <w:t>Texto</w:t>
            </w:r>
          </w:p>
          <w:p w14:paraId="7D056C6D" w14:textId="77777777" w:rsidR="00805D5E" w:rsidRDefault="00805D5E">
            <w:pPr>
              <w:rPr>
                <w:i/>
                <w:color w:val="000000"/>
              </w:rPr>
            </w:pPr>
            <w:r>
              <w:rPr>
                <w:i/>
                <w:color w:val="000000"/>
              </w:rPr>
              <w:t>Internet</w:t>
            </w:r>
          </w:p>
          <w:p w14:paraId="541D86A2" w14:textId="77777777" w:rsidR="00805D5E" w:rsidRDefault="00805D5E">
            <w:pPr>
              <w:rPr>
                <w:i/>
                <w:color w:val="000000"/>
              </w:rPr>
            </w:pPr>
            <w:r>
              <w:rPr>
                <w:i/>
                <w:color w:val="000000"/>
              </w:rPr>
              <w:t>Lápices de colores</w:t>
            </w:r>
          </w:p>
          <w:p w14:paraId="0BC2EA91" w14:textId="77777777" w:rsidR="00805D5E" w:rsidRDefault="00805D5E">
            <w:pPr>
              <w:rPr>
                <w:i/>
                <w:color w:val="000000"/>
              </w:rPr>
            </w:pPr>
            <w:r>
              <w:rPr>
                <w:i/>
                <w:color w:val="000000"/>
              </w:rPr>
              <w:lastRenderedPageBreak/>
              <w:t>Revistas</w:t>
            </w:r>
          </w:p>
          <w:p w14:paraId="4FAD7DDD" w14:textId="77777777" w:rsidR="00805D5E" w:rsidRDefault="00805D5E">
            <w:pPr>
              <w:rPr>
                <w:i/>
                <w:color w:val="000000"/>
              </w:rPr>
            </w:pPr>
            <w:r>
              <w:rPr>
                <w:i/>
                <w:color w:val="000000"/>
              </w:rPr>
              <w:t>Periódicos</w:t>
            </w:r>
          </w:p>
          <w:p w14:paraId="4DC2622C" w14:textId="77777777" w:rsidR="00805D5E" w:rsidRDefault="00805D5E">
            <w:pPr>
              <w:rPr>
                <w:i/>
                <w:color w:val="000000"/>
              </w:rPr>
            </w:pPr>
            <w:r>
              <w:rPr>
                <w:i/>
                <w:color w:val="000000"/>
              </w:rPr>
              <w:t>Imágenes</w:t>
            </w:r>
          </w:p>
          <w:p w14:paraId="353D187D" w14:textId="77777777" w:rsidR="00805D5E" w:rsidRDefault="00805D5E">
            <w:pPr>
              <w:rPr>
                <w:i/>
                <w:color w:val="000000"/>
              </w:rPr>
            </w:pPr>
            <w:r>
              <w:rPr>
                <w:i/>
                <w:color w:val="000000"/>
              </w:rPr>
              <w:t xml:space="preserve">Lápiz </w:t>
            </w:r>
          </w:p>
          <w:p w14:paraId="03E13979" w14:textId="77777777" w:rsidR="00805D5E" w:rsidRDefault="00805D5E">
            <w:pPr>
              <w:rPr>
                <w:rFonts w:ascii="Calibri" w:eastAsia="Calibri" w:hAnsi="Calibri" w:cs="Calibri"/>
                <w:color w:val="000000"/>
                <w:sz w:val="20"/>
                <w:szCs w:val="20"/>
              </w:rPr>
            </w:pPr>
            <w:r>
              <w:rPr>
                <w:i/>
                <w:color w:val="000000"/>
              </w:rPr>
              <w:t>Hojas</w:t>
            </w:r>
          </w:p>
          <w:p w14:paraId="72668410" w14:textId="77777777" w:rsidR="00805D5E" w:rsidRDefault="00805D5E">
            <w:pPr>
              <w:rPr>
                <w:rFonts w:ascii="Calibri" w:eastAsia="Calibri" w:hAnsi="Calibri" w:cs="Calibri"/>
                <w:color w:val="000000"/>
                <w:sz w:val="20"/>
                <w:szCs w:val="20"/>
              </w:rPr>
            </w:pPr>
          </w:p>
        </w:tc>
        <w:tc>
          <w:tcPr>
            <w:tcW w:w="2299"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1E540FD" w14:textId="77777777" w:rsidR="00805D5E" w:rsidRDefault="00805D5E">
            <w:pPr>
              <w:rPr>
                <w:sz w:val="20"/>
                <w:szCs w:val="20"/>
              </w:rPr>
            </w:pPr>
            <w:r>
              <w:rPr>
                <w:sz w:val="20"/>
                <w:szCs w:val="20"/>
              </w:rPr>
              <w:lastRenderedPageBreak/>
              <w:t xml:space="preserve">CE.LL.4.2. Explica la influencia de las variaciones lingüísticas socioculturales y </w:t>
            </w:r>
            <w:r>
              <w:rPr>
                <w:sz w:val="20"/>
                <w:szCs w:val="20"/>
              </w:rPr>
              <w:lastRenderedPageBreak/>
              <w:t>situacionales del Ecuador en las relaciones sociales, así como la correspondencia entre la estructura de la lengua y las formas de pensar y actuar de las personas.</w:t>
            </w:r>
          </w:p>
          <w:p w14:paraId="32FB0865" w14:textId="77777777" w:rsidR="00805D5E" w:rsidRDefault="00805D5E">
            <w:pPr>
              <w:rPr>
                <w:sz w:val="20"/>
                <w:szCs w:val="20"/>
              </w:rPr>
            </w:pPr>
          </w:p>
          <w:p w14:paraId="637DE667" w14:textId="77777777" w:rsidR="00805D5E" w:rsidRDefault="00805D5E">
            <w:pPr>
              <w:rPr>
                <w:sz w:val="20"/>
                <w:szCs w:val="20"/>
              </w:rPr>
            </w:pPr>
            <w:r>
              <w:rPr>
                <w:sz w:val="20"/>
                <w:szCs w:val="20"/>
              </w:rPr>
              <w:t>CE.LL.4.5. Comprende en sus niveles literal, inferencial y crítico-valorativo diversos tipos de texto, al comparar bajo criterios preestablecidos las relaciones explícitas entre sus contenidos, inferir el tema, el punto de vista del autor, las motivaciones y argumentos de un texto, distinguir las diferentes perspectivas en conflicto sobre un mismo tema, autorregular la comprensión mediante la aplicación de estrategias cognitivas autoseleccionadas de acuerdo con el propósito de lectura y a dificultades identificadas; y valora contenidos al contrastarlos con fuentes adicionales, identificando contradicciones y ambigüedades.</w:t>
            </w:r>
          </w:p>
          <w:p w14:paraId="6FFCE3D8" w14:textId="77777777" w:rsidR="00805D5E" w:rsidRDefault="00805D5E">
            <w:pPr>
              <w:rPr>
                <w:sz w:val="20"/>
                <w:szCs w:val="20"/>
              </w:rPr>
            </w:pPr>
          </w:p>
          <w:p w14:paraId="53BDBAEC" w14:textId="77777777" w:rsidR="00805D5E" w:rsidRDefault="00805D5E">
            <w:pPr>
              <w:rPr>
                <w:sz w:val="20"/>
                <w:szCs w:val="20"/>
              </w:rPr>
            </w:pPr>
            <w:r>
              <w:rPr>
                <w:sz w:val="20"/>
                <w:szCs w:val="20"/>
              </w:rPr>
              <w:lastRenderedPageBreak/>
              <w:t>CE.LL.4.8. Lee textos literarios en función de sus preferencias personales, los interpreta y sustenta su interpretación al debatir críticamente sobre ella, basándose en indagaciones sobre el tema, género y contexto.</w:t>
            </w:r>
          </w:p>
          <w:p w14:paraId="30B8C77A" w14:textId="77777777" w:rsidR="00805D5E" w:rsidRDefault="00805D5E">
            <w:pPr>
              <w:rPr>
                <w:sz w:val="20"/>
                <w:szCs w:val="20"/>
              </w:rPr>
            </w:pPr>
          </w:p>
          <w:p w14:paraId="3BC961B2" w14:textId="77777777" w:rsidR="00805D5E" w:rsidRDefault="00805D5E">
            <w:pPr>
              <w:rPr>
                <w:sz w:val="20"/>
                <w:szCs w:val="20"/>
              </w:rPr>
            </w:pPr>
          </w:p>
          <w:p w14:paraId="37B5C35B" w14:textId="77777777" w:rsidR="00805D5E" w:rsidRDefault="00805D5E">
            <w:pPr>
              <w:rPr>
                <w:sz w:val="20"/>
                <w:szCs w:val="20"/>
              </w:rPr>
            </w:pPr>
          </w:p>
          <w:p w14:paraId="53143DCB" w14:textId="77777777" w:rsidR="00805D5E" w:rsidRDefault="00805D5E">
            <w:pPr>
              <w:autoSpaceDE w:val="0"/>
              <w:autoSpaceDN w:val="0"/>
              <w:adjustRightInd w:val="0"/>
              <w:rPr>
                <w:rFonts w:ascii="Calibri" w:eastAsia="Calibri" w:hAnsi="Calibri" w:cs="Calibri"/>
                <w:color w:val="000000"/>
                <w:sz w:val="20"/>
                <w:szCs w:val="20"/>
                <w:lang w:val="es-MX"/>
              </w:rPr>
            </w:pPr>
          </w:p>
        </w:tc>
        <w:tc>
          <w:tcPr>
            <w:tcW w:w="210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A93766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14:paraId="163134B8"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8C0234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7E16299D"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33476F89"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Observaciones</w:t>
            </w:r>
          </w:p>
          <w:p w14:paraId="568EAC3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3A71A4D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34CD339B"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3F418BF0"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50A24CBB"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7D6673E7"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5E795A2E"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70857AE3" w14:textId="77777777" w:rsidR="00805D5E" w:rsidRDefault="00805D5E">
            <w:pPr>
              <w:rPr>
                <w:rFonts w:ascii="Calibri" w:eastAsia="Calibri" w:hAnsi="Calibri" w:cs="Calibri"/>
                <w:color w:val="000000"/>
                <w:sz w:val="20"/>
                <w:szCs w:val="20"/>
              </w:rPr>
            </w:pPr>
          </w:p>
          <w:p w14:paraId="4BC8510C"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5EDA197E"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7010D255"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506205BB"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5B82C4B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05D5E" w14:paraId="2252B568" w14:textId="77777777" w:rsidTr="00805D5E">
        <w:trPr>
          <w:trHeight w:val="300"/>
        </w:trPr>
        <w:tc>
          <w:tcPr>
            <w:tcW w:w="14600" w:type="dxa"/>
            <w:gridSpan w:val="3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2D78D41"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805D5E" w14:paraId="470C2977"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A061280" w14:textId="77777777" w:rsidR="00805D5E" w:rsidRDefault="00805D5E">
            <w:pPr>
              <w:jc w:val="center"/>
              <w:rPr>
                <w:sz w:val="20"/>
                <w:szCs w:val="20"/>
              </w:rPr>
            </w:pPr>
            <w:r>
              <w:rPr>
                <w:rFonts w:ascii="Calibri" w:eastAsia="Calibri" w:hAnsi="Calibri" w:cs="Calibri"/>
                <w:b/>
                <w:color w:val="000000"/>
                <w:sz w:val="20"/>
                <w:szCs w:val="20"/>
              </w:rPr>
              <w:t>ESPECIFICACIÓN DE LA</w:t>
            </w:r>
          </w:p>
          <w:p w14:paraId="3600A06D" w14:textId="77777777" w:rsidR="00805D5E" w:rsidRDefault="00805D5E">
            <w:pPr>
              <w:jc w:val="center"/>
              <w:rPr>
                <w:sz w:val="20"/>
                <w:szCs w:val="20"/>
              </w:rPr>
            </w:pPr>
            <w:r>
              <w:rPr>
                <w:rFonts w:ascii="Calibri" w:eastAsia="Calibri" w:hAnsi="Calibri" w:cs="Calibri"/>
                <w:b/>
                <w:color w:val="000000"/>
                <w:sz w:val="20"/>
                <w:szCs w:val="20"/>
              </w:rPr>
              <w:t>NECESIDAD EDUCATIVA</w:t>
            </w:r>
          </w:p>
          <w:p w14:paraId="51174CF7" w14:textId="77777777" w:rsidR="00805D5E" w:rsidRDefault="00805D5E">
            <w:pPr>
              <w:jc w:val="center"/>
              <w:rPr>
                <w:rFonts w:ascii="Calibri" w:eastAsia="Calibri" w:hAnsi="Calibri" w:cs="Calibri"/>
                <w:b/>
                <w:color w:val="000000"/>
              </w:rPr>
            </w:pPr>
          </w:p>
        </w:tc>
        <w:tc>
          <w:tcPr>
            <w:tcW w:w="3038" w:type="dxa"/>
            <w:gridSpan w:val="1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5F071A2" w14:textId="77777777" w:rsidR="00805D5E" w:rsidRDefault="00805D5E">
            <w:pPr>
              <w:jc w:val="center"/>
              <w:rPr>
                <w:sz w:val="20"/>
                <w:szCs w:val="20"/>
              </w:rPr>
            </w:pPr>
            <w:r>
              <w:rPr>
                <w:rFonts w:ascii="Calibri" w:eastAsia="Calibri" w:hAnsi="Calibri" w:cs="Calibri"/>
                <w:b/>
                <w:color w:val="000000"/>
                <w:sz w:val="20"/>
                <w:szCs w:val="20"/>
              </w:rPr>
              <w:t>DESTREZAS CON CRITERIO DE</w:t>
            </w:r>
          </w:p>
          <w:p w14:paraId="7443F56B" w14:textId="77777777" w:rsidR="00805D5E" w:rsidRDefault="00805D5E">
            <w:pPr>
              <w:jc w:val="center"/>
              <w:rPr>
                <w:sz w:val="20"/>
                <w:szCs w:val="20"/>
              </w:rPr>
            </w:pPr>
            <w:r>
              <w:rPr>
                <w:rFonts w:ascii="Calibri" w:eastAsia="Calibri" w:hAnsi="Calibri" w:cs="Calibri"/>
                <w:b/>
                <w:color w:val="000000"/>
                <w:sz w:val="20"/>
                <w:szCs w:val="20"/>
              </w:rPr>
              <w:t>DESEMPEÑO</w:t>
            </w:r>
          </w:p>
          <w:p w14:paraId="6E2AF218" w14:textId="77777777" w:rsidR="00805D5E" w:rsidRDefault="00805D5E">
            <w:pPr>
              <w:jc w:val="center"/>
              <w:rPr>
                <w:rFonts w:ascii="Calibri" w:eastAsia="Calibri" w:hAnsi="Calibri" w:cs="Calibri"/>
                <w:b/>
                <w:color w:val="000000"/>
              </w:rPr>
            </w:pPr>
          </w:p>
        </w:tc>
        <w:tc>
          <w:tcPr>
            <w:tcW w:w="169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096760A" w14:textId="77777777" w:rsidR="00805D5E" w:rsidRDefault="00805D5E">
            <w:pPr>
              <w:jc w:val="center"/>
              <w:rPr>
                <w:sz w:val="20"/>
                <w:szCs w:val="20"/>
              </w:rPr>
            </w:pPr>
            <w:r>
              <w:rPr>
                <w:rFonts w:ascii="Calibri" w:eastAsia="Calibri" w:hAnsi="Calibri" w:cs="Calibri"/>
                <w:b/>
                <w:color w:val="000000"/>
                <w:sz w:val="20"/>
                <w:szCs w:val="20"/>
              </w:rPr>
              <w:t>ACTIVIDADES DE</w:t>
            </w:r>
          </w:p>
          <w:p w14:paraId="273AFFBA" w14:textId="77777777" w:rsidR="00805D5E" w:rsidRDefault="00805D5E">
            <w:pPr>
              <w:jc w:val="center"/>
              <w:rPr>
                <w:sz w:val="20"/>
                <w:szCs w:val="20"/>
              </w:rPr>
            </w:pPr>
            <w:r>
              <w:rPr>
                <w:rFonts w:ascii="Calibri" w:eastAsia="Calibri" w:hAnsi="Calibri" w:cs="Calibri"/>
                <w:b/>
                <w:color w:val="000000"/>
                <w:sz w:val="20"/>
                <w:szCs w:val="20"/>
              </w:rPr>
              <w:t>APRENDIZAJE</w:t>
            </w:r>
          </w:p>
          <w:p w14:paraId="1D714EDA" w14:textId="77777777" w:rsidR="00805D5E" w:rsidRDefault="00805D5E">
            <w:pPr>
              <w:jc w:val="center"/>
              <w:rPr>
                <w:rFonts w:ascii="Calibri" w:eastAsia="Calibri" w:hAnsi="Calibri" w:cs="Calibri"/>
                <w:b/>
                <w:color w:val="000000"/>
              </w:rPr>
            </w:pPr>
          </w:p>
        </w:tc>
        <w:tc>
          <w:tcPr>
            <w:tcW w:w="2112"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EEABCBA" w14:textId="77777777" w:rsidR="00805D5E" w:rsidRDefault="00805D5E">
            <w:pPr>
              <w:jc w:val="center"/>
              <w:rPr>
                <w:sz w:val="20"/>
                <w:szCs w:val="20"/>
              </w:rPr>
            </w:pPr>
            <w:r>
              <w:rPr>
                <w:rFonts w:ascii="Calibri" w:eastAsia="Calibri" w:hAnsi="Calibri" w:cs="Calibri"/>
                <w:b/>
                <w:color w:val="000000"/>
                <w:sz w:val="20"/>
                <w:szCs w:val="20"/>
              </w:rPr>
              <w:t>RECURSOS</w:t>
            </w:r>
          </w:p>
          <w:p w14:paraId="2E56FE41" w14:textId="77777777" w:rsidR="00805D5E" w:rsidRDefault="00805D5E">
            <w:pPr>
              <w:jc w:val="center"/>
              <w:rPr>
                <w:rFonts w:ascii="Calibri" w:eastAsia="Calibri" w:hAnsi="Calibri" w:cs="Calibri"/>
                <w:b/>
                <w:color w:val="000000"/>
              </w:rPr>
            </w:pPr>
          </w:p>
        </w:tc>
        <w:tc>
          <w:tcPr>
            <w:tcW w:w="23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A64DB2A" w14:textId="77777777" w:rsidR="00805D5E" w:rsidRDefault="00805D5E">
            <w:pPr>
              <w:jc w:val="center"/>
              <w:rPr>
                <w:sz w:val="20"/>
                <w:szCs w:val="20"/>
              </w:rPr>
            </w:pPr>
            <w:r>
              <w:rPr>
                <w:rFonts w:ascii="Calibri" w:eastAsia="Calibri" w:hAnsi="Calibri" w:cs="Calibri"/>
                <w:b/>
                <w:color w:val="000000"/>
                <w:sz w:val="20"/>
                <w:szCs w:val="20"/>
              </w:rPr>
              <w:t>INDICADORES DE</w:t>
            </w:r>
          </w:p>
          <w:p w14:paraId="6A38D0C1" w14:textId="77777777" w:rsidR="00805D5E" w:rsidRDefault="00805D5E">
            <w:pPr>
              <w:jc w:val="center"/>
              <w:rPr>
                <w:sz w:val="20"/>
                <w:szCs w:val="20"/>
              </w:rPr>
            </w:pPr>
            <w:r>
              <w:rPr>
                <w:rFonts w:ascii="Calibri" w:eastAsia="Calibri" w:hAnsi="Calibri" w:cs="Calibri"/>
                <w:b/>
                <w:color w:val="000000"/>
                <w:sz w:val="20"/>
                <w:szCs w:val="20"/>
              </w:rPr>
              <w:t>EVALUACIÓN DE</w:t>
            </w:r>
          </w:p>
          <w:p w14:paraId="20AD7340" w14:textId="77777777" w:rsidR="00805D5E" w:rsidRDefault="00805D5E">
            <w:pPr>
              <w:jc w:val="center"/>
              <w:rPr>
                <w:sz w:val="20"/>
                <w:szCs w:val="20"/>
              </w:rPr>
            </w:pPr>
            <w:r>
              <w:rPr>
                <w:rFonts w:ascii="Calibri" w:eastAsia="Calibri" w:hAnsi="Calibri" w:cs="Calibri"/>
                <w:b/>
                <w:color w:val="000000"/>
                <w:sz w:val="20"/>
                <w:szCs w:val="20"/>
              </w:rPr>
              <w:t>LA UNIDAD</w:t>
            </w:r>
          </w:p>
          <w:p w14:paraId="392B30BF" w14:textId="77777777" w:rsidR="00805D5E" w:rsidRDefault="00805D5E">
            <w:pPr>
              <w:jc w:val="center"/>
              <w:rPr>
                <w:rFonts w:ascii="Calibri" w:eastAsia="Calibri" w:hAnsi="Calibri" w:cs="Calibri"/>
                <w:b/>
                <w:color w:val="000000"/>
              </w:rPr>
            </w:pPr>
          </w:p>
        </w:tc>
        <w:tc>
          <w:tcPr>
            <w:tcW w:w="210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8F9E8B3" w14:textId="77777777" w:rsidR="00805D5E" w:rsidRDefault="00805D5E">
            <w:pPr>
              <w:jc w:val="center"/>
              <w:rPr>
                <w:sz w:val="20"/>
                <w:szCs w:val="20"/>
              </w:rPr>
            </w:pPr>
            <w:r>
              <w:rPr>
                <w:rFonts w:ascii="Calibri" w:eastAsia="Calibri" w:hAnsi="Calibri" w:cs="Calibri"/>
                <w:b/>
                <w:color w:val="000000"/>
                <w:sz w:val="20"/>
                <w:szCs w:val="20"/>
              </w:rPr>
              <w:t>TÉCNICAS E</w:t>
            </w:r>
          </w:p>
          <w:p w14:paraId="366108A6" w14:textId="77777777" w:rsidR="00805D5E" w:rsidRDefault="00805D5E">
            <w:pPr>
              <w:jc w:val="center"/>
              <w:rPr>
                <w:sz w:val="20"/>
                <w:szCs w:val="20"/>
              </w:rPr>
            </w:pPr>
            <w:r>
              <w:rPr>
                <w:rFonts w:ascii="Calibri" w:eastAsia="Calibri" w:hAnsi="Calibri" w:cs="Calibri"/>
                <w:b/>
                <w:color w:val="000000"/>
                <w:sz w:val="20"/>
                <w:szCs w:val="20"/>
              </w:rPr>
              <w:t>INSTRUMENTOS</w:t>
            </w:r>
          </w:p>
          <w:p w14:paraId="4395982E" w14:textId="77777777" w:rsidR="00805D5E" w:rsidRDefault="00805D5E">
            <w:pPr>
              <w:jc w:val="center"/>
              <w:rPr>
                <w:sz w:val="20"/>
                <w:szCs w:val="20"/>
              </w:rPr>
            </w:pPr>
            <w:r>
              <w:rPr>
                <w:rFonts w:ascii="Calibri" w:eastAsia="Calibri" w:hAnsi="Calibri" w:cs="Calibri"/>
                <w:b/>
                <w:color w:val="000000"/>
                <w:sz w:val="20"/>
                <w:szCs w:val="20"/>
              </w:rPr>
              <w:t>DE EVALUACIÓN</w:t>
            </w:r>
          </w:p>
          <w:p w14:paraId="5CFBE850" w14:textId="77777777" w:rsidR="00805D5E" w:rsidRDefault="00805D5E">
            <w:pPr>
              <w:jc w:val="center"/>
              <w:rPr>
                <w:rFonts w:ascii="Calibri" w:eastAsia="Calibri" w:hAnsi="Calibri" w:cs="Calibri"/>
                <w:b/>
                <w:color w:val="000000"/>
                <w:sz w:val="20"/>
                <w:szCs w:val="20"/>
              </w:rPr>
            </w:pPr>
          </w:p>
        </w:tc>
      </w:tr>
      <w:tr w:rsidR="00805D5E" w14:paraId="419F3280" w14:textId="77777777" w:rsidTr="00805D5E">
        <w:trPr>
          <w:trHeight w:val="42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89FA35B" w14:textId="77777777" w:rsidR="00805D5E" w:rsidRDefault="00805D5E">
            <w:pPr>
              <w:jc w:val="center"/>
              <w:rPr>
                <w:rFonts w:ascii="Calibri" w:eastAsia="Calibri" w:hAnsi="Calibri" w:cs="Calibri"/>
                <w:b/>
                <w:color w:val="000000"/>
              </w:rPr>
            </w:pPr>
          </w:p>
          <w:p w14:paraId="5F4AADD4" w14:textId="77777777" w:rsidR="00805D5E" w:rsidRDefault="00805D5E">
            <w:pPr>
              <w:rPr>
                <w:rFonts w:ascii="Calibri" w:eastAsia="Calibri" w:hAnsi="Calibri" w:cs="Calibri"/>
                <w:b/>
                <w:color w:val="000000"/>
              </w:rPr>
            </w:pPr>
          </w:p>
          <w:p w14:paraId="4EFB7AB4" w14:textId="77777777" w:rsidR="00805D5E" w:rsidRDefault="00805D5E">
            <w:pPr>
              <w:jc w:val="center"/>
              <w:rPr>
                <w:rFonts w:ascii="Calibri" w:eastAsia="Calibri" w:hAnsi="Calibri" w:cs="Calibri"/>
                <w:b/>
                <w:color w:val="000000"/>
              </w:rPr>
            </w:pPr>
          </w:p>
        </w:tc>
        <w:tc>
          <w:tcPr>
            <w:tcW w:w="3038" w:type="dxa"/>
            <w:gridSpan w:val="11"/>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209F1951" w14:textId="77777777" w:rsidR="00805D5E" w:rsidRDefault="00805D5E">
            <w:pPr>
              <w:rPr>
                <w:rFonts w:ascii="Calibri" w:eastAsia="Calibri" w:hAnsi="Calibri" w:cs="Calibri"/>
                <w:b/>
                <w:color w:val="000000"/>
              </w:rPr>
            </w:pPr>
          </w:p>
        </w:tc>
        <w:tc>
          <w:tcPr>
            <w:tcW w:w="1690" w:type="dxa"/>
            <w:gridSpan w:val="3"/>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29B0EAC" w14:textId="77777777" w:rsidR="00805D5E" w:rsidRDefault="00805D5E">
            <w:pPr>
              <w:jc w:val="center"/>
              <w:rPr>
                <w:rFonts w:ascii="Calibri" w:eastAsia="Calibri" w:hAnsi="Calibri" w:cs="Calibri"/>
                <w:b/>
                <w:color w:val="000000"/>
              </w:rPr>
            </w:pPr>
          </w:p>
        </w:tc>
        <w:tc>
          <w:tcPr>
            <w:tcW w:w="2112" w:type="dxa"/>
            <w:gridSpan w:val="7"/>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618E9295" w14:textId="77777777" w:rsidR="00805D5E" w:rsidRDefault="00805D5E">
            <w:pPr>
              <w:jc w:val="center"/>
              <w:rPr>
                <w:rFonts w:ascii="Calibri" w:eastAsia="Calibri" w:hAnsi="Calibri" w:cs="Calibri"/>
                <w:b/>
                <w:color w:val="000000"/>
              </w:rPr>
            </w:pPr>
          </w:p>
        </w:tc>
        <w:tc>
          <w:tcPr>
            <w:tcW w:w="2328" w:type="dxa"/>
            <w:gridSpan w:val="5"/>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59A3D83" w14:textId="77777777" w:rsidR="00805D5E" w:rsidRDefault="00805D5E">
            <w:pPr>
              <w:jc w:val="center"/>
              <w:rPr>
                <w:rFonts w:ascii="Calibri" w:eastAsia="Calibri" w:hAnsi="Calibri" w:cs="Calibri"/>
                <w:b/>
                <w:color w:val="000000"/>
              </w:rPr>
            </w:pPr>
          </w:p>
        </w:tc>
        <w:tc>
          <w:tcPr>
            <w:tcW w:w="2104"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7936AD31" w14:textId="77777777" w:rsidR="00805D5E" w:rsidRDefault="00805D5E">
            <w:pPr>
              <w:jc w:val="center"/>
              <w:rPr>
                <w:rFonts w:ascii="Calibri" w:eastAsia="Calibri" w:hAnsi="Calibri" w:cs="Calibri"/>
                <w:b/>
                <w:color w:val="000000"/>
              </w:rPr>
            </w:pPr>
          </w:p>
        </w:tc>
      </w:tr>
      <w:tr w:rsidR="00805D5E" w14:paraId="4405206E"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3614287" w14:textId="77777777" w:rsidR="00805D5E" w:rsidRDefault="00805D5E">
            <w:pPr>
              <w:jc w:val="center"/>
              <w:rPr>
                <w:rFonts w:ascii="Calibri" w:eastAsia="Calibri" w:hAnsi="Calibri" w:cs="Calibri"/>
                <w:b/>
                <w:color w:val="000000"/>
              </w:rPr>
            </w:pPr>
            <w:r>
              <w:rPr>
                <w:rFonts w:ascii="Calibri" w:eastAsia="Calibri" w:hAnsi="Calibri" w:cs="Calibri"/>
                <w:b/>
                <w:color w:val="000000"/>
              </w:rPr>
              <w:t>ELABORADO</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1541E959" w14:textId="77777777" w:rsidR="00805D5E" w:rsidRDefault="00805D5E">
            <w:pPr>
              <w:jc w:val="center"/>
              <w:rPr>
                <w:rFonts w:ascii="Calibri" w:eastAsia="Calibri" w:hAnsi="Calibri" w:cs="Calibri"/>
                <w:b/>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CA1A691" w14:textId="77777777" w:rsidR="00805D5E" w:rsidRDefault="00805D5E">
            <w:pPr>
              <w:jc w:val="center"/>
              <w:rPr>
                <w:rFonts w:ascii="Calibri" w:eastAsia="Calibri" w:hAnsi="Calibri" w:cs="Calibri"/>
                <w:b/>
                <w:color w:val="000000"/>
              </w:rPr>
            </w:pPr>
            <w:r>
              <w:rPr>
                <w:rFonts w:ascii="Calibri" w:eastAsia="Calibri" w:hAnsi="Calibri" w:cs="Calibri"/>
                <w:b/>
                <w:color w:val="000000"/>
              </w:rPr>
              <w:t>REVISADO</w:t>
            </w:r>
          </w:p>
        </w:tc>
        <w:tc>
          <w:tcPr>
            <w:tcW w:w="8234" w:type="dxa"/>
            <w:gridSpan w:val="1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007FDB1A" w14:textId="77777777" w:rsidR="00805D5E" w:rsidRDefault="00805D5E">
            <w:pPr>
              <w:jc w:val="center"/>
              <w:rPr>
                <w:rFonts w:ascii="Calibri" w:eastAsia="Calibri" w:hAnsi="Calibri" w:cs="Calibri"/>
                <w:b/>
                <w:color w:val="000000"/>
              </w:rPr>
            </w:pPr>
            <w:r>
              <w:rPr>
                <w:rFonts w:ascii="Calibri" w:eastAsia="Calibri" w:hAnsi="Calibri" w:cs="Calibri"/>
                <w:b/>
                <w:color w:val="000000"/>
              </w:rPr>
              <w:t>APROBADO</w:t>
            </w:r>
          </w:p>
        </w:tc>
      </w:tr>
      <w:tr w:rsidR="00805D5E" w14:paraId="5E8506DE" w14:textId="77777777" w:rsidTr="00805D5E">
        <w:trPr>
          <w:trHeight w:val="18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13B9E758" w14:textId="77777777" w:rsidR="00805D5E" w:rsidRDefault="00805D5E">
            <w:pPr>
              <w:rPr>
                <w:rFonts w:ascii="Calibri" w:eastAsia="Calibri" w:hAnsi="Calibri" w:cs="Calibri"/>
                <w:color w:val="000000"/>
              </w:rPr>
            </w:pPr>
            <w:r>
              <w:rPr>
                <w:rFonts w:ascii="Calibri" w:eastAsia="Calibri" w:hAnsi="Calibri" w:cs="Calibri"/>
                <w:color w:val="000000"/>
              </w:rPr>
              <w:t xml:space="preserve">Docente: </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5DECCF91"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60E3DB25" w14:textId="77777777" w:rsidR="00805D5E" w:rsidRDefault="00805D5E">
            <w:pPr>
              <w:rPr>
                <w:rFonts w:ascii="Calibri" w:eastAsia="Calibri" w:hAnsi="Calibri" w:cs="Calibri"/>
                <w:color w:val="000000"/>
              </w:rPr>
            </w:pPr>
            <w:r>
              <w:rPr>
                <w:rFonts w:ascii="Calibri" w:eastAsia="Calibri" w:hAnsi="Calibri" w:cs="Calibri"/>
                <w:color w:val="000000"/>
              </w:rPr>
              <w:t xml:space="preserve">Coordinador del área : </w:t>
            </w:r>
          </w:p>
        </w:tc>
        <w:tc>
          <w:tcPr>
            <w:tcW w:w="8234" w:type="dxa"/>
            <w:gridSpan w:val="1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205B02BE" w14:textId="77777777" w:rsidR="00805D5E" w:rsidRDefault="00805D5E">
            <w:pPr>
              <w:rPr>
                <w:rFonts w:ascii="Calibri" w:eastAsia="Calibri" w:hAnsi="Calibri" w:cs="Calibri"/>
                <w:color w:val="000000"/>
              </w:rPr>
            </w:pPr>
            <w:r>
              <w:rPr>
                <w:rFonts w:ascii="Calibri" w:eastAsia="Calibri" w:hAnsi="Calibri" w:cs="Calibri"/>
                <w:color w:val="000000"/>
              </w:rPr>
              <w:t>Vicerrector:</w:t>
            </w:r>
          </w:p>
        </w:tc>
      </w:tr>
      <w:tr w:rsidR="00805D5E" w14:paraId="4F3C4116"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3065564E" w14:textId="77777777" w:rsidR="00805D5E" w:rsidRDefault="00805D5E">
            <w:pPr>
              <w:rPr>
                <w:rFonts w:ascii="Calibri" w:eastAsia="Calibri" w:hAnsi="Calibri" w:cs="Calibri"/>
                <w:color w:val="000000"/>
              </w:rPr>
            </w:pPr>
            <w:r>
              <w:rPr>
                <w:rFonts w:ascii="Calibri" w:eastAsia="Calibri" w:hAnsi="Calibri" w:cs="Calibri"/>
                <w:color w:val="000000"/>
              </w:rPr>
              <w:t>Firma:</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3AACB824"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F2113B3" w14:textId="77777777" w:rsidR="00805D5E" w:rsidRDefault="00805D5E">
            <w:pPr>
              <w:rPr>
                <w:rFonts w:ascii="Calibri" w:eastAsia="Calibri" w:hAnsi="Calibri" w:cs="Calibri"/>
                <w:color w:val="000000"/>
              </w:rPr>
            </w:pPr>
          </w:p>
        </w:tc>
        <w:tc>
          <w:tcPr>
            <w:tcW w:w="8234" w:type="dxa"/>
            <w:gridSpan w:val="1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2FD6C9C" w14:textId="77777777" w:rsidR="00805D5E" w:rsidRDefault="00805D5E">
            <w:pPr>
              <w:rPr>
                <w:rFonts w:ascii="Calibri" w:eastAsia="Calibri" w:hAnsi="Calibri" w:cs="Calibri"/>
                <w:color w:val="000000"/>
              </w:rPr>
            </w:pPr>
          </w:p>
        </w:tc>
      </w:tr>
      <w:tr w:rsidR="00805D5E" w14:paraId="3F1BB63D" w14:textId="77777777" w:rsidTr="00805D5E">
        <w:trPr>
          <w:trHeight w:val="240"/>
        </w:trPr>
        <w:tc>
          <w:tcPr>
            <w:tcW w:w="3328" w:type="dxa"/>
            <w:gridSpan w:val="4"/>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hideMark/>
          </w:tcPr>
          <w:p w14:paraId="5599CD79" w14:textId="77777777" w:rsidR="00805D5E" w:rsidRDefault="00805D5E">
            <w:pPr>
              <w:rPr>
                <w:rFonts w:ascii="Calibri" w:eastAsia="Calibri" w:hAnsi="Calibri" w:cs="Calibri"/>
                <w:color w:val="000000"/>
              </w:rPr>
            </w:pPr>
            <w:r>
              <w:rPr>
                <w:rFonts w:ascii="Calibri" w:eastAsia="Calibri" w:hAnsi="Calibri" w:cs="Calibri"/>
                <w:color w:val="000000"/>
              </w:rPr>
              <w:t xml:space="preserve">Fecha: </w:t>
            </w:r>
          </w:p>
        </w:tc>
        <w:tc>
          <w:tcPr>
            <w:tcW w:w="320" w:type="dxa"/>
            <w:gridSpan w:val="2"/>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086C7BB1" w14:textId="77777777" w:rsidR="00805D5E" w:rsidRDefault="00805D5E">
            <w:pPr>
              <w:rPr>
                <w:rFonts w:ascii="Calibri" w:eastAsia="Calibri" w:hAnsi="Calibri" w:cs="Calibri"/>
                <w:color w:val="000000"/>
              </w:rPr>
            </w:pPr>
          </w:p>
        </w:tc>
        <w:tc>
          <w:tcPr>
            <w:tcW w:w="2718" w:type="dxa"/>
            <w:gridSpan w:val="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4D1FBE2" w14:textId="77777777" w:rsidR="00805D5E" w:rsidRDefault="00805D5E">
            <w:pPr>
              <w:rPr>
                <w:rFonts w:ascii="Calibri" w:eastAsia="Calibri" w:hAnsi="Calibri" w:cs="Calibri"/>
                <w:color w:val="000000"/>
              </w:rPr>
            </w:pPr>
          </w:p>
        </w:tc>
        <w:tc>
          <w:tcPr>
            <w:tcW w:w="8234" w:type="dxa"/>
            <w:gridSpan w:val="19"/>
            <w:tc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tcBorders>
          </w:tcPr>
          <w:p w14:paraId="46B8EAFD" w14:textId="77777777" w:rsidR="00805D5E" w:rsidRDefault="00805D5E">
            <w:pPr>
              <w:rPr>
                <w:rFonts w:ascii="Calibri" w:eastAsia="Calibri" w:hAnsi="Calibri" w:cs="Calibri"/>
                <w:color w:val="000000"/>
              </w:rPr>
            </w:pPr>
          </w:p>
        </w:tc>
      </w:tr>
    </w:tbl>
    <w:p w14:paraId="252B2332" w14:textId="77777777" w:rsidR="00805D5E" w:rsidRDefault="00805D5E" w:rsidP="00805D5E">
      <w:pPr>
        <w:tabs>
          <w:tab w:val="left" w:pos="924"/>
        </w:tabs>
        <w:spacing w:before="240" w:after="240"/>
        <w:jc w:val="center"/>
        <w:rPr>
          <w:b/>
        </w:rPr>
      </w:pPr>
    </w:p>
    <w:p w14:paraId="02F1F143" w14:textId="77777777" w:rsidR="00805D5E" w:rsidRDefault="00805D5E" w:rsidP="00805D5E">
      <w:pPr>
        <w:tabs>
          <w:tab w:val="left" w:pos="924"/>
        </w:tabs>
        <w:spacing w:before="240" w:after="240"/>
        <w:jc w:val="center"/>
        <w:rPr>
          <w:b/>
        </w:rPr>
      </w:pPr>
    </w:p>
    <w:p w14:paraId="16C13E61" w14:textId="77777777" w:rsidR="00805D5E" w:rsidRDefault="00805D5E" w:rsidP="00805D5E">
      <w:pPr>
        <w:tabs>
          <w:tab w:val="left" w:pos="924"/>
        </w:tabs>
        <w:spacing w:before="240" w:after="240"/>
        <w:jc w:val="center"/>
        <w:rPr>
          <w:b/>
        </w:rPr>
      </w:pPr>
    </w:p>
    <w:p w14:paraId="0E82DB12" w14:textId="77777777" w:rsidR="00805D5E" w:rsidRDefault="00805D5E" w:rsidP="00805D5E">
      <w:pPr>
        <w:tabs>
          <w:tab w:val="left" w:pos="924"/>
        </w:tabs>
        <w:spacing w:before="240" w:after="240"/>
        <w:jc w:val="center"/>
        <w:rPr>
          <w:b/>
        </w:rPr>
      </w:pPr>
    </w:p>
    <w:p w14:paraId="4D1B0520" w14:textId="77777777" w:rsidR="00805D5E" w:rsidRDefault="00805D5E" w:rsidP="00805D5E">
      <w:pPr>
        <w:tabs>
          <w:tab w:val="left" w:pos="924"/>
        </w:tabs>
        <w:spacing w:before="240" w:after="240"/>
        <w:jc w:val="center"/>
        <w:rPr>
          <w:b/>
        </w:rPr>
      </w:pPr>
    </w:p>
    <w:p w14:paraId="20A07052" w14:textId="77777777" w:rsidR="00805D5E" w:rsidRDefault="00805D5E" w:rsidP="00805D5E">
      <w:pPr>
        <w:tabs>
          <w:tab w:val="left" w:pos="924"/>
        </w:tabs>
        <w:spacing w:before="240" w:after="240"/>
        <w:jc w:val="center"/>
        <w:rPr>
          <w:b/>
        </w:rPr>
      </w:pPr>
    </w:p>
    <w:p w14:paraId="4601CF82" w14:textId="77777777" w:rsidR="00805D5E" w:rsidRDefault="00805D5E" w:rsidP="00805D5E">
      <w:pPr>
        <w:tabs>
          <w:tab w:val="left" w:pos="924"/>
        </w:tabs>
        <w:spacing w:before="240" w:after="240"/>
        <w:jc w:val="center"/>
        <w:rPr>
          <w:b/>
        </w:rPr>
      </w:pPr>
    </w:p>
    <w:p w14:paraId="4E828046" w14:textId="77777777" w:rsidR="00805D5E" w:rsidRDefault="00805D5E" w:rsidP="00805D5E">
      <w:pPr>
        <w:tabs>
          <w:tab w:val="left" w:pos="924"/>
        </w:tabs>
        <w:spacing w:before="240" w:after="240"/>
        <w:jc w:val="center"/>
        <w:rPr>
          <w:b/>
        </w:rPr>
      </w:pPr>
    </w:p>
    <w:tbl>
      <w:tblPr>
        <w:tblStyle w:val="Tablaconcuadrcula2-nfasis2"/>
        <w:tblW w:w="0" w:type="dxa"/>
        <w:tblInd w:w="108" w:type="dxa"/>
        <w:tblLayout w:type="fixed"/>
        <w:tblLook w:val="0400" w:firstRow="0" w:lastRow="0" w:firstColumn="0" w:lastColumn="0" w:noHBand="0" w:noVBand="1"/>
      </w:tblPr>
      <w:tblGrid>
        <w:gridCol w:w="1802"/>
        <w:gridCol w:w="27"/>
        <w:gridCol w:w="1652"/>
        <w:gridCol w:w="177"/>
        <w:gridCol w:w="143"/>
        <w:gridCol w:w="788"/>
        <w:gridCol w:w="289"/>
        <w:gridCol w:w="609"/>
        <w:gridCol w:w="875"/>
        <w:gridCol w:w="156"/>
        <w:gridCol w:w="799"/>
        <w:gridCol w:w="894"/>
        <w:gridCol w:w="41"/>
        <w:gridCol w:w="894"/>
        <w:gridCol w:w="610"/>
        <w:gridCol w:w="571"/>
        <w:gridCol w:w="33"/>
        <w:gridCol w:w="615"/>
        <w:gridCol w:w="1685"/>
        <w:gridCol w:w="144"/>
        <w:gridCol w:w="1830"/>
      </w:tblGrid>
      <w:tr w:rsidR="00805D5E" w14:paraId="2EEF9D13"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878"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F7FD34B" w14:textId="77777777" w:rsidR="00805D5E" w:rsidRDefault="00805D5E">
            <w:pPr>
              <w:jc w:val="center"/>
              <w:rPr>
                <w:rFonts w:ascii="Calibri" w:eastAsia="Calibri" w:hAnsi="Calibri" w:cs="Calibri"/>
                <w:b/>
                <w:color w:val="000000"/>
              </w:rPr>
            </w:pPr>
            <w:r>
              <w:rPr>
                <w:rFonts w:ascii="Calibri" w:eastAsia="Calibri" w:hAnsi="Calibri" w:cs="Calibri"/>
                <w:b/>
                <w:color w:val="000000"/>
              </w:rPr>
              <w:t>LOGO INSTITUCIONAL</w:t>
            </w:r>
          </w:p>
        </w:tc>
        <w:tc>
          <w:tcPr>
            <w:tcW w:w="4878"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5D9EA97" w14:textId="77777777" w:rsidR="00805D5E" w:rsidRDefault="00805D5E">
            <w:pPr>
              <w:jc w:val="center"/>
              <w:rPr>
                <w:rFonts w:ascii="Calibri" w:eastAsia="Calibri" w:hAnsi="Calibri" w:cs="Calibri"/>
                <w:b/>
              </w:rPr>
            </w:pPr>
            <w:r>
              <w:rPr>
                <w:rFonts w:ascii="Calibri" w:eastAsia="Calibri" w:hAnsi="Calibri" w:cs="Calibri"/>
                <w:b/>
              </w:rPr>
              <w:t>NOMBRE DE LA INSTITUCIÓN</w:t>
            </w:r>
          </w:p>
        </w:tc>
        <w:tc>
          <w:tcPr>
            <w:tcW w:w="4878"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40996EB" w14:textId="77777777" w:rsidR="00805D5E" w:rsidRDefault="00805D5E">
            <w:pPr>
              <w:jc w:val="center"/>
              <w:rPr>
                <w:rFonts w:ascii="Calibri" w:eastAsia="Calibri" w:hAnsi="Calibri" w:cs="Calibri"/>
                <w:b/>
              </w:rPr>
            </w:pPr>
            <w:r>
              <w:rPr>
                <w:rFonts w:ascii="Calibri" w:eastAsia="Calibri" w:hAnsi="Calibri" w:cs="Calibri"/>
                <w:b/>
              </w:rPr>
              <w:t>AÑO LECTIVO</w:t>
            </w:r>
          </w:p>
        </w:tc>
      </w:tr>
      <w:tr w:rsidR="00805D5E" w14:paraId="24D3620C" w14:textId="77777777" w:rsidTr="00805D5E">
        <w:trPr>
          <w:trHeight w:val="240"/>
        </w:trPr>
        <w:tc>
          <w:tcPr>
            <w:tcW w:w="14634" w:type="dxa"/>
            <w:gridSpan w:val="21"/>
            <w:tcBorders>
              <w:top w:val="single" w:sz="2" w:space="0" w:color="4FCDFF" w:themeColor="accent2" w:themeTint="99"/>
              <w:left w:val="nil"/>
              <w:bottom w:val="single" w:sz="2" w:space="0" w:color="4FCDFF" w:themeColor="accent2" w:themeTint="99"/>
              <w:right w:val="nil"/>
            </w:tcBorders>
            <w:hideMark/>
          </w:tcPr>
          <w:p w14:paraId="3969A45D" w14:textId="77777777" w:rsidR="00805D5E" w:rsidRDefault="00805D5E">
            <w:pPr>
              <w:jc w:val="center"/>
              <w:rPr>
                <w:rFonts w:ascii="Calibri" w:eastAsia="Calibri" w:hAnsi="Calibri" w:cs="Calibri"/>
                <w:b/>
                <w:color w:val="000000"/>
              </w:rPr>
            </w:pPr>
            <w:r>
              <w:rPr>
                <w:rFonts w:ascii="Calibri" w:eastAsia="Calibri" w:hAnsi="Calibri" w:cs="Calibri"/>
                <w:b/>
                <w:color w:val="000000"/>
              </w:rPr>
              <w:t xml:space="preserve">PLAN DE  UNIDAD DIDÁCTICA </w:t>
            </w:r>
            <w:r>
              <w:rPr>
                <w:rFonts w:ascii="Calibri" w:eastAsia="Calibri" w:hAnsi="Calibri" w:cs="Calibri"/>
                <w:color w:val="000000"/>
              </w:rPr>
              <w:t xml:space="preserve">                                                                                                                                                                                 </w:t>
            </w:r>
          </w:p>
        </w:tc>
      </w:tr>
      <w:tr w:rsidR="00805D5E" w14:paraId="1CE98BB1"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802" w:type="dxa"/>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C652D2A" w14:textId="77777777" w:rsidR="00805D5E" w:rsidRDefault="00805D5E">
            <w:pPr>
              <w:rPr>
                <w:rFonts w:ascii="Calibri" w:eastAsia="Calibri" w:hAnsi="Calibri" w:cs="Calibri"/>
                <w:b/>
                <w:color w:val="000000"/>
              </w:rPr>
            </w:pPr>
          </w:p>
        </w:tc>
        <w:tc>
          <w:tcPr>
            <w:tcW w:w="12832" w:type="dxa"/>
            <w:gridSpan w:val="2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082970D" w14:textId="77777777" w:rsidR="00805D5E" w:rsidRDefault="00805D5E">
            <w:pPr>
              <w:rPr>
                <w:rFonts w:ascii="Calibri" w:eastAsia="Calibri" w:hAnsi="Calibri" w:cs="Calibri"/>
                <w:b/>
                <w:color w:val="000000"/>
              </w:rPr>
            </w:pPr>
            <w:r>
              <w:rPr>
                <w:rFonts w:ascii="Calibri" w:eastAsia="Calibri" w:hAnsi="Calibri" w:cs="Calibri"/>
                <w:b/>
                <w:color w:val="000000"/>
              </w:rPr>
              <w:t>1. DATOS INFORMATIVOS:</w:t>
            </w:r>
          </w:p>
        </w:tc>
      </w:tr>
      <w:tr w:rsidR="00805D5E" w14:paraId="6C4BA4E5" w14:textId="77777777" w:rsidTr="00805D5E">
        <w:trPr>
          <w:trHeight w:val="300"/>
        </w:trPr>
        <w:tc>
          <w:tcPr>
            <w:tcW w:w="1829"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6A0C118" w14:textId="77777777" w:rsidR="00805D5E" w:rsidRDefault="00805D5E">
            <w:pPr>
              <w:rPr>
                <w:rFonts w:ascii="Calibri" w:eastAsia="Calibri" w:hAnsi="Calibri" w:cs="Calibri"/>
                <w:b/>
              </w:rPr>
            </w:pPr>
            <w:r>
              <w:rPr>
                <w:rFonts w:ascii="Calibri" w:eastAsia="Calibri" w:hAnsi="Calibri" w:cs="Calibri"/>
                <w:b/>
              </w:rPr>
              <w:t xml:space="preserve">Docente: </w:t>
            </w:r>
          </w:p>
        </w:tc>
        <w:tc>
          <w:tcPr>
            <w:tcW w:w="1829"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01C8D9D"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2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27175FD" w14:textId="77777777" w:rsidR="00805D5E" w:rsidRDefault="00805D5E">
            <w:pPr>
              <w:rPr>
                <w:rFonts w:ascii="Calibri" w:eastAsia="Calibri" w:hAnsi="Calibri" w:cs="Calibri"/>
                <w:b/>
              </w:rPr>
            </w:pPr>
            <w:r>
              <w:rPr>
                <w:rFonts w:ascii="Calibri" w:eastAsia="Calibri" w:hAnsi="Calibri" w:cs="Calibri"/>
                <w:b/>
              </w:rPr>
              <w:t>Área/</w:t>
            </w:r>
          </w:p>
          <w:p w14:paraId="55C815FE" w14:textId="77777777" w:rsidR="00805D5E" w:rsidRDefault="00805D5E">
            <w:pPr>
              <w:rPr>
                <w:rFonts w:ascii="Calibri" w:eastAsia="Calibri" w:hAnsi="Calibri" w:cs="Calibri"/>
                <w:b/>
              </w:rPr>
            </w:pPr>
            <w:r>
              <w:rPr>
                <w:rFonts w:ascii="Calibri" w:eastAsia="Calibri" w:hAnsi="Calibri" w:cs="Calibri"/>
                <w:b/>
              </w:rPr>
              <w:t>asignatura:  </w:t>
            </w:r>
          </w:p>
        </w:tc>
        <w:tc>
          <w:tcPr>
            <w:tcW w:w="1830"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8009C1F" w14:textId="77777777" w:rsidR="00805D5E" w:rsidRDefault="00805D5E">
            <w:pPr>
              <w:rPr>
                <w:rFonts w:ascii="Calibri" w:eastAsia="Calibri" w:hAnsi="Calibri" w:cs="Calibri"/>
              </w:rPr>
            </w:pPr>
            <w:r>
              <w:rPr>
                <w:rFonts w:ascii="Calibri" w:eastAsia="Calibri" w:hAnsi="Calibri" w:cs="Calibri"/>
              </w:rPr>
              <w:t xml:space="preserve">Lengua y literatura </w:t>
            </w:r>
          </w:p>
        </w:tc>
        <w:tc>
          <w:tcPr>
            <w:tcW w:w="1829"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A7242DA" w14:textId="77777777" w:rsidR="00805D5E" w:rsidRDefault="00805D5E">
            <w:pPr>
              <w:rPr>
                <w:rFonts w:ascii="Calibri" w:eastAsia="Calibri" w:hAnsi="Calibri" w:cs="Calibri"/>
                <w:b/>
              </w:rPr>
            </w:pPr>
            <w:r>
              <w:rPr>
                <w:rFonts w:ascii="Calibri" w:eastAsia="Calibri" w:hAnsi="Calibri" w:cs="Calibri"/>
                <w:b/>
              </w:rPr>
              <w:t xml:space="preserve">Grado/Curso: </w:t>
            </w:r>
          </w:p>
        </w:tc>
        <w:tc>
          <w:tcPr>
            <w:tcW w:w="1829"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C7B8D20" w14:textId="77777777" w:rsidR="00805D5E" w:rsidRDefault="00805D5E">
            <w:pPr>
              <w:rPr>
                <w:rFonts w:ascii="Calibri" w:eastAsia="Calibri" w:hAnsi="Calibri" w:cs="Calibri"/>
              </w:rPr>
            </w:pPr>
            <w:r>
              <w:rPr>
                <w:rFonts w:ascii="Calibri" w:eastAsia="Calibri" w:hAnsi="Calibri" w:cs="Calibri"/>
              </w:rPr>
              <w:t>Decimo</w:t>
            </w:r>
          </w:p>
        </w:tc>
        <w:tc>
          <w:tcPr>
            <w:tcW w:w="1829"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AE1B5A1" w14:textId="77777777" w:rsidR="00805D5E" w:rsidRDefault="00805D5E">
            <w:pPr>
              <w:rPr>
                <w:rFonts w:ascii="Calibri" w:eastAsia="Calibri" w:hAnsi="Calibri" w:cs="Calibri"/>
                <w:b/>
              </w:rPr>
            </w:pPr>
            <w:r>
              <w:rPr>
                <w:rFonts w:ascii="Calibri" w:eastAsia="Calibri" w:hAnsi="Calibri" w:cs="Calibri"/>
                <w:b/>
              </w:rPr>
              <w:t xml:space="preserve">Paralelo:  </w:t>
            </w:r>
          </w:p>
        </w:tc>
        <w:tc>
          <w:tcPr>
            <w:tcW w:w="183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001B362" w14:textId="77777777" w:rsidR="00805D5E" w:rsidRDefault="00805D5E">
            <w:pPr>
              <w:rPr>
                <w:rFonts w:ascii="Calibri" w:eastAsia="Calibri" w:hAnsi="Calibri" w:cs="Calibri"/>
                <w:b/>
                <w:color w:val="000000"/>
              </w:rPr>
            </w:pPr>
          </w:p>
        </w:tc>
      </w:tr>
      <w:tr w:rsidR="00805D5E" w14:paraId="39324ED3"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14634" w:type="dxa"/>
            <w:gridSpan w:val="21"/>
            <w:tcBorders>
              <w:top w:val="single" w:sz="2" w:space="0" w:color="4FCDFF" w:themeColor="accent2" w:themeTint="99"/>
              <w:left w:val="nil"/>
              <w:bottom w:val="single" w:sz="2" w:space="0" w:color="4FCDFF" w:themeColor="accent2" w:themeTint="99"/>
              <w:right w:val="nil"/>
            </w:tcBorders>
            <w:hideMark/>
          </w:tcPr>
          <w:p w14:paraId="2D01CD6B" w14:textId="77777777" w:rsidR="00805D5E" w:rsidRDefault="00805D5E">
            <w:pPr>
              <w:rPr>
                <w:rFonts w:ascii="Calibri" w:eastAsia="Calibri" w:hAnsi="Calibri" w:cs="Calibri"/>
              </w:rPr>
            </w:pPr>
            <w:r>
              <w:rPr>
                <w:rFonts w:ascii="Calibri" w:eastAsia="Calibri" w:hAnsi="Calibri" w:cs="Calibri"/>
              </w:rPr>
              <w:t xml:space="preserve">Tiempo: </w:t>
            </w:r>
          </w:p>
        </w:tc>
      </w:tr>
      <w:tr w:rsidR="00805D5E" w14:paraId="27D6C591" w14:textId="77777777" w:rsidTr="00805D5E">
        <w:trPr>
          <w:trHeight w:val="1000"/>
        </w:trPr>
        <w:tc>
          <w:tcPr>
            <w:tcW w:w="1802"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A06BD08" w14:textId="77777777" w:rsidR="00805D5E" w:rsidRDefault="00805D5E">
            <w:pPr>
              <w:rPr>
                <w:rFonts w:ascii="Calibri" w:eastAsia="Calibri" w:hAnsi="Calibri" w:cs="Calibri"/>
                <w:b/>
              </w:rPr>
            </w:pPr>
            <w:r>
              <w:rPr>
                <w:rFonts w:ascii="Calibri" w:eastAsia="Calibri" w:hAnsi="Calibri" w:cs="Calibri"/>
                <w:b/>
              </w:rPr>
              <w:t xml:space="preserve">N.º de unidad de la unidad didáctica : </w:t>
            </w:r>
          </w:p>
        </w:tc>
        <w:tc>
          <w:tcPr>
            <w:tcW w:w="278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F8EC794" w14:textId="77777777" w:rsidR="00805D5E" w:rsidRDefault="00805D5E">
            <w:pPr>
              <w:rPr>
                <w:rFonts w:ascii="Calibri" w:eastAsia="Calibri" w:hAnsi="Calibri" w:cs="Calibri"/>
              </w:rPr>
            </w:pPr>
          </w:p>
          <w:p w14:paraId="338B5348" w14:textId="77777777" w:rsidR="00805D5E" w:rsidRDefault="00805D5E">
            <w:pPr>
              <w:jc w:val="center"/>
              <w:rPr>
                <w:rFonts w:ascii="Calibri" w:eastAsia="Calibri" w:hAnsi="Calibri" w:cs="Calibri"/>
              </w:rPr>
            </w:pPr>
            <w:r>
              <w:rPr>
                <w:rFonts w:ascii="Calibri" w:eastAsia="Calibri" w:hAnsi="Calibri" w:cs="Calibri"/>
              </w:rPr>
              <w:t>6</w:t>
            </w:r>
          </w:p>
        </w:tc>
        <w:tc>
          <w:tcPr>
            <w:tcW w:w="1773"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306B4D2" w14:textId="77777777" w:rsidR="00805D5E" w:rsidRDefault="00805D5E">
            <w:pPr>
              <w:jc w:val="both"/>
              <w:rPr>
                <w:rFonts w:ascii="Calibri" w:eastAsia="Calibri" w:hAnsi="Calibri" w:cs="Calibri"/>
                <w:b/>
              </w:rPr>
            </w:pPr>
            <w:r>
              <w:rPr>
                <w:rFonts w:ascii="Calibri" w:eastAsia="Calibri" w:hAnsi="Calibri" w:cs="Calibri"/>
                <w:b/>
              </w:rPr>
              <w:t xml:space="preserve">Título de unidad didáctica : </w:t>
            </w:r>
          </w:p>
          <w:p w14:paraId="33539097" w14:textId="77777777" w:rsidR="00805D5E" w:rsidRDefault="00805D5E">
            <w:pPr>
              <w:jc w:val="both"/>
              <w:rPr>
                <w:rFonts w:ascii="Calibri" w:eastAsia="Calibri" w:hAnsi="Calibri" w:cs="Calibri"/>
              </w:rPr>
            </w:pPr>
          </w:p>
        </w:tc>
        <w:tc>
          <w:tcPr>
            <w:tcW w:w="8272"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7DEC275" w14:textId="77777777" w:rsidR="00805D5E" w:rsidRDefault="00805D5E">
            <w:pPr>
              <w:widowControl w:val="0"/>
              <w:rPr>
                <w:rFonts w:ascii="Calibri" w:eastAsia="Calibri" w:hAnsi="Calibri" w:cs="Calibri"/>
              </w:rPr>
            </w:pPr>
            <w:r>
              <w:rPr>
                <w:rFonts w:ascii="Calibri" w:eastAsia="Calibri" w:hAnsi="Calibri" w:cs="Calibri"/>
              </w:rPr>
              <w:t>Me expreso con pasión</w:t>
            </w:r>
          </w:p>
        </w:tc>
      </w:tr>
      <w:tr w:rsidR="00805D5E" w14:paraId="5978FB9D"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4634" w:type="dxa"/>
            <w:gridSpan w:val="21"/>
            <w:tcBorders>
              <w:top w:val="single" w:sz="2" w:space="0" w:color="4FCDFF" w:themeColor="accent2" w:themeTint="99"/>
              <w:left w:val="nil"/>
              <w:bottom w:val="single" w:sz="2" w:space="0" w:color="4FCDFF" w:themeColor="accent2" w:themeTint="99"/>
              <w:right w:val="nil"/>
            </w:tcBorders>
          </w:tcPr>
          <w:p w14:paraId="756614F4" w14:textId="77777777" w:rsidR="00805D5E" w:rsidRDefault="00805D5E">
            <w:pPr>
              <w:tabs>
                <w:tab w:val="left" w:pos="924"/>
              </w:tabs>
              <w:jc w:val="both"/>
              <w:rPr>
                <w:rFonts w:ascii="Calibri" w:eastAsia="Calibri" w:hAnsi="Calibri" w:cs="Calibri"/>
                <w:b/>
              </w:rPr>
            </w:pPr>
            <w:r>
              <w:rPr>
                <w:rFonts w:ascii="Calibri" w:eastAsia="Calibri" w:hAnsi="Calibri" w:cs="Calibri"/>
                <w:b/>
              </w:rPr>
              <w:t>Objetivo de la unidad didáctica:</w:t>
            </w:r>
          </w:p>
          <w:p w14:paraId="683EC734" w14:textId="77777777" w:rsidR="00805D5E" w:rsidRDefault="00805D5E">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4B6D0BC1" w14:textId="77777777" w:rsidR="00805D5E" w:rsidRDefault="00805D5E">
            <w:pPr>
              <w:autoSpaceDE w:val="0"/>
              <w:autoSpaceDN w:val="0"/>
              <w:adjustRightInd w:val="0"/>
              <w:rPr>
                <w:color w:val="auto"/>
                <w:lang w:val="es-MX"/>
              </w:rPr>
            </w:pPr>
          </w:p>
          <w:p w14:paraId="3168BA3D"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19BD88CF" w14:textId="77777777" w:rsidR="00805D5E" w:rsidRDefault="00805D5E">
            <w:pPr>
              <w:autoSpaceDE w:val="0"/>
              <w:autoSpaceDN w:val="0"/>
              <w:adjustRightInd w:val="0"/>
              <w:rPr>
                <w:color w:val="auto"/>
                <w:lang w:val="es-MX"/>
              </w:rPr>
            </w:pPr>
          </w:p>
          <w:p w14:paraId="17362E17"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1492E760" w14:textId="77777777" w:rsidR="00805D5E" w:rsidRDefault="00805D5E">
            <w:pPr>
              <w:autoSpaceDE w:val="0"/>
              <w:autoSpaceDN w:val="0"/>
              <w:adjustRightInd w:val="0"/>
              <w:rPr>
                <w:color w:val="auto"/>
                <w:lang w:val="es-MX"/>
              </w:rPr>
            </w:pPr>
          </w:p>
          <w:p w14:paraId="62C2F822" w14:textId="77777777" w:rsidR="00805D5E" w:rsidRDefault="00805D5E">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6CB61B46" w14:textId="77777777" w:rsidR="00805D5E" w:rsidRDefault="00805D5E">
            <w:pPr>
              <w:tabs>
                <w:tab w:val="left" w:pos="924"/>
              </w:tabs>
              <w:jc w:val="both"/>
              <w:rPr>
                <w:rFonts w:eastAsia="Calibri"/>
                <w:lang w:val="es-MX"/>
              </w:rPr>
            </w:pPr>
          </w:p>
          <w:p w14:paraId="21412DFD" w14:textId="77777777" w:rsidR="00805D5E" w:rsidRDefault="00805D5E">
            <w:pPr>
              <w:tabs>
                <w:tab w:val="left" w:pos="924"/>
              </w:tabs>
              <w:jc w:val="both"/>
              <w:rPr>
                <w:rFonts w:eastAsia="Calibri"/>
                <w:lang w:val="es-MX"/>
              </w:rPr>
            </w:pPr>
            <w:r>
              <w:rPr>
                <w:rFonts w:eastAsia="Calibri"/>
                <w:lang w:val="es-MX"/>
              </w:rPr>
              <w:lastRenderedPageBreak/>
              <w:t>OG.LL.10. Apropiarse del patrimonio literario ecuatoriano, a partir del conocimiento de sus principales exponentes, para construir un sentido de pertenencia.</w:t>
            </w:r>
          </w:p>
          <w:p w14:paraId="5C8E0991" w14:textId="77777777" w:rsidR="00805D5E" w:rsidRDefault="00805D5E">
            <w:pPr>
              <w:tabs>
                <w:tab w:val="left" w:pos="924"/>
              </w:tabs>
              <w:jc w:val="both"/>
              <w:rPr>
                <w:rFonts w:eastAsia="Calibri"/>
                <w:lang w:val="es-MX"/>
              </w:rPr>
            </w:pPr>
          </w:p>
          <w:p w14:paraId="5011E487" w14:textId="77777777" w:rsidR="00805D5E" w:rsidRDefault="00805D5E">
            <w:pPr>
              <w:rPr>
                <w:rFonts w:ascii="Calibri" w:eastAsia="Calibri" w:hAnsi="Calibri" w:cs="Calibri"/>
                <w:b/>
                <w:lang w:val="es-MX"/>
              </w:rPr>
            </w:pPr>
          </w:p>
        </w:tc>
      </w:tr>
      <w:tr w:rsidR="00805D5E" w14:paraId="70B4C217" w14:textId="77777777" w:rsidTr="00805D5E">
        <w:trPr>
          <w:trHeight w:val="480"/>
        </w:trPr>
        <w:tc>
          <w:tcPr>
            <w:tcW w:w="14634" w:type="dxa"/>
            <w:gridSpan w:val="21"/>
            <w:tcBorders>
              <w:top w:val="single" w:sz="2" w:space="0" w:color="4FCDFF" w:themeColor="accent2" w:themeTint="99"/>
              <w:left w:val="nil"/>
              <w:bottom w:val="single" w:sz="2" w:space="0" w:color="4FCDFF" w:themeColor="accent2" w:themeTint="99"/>
              <w:right w:val="nil"/>
            </w:tcBorders>
          </w:tcPr>
          <w:p w14:paraId="11599772" w14:textId="77777777" w:rsidR="00805D5E" w:rsidRDefault="00805D5E">
            <w:pPr>
              <w:rPr>
                <w:rFonts w:ascii="Montserrat Medium" w:eastAsia="Montserrat Medium" w:hAnsi="Montserrat Medium" w:cs="Montserrat Medium"/>
                <w:sz w:val="17"/>
                <w:szCs w:val="17"/>
              </w:rPr>
            </w:pPr>
            <w:r>
              <w:rPr>
                <w:rFonts w:ascii="Calibri" w:eastAsia="Calibri" w:hAnsi="Calibri" w:cs="Calibri"/>
                <w:b/>
              </w:rPr>
              <w:lastRenderedPageBreak/>
              <w:t xml:space="preserve">Criterios de evaluación: </w:t>
            </w:r>
            <w:r>
              <w:rPr>
                <w:rFonts w:ascii="Montserrat Medium" w:eastAsia="Montserrat Medium" w:hAnsi="Montserrat Medium" w:cs="Montserrat Medium"/>
                <w:sz w:val="17"/>
                <w:szCs w:val="17"/>
              </w:rPr>
              <w:t xml:space="preserve"> </w:t>
            </w:r>
          </w:p>
          <w:p w14:paraId="3513A8FC" w14:textId="77777777" w:rsidR="00805D5E" w:rsidRDefault="00805D5E">
            <w:pPr>
              <w:jc w:val="both"/>
              <w:rPr>
                <w:sz w:val="18"/>
                <w:szCs w:val="18"/>
              </w:rPr>
            </w:pPr>
            <w:r>
              <w:rPr>
                <w:b/>
                <w:sz w:val="18"/>
                <w:szCs w:val="18"/>
              </w:rPr>
              <w:t>CE.LL.4.2.</w:t>
            </w:r>
            <w:r>
              <w:rPr>
                <w:sz w:val="18"/>
                <w:szCs w:val="18"/>
              </w:rPr>
              <w:t xml:space="preserve"> Explica la influencia de las variaciones lingüísticas socioculturales y situacionales del Ecuador en las relaciones sociales, así como la correspondencia entre la estructura de la lengua y las formas de pensar y actuar de las persona</w:t>
            </w:r>
          </w:p>
          <w:p w14:paraId="4E46AAB5" w14:textId="77777777" w:rsidR="00805D5E" w:rsidRDefault="00805D5E">
            <w:pPr>
              <w:jc w:val="both"/>
              <w:rPr>
                <w:sz w:val="18"/>
                <w:szCs w:val="18"/>
              </w:rPr>
            </w:pPr>
            <w:r>
              <w:rPr>
                <w:b/>
                <w:sz w:val="18"/>
                <w:szCs w:val="18"/>
              </w:rPr>
              <w:t xml:space="preserve">CE.LL.4.4. </w:t>
            </w:r>
            <w:r>
              <w:rPr>
                <w:sz w:val="18"/>
                <w:szCs w:val="18"/>
              </w:rPr>
              <w:t>Organiza sus discursos según las estructuras básicas de la lengua oral, utiliza un vocabulario acorde a la intención (construir acuerdos, solucionar problemas, etc.) y al contexto e integra una variedad de recursos, formatos y soportes, evaluando su impacto en la audiencia.</w:t>
            </w:r>
          </w:p>
          <w:p w14:paraId="080FAF75" w14:textId="77777777" w:rsidR="00805D5E" w:rsidRDefault="00805D5E">
            <w:pPr>
              <w:jc w:val="both"/>
              <w:rPr>
                <w:sz w:val="18"/>
                <w:szCs w:val="18"/>
              </w:rPr>
            </w:pPr>
            <w:r>
              <w:rPr>
                <w:b/>
                <w:sz w:val="18"/>
                <w:szCs w:val="18"/>
              </w:rPr>
              <w:t>CE.LL.4.6.</w:t>
            </w:r>
            <w:r>
              <w:rPr>
                <w:sz w:val="18"/>
                <w:szCs w:val="18"/>
              </w:rPr>
              <w:t xml:space="preserve"> Consulta bibliotecas y recursos digitales en la web, comparándolos y valorándolos en función de la confiabilidad de la fuente, el propósito de la lectura y la calidad de la información, recogiéndola, contrastándola y organizándola en esquemas de diverso tipo.</w:t>
            </w:r>
          </w:p>
          <w:p w14:paraId="5CCADCD7" w14:textId="77777777" w:rsidR="00805D5E" w:rsidRDefault="00805D5E">
            <w:pPr>
              <w:jc w:val="both"/>
              <w:rPr>
                <w:sz w:val="18"/>
                <w:szCs w:val="18"/>
              </w:rPr>
            </w:pPr>
            <w:r>
              <w:rPr>
                <w:b/>
                <w:sz w:val="18"/>
                <w:szCs w:val="18"/>
              </w:rPr>
              <w:t>CE.LL.4.7.</w:t>
            </w:r>
            <w:r>
              <w:rPr>
                <w:sz w:val="18"/>
                <w:szCs w:val="18"/>
              </w:rPr>
              <w:t xml:space="preserve"> Produce diferentes tipos de textos periodísticos (reportajes, crónicas, noticias, entrevistas, artículos de opinión, entre otros) y académicos (artículos y proyectos de investigación, informes, reseñas, resúmenes, ensayos) con coherencia y cohesión, autorregulando la escritura mediante la aplicación del proceso de producción, el uso de estrategias y procesos de pensamiento, matizando y precisando significados y apoyándose en diferentes formatos, recursos y materiales, incluidas las TIC, y cita e identifica fuentes con pertinencia.</w:t>
            </w:r>
          </w:p>
          <w:p w14:paraId="6D870CED" w14:textId="77777777" w:rsidR="00805D5E" w:rsidRDefault="00805D5E">
            <w:pPr>
              <w:jc w:val="both"/>
              <w:rPr>
                <w:sz w:val="18"/>
                <w:szCs w:val="18"/>
              </w:rPr>
            </w:pPr>
            <w:r>
              <w:rPr>
                <w:sz w:val="18"/>
                <w:szCs w:val="18"/>
              </w:rPr>
              <w:t xml:space="preserve"> </w:t>
            </w:r>
          </w:p>
          <w:p w14:paraId="7107E4B8" w14:textId="77777777" w:rsidR="00805D5E" w:rsidRDefault="00805D5E">
            <w:pPr>
              <w:jc w:val="both"/>
              <w:rPr>
                <w:sz w:val="18"/>
                <w:szCs w:val="18"/>
              </w:rPr>
            </w:pPr>
            <w:r>
              <w:rPr>
                <w:b/>
                <w:sz w:val="18"/>
                <w:szCs w:val="18"/>
              </w:rPr>
              <w:t>CE.LL.4.8.</w:t>
            </w:r>
            <w:r>
              <w:rPr>
                <w:sz w:val="18"/>
                <w:szCs w:val="18"/>
              </w:rPr>
              <w:t xml:space="preserve"> Lee textos literarios en función de sus preferencias personales, los interpreta y sustenta su interpretación al debatir críticamente sobre ella, basándose en indagaciones sobre el tema, género y contexto.</w:t>
            </w:r>
          </w:p>
          <w:p w14:paraId="56DE542A" w14:textId="77777777" w:rsidR="00805D5E" w:rsidRDefault="00805D5E">
            <w:pPr>
              <w:rPr>
                <w:sz w:val="20"/>
                <w:szCs w:val="20"/>
              </w:rPr>
            </w:pPr>
            <w:r>
              <w:rPr>
                <w:b/>
                <w:sz w:val="20"/>
                <w:szCs w:val="20"/>
              </w:rPr>
              <w:t xml:space="preserve">Indicadores para la evaluación del </w:t>
            </w:r>
          </w:p>
          <w:p w14:paraId="2A4FA9B3" w14:textId="77777777" w:rsidR="00805D5E" w:rsidRDefault="00805D5E">
            <w:pPr>
              <w:widowControl w:val="0"/>
              <w:rPr>
                <w:color w:val="000000"/>
                <w:sz w:val="20"/>
                <w:szCs w:val="20"/>
              </w:rPr>
            </w:pPr>
            <w:r>
              <w:rPr>
                <w:b/>
                <w:color w:val="000000"/>
                <w:sz w:val="20"/>
                <w:szCs w:val="20"/>
              </w:rPr>
              <w:t xml:space="preserve">criterio: </w:t>
            </w:r>
          </w:p>
          <w:p w14:paraId="4D2DF4B8" w14:textId="77777777" w:rsidR="00805D5E" w:rsidRDefault="00805D5E">
            <w:pPr>
              <w:rPr>
                <w:sz w:val="20"/>
                <w:szCs w:val="20"/>
              </w:rPr>
            </w:pPr>
            <w:r>
              <w:rPr>
                <w:b/>
                <w:sz w:val="20"/>
                <w:szCs w:val="20"/>
              </w:rPr>
              <w:t>I.LL.4.2.1.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771215A0" w14:textId="77777777" w:rsidR="00805D5E" w:rsidRDefault="00805D5E">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0BD492B7" w14:textId="77777777" w:rsidR="00805D5E" w:rsidRDefault="00805D5E">
            <w:pPr>
              <w:rPr>
                <w:sz w:val="20"/>
                <w:szCs w:val="20"/>
              </w:rPr>
            </w:pPr>
            <w:r>
              <w:rPr>
                <w:b/>
                <w:sz w:val="20"/>
                <w:szCs w:val="20"/>
              </w:rPr>
              <w:t>I.LL.4.6.1.</w:t>
            </w:r>
            <w:r>
              <w:rPr>
                <w:sz w:val="20"/>
                <w:szCs w:val="20"/>
              </w:rPr>
              <w:t xml:space="preserve">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750D260F" w14:textId="77777777" w:rsidR="00805D5E" w:rsidRDefault="00805D5E">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gráficos, consultas, selección de la tesis, el título que denote el tema, lluvia de ideas con los subtemas, elaboración del plan; redacción: selección y jerarquización de los subtemas, selección, ampliación, jerarquización, secuenciación, relación causal, temporal, analógica, transitiva y recíproca entre ideas, análisis, representación de conceptos; revisión: uso de diccionarios, listas de cotejo, rúbricas, entre otras); maneja las normas de citación e identificación de fuentes más utilizadas (APA, Chicago y otras). (J.2., I.4.)</w:t>
            </w:r>
          </w:p>
          <w:p w14:paraId="1479F467" w14:textId="77777777" w:rsidR="00805D5E" w:rsidRDefault="00805D5E">
            <w:pPr>
              <w:jc w:val="both"/>
              <w:rPr>
                <w:b/>
                <w:i/>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p w14:paraId="25A1DD13" w14:textId="77777777" w:rsidR="00805D5E" w:rsidRDefault="00805D5E">
            <w:pPr>
              <w:autoSpaceDE w:val="0"/>
              <w:autoSpaceDN w:val="0"/>
              <w:adjustRightInd w:val="0"/>
              <w:rPr>
                <w:b/>
                <w:i/>
              </w:rPr>
            </w:pPr>
          </w:p>
          <w:p w14:paraId="4DAAEA95" w14:textId="77777777" w:rsidR="00805D5E" w:rsidRDefault="00805D5E">
            <w:pPr>
              <w:autoSpaceDE w:val="0"/>
              <w:autoSpaceDN w:val="0"/>
              <w:adjustRightInd w:val="0"/>
              <w:rPr>
                <w:b/>
                <w:i/>
              </w:rPr>
            </w:pPr>
          </w:p>
          <w:p w14:paraId="30F63750" w14:textId="77777777" w:rsidR="00805D5E" w:rsidRDefault="00805D5E">
            <w:pPr>
              <w:autoSpaceDE w:val="0"/>
              <w:autoSpaceDN w:val="0"/>
              <w:adjustRightInd w:val="0"/>
              <w:rPr>
                <w:lang w:val="es-MX"/>
              </w:rPr>
            </w:pPr>
          </w:p>
        </w:tc>
      </w:tr>
      <w:tr w:rsidR="00805D5E" w14:paraId="0D149F65" w14:textId="77777777" w:rsidTr="00805D5E">
        <w:trPr>
          <w:cnfStyle w:val="000000100000" w:firstRow="0" w:lastRow="0" w:firstColumn="0" w:lastColumn="0" w:oddVBand="0" w:evenVBand="0" w:oddHBand="1" w:evenHBand="0" w:firstRowFirstColumn="0" w:firstRowLastColumn="0" w:lastRowFirstColumn="0" w:lastRowLastColumn="0"/>
          <w:trHeight w:val="280"/>
        </w:trPr>
        <w:tc>
          <w:tcPr>
            <w:tcW w:w="14634" w:type="dxa"/>
            <w:gridSpan w:val="21"/>
            <w:tcBorders>
              <w:top w:val="single" w:sz="2" w:space="0" w:color="4FCDFF" w:themeColor="accent2" w:themeTint="99"/>
              <w:left w:val="nil"/>
              <w:bottom w:val="single" w:sz="2" w:space="0" w:color="4FCDFF" w:themeColor="accent2" w:themeTint="99"/>
              <w:right w:val="nil"/>
            </w:tcBorders>
            <w:hideMark/>
          </w:tcPr>
          <w:p w14:paraId="6186D7E0"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2. PLANIFICACIÓN</w:t>
            </w:r>
          </w:p>
        </w:tc>
      </w:tr>
      <w:tr w:rsidR="00805D5E" w14:paraId="30CCD461" w14:textId="77777777" w:rsidTr="00805D5E">
        <w:trPr>
          <w:trHeight w:val="420"/>
        </w:trPr>
        <w:tc>
          <w:tcPr>
            <w:tcW w:w="3481" w:type="dxa"/>
            <w:gridSpan w:val="3"/>
            <w:vMerge w:val="restart"/>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6B339232"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DESTREZAS CON CRITERIOS DE DESEMPEÑO</w:t>
            </w:r>
          </w:p>
        </w:tc>
        <w:tc>
          <w:tcPr>
            <w:tcW w:w="4771" w:type="dxa"/>
            <w:gridSpan w:val="10"/>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347C8452"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ACTIVIDADES DE APRENDIZAJE</w:t>
            </w:r>
          </w:p>
        </w:tc>
        <w:tc>
          <w:tcPr>
            <w:tcW w:w="2108" w:type="dxa"/>
            <w:gridSpan w:val="4"/>
            <w:vMerge w:val="restart"/>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27ED16E1" w14:textId="77777777" w:rsidR="00805D5E" w:rsidRDefault="00805D5E">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274"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vAlign w:val="center"/>
            <w:hideMark/>
          </w:tcPr>
          <w:p w14:paraId="4D938E74" w14:textId="77777777" w:rsidR="00805D5E" w:rsidRDefault="00805D5E">
            <w:pPr>
              <w:ind w:left="-921"/>
              <w:jc w:val="center"/>
              <w:rPr>
                <w:rFonts w:ascii="Calibri" w:eastAsia="Calibri" w:hAnsi="Calibri" w:cs="Calibri"/>
                <w:b/>
                <w:color w:val="000000"/>
              </w:rPr>
            </w:pPr>
            <w:r>
              <w:rPr>
                <w:rFonts w:ascii="Calibri" w:eastAsia="Calibri" w:hAnsi="Calibri" w:cs="Calibri"/>
                <w:b/>
                <w:color w:val="000000"/>
              </w:rPr>
              <w:t>EVALUACIÓN</w:t>
            </w:r>
          </w:p>
        </w:tc>
      </w:tr>
      <w:tr w:rsidR="00805D5E" w14:paraId="2205395A" w14:textId="77777777" w:rsidTr="00805D5E">
        <w:trPr>
          <w:cnfStyle w:val="000000100000" w:firstRow="0" w:lastRow="0" w:firstColumn="0" w:lastColumn="0" w:oddVBand="0" w:evenVBand="0" w:oddHBand="1" w:evenHBand="0" w:firstRowFirstColumn="0" w:firstRowLastColumn="0" w:lastRowFirstColumn="0" w:lastRowLastColumn="0"/>
          <w:trHeight w:val="340"/>
        </w:trPr>
        <w:tc>
          <w:tcPr>
            <w:tcW w:w="900" w:type="dxa"/>
            <w:gridSpan w:val="3"/>
            <w:vMerge/>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3CFC57B8" w14:textId="77777777" w:rsidR="00805D5E" w:rsidRDefault="00805D5E">
            <w:pPr>
              <w:rPr>
                <w:rFonts w:ascii="Calibri" w:eastAsia="Calibri" w:hAnsi="Calibri" w:cs="Calibri"/>
                <w:b/>
                <w:color w:val="000000"/>
                <w:sz w:val="20"/>
                <w:szCs w:val="20"/>
              </w:rPr>
            </w:pPr>
          </w:p>
        </w:tc>
        <w:tc>
          <w:tcPr>
            <w:tcW w:w="3000" w:type="dxa"/>
            <w:gridSpan w:val="10"/>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37BDF673" w14:textId="77777777" w:rsidR="00805D5E" w:rsidRDefault="00805D5E">
            <w:pPr>
              <w:rPr>
                <w:rFonts w:ascii="Calibri" w:eastAsia="Calibri" w:hAnsi="Calibri" w:cs="Calibri"/>
                <w:b/>
                <w:color w:val="000000"/>
                <w:sz w:val="20"/>
                <w:szCs w:val="20"/>
              </w:rPr>
            </w:pPr>
          </w:p>
        </w:tc>
        <w:tc>
          <w:tcPr>
            <w:tcW w:w="1200" w:type="dxa"/>
            <w:gridSpan w:val="4"/>
            <w:vMerge/>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0DA473FF" w14:textId="77777777" w:rsidR="00805D5E" w:rsidRDefault="00805D5E">
            <w:pPr>
              <w:rPr>
                <w:rFonts w:ascii="Calibri" w:eastAsia="Calibri" w:hAnsi="Calibri" w:cs="Calibri"/>
                <w:b/>
                <w:color w:val="000000"/>
                <w:sz w:val="20"/>
                <w:szCs w:val="20"/>
              </w:rPr>
            </w:pPr>
          </w:p>
        </w:tc>
        <w:tc>
          <w:tcPr>
            <w:tcW w:w="230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7902A56C" w14:textId="77777777" w:rsidR="00805D5E" w:rsidRDefault="00805D5E">
            <w:pPr>
              <w:ind w:left="-120"/>
              <w:jc w:val="center"/>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14:paraId="75910B61" w14:textId="77777777" w:rsidR="00805D5E" w:rsidRDefault="00805D5E">
            <w:pPr>
              <w:ind w:left="-921" w:firstLine="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74"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vAlign w:val="center"/>
            <w:hideMark/>
          </w:tcPr>
          <w:p w14:paraId="586E7ED9" w14:textId="77777777" w:rsidR="00805D5E" w:rsidRDefault="00805D5E">
            <w:pPr>
              <w:jc w:val="center"/>
              <w:rPr>
                <w:rFonts w:ascii="Calibri" w:eastAsia="Calibri" w:hAnsi="Calibri" w:cs="Calibri"/>
                <w:b/>
                <w:color w:val="000000"/>
                <w:sz w:val="18"/>
                <w:szCs w:val="18"/>
              </w:rPr>
            </w:pPr>
            <w:r>
              <w:rPr>
                <w:rFonts w:ascii="Calibri" w:eastAsia="Calibri" w:hAnsi="Calibri" w:cs="Calibri"/>
                <w:b/>
                <w:color w:val="000000"/>
                <w:sz w:val="18"/>
                <w:szCs w:val="18"/>
              </w:rPr>
              <w:t>Técnicas e instrumentos de la unidad</w:t>
            </w:r>
          </w:p>
        </w:tc>
      </w:tr>
      <w:tr w:rsidR="00805D5E" w14:paraId="3103712D" w14:textId="77777777" w:rsidTr="00805D5E">
        <w:trPr>
          <w:trHeight w:val="6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D760876" w14:textId="77777777" w:rsidR="00805D5E" w:rsidRDefault="00805D5E">
            <w:pPr>
              <w:autoSpaceDE w:val="0"/>
              <w:autoSpaceDN w:val="0"/>
              <w:adjustRightInd w:val="0"/>
              <w:rPr>
                <w:color w:val="auto"/>
                <w:lang w:val="es-MX"/>
              </w:rPr>
            </w:pPr>
            <w:r>
              <w:rPr>
                <w:color w:val="auto"/>
                <w:lang w:val="es-MX"/>
              </w:rPr>
              <w:t>LL.4.1.3. Indagar sobre las variaciones lingüísticas socioculturales del Ecuador y explicar su influencia en las relaciones sociales.</w:t>
            </w:r>
          </w:p>
          <w:p w14:paraId="742F7DBE" w14:textId="77777777" w:rsidR="00805D5E" w:rsidRDefault="00805D5E">
            <w:pPr>
              <w:autoSpaceDE w:val="0"/>
              <w:autoSpaceDN w:val="0"/>
              <w:adjustRightInd w:val="0"/>
              <w:rPr>
                <w:b/>
                <w:color w:val="auto"/>
                <w:lang w:val="es-MX"/>
              </w:rPr>
            </w:pPr>
          </w:p>
          <w:p w14:paraId="5CF7CAEC" w14:textId="77777777" w:rsidR="00805D5E" w:rsidRDefault="00805D5E">
            <w:pPr>
              <w:autoSpaceDE w:val="0"/>
              <w:autoSpaceDN w:val="0"/>
              <w:adjustRightInd w:val="0"/>
              <w:rPr>
                <w:color w:val="auto"/>
                <w:lang w:val="es-MX"/>
              </w:rPr>
            </w:pPr>
            <w:r>
              <w:rPr>
                <w:color w:val="auto"/>
                <w:lang w:val="es-MX"/>
              </w:rPr>
              <w:t>LL.4.2.3. Producir discursos que integren una variedad de recursos, formatos y soportes.</w:t>
            </w:r>
          </w:p>
          <w:p w14:paraId="2930A4F7" w14:textId="77777777" w:rsidR="00805D5E" w:rsidRDefault="00805D5E">
            <w:pPr>
              <w:autoSpaceDE w:val="0"/>
              <w:autoSpaceDN w:val="0"/>
              <w:adjustRightInd w:val="0"/>
              <w:rPr>
                <w:color w:val="auto"/>
                <w:lang w:val="es-MX"/>
              </w:rPr>
            </w:pPr>
          </w:p>
          <w:p w14:paraId="4A355A6B" w14:textId="77777777" w:rsidR="00805D5E" w:rsidRDefault="00805D5E">
            <w:pPr>
              <w:autoSpaceDE w:val="0"/>
              <w:autoSpaceDN w:val="0"/>
              <w:adjustRightInd w:val="0"/>
              <w:rPr>
                <w:color w:val="auto"/>
                <w:lang w:val="es-MX"/>
              </w:rPr>
            </w:pPr>
            <w:r>
              <w:rPr>
                <w:color w:val="auto"/>
                <w:lang w:val="es-MX"/>
              </w:rPr>
              <w:t>LL.4.3.2. Construir significados implícitos al inferir el tema, el punto de vista del autor, las motivaciones y argumentos de un texto.</w:t>
            </w:r>
          </w:p>
          <w:p w14:paraId="7BDA87AB" w14:textId="77777777" w:rsidR="00805D5E" w:rsidRDefault="00805D5E">
            <w:pPr>
              <w:autoSpaceDE w:val="0"/>
              <w:autoSpaceDN w:val="0"/>
              <w:adjustRightInd w:val="0"/>
              <w:rPr>
                <w:color w:val="auto"/>
                <w:lang w:val="es-MX"/>
              </w:rPr>
            </w:pPr>
          </w:p>
          <w:p w14:paraId="0993B24C" w14:textId="77777777" w:rsidR="00805D5E" w:rsidRDefault="00805D5E">
            <w:pPr>
              <w:autoSpaceDE w:val="0"/>
              <w:autoSpaceDN w:val="0"/>
              <w:adjustRightInd w:val="0"/>
              <w:rPr>
                <w:color w:val="auto"/>
                <w:lang w:val="es-MX"/>
              </w:rPr>
            </w:pPr>
            <w:r>
              <w:rPr>
                <w:color w:val="auto"/>
                <w:lang w:val="es-MX"/>
              </w:rPr>
              <w:t>LL.4.4.10. Manejar las normas de citación e identificación de fuentes más utilizadas.</w:t>
            </w:r>
          </w:p>
          <w:p w14:paraId="022BB4CD" w14:textId="77777777" w:rsidR="00805D5E" w:rsidRDefault="00805D5E">
            <w:pPr>
              <w:autoSpaceDE w:val="0"/>
              <w:autoSpaceDN w:val="0"/>
              <w:adjustRightInd w:val="0"/>
              <w:rPr>
                <w:color w:val="auto"/>
                <w:lang w:val="es-MX"/>
              </w:rPr>
            </w:pPr>
          </w:p>
          <w:p w14:paraId="61C3CFDF"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300A8F15" w14:textId="77777777" w:rsidR="00805D5E" w:rsidRDefault="00805D5E">
            <w:pPr>
              <w:widowControl w:val="0"/>
              <w:rPr>
                <w:rFonts w:ascii="Tame nwe roman" w:eastAsia="Tame nwe roman" w:hAnsi="Tame nwe roman" w:cs="Tame nwe roman"/>
                <w:lang w:val="es-MX"/>
              </w:rPr>
            </w:pPr>
          </w:p>
          <w:p w14:paraId="201FE6C8" w14:textId="77777777" w:rsidR="00805D5E" w:rsidRDefault="00805D5E">
            <w:pPr>
              <w:widowControl w:val="0"/>
              <w:rPr>
                <w:rFonts w:ascii="Tame nwe roman" w:eastAsia="Tame nwe roman" w:hAnsi="Tame nwe roman" w:cs="Tame nwe roman"/>
              </w:rPr>
            </w:pPr>
          </w:p>
          <w:p w14:paraId="02E54B72" w14:textId="77777777" w:rsidR="00805D5E" w:rsidRDefault="00805D5E">
            <w:pPr>
              <w:widowControl w:val="0"/>
              <w:rPr>
                <w:rFonts w:ascii="Tame nwe roman" w:eastAsia="Tame nwe roman" w:hAnsi="Tame nwe roman" w:cs="Tame nwe roman"/>
              </w:rPr>
            </w:pPr>
          </w:p>
          <w:p w14:paraId="318BFE26" w14:textId="77777777" w:rsidR="00805D5E" w:rsidRDefault="00805D5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Elaborar criterios crítico-valorativos al distinguir las diferentes perspectivas en conflicto sobre un mismo tema, en diferentes textos. </w:t>
            </w:r>
          </w:p>
          <w:p w14:paraId="62A1D850" w14:textId="77777777" w:rsidR="00805D5E" w:rsidRDefault="00805D5E">
            <w:pPr>
              <w:widowControl w:val="0"/>
              <w:rPr>
                <w:rFonts w:ascii="Tame nwe roman" w:eastAsia="Tame nwe roman" w:hAnsi="Tame nwe roman" w:cs="Tame nwe roman"/>
              </w:rPr>
            </w:pPr>
          </w:p>
          <w:p w14:paraId="75F4641A" w14:textId="77777777" w:rsidR="00805D5E" w:rsidRDefault="00805D5E">
            <w:pPr>
              <w:widowControl w:val="0"/>
              <w:rPr>
                <w:rFonts w:ascii="Tame nwe roman" w:eastAsia="Tame nwe roman" w:hAnsi="Tame nwe roman" w:cs="Tame nwe roman"/>
              </w:rPr>
            </w:pPr>
          </w:p>
          <w:p w14:paraId="3BB140FE" w14:textId="77777777" w:rsidR="00805D5E" w:rsidRDefault="00805D5E">
            <w:pPr>
              <w:widowControl w:val="0"/>
              <w:rPr>
                <w:rFonts w:ascii="Tame nwe roman" w:eastAsia="Tame nwe roman" w:hAnsi="Tame nwe roman" w:cs="Tame nwe roman"/>
              </w:rPr>
            </w:pPr>
          </w:p>
          <w:p w14:paraId="1A171A61" w14:textId="77777777" w:rsidR="00805D5E" w:rsidRDefault="00805D5E">
            <w:pPr>
              <w:widowControl w:val="0"/>
              <w:rPr>
                <w:rFonts w:ascii="Tame nwe roman" w:eastAsia="Tame nwe roman" w:hAnsi="Tame nwe roman" w:cs="Tame nwe roman"/>
              </w:rPr>
            </w:pPr>
          </w:p>
          <w:p w14:paraId="035BC75F" w14:textId="77777777" w:rsidR="00805D5E" w:rsidRDefault="00805D5E">
            <w:pPr>
              <w:widowControl w:val="0"/>
              <w:rPr>
                <w:rFonts w:ascii="Tame nwe roman" w:eastAsia="Tame nwe roman" w:hAnsi="Tame nwe roman" w:cs="Tame nwe roman"/>
              </w:rPr>
            </w:pPr>
          </w:p>
          <w:p w14:paraId="72FC299A" w14:textId="77777777" w:rsidR="00805D5E" w:rsidRDefault="00805D5E">
            <w:pPr>
              <w:widowControl w:val="0"/>
              <w:rPr>
                <w:rFonts w:ascii="Tame nwe roman" w:eastAsia="Tame nwe roman" w:hAnsi="Tame nwe roman" w:cs="Tame nwe roman"/>
              </w:rPr>
            </w:pPr>
          </w:p>
          <w:p w14:paraId="4ED4EB96" w14:textId="77777777" w:rsidR="00805D5E" w:rsidRDefault="00805D5E">
            <w:pPr>
              <w:widowControl w:val="0"/>
              <w:rPr>
                <w:rFonts w:ascii="Tame nwe roman" w:eastAsia="Tame nwe roman" w:hAnsi="Tame nwe roman" w:cs="Tame nwe roman"/>
              </w:rPr>
            </w:pPr>
          </w:p>
          <w:p w14:paraId="595EB008" w14:textId="77777777" w:rsidR="00805D5E" w:rsidRDefault="00805D5E">
            <w:pPr>
              <w:widowControl w:val="0"/>
              <w:rPr>
                <w:rFonts w:ascii="Tame nwe roman" w:eastAsia="Tame nwe roman" w:hAnsi="Tame nwe roman" w:cs="Tame nwe roman"/>
              </w:rPr>
            </w:pPr>
          </w:p>
          <w:p w14:paraId="20941B3E" w14:textId="77777777" w:rsidR="00805D5E" w:rsidRDefault="00805D5E">
            <w:pPr>
              <w:widowControl w:val="0"/>
              <w:rPr>
                <w:rFonts w:ascii="Tame nwe roman" w:eastAsia="Tame nwe roman" w:hAnsi="Tame nwe roman" w:cs="Tame nwe roman"/>
              </w:rPr>
            </w:pPr>
          </w:p>
          <w:p w14:paraId="6CE5E86C" w14:textId="77777777" w:rsidR="00805D5E" w:rsidRDefault="00805D5E">
            <w:pPr>
              <w:widowControl w:val="0"/>
              <w:rPr>
                <w:rFonts w:ascii="Tame nwe roman" w:eastAsia="Tame nwe roman" w:hAnsi="Tame nwe roman" w:cs="Tame nwe roman"/>
              </w:rPr>
            </w:pPr>
          </w:p>
          <w:p w14:paraId="4B125B57" w14:textId="77777777" w:rsidR="00805D5E" w:rsidRDefault="00805D5E">
            <w:pPr>
              <w:widowControl w:val="0"/>
              <w:rPr>
                <w:rFonts w:ascii="Tame nwe roman" w:eastAsia="Tame nwe roman" w:hAnsi="Tame nwe roman" w:cs="Tame nwe roman"/>
              </w:rPr>
            </w:pPr>
          </w:p>
          <w:p w14:paraId="1A46E5DC" w14:textId="77777777" w:rsidR="00805D5E" w:rsidRDefault="00805D5E">
            <w:pPr>
              <w:widowControl w:val="0"/>
              <w:rPr>
                <w:rFonts w:ascii="Tame nwe roman" w:eastAsia="Tame nwe roman" w:hAnsi="Tame nwe roman" w:cs="Tame nwe roman"/>
              </w:rPr>
            </w:pPr>
          </w:p>
          <w:p w14:paraId="2CECE6D0" w14:textId="77777777" w:rsidR="00805D5E" w:rsidRDefault="00805D5E">
            <w:pPr>
              <w:widowControl w:val="0"/>
              <w:rPr>
                <w:rFonts w:ascii="Tame nwe roman" w:eastAsia="Tame nwe roman" w:hAnsi="Tame nwe roman" w:cs="Tame nwe roman"/>
              </w:rPr>
            </w:pPr>
          </w:p>
          <w:p w14:paraId="175F94C1" w14:textId="77777777" w:rsidR="00805D5E" w:rsidRDefault="00805D5E">
            <w:pPr>
              <w:widowControl w:val="0"/>
              <w:rPr>
                <w:rFonts w:ascii="Tame nwe roman" w:eastAsia="Tame nwe roman" w:hAnsi="Tame nwe roman" w:cs="Tame nwe roman"/>
              </w:rPr>
            </w:pPr>
          </w:p>
          <w:p w14:paraId="48DA65C3" w14:textId="77777777" w:rsidR="00805D5E" w:rsidRDefault="00805D5E">
            <w:pPr>
              <w:widowControl w:val="0"/>
              <w:rPr>
                <w:rFonts w:ascii="Tame nwe roman" w:eastAsia="Tame nwe roman" w:hAnsi="Tame nwe roman" w:cs="Tame nwe roman"/>
              </w:rPr>
            </w:pPr>
          </w:p>
          <w:p w14:paraId="7D7EC5C6" w14:textId="77777777" w:rsidR="00805D5E" w:rsidRDefault="00805D5E">
            <w:pPr>
              <w:widowControl w:val="0"/>
              <w:rPr>
                <w:rFonts w:ascii="Tame nwe roman" w:eastAsia="Tame nwe roman" w:hAnsi="Tame nwe roman" w:cs="Tame nwe roman"/>
              </w:rPr>
            </w:pPr>
          </w:p>
          <w:p w14:paraId="03763844" w14:textId="77777777" w:rsidR="00805D5E" w:rsidRDefault="00805D5E">
            <w:pPr>
              <w:widowControl w:val="0"/>
              <w:rPr>
                <w:rFonts w:ascii="Tame nwe roman" w:eastAsia="Tame nwe roman" w:hAnsi="Tame nwe roman" w:cs="Tame nwe roman"/>
              </w:rPr>
            </w:pPr>
          </w:p>
          <w:p w14:paraId="69593B94" w14:textId="77777777" w:rsidR="00805D5E" w:rsidRDefault="00805D5E">
            <w:pPr>
              <w:widowControl w:val="0"/>
              <w:rPr>
                <w:rFonts w:ascii="Tame nwe roman" w:eastAsia="Tame nwe roman" w:hAnsi="Tame nwe roman" w:cs="Tame nwe roman"/>
              </w:rPr>
            </w:pPr>
          </w:p>
          <w:p w14:paraId="1F4F836B" w14:textId="77777777" w:rsidR="00805D5E" w:rsidRDefault="00805D5E">
            <w:pPr>
              <w:widowControl w:val="0"/>
              <w:rPr>
                <w:rFonts w:ascii="Tame nwe roman" w:eastAsia="Tame nwe roman" w:hAnsi="Tame nwe roman" w:cs="Tame nwe roman"/>
              </w:rPr>
            </w:pPr>
          </w:p>
          <w:p w14:paraId="487173DE" w14:textId="77777777" w:rsidR="00805D5E" w:rsidRDefault="00805D5E">
            <w:pPr>
              <w:widowControl w:val="0"/>
              <w:rPr>
                <w:rFonts w:ascii="Tame nwe roman" w:eastAsia="Tame nwe roman" w:hAnsi="Tame nwe roman" w:cs="Tame nwe roman"/>
              </w:rPr>
            </w:pPr>
          </w:p>
          <w:p w14:paraId="4376D6E0" w14:textId="77777777" w:rsidR="00805D5E" w:rsidRDefault="00805D5E">
            <w:pPr>
              <w:widowControl w:val="0"/>
              <w:rPr>
                <w:rFonts w:ascii="Tame nwe roman" w:eastAsia="Tame nwe roman" w:hAnsi="Tame nwe roman" w:cs="Tame nwe roman"/>
              </w:rPr>
            </w:pPr>
          </w:p>
          <w:p w14:paraId="411E374D" w14:textId="77777777" w:rsidR="00805D5E" w:rsidRDefault="00805D5E">
            <w:pPr>
              <w:widowControl w:val="0"/>
              <w:rPr>
                <w:rFonts w:ascii="Tame nwe roman" w:eastAsia="Tame nwe roman" w:hAnsi="Tame nwe roman" w:cs="Tame nwe roman"/>
              </w:rPr>
            </w:pPr>
          </w:p>
          <w:p w14:paraId="3F3C5C57" w14:textId="77777777" w:rsidR="00805D5E" w:rsidRDefault="00805D5E">
            <w:pPr>
              <w:widowControl w:val="0"/>
              <w:rPr>
                <w:rFonts w:ascii="Tame nwe roman" w:eastAsia="Tame nwe roman" w:hAnsi="Tame nwe roman" w:cs="Tame nwe roman"/>
              </w:rPr>
            </w:pPr>
          </w:p>
          <w:p w14:paraId="09AF4781" w14:textId="77777777" w:rsidR="00805D5E" w:rsidRDefault="00805D5E">
            <w:pPr>
              <w:widowControl w:val="0"/>
              <w:rPr>
                <w:rFonts w:ascii="Tame nwe roman" w:eastAsia="Tame nwe roman" w:hAnsi="Tame nwe roman" w:cs="Tame nwe roman"/>
              </w:rPr>
            </w:pPr>
          </w:p>
          <w:p w14:paraId="2456E7CC" w14:textId="77777777" w:rsidR="00805D5E" w:rsidRDefault="00805D5E">
            <w:pPr>
              <w:widowControl w:val="0"/>
              <w:rPr>
                <w:rFonts w:ascii="Tame nwe roman" w:eastAsia="Tame nwe roman" w:hAnsi="Tame nwe roman" w:cs="Tame nwe roman"/>
              </w:rPr>
            </w:pPr>
          </w:p>
          <w:p w14:paraId="35073EF9" w14:textId="77777777" w:rsidR="00805D5E" w:rsidRDefault="00805D5E">
            <w:pPr>
              <w:widowControl w:val="0"/>
              <w:rPr>
                <w:rFonts w:ascii="Tame nwe roman" w:eastAsia="Tame nwe roman" w:hAnsi="Tame nwe roman" w:cs="Tame nwe roman"/>
              </w:rPr>
            </w:pPr>
          </w:p>
          <w:p w14:paraId="7207A355" w14:textId="77777777" w:rsidR="00805D5E" w:rsidRDefault="00805D5E">
            <w:pPr>
              <w:widowControl w:val="0"/>
              <w:rPr>
                <w:rFonts w:ascii="Tame nwe roman" w:eastAsia="Tame nwe roman" w:hAnsi="Tame nwe roman" w:cs="Tame nwe roman"/>
              </w:rPr>
            </w:pPr>
          </w:p>
          <w:p w14:paraId="2A11DBA8" w14:textId="77777777" w:rsidR="00805D5E" w:rsidRDefault="00805D5E">
            <w:pPr>
              <w:widowControl w:val="0"/>
              <w:rPr>
                <w:rFonts w:ascii="Tame nwe roman" w:eastAsia="Tame nwe roman" w:hAnsi="Tame nwe roman" w:cs="Tame nwe roman"/>
              </w:rPr>
            </w:pPr>
          </w:p>
          <w:p w14:paraId="0A24858A" w14:textId="77777777" w:rsidR="00805D5E" w:rsidRDefault="00805D5E">
            <w:pPr>
              <w:widowControl w:val="0"/>
              <w:rPr>
                <w:rFonts w:ascii="Calibri" w:eastAsia="Calibri" w:hAnsi="Calibri" w:cs="Calibri"/>
                <w:color w:val="000000"/>
                <w:sz w:val="20"/>
                <w:szCs w:val="20"/>
              </w:rPr>
            </w:pPr>
          </w:p>
          <w:p w14:paraId="3623B9E1" w14:textId="77777777" w:rsidR="00805D5E" w:rsidRDefault="00805D5E">
            <w:pPr>
              <w:widowControl w:val="0"/>
              <w:rPr>
                <w:rFonts w:ascii="Calibri" w:eastAsia="Calibri" w:hAnsi="Calibri" w:cs="Calibri"/>
                <w:color w:val="000000"/>
                <w:sz w:val="20"/>
                <w:szCs w:val="20"/>
              </w:rPr>
            </w:pPr>
          </w:p>
          <w:p w14:paraId="139EAFCD" w14:textId="77777777" w:rsidR="00805D5E" w:rsidRDefault="00805D5E">
            <w:pPr>
              <w:widowControl w:val="0"/>
              <w:rPr>
                <w:rFonts w:ascii="Calibri" w:eastAsia="Calibri" w:hAnsi="Calibri" w:cs="Calibri"/>
                <w:color w:val="000000"/>
                <w:sz w:val="20"/>
                <w:szCs w:val="20"/>
              </w:rPr>
            </w:pPr>
          </w:p>
          <w:p w14:paraId="49CB14C1" w14:textId="77777777" w:rsidR="00805D5E" w:rsidRDefault="00805D5E">
            <w:pPr>
              <w:widowControl w:val="0"/>
              <w:jc w:val="both"/>
              <w:rPr>
                <w:rFonts w:ascii="Tame nwe roman" w:eastAsia="Tame nwe roman" w:hAnsi="Tame nwe roman" w:cs="Tame nwe roman"/>
              </w:rPr>
            </w:pPr>
            <w:r>
              <w:rPr>
                <w:rFonts w:ascii="Calibri" w:eastAsia="Calibri" w:hAnsi="Calibri" w:cs="Calibri"/>
                <w:color w:val="000000"/>
                <w:sz w:val="20"/>
                <w:szCs w:val="20"/>
              </w:rPr>
              <w:t xml:space="preserve">Lograr cohesión y coherencia en la escritura de textos periodísticos y académicos mediante la construcción y organización de diferentes tipos de párrafos. </w:t>
            </w:r>
          </w:p>
          <w:p w14:paraId="0EE7FC52" w14:textId="77777777" w:rsidR="00805D5E" w:rsidRDefault="00805D5E">
            <w:pPr>
              <w:widowControl w:val="0"/>
              <w:rPr>
                <w:rFonts w:ascii="Tame nwe roman" w:eastAsia="Tame nwe roman" w:hAnsi="Tame nwe roman" w:cs="Tame nwe roman"/>
              </w:rPr>
            </w:pPr>
          </w:p>
          <w:p w14:paraId="74C77ED9" w14:textId="77777777" w:rsidR="00805D5E" w:rsidRDefault="00805D5E">
            <w:pPr>
              <w:widowControl w:val="0"/>
              <w:rPr>
                <w:rFonts w:ascii="Tame nwe roman" w:eastAsia="Tame nwe roman" w:hAnsi="Tame nwe roman" w:cs="Tame nwe roman"/>
              </w:rPr>
            </w:pPr>
          </w:p>
          <w:p w14:paraId="245A395A" w14:textId="77777777" w:rsidR="00805D5E" w:rsidRDefault="00805D5E">
            <w:pPr>
              <w:widowControl w:val="0"/>
              <w:rPr>
                <w:rFonts w:ascii="Tame nwe roman" w:eastAsia="Tame nwe roman" w:hAnsi="Tame nwe roman" w:cs="Tame nwe roman"/>
              </w:rPr>
            </w:pPr>
          </w:p>
          <w:p w14:paraId="3457088A" w14:textId="77777777" w:rsidR="00805D5E" w:rsidRDefault="00805D5E">
            <w:pPr>
              <w:widowControl w:val="0"/>
              <w:rPr>
                <w:rFonts w:ascii="Tame nwe roman" w:eastAsia="Tame nwe roman" w:hAnsi="Tame nwe roman" w:cs="Tame nwe roman"/>
              </w:rPr>
            </w:pPr>
          </w:p>
          <w:p w14:paraId="09EF5D9E" w14:textId="77777777" w:rsidR="00805D5E" w:rsidRDefault="00805D5E">
            <w:pPr>
              <w:widowControl w:val="0"/>
              <w:rPr>
                <w:rFonts w:ascii="Tame nwe roman" w:eastAsia="Tame nwe roman" w:hAnsi="Tame nwe roman" w:cs="Tame nwe roman"/>
              </w:rPr>
            </w:pPr>
          </w:p>
          <w:p w14:paraId="3EE734D0" w14:textId="77777777" w:rsidR="00805D5E" w:rsidRDefault="00805D5E">
            <w:pPr>
              <w:widowControl w:val="0"/>
              <w:rPr>
                <w:rFonts w:ascii="Tame nwe roman" w:eastAsia="Tame nwe roman" w:hAnsi="Tame nwe roman" w:cs="Tame nwe roman"/>
              </w:rPr>
            </w:pPr>
          </w:p>
          <w:p w14:paraId="46E1F52A" w14:textId="77777777" w:rsidR="00805D5E" w:rsidRDefault="00805D5E">
            <w:pPr>
              <w:widowControl w:val="0"/>
              <w:rPr>
                <w:rFonts w:ascii="Tame nwe roman" w:eastAsia="Tame nwe roman" w:hAnsi="Tame nwe roman" w:cs="Tame nwe roman"/>
              </w:rPr>
            </w:pPr>
          </w:p>
          <w:p w14:paraId="658731C9" w14:textId="77777777" w:rsidR="00805D5E" w:rsidRDefault="00805D5E">
            <w:pPr>
              <w:widowControl w:val="0"/>
              <w:rPr>
                <w:rFonts w:ascii="Tame nwe roman" w:eastAsia="Tame nwe roman" w:hAnsi="Tame nwe roman" w:cs="Tame nwe roman"/>
              </w:rPr>
            </w:pPr>
          </w:p>
          <w:p w14:paraId="0E8DCA95" w14:textId="77777777" w:rsidR="00805D5E" w:rsidRDefault="00805D5E">
            <w:pPr>
              <w:widowControl w:val="0"/>
              <w:rPr>
                <w:rFonts w:ascii="Tame nwe roman" w:eastAsia="Tame nwe roman" w:hAnsi="Tame nwe roman" w:cs="Tame nwe roman"/>
              </w:rPr>
            </w:pPr>
          </w:p>
          <w:p w14:paraId="70A17272" w14:textId="77777777" w:rsidR="00805D5E" w:rsidRDefault="00805D5E">
            <w:pPr>
              <w:widowControl w:val="0"/>
              <w:rPr>
                <w:rFonts w:ascii="Tame nwe roman" w:eastAsia="Tame nwe roman" w:hAnsi="Tame nwe roman" w:cs="Tame nwe roman"/>
              </w:rPr>
            </w:pPr>
          </w:p>
          <w:p w14:paraId="7CB061B7" w14:textId="77777777" w:rsidR="00805D5E" w:rsidRDefault="00805D5E">
            <w:pPr>
              <w:widowControl w:val="0"/>
              <w:rPr>
                <w:rFonts w:ascii="Tame nwe roman" w:eastAsia="Tame nwe roman" w:hAnsi="Tame nwe roman" w:cs="Tame nwe roman"/>
              </w:rPr>
            </w:pPr>
          </w:p>
          <w:p w14:paraId="15A1B5AD" w14:textId="77777777" w:rsidR="00805D5E" w:rsidRDefault="00805D5E">
            <w:pPr>
              <w:widowControl w:val="0"/>
              <w:rPr>
                <w:rFonts w:ascii="Tame nwe roman" w:eastAsia="Tame nwe roman" w:hAnsi="Tame nwe roman" w:cs="Tame nwe roman"/>
              </w:rPr>
            </w:pPr>
          </w:p>
          <w:p w14:paraId="77C35BA0" w14:textId="77777777" w:rsidR="00805D5E" w:rsidRDefault="00805D5E">
            <w:pPr>
              <w:widowControl w:val="0"/>
              <w:rPr>
                <w:rFonts w:ascii="Tame nwe roman" w:eastAsia="Tame nwe roman" w:hAnsi="Tame nwe roman" w:cs="Tame nwe roman"/>
              </w:rPr>
            </w:pPr>
          </w:p>
          <w:p w14:paraId="1C9F08A8" w14:textId="77777777" w:rsidR="00805D5E" w:rsidRDefault="00805D5E">
            <w:pPr>
              <w:widowControl w:val="0"/>
              <w:rPr>
                <w:rFonts w:ascii="Tame nwe roman" w:eastAsia="Tame nwe roman" w:hAnsi="Tame nwe roman" w:cs="Tame nwe roman"/>
              </w:rPr>
            </w:pPr>
          </w:p>
          <w:p w14:paraId="1C1BCE81" w14:textId="77777777" w:rsidR="00805D5E" w:rsidRDefault="00805D5E">
            <w:pPr>
              <w:widowControl w:val="0"/>
              <w:rPr>
                <w:rFonts w:ascii="Tame nwe roman" w:eastAsia="Tame nwe roman" w:hAnsi="Tame nwe roman" w:cs="Tame nwe roman"/>
              </w:rPr>
            </w:pPr>
          </w:p>
          <w:p w14:paraId="71CDEA8D" w14:textId="77777777" w:rsidR="00805D5E" w:rsidRDefault="00805D5E">
            <w:pPr>
              <w:widowControl w:val="0"/>
              <w:rPr>
                <w:rFonts w:ascii="Tame nwe roman" w:eastAsia="Tame nwe roman" w:hAnsi="Tame nwe roman" w:cs="Tame nwe roman"/>
              </w:rPr>
            </w:pPr>
          </w:p>
          <w:p w14:paraId="03AC0C34" w14:textId="77777777" w:rsidR="00805D5E" w:rsidRDefault="00805D5E">
            <w:pPr>
              <w:widowControl w:val="0"/>
              <w:rPr>
                <w:rFonts w:ascii="Tame nwe roman" w:eastAsia="Tame nwe roman" w:hAnsi="Tame nwe roman" w:cs="Tame nwe roman"/>
              </w:rPr>
            </w:pPr>
          </w:p>
          <w:p w14:paraId="7A5CC66F" w14:textId="77777777" w:rsidR="00805D5E" w:rsidRDefault="00805D5E">
            <w:pPr>
              <w:widowControl w:val="0"/>
              <w:rPr>
                <w:rFonts w:ascii="Tame nwe roman" w:eastAsia="Tame nwe roman" w:hAnsi="Tame nwe roman" w:cs="Tame nwe roman"/>
              </w:rPr>
            </w:pPr>
          </w:p>
          <w:p w14:paraId="54357C38" w14:textId="77777777" w:rsidR="00805D5E" w:rsidRDefault="00805D5E">
            <w:pPr>
              <w:widowControl w:val="0"/>
              <w:rPr>
                <w:rFonts w:ascii="Tame nwe roman" w:eastAsia="Tame nwe roman" w:hAnsi="Tame nwe roman" w:cs="Tame nwe roman"/>
              </w:rPr>
            </w:pPr>
          </w:p>
          <w:p w14:paraId="22EB5FC4" w14:textId="77777777" w:rsidR="00805D5E" w:rsidRDefault="00805D5E">
            <w:pPr>
              <w:widowControl w:val="0"/>
              <w:rPr>
                <w:rFonts w:ascii="Tame nwe roman" w:eastAsia="Tame nwe roman" w:hAnsi="Tame nwe roman" w:cs="Tame nwe roman"/>
              </w:rPr>
            </w:pPr>
          </w:p>
          <w:p w14:paraId="3AC59980" w14:textId="77777777" w:rsidR="00805D5E" w:rsidRDefault="00805D5E">
            <w:pPr>
              <w:widowControl w:val="0"/>
              <w:rPr>
                <w:rFonts w:ascii="Tame nwe roman" w:eastAsia="Tame nwe roman" w:hAnsi="Tame nwe roman" w:cs="Tame nwe roman"/>
              </w:rPr>
            </w:pPr>
          </w:p>
          <w:p w14:paraId="499E9F49" w14:textId="77777777" w:rsidR="00805D5E" w:rsidRDefault="00805D5E">
            <w:pPr>
              <w:widowControl w:val="0"/>
              <w:rPr>
                <w:rFonts w:ascii="Tame nwe roman" w:eastAsia="Tame nwe roman" w:hAnsi="Tame nwe roman" w:cs="Tame nwe roman"/>
              </w:rPr>
            </w:pPr>
          </w:p>
          <w:p w14:paraId="6551A0EA" w14:textId="77777777" w:rsidR="00805D5E" w:rsidRDefault="00805D5E">
            <w:pPr>
              <w:widowControl w:val="0"/>
              <w:rPr>
                <w:rFonts w:ascii="Tame nwe roman" w:eastAsia="Tame nwe roman" w:hAnsi="Tame nwe roman" w:cs="Tame nwe roman"/>
              </w:rPr>
            </w:pPr>
          </w:p>
          <w:p w14:paraId="07971258" w14:textId="77777777" w:rsidR="00805D5E" w:rsidRDefault="00805D5E">
            <w:pPr>
              <w:widowControl w:val="0"/>
              <w:rPr>
                <w:rFonts w:ascii="Tame nwe roman" w:eastAsia="Tame nwe roman" w:hAnsi="Tame nwe roman" w:cs="Tame nwe roman"/>
              </w:rPr>
            </w:pPr>
          </w:p>
          <w:p w14:paraId="49A76B92" w14:textId="77777777" w:rsidR="00805D5E" w:rsidRDefault="00805D5E">
            <w:pPr>
              <w:widowControl w:val="0"/>
              <w:rPr>
                <w:rFonts w:ascii="Tame nwe roman" w:eastAsia="Tame nwe roman" w:hAnsi="Tame nwe roman" w:cs="Tame nwe roman"/>
              </w:rPr>
            </w:pPr>
          </w:p>
          <w:p w14:paraId="36D6A352" w14:textId="77777777" w:rsidR="00805D5E" w:rsidRDefault="00805D5E">
            <w:pPr>
              <w:widowControl w:val="0"/>
              <w:rPr>
                <w:rFonts w:ascii="Tame nwe roman" w:eastAsia="Tame nwe roman" w:hAnsi="Tame nwe roman" w:cs="Tame nwe roman"/>
              </w:rPr>
            </w:pPr>
          </w:p>
          <w:p w14:paraId="63444E1D" w14:textId="77777777" w:rsidR="00805D5E" w:rsidRDefault="00805D5E">
            <w:pPr>
              <w:widowControl w:val="0"/>
              <w:rPr>
                <w:rFonts w:ascii="Tame nwe roman" w:eastAsia="Tame nwe roman" w:hAnsi="Tame nwe roman" w:cs="Tame nwe roman"/>
              </w:rPr>
            </w:pPr>
          </w:p>
          <w:p w14:paraId="4E7599C2" w14:textId="77777777" w:rsidR="00805D5E" w:rsidRDefault="00805D5E">
            <w:pPr>
              <w:widowControl w:val="0"/>
              <w:rPr>
                <w:rFonts w:ascii="Tame nwe roman" w:eastAsia="Tame nwe roman" w:hAnsi="Tame nwe roman" w:cs="Tame nwe roman"/>
              </w:rPr>
            </w:pPr>
          </w:p>
          <w:p w14:paraId="10987E8C" w14:textId="77777777" w:rsidR="00805D5E" w:rsidRDefault="00805D5E">
            <w:pPr>
              <w:widowControl w:val="0"/>
              <w:rPr>
                <w:rFonts w:ascii="Tame nwe roman" w:eastAsia="Tame nwe roman" w:hAnsi="Tame nwe roman" w:cs="Tame nwe roman"/>
              </w:rPr>
            </w:pPr>
          </w:p>
          <w:p w14:paraId="453B76E2" w14:textId="77777777" w:rsidR="00805D5E" w:rsidRDefault="00805D5E">
            <w:pPr>
              <w:widowControl w:val="0"/>
              <w:jc w:val="both"/>
              <w:rPr>
                <w:rFonts w:ascii="Calibri" w:eastAsia="Calibri" w:hAnsi="Calibri" w:cs="Calibri"/>
                <w:color w:val="000000"/>
                <w:sz w:val="20"/>
                <w:szCs w:val="20"/>
              </w:rPr>
            </w:pPr>
            <w:r>
              <w:rPr>
                <w:rFonts w:ascii="Calibri" w:eastAsia="Calibri" w:hAnsi="Calibri" w:cs="Calibri"/>
                <w:color w:val="000000"/>
                <w:sz w:val="20"/>
                <w:szCs w:val="20"/>
              </w:rPr>
              <w:t>Interpretar un texto literario desde las características del género al que pertenece.</w:t>
            </w:r>
          </w:p>
          <w:p w14:paraId="154C9485" w14:textId="77777777" w:rsidR="00805D5E" w:rsidRDefault="00805D5E">
            <w:pPr>
              <w:widowControl w:val="0"/>
              <w:jc w:val="both"/>
              <w:rPr>
                <w:rFonts w:ascii="Calibri" w:eastAsia="Calibri" w:hAnsi="Calibri" w:cs="Calibri"/>
                <w:color w:val="000000"/>
                <w:sz w:val="20"/>
                <w:szCs w:val="20"/>
              </w:rPr>
            </w:pPr>
          </w:p>
          <w:p w14:paraId="35EA72AE" w14:textId="77777777" w:rsidR="00805D5E" w:rsidRDefault="00805D5E">
            <w:pPr>
              <w:widowControl w:val="0"/>
              <w:jc w:val="both"/>
              <w:rPr>
                <w:rFonts w:ascii="Calibri" w:eastAsia="Calibri" w:hAnsi="Calibri" w:cs="Calibri"/>
                <w:color w:val="000000"/>
                <w:sz w:val="20"/>
                <w:szCs w:val="20"/>
              </w:rPr>
            </w:pPr>
          </w:p>
          <w:p w14:paraId="7E3E582C" w14:textId="77777777" w:rsidR="00805D5E" w:rsidRDefault="00805D5E">
            <w:pPr>
              <w:widowControl w:val="0"/>
              <w:jc w:val="both"/>
              <w:rPr>
                <w:rFonts w:ascii="Calibri" w:eastAsia="Calibri" w:hAnsi="Calibri" w:cs="Calibri"/>
                <w:color w:val="000000"/>
                <w:sz w:val="20"/>
                <w:szCs w:val="20"/>
              </w:rPr>
            </w:pPr>
          </w:p>
          <w:p w14:paraId="38C97D75" w14:textId="77777777" w:rsidR="00805D5E" w:rsidRDefault="00805D5E">
            <w:pPr>
              <w:widowControl w:val="0"/>
              <w:jc w:val="both"/>
              <w:rPr>
                <w:rFonts w:ascii="Calibri" w:eastAsia="Calibri" w:hAnsi="Calibri" w:cs="Calibri"/>
                <w:color w:val="000000"/>
                <w:sz w:val="20"/>
                <w:szCs w:val="20"/>
              </w:rPr>
            </w:pPr>
          </w:p>
          <w:p w14:paraId="24DEB385" w14:textId="77777777" w:rsidR="00805D5E" w:rsidRDefault="00805D5E">
            <w:pPr>
              <w:widowControl w:val="0"/>
              <w:jc w:val="both"/>
              <w:rPr>
                <w:rFonts w:ascii="Calibri" w:eastAsia="Calibri" w:hAnsi="Calibri" w:cs="Calibri"/>
                <w:color w:val="000000"/>
                <w:sz w:val="20"/>
                <w:szCs w:val="20"/>
              </w:rPr>
            </w:pPr>
          </w:p>
          <w:p w14:paraId="0E99A9C5" w14:textId="77777777" w:rsidR="00805D5E" w:rsidRDefault="00805D5E">
            <w:pPr>
              <w:widowControl w:val="0"/>
              <w:jc w:val="both"/>
              <w:rPr>
                <w:rFonts w:ascii="Calibri" w:eastAsia="Calibri" w:hAnsi="Calibri" w:cs="Calibri"/>
                <w:color w:val="000000"/>
                <w:sz w:val="20"/>
                <w:szCs w:val="20"/>
              </w:rPr>
            </w:pPr>
          </w:p>
          <w:p w14:paraId="3812A3BD" w14:textId="77777777" w:rsidR="00805D5E" w:rsidRDefault="00805D5E">
            <w:pPr>
              <w:widowControl w:val="0"/>
              <w:jc w:val="both"/>
              <w:rPr>
                <w:rFonts w:ascii="Calibri" w:eastAsia="Calibri" w:hAnsi="Calibri" w:cs="Calibri"/>
                <w:color w:val="000000"/>
                <w:sz w:val="20"/>
                <w:szCs w:val="20"/>
              </w:rPr>
            </w:pPr>
          </w:p>
          <w:p w14:paraId="3E2053D7" w14:textId="77777777" w:rsidR="00805D5E" w:rsidRDefault="00805D5E">
            <w:pPr>
              <w:widowControl w:val="0"/>
              <w:jc w:val="both"/>
              <w:rPr>
                <w:rFonts w:ascii="Calibri" w:eastAsia="Calibri" w:hAnsi="Calibri" w:cs="Calibri"/>
                <w:color w:val="000000"/>
                <w:sz w:val="20"/>
                <w:szCs w:val="20"/>
              </w:rPr>
            </w:pPr>
          </w:p>
          <w:p w14:paraId="793D3233" w14:textId="77777777" w:rsidR="00805D5E" w:rsidRDefault="00805D5E">
            <w:pPr>
              <w:widowControl w:val="0"/>
              <w:jc w:val="both"/>
              <w:rPr>
                <w:rFonts w:ascii="Calibri" w:eastAsia="Calibri" w:hAnsi="Calibri" w:cs="Calibri"/>
                <w:color w:val="000000"/>
                <w:sz w:val="20"/>
                <w:szCs w:val="20"/>
              </w:rPr>
            </w:pPr>
          </w:p>
          <w:p w14:paraId="3BBBB93A" w14:textId="77777777" w:rsidR="00805D5E" w:rsidRDefault="00805D5E">
            <w:pPr>
              <w:widowControl w:val="0"/>
              <w:jc w:val="both"/>
              <w:rPr>
                <w:rFonts w:ascii="Calibri" w:eastAsia="Calibri" w:hAnsi="Calibri" w:cs="Calibri"/>
                <w:color w:val="000000"/>
                <w:sz w:val="20"/>
                <w:szCs w:val="20"/>
              </w:rPr>
            </w:pPr>
          </w:p>
          <w:p w14:paraId="2BBDB2B9" w14:textId="77777777" w:rsidR="00805D5E" w:rsidRDefault="00805D5E">
            <w:pPr>
              <w:widowControl w:val="0"/>
              <w:jc w:val="both"/>
              <w:rPr>
                <w:rFonts w:ascii="Calibri" w:eastAsia="Calibri" w:hAnsi="Calibri" w:cs="Calibri"/>
                <w:color w:val="000000"/>
                <w:sz w:val="20"/>
                <w:szCs w:val="20"/>
              </w:rPr>
            </w:pPr>
          </w:p>
          <w:p w14:paraId="277E3614" w14:textId="77777777" w:rsidR="00805D5E" w:rsidRDefault="00805D5E">
            <w:pPr>
              <w:widowControl w:val="0"/>
              <w:jc w:val="both"/>
              <w:rPr>
                <w:rFonts w:ascii="Calibri" w:eastAsia="Calibri" w:hAnsi="Calibri" w:cs="Calibri"/>
                <w:color w:val="000000"/>
                <w:sz w:val="20"/>
                <w:szCs w:val="20"/>
              </w:rPr>
            </w:pPr>
          </w:p>
          <w:p w14:paraId="2FED730F" w14:textId="77777777" w:rsidR="00805D5E" w:rsidRDefault="00805D5E">
            <w:pPr>
              <w:widowControl w:val="0"/>
              <w:jc w:val="both"/>
              <w:rPr>
                <w:rFonts w:ascii="Calibri" w:eastAsia="Calibri" w:hAnsi="Calibri" w:cs="Calibri"/>
                <w:color w:val="000000"/>
                <w:sz w:val="20"/>
                <w:szCs w:val="20"/>
              </w:rPr>
            </w:pPr>
          </w:p>
          <w:p w14:paraId="4363DF77" w14:textId="77777777" w:rsidR="00805D5E" w:rsidRDefault="00805D5E">
            <w:pPr>
              <w:widowControl w:val="0"/>
              <w:rPr>
                <w:rFonts w:ascii="Calibri" w:eastAsia="Calibri" w:hAnsi="Calibri" w:cs="Calibri"/>
                <w:color w:val="000000"/>
                <w:sz w:val="20"/>
                <w:szCs w:val="20"/>
              </w:rPr>
            </w:pPr>
          </w:p>
          <w:p w14:paraId="6980A9FA" w14:textId="77777777" w:rsidR="00805D5E" w:rsidRDefault="00805D5E">
            <w:pPr>
              <w:widowControl w:val="0"/>
              <w:rPr>
                <w:rFonts w:ascii="Calibri" w:eastAsia="Calibri" w:hAnsi="Calibri" w:cs="Calibri"/>
                <w:color w:val="000000"/>
                <w:sz w:val="20"/>
                <w:szCs w:val="20"/>
              </w:rPr>
            </w:pPr>
          </w:p>
          <w:p w14:paraId="0805BC2F" w14:textId="77777777" w:rsidR="00805D5E" w:rsidRDefault="00805D5E">
            <w:pPr>
              <w:widowControl w:val="0"/>
              <w:rPr>
                <w:rFonts w:ascii="Calibri" w:eastAsia="Calibri" w:hAnsi="Calibri" w:cs="Calibri"/>
                <w:color w:val="000000"/>
                <w:sz w:val="20"/>
                <w:szCs w:val="20"/>
              </w:rPr>
            </w:pPr>
          </w:p>
          <w:p w14:paraId="5F10FAD0" w14:textId="77777777" w:rsidR="00805D5E" w:rsidRDefault="00805D5E">
            <w:pPr>
              <w:widowControl w:val="0"/>
              <w:rPr>
                <w:rFonts w:ascii="Calibri" w:eastAsia="Calibri" w:hAnsi="Calibri" w:cs="Calibri"/>
                <w:color w:val="000000"/>
                <w:sz w:val="20"/>
                <w:szCs w:val="20"/>
              </w:rPr>
            </w:pPr>
          </w:p>
          <w:p w14:paraId="2972F00E" w14:textId="77777777" w:rsidR="00805D5E" w:rsidRDefault="00805D5E">
            <w:pPr>
              <w:widowControl w:val="0"/>
              <w:rPr>
                <w:rFonts w:ascii="Calibri" w:eastAsia="Calibri" w:hAnsi="Calibri" w:cs="Calibri"/>
                <w:color w:val="000000"/>
                <w:sz w:val="20"/>
                <w:szCs w:val="20"/>
              </w:rPr>
            </w:pPr>
          </w:p>
          <w:p w14:paraId="3970118B" w14:textId="77777777" w:rsidR="00805D5E" w:rsidRDefault="00805D5E">
            <w:pPr>
              <w:widowControl w:val="0"/>
              <w:rPr>
                <w:rFonts w:ascii="Calibri" w:eastAsia="Calibri" w:hAnsi="Calibri" w:cs="Calibri"/>
                <w:color w:val="000000"/>
                <w:sz w:val="20"/>
                <w:szCs w:val="20"/>
              </w:rPr>
            </w:pPr>
          </w:p>
          <w:p w14:paraId="1B5DCDC7" w14:textId="77777777" w:rsidR="00805D5E" w:rsidRDefault="00805D5E">
            <w:pPr>
              <w:widowControl w:val="0"/>
              <w:rPr>
                <w:rFonts w:ascii="Calibri" w:eastAsia="Calibri" w:hAnsi="Calibri" w:cs="Calibri"/>
                <w:color w:val="000000"/>
                <w:sz w:val="20"/>
                <w:szCs w:val="20"/>
              </w:rPr>
            </w:pPr>
          </w:p>
          <w:p w14:paraId="78ABFB52" w14:textId="77777777" w:rsidR="00805D5E" w:rsidRDefault="00805D5E">
            <w:pPr>
              <w:widowControl w:val="0"/>
              <w:rPr>
                <w:rFonts w:ascii="Calibri" w:eastAsia="Calibri" w:hAnsi="Calibri" w:cs="Calibri"/>
                <w:color w:val="000000"/>
                <w:sz w:val="20"/>
                <w:szCs w:val="20"/>
              </w:rPr>
            </w:pPr>
          </w:p>
          <w:p w14:paraId="78D5632F" w14:textId="77777777" w:rsidR="00805D5E" w:rsidRDefault="00805D5E">
            <w:pPr>
              <w:widowControl w:val="0"/>
              <w:rPr>
                <w:rFonts w:ascii="Calibri" w:eastAsia="Calibri" w:hAnsi="Calibri" w:cs="Calibri"/>
                <w:color w:val="000000"/>
                <w:sz w:val="20"/>
                <w:szCs w:val="20"/>
              </w:rPr>
            </w:pPr>
          </w:p>
          <w:p w14:paraId="2D4AFF95" w14:textId="77777777" w:rsidR="00805D5E" w:rsidRDefault="00805D5E">
            <w:pPr>
              <w:widowControl w:val="0"/>
              <w:rPr>
                <w:rFonts w:ascii="Calibri" w:eastAsia="Calibri" w:hAnsi="Calibri" w:cs="Calibri"/>
                <w:color w:val="000000"/>
                <w:sz w:val="20"/>
                <w:szCs w:val="20"/>
              </w:rPr>
            </w:pPr>
          </w:p>
          <w:p w14:paraId="313BB432" w14:textId="77777777" w:rsidR="00805D5E" w:rsidRDefault="00805D5E">
            <w:pPr>
              <w:widowControl w:val="0"/>
              <w:rPr>
                <w:rFonts w:ascii="Calibri" w:eastAsia="Calibri" w:hAnsi="Calibri" w:cs="Calibri"/>
                <w:color w:val="000000"/>
                <w:sz w:val="20"/>
                <w:szCs w:val="20"/>
              </w:rPr>
            </w:pPr>
          </w:p>
          <w:p w14:paraId="5A7CBD6D" w14:textId="77777777" w:rsidR="00805D5E" w:rsidRDefault="00805D5E">
            <w:pPr>
              <w:widowControl w:val="0"/>
              <w:rPr>
                <w:rFonts w:ascii="Calibri" w:eastAsia="Calibri" w:hAnsi="Calibri" w:cs="Calibri"/>
                <w:color w:val="000000"/>
                <w:sz w:val="20"/>
                <w:szCs w:val="20"/>
              </w:rPr>
            </w:pPr>
          </w:p>
          <w:p w14:paraId="7E7BE193" w14:textId="77777777" w:rsidR="00805D5E" w:rsidRDefault="00805D5E">
            <w:pPr>
              <w:widowControl w:val="0"/>
              <w:rPr>
                <w:rFonts w:ascii="Calibri" w:eastAsia="Calibri" w:hAnsi="Calibri" w:cs="Calibri"/>
                <w:color w:val="000000"/>
                <w:sz w:val="20"/>
                <w:szCs w:val="20"/>
              </w:rPr>
            </w:pPr>
          </w:p>
          <w:p w14:paraId="7189C294" w14:textId="77777777" w:rsidR="00805D5E" w:rsidRDefault="00805D5E">
            <w:pPr>
              <w:widowControl w:val="0"/>
              <w:rPr>
                <w:rFonts w:ascii="Calibri" w:eastAsia="Calibri" w:hAnsi="Calibri" w:cs="Calibri"/>
                <w:color w:val="000000"/>
                <w:sz w:val="20"/>
                <w:szCs w:val="20"/>
              </w:rPr>
            </w:pPr>
          </w:p>
          <w:p w14:paraId="4CFAA379" w14:textId="77777777" w:rsidR="00805D5E" w:rsidRDefault="00805D5E">
            <w:pPr>
              <w:widowControl w:val="0"/>
              <w:rPr>
                <w:rFonts w:ascii="Calibri" w:eastAsia="Calibri" w:hAnsi="Calibri" w:cs="Calibri"/>
                <w:color w:val="000000"/>
                <w:sz w:val="20"/>
                <w:szCs w:val="20"/>
              </w:rPr>
            </w:pPr>
          </w:p>
          <w:p w14:paraId="465E2E9A" w14:textId="77777777" w:rsidR="00805D5E" w:rsidRDefault="00805D5E">
            <w:pPr>
              <w:widowControl w:val="0"/>
              <w:rPr>
                <w:rFonts w:ascii="Calibri" w:eastAsia="Calibri" w:hAnsi="Calibri" w:cs="Calibri"/>
                <w:color w:val="000000"/>
                <w:sz w:val="20"/>
                <w:szCs w:val="20"/>
              </w:rPr>
            </w:pPr>
          </w:p>
          <w:p w14:paraId="262E9506" w14:textId="77777777" w:rsidR="00805D5E" w:rsidRDefault="00805D5E">
            <w:pPr>
              <w:widowControl w:val="0"/>
              <w:rPr>
                <w:rFonts w:ascii="Calibri" w:eastAsia="Calibri" w:hAnsi="Calibri" w:cs="Calibri"/>
                <w:color w:val="000000"/>
                <w:sz w:val="20"/>
                <w:szCs w:val="20"/>
              </w:rPr>
            </w:pPr>
          </w:p>
          <w:p w14:paraId="6417E12B" w14:textId="77777777" w:rsidR="00805D5E" w:rsidRDefault="00805D5E">
            <w:pPr>
              <w:widowControl w:val="0"/>
              <w:rPr>
                <w:rFonts w:ascii="Calibri" w:eastAsia="Calibri" w:hAnsi="Calibri" w:cs="Calibri"/>
                <w:color w:val="000000"/>
                <w:sz w:val="20"/>
                <w:szCs w:val="20"/>
              </w:rPr>
            </w:pPr>
          </w:p>
          <w:p w14:paraId="03260E3C" w14:textId="77777777" w:rsidR="00805D5E" w:rsidRDefault="00805D5E">
            <w:pPr>
              <w:widowControl w:val="0"/>
              <w:rPr>
                <w:rFonts w:ascii="Calibri" w:eastAsia="Calibri" w:hAnsi="Calibri" w:cs="Calibri"/>
                <w:color w:val="000000"/>
                <w:sz w:val="20"/>
                <w:szCs w:val="20"/>
              </w:rPr>
            </w:pPr>
          </w:p>
          <w:p w14:paraId="65FCBE94" w14:textId="77777777" w:rsidR="00805D5E" w:rsidRDefault="00805D5E">
            <w:pPr>
              <w:widowControl w:val="0"/>
              <w:rPr>
                <w:rFonts w:ascii="Calibri" w:eastAsia="Calibri" w:hAnsi="Calibri" w:cs="Calibri"/>
                <w:color w:val="000000"/>
                <w:sz w:val="20"/>
                <w:szCs w:val="20"/>
              </w:rPr>
            </w:pPr>
          </w:p>
          <w:p w14:paraId="2C28291B" w14:textId="77777777" w:rsidR="00805D5E" w:rsidRDefault="00805D5E">
            <w:pPr>
              <w:widowControl w:val="0"/>
              <w:rPr>
                <w:rFonts w:ascii="Calibri" w:eastAsia="Calibri" w:hAnsi="Calibri" w:cs="Calibri"/>
                <w:color w:val="000000"/>
                <w:sz w:val="20"/>
                <w:szCs w:val="20"/>
              </w:rPr>
            </w:pPr>
          </w:p>
          <w:p w14:paraId="1BBDCC86" w14:textId="77777777" w:rsidR="00805D5E" w:rsidRDefault="00805D5E">
            <w:pPr>
              <w:widowControl w:val="0"/>
              <w:rPr>
                <w:rFonts w:ascii="Calibri" w:eastAsia="Calibri" w:hAnsi="Calibri" w:cs="Calibri"/>
                <w:color w:val="000000"/>
                <w:sz w:val="20"/>
                <w:szCs w:val="20"/>
              </w:rPr>
            </w:pPr>
          </w:p>
          <w:p w14:paraId="5B5BF0BE" w14:textId="77777777" w:rsidR="00805D5E" w:rsidRDefault="00805D5E">
            <w:pPr>
              <w:widowControl w:val="0"/>
              <w:rPr>
                <w:rFonts w:ascii="Calibri" w:eastAsia="Calibri" w:hAnsi="Calibri" w:cs="Calibri"/>
                <w:color w:val="000000"/>
                <w:sz w:val="20"/>
                <w:szCs w:val="20"/>
              </w:rPr>
            </w:pPr>
          </w:p>
          <w:p w14:paraId="712F8E79" w14:textId="77777777" w:rsidR="00805D5E" w:rsidRDefault="00805D5E">
            <w:pPr>
              <w:widowControl w:val="0"/>
              <w:rPr>
                <w:rFonts w:ascii="Calibri" w:eastAsia="Calibri" w:hAnsi="Calibri" w:cs="Calibri"/>
                <w:color w:val="000000"/>
                <w:sz w:val="20"/>
                <w:szCs w:val="20"/>
              </w:rPr>
            </w:pPr>
          </w:p>
          <w:p w14:paraId="4879B5E9" w14:textId="77777777" w:rsidR="00805D5E" w:rsidRDefault="00805D5E">
            <w:pPr>
              <w:widowControl w:val="0"/>
              <w:rPr>
                <w:rFonts w:ascii="Calibri" w:eastAsia="Calibri" w:hAnsi="Calibri" w:cs="Calibri"/>
                <w:color w:val="000000"/>
                <w:sz w:val="20"/>
                <w:szCs w:val="20"/>
              </w:rPr>
            </w:pPr>
          </w:p>
          <w:p w14:paraId="00449286" w14:textId="77777777" w:rsidR="00805D5E" w:rsidRDefault="00805D5E">
            <w:pPr>
              <w:widowControl w:val="0"/>
              <w:rPr>
                <w:rFonts w:ascii="Calibri" w:eastAsia="Calibri" w:hAnsi="Calibri" w:cs="Calibri"/>
                <w:color w:val="000000"/>
                <w:sz w:val="20"/>
                <w:szCs w:val="20"/>
              </w:rPr>
            </w:pPr>
          </w:p>
          <w:p w14:paraId="61B5E137" w14:textId="77777777" w:rsidR="00805D5E" w:rsidRDefault="00805D5E">
            <w:pPr>
              <w:widowControl w:val="0"/>
              <w:rPr>
                <w:rFonts w:ascii="Calibri" w:eastAsia="Calibri" w:hAnsi="Calibri" w:cs="Calibri"/>
                <w:color w:val="000000"/>
                <w:sz w:val="20"/>
                <w:szCs w:val="20"/>
              </w:rPr>
            </w:pPr>
          </w:p>
          <w:p w14:paraId="198DE036" w14:textId="77777777" w:rsidR="00805D5E" w:rsidRDefault="00805D5E">
            <w:pPr>
              <w:widowControl w:val="0"/>
              <w:rPr>
                <w:rFonts w:ascii="Calibri" w:eastAsia="Calibri" w:hAnsi="Calibri" w:cs="Calibri"/>
                <w:color w:val="000000"/>
                <w:sz w:val="20"/>
                <w:szCs w:val="20"/>
              </w:rPr>
            </w:pPr>
          </w:p>
          <w:p w14:paraId="72DF48B0" w14:textId="77777777" w:rsidR="00805D5E" w:rsidRDefault="00805D5E">
            <w:pPr>
              <w:widowControl w:val="0"/>
              <w:rPr>
                <w:rFonts w:ascii="Calibri" w:eastAsia="Calibri" w:hAnsi="Calibri" w:cs="Calibri"/>
                <w:color w:val="000000"/>
                <w:sz w:val="20"/>
                <w:szCs w:val="20"/>
              </w:rPr>
            </w:pPr>
          </w:p>
          <w:p w14:paraId="7AF4764E" w14:textId="77777777" w:rsidR="00805D5E" w:rsidRDefault="00805D5E">
            <w:pPr>
              <w:widowControl w:val="0"/>
              <w:rPr>
                <w:rFonts w:ascii="Calibri" w:eastAsia="Calibri" w:hAnsi="Calibri" w:cs="Calibri"/>
                <w:color w:val="000000"/>
                <w:sz w:val="20"/>
                <w:szCs w:val="20"/>
              </w:rPr>
            </w:pPr>
          </w:p>
          <w:p w14:paraId="0F6B7D9C" w14:textId="77777777" w:rsidR="00805D5E" w:rsidRDefault="00805D5E">
            <w:pPr>
              <w:widowControl w:val="0"/>
              <w:rPr>
                <w:rFonts w:ascii="Calibri" w:eastAsia="Calibri" w:hAnsi="Calibri" w:cs="Calibri"/>
                <w:color w:val="000000"/>
                <w:sz w:val="20"/>
                <w:szCs w:val="20"/>
              </w:rPr>
            </w:pPr>
          </w:p>
          <w:p w14:paraId="29BE731C" w14:textId="77777777" w:rsidR="00805D5E" w:rsidRDefault="00805D5E">
            <w:pPr>
              <w:widowControl w:val="0"/>
              <w:rPr>
                <w:rFonts w:ascii="Calibri" w:eastAsia="Calibri" w:hAnsi="Calibri" w:cs="Calibri"/>
                <w:color w:val="000000"/>
                <w:sz w:val="20"/>
                <w:szCs w:val="20"/>
              </w:rPr>
            </w:pPr>
          </w:p>
          <w:p w14:paraId="0A52BDCF" w14:textId="77777777" w:rsidR="00805D5E" w:rsidRDefault="00805D5E">
            <w:pPr>
              <w:widowControl w:val="0"/>
              <w:rPr>
                <w:rFonts w:ascii="Calibri" w:eastAsia="Calibri" w:hAnsi="Calibri" w:cs="Calibri"/>
                <w:color w:val="000000"/>
                <w:sz w:val="20"/>
                <w:szCs w:val="20"/>
              </w:rPr>
            </w:pPr>
          </w:p>
          <w:p w14:paraId="2348705D" w14:textId="77777777" w:rsidR="00805D5E" w:rsidRDefault="00805D5E">
            <w:pPr>
              <w:widowControl w:val="0"/>
              <w:rPr>
                <w:rFonts w:ascii="Calibri" w:eastAsia="Calibri" w:hAnsi="Calibri" w:cs="Calibri"/>
                <w:color w:val="000000"/>
                <w:sz w:val="20"/>
                <w:szCs w:val="20"/>
              </w:rPr>
            </w:pPr>
          </w:p>
          <w:p w14:paraId="2D0B622C" w14:textId="77777777" w:rsidR="00805D5E" w:rsidRDefault="00805D5E">
            <w:pPr>
              <w:widowControl w:val="0"/>
              <w:jc w:val="both"/>
              <w:rPr>
                <w:rFonts w:ascii="Tame nwe roman" w:eastAsia="Tame nwe roman" w:hAnsi="Tame nwe roman" w:cs="Tame nwe roman"/>
              </w:rPr>
            </w:pPr>
          </w:p>
        </w:tc>
        <w:tc>
          <w:tcPr>
            <w:tcW w:w="4771"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8C20947" w14:textId="77777777" w:rsidR="00805D5E" w:rsidRDefault="00805D5E">
            <w:pPr>
              <w:rPr>
                <w:b/>
              </w:rPr>
            </w:pPr>
            <w:r>
              <w:rPr>
                <w:b/>
              </w:rPr>
              <w:lastRenderedPageBreak/>
              <w:t>PROCESO DE ENSEÑANZA APRENDIZAJE</w:t>
            </w:r>
          </w:p>
          <w:p w14:paraId="36EAB3B9" w14:textId="77777777" w:rsidR="00805D5E" w:rsidRDefault="00805D5E">
            <w:pPr>
              <w:rPr>
                <w:b/>
              </w:rPr>
            </w:pPr>
          </w:p>
          <w:p w14:paraId="64FD8C42" w14:textId="77777777" w:rsidR="00805D5E" w:rsidRDefault="00805D5E">
            <w:pPr>
              <w:jc w:val="center"/>
              <w:rPr>
                <w:b/>
              </w:rPr>
            </w:pPr>
            <w:r>
              <w:rPr>
                <w:b/>
              </w:rPr>
              <w:t>BLOQUE UNO</w:t>
            </w:r>
          </w:p>
          <w:p w14:paraId="6DFAA7D3" w14:textId="77777777" w:rsidR="00805D5E" w:rsidRDefault="00805D5E">
            <w:pPr>
              <w:jc w:val="center"/>
              <w:rPr>
                <w:b/>
              </w:rPr>
            </w:pPr>
            <w:r>
              <w:rPr>
                <w:b/>
              </w:rPr>
              <w:t>LENGUA Y CULTURA – UN PAIS PLURICULTURAL Y MULTILINGUE</w:t>
            </w:r>
          </w:p>
          <w:p w14:paraId="4405406A" w14:textId="77777777" w:rsidR="00805D5E" w:rsidRDefault="00805D5E">
            <w:pPr>
              <w:jc w:val="center"/>
              <w:rPr>
                <w:b/>
              </w:rPr>
            </w:pPr>
          </w:p>
          <w:p w14:paraId="1884F89A" w14:textId="77777777" w:rsidR="00805D5E" w:rsidRDefault="00805D5E">
            <w:pPr>
              <w:jc w:val="center"/>
              <w:rPr>
                <w:b/>
              </w:rPr>
            </w:pPr>
          </w:p>
          <w:p w14:paraId="4041FA78" w14:textId="77777777" w:rsidR="00805D5E" w:rsidRDefault="00805D5E">
            <w:pPr>
              <w:jc w:val="center"/>
              <w:rPr>
                <w:b/>
              </w:rPr>
            </w:pPr>
          </w:p>
          <w:p w14:paraId="3E32B538" w14:textId="77777777" w:rsidR="00805D5E" w:rsidRDefault="00805D5E">
            <w:pPr>
              <w:jc w:val="center"/>
              <w:rPr>
                <w:b/>
              </w:rPr>
            </w:pPr>
          </w:p>
          <w:p w14:paraId="3A5F0733" w14:textId="77777777" w:rsidR="00805D5E" w:rsidRDefault="00805D5E">
            <w:pPr>
              <w:rPr>
                <w:b/>
              </w:rPr>
            </w:pPr>
            <w:r>
              <w:rPr>
                <w:b/>
              </w:rPr>
              <w:t xml:space="preserve">EXPLOREMOS LOS CONOCIMIENTOS </w:t>
            </w:r>
          </w:p>
          <w:p w14:paraId="6AA411E8" w14:textId="77777777" w:rsidR="00805D5E" w:rsidRDefault="00805D5E">
            <w:pPr>
              <w:autoSpaceDE w:val="0"/>
              <w:autoSpaceDN w:val="0"/>
              <w:adjustRightInd w:val="0"/>
              <w:rPr>
                <w:lang w:val="es-MX"/>
              </w:rPr>
            </w:pPr>
            <w:r>
              <w:rPr>
                <w:rFonts w:ascii="CronosPro-Semibold" w:hAnsi="CronosPro-Semibold" w:cs="CronosPro-Semibold"/>
                <w:lang w:val="es-MX"/>
              </w:rPr>
              <w:t xml:space="preserve">• </w:t>
            </w:r>
            <w:r>
              <w:rPr>
                <w:lang w:val="es-MX"/>
              </w:rPr>
              <w:t>Seleccionen en periódicos o en revistas imágenes que representen la pluriculturalidad de nuestro país.</w:t>
            </w:r>
          </w:p>
          <w:p w14:paraId="334FDE14" w14:textId="77777777" w:rsidR="00805D5E" w:rsidRDefault="00805D5E">
            <w:pPr>
              <w:autoSpaceDE w:val="0"/>
              <w:autoSpaceDN w:val="0"/>
              <w:adjustRightInd w:val="0"/>
              <w:rPr>
                <w:lang w:val="es-MX"/>
              </w:rPr>
            </w:pPr>
            <w:r>
              <w:rPr>
                <w:lang w:val="es-MX"/>
              </w:rPr>
              <w:t>• Realicen un collage con las imágenes, pueden incluir palabras que nos representen como nación diversa.</w:t>
            </w:r>
          </w:p>
          <w:p w14:paraId="1A077537" w14:textId="77777777" w:rsidR="00805D5E" w:rsidRDefault="00805D5E">
            <w:pPr>
              <w:autoSpaceDE w:val="0"/>
              <w:autoSpaceDN w:val="0"/>
              <w:adjustRightInd w:val="0"/>
              <w:rPr>
                <w:lang w:val="es-MX"/>
              </w:rPr>
            </w:pPr>
            <w:r>
              <w:rPr>
                <w:lang w:val="es-MX"/>
              </w:rPr>
              <w:t>• Comparen entre grupos sus collage. Presenten su trabajo al aula y emitan una conclusión.</w:t>
            </w:r>
          </w:p>
          <w:p w14:paraId="2B28918E" w14:textId="77777777" w:rsidR="00805D5E" w:rsidRDefault="00805D5E">
            <w:pPr>
              <w:autoSpaceDE w:val="0"/>
              <w:autoSpaceDN w:val="0"/>
              <w:adjustRightInd w:val="0"/>
              <w:rPr>
                <w:lang w:val="es-MX"/>
              </w:rPr>
            </w:pPr>
          </w:p>
          <w:p w14:paraId="4E64AE81" w14:textId="77777777" w:rsidR="00805D5E" w:rsidRDefault="00805D5E">
            <w:r>
              <w:rPr>
                <w:b/>
              </w:rPr>
              <w:t xml:space="preserve">CONSTRUYO MIS CONOCIMIENTOS </w:t>
            </w:r>
          </w:p>
          <w:p w14:paraId="0787745E" w14:textId="77777777" w:rsidR="00805D5E" w:rsidRDefault="00805D5E">
            <w:pPr>
              <w:rPr>
                <w:rFonts w:ascii="Calibri" w:eastAsia="Calibri" w:hAnsi="Calibri" w:cs="Calibri"/>
                <w:b/>
                <w:color w:val="000000"/>
                <w:sz w:val="20"/>
                <w:szCs w:val="20"/>
              </w:rPr>
            </w:pPr>
          </w:p>
          <w:p w14:paraId="7287E408" w14:textId="77777777" w:rsidR="00805D5E" w:rsidRDefault="00805D5E" w:rsidP="006B1923">
            <w:pPr>
              <w:pStyle w:val="Prrafodelista"/>
              <w:numPr>
                <w:ilvl w:val="0"/>
                <w:numId w:val="44"/>
              </w:numPr>
              <w:autoSpaceDE w:val="0"/>
              <w:autoSpaceDN w:val="0"/>
              <w:adjustRightInd w:val="0"/>
              <w:rPr>
                <w:rFonts w:ascii="CronosPro-Lt" w:hAnsi="CronosPro-Lt" w:cs="CronosPro-Lt"/>
                <w:lang w:val="es-MX"/>
              </w:rPr>
            </w:pPr>
            <w:r>
              <w:t xml:space="preserve">Conocer </w:t>
            </w:r>
            <w:r>
              <w:rPr>
                <w:lang w:val="es-MX"/>
              </w:rPr>
              <w:t xml:space="preserve">por qué se dice que Ecuador es un país pluricultural y mega </w:t>
            </w:r>
            <w:r>
              <w:rPr>
                <w:lang w:val="es-MX"/>
              </w:rPr>
              <w:lastRenderedPageBreak/>
              <w:t>diverso</w:t>
            </w:r>
            <w:r>
              <w:t xml:space="preserve">Identificar los aportes de América al desarrollo cultural de la humanidad. </w:t>
            </w:r>
          </w:p>
          <w:p w14:paraId="6243F559" w14:textId="77777777" w:rsidR="00805D5E" w:rsidRDefault="00805D5E" w:rsidP="006B1923">
            <w:pPr>
              <w:numPr>
                <w:ilvl w:val="0"/>
                <w:numId w:val="44"/>
              </w:numPr>
              <w:pBdr>
                <w:top w:val="none" w:sz="0" w:space="0" w:color="auto"/>
                <w:left w:val="none" w:sz="0" w:space="0" w:color="auto"/>
                <w:bottom w:val="none" w:sz="0" w:space="0" w:color="auto"/>
                <w:right w:val="none" w:sz="0" w:space="0" w:color="auto"/>
                <w:between w:val="none" w:sz="0" w:space="0" w:color="auto"/>
              </w:pBdr>
              <w:contextualSpacing/>
            </w:pPr>
            <w:r>
              <w:t xml:space="preserve">Reconocer el Ecuador multiétnico y pluricultural de todos </w:t>
            </w:r>
          </w:p>
          <w:p w14:paraId="64284DA4" w14:textId="77777777" w:rsidR="00805D5E" w:rsidRDefault="00805D5E">
            <w:r>
              <w:rPr>
                <w:b/>
              </w:rPr>
              <w:t xml:space="preserve">CONSOLIDACIÓN </w:t>
            </w:r>
            <w:r>
              <w:t xml:space="preserve"> </w:t>
            </w:r>
          </w:p>
          <w:p w14:paraId="79378582" w14:textId="77777777" w:rsidR="00805D5E" w:rsidRDefault="00805D5E" w:rsidP="006B1923">
            <w:pPr>
              <w:pStyle w:val="Prrafodelista"/>
              <w:numPr>
                <w:ilvl w:val="0"/>
                <w:numId w:val="45"/>
              </w:numPr>
              <w:autoSpaceDE w:val="0"/>
              <w:autoSpaceDN w:val="0"/>
              <w:adjustRightInd w:val="0"/>
              <w:rPr>
                <w:sz w:val="22"/>
                <w:szCs w:val="22"/>
                <w:lang w:val="es-MX"/>
              </w:rPr>
            </w:pPr>
            <w:r>
              <w:rPr>
                <w:sz w:val="22"/>
                <w:szCs w:val="22"/>
                <w:lang w:val="es-MX"/>
              </w:rPr>
              <w:t>Reconocer la importancia de respetar y de revalorizar las culturas ancestrales y grupos minoritarios.</w:t>
            </w:r>
          </w:p>
          <w:p w14:paraId="6209D2DF" w14:textId="77777777" w:rsidR="00805D5E" w:rsidRDefault="00805D5E" w:rsidP="006B1923">
            <w:pPr>
              <w:pStyle w:val="Prrafodelista"/>
              <w:numPr>
                <w:ilvl w:val="0"/>
                <w:numId w:val="45"/>
              </w:numPr>
              <w:autoSpaceDE w:val="0"/>
              <w:autoSpaceDN w:val="0"/>
              <w:adjustRightInd w:val="0"/>
              <w:rPr>
                <w:sz w:val="22"/>
                <w:szCs w:val="22"/>
                <w:lang w:val="es-MX"/>
              </w:rPr>
            </w:pPr>
            <w:r>
              <w:rPr>
                <w:sz w:val="22"/>
                <w:szCs w:val="22"/>
                <w:lang w:val="es-MX"/>
              </w:rPr>
              <w:t>Explicar y reconozco a las nacionalidades indígenas de Ecuador.</w:t>
            </w:r>
          </w:p>
          <w:p w14:paraId="2DEB9E96" w14:textId="77777777" w:rsidR="00805D5E" w:rsidRDefault="00805D5E" w:rsidP="006B1923">
            <w:pPr>
              <w:pStyle w:val="Prrafodelista"/>
              <w:numPr>
                <w:ilvl w:val="0"/>
                <w:numId w:val="45"/>
              </w:numPr>
            </w:pPr>
            <w:r>
              <w:rPr>
                <w:sz w:val="22"/>
                <w:szCs w:val="22"/>
                <w:lang w:val="es-MX"/>
              </w:rPr>
              <w:t>Identificar las variaciones lingüísticas y sus tipos.</w:t>
            </w:r>
          </w:p>
          <w:p w14:paraId="432FB7B5" w14:textId="77777777" w:rsidR="00805D5E" w:rsidRDefault="00805D5E">
            <w:pPr>
              <w:widowControl w:val="0"/>
              <w:jc w:val="center"/>
              <w:rPr>
                <w:rFonts w:ascii="Calibri" w:eastAsia="Calibri" w:hAnsi="Calibri" w:cs="Calibri"/>
                <w:b/>
                <w:color w:val="000000"/>
                <w:sz w:val="20"/>
                <w:szCs w:val="20"/>
              </w:rPr>
            </w:pPr>
          </w:p>
          <w:p w14:paraId="18A78514" w14:textId="77777777" w:rsidR="00805D5E" w:rsidRDefault="00805D5E">
            <w:pPr>
              <w:rPr>
                <w:b/>
              </w:rPr>
            </w:pPr>
            <w:r>
              <w:rPr>
                <w:b/>
              </w:rPr>
              <w:t>PROCESO DE ENSEÑANZA APRENDIZAJE</w:t>
            </w:r>
          </w:p>
          <w:p w14:paraId="6DA92070" w14:textId="77777777" w:rsidR="00805D5E" w:rsidRDefault="00805D5E">
            <w:pPr>
              <w:jc w:val="center"/>
              <w:rPr>
                <w:b/>
              </w:rPr>
            </w:pPr>
            <w:r>
              <w:rPr>
                <w:b/>
              </w:rPr>
              <w:t>BLOQUE DOS</w:t>
            </w:r>
          </w:p>
          <w:p w14:paraId="0C4E502B" w14:textId="77777777" w:rsidR="00805D5E" w:rsidRDefault="00805D5E">
            <w:pPr>
              <w:jc w:val="center"/>
              <w:rPr>
                <w:b/>
              </w:rPr>
            </w:pPr>
            <w:r>
              <w:rPr>
                <w:b/>
              </w:rPr>
              <w:t>COMUNICACIÓN ORAL – PROCESOS DE PENSAMIENTO EN LA COMUNICACIÓN ORAL</w:t>
            </w:r>
          </w:p>
          <w:p w14:paraId="33662F41" w14:textId="77777777" w:rsidR="00805D5E" w:rsidRDefault="00805D5E">
            <w:pPr>
              <w:jc w:val="center"/>
              <w:rPr>
                <w:rFonts w:ascii="Calibri" w:eastAsia="Calibri" w:hAnsi="Calibri" w:cs="Calibri"/>
                <w:b/>
                <w:color w:val="000000"/>
                <w:sz w:val="20"/>
                <w:szCs w:val="20"/>
              </w:rPr>
            </w:pPr>
          </w:p>
          <w:p w14:paraId="722F9BD7" w14:textId="77777777" w:rsidR="00805D5E" w:rsidRDefault="00805D5E">
            <w:pPr>
              <w:rPr>
                <w:b/>
              </w:rPr>
            </w:pPr>
            <w:r>
              <w:rPr>
                <w:b/>
              </w:rPr>
              <w:t xml:space="preserve">EXPLOREMOS LOS CONOCIMIENTOS </w:t>
            </w:r>
          </w:p>
          <w:p w14:paraId="277A6F08" w14:textId="77777777" w:rsidR="00805D5E" w:rsidRDefault="00805D5E" w:rsidP="006B1923">
            <w:pPr>
              <w:numPr>
                <w:ilvl w:val="0"/>
                <w:numId w:val="46"/>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1F025D5A" w14:textId="77777777" w:rsidR="00805D5E" w:rsidRDefault="00805D5E" w:rsidP="006B1923">
            <w:pPr>
              <w:pStyle w:val="Prrafodelista"/>
              <w:numPr>
                <w:ilvl w:val="0"/>
                <w:numId w:val="46"/>
              </w:numPr>
              <w:autoSpaceDE w:val="0"/>
              <w:autoSpaceDN w:val="0"/>
              <w:adjustRightInd w:val="0"/>
              <w:rPr>
                <w:lang w:val="es-MX"/>
              </w:rPr>
            </w:pPr>
            <w:r>
              <w:t xml:space="preserve">Identificar </w:t>
            </w:r>
            <w:r>
              <w:rPr>
                <w:lang w:val="es-MX"/>
              </w:rPr>
              <w:t>cuáles serán los requisitos para hacer uso de cualquier recurso de la comunicación oral</w:t>
            </w:r>
          </w:p>
          <w:p w14:paraId="38C3F833" w14:textId="77777777" w:rsidR="00805D5E" w:rsidRDefault="00805D5E">
            <w:r>
              <w:rPr>
                <w:b/>
              </w:rPr>
              <w:t xml:space="preserve">CONSTRUYO MIS CONOCIMIENTOS </w:t>
            </w:r>
          </w:p>
          <w:p w14:paraId="51158056" w14:textId="77777777" w:rsidR="00805D5E" w:rsidRDefault="00805D5E">
            <w:pPr>
              <w:rPr>
                <w:rFonts w:ascii="Calibri" w:eastAsia="Calibri" w:hAnsi="Calibri" w:cs="Calibri"/>
                <w:b/>
                <w:color w:val="000000"/>
                <w:sz w:val="20"/>
                <w:szCs w:val="20"/>
              </w:rPr>
            </w:pPr>
          </w:p>
          <w:p w14:paraId="40E94BD8"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t>Conocer los procesos de pensamiento en la comunicación oral.</w:t>
            </w:r>
          </w:p>
          <w:p w14:paraId="510F66D3"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rPr>
                <w:b/>
                <w:color w:val="000000"/>
                <w:sz w:val="20"/>
                <w:szCs w:val="20"/>
              </w:rPr>
            </w:pPr>
            <w:r>
              <w:lastRenderedPageBreak/>
              <w:t xml:space="preserve">Identificar formatos de la comunicación oral. </w:t>
            </w:r>
          </w:p>
          <w:p w14:paraId="56E87FD2"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Reconocer las presentaciones orales</w:t>
            </w:r>
          </w:p>
          <w:p w14:paraId="307C8CF5" w14:textId="77777777" w:rsidR="00805D5E" w:rsidRDefault="00805D5E">
            <w:pPr>
              <w:ind w:left="720"/>
              <w:contextualSpacing/>
            </w:pPr>
          </w:p>
          <w:p w14:paraId="35385B89" w14:textId="77777777" w:rsidR="00805D5E" w:rsidRDefault="00805D5E">
            <w:pPr>
              <w:jc w:val="center"/>
            </w:pPr>
            <w:r>
              <w:rPr>
                <w:b/>
              </w:rPr>
              <w:t>CONSOLIDACIÓN</w:t>
            </w:r>
          </w:p>
          <w:p w14:paraId="4E1C6A04" w14:textId="77777777" w:rsidR="00805D5E" w:rsidRDefault="00805D5E" w:rsidP="006B1923">
            <w:pPr>
              <w:pStyle w:val="Prrafodelista"/>
              <w:numPr>
                <w:ilvl w:val="0"/>
                <w:numId w:val="47"/>
              </w:numPr>
              <w:autoSpaceDE w:val="0"/>
              <w:autoSpaceDN w:val="0"/>
              <w:adjustRightInd w:val="0"/>
              <w:rPr>
                <w:sz w:val="22"/>
                <w:szCs w:val="22"/>
                <w:lang w:val="es-MX"/>
              </w:rPr>
            </w:pPr>
            <w:r>
              <w:rPr>
                <w:sz w:val="22"/>
                <w:szCs w:val="22"/>
                <w:lang w:val="es-MX"/>
              </w:rPr>
              <w:t>Identificar cuáles son los formatos de la comunicación oral.</w:t>
            </w:r>
          </w:p>
          <w:p w14:paraId="331BEDBA" w14:textId="77777777" w:rsidR="00805D5E" w:rsidRDefault="00805D5E" w:rsidP="006B1923">
            <w:pPr>
              <w:pStyle w:val="Prrafodelista"/>
              <w:numPr>
                <w:ilvl w:val="0"/>
                <w:numId w:val="47"/>
              </w:numPr>
              <w:autoSpaceDE w:val="0"/>
              <w:autoSpaceDN w:val="0"/>
              <w:adjustRightInd w:val="0"/>
              <w:rPr>
                <w:sz w:val="22"/>
                <w:szCs w:val="22"/>
                <w:lang w:val="es-MX"/>
              </w:rPr>
            </w:pPr>
            <w:r>
              <w:rPr>
                <w:sz w:val="22"/>
                <w:szCs w:val="22"/>
                <w:lang w:val="es-MX"/>
              </w:rPr>
              <w:t>Participar  adecuadamente en cualquiera de esos formatos de la comunicación oral.</w:t>
            </w:r>
          </w:p>
          <w:p w14:paraId="517BBCFB" w14:textId="77777777" w:rsidR="00805D5E" w:rsidRDefault="00805D5E" w:rsidP="006B1923">
            <w:pPr>
              <w:pStyle w:val="Prrafodelista"/>
              <w:numPr>
                <w:ilvl w:val="0"/>
                <w:numId w:val="47"/>
              </w:numPr>
              <w:autoSpaceDE w:val="0"/>
              <w:autoSpaceDN w:val="0"/>
              <w:adjustRightInd w:val="0"/>
              <w:rPr>
                <w:sz w:val="22"/>
                <w:szCs w:val="22"/>
                <w:lang w:val="es-MX"/>
              </w:rPr>
            </w:pPr>
            <w:r>
              <w:rPr>
                <w:sz w:val="22"/>
                <w:szCs w:val="22"/>
                <w:lang w:val="es-MX"/>
              </w:rPr>
              <w:t>Usar diferentes recursos para apoyar las presentaciones orales.</w:t>
            </w:r>
          </w:p>
          <w:p w14:paraId="130DBCCE" w14:textId="77777777" w:rsidR="00805D5E" w:rsidRDefault="00805D5E" w:rsidP="006B1923">
            <w:pPr>
              <w:pStyle w:val="Prrafodelista"/>
              <w:widowControl w:val="0"/>
              <w:numPr>
                <w:ilvl w:val="0"/>
                <w:numId w:val="47"/>
              </w:numPr>
              <w:rPr>
                <w:rFonts w:eastAsia="Calibri"/>
                <w:b/>
                <w:color w:val="000000"/>
                <w:sz w:val="20"/>
                <w:szCs w:val="20"/>
              </w:rPr>
            </w:pPr>
            <w:r>
              <w:rPr>
                <w:sz w:val="22"/>
                <w:szCs w:val="22"/>
                <w:lang w:val="es-MX"/>
              </w:rPr>
              <w:t>Analizar la información para apoyar las presentaciones orales.</w:t>
            </w:r>
          </w:p>
          <w:p w14:paraId="1110F997" w14:textId="77777777" w:rsidR="00805D5E" w:rsidRDefault="00805D5E">
            <w:pPr>
              <w:pStyle w:val="Prrafodelista"/>
              <w:widowControl w:val="0"/>
              <w:rPr>
                <w:rFonts w:eastAsia="Calibri"/>
                <w:b/>
                <w:color w:val="000000"/>
                <w:sz w:val="20"/>
                <w:szCs w:val="20"/>
              </w:rPr>
            </w:pPr>
          </w:p>
          <w:p w14:paraId="5343C5A9" w14:textId="77777777" w:rsidR="00805D5E" w:rsidRDefault="00805D5E">
            <w:pPr>
              <w:rPr>
                <w:b/>
              </w:rPr>
            </w:pPr>
            <w:r>
              <w:rPr>
                <w:b/>
              </w:rPr>
              <w:t>PROCESO DE ENSEÑANZA APRENDIZAJE</w:t>
            </w:r>
          </w:p>
          <w:p w14:paraId="6A02B9E3" w14:textId="77777777" w:rsidR="00805D5E" w:rsidRDefault="00805D5E">
            <w:pPr>
              <w:jc w:val="center"/>
              <w:rPr>
                <w:b/>
              </w:rPr>
            </w:pPr>
            <w:r>
              <w:rPr>
                <w:b/>
              </w:rPr>
              <w:t>BLOQUE TRES</w:t>
            </w:r>
          </w:p>
          <w:p w14:paraId="05A21CF9" w14:textId="77777777" w:rsidR="00805D5E" w:rsidRDefault="00805D5E">
            <w:pPr>
              <w:jc w:val="center"/>
              <w:rPr>
                <w:b/>
              </w:rPr>
            </w:pPr>
            <w:r>
              <w:rPr>
                <w:b/>
              </w:rPr>
              <w:t>LECTURA – COMPRESION DE TEXTOS</w:t>
            </w:r>
          </w:p>
          <w:p w14:paraId="373E3853" w14:textId="77777777" w:rsidR="00805D5E" w:rsidRDefault="00805D5E">
            <w:pPr>
              <w:jc w:val="center"/>
              <w:rPr>
                <w:b/>
              </w:rPr>
            </w:pPr>
            <w:r>
              <w:rPr>
                <w:b/>
              </w:rPr>
              <w:t>LO EXPLICITO E IMPLICITO EN LA PUBLICIDAD</w:t>
            </w:r>
          </w:p>
          <w:p w14:paraId="6903A702" w14:textId="77777777" w:rsidR="00805D5E" w:rsidRDefault="00805D5E">
            <w:pPr>
              <w:jc w:val="center"/>
              <w:rPr>
                <w:b/>
              </w:rPr>
            </w:pPr>
          </w:p>
          <w:p w14:paraId="4C2AF648" w14:textId="77777777" w:rsidR="00805D5E" w:rsidRDefault="00805D5E">
            <w:pPr>
              <w:rPr>
                <w:b/>
              </w:rPr>
            </w:pPr>
            <w:r>
              <w:rPr>
                <w:b/>
              </w:rPr>
              <w:t xml:space="preserve">EXPLOREMOS LOS CONOCIMIENTOS </w:t>
            </w:r>
          </w:p>
          <w:p w14:paraId="2736F9FB" w14:textId="77777777" w:rsidR="00805D5E" w:rsidRDefault="00805D5E" w:rsidP="006B1923">
            <w:pPr>
              <w:pStyle w:val="Prrafodelista"/>
              <w:numPr>
                <w:ilvl w:val="0"/>
                <w:numId w:val="48"/>
              </w:numPr>
              <w:autoSpaceDE w:val="0"/>
              <w:autoSpaceDN w:val="0"/>
              <w:adjustRightInd w:val="0"/>
              <w:rPr>
                <w:lang w:val="es-MX"/>
              </w:rPr>
            </w:pPr>
            <w:r>
              <w:rPr>
                <w:lang w:val="es-MX"/>
              </w:rPr>
              <w:t>Trabajar en grupos.</w:t>
            </w:r>
          </w:p>
          <w:p w14:paraId="0320D327" w14:textId="77777777" w:rsidR="00805D5E" w:rsidRDefault="00805D5E" w:rsidP="006B1923">
            <w:pPr>
              <w:pStyle w:val="Prrafodelista"/>
              <w:numPr>
                <w:ilvl w:val="0"/>
                <w:numId w:val="31"/>
              </w:numPr>
              <w:autoSpaceDE w:val="0"/>
              <w:autoSpaceDN w:val="0"/>
              <w:adjustRightInd w:val="0"/>
              <w:rPr>
                <w:lang w:val="es-MX"/>
              </w:rPr>
            </w:pPr>
            <w:r>
              <w:rPr>
                <w:lang w:val="es-MX"/>
              </w:rPr>
              <w:t>Analizar la imagen de la derecha.</w:t>
            </w:r>
          </w:p>
          <w:p w14:paraId="1D511ECA" w14:textId="77777777" w:rsidR="00805D5E" w:rsidRDefault="00805D5E" w:rsidP="006B1923">
            <w:pPr>
              <w:pStyle w:val="Prrafodelista"/>
              <w:numPr>
                <w:ilvl w:val="0"/>
                <w:numId w:val="31"/>
              </w:numPr>
              <w:autoSpaceDE w:val="0"/>
              <w:autoSpaceDN w:val="0"/>
              <w:adjustRightInd w:val="0"/>
              <w:rPr>
                <w:lang w:val="es-MX"/>
              </w:rPr>
            </w:pPr>
            <w:r>
              <w:rPr>
                <w:lang w:val="es-MX"/>
              </w:rPr>
              <w:t>Identificar qué nos quiere decir la publicidad que han observado</w:t>
            </w:r>
          </w:p>
          <w:p w14:paraId="4C16F7E3" w14:textId="77777777" w:rsidR="00805D5E" w:rsidRDefault="00805D5E">
            <w:pPr>
              <w:autoSpaceDE w:val="0"/>
              <w:autoSpaceDN w:val="0"/>
              <w:adjustRightInd w:val="0"/>
              <w:rPr>
                <w:lang w:val="es-MX"/>
              </w:rPr>
            </w:pPr>
          </w:p>
          <w:p w14:paraId="28309B67" w14:textId="77777777" w:rsidR="00805D5E" w:rsidRDefault="00805D5E">
            <w:pPr>
              <w:autoSpaceDE w:val="0"/>
              <w:autoSpaceDN w:val="0"/>
              <w:adjustRightInd w:val="0"/>
              <w:rPr>
                <w:lang w:val="es-MX"/>
              </w:rPr>
            </w:pPr>
          </w:p>
          <w:p w14:paraId="6BC69362" w14:textId="77777777" w:rsidR="00805D5E" w:rsidRDefault="00805D5E"/>
          <w:p w14:paraId="3C11160E" w14:textId="77777777" w:rsidR="00805D5E" w:rsidRDefault="00805D5E"/>
          <w:p w14:paraId="7687EFDF" w14:textId="77777777" w:rsidR="00805D5E" w:rsidRDefault="00805D5E"/>
          <w:p w14:paraId="580A4794" w14:textId="77777777" w:rsidR="00805D5E" w:rsidRDefault="00805D5E">
            <w:r>
              <w:rPr>
                <w:b/>
              </w:rPr>
              <w:lastRenderedPageBreak/>
              <w:t xml:space="preserve">CONSTRUYO MIS CONOCIMIENTOS </w:t>
            </w:r>
          </w:p>
          <w:p w14:paraId="1D68E57D" w14:textId="77777777" w:rsidR="00805D5E" w:rsidRDefault="00805D5E">
            <w:pPr>
              <w:rPr>
                <w:rFonts w:ascii="Calibri" w:eastAsia="Calibri" w:hAnsi="Calibri" w:cs="Calibri"/>
                <w:b/>
                <w:color w:val="000000"/>
                <w:sz w:val="20"/>
                <w:szCs w:val="20"/>
              </w:rPr>
            </w:pPr>
          </w:p>
          <w:p w14:paraId="5C38B564"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 xml:space="preserve">Identificar el significado de la publicidad </w:t>
            </w:r>
          </w:p>
          <w:p w14:paraId="06939406"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Reconocer lo explicito e implícito de la publicidad</w:t>
            </w:r>
          </w:p>
          <w:p w14:paraId="66A263B9" w14:textId="77777777" w:rsidR="00805D5E" w:rsidRDefault="00805D5E">
            <w:pPr>
              <w:ind w:left="360"/>
              <w:contextualSpacing/>
            </w:pPr>
          </w:p>
          <w:p w14:paraId="7ED89D39" w14:textId="77777777" w:rsidR="00805D5E" w:rsidRDefault="00805D5E"/>
          <w:p w14:paraId="57149EEC" w14:textId="77777777" w:rsidR="00805D5E" w:rsidRDefault="00805D5E">
            <w:r>
              <w:rPr>
                <w:b/>
              </w:rPr>
              <w:t xml:space="preserve">CONSOLIDACIÓN </w:t>
            </w:r>
            <w:r>
              <w:t xml:space="preserve"> </w:t>
            </w:r>
          </w:p>
          <w:p w14:paraId="4D21B074" w14:textId="77777777" w:rsidR="00805D5E" w:rsidRDefault="00805D5E" w:rsidP="006B1923">
            <w:pPr>
              <w:pStyle w:val="Prrafodelista"/>
              <w:numPr>
                <w:ilvl w:val="0"/>
                <w:numId w:val="49"/>
              </w:numPr>
              <w:autoSpaceDE w:val="0"/>
              <w:autoSpaceDN w:val="0"/>
              <w:adjustRightInd w:val="0"/>
              <w:rPr>
                <w:szCs w:val="22"/>
                <w:lang w:val="es-MX"/>
              </w:rPr>
            </w:pPr>
            <w:r>
              <w:rPr>
                <w:szCs w:val="22"/>
                <w:lang w:val="es-MX"/>
              </w:rPr>
              <w:t>Identificar lo explícito y lo implícito en la publicidad</w:t>
            </w:r>
          </w:p>
          <w:p w14:paraId="207B417C" w14:textId="77777777" w:rsidR="00805D5E" w:rsidRDefault="00805D5E" w:rsidP="006B1923">
            <w:pPr>
              <w:pStyle w:val="Prrafodelista"/>
              <w:numPr>
                <w:ilvl w:val="0"/>
                <w:numId w:val="49"/>
              </w:numPr>
              <w:autoSpaceDE w:val="0"/>
              <w:autoSpaceDN w:val="0"/>
              <w:adjustRightInd w:val="0"/>
              <w:rPr>
                <w:szCs w:val="22"/>
                <w:lang w:val="es-MX"/>
              </w:rPr>
            </w:pPr>
            <w:r>
              <w:rPr>
                <w:szCs w:val="22"/>
                <w:lang w:val="es-MX"/>
              </w:rPr>
              <w:t>Reconocer las partes de un anuncio.</w:t>
            </w:r>
          </w:p>
          <w:p w14:paraId="338C08BD" w14:textId="77777777" w:rsidR="00805D5E" w:rsidRDefault="00805D5E" w:rsidP="006B1923">
            <w:pPr>
              <w:pStyle w:val="Prrafodelista"/>
              <w:numPr>
                <w:ilvl w:val="0"/>
                <w:numId w:val="49"/>
              </w:numPr>
              <w:autoSpaceDE w:val="0"/>
              <w:autoSpaceDN w:val="0"/>
              <w:adjustRightInd w:val="0"/>
              <w:rPr>
                <w:szCs w:val="22"/>
                <w:lang w:val="es-MX"/>
              </w:rPr>
            </w:pPr>
            <w:r>
              <w:rPr>
                <w:szCs w:val="22"/>
                <w:lang w:val="es-MX"/>
              </w:rPr>
              <w:t>Reconocer un ambiente marketing en la ciudad o en Internet.</w:t>
            </w:r>
          </w:p>
          <w:p w14:paraId="1E381A92" w14:textId="77777777" w:rsidR="00805D5E" w:rsidRDefault="00805D5E" w:rsidP="006B1923">
            <w:pPr>
              <w:pStyle w:val="Prrafodelista"/>
              <w:numPr>
                <w:ilvl w:val="0"/>
                <w:numId w:val="49"/>
              </w:numPr>
              <w:rPr>
                <w:sz w:val="28"/>
              </w:rPr>
            </w:pPr>
            <w:r>
              <w:rPr>
                <w:szCs w:val="22"/>
                <w:lang w:val="es-MX"/>
              </w:rPr>
              <w:t>Tener una actitud crítica frente a la publicidad.</w:t>
            </w:r>
          </w:p>
          <w:p w14:paraId="696019B2" w14:textId="77777777" w:rsidR="00805D5E" w:rsidRDefault="00805D5E">
            <w:pPr>
              <w:rPr>
                <w:sz w:val="28"/>
              </w:rPr>
            </w:pPr>
          </w:p>
          <w:p w14:paraId="26C6A685" w14:textId="77777777" w:rsidR="00805D5E" w:rsidRDefault="00805D5E">
            <w:pPr>
              <w:rPr>
                <w:sz w:val="28"/>
              </w:rPr>
            </w:pPr>
          </w:p>
          <w:p w14:paraId="2DEF0287" w14:textId="77777777" w:rsidR="00805D5E" w:rsidRDefault="00805D5E">
            <w:pPr>
              <w:rPr>
                <w:sz w:val="28"/>
              </w:rPr>
            </w:pPr>
          </w:p>
          <w:p w14:paraId="4540B016" w14:textId="77777777" w:rsidR="00805D5E" w:rsidRDefault="00805D5E">
            <w:pPr>
              <w:rPr>
                <w:sz w:val="28"/>
              </w:rPr>
            </w:pPr>
          </w:p>
          <w:p w14:paraId="5DB01AED" w14:textId="77777777" w:rsidR="00805D5E" w:rsidRDefault="00805D5E">
            <w:pPr>
              <w:rPr>
                <w:sz w:val="28"/>
              </w:rPr>
            </w:pPr>
          </w:p>
          <w:p w14:paraId="4805D542" w14:textId="77777777" w:rsidR="00805D5E" w:rsidRDefault="00805D5E">
            <w:pPr>
              <w:rPr>
                <w:sz w:val="28"/>
              </w:rPr>
            </w:pPr>
          </w:p>
          <w:p w14:paraId="22D312AE" w14:textId="77777777" w:rsidR="00805D5E" w:rsidRDefault="00805D5E">
            <w:pPr>
              <w:rPr>
                <w:sz w:val="28"/>
              </w:rPr>
            </w:pPr>
          </w:p>
          <w:p w14:paraId="16805E8D" w14:textId="77777777" w:rsidR="00805D5E" w:rsidRDefault="00805D5E">
            <w:pPr>
              <w:rPr>
                <w:sz w:val="28"/>
              </w:rPr>
            </w:pPr>
          </w:p>
          <w:p w14:paraId="55B809AF" w14:textId="77777777" w:rsidR="00805D5E" w:rsidRDefault="00805D5E">
            <w:pPr>
              <w:rPr>
                <w:sz w:val="28"/>
              </w:rPr>
            </w:pPr>
          </w:p>
          <w:p w14:paraId="10585CD6" w14:textId="77777777" w:rsidR="00805D5E" w:rsidRDefault="00805D5E">
            <w:pPr>
              <w:rPr>
                <w:sz w:val="28"/>
              </w:rPr>
            </w:pPr>
          </w:p>
          <w:p w14:paraId="28EE448D" w14:textId="77777777" w:rsidR="00805D5E" w:rsidRDefault="00805D5E">
            <w:pPr>
              <w:rPr>
                <w:sz w:val="28"/>
              </w:rPr>
            </w:pPr>
          </w:p>
          <w:p w14:paraId="57C8A1A6" w14:textId="77777777" w:rsidR="00805D5E" w:rsidRDefault="00805D5E">
            <w:pPr>
              <w:widowControl w:val="0"/>
              <w:jc w:val="center"/>
            </w:pPr>
          </w:p>
          <w:p w14:paraId="46EE41A2" w14:textId="77777777" w:rsidR="00805D5E" w:rsidRDefault="00805D5E">
            <w:pPr>
              <w:widowControl w:val="0"/>
              <w:jc w:val="center"/>
              <w:rPr>
                <w:rFonts w:ascii="Calibri" w:eastAsia="Calibri" w:hAnsi="Calibri" w:cs="Calibri"/>
                <w:b/>
                <w:color w:val="000000"/>
                <w:sz w:val="20"/>
                <w:szCs w:val="20"/>
              </w:rPr>
            </w:pPr>
          </w:p>
          <w:p w14:paraId="3D58C602" w14:textId="77777777" w:rsidR="00805D5E" w:rsidRDefault="00805D5E">
            <w:pPr>
              <w:rPr>
                <w:b/>
              </w:rPr>
            </w:pPr>
            <w:r>
              <w:rPr>
                <w:b/>
              </w:rPr>
              <w:lastRenderedPageBreak/>
              <w:t>PROCESO DE ENSEÑANZA APRENDIZAJE</w:t>
            </w:r>
          </w:p>
          <w:p w14:paraId="11B1129F" w14:textId="77777777" w:rsidR="00805D5E" w:rsidRDefault="00805D5E">
            <w:pPr>
              <w:rPr>
                <w:b/>
              </w:rPr>
            </w:pPr>
          </w:p>
          <w:p w14:paraId="512413B6" w14:textId="77777777" w:rsidR="00805D5E" w:rsidRDefault="00805D5E">
            <w:pPr>
              <w:jc w:val="center"/>
              <w:rPr>
                <w:b/>
              </w:rPr>
            </w:pPr>
            <w:r>
              <w:rPr>
                <w:b/>
              </w:rPr>
              <w:t>BLOQUE CUATRO</w:t>
            </w:r>
          </w:p>
          <w:p w14:paraId="7014FE90" w14:textId="77777777" w:rsidR="00805D5E" w:rsidRDefault="00805D5E">
            <w:pPr>
              <w:jc w:val="center"/>
              <w:rPr>
                <w:rFonts w:ascii="Calibri" w:eastAsia="Calibri" w:hAnsi="Calibri" w:cs="Calibri"/>
                <w:b/>
                <w:color w:val="000000"/>
                <w:sz w:val="20"/>
                <w:szCs w:val="20"/>
              </w:rPr>
            </w:pPr>
            <w:r>
              <w:rPr>
                <w:b/>
              </w:rPr>
              <w:t>ESCRITURA – ENSAYO ARGUMENTATIVO PAUTAS PARA EVITAR EL PLAGIO</w:t>
            </w:r>
          </w:p>
          <w:p w14:paraId="7076C528" w14:textId="77777777" w:rsidR="00805D5E" w:rsidRDefault="00805D5E">
            <w:pPr>
              <w:jc w:val="center"/>
              <w:rPr>
                <w:rFonts w:ascii="Calibri" w:eastAsia="Calibri" w:hAnsi="Calibri" w:cs="Calibri"/>
                <w:b/>
                <w:color w:val="000000"/>
                <w:sz w:val="20"/>
                <w:szCs w:val="20"/>
              </w:rPr>
            </w:pPr>
          </w:p>
          <w:p w14:paraId="177690A3" w14:textId="77777777" w:rsidR="00805D5E" w:rsidRDefault="00805D5E">
            <w:pPr>
              <w:rPr>
                <w:b/>
              </w:rPr>
            </w:pPr>
            <w:r>
              <w:rPr>
                <w:b/>
              </w:rPr>
              <w:t xml:space="preserve">EXPLOREMOS LOS CONOCIMIENTOS </w:t>
            </w:r>
          </w:p>
          <w:p w14:paraId="3A976F7E"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 xml:space="preserve">Formar equipos de trabajo. </w:t>
            </w:r>
          </w:p>
          <w:p w14:paraId="5E9D0A0A"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Buscar un artículo sobre el plagio</w:t>
            </w:r>
          </w:p>
          <w:p w14:paraId="49971698"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Identificar por que el plagio se podría considerar delito</w:t>
            </w:r>
          </w:p>
          <w:p w14:paraId="444AB3D0" w14:textId="77777777" w:rsidR="00805D5E" w:rsidRDefault="00805D5E" w:rsidP="006B1923">
            <w:pPr>
              <w:numPr>
                <w:ilvl w:val="0"/>
                <w:numId w:val="21"/>
              </w:numPr>
              <w:pBdr>
                <w:top w:val="none" w:sz="0" w:space="0" w:color="auto"/>
                <w:left w:val="none" w:sz="0" w:space="0" w:color="auto"/>
                <w:bottom w:val="none" w:sz="0" w:space="0" w:color="auto"/>
                <w:right w:val="none" w:sz="0" w:space="0" w:color="auto"/>
                <w:between w:val="none" w:sz="0" w:space="0" w:color="auto"/>
              </w:pBdr>
              <w:contextualSpacing/>
            </w:pPr>
            <w:r>
              <w:t>Compartir los hallazgos con la clase.</w:t>
            </w:r>
          </w:p>
          <w:p w14:paraId="00E1104D" w14:textId="77777777" w:rsidR="00805D5E" w:rsidRDefault="00805D5E"/>
          <w:p w14:paraId="553B165D" w14:textId="77777777" w:rsidR="00805D5E" w:rsidRDefault="00805D5E"/>
          <w:p w14:paraId="56D5D70F" w14:textId="77777777" w:rsidR="00805D5E" w:rsidRDefault="00805D5E"/>
          <w:p w14:paraId="64A8479E" w14:textId="77777777" w:rsidR="00805D5E" w:rsidRDefault="00805D5E"/>
          <w:p w14:paraId="26D06B31" w14:textId="77777777" w:rsidR="00805D5E" w:rsidRDefault="00805D5E">
            <w:r>
              <w:rPr>
                <w:b/>
              </w:rPr>
              <w:t xml:space="preserve">CONSTRUYO MIS CONOCIMIENTOS </w:t>
            </w:r>
          </w:p>
          <w:p w14:paraId="24ACF4C5" w14:textId="77777777" w:rsidR="00805D5E" w:rsidRDefault="00805D5E">
            <w:pPr>
              <w:rPr>
                <w:rFonts w:ascii="Calibri" w:eastAsia="Calibri" w:hAnsi="Calibri" w:cs="Calibri"/>
                <w:b/>
                <w:color w:val="000000"/>
                <w:sz w:val="20"/>
                <w:szCs w:val="20"/>
              </w:rPr>
            </w:pPr>
          </w:p>
          <w:p w14:paraId="1A36E55D"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pPr>
            <w:r>
              <w:t>Identificar las pautas para evitar el plagio</w:t>
            </w:r>
          </w:p>
          <w:p w14:paraId="4709D250" w14:textId="77777777" w:rsidR="00805D5E" w:rsidRDefault="00805D5E" w:rsidP="006B1923">
            <w:pPr>
              <w:numPr>
                <w:ilvl w:val="0"/>
                <w:numId w:val="22"/>
              </w:numPr>
              <w:pBdr>
                <w:top w:val="none" w:sz="0" w:space="0" w:color="auto"/>
                <w:left w:val="none" w:sz="0" w:space="0" w:color="auto"/>
                <w:bottom w:val="none" w:sz="0" w:space="0" w:color="auto"/>
                <w:right w:val="none" w:sz="0" w:space="0" w:color="auto"/>
                <w:between w:val="none" w:sz="0" w:space="0" w:color="auto"/>
              </w:pBdr>
            </w:pPr>
            <w:r>
              <w:t xml:space="preserve">Identificar la aplicación de normas de citación. </w:t>
            </w:r>
          </w:p>
          <w:p w14:paraId="5ED6235F" w14:textId="77777777" w:rsidR="00805D5E" w:rsidRDefault="00805D5E"/>
          <w:p w14:paraId="5817EB52" w14:textId="77777777" w:rsidR="00805D5E" w:rsidRDefault="00805D5E"/>
          <w:p w14:paraId="28AB93A3" w14:textId="77777777" w:rsidR="00805D5E" w:rsidRDefault="00805D5E"/>
          <w:p w14:paraId="594BAECD" w14:textId="77777777" w:rsidR="00805D5E" w:rsidRDefault="00805D5E"/>
          <w:p w14:paraId="477DDF77" w14:textId="77777777" w:rsidR="00805D5E" w:rsidRDefault="00805D5E"/>
          <w:p w14:paraId="42F2AEC6" w14:textId="77777777" w:rsidR="00805D5E" w:rsidRDefault="00805D5E"/>
          <w:p w14:paraId="7327B3E6" w14:textId="77777777" w:rsidR="00805D5E" w:rsidRDefault="00805D5E"/>
          <w:p w14:paraId="552D73D1" w14:textId="77777777" w:rsidR="00805D5E" w:rsidRDefault="00805D5E">
            <w:r>
              <w:rPr>
                <w:b/>
              </w:rPr>
              <w:lastRenderedPageBreak/>
              <w:t xml:space="preserve">CONSOLIDACIÓN </w:t>
            </w:r>
            <w:r>
              <w:t xml:space="preserve"> </w:t>
            </w:r>
          </w:p>
          <w:p w14:paraId="4BC0FD1B" w14:textId="77777777" w:rsidR="00805D5E" w:rsidRDefault="00805D5E"/>
          <w:p w14:paraId="45BAC907" w14:textId="77777777" w:rsidR="00805D5E" w:rsidRDefault="00805D5E" w:rsidP="006B1923">
            <w:pPr>
              <w:pStyle w:val="Prrafodelista"/>
              <w:numPr>
                <w:ilvl w:val="0"/>
                <w:numId w:val="50"/>
              </w:numPr>
              <w:autoSpaceDE w:val="0"/>
              <w:autoSpaceDN w:val="0"/>
              <w:adjustRightInd w:val="0"/>
              <w:rPr>
                <w:sz w:val="28"/>
                <w:szCs w:val="22"/>
                <w:lang w:val="es-MX"/>
              </w:rPr>
            </w:pPr>
            <w:r>
              <w:rPr>
                <w:sz w:val="28"/>
                <w:szCs w:val="22"/>
                <w:lang w:val="es-MX"/>
              </w:rPr>
              <w:t>Escribir un ensayo argumentativo usando citas de diferentes tipos.</w:t>
            </w:r>
          </w:p>
          <w:p w14:paraId="29BEF1AD" w14:textId="77777777" w:rsidR="00805D5E" w:rsidRDefault="00805D5E" w:rsidP="006B1923">
            <w:pPr>
              <w:pStyle w:val="Prrafodelista"/>
              <w:numPr>
                <w:ilvl w:val="0"/>
                <w:numId w:val="50"/>
              </w:numPr>
              <w:autoSpaceDE w:val="0"/>
              <w:autoSpaceDN w:val="0"/>
              <w:adjustRightInd w:val="0"/>
              <w:rPr>
                <w:sz w:val="28"/>
                <w:szCs w:val="22"/>
                <w:lang w:val="es-MX"/>
              </w:rPr>
            </w:pPr>
            <w:r>
              <w:rPr>
                <w:sz w:val="28"/>
                <w:szCs w:val="22"/>
                <w:lang w:val="es-MX"/>
              </w:rPr>
              <w:t xml:space="preserve"> Identificar los tipos de citas textuales.</w:t>
            </w:r>
          </w:p>
          <w:p w14:paraId="1D4A556A" w14:textId="77777777" w:rsidR="00805D5E" w:rsidRDefault="00805D5E" w:rsidP="006B1923">
            <w:pPr>
              <w:pStyle w:val="Prrafodelista"/>
              <w:numPr>
                <w:ilvl w:val="0"/>
                <w:numId w:val="50"/>
              </w:numPr>
              <w:autoSpaceDE w:val="0"/>
              <w:autoSpaceDN w:val="0"/>
              <w:adjustRightInd w:val="0"/>
              <w:rPr>
                <w:sz w:val="28"/>
                <w:szCs w:val="22"/>
                <w:lang w:val="es-MX"/>
              </w:rPr>
            </w:pPr>
            <w:r>
              <w:rPr>
                <w:sz w:val="28"/>
                <w:szCs w:val="22"/>
                <w:lang w:val="es-MX"/>
              </w:rPr>
              <w:t xml:space="preserve"> Apoyar argumentos con citas textuales que investigo.</w:t>
            </w:r>
          </w:p>
          <w:p w14:paraId="47BB75A2" w14:textId="77777777" w:rsidR="00805D5E" w:rsidRDefault="00805D5E" w:rsidP="006B1923">
            <w:pPr>
              <w:pStyle w:val="Prrafodelista"/>
              <w:numPr>
                <w:ilvl w:val="0"/>
                <w:numId w:val="50"/>
              </w:numPr>
              <w:rPr>
                <w:sz w:val="32"/>
              </w:rPr>
            </w:pPr>
            <w:r>
              <w:rPr>
                <w:sz w:val="28"/>
                <w:szCs w:val="22"/>
                <w:lang w:val="es-MX"/>
              </w:rPr>
              <w:t>Reconocer citas que respalden o contradigan argumentos</w:t>
            </w:r>
          </w:p>
          <w:p w14:paraId="7D9CB58B" w14:textId="77777777" w:rsidR="00805D5E" w:rsidRDefault="00805D5E">
            <w:pPr>
              <w:widowControl w:val="0"/>
              <w:jc w:val="center"/>
              <w:rPr>
                <w:rFonts w:ascii="Calibri" w:eastAsia="Calibri" w:hAnsi="Calibri" w:cs="Calibri"/>
                <w:b/>
                <w:color w:val="000000"/>
                <w:sz w:val="20"/>
                <w:szCs w:val="20"/>
              </w:rPr>
            </w:pPr>
          </w:p>
          <w:p w14:paraId="7FED92B3" w14:textId="77777777" w:rsidR="00805D5E" w:rsidRDefault="00805D5E">
            <w:pPr>
              <w:rPr>
                <w:b/>
              </w:rPr>
            </w:pPr>
            <w:r>
              <w:rPr>
                <w:b/>
              </w:rPr>
              <w:t>PROCESO DE ENSEÑANZA APRENDIZAJE</w:t>
            </w:r>
          </w:p>
          <w:p w14:paraId="5821CAF2" w14:textId="77777777" w:rsidR="00805D5E" w:rsidRDefault="00805D5E">
            <w:pPr>
              <w:jc w:val="center"/>
              <w:rPr>
                <w:b/>
              </w:rPr>
            </w:pPr>
          </w:p>
          <w:p w14:paraId="237391BD" w14:textId="77777777" w:rsidR="00805D5E" w:rsidRDefault="00805D5E">
            <w:pPr>
              <w:jc w:val="center"/>
              <w:rPr>
                <w:b/>
              </w:rPr>
            </w:pPr>
          </w:p>
          <w:p w14:paraId="23AAC1C0" w14:textId="77777777" w:rsidR="00805D5E" w:rsidRDefault="00805D5E">
            <w:pPr>
              <w:rPr>
                <w:b/>
              </w:rPr>
            </w:pPr>
            <w:r>
              <w:rPr>
                <w:b/>
              </w:rPr>
              <w:t>BLOQUE CINCO</w:t>
            </w:r>
          </w:p>
          <w:p w14:paraId="68D79E2A" w14:textId="77777777" w:rsidR="00805D5E" w:rsidRDefault="00805D5E">
            <w:pPr>
              <w:jc w:val="center"/>
              <w:rPr>
                <w:rFonts w:ascii="Calibri" w:eastAsia="Calibri" w:hAnsi="Calibri" w:cs="Calibri"/>
                <w:b/>
                <w:color w:val="000000"/>
                <w:sz w:val="20"/>
                <w:szCs w:val="20"/>
              </w:rPr>
            </w:pPr>
            <w:r>
              <w:rPr>
                <w:b/>
              </w:rPr>
              <w:t xml:space="preserve">LITERATURA – LAS FIGURAS LITERARIAS </w:t>
            </w:r>
          </w:p>
          <w:p w14:paraId="32DBB309" w14:textId="77777777" w:rsidR="00805D5E" w:rsidRDefault="00805D5E">
            <w:pPr>
              <w:jc w:val="center"/>
              <w:rPr>
                <w:rFonts w:ascii="Calibri" w:eastAsia="Calibri" w:hAnsi="Calibri" w:cs="Calibri"/>
                <w:b/>
                <w:color w:val="000000"/>
                <w:sz w:val="20"/>
                <w:szCs w:val="20"/>
              </w:rPr>
            </w:pPr>
          </w:p>
          <w:p w14:paraId="31702AD3" w14:textId="77777777" w:rsidR="00805D5E" w:rsidRDefault="00805D5E">
            <w:pPr>
              <w:rPr>
                <w:b/>
              </w:rPr>
            </w:pPr>
            <w:r>
              <w:rPr>
                <w:b/>
              </w:rPr>
              <w:t xml:space="preserve">EXPLOREMOS LOS CONOCIMIENTOS </w:t>
            </w:r>
          </w:p>
          <w:p w14:paraId="3727B03A" w14:textId="77777777" w:rsidR="00805D5E" w:rsidRDefault="00805D5E" w:rsidP="006B1923">
            <w:pPr>
              <w:pStyle w:val="Prrafodelista"/>
              <w:numPr>
                <w:ilvl w:val="0"/>
                <w:numId w:val="51"/>
              </w:numPr>
              <w:autoSpaceDE w:val="0"/>
              <w:autoSpaceDN w:val="0"/>
              <w:adjustRightInd w:val="0"/>
              <w:rPr>
                <w:lang w:val="es-MX"/>
              </w:rPr>
            </w:pPr>
            <w:r>
              <w:rPr>
                <w:lang w:val="es-MX"/>
              </w:rPr>
              <w:t>Trabajar  en grupos de cuatro personas.</w:t>
            </w:r>
          </w:p>
          <w:p w14:paraId="08A0772B" w14:textId="77777777" w:rsidR="00805D5E" w:rsidRDefault="00805D5E" w:rsidP="006B1923">
            <w:pPr>
              <w:pStyle w:val="Prrafodelista"/>
              <w:numPr>
                <w:ilvl w:val="0"/>
                <w:numId w:val="51"/>
              </w:numPr>
              <w:autoSpaceDE w:val="0"/>
              <w:autoSpaceDN w:val="0"/>
              <w:adjustRightInd w:val="0"/>
              <w:rPr>
                <w:lang w:val="es-MX"/>
              </w:rPr>
            </w:pPr>
            <w:r>
              <w:rPr>
                <w:lang w:val="es-MX"/>
              </w:rPr>
              <w:t>Transcribir en sus cuadernos dos poemas de su agrado.</w:t>
            </w:r>
          </w:p>
          <w:p w14:paraId="0F0854C9" w14:textId="77777777" w:rsidR="00805D5E" w:rsidRDefault="00805D5E" w:rsidP="006B1923">
            <w:pPr>
              <w:pStyle w:val="Prrafodelista"/>
              <w:numPr>
                <w:ilvl w:val="0"/>
                <w:numId w:val="51"/>
              </w:numPr>
              <w:autoSpaceDE w:val="0"/>
              <w:autoSpaceDN w:val="0"/>
              <w:adjustRightInd w:val="0"/>
              <w:rPr>
                <w:lang w:val="es-MX"/>
              </w:rPr>
            </w:pPr>
            <w:r>
              <w:rPr>
                <w:lang w:val="es-MX"/>
              </w:rPr>
              <w:t>Leer los textos individualmente y luego en grupo.</w:t>
            </w:r>
          </w:p>
          <w:p w14:paraId="4DA96448" w14:textId="77777777" w:rsidR="00805D5E" w:rsidRDefault="00805D5E" w:rsidP="006B1923">
            <w:pPr>
              <w:pStyle w:val="Prrafodelista"/>
              <w:numPr>
                <w:ilvl w:val="0"/>
                <w:numId w:val="51"/>
              </w:numPr>
              <w:autoSpaceDE w:val="0"/>
              <w:autoSpaceDN w:val="0"/>
              <w:adjustRightInd w:val="0"/>
              <w:rPr>
                <w:lang w:val="es-MX"/>
              </w:rPr>
            </w:pPr>
            <w:r>
              <w:rPr>
                <w:lang w:val="es-MX"/>
              </w:rPr>
              <w:t>Discutir sobre los sentimientos y emociones que les genera el poema.</w:t>
            </w:r>
          </w:p>
          <w:p w14:paraId="76790002" w14:textId="77777777" w:rsidR="00805D5E" w:rsidRDefault="00805D5E" w:rsidP="006B1923">
            <w:pPr>
              <w:pStyle w:val="Prrafodelista"/>
              <w:numPr>
                <w:ilvl w:val="0"/>
                <w:numId w:val="51"/>
              </w:numPr>
              <w:autoSpaceDE w:val="0"/>
              <w:autoSpaceDN w:val="0"/>
              <w:adjustRightInd w:val="0"/>
              <w:rPr>
                <w:lang w:val="es-MX"/>
              </w:rPr>
            </w:pPr>
            <w:r>
              <w:rPr>
                <w:lang w:val="es-MX"/>
              </w:rPr>
              <w:t>Indagar datos del autor.</w:t>
            </w:r>
          </w:p>
          <w:p w14:paraId="1B025579" w14:textId="77777777" w:rsidR="00805D5E" w:rsidRDefault="00805D5E" w:rsidP="006B1923">
            <w:pPr>
              <w:pStyle w:val="Prrafodelista"/>
              <w:numPr>
                <w:ilvl w:val="0"/>
                <w:numId w:val="51"/>
              </w:numPr>
              <w:rPr>
                <w:b/>
              </w:rPr>
            </w:pPr>
            <w:r>
              <w:rPr>
                <w:lang w:val="es-MX"/>
              </w:rPr>
              <w:t>Declamar  al resto de sus compañeros</w:t>
            </w:r>
          </w:p>
          <w:p w14:paraId="4395C977" w14:textId="77777777" w:rsidR="00805D5E" w:rsidRDefault="00805D5E">
            <w:r>
              <w:rPr>
                <w:b/>
              </w:rPr>
              <w:lastRenderedPageBreak/>
              <w:t xml:space="preserve">CONSTRUYO MIS CONOCIMIENTOS </w:t>
            </w:r>
          </w:p>
          <w:p w14:paraId="645EB125" w14:textId="77777777" w:rsidR="00805D5E" w:rsidRDefault="00805D5E">
            <w:pPr>
              <w:rPr>
                <w:rFonts w:ascii="Calibri" w:eastAsia="Calibri" w:hAnsi="Calibri" w:cs="Calibri"/>
                <w:b/>
                <w:color w:val="000000"/>
                <w:sz w:val="20"/>
                <w:szCs w:val="20"/>
              </w:rPr>
            </w:pPr>
          </w:p>
          <w:p w14:paraId="1FBECD42" w14:textId="77777777" w:rsidR="00805D5E" w:rsidRDefault="00805D5E" w:rsidP="006B1923">
            <w:pPr>
              <w:widowControl w:val="0"/>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Identificar las figuras literarias,</w:t>
            </w:r>
          </w:p>
          <w:p w14:paraId="75D51745" w14:textId="77777777" w:rsidR="00805D5E" w:rsidRDefault="00805D5E" w:rsidP="006B1923">
            <w:pPr>
              <w:widowControl w:val="0"/>
              <w:numPr>
                <w:ilvl w:val="0"/>
                <w:numId w:val="22"/>
              </w:numPr>
              <w:pBdr>
                <w:top w:val="none" w:sz="0" w:space="0" w:color="auto"/>
                <w:left w:val="none" w:sz="0" w:space="0" w:color="auto"/>
                <w:bottom w:val="none" w:sz="0" w:space="0" w:color="auto"/>
                <w:right w:val="none" w:sz="0" w:space="0" w:color="auto"/>
                <w:between w:val="none" w:sz="0" w:space="0" w:color="auto"/>
              </w:pBdr>
              <w:contextualSpacing/>
            </w:pPr>
            <w:r>
              <w:t xml:space="preserve">Reconocer las figuras literarias. </w:t>
            </w:r>
          </w:p>
          <w:p w14:paraId="0AEA980C" w14:textId="77777777" w:rsidR="00805D5E" w:rsidRDefault="00805D5E"/>
          <w:p w14:paraId="64D7C013" w14:textId="77777777" w:rsidR="00805D5E" w:rsidRDefault="00805D5E">
            <w:r>
              <w:rPr>
                <w:b/>
              </w:rPr>
              <w:t xml:space="preserve">CONSOLIDACIÓN </w:t>
            </w:r>
            <w:r>
              <w:t xml:space="preserve"> </w:t>
            </w:r>
          </w:p>
          <w:p w14:paraId="43F09030" w14:textId="77777777" w:rsidR="00805D5E" w:rsidRDefault="00805D5E" w:rsidP="006B1923">
            <w:pPr>
              <w:pStyle w:val="Prrafodelista"/>
              <w:numPr>
                <w:ilvl w:val="0"/>
                <w:numId w:val="52"/>
              </w:numPr>
              <w:autoSpaceDE w:val="0"/>
              <w:autoSpaceDN w:val="0"/>
              <w:adjustRightInd w:val="0"/>
              <w:rPr>
                <w:lang w:val="es-MX"/>
              </w:rPr>
            </w:pPr>
            <w:r>
              <w:rPr>
                <w:lang w:val="es-MX"/>
              </w:rPr>
              <w:t>Conocer las figuras literarias de poesía y género lírico.</w:t>
            </w:r>
          </w:p>
          <w:p w14:paraId="7ED861DE" w14:textId="77777777" w:rsidR="00805D5E" w:rsidRDefault="00805D5E" w:rsidP="006B1923">
            <w:pPr>
              <w:pStyle w:val="Prrafodelista"/>
              <w:numPr>
                <w:ilvl w:val="0"/>
                <w:numId w:val="52"/>
              </w:numPr>
              <w:autoSpaceDE w:val="0"/>
              <w:autoSpaceDN w:val="0"/>
              <w:adjustRightInd w:val="0"/>
              <w:rPr>
                <w:lang w:val="es-MX"/>
              </w:rPr>
            </w:pPr>
            <w:r>
              <w:rPr>
                <w:lang w:val="es-MX"/>
              </w:rPr>
              <w:t xml:space="preserve"> Interpretar textos poéticos desde las características del género al que pertenece.</w:t>
            </w:r>
          </w:p>
          <w:p w14:paraId="4E2F7915" w14:textId="77777777" w:rsidR="00805D5E" w:rsidRDefault="00805D5E" w:rsidP="006B1923">
            <w:pPr>
              <w:pStyle w:val="Prrafodelista"/>
              <w:numPr>
                <w:ilvl w:val="0"/>
                <w:numId w:val="52"/>
              </w:numPr>
            </w:pPr>
            <w:r>
              <w:rPr>
                <w:lang w:val="es-MX"/>
              </w:rPr>
              <w:t xml:space="preserve">Analizar la poesía según su verso y rima. </w:t>
            </w:r>
          </w:p>
        </w:tc>
        <w:tc>
          <w:tcPr>
            <w:tcW w:w="210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E450927" w14:textId="77777777" w:rsidR="00805D5E" w:rsidRDefault="00805D5E">
            <w:pPr>
              <w:rPr>
                <w:rFonts w:ascii="Calibri" w:eastAsia="Calibri" w:hAnsi="Calibri" w:cs="Calibri"/>
                <w:color w:val="000000"/>
                <w:sz w:val="20"/>
                <w:szCs w:val="20"/>
              </w:rPr>
            </w:pPr>
          </w:p>
          <w:p w14:paraId="097CCD93" w14:textId="77777777" w:rsidR="00805D5E" w:rsidRDefault="00805D5E">
            <w:pPr>
              <w:rPr>
                <w:i/>
                <w:color w:val="000000"/>
              </w:rPr>
            </w:pPr>
            <w:r>
              <w:rPr>
                <w:i/>
                <w:color w:val="000000"/>
              </w:rPr>
              <w:t>Texto</w:t>
            </w:r>
          </w:p>
          <w:p w14:paraId="13E740EB" w14:textId="77777777" w:rsidR="00805D5E" w:rsidRDefault="00805D5E">
            <w:pPr>
              <w:rPr>
                <w:i/>
                <w:color w:val="000000"/>
              </w:rPr>
            </w:pPr>
            <w:r>
              <w:rPr>
                <w:i/>
                <w:color w:val="000000"/>
              </w:rPr>
              <w:t>Internet</w:t>
            </w:r>
          </w:p>
          <w:p w14:paraId="29B239E9" w14:textId="77777777" w:rsidR="00805D5E" w:rsidRDefault="00805D5E">
            <w:pPr>
              <w:rPr>
                <w:i/>
                <w:color w:val="000000"/>
              </w:rPr>
            </w:pPr>
            <w:r>
              <w:rPr>
                <w:i/>
                <w:color w:val="000000"/>
              </w:rPr>
              <w:t>Traductor</w:t>
            </w:r>
          </w:p>
          <w:p w14:paraId="35645E83" w14:textId="77777777" w:rsidR="00805D5E" w:rsidRDefault="00805D5E">
            <w:pPr>
              <w:rPr>
                <w:i/>
                <w:color w:val="000000"/>
              </w:rPr>
            </w:pPr>
            <w:r>
              <w:rPr>
                <w:i/>
                <w:color w:val="000000"/>
              </w:rPr>
              <w:t>Lápices de colores</w:t>
            </w:r>
          </w:p>
          <w:p w14:paraId="668A8A46" w14:textId="77777777" w:rsidR="00805D5E" w:rsidRDefault="00805D5E">
            <w:pPr>
              <w:rPr>
                <w:i/>
                <w:color w:val="000000"/>
              </w:rPr>
            </w:pPr>
            <w:r>
              <w:rPr>
                <w:i/>
                <w:color w:val="000000"/>
              </w:rPr>
              <w:t>Revistas</w:t>
            </w:r>
          </w:p>
          <w:p w14:paraId="6BE79298" w14:textId="77777777" w:rsidR="00805D5E" w:rsidRDefault="00805D5E">
            <w:pPr>
              <w:rPr>
                <w:i/>
                <w:color w:val="000000"/>
              </w:rPr>
            </w:pPr>
            <w:r>
              <w:rPr>
                <w:i/>
                <w:color w:val="000000"/>
              </w:rPr>
              <w:t>Periódicos</w:t>
            </w:r>
          </w:p>
          <w:p w14:paraId="2DEFB207" w14:textId="77777777" w:rsidR="00805D5E" w:rsidRDefault="00805D5E">
            <w:pPr>
              <w:rPr>
                <w:i/>
                <w:color w:val="000000"/>
              </w:rPr>
            </w:pPr>
            <w:r>
              <w:rPr>
                <w:i/>
                <w:color w:val="000000"/>
              </w:rPr>
              <w:t>Imágenes</w:t>
            </w:r>
          </w:p>
          <w:p w14:paraId="5F8D8418" w14:textId="77777777" w:rsidR="00805D5E" w:rsidRDefault="00805D5E">
            <w:pPr>
              <w:rPr>
                <w:i/>
                <w:color w:val="000000"/>
              </w:rPr>
            </w:pPr>
            <w:r>
              <w:rPr>
                <w:i/>
                <w:color w:val="000000"/>
              </w:rPr>
              <w:t xml:space="preserve">Lápiz </w:t>
            </w:r>
          </w:p>
          <w:p w14:paraId="5311667B" w14:textId="77777777" w:rsidR="00805D5E" w:rsidRDefault="00805D5E">
            <w:pPr>
              <w:rPr>
                <w:rFonts w:ascii="Calibri" w:eastAsia="Calibri" w:hAnsi="Calibri" w:cs="Calibri"/>
                <w:color w:val="000000"/>
                <w:sz w:val="20"/>
                <w:szCs w:val="20"/>
              </w:rPr>
            </w:pPr>
            <w:r>
              <w:rPr>
                <w:i/>
                <w:color w:val="000000"/>
              </w:rPr>
              <w:t>Hojas</w:t>
            </w:r>
          </w:p>
        </w:tc>
        <w:tc>
          <w:tcPr>
            <w:tcW w:w="230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D956DC0" w14:textId="77777777" w:rsidR="00805D5E" w:rsidRDefault="00805D5E">
            <w:pPr>
              <w:rPr>
                <w:rFonts w:ascii="Calibri" w:eastAsia="Calibri" w:hAnsi="Calibri" w:cs="Calibri"/>
                <w:color w:val="000000"/>
                <w:sz w:val="20"/>
                <w:szCs w:val="20"/>
              </w:rPr>
            </w:pPr>
          </w:p>
          <w:p w14:paraId="48A03C43" w14:textId="77777777" w:rsidR="00805D5E" w:rsidRDefault="00805D5E">
            <w:pPr>
              <w:rPr>
                <w:sz w:val="20"/>
                <w:szCs w:val="20"/>
              </w:rPr>
            </w:pPr>
            <w:r>
              <w:rPr>
                <w:b/>
                <w:sz w:val="20"/>
                <w:szCs w:val="20"/>
              </w:rPr>
              <w:t>.LL.4.2.1.</w:t>
            </w:r>
            <w:r>
              <w:rPr>
                <w:sz w:val="20"/>
                <w:szCs w:val="20"/>
              </w:rPr>
              <w:t xml:space="preserve"> Explica la influencia de las variaciones lingüísticas sociales y situacionales del Ecuador en las relaciones sociales, y la correspondencia entre la estructura de la lengua y las formas de pensar y actuar de las personas. (I.3., S.3.)</w:t>
            </w:r>
          </w:p>
          <w:p w14:paraId="4634A431" w14:textId="77777777" w:rsidR="00805D5E" w:rsidRDefault="00805D5E">
            <w:pPr>
              <w:rPr>
                <w:sz w:val="20"/>
                <w:szCs w:val="20"/>
              </w:rPr>
            </w:pPr>
            <w:r>
              <w:rPr>
                <w:b/>
                <w:sz w:val="20"/>
                <w:szCs w:val="20"/>
              </w:rPr>
              <w:t>I.LL.4.4.1.</w:t>
            </w:r>
            <w:r>
              <w:rPr>
                <w:sz w:val="20"/>
                <w:szCs w:val="20"/>
              </w:rPr>
              <w:t xml:space="preserve"> Construye acuerdos y soluciona problemas, utilizando los recursos del discurso oral (entonación, volumen, gestos, movimientos corporales y postura), de manera selectiva y crítica, y evalúa su impacto en la audiencia. (J.3., I.3.)</w:t>
            </w:r>
          </w:p>
          <w:p w14:paraId="6C8BBB13" w14:textId="77777777" w:rsidR="00805D5E" w:rsidRDefault="00805D5E">
            <w:pPr>
              <w:rPr>
                <w:sz w:val="20"/>
                <w:szCs w:val="20"/>
              </w:rPr>
            </w:pPr>
            <w:r>
              <w:rPr>
                <w:b/>
                <w:sz w:val="20"/>
                <w:szCs w:val="20"/>
              </w:rPr>
              <w:t>I.LL.4.6.1.</w:t>
            </w:r>
            <w:r>
              <w:rPr>
                <w:sz w:val="20"/>
                <w:szCs w:val="20"/>
              </w:rPr>
              <w:t xml:space="preserve"> Consulta bibliotecas y recursos digitales en la web, con capacidad para comparar y valorar textos en función del propósito de lectura, la calidad de la información (claridad, </w:t>
            </w:r>
            <w:r>
              <w:rPr>
                <w:sz w:val="20"/>
                <w:szCs w:val="20"/>
              </w:rPr>
              <w:lastRenderedPageBreak/>
              <w:t>organización, actualización, amplitud, profundidad) y la confiabilidad de la fuente, recogiendo, comparando y organizando la información consultada en esquemas de diversos tipos. (J.2., I.4.)</w:t>
            </w:r>
          </w:p>
          <w:p w14:paraId="4794A87C" w14:textId="77777777" w:rsidR="00805D5E" w:rsidRDefault="00805D5E">
            <w:pPr>
              <w:rPr>
                <w:sz w:val="20"/>
                <w:szCs w:val="20"/>
              </w:rPr>
            </w:pPr>
            <w:r>
              <w:rPr>
                <w:b/>
                <w:sz w:val="20"/>
                <w:szCs w:val="20"/>
              </w:rPr>
              <w:t>I.LL.4.7.2.</w:t>
            </w:r>
            <w:r>
              <w:rPr>
                <w:sz w:val="20"/>
                <w:szCs w:val="20"/>
              </w:rPr>
              <w:t xml:space="preserve"> Usa el procedimiento de producción de textos en la escritura de textos periodísticos y académicos y aplica estrategias que apoyen cada uno de sus pasos (planificación: lectura previa, lluvia de ideas, organizadores gráficos, consultas, selección de la tesis, el título que denote el tema, lluvia de ideas con los subtemas, elaboración del plan; redacción: selección y jerarquización de los subtemas, selección, ampliación, jerarquización, secuenciación, relación causal, temporal, analógica, transitiva y recíproca entre ideas, análisis, representación de conceptos; revisión: </w:t>
            </w:r>
            <w:r>
              <w:rPr>
                <w:sz w:val="20"/>
                <w:szCs w:val="20"/>
              </w:rPr>
              <w:lastRenderedPageBreak/>
              <w:t>uso de diccionarios, listas de cotejo, rúbricas, entre otras); maneja las normas de citación e identificación de fuentes más utilizadas (APA, Chicago y otras). (J.2., I.4.)</w:t>
            </w:r>
          </w:p>
          <w:p w14:paraId="2D107C22" w14:textId="77777777" w:rsidR="00805D5E" w:rsidRDefault="00805D5E">
            <w:pPr>
              <w:jc w:val="both"/>
              <w:rPr>
                <w:b/>
                <w:i/>
              </w:rPr>
            </w:pPr>
            <w:r>
              <w:rPr>
                <w:b/>
                <w:sz w:val="20"/>
                <w:szCs w:val="20"/>
              </w:rPr>
              <w:t>I.LL.4.8.1.</w:t>
            </w:r>
            <w:r>
              <w:rPr>
                <w:sz w:val="20"/>
                <w:szCs w:val="20"/>
              </w:rPr>
              <w:t xml:space="preserve"> Interpreta textos literarios a partir de las características del género al que pertenecen, y debate críticamente su interpretación basándose en indagaciones sobre el tema, género y contexto. (J.4., S.4.)</w:t>
            </w:r>
          </w:p>
          <w:p w14:paraId="6C76EB15" w14:textId="77777777" w:rsidR="00805D5E" w:rsidRDefault="00805D5E">
            <w:pPr>
              <w:autoSpaceDE w:val="0"/>
              <w:autoSpaceDN w:val="0"/>
              <w:adjustRightInd w:val="0"/>
              <w:rPr>
                <w:rFonts w:ascii="Calibri" w:eastAsia="Calibri" w:hAnsi="Calibri" w:cs="Calibri"/>
                <w:sz w:val="20"/>
                <w:szCs w:val="20"/>
              </w:rPr>
            </w:pPr>
          </w:p>
        </w:tc>
        <w:tc>
          <w:tcPr>
            <w:tcW w:w="1974"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925707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   </w:t>
            </w:r>
          </w:p>
          <w:p w14:paraId="1C57D44E"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TÉCNICAS </w:t>
            </w:r>
          </w:p>
          <w:p w14:paraId="707876B8"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Discusión dirigida</w:t>
            </w:r>
          </w:p>
          <w:p w14:paraId="586F6E7F"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Andamios cognitivos</w:t>
            </w:r>
          </w:p>
          <w:p w14:paraId="45EEEF8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Observaciones</w:t>
            </w:r>
          </w:p>
          <w:p w14:paraId="7A66FAE1"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Dramatizaciones  </w:t>
            </w:r>
          </w:p>
          <w:p w14:paraId="5BB393D4"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Taller pedagógicos </w:t>
            </w:r>
          </w:p>
          <w:p w14:paraId="133B233B"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Investigación práctica </w:t>
            </w:r>
          </w:p>
          <w:p w14:paraId="5EC34188"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Debate </w:t>
            </w:r>
          </w:p>
          <w:p w14:paraId="03B5F9F8"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Lectura exegética o comentada</w:t>
            </w:r>
          </w:p>
          <w:p w14:paraId="7743405C"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Observaciones </w:t>
            </w:r>
          </w:p>
          <w:p w14:paraId="6A08FC23"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Lluvia de ideas  </w:t>
            </w:r>
          </w:p>
          <w:p w14:paraId="75BDA826"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07E8A70E" w14:textId="77777777" w:rsidR="00805D5E" w:rsidRDefault="00805D5E">
            <w:pPr>
              <w:rPr>
                <w:rFonts w:ascii="Calibri" w:eastAsia="Calibri" w:hAnsi="Calibri" w:cs="Calibri"/>
                <w:color w:val="000000"/>
                <w:sz w:val="20"/>
                <w:szCs w:val="20"/>
              </w:rPr>
            </w:pPr>
          </w:p>
          <w:p w14:paraId="035D7146" w14:textId="77777777" w:rsidR="00805D5E" w:rsidRDefault="00805D5E">
            <w:pPr>
              <w:rPr>
                <w:rFonts w:ascii="Calibri" w:eastAsia="Calibri" w:hAnsi="Calibri" w:cs="Calibri"/>
                <w:b/>
                <w:color w:val="000000"/>
                <w:sz w:val="20"/>
                <w:szCs w:val="20"/>
              </w:rPr>
            </w:pPr>
            <w:r>
              <w:rPr>
                <w:rFonts w:ascii="Calibri" w:eastAsia="Calibri" w:hAnsi="Calibri" w:cs="Calibri"/>
                <w:b/>
                <w:color w:val="000000"/>
                <w:sz w:val="20"/>
                <w:szCs w:val="20"/>
              </w:rPr>
              <w:t xml:space="preserve">INSTRUMENTOS </w:t>
            </w:r>
          </w:p>
          <w:p w14:paraId="32CF2BD9"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Guía de trabajo</w:t>
            </w:r>
          </w:p>
          <w:p w14:paraId="50D1FE1F"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Pruebas de ensayo</w:t>
            </w:r>
          </w:p>
          <w:p w14:paraId="230EC062"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Pruebas objetivas </w:t>
            </w:r>
          </w:p>
          <w:p w14:paraId="07F73045" w14:textId="77777777" w:rsidR="00805D5E" w:rsidRDefault="00805D5E">
            <w:pPr>
              <w:rPr>
                <w:rFonts w:ascii="Calibri" w:eastAsia="Calibri" w:hAnsi="Calibri" w:cs="Calibri"/>
                <w:color w:val="000000"/>
                <w:sz w:val="20"/>
                <w:szCs w:val="20"/>
              </w:rPr>
            </w:pPr>
            <w:r>
              <w:rPr>
                <w:rFonts w:ascii="Calibri" w:eastAsia="Calibri" w:hAnsi="Calibri" w:cs="Calibri"/>
                <w:color w:val="000000"/>
                <w:sz w:val="20"/>
                <w:szCs w:val="20"/>
              </w:rPr>
              <w:t xml:space="preserve">Cuestionarios </w:t>
            </w:r>
          </w:p>
        </w:tc>
      </w:tr>
      <w:tr w:rsidR="00805D5E" w14:paraId="2F5BAEAE"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34" w:type="dxa"/>
            <w:gridSpan w:val="21"/>
            <w:tcBorders>
              <w:top w:val="single" w:sz="2" w:space="0" w:color="4FCDFF" w:themeColor="accent2" w:themeTint="99"/>
              <w:left w:val="nil"/>
              <w:bottom w:val="single" w:sz="2" w:space="0" w:color="4FCDFF" w:themeColor="accent2" w:themeTint="99"/>
              <w:right w:val="nil"/>
            </w:tcBorders>
            <w:hideMark/>
          </w:tcPr>
          <w:p w14:paraId="6C19A855" w14:textId="77777777" w:rsidR="00805D5E" w:rsidRDefault="00805D5E">
            <w:pPr>
              <w:rPr>
                <w:rFonts w:ascii="Calibri" w:eastAsia="Calibri" w:hAnsi="Calibri" w:cs="Calibri"/>
                <w:b/>
                <w:color w:val="000000"/>
              </w:rPr>
            </w:pPr>
            <w:r>
              <w:rPr>
                <w:rFonts w:ascii="Calibri" w:eastAsia="Calibri" w:hAnsi="Calibri" w:cs="Calibri"/>
                <w:b/>
                <w:color w:val="000000"/>
              </w:rPr>
              <w:lastRenderedPageBreak/>
              <w:t>3. ADAPTACIONES CURRICULARES</w:t>
            </w:r>
          </w:p>
        </w:tc>
      </w:tr>
      <w:tr w:rsidR="00805D5E" w14:paraId="2CAF5613" w14:textId="77777777" w:rsidTr="00805D5E">
        <w:trPr>
          <w:trHeight w:val="42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6B490EF8" w14:textId="77777777" w:rsidR="00805D5E" w:rsidRDefault="00805D5E">
            <w:pPr>
              <w:jc w:val="center"/>
              <w:rPr>
                <w:sz w:val="20"/>
                <w:szCs w:val="20"/>
              </w:rPr>
            </w:pPr>
            <w:r>
              <w:rPr>
                <w:rFonts w:ascii="Calibri" w:eastAsia="Calibri" w:hAnsi="Calibri" w:cs="Calibri"/>
                <w:b/>
                <w:color w:val="000000"/>
                <w:sz w:val="20"/>
                <w:szCs w:val="20"/>
              </w:rPr>
              <w:t>ESPECIFICACIÓN DE LA</w:t>
            </w:r>
          </w:p>
          <w:p w14:paraId="6CD01E0D" w14:textId="77777777" w:rsidR="00805D5E" w:rsidRDefault="00805D5E">
            <w:pPr>
              <w:jc w:val="center"/>
              <w:rPr>
                <w:sz w:val="20"/>
                <w:szCs w:val="20"/>
              </w:rPr>
            </w:pPr>
            <w:r>
              <w:rPr>
                <w:rFonts w:ascii="Calibri" w:eastAsia="Calibri" w:hAnsi="Calibri" w:cs="Calibri"/>
                <w:b/>
                <w:color w:val="000000"/>
                <w:sz w:val="20"/>
                <w:szCs w:val="20"/>
              </w:rPr>
              <w:t>NECESIDAD EDUCATIVA</w:t>
            </w:r>
          </w:p>
          <w:p w14:paraId="071DD089" w14:textId="77777777" w:rsidR="00805D5E" w:rsidRDefault="00805D5E">
            <w:pPr>
              <w:jc w:val="center"/>
              <w:rPr>
                <w:rFonts w:ascii="Calibri" w:eastAsia="Calibri" w:hAnsi="Calibri" w:cs="Calibri"/>
                <w:b/>
                <w:color w:val="000000"/>
              </w:rPr>
            </w:pPr>
          </w:p>
        </w:tc>
        <w:tc>
          <w:tcPr>
            <w:tcW w:w="303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DD5DC55" w14:textId="77777777" w:rsidR="00805D5E" w:rsidRDefault="00805D5E">
            <w:pPr>
              <w:jc w:val="center"/>
              <w:rPr>
                <w:sz w:val="20"/>
                <w:szCs w:val="20"/>
              </w:rPr>
            </w:pPr>
            <w:r>
              <w:rPr>
                <w:rFonts w:ascii="Calibri" w:eastAsia="Calibri" w:hAnsi="Calibri" w:cs="Calibri"/>
                <w:b/>
                <w:color w:val="000000"/>
                <w:sz w:val="20"/>
                <w:szCs w:val="20"/>
              </w:rPr>
              <w:t>DESTREZAS CON CRITERIO DE</w:t>
            </w:r>
          </w:p>
          <w:p w14:paraId="30726413" w14:textId="77777777" w:rsidR="00805D5E" w:rsidRDefault="00805D5E">
            <w:pPr>
              <w:jc w:val="center"/>
              <w:rPr>
                <w:sz w:val="20"/>
                <w:szCs w:val="20"/>
              </w:rPr>
            </w:pPr>
            <w:r>
              <w:rPr>
                <w:rFonts w:ascii="Calibri" w:eastAsia="Calibri" w:hAnsi="Calibri" w:cs="Calibri"/>
                <w:b/>
                <w:color w:val="000000"/>
                <w:sz w:val="20"/>
                <w:szCs w:val="20"/>
              </w:rPr>
              <w:t>DESEMPEÑO</w:t>
            </w:r>
          </w:p>
          <w:p w14:paraId="2F75F369" w14:textId="77777777" w:rsidR="00805D5E" w:rsidRDefault="00805D5E">
            <w:pPr>
              <w:jc w:val="center"/>
              <w:rPr>
                <w:rFonts w:ascii="Calibri" w:eastAsia="Calibri" w:hAnsi="Calibri" w:cs="Calibri"/>
                <w:b/>
                <w:color w:val="000000"/>
              </w:rPr>
            </w:pPr>
          </w:p>
        </w:tc>
        <w:tc>
          <w:tcPr>
            <w:tcW w:w="1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B07DA0F" w14:textId="77777777" w:rsidR="00805D5E" w:rsidRDefault="00805D5E">
            <w:pPr>
              <w:jc w:val="center"/>
              <w:rPr>
                <w:sz w:val="20"/>
                <w:szCs w:val="20"/>
              </w:rPr>
            </w:pPr>
            <w:r>
              <w:rPr>
                <w:rFonts w:ascii="Calibri" w:eastAsia="Calibri" w:hAnsi="Calibri" w:cs="Calibri"/>
                <w:b/>
                <w:color w:val="000000"/>
                <w:sz w:val="20"/>
                <w:szCs w:val="20"/>
              </w:rPr>
              <w:t>ACTIVIDADES DE</w:t>
            </w:r>
          </w:p>
          <w:p w14:paraId="57456643" w14:textId="77777777" w:rsidR="00805D5E" w:rsidRDefault="00805D5E">
            <w:pPr>
              <w:jc w:val="center"/>
              <w:rPr>
                <w:sz w:val="20"/>
                <w:szCs w:val="20"/>
              </w:rPr>
            </w:pPr>
            <w:r>
              <w:rPr>
                <w:rFonts w:ascii="Calibri" w:eastAsia="Calibri" w:hAnsi="Calibri" w:cs="Calibri"/>
                <w:b/>
                <w:color w:val="000000"/>
                <w:sz w:val="20"/>
                <w:szCs w:val="20"/>
              </w:rPr>
              <w:t>APRENDIZAJE</w:t>
            </w:r>
          </w:p>
          <w:p w14:paraId="1C70F900" w14:textId="77777777" w:rsidR="00805D5E" w:rsidRDefault="00805D5E">
            <w:pPr>
              <w:jc w:val="center"/>
              <w:rPr>
                <w:rFonts w:ascii="Calibri" w:eastAsia="Calibri" w:hAnsi="Calibri" w:cs="Calibri"/>
                <w:b/>
                <w:color w:val="000000"/>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50D349D" w14:textId="77777777" w:rsidR="00805D5E" w:rsidRDefault="00805D5E">
            <w:pPr>
              <w:jc w:val="center"/>
              <w:rPr>
                <w:sz w:val="20"/>
                <w:szCs w:val="20"/>
              </w:rPr>
            </w:pPr>
            <w:r>
              <w:rPr>
                <w:rFonts w:ascii="Calibri" w:eastAsia="Calibri" w:hAnsi="Calibri" w:cs="Calibri"/>
                <w:b/>
                <w:color w:val="000000"/>
                <w:sz w:val="20"/>
                <w:szCs w:val="20"/>
              </w:rPr>
              <w:t>RECURSOS</w:t>
            </w:r>
          </w:p>
          <w:p w14:paraId="56A84D0A" w14:textId="77777777" w:rsidR="00805D5E" w:rsidRDefault="00805D5E">
            <w:pPr>
              <w:jc w:val="center"/>
              <w:rPr>
                <w:rFonts w:ascii="Calibri" w:eastAsia="Calibri" w:hAnsi="Calibri" w:cs="Calibri"/>
                <w:b/>
                <w:color w:val="000000"/>
              </w:rPr>
            </w:pPr>
          </w:p>
        </w:tc>
        <w:tc>
          <w:tcPr>
            <w:tcW w:w="2333"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1A068F4" w14:textId="77777777" w:rsidR="00805D5E" w:rsidRDefault="00805D5E">
            <w:pPr>
              <w:jc w:val="center"/>
              <w:rPr>
                <w:sz w:val="20"/>
                <w:szCs w:val="20"/>
              </w:rPr>
            </w:pPr>
            <w:r>
              <w:rPr>
                <w:rFonts w:ascii="Calibri" w:eastAsia="Calibri" w:hAnsi="Calibri" w:cs="Calibri"/>
                <w:b/>
                <w:color w:val="000000"/>
                <w:sz w:val="20"/>
                <w:szCs w:val="20"/>
              </w:rPr>
              <w:t>INDICADORES DE</w:t>
            </w:r>
          </w:p>
          <w:p w14:paraId="51E716D5" w14:textId="77777777" w:rsidR="00805D5E" w:rsidRDefault="00805D5E">
            <w:pPr>
              <w:jc w:val="center"/>
              <w:rPr>
                <w:sz w:val="20"/>
                <w:szCs w:val="20"/>
              </w:rPr>
            </w:pPr>
            <w:r>
              <w:rPr>
                <w:rFonts w:ascii="Calibri" w:eastAsia="Calibri" w:hAnsi="Calibri" w:cs="Calibri"/>
                <w:b/>
                <w:color w:val="000000"/>
                <w:sz w:val="20"/>
                <w:szCs w:val="20"/>
              </w:rPr>
              <w:t>EVALUACIÓN DE</w:t>
            </w:r>
          </w:p>
          <w:p w14:paraId="2963BA14" w14:textId="77777777" w:rsidR="00805D5E" w:rsidRDefault="00805D5E">
            <w:pPr>
              <w:jc w:val="center"/>
              <w:rPr>
                <w:sz w:val="20"/>
                <w:szCs w:val="20"/>
              </w:rPr>
            </w:pPr>
            <w:r>
              <w:rPr>
                <w:rFonts w:ascii="Calibri" w:eastAsia="Calibri" w:hAnsi="Calibri" w:cs="Calibri"/>
                <w:b/>
                <w:color w:val="000000"/>
                <w:sz w:val="20"/>
                <w:szCs w:val="20"/>
              </w:rPr>
              <w:t>LA UNIDAD</w:t>
            </w:r>
          </w:p>
          <w:p w14:paraId="71E65CCA" w14:textId="77777777" w:rsidR="00805D5E" w:rsidRDefault="00805D5E">
            <w:pPr>
              <w:jc w:val="center"/>
              <w:rPr>
                <w:rFonts w:ascii="Calibri" w:eastAsia="Calibri" w:hAnsi="Calibri" w:cs="Calibri"/>
                <w:b/>
                <w:color w:val="000000"/>
              </w:rPr>
            </w:pPr>
          </w:p>
        </w:tc>
        <w:tc>
          <w:tcPr>
            <w:tcW w:w="1974"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D82B52F" w14:textId="77777777" w:rsidR="00805D5E" w:rsidRDefault="00805D5E">
            <w:pPr>
              <w:jc w:val="center"/>
              <w:rPr>
                <w:sz w:val="20"/>
                <w:szCs w:val="20"/>
              </w:rPr>
            </w:pPr>
            <w:r>
              <w:rPr>
                <w:rFonts w:ascii="Calibri" w:eastAsia="Calibri" w:hAnsi="Calibri" w:cs="Calibri"/>
                <w:b/>
                <w:color w:val="000000"/>
                <w:sz w:val="20"/>
                <w:szCs w:val="20"/>
              </w:rPr>
              <w:t>TÉCNICAS E</w:t>
            </w:r>
          </w:p>
          <w:p w14:paraId="0A6D9309" w14:textId="77777777" w:rsidR="00805D5E" w:rsidRDefault="00805D5E">
            <w:pPr>
              <w:jc w:val="center"/>
              <w:rPr>
                <w:sz w:val="20"/>
                <w:szCs w:val="20"/>
              </w:rPr>
            </w:pPr>
            <w:r>
              <w:rPr>
                <w:rFonts w:ascii="Calibri" w:eastAsia="Calibri" w:hAnsi="Calibri" w:cs="Calibri"/>
                <w:b/>
                <w:color w:val="000000"/>
                <w:sz w:val="20"/>
                <w:szCs w:val="20"/>
              </w:rPr>
              <w:t>INSTRUMENTOS</w:t>
            </w:r>
          </w:p>
          <w:p w14:paraId="28AE7446" w14:textId="77777777" w:rsidR="00805D5E" w:rsidRDefault="00805D5E">
            <w:pPr>
              <w:jc w:val="center"/>
              <w:rPr>
                <w:sz w:val="20"/>
                <w:szCs w:val="20"/>
              </w:rPr>
            </w:pPr>
            <w:r>
              <w:rPr>
                <w:rFonts w:ascii="Calibri" w:eastAsia="Calibri" w:hAnsi="Calibri" w:cs="Calibri"/>
                <w:b/>
                <w:color w:val="000000"/>
                <w:sz w:val="20"/>
                <w:szCs w:val="20"/>
              </w:rPr>
              <w:t>DE EVALUACIÓN</w:t>
            </w:r>
          </w:p>
          <w:p w14:paraId="47AF5727" w14:textId="77777777" w:rsidR="00805D5E" w:rsidRDefault="00805D5E">
            <w:pPr>
              <w:jc w:val="center"/>
              <w:rPr>
                <w:rFonts w:ascii="Calibri" w:eastAsia="Calibri" w:hAnsi="Calibri" w:cs="Calibri"/>
                <w:b/>
                <w:color w:val="000000"/>
                <w:sz w:val="20"/>
                <w:szCs w:val="20"/>
              </w:rPr>
            </w:pPr>
          </w:p>
        </w:tc>
      </w:tr>
      <w:tr w:rsidR="00805D5E" w14:paraId="53500728"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D85E7C0" w14:textId="77777777" w:rsidR="00805D5E" w:rsidRDefault="00805D5E">
            <w:pPr>
              <w:jc w:val="center"/>
              <w:rPr>
                <w:rFonts w:ascii="Calibri" w:eastAsia="Calibri" w:hAnsi="Calibri" w:cs="Calibri"/>
                <w:b/>
                <w:color w:val="000000"/>
              </w:rPr>
            </w:pPr>
          </w:p>
          <w:p w14:paraId="75188A36" w14:textId="77777777" w:rsidR="00805D5E" w:rsidRDefault="00805D5E">
            <w:pPr>
              <w:rPr>
                <w:rFonts w:ascii="Calibri" w:eastAsia="Calibri" w:hAnsi="Calibri" w:cs="Calibri"/>
                <w:b/>
                <w:color w:val="000000"/>
              </w:rPr>
            </w:pPr>
          </w:p>
          <w:p w14:paraId="497B352C" w14:textId="77777777" w:rsidR="00805D5E" w:rsidRDefault="00805D5E">
            <w:pPr>
              <w:jc w:val="center"/>
              <w:rPr>
                <w:rFonts w:ascii="Calibri" w:eastAsia="Calibri" w:hAnsi="Calibri" w:cs="Calibri"/>
                <w:b/>
                <w:color w:val="000000"/>
              </w:rPr>
            </w:pPr>
          </w:p>
        </w:tc>
        <w:tc>
          <w:tcPr>
            <w:tcW w:w="3037"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6B3C70F" w14:textId="77777777" w:rsidR="00805D5E" w:rsidRDefault="00805D5E">
            <w:pPr>
              <w:rPr>
                <w:rFonts w:ascii="Calibri" w:eastAsia="Calibri" w:hAnsi="Calibri" w:cs="Calibri"/>
                <w:b/>
                <w:color w:val="000000"/>
              </w:rPr>
            </w:pPr>
          </w:p>
        </w:tc>
        <w:tc>
          <w:tcPr>
            <w:tcW w:w="1693"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9E83769" w14:textId="77777777" w:rsidR="00805D5E" w:rsidRDefault="00805D5E">
            <w:pPr>
              <w:jc w:val="center"/>
              <w:rPr>
                <w:rFonts w:ascii="Calibri" w:eastAsia="Calibri" w:hAnsi="Calibri" w:cs="Calibri"/>
                <w:b/>
                <w:color w:val="000000"/>
              </w:rPr>
            </w:pPr>
          </w:p>
        </w:tc>
        <w:tc>
          <w:tcPr>
            <w:tcW w:w="2116"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CA26A06" w14:textId="77777777" w:rsidR="00805D5E" w:rsidRDefault="00805D5E">
            <w:pPr>
              <w:jc w:val="center"/>
              <w:rPr>
                <w:rFonts w:ascii="Calibri" w:eastAsia="Calibri" w:hAnsi="Calibri" w:cs="Calibri"/>
                <w:b/>
                <w:color w:val="000000"/>
              </w:rPr>
            </w:pPr>
          </w:p>
        </w:tc>
        <w:tc>
          <w:tcPr>
            <w:tcW w:w="2333"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DCA2877" w14:textId="77777777" w:rsidR="00805D5E" w:rsidRDefault="00805D5E">
            <w:pPr>
              <w:jc w:val="center"/>
              <w:rPr>
                <w:rFonts w:ascii="Calibri" w:eastAsia="Calibri" w:hAnsi="Calibri" w:cs="Calibri"/>
                <w:b/>
                <w:color w:val="000000"/>
              </w:rPr>
            </w:pPr>
          </w:p>
        </w:tc>
        <w:tc>
          <w:tcPr>
            <w:tcW w:w="1974"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F7F5796" w14:textId="77777777" w:rsidR="00805D5E" w:rsidRDefault="00805D5E">
            <w:pPr>
              <w:jc w:val="center"/>
              <w:rPr>
                <w:rFonts w:ascii="Calibri" w:eastAsia="Calibri" w:hAnsi="Calibri" w:cs="Calibri"/>
                <w:b/>
                <w:color w:val="000000"/>
              </w:rPr>
            </w:pPr>
          </w:p>
        </w:tc>
      </w:tr>
      <w:tr w:rsidR="00805D5E" w14:paraId="688FC62F" w14:textId="77777777" w:rsidTr="00805D5E">
        <w:trPr>
          <w:trHeight w:val="42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02F7880" w14:textId="77777777" w:rsidR="00805D5E" w:rsidRDefault="00805D5E">
            <w:pPr>
              <w:jc w:val="center"/>
              <w:rPr>
                <w:rFonts w:ascii="Calibri" w:eastAsia="Calibri" w:hAnsi="Calibri" w:cs="Calibri"/>
                <w:b/>
                <w:color w:val="000000"/>
              </w:rPr>
            </w:pPr>
            <w:r>
              <w:rPr>
                <w:rFonts w:ascii="Calibri" w:eastAsia="Calibri" w:hAnsi="Calibri" w:cs="Calibri"/>
                <w:b/>
                <w:color w:val="000000"/>
              </w:rPr>
              <w:t>ELABORADO</w:t>
            </w:r>
          </w:p>
        </w:tc>
        <w:tc>
          <w:tcPr>
            <w:tcW w:w="32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82EA0B6" w14:textId="77777777" w:rsidR="00805D5E" w:rsidRDefault="00805D5E">
            <w:pPr>
              <w:jc w:val="center"/>
              <w:rPr>
                <w:rFonts w:ascii="Calibri" w:eastAsia="Calibri" w:hAnsi="Calibri" w:cs="Calibri"/>
                <w:b/>
                <w:color w:val="000000"/>
              </w:rPr>
            </w:pPr>
          </w:p>
        </w:tc>
        <w:tc>
          <w:tcPr>
            <w:tcW w:w="271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FD85AA2" w14:textId="77777777" w:rsidR="00805D5E" w:rsidRDefault="00805D5E">
            <w:pPr>
              <w:jc w:val="center"/>
              <w:rPr>
                <w:rFonts w:ascii="Calibri" w:eastAsia="Calibri" w:hAnsi="Calibri" w:cs="Calibri"/>
                <w:b/>
                <w:color w:val="000000"/>
              </w:rPr>
            </w:pPr>
            <w:r>
              <w:rPr>
                <w:rFonts w:ascii="Calibri" w:eastAsia="Calibri" w:hAnsi="Calibri" w:cs="Calibri"/>
                <w:b/>
                <w:color w:val="000000"/>
              </w:rPr>
              <w:t>REVISADO</w:t>
            </w:r>
          </w:p>
        </w:tc>
        <w:tc>
          <w:tcPr>
            <w:tcW w:w="811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A19BDB7" w14:textId="77777777" w:rsidR="00805D5E" w:rsidRDefault="00805D5E">
            <w:pPr>
              <w:jc w:val="center"/>
              <w:rPr>
                <w:rFonts w:ascii="Calibri" w:eastAsia="Calibri" w:hAnsi="Calibri" w:cs="Calibri"/>
                <w:b/>
                <w:color w:val="000000"/>
              </w:rPr>
            </w:pPr>
            <w:r>
              <w:rPr>
                <w:rFonts w:ascii="Calibri" w:eastAsia="Calibri" w:hAnsi="Calibri" w:cs="Calibri"/>
                <w:b/>
                <w:color w:val="000000"/>
              </w:rPr>
              <w:t>APROBADO</w:t>
            </w:r>
          </w:p>
        </w:tc>
      </w:tr>
      <w:tr w:rsidR="00805D5E" w14:paraId="16CB4049" w14:textId="77777777" w:rsidTr="00805D5E">
        <w:trPr>
          <w:cnfStyle w:val="000000100000" w:firstRow="0" w:lastRow="0" w:firstColumn="0" w:lastColumn="0" w:oddVBand="0" w:evenVBand="0" w:oddHBand="1" w:evenHBand="0" w:firstRowFirstColumn="0" w:firstRowLastColumn="0" w:lastRowFirstColumn="0" w:lastRowLastColumn="0"/>
          <w:trHeight w:val="18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EB2D575" w14:textId="77777777" w:rsidR="00805D5E" w:rsidRDefault="00805D5E">
            <w:pPr>
              <w:rPr>
                <w:rFonts w:ascii="Calibri" w:eastAsia="Calibri" w:hAnsi="Calibri" w:cs="Calibri"/>
                <w:color w:val="000000"/>
              </w:rPr>
            </w:pPr>
            <w:r>
              <w:rPr>
                <w:rFonts w:ascii="Calibri" w:eastAsia="Calibri" w:hAnsi="Calibri" w:cs="Calibri"/>
                <w:color w:val="000000"/>
              </w:rPr>
              <w:t xml:space="preserve">Docente: </w:t>
            </w:r>
          </w:p>
        </w:tc>
        <w:tc>
          <w:tcPr>
            <w:tcW w:w="32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DB3E848" w14:textId="77777777" w:rsidR="00805D5E" w:rsidRDefault="00805D5E">
            <w:pPr>
              <w:rPr>
                <w:rFonts w:ascii="Calibri" w:eastAsia="Calibri" w:hAnsi="Calibri" w:cs="Calibri"/>
                <w:color w:val="000000"/>
              </w:rPr>
            </w:pPr>
          </w:p>
        </w:tc>
        <w:tc>
          <w:tcPr>
            <w:tcW w:w="271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9E2F8E2" w14:textId="77777777" w:rsidR="00805D5E" w:rsidRDefault="00805D5E">
            <w:pPr>
              <w:rPr>
                <w:rFonts w:ascii="Calibri" w:eastAsia="Calibri" w:hAnsi="Calibri" w:cs="Calibri"/>
                <w:color w:val="000000"/>
              </w:rPr>
            </w:pPr>
            <w:r>
              <w:rPr>
                <w:rFonts w:ascii="Calibri" w:eastAsia="Calibri" w:hAnsi="Calibri" w:cs="Calibri"/>
                <w:color w:val="000000"/>
              </w:rPr>
              <w:t xml:space="preserve">Coordinador del área : </w:t>
            </w:r>
          </w:p>
        </w:tc>
        <w:tc>
          <w:tcPr>
            <w:tcW w:w="811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372D110" w14:textId="77777777" w:rsidR="00805D5E" w:rsidRDefault="00805D5E">
            <w:pPr>
              <w:rPr>
                <w:rFonts w:ascii="Calibri" w:eastAsia="Calibri" w:hAnsi="Calibri" w:cs="Calibri"/>
                <w:color w:val="000000"/>
              </w:rPr>
            </w:pPr>
            <w:r>
              <w:rPr>
                <w:rFonts w:ascii="Calibri" w:eastAsia="Calibri" w:hAnsi="Calibri" w:cs="Calibri"/>
                <w:color w:val="000000"/>
              </w:rPr>
              <w:t>Vicerrector:</w:t>
            </w:r>
          </w:p>
        </w:tc>
      </w:tr>
      <w:tr w:rsidR="00805D5E" w14:paraId="0C0A409F" w14:textId="77777777" w:rsidTr="00805D5E">
        <w:trPr>
          <w:trHeight w:val="24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E6DF289" w14:textId="77777777" w:rsidR="00805D5E" w:rsidRDefault="00805D5E">
            <w:pPr>
              <w:rPr>
                <w:rFonts w:ascii="Calibri" w:eastAsia="Calibri" w:hAnsi="Calibri" w:cs="Calibri"/>
                <w:color w:val="000000"/>
              </w:rPr>
            </w:pPr>
            <w:r>
              <w:rPr>
                <w:rFonts w:ascii="Calibri" w:eastAsia="Calibri" w:hAnsi="Calibri" w:cs="Calibri"/>
                <w:color w:val="000000"/>
              </w:rPr>
              <w:t>Firma:</w:t>
            </w:r>
          </w:p>
        </w:tc>
        <w:tc>
          <w:tcPr>
            <w:tcW w:w="32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AFE2639" w14:textId="77777777" w:rsidR="00805D5E" w:rsidRDefault="00805D5E">
            <w:pPr>
              <w:rPr>
                <w:rFonts w:ascii="Calibri" w:eastAsia="Calibri" w:hAnsi="Calibri" w:cs="Calibri"/>
                <w:color w:val="000000"/>
              </w:rPr>
            </w:pPr>
          </w:p>
        </w:tc>
        <w:tc>
          <w:tcPr>
            <w:tcW w:w="271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30D11E0" w14:textId="77777777" w:rsidR="00805D5E" w:rsidRDefault="00805D5E">
            <w:pPr>
              <w:rPr>
                <w:rFonts w:ascii="Calibri" w:eastAsia="Calibri" w:hAnsi="Calibri" w:cs="Calibri"/>
                <w:color w:val="000000"/>
              </w:rPr>
            </w:pPr>
          </w:p>
        </w:tc>
        <w:tc>
          <w:tcPr>
            <w:tcW w:w="811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773AEEB" w14:textId="77777777" w:rsidR="00805D5E" w:rsidRDefault="00805D5E">
            <w:pPr>
              <w:rPr>
                <w:rFonts w:ascii="Calibri" w:eastAsia="Calibri" w:hAnsi="Calibri" w:cs="Calibri"/>
                <w:color w:val="000000"/>
              </w:rPr>
            </w:pPr>
          </w:p>
        </w:tc>
      </w:tr>
      <w:tr w:rsidR="00805D5E" w14:paraId="4AE07166"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348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05DBFAD" w14:textId="77777777" w:rsidR="00805D5E" w:rsidRDefault="00805D5E">
            <w:pPr>
              <w:rPr>
                <w:rFonts w:ascii="Calibri" w:eastAsia="Calibri" w:hAnsi="Calibri" w:cs="Calibri"/>
                <w:color w:val="000000"/>
              </w:rPr>
            </w:pPr>
            <w:r>
              <w:rPr>
                <w:rFonts w:ascii="Calibri" w:eastAsia="Calibri" w:hAnsi="Calibri" w:cs="Calibri"/>
                <w:color w:val="000000"/>
              </w:rPr>
              <w:t xml:space="preserve">Fecha: </w:t>
            </w:r>
          </w:p>
        </w:tc>
        <w:tc>
          <w:tcPr>
            <w:tcW w:w="320"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78EEDE5" w14:textId="77777777" w:rsidR="00805D5E" w:rsidRDefault="00805D5E">
            <w:pPr>
              <w:rPr>
                <w:rFonts w:ascii="Calibri" w:eastAsia="Calibri" w:hAnsi="Calibri" w:cs="Calibri"/>
                <w:color w:val="000000"/>
              </w:rPr>
            </w:pPr>
          </w:p>
        </w:tc>
        <w:tc>
          <w:tcPr>
            <w:tcW w:w="271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1493DD0" w14:textId="77777777" w:rsidR="00805D5E" w:rsidRDefault="00805D5E">
            <w:pPr>
              <w:rPr>
                <w:rFonts w:ascii="Calibri" w:eastAsia="Calibri" w:hAnsi="Calibri" w:cs="Calibri"/>
                <w:color w:val="000000"/>
              </w:rPr>
            </w:pPr>
          </w:p>
        </w:tc>
        <w:tc>
          <w:tcPr>
            <w:tcW w:w="8116"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1D531B2" w14:textId="77777777" w:rsidR="00805D5E" w:rsidRDefault="00805D5E">
            <w:pPr>
              <w:rPr>
                <w:rFonts w:ascii="Calibri" w:eastAsia="Calibri" w:hAnsi="Calibri" w:cs="Calibri"/>
                <w:color w:val="000000"/>
              </w:rPr>
            </w:pPr>
          </w:p>
        </w:tc>
      </w:tr>
    </w:tbl>
    <w:p w14:paraId="1F6B39F0" w14:textId="77777777" w:rsidR="00805D5E" w:rsidRDefault="00805D5E" w:rsidP="00805D5E">
      <w:pPr>
        <w:tabs>
          <w:tab w:val="left" w:pos="924"/>
        </w:tabs>
        <w:spacing w:before="240" w:after="240"/>
        <w:rPr>
          <w:b/>
        </w:rPr>
      </w:pPr>
    </w:p>
    <w:p w14:paraId="6F9A6488" w14:textId="77777777" w:rsidR="00805D5E" w:rsidRDefault="00805D5E" w:rsidP="00805D5E">
      <w:pPr>
        <w:tabs>
          <w:tab w:val="left" w:pos="924"/>
        </w:tabs>
        <w:spacing w:before="240" w:after="240"/>
        <w:jc w:val="center"/>
        <w:rPr>
          <w:rFonts w:eastAsia="Calibri"/>
        </w:rPr>
      </w:pPr>
      <w:r>
        <w:rPr>
          <w:noProof/>
          <w:lang w:val="es-EC" w:eastAsia="es-EC"/>
        </w:rPr>
        <w:lastRenderedPageBreak/>
        <w:drawing>
          <wp:anchor distT="0" distB="0" distL="114300" distR="114300" simplePos="0" relativeHeight="251662336" behindDoc="0" locked="0" layoutInCell="1" allowOverlap="1" wp14:anchorId="64A1E3D9" wp14:editId="31AED55F">
            <wp:simplePos x="0" y="0"/>
            <wp:positionH relativeFrom="margin">
              <wp:align>left</wp:align>
            </wp:positionH>
            <wp:positionV relativeFrom="paragraph">
              <wp:posOffset>0</wp:posOffset>
            </wp:positionV>
            <wp:extent cx="9271000" cy="6040755"/>
            <wp:effectExtent l="0" t="0" r="6350" b="0"/>
            <wp:wrapSquare wrapText="bothSides"/>
            <wp:docPr id="3" name="Imagen 3" descr="PORTADA-PLANIFICACIONES-LENGUAYLITERATURA 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ORTADA-PLANIFICACIONES-LENGUAYLITERATURA PD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71000" cy="604075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rPr>
        <w:t>PLANIFICACIÓN POR DESTREZAS CON CRITERIOS DE DESEMPEÑO</w:t>
      </w:r>
    </w:p>
    <w:tbl>
      <w:tblPr>
        <w:tblStyle w:val="Tablaconcuadrcula2-nfasis2"/>
        <w:tblW w:w="0" w:type="dxa"/>
        <w:tblLayout w:type="fixed"/>
        <w:tblLook w:val="0400" w:firstRow="0" w:lastRow="0" w:firstColumn="0" w:lastColumn="0" w:noHBand="0" w:noVBand="1"/>
      </w:tblPr>
      <w:tblGrid>
        <w:gridCol w:w="1700"/>
        <w:gridCol w:w="101"/>
        <w:gridCol w:w="21"/>
        <w:gridCol w:w="51"/>
        <w:gridCol w:w="529"/>
        <w:gridCol w:w="28"/>
        <w:gridCol w:w="119"/>
        <w:gridCol w:w="13"/>
        <w:gridCol w:w="91"/>
        <w:gridCol w:w="565"/>
        <w:gridCol w:w="389"/>
        <w:gridCol w:w="40"/>
        <w:gridCol w:w="125"/>
        <w:gridCol w:w="379"/>
        <w:gridCol w:w="393"/>
        <w:gridCol w:w="269"/>
        <w:gridCol w:w="51"/>
        <w:gridCol w:w="337"/>
        <w:gridCol w:w="214"/>
        <w:gridCol w:w="57"/>
        <w:gridCol w:w="280"/>
        <w:gridCol w:w="652"/>
        <w:gridCol w:w="83"/>
        <w:gridCol w:w="169"/>
        <w:gridCol w:w="297"/>
        <w:gridCol w:w="78"/>
        <w:gridCol w:w="192"/>
        <w:gridCol w:w="74"/>
        <w:gridCol w:w="507"/>
        <w:gridCol w:w="318"/>
        <w:gridCol w:w="542"/>
        <w:gridCol w:w="366"/>
        <w:gridCol w:w="92"/>
        <w:gridCol w:w="91"/>
        <w:gridCol w:w="420"/>
        <w:gridCol w:w="98"/>
        <w:gridCol w:w="600"/>
        <w:gridCol w:w="17"/>
        <w:gridCol w:w="490"/>
        <w:gridCol w:w="44"/>
        <w:gridCol w:w="27"/>
        <w:gridCol w:w="38"/>
        <w:gridCol w:w="1096"/>
        <w:gridCol w:w="121"/>
        <w:gridCol w:w="481"/>
        <w:gridCol w:w="127"/>
        <w:gridCol w:w="1681"/>
        <w:gridCol w:w="148"/>
      </w:tblGrid>
      <w:tr w:rsidR="00805D5E" w14:paraId="3136E75D"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120"/>
        </w:trPr>
        <w:tc>
          <w:tcPr>
            <w:tcW w:w="2562" w:type="dxa"/>
            <w:gridSpan w:val="8"/>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10FA607" w14:textId="77777777" w:rsidR="00805D5E" w:rsidRDefault="00805D5E">
            <w:pPr>
              <w:jc w:val="center"/>
              <w:rPr>
                <w:rFonts w:eastAsia="Calibri"/>
                <w:color w:val="000000"/>
              </w:rPr>
            </w:pPr>
            <w:r>
              <w:rPr>
                <w:rFonts w:eastAsia="Calibri"/>
                <w:b/>
              </w:rPr>
              <w:lastRenderedPageBreak/>
              <w:t>LOGO INSTITUCIONAL</w:t>
            </w:r>
          </w:p>
        </w:tc>
        <w:tc>
          <w:tcPr>
            <w:tcW w:w="5560" w:type="dxa"/>
            <w:gridSpan w:val="2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0610E52" w14:textId="77777777" w:rsidR="00805D5E" w:rsidRDefault="00805D5E">
            <w:pPr>
              <w:jc w:val="center"/>
              <w:rPr>
                <w:rFonts w:eastAsia="Calibri"/>
              </w:rPr>
            </w:pPr>
            <w:r>
              <w:rPr>
                <w:rFonts w:eastAsia="Calibri"/>
                <w:b/>
              </w:rPr>
              <w:t>NOMBRE DE LA INSTITUCIÓN</w:t>
            </w:r>
          </w:p>
        </w:tc>
        <w:tc>
          <w:tcPr>
            <w:tcW w:w="6331"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66F26F9" w14:textId="77777777" w:rsidR="00805D5E" w:rsidRDefault="00805D5E">
            <w:pPr>
              <w:jc w:val="center"/>
              <w:rPr>
                <w:rFonts w:eastAsia="Calibri"/>
              </w:rPr>
            </w:pPr>
            <w:r>
              <w:rPr>
                <w:rFonts w:eastAsia="Calibri"/>
                <w:b/>
              </w:rPr>
              <w:t>AÑO LECTIVO</w:t>
            </w:r>
          </w:p>
        </w:tc>
      </w:tr>
      <w:tr w:rsidR="00805D5E" w14:paraId="71D82141" w14:textId="77777777" w:rsidTr="00805D5E">
        <w:trPr>
          <w:gridAfter w:val="1"/>
          <w:wAfter w:w="148" w:type="dxa"/>
          <w:trHeight w:val="240"/>
        </w:trPr>
        <w:tc>
          <w:tcPr>
            <w:tcW w:w="14453" w:type="dxa"/>
            <w:gridSpan w:val="47"/>
            <w:tcBorders>
              <w:top w:val="single" w:sz="2" w:space="0" w:color="4FCDFF" w:themeColor="accent2" w:themeTint="99"/>
              <w:left w:val="nil"/>
              <w:bottom w:val="single" w:sz="2" w:space="0" w:color="4FCDFF" w:themeColor="accent2" w:themeTint="99"/>
              <w:right w:val="nil"/>
            </w:tcBorders>
            <w:hideMark/>
          </w:tcPr>
          <w:p w14:paraId="2256AA83" w14:textId="77777777" w:rsidR="00805D5E" w:rsidRDefault="00805D5E">
            <w:pPr>
              <w:jc w:val="center"/>
              <w:rPr>
                <w:rFonts w:eastAsia="Calibri"/>
              </w:rPr>
            </w:pPr>
            <w:r>
              <w:rPr>
                <w:rFonts w:eastAsia="Calibri"/>
                <w:b/>
              </w:rPr>
              <w:t xml:space="preserve">PLAN DE DESTREZAS CON CRITERIO DE DESEMPEÑO  </w:t>
            </w:r>
            <w:r>
              <w:rPr>
                <w:rFonts w:eastAsia="Calibri"/>
              </w:rPr>
              <w:t xml:space="preserve">                                                                                                                                                                                  </w:t>
            </w:r>
          </w:p>
        </w:tc>
      </w:tr>
      <w:tr w:rsidR="00805D5E" w14:paraId="619D7780"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300"/>
        </w:trPr>
        <w:tc>
          <w:tcPr>
            <w:tcW w:w="14453" w:type="dxa"/>
            <w:gridSpan w:val="47"/>
            <w:tcBorders>
              <w:top w:val="single" w:sz="2" w:space="0" w:color="4FCDFF" w:themeColor="accent2" w:themeTint="99"/>
              <w:left w:val="nil"/>
              <w:bottom w:val="single" w:sz="2" w:space="0" w:color="4FCDFF" w:themeColor="accent2" w:themeTint="99"/>
              <w:right w:val="nil"/>
            </w:tcBorders>
            <w:hideMark/>
          </w:tcPr>
          <w:p w14:paraId="0B80A743" w14:textId="77777777" w:rsidR="00805D5E" w:rsidRDefault="00805D5E">
            <w:pPr>
              <w:rPr>
                <w:rFonts w:eastAsia="Calibri"/>
              </w:rPr>
            </w:pPr>
            <w:r>
              <w:rPr>
                <w:rFonts w:eastAsia="Calibri"/>
                <w:b/>
              </w:rPr>
              <w:t>1. DATOS INFORMATIVOS:</w:t>
            </w:r>
          </w:p>
        </w:tc>
      </w:tr>
      <w:tr w:rsidR="00805D5E" w14:paraId="2A3EC6F6" w14:textId="77777777" w:rsidTr="00805D5E">
        <w:trPr>
          <w:gridAfter w:val="1"/>
          <w:wAfter w:w="148" w:type="dxa"/>
          <w:trHeight w:val="300"/>
        </w:trPr>
        <w:tc>
          <w:tcPr>
            <w:tcW w:w="1801"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0FE523F" w14:textId="77777777" w:rsidR="00805D5E" w:rsidRDefault="00805D5E">
            <w:pPr>
              <w:rPr>
                <w:rFonts w:eastAsia="Calibri"/>
              </w:rPr>
            </w:pPr>
            <w:r>
              <w:rPr>
                <w:rFonts w:eastAsia="Calibri"/>
              </w:rPr>
              <w:t xml:space="preserve">Docente: </w:t>
            </w:r>
          </w:p>
        </w:tc>
        <w:tc>
          <w:tcPr>
            <w:tcW w:w="1806"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7A6388A" w14:textId="77777777" w:rsidR="00805D5E" w:rsidRDefault="00805D5E">
            <w:pPr>
              <w:rPr>
                <w:rFonts w:eastAsia="Calibri"/>
              </w:rPr>
            </w:pPr>
            <w:r>
              <w:rPr>
                <w:rFonts w:eastAsia="Calibri"/>
                <w:i/>
              </w:rPr>
              <w:t>Nombre del docente que ingresa la información</w:t>
            </w:r>
          </w:p>
        </w:tc>
        <w:tc>
          <w:tcPr>
            <w:tcW w:w="1808"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ED3F77F" w14:textId="77777777" w:rsidR="00805D5E" w:rsidRDefault="00805D5E">
            <w:pPr>
              <w:rPr>
                <w:rFonts w:eastAsia="Calibri"/>
              </w:rPr>
            </w:pPr>
            <w:r>
              <w:rPr>
                <w:rFonts w:eastAsia="Calibri"/>
              </w:rPr>
              <w:t>Área/asignatura:  </w:t>
            </w:r>
          </w:p>
        </w:tc>
        <w:tc>
          <w:tcPr>
            <w:tcW w:w="1808"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54CABC85" w14:textId="77777777" w:rsidR="00805D5E" w:rsidRDefault="00805D5E">
            <w:pPr>
              <w:jc w:val="center"/>
              <w:rPr>
                <w:rFonts w:eastAsia="Calibri"/>
              </w:rPr>
            </w:pPr>
            <w:r>
              <w:rPr>
                <w:rFonts w:eastAsia="Calibri"/>
              </w:rPr>
              <w:t>Lengua y Literatura</w:t>
            </w:r>
          </w:p>
          <w:p w14:paraId="00AF1E0D" w14:textId="77777777" w:rsidR="00805D5E" w:rsidRDefault="00805D5E">
            <w:pPr>
              <w:jc w:val="center"/>
              <w:rPr>
                <w:rFonts w:eastAsia="Calibri"/>
              </w:rPr>
            </w:pPr>
          </w:p>
        </w:tc>
        <w:tc>
          <w:tcPr>
            <w:tcW w:w="180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9208322" w14:textId="77777777" w:rsidR="00805D5E" w:rsidRDefault="00805D5E">
            <w:pPr>
              <w:rPr>
                <w:rFonts w:eastAsia="Calibri"/>
              </w:rPr>
            </w:pPr>
            <w:r>
              <w:rPr>
                <w:rFonts w:eastAsia="Calibri"/>
              </w:rPr>
              <w:t xml:space="preserve">Grado/Curso: </w:t>
            </w:r>
          </w:p>
        </w:tc>
        <w:tc>
          <w:tcPr>
            <w:tcW w:w="1808"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F5381D9" w14:textId="77777777" w:rsidR="00805D5E" w:rsidRDefault="00805D5E">
            <w:pPr>
              <w:jc w:val="center"/>
              <w:rPr>
                <w:rFonts w:eastAsia="Calibri"/>
              </w:rPr>
            </w:pPr>
            <w:r>
              <w:rPr>
                <w:rFonts w:eastAsia="Calibri"/>
              </w:rPr>
              <w:t xml:space="preserve">DECIMO </w:t>
            </w:r>
          </w:p>
        </w:tc>
        <w:tc>
          <w:tcPr>
            <w:tcW w:w="1807"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A9469C" w14:textId="77777777" w:rsidR="00805D5E" w:rsidRDefault="00805D5E">
            <w:pPr>
              <w:rPr>
                <w:rFonts w:eastAsia="Calibri"/>
              </w:rPr>
            </w:pPr>
            <w:r>
              <w:rPr>
                <w:rFonts w:eastAsia="Calibri"/>
              </w:rPr>
              <w:t xml:space="preserve">Paralelo:  </w:t>
            </w:r>
          </w:p>
        </w:tc>
        <w:tc>
          <w:tcPr>
            <w:tcW w:w="1808"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606B446" w14:textId="77777777" w:rsidR="00805D5E" w:rsidRDefault="00805D5E">
            <w:pPr>
              <w:rPr>
                <w:rFonts w:eastAsia="Calibri"/>
                <w:b/>
              </w:rPr>
            </w:pPr>
          </w:p>
        </w:tc>
      </w:tr>
      <w:tr w:rsidR="00805D5E" w14:paraId="3CE5C294"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480"/>
        </w:trPr>
        <w:tc>
          <w:tcPr>
            <w:tcW w:w="1873"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vAlign w:val="center"/>
            <w:hideMark/>
          </w:tcPr>
          <w:p w14:paraId="45638390" w14:textId="77777777" w:rsidR="00805D5E" w:rsidRDefault="00805D5E">
            <w:pPr>
              <w:jc w:val="center"/>
              <w:rPr>
                <w:rFonts w:eastAsia="Calibri"/>
              </w:rPr>
            </w:pPr>
            <w:r>
              <w:rPr>
                <w:rFonts w:eastAsia="Calibri"/>
              </w:rPr>
              <w:t>N.º de unidad de planificación:</w:t>
            </w:r>
          </w:p>
        </w:tc>
        <w:tc>
          <w:tcPr>
            <w:tcW w:w="78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15BB0DFF" w14:textId="77777777" w:rsidR="00805D5E" w:rsidRDefault="00805D5E">
            <w:pPr>
              <w:jc w:val="center"/>
              <w:rPr>
                <w:rFonts w:eastAsia="Calibri"/>
              </w:rPr>
            </w:pPr>
            <w:r>
              <w:rPr>
                <w:rFonts w:eastAsia="Calibri"/>
              </w:rPr>
              <w:t>1</w:t>
            </w:r>
          </w:p>
        </w:tc>
        <w:tc>
          <w:tcPr>
            <w:tcW w:w="216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4414AB94" w14:textId="77777777" w:rsidR="00805D5E" w:rsidRDefault="00805D5E">
            <w:pPr>
              <w:jc w:val="center"/>
              <w:rPr>
                <w:rFonts w:eastAsia="Calibri"/>
              </w:rPr>
            </w:pPr>
            <w:r>
              <w:rPr>
                <w:rFonts w:eastAsia="Calibri"/>
              </w:rPr>
              <w:t>Título de unidad de planificación:</w:t>
            </w:r>
          </w:p>
        </w:tc>
        <w:tc>
          <w:tcPr>
            <w:tcW w:w="214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tcPr>
          <w:p w14:paraId="68073297" w14:textId="77777777" w:rsidR="00805D5E" w:rsidRDefault="00805D5E">
            <w:pPr>
              <w:tabs>
                <w:tab w:val="left" w:pos="924"/>
              </w:tabs>
              <w:jc w:val="center"/>
              <w:rPr>
                <w:rFonts w:eastAsia="Calibri"/>
                <w:i/>
              </w:rPr>
            </w:pPr>
          </w:p>
          <w:p w14:paraId="772CC549" w14:textId="77777777" w:rsidR="00805D5E" w:rsidRDefault="00805D5E">
            <w:pPr>
              <w:tabs>
                <w:tab w:val="left" w:pos="924"/>
              </w:tabs>
              <w:jc w:val="center"/>
              <w:rPr>
                <w:rFonts w:eastAsia="Calibri"/>
                <w:i/>
              </w:rPr>
            </w:pPr>
            <w:r>
              <w:t>Comunicación asertiva</w:t>
            </w:r>
          </w:p>
        </w:tc>
        <w:tc>
          <w:tcPr>
            <w:tcW w:w="226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vAlign w:val="center"/>
            <w:hideMark/>
          </w:tcPr>
          <w:p w14:paraId="0B997A15" w14:textId="77777777" w:rsidR="00805D5E" w:rsidRDefault="00805D5E">
            <w:pPr>
              <w:widowControl w:val="0"/>
              <w:jc w:val="center"/>
              <w:rPr>
                <w:rFonts w:eastAsia="Calibri"/>
              </w:rPr>
            </w:pPr>
            <w:r>
              <w:rPr>
                <w:rFonts w:eastAsia="Calibri"/>
              </w:rPr>
              <w:t>Objetivos específicos de la unidad de planificación:</w:t>
            </w:r>
          </w:p>
        </w:tc>
        <w:tc>
          <w:tcPr>
            <w:tcW w:w="5240" w:type="dxa"/>
            <w:gridSpan w:val="1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9ED3526" w14:textId="77777777" w:rsidR="00805D5E" w:rsidRDefault="00805D5E">
            <w:pPr>
              <w:autoSpaceDE w:val="0"/>
              <w:autoSpaceDN w:val="0"/>
              <w:adjustRightInd w:val="0"/>
              <w:rPr>
                <w:rFonts w:eastAsia="Arial"/>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3C1CAB27" w14:textId="77777777" w:rsidR="00805D5E" w:rsidRDefault="00805D5E">
            <w:pPr>
              <w:autoSpaceDE w:val="0"/>
              <w:autoSpaceDN w:val="0"/>
              <w:adjustRightInd w:val="0"/>
              <w:rPr>
                <w:color w:val="auto"/>
                <w:lang w:val="es-MX"/>
              </w:rPr>
            </w:pPr>
          </w:p>
          <w:p w14:paraId="32DEC16C"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26AF264D" w14:textId="77777777" w:rsidR="00805D5E" w:rsidRDefault="00805D5E">
            <w:pPr>
              <w:autoSpaceDE w:val="0"/>
              <w:autoSpaceDN w:val="0"/>
              <w:adjustRightInd w:val="0"/>
              <w:rPr>
                <w:color w:val="auto"/>
                <w:lang w:val="es-MX"/>
              </w:rPr>
            </w:pPr>
          </w:p>
          <w:p w14:paraId="285D1830"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1675B677" w14:textId="77777777" w:rsidR="00805D5E" w:rsidRDefault="00805D5E">
            <w:pPr>
              <w:jc w:val="both"/>
              <w:rPr>
                <w:rFonts w:eastAsia="Gotham-Light"/>
                <w:color w:val="000000"/>
                <w:lang w:val="es-MX"/>
              </w:rPr>
            </w:pPr>
          </w:p>
        </w:tc>
      </w:tr>
      <w:tr w:rsidR="00805D5E" w14:paraId="5A94F150" w14:textId="77777777" w:rsidTr="00805D5E">
        <w:trPr>
          <w:gridAfter w:val="1"/>
          <w:wAfter w:w="148" w:type="dxa"/>
          <w:trHeight w:val="280"/>
        </w:trPr>
        <w:tc>
          <w:tcPr>
            <w:tcW w:w="14453" w:type="dxa"/>
            <w:gridSpan w:val="47"/>
            <w:tcBorders>
              <w:top w:val="single" w:sz="2" w:space="0" w:color="4FCDFF" w:themeColor="accent2" w:themeTint="99"/>
              <w:left w:val="nil"/>
              <w:bottom w:val="single" w:sz="2" w:space="0" w:color="4FCDFF" w:themeColor="accent2" w:themeTint="99"/>
              <w:right w:val="nil"/>
            </w:tcBorders>
            <w:hideMark/>
          </w:tcPr>
          <w:p w14:paraId="55668F51" w14:textId="77777777" w:rsidR="00805D5E" w:rsidRDefault="00805D5E">
            <w:pPr>
              <w:rPr>
                <w:rFonts w:eastAsia="Calibri"/>
              </w:rPr>
            </w:pPr>
            <w:r>
              <w:rPr>
                <w:rFonts w:eastAsia="Calibri"/>
                <w:b/>
              </w:rPr>
              <w:t>2. PLANIFICACIÓN</w:t>
            </w:r>
          </w:p>
        </w:tc>
      </w:tr>
      <w:tr w:rsidR="00805D5E" w14:paraId="5D036FC4"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300"/>
        </w:trPr>
        <w:tc>
          <w:tcPr>
            <w:tcW w:w="6656" w:type="dxa"/>
            <w:gridSpan w:val="2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EFA7091" w14:textId="77777777" w:rsidR="00805D5E" w:rsidRDefault="00805D5E">
            <w:pPr>
              <w:jc w:val="both"/>
              <w:rPr>
                <w:rFonts w:eastAsia="Calibri"/>
              </w:rPr>
            </w:pPr>
            <w:r>
              <w:rPr>
                <w:rFonts w:eastAsia="Calibri"/>
                <w:b/>
              </w:rPr>
              <w:t xml:space="preserve">DESTREZAS CON CRITERIOS DE DESEMPEÑO A SER DESARROLLADAS: </w:t>
            </w:r>
          </w:p>
        </w:tc>
        <w:tc>
          <w:tcPr>
            <w:tcW w:w="7797" w:type="dxa"/>
            <w:gridSpan w:val="23"/>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8BD30BD" w14:textId="77777777" w:rsidR="00805D5E" w:rsidRDefault="00805D5E">
            <w:pPr>
              <w:jc w:val="both"/>
              <w:rPr>
                <w:rFonts w:eastAsia="Calibri"/>
              </w:rPr>
            </w:pPr>
            <w:r>
              <w:rPr>
                <w:rFonts w:eastAsia="Calibri"/>
                <w:b/>
              </w:rPr>
              <w:t>INDICADORES ESENCIALES DE EVALUACIÓN:</w:t>
            </w:r>
            <w:r>
              <w:rPr>
                <w:rFonts w:eastAsia="Calibri"/>
              </w:rPr>
              <w:t xml:space="preserve"> </w:t>
            </w:r>
          </w:p>
        </w:tc>
      </w:tr>
      <w:tr w:rsidR="00805D5E" w14:paraId="0D84D588" w14:textId="77777777" w:rsidTr="00805D5E">
        <w:trPr>
          <w:gridAfter w:val="1"/>
          <w:wAfter w:w="148" w:type="dxa"/>
          <w:trHeight w:val="520"/>
        </w:trPr>
        <w:tc>
          <w:tcPr>
            <w:tcW w:w="6656" w:type="dxa"/>
            <w:gridSpan w:val="24"/>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67E39961" w14:textId="77777777" w:rsidR="00805D5E" w:rsidRDefault="00805D5E">
            <w:pPr>
              <w:jc w:val="both"/>
            </w:pPr>
            <w:r>
              <w:lastRenderedPageBreak/>
              <w:t>LL.4.1.1. Indagar y explicar los aportes de la cultura escrita al desarrollo histórico, social y cultural de la humanidad</w:t>
            </w:r>
          </w:p>
          <w:p w14:paraId="217FFCA6" w14:textId="77777777" w:rsidR="00805D5E" w:rsidRDefault="00805D5E">
            <w:pPr>
              <w:jc w:val="both"/>
            </w:pPr>
          </w:p>
          <w:p w14:paraId="460C410C" w14:textId="77777777" w:rsidR="00805D5E" w:rsidRDefault="00805D5E">
            <w:pPr>
              <w:jc w:val="both"/>
            </w:pPr>
            <w:r>
              <w:t>LL.4.2.2. Organizar el discurso mediante el uso de las estructuras básicas de la lengua oral, la selección y empleo de vocabulario específico, acorde con la intencionalidad, en diversos contextos comunicativos formales e informales.</w:t>
            </w:r>
          </w:p>
          <w:p w14:paraId="5F2853E8" w14:textId="77777777" w:rsidR="00805D5E" w:rsidRDefault="00805D5E">
            <w:pPr>
              <w:jc w:val="both"/>
            </w:pPr>
          </w:p>
          <w:p w14:paraId="2927D05C" w14:textId="77777777" w:rsidR="00805D5E" w:rsidRDefault="00805D5E">
            <w:pPr>
              <w:jc w:val="both"/>
            </w:pPr>
            <w:r>
              <w:t>LL.4.3.4. Autorregular la comprensión de un texto mediante la aplicación de estrategias cognitivas de comprensión autoseleccionadas, de acuerdo con el propósito de lectura y las dificultades identificadas</w:t>
            </w:r>
          </w:p>
          <w:p w14:paraId="77713488" w14:textId="77777777" w:rsidR="00805D5E" w:rsidRDefault="00805D5E">
            <w:pPr>
              <w:jc w:val="both"/>
            </w:pPr>
          </w:p>
          <w:p w14:paraId="4CF940D0" w14:textId="77777777" w:rsidR="00805D5E" w:rsidRDefault="00805D5E">
            <w:pPr>
              <w:jc w:val="both"/>
            </w:pPr>
            <w:r>
              <w:t>LL.4.4.3. Usar estrategias y procesos de pensamiento que apoyen la escritura de diferentes tipos de textos periodísticos y académicos</w:t>
            </w:r>
          </w:p>
        </w:tc>
        <w:tc>
          <w:tcPr>
            <w:tcW w:w="7797" w:type="dxa"/>
            <w:gridSpan w:val="2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1384BB3" w14:textId="77777777" w:rsidR="00805D5E" w:rsidRDefault="00805D5E">
            <w:pPr>
              <w:autoSpaceDE w:val="0"/>
              <w:autoSpaceDN w:val="0"/>
              <w:adjustRightInd w:val="0"/>
              <w:rPr>
                <w:color w:val="auto"/>
                <w:lang w:val="es-MX"/>
              </w:rPr>
            </w:pPr>
            <w:r>
              <w:rPr>
                <w:color w:val="auto"/>
                <w:lang w:val="es-MX"/>
              </w:rPr>
              <w:t>I.LL.4.1.1. Explica el origen, el desarrollo y la influencia de la escritura en distintos momentos históricos, regiones y culturas del mundo, y valora la diversidad expresada en sus textos representativos. (S.2., I.3.)</w:t>
            </w:r>
          </w:p>
          <w:p w14:paraId="37BCC73A" w14:textId="77777777" w:rsidR="00805D5E" w:rsidRDefault="00805D5E">
            <w:pPr>
              <w:autoSpaceDE w:val="0"/>
              <w:autoSpaceDN w:val="0"/>
              <w:adjustRightInd w:val="0"/>
              <w:rPr>
                <w:color w:val="auto"/>
                <w:lang w:val="es-MX"/>
              </w:rPr>
            </w:pPr>
          </w:p>
          <w:p w14:paraId="6033D48F" w14:textId="77777777" w:rsidR="00805D5E" w:rsidRDefault="00805D5E">
            <w:pPr>
              <w:autoSpaceDE w:val="0"/>
              <w:autoSpaceDN w:val="0"/>
              <w:adjustRightInd w:val="0"/>
              <w:rPr>
                <w:color w:val="auto"/>
                <w:lang w:val="es-MX"/>
              </w:rPr>
            </w:pPr>
          </w:p>
          <w:p w14:paraId="3F6E5FA5" w14:textId="77777777" w:rsidR="00805D5E" w:rsidRDefault="00805D5E">
            <w:pPr>
              <w:autoSpaceDE w:val="0"/>
              <w:autoSpaceDN w:val="0"/>
              <w:adjustRightInd w:val="0"/>
              <w:rPr>
                <w:color w:val="auto"/>
                <w:lang w:val="es-MX"/>
              </w:rPr>
            </w:pPr>
            <w:r>
              <w:rPr>
                <w:color w:val="auto"/>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085813C9" w14:textId="77777777" w:rsidR="00805D5E" w:rsidRDefault="00805D5E">
            <w:pPr>
              <w:autoSpaceDE w:val="0"/>
              <w:autoSpaceDN w:val="0"/>
              <w:adjustRightInd w:val="0"/>
              <w:rPr>
                <w:color w:val="auto"/>
                <w:lang w:val="es-MX"/>
              </w:rPr>
            </w:pPr>
          </w:p>
          <w:p w14:paraId="35FBCD81" w14:textId="77777777" w:rsidR="00805D5E" w:rsidRDefault="00805D5E">
            <w:pPr>
              <w:autoSpaceDE w:val="0"/>
              <w:autoSpaceDN w:val="0"/>
              <w:adjustRightInd w:val="0"/>
              <w:rPr>
                <w:color w:val="auto"/>
                <w:lang w:val="es-MX"/>
              </w:rPr>
            </w:pPr>
          </w:p>
          <w:p w14:paraId="18078C48" w14:textId="77777777" w:rsidR="00805D5E" w:rsidRDefault="00805D5E">
            <w:pPr>
              <w:autoSpaceDE w:val="0"/>
              <w:autoSpaceDN w:val="0"/>
              <w:adjustRightInd w:val="0"/>
              <w:rPr>
                <w:color w:val="auto"/>
                <w:lang w:val="es-MX"/>
              </w:rPr>
            </w:pPr>
          </w:p>
          <w:p w14:paraId="749D6565" w14:textId="77777777" w:rsidR="00805D5E" w:rsidRDefault="00805D5E">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5547B938" w14:textId="77777777" w:rsidR="00805D5E" w:rsidRDefault="00805D5E">
            <w:pPr>
              <w:jc w:val="both"/>
              <w:rPr>
                <w:rFonts w:eastAsia="Calibri"/>
                <w:color w:val="000000"/>
              </w:rPr>
            </w:pPr>
          </w:p>
          <w:p w14:paraId="3B9977FB" w14:textId="77777777" w:rsidR="00805D5E" w:rsidRDefault="00805D5E">
            <w:pPr>
              <w:jc w:val="both"/>
              <w:rPr>
                <w:rFonts w:eastAsia="Calibri"/>
              </w:rPr>
            </w:pPr>
          </w:p>
          <w:p w14:paraId="099C9B79" w14:textId="77777777" w:rsidR="00805D5E" w:rsidRDefault="00805D5E">
            <w:pPr>
              <w:jc w:val="both"/>
              <w:rPr>
                <w:rFonts w:eastAsia="Calibri"/>
              </w:rPr>
            </w:pPr>
          </w:p>
          <w:p w14:paraId="580528C7" w14:textId="77777777" w:rsidR="00805D5E" w:rsidRDefault="00805D5E">
            <w:pPr>
              <w:jc w:val="both"/>
              <w:rPr>
                <w:rFonts w:eastAsia="Calibri"/>
              </w:rPr>
            </w:pPr>
          </w:p>
          <w:p w14:paraId="58FA407E" w14:textId="77777777" w:rsidR="00805D5E" w:rsidRDefault="00805D5E">
            <w:pPr>
              <w:jc w:val="both"/>
              <w:rPr>
                <w:rFonts w:eastAsia="Calibri"/>
              </w:rPr>
            </w:pPr>
          </w:p>
          <w:p w14:paraId="138918B0" w14:textId="77777777" w:rsidR="00805D5E" w:rsidRDefault="00805D5E">
            <w:pPr>
              <w:jc w:val="both"/>
              <w:rPr>
                <w:rFonts w:eastAsia="Calibri"/>
              </w:rPr>
            </w:pPr>
          </w:p>
        </w:tc>
      </w:tr>
      <w:tr w:rsidR="00805D5E" w14:paraId="67A8282A"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380"/>
        </w:trPr>
        <w:tc>
          <w:tcPr>
            <w:tcW w:w="2402"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C0081B9" w14:textId="77777777" w:rsidR="00805D5E" w:rsidRDefault="00805D5E">
            <w:pPr>
              <w:jc w:val="both"/>
              <w:rPr>
                <w:rFonts w:eastAsia="Calibri"/>
              </w:rPr>
            </w:pPr>
            <w:r>
              <w:rPr>
                <w:rFonts w:eastAsia="Calibri"/>
                <w:b/>
              </w:rPr>
              <w:t xml:space="preserve">EJES TRANSVERSALES: </w:t>
            </w:r>
          </w:p>
        </w:tc>
        <w:tc>
          <w:tcPr>
            <w:tcW w:w="2411"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A7D5C56" w14:textId="77777777" w:rsidR="00805D5E" w:rsidRDefault="00805D5E">
            <w:pPr>
              <w:rPr>
                <w:rFonts w:eastAsia="Calibri"/>
                <w:b/>
              </w:rPr>
            </w:pPr>
            <w:r>
              <w:t>Educación para la convivencia armónica del hombre y la naturaleza</w:t>
            </w:r>
          </w:p>
          <w:p w14:paraId="364C500B" w14:textId="77777777" w:rsidR="00805D5E" w:rsidRDefault="00805D5E">
            <w:pPr>
              <w:jc w:val="both"/>
              <w:rPr>
                <w:rFonts w:eastAsia="Calibri"/>
              </w:rPr>
            </w:pPr>
          </w:p>
        </w:tc>
        <w:tc>
          <w:tcPr>
            <w:tcW w:w="2410"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8A79921" w14:textId="77777777" w:rsidR="00805D5E" w:rsidRDefault="00805D5E">
            <w:pPr>
              <w:rPr>
                <w:rFonts w:eastAsia="Calibri"/>
              </w:rPr>
            </w:pPr>
            <w:r>
              <w:rPr>
                <w:rFonts w:eastAsia="Calibri"/>
                <w:b/>
              </w:rPr>
              <w:t xml:space="preserve">PERIODOS: </w:t>
            </w:r>
          </w:p>
        </w:tc>
        <w:tc>
          <w:tcPr>
            <w:tcW w:w="241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0AA4661" w14:textId="77777777" w:rsidR="00805D5E" w:rsidRDefault="00805D5E">
            <w:pPr>
              <w:jc w:val="center"/>
              <w:rPr>
                <w:rFonts w:eastAsia="Calibri"/>
              </w:rPr>
            </w:pPr>
          </w:p>
        </w:tc>
        <w:tc>
          <w:tcPr>
            <w:tcW w:w="241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F5AC457" w14:textId="77777777" w:rsidR="00805D5E" w:rsidRDefault="00805D5E">
            <w:pPr>
              <w:rPr>
                <w:rFonts w:eastAsia="Calibri"/>
              </w:rPr>
            </w:pPr>
            <w:r>
              <w:rPr>
                <w:rFonts w:eastAsia="Calibri"/>
                <w:b/>
              </w:rPr>
              <w:t xml:space="preserve">SEMANA DE INICIO: </w:t>
            </w:r>
          </w:p>
        </w:tc>
        <w:tc>
          <w:tcPr>
            <w:tcW w:w="2410"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82B13EC" w14:textId="77777777" w:rsidR="00805D5E" w:rsidRDefault="00805D5E">
            <w:pPr>
              <w:rPr>
                <w:rFonts w:eastAsia="Calibri"/>
              </w:rPr>
            </w:pPr>
          </w:p>
        </w:tc>
      </w:tr>
      <w:tr w:rsidR="00805D5E" w14:paraId="187FAB32" w14:textId="77777777" w:rsidTr="00805D5E">
        <w:trPr>
          <w:gridAfter w:val="1"/>
          <w:wAfter w:w="148" w:type="dxa"/>
          <w:trHeight w:val="420"/>
        </w:trPr>
        <w:tc>
          <w:tcPr>
            <w:tcW w:w="3772" w:type="dxa"/>
            <w:gridSpan w:val="1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919AE85" w14:textId="77777777" w:rsidR="00805D5E" w:rsidRDefault="00805D5E">
            <w:pPr>
              <w:jc w:val="center"/>
              <w:rPr>
                <w:rFonts w:eastAsia="Calibri"/>
              </w:rPr>
            </w:pPr>
            <w:r>
              <w:rPr>
                <w:rFonts w:eastAsia="Calibri"/>
                <w:b/>
              </w:rPr>
              <w:lastRenderedPageBreak/>
              <w:t>Estrategias metodológicas</w:t>
            </w:r>
          </w:p>
        </w:tc>
        <w:tc>
          <w:tcPr>
            <w:tcW w:w="19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949074C" w14:textId="77777777" w:rsidR="00805D5E" w:rsidRDefault="00805D5E">
            <w:pPr>
              <w:jc w:val="center"/>
              <w:rPr>
                <w:rFonts w:eastAsia="Calibri"/>
              </w:rPr>
            </w:pPr>
            <w:r>
              <w:rPr>
                <w:rFonts w:eastAsia="Calibri"/>
                <w:b/>
              </w:rPr>
              <w:t>Recursos</w:t>
            </w:r>
          </w:p>
        </w:tc>
        <w:tc>
          <w:tcPr>
            <w:tcW w:w="5130" w:type="dxa"/>
            <w:gridSpan w:val="1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1A9C66C" w14:textId="77777777" w:rsidR="00805D5E" w:rsidRDefault="00805D5E">
            <w:pPr>
              <w:jc w:val="center"/>
              <w:rPr>
                <w:rFonts w:eastAsia="Calibri"/>
              </w:rPr>
            </w:pPr>
            <w:r>
              <w:rPr>
                <w:rFonts w:eastAsia="Calibri"/>
                <w:b/>
              </w:rPr>
              <w:t>Indicadores de logro</w:t>
            </w:r>
          </w:p>
        </w:tc>
        <w:tc>
          <w:tcPr>
            <w:tcW w:w="3571"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92E18F2" w14:textId="77777777" w:rsidR="00805D5E" w:rsidRDefault="00805D5E">
            <w:pPr>
              <w:jc w:val="center"/>
              <w:rPr>
                <w:rFonts w:eastAsia="Calibri"/>
              </w:rPr>
            </w:pPr>
            <w:r>
              <w:rPr>
                <w:rFonts w:eastAsia="Calibri"/>
                <w:b/>
              </w:rPr>
              <w:t xml:space="preserve">Actividades de evaluación/ Técnicas / instrumentos </w:t>
            </w:r>
          </w:p>
        </w:tc>
      </w:tr>
      <w:tr w:rsidR="00805D5E" w14:paraId="0BC12C01"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220"/>
        </w:trPr>
        <w:tc>
          <w:tcPr>
            <w:tcW w:w="3772" w:type="dxa"/>
            <w:gridSpan w:val="1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4D7683D"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Observación: determina la mirada que orienta el problema o tema a tratar</w:t>
            </w:r>
          </w:p>
          <w:p w14:paraId="06C6EC84"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186C3D47"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0B777E8D"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023E8BB8"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pPr>
            <w:r>
              <w:rPr>
                <w:rFonts w:eastAsia="Calibri"/>
              </w:rPr>
              <w:t>Sinterización: específica el tema de manera resumida con enfoque preciso y concreto a través de diversos organizadores o esquemas</w:t>
            </w:r>
            <w:r>
              <w:rPr>
                <w:rFonts w:eastAsia="Calibri"/>
                <w:i/>
              </w:rPr>
              <w:t xml:space="preserve">      </w:t>
            </w:r>
          </w:p>
        </w:tc>
        <w:tc>
          <w:tcPr>
            <w:tcW w:w="19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482B091" w14:textId="77777777" w:rsidR="00805D5E" w:rsidRDefault="00805D5E">
            <w:pPr>
              <w:widowControl w:val="0"/>
              <w:rPr>
                <w:rFonts w:eastAsia="Tame nwe roman"/>
              </w:rPr>
            </w:pPr>
            <w:r>
              <w:rPr>
                <w:rFonts w:eastAsia="Tame nwe roman"/>
              </w:rPr>
              <w:t>Texto</w:t>
            </w:r>
          </w:p>
          <w:p w14:paraId="14BC704A" w14:textId="77777777" w:rsidR="00805D5E" w:rsidRDefault="00805D5E">
            <w:pPr>
              <w:widowControl w:val="0"/>
              <w:rPr>
                <w:rFonts w:eastAsia="Tame nwe roman"/>
              </w:rPr>
            </w:pPr>
            <w:r>
              <w:rPr>
                <w:rFonts w:eastAsia="Tame nwe roman"/>
              </w:rPr>
              <w:t xml:space="preserve">Internet </w:t>
            </w:r>
          </w:p>
          <w:p w14:paraId="1C2C878C" w14:textId="77777777" w:rsidR="00805D5E" w:rsidRDefault="00805D5E">
            <w:pPr>
              <w:widowControl w:val="0"/>
              <w:jc w:val="both"/>
              <w:rPr>
                <w:rFonts w:eastAsia="Tame nwe roman"/>
              </w:rPr>
            </w:pPr>
            <w:r>
              <w:rPr>
                <w:rFonts w:eastAsia="Tame nwe roman"/>
              </w:rPr>
              <w:t>Computadora</w:t>
            </w:r>
          </w:p>
          <w:p w14:paraId="7358D654" w14:textId="77777777" w:rsidR="00805D5E" w:rsidRDefault="00805D5E">
            <w:pPr>
              <w:widowControl w:val="0"/>
              <w:jc w:val="both"/>
              <w:rPr>
                <w:rFonts w:eastAsia="Tame nwe roman"/>
              </w:rPr>
            </w:pPr>
            <w:r>
              <w:rPr>
                <w:rFonts w:eastAsia="Tame nwe roman"/>
              </w:rPr>
              <w:t>Lápiz</w:t>
            </w:r>
          </w:p>
          <w:p w14:paraId="322357DE" w14:textId="77777777" w:rsidR="00805D5E" w:rsidRDefault="00805D5E">
            <w:pPr>
              <w:widowControl w:val="0"/>
              <w:jc w:val="both"/>
              <w:rPr>
                <w:rFonts w:eastAsia="Tame nwe roman"/>
              </w:rPr>
            </w:pPr>
            <w:r>
              <w:rPr>
                <w:rFonts w:eastAsia="Tame nwe roman"/>
              </w:rPr>
              <w:t>Periódicos</w:t>
            </w:r>
          </w:p>
          <w:p w14:paraId="10EEA329" w14:textId="77777777" w:rsidR="00805D5E" w:rsidRDefault="00805D5E">
            <w:pPr>
              <w:widowControl w:val="0"/>
              <w:jc w:val="both"/>
              <w:rPr>
                <w:rFonts w:eastAsia="Tame nwe roman"/>
              </w:rPr>
            </w:pPr>
            <w:r>
              <w:rPr>
                <w:rFonts w:eastAsia="Tame nwe roman"/>
              </w:rPr>
              <w:t>Hojas</w:t>
            </w:r>
          </w:p>
          <w:p w14:paraId="2DF6289F" w14:textId="77777777" w:rsidR="00805D5E" w:rsidRDefault="00805D5E">
            <w:pPr>
              <w:widowControl w:val="0"/>
              <w:jc w:val="both"/>
              <w:rPr>
                <w:rFonts w:eastAsia="Tame nwe roman"/>
              </w:rPr>
            </w:pPr>
            <w:r>
              <w:rPr>
                <w:rFonts w:eastAsia="Tame nwe roman"/>
              </w:rPr>
              <w:t>Cuaderno</w:t>
            </w:r>
          </w:p>
          <w:p w14:paraId="5781359A" w14:textId="77777777" w:rsidR="00805D5E" w:rsidRDefault="00805D5E">
            <w:pPr>
              <w:widowControl w:val="0"/>
              <w:jc w:val="both"/>
              <w:rPr>
                <w:rFonts w:eastAsia="Tame nwe roman"/>
              </w:rPr>
            </w:pPr>
            <w:r>
              <w:rPr>
                <w:rFonts w:eastAsia="Tame nwe roman"/>
              </w:rPr>
              <w:t>Mapamundi</w:t>
            </w:r>
          </w:p>
          <w:p w14:paraId="12F2269F" w14:textId="77777777" w:rsidR="00805D5E" w:rsidRDefault="00805D5E">
            <w:pPr>
              <w:widowControl w:val="0"/>
              <w:jc w:val="both"/>
              <w:rPr>
                <w:rFonts w:eastAsia="Tame nwe roman"/>
              </w:rPr>
            </w:pPr>
            <w:r>
              <w:rPr>
                <w:rFonts w:eastAsia="Tame nwe roman"/>
              </w:rPr>
              <w:t>Papelógrafo</w:t>
            </w:r>
          </w:p>
          <w:p w14:paraId="6EC054C9" w14:textId="77777777" w:rsidR="00805D5E" w:rsidRDefault="00805D5E">
            <w:pPr>
              <w:widowControl w:val="0"/>
              <w:jc w:val="both"/>
              <w:rPr>
                <w:rFonts w:eastAsia="Tame nwe roman"/>
              </w:rPr>
            </w:pPr>
            <w:proofErr w:type="spellStart"/>
            <w:r>
              <w:rPr>
                <w:rFonts w:eastAsia="Tame nwe roman"/>
              </w:rPr>
              <w:t>Power</w:t>
            </w:r>
            <w:proofErr w:type="spellEnd"/>
            <w:r>
              <w:rPr>
                <w:rFonts w:eastAsia="Tame nwe roman"/>
              </w:rPr>
              <w:t xml:space="preserve"> Point</w:t>
            </w:r>
          </w:p>
        </w:tc>
        <w:tc>
          <w:tcPr>
            <w:tcW w:w="5157" w:type="dxa"/>
            <w:gridSpan w:val="2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381979B" w14:textId="77777777" w:rsidR="00805D5E" w:rsidRDefault="00805D5E">
            <w:pPr>
              <w:jc w:val="both"/>
              <w:rPr>
                <w:rFonts w:eastAsia="Cabin"/>
              </w:rPr>
            </w:pPr>
            <w:r>
              <w:rPr>
                <w:rFonts w:eastAsia="Cabin"/>
              </w:rPr>
              <w:t>Tareas: recaba la información. Necesaria como punto de partida para el conocimiento</w:t>
            </w:r>
          </w:p>
          <w:p w14:paraId="7DA2076C" w14:textId="77777777" w:rsidR="00805D5E" w:rsidRDefault="00805D5E">
            <w:pPr>
              <w:jc w:val="both"/>
              <w:rPr>
                <w:rFonts w:eastAsia="Cabin"/>
              </w:rPr>
            </w:pPr>
            <w:r>
              <w:rPr>
                <w:rFonts w:eastAsia="Cabin"/>
              </w:rPr>
              <w:t>Deberes: mecanización de sistemas para memorizar aspectos necesarios</w:t>
            </w:r>
          </w:p>
          <w:p w14:paraId="4C03AC93" w14:textId="77777777" w:rsidR="00805D5E" w:rsidRDefault="00805D5E">
            <w:pPr>
              <w:jc w:val="both"/>
              <w:rPr>
                <w:rFonts w:eastAsia="Cabin"/>
              </w:rPr>
            </w:pPr>
            <w:r>
              <w:rPr>
                <w:rFonts w:eastAsia="Cabin"/>
              </w:rPr>
              <w:t>Bloque Trabajo y aprendo</w:t>
            </w:r>
          </w:p>
          <w:p w14:paraId="4400646F" w14:textId="77777777" w:rsidR="00805D5E" w:rsidRDefault="00805D5E">
            <w:pPr>
              <w:jc w:val="both"/>
              <w:rPr>
                <w:rFonts w:eastAsia="Cabin"/>
              </w:rPr>
            </w:pPr>
          </w:p>
          <w:p w14:paraId="5E19D8C7" w14:textId="77777777" w:rsidR="00805D5E" w:rsidRDefault="00805D5E">
            <w:pPr>
              <w:jc w:val="both"/>
              <w:rPr>
                <w:rFonts w:eastAsia="Cabin"/>
              </w:rPr>
            </w:pPr>
            <w:r>
              <w:rPr>
                <w:rFonts w:eastAsia="Cabin"/>
              </w:rPr>
              <w:t>Consultas: trabajos bibliográficos sobre el tema</w:t>
            </w:r>
          </w:p>
          <w:p w14:paraId="209E3E0F" w14:textId="77777777" w:rsidR="00805D5E" w:rsidRDefault="00805D5E">
            <w:pPr>
              <w:jc w:val="both"/>
              <w:rPr>
                <w:rFonts w:eastAsia="Cabin"/>
              </w:rPr>
            </w:pPr>
            <w:r>
              <w:rPr>
                <w:rFonts w:eastAsia="Cabin"/>
              </w:rPr>
              <w:t>Bloque Exploremos los conocimientos</w:t>
            </w:r>
          </w:p>
          <w:p w14:paraId="71BF9146" w14:textId="77777777" w:rsidR="00805D5E" w:rsidRDefault="00805D5E">
            <w:pPr>
              <w:jc w:val="both"/>
              <w:rPr>
                <w:rFonts w:eastAsia="Cabin"/>
              </w:rPr>
            </w:pPr>
          </w:p>
          <w:p w14:paraId="5D3523BD" w14:textId="77777777" w:rsidR="00805D5E" w:rsidRDefault="00805D5E">
            <w:pPr>
              <w:jc w:val="both"/>
              <w:rPr>
                <w:rFonts w:eastAsia="Cabin"/>
              </w:rPr>
            </w:pPr>
            <w:r>
              <w:rPr>
                <w:rFonts w:eastAsia="Cabin"/>
              </w:rPr>
              <w:t>Investigaciones: determina un proceso de análisis, síntesis y conclusiones con respecto a los temas estudiados</w:t>
            </w:r>
          </w:p>
          <w:p w14:paraId="5AA8E67F" w14:textId="77777777" w:rsidR="00805D5E" w:rsidRDefault="00805D5E">
            <w:pPr>
              <w:jc w:val="both"/>
              <w:rPr>
                <w:rFonts w:eastAsia="Cabin"/>
              </w:rPr>
            </w:pPr>
            <w:r>
              <w:rPr>
                <w:rFonts w:eastAsia="Cabin"/>
              </w:rPr>
              <w:t>Bloque Para Indagar</w:t>
            </w:r>
          </w:p>
          <w:p w14:paraId="1C9F7200" w14:textId="77777777" w:rsidR="00805D5E" w:rsidRDefault="00805D5E">
            <w:pPr>
              <w:jc w:val="both"/>
              <w:rPr>
                <w:rFonts w:eastAsia="Cabin"/>
              </w:rPr>
            </w:pPr>
          </w:p>
          <w:p w14:paraId="2BE53800" w14:textId="77777777" w:rsidR="00805D5E" w:rsidRDefault="00805D5E">
            <w:pPr>
              <w:jc w:val="both"/>
              <w:rPr>
                <w:rFonts w:eastAsia="Cabin"/>
              </w:rPr>
            </w:pPr>
            <w:r>
              <w:rPr>
                <w:rFonts w:eastAsia="Cabin"/>
              </w:rPr>
              <w:t>Informe: sistematización y publicación de los resultados obtenidos</w:t>
            </w:r>
          </w:p>
          <w:p w14:paraId="13A23537" w14:textId="77777777" w:rsidR="00805D5E" w:rsidRDefault="00805D5E">
            <w:pPr>
              <w:jc w:val="both"/>
              <w:rPr>
                <w:rFonts w:eastAsia="Cabin"/>
              </w:rPr>
            </w:pPr>
          </w:p>
          <w:p w14:paraId="50E030F5" w14:textId="77777777" w:rsidR="00805D5E" w:rsidRDefault="00805D5E">
            <w:pPr>
              <w:jc w:val="both"/>
              <w:rPr>
                <w:rFonts w:eastAsia="Cabin"/>
              </w:rPr>
            </w:pPr>
            <w:r>
              <w:rPr>
                <w:rFonts w:eastAsia="Cabin"/>
              </w:rPr>
              <w:t>Bloque Exploremos los conocimientos</w:t>
            </w:r>
          </w:p>
          <w:p w14:paraId="43C306C3" w14:textId="77777777" w:rsidR="00805D5E" w:rsidRDefault="00805D5E">
            <w:pPr>
              <w:jc w:val="both"/>
              <w:rPr>
                <w:rFonts w:eastAsia="Cabin"/>
              </w:rPr>
            </w:pPr>
          </w:p>
          <w:p w14:paraId="2BE745ED" w14:textId="77777777" w:rsidR="00805D5E" w:rsidRDefault="00805D5E">
            <w:pPr>
              <w:jc w:val="both"/>
              <w:rPr>
                <w:rFonts w:eastAsia="Calibri"/>
              </w:rPr>
            </w:pPr>
          </w:p>
        </w:tc>
        <w:tc>
          <w:tcPr>
            <w:tcW w:w="3544"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2725BD4" w14:textId="77777777" w:rsidR="00805D5E" w:rsidRDefault="00805D5E">
            <w:pPr>
              <w:rPr>
                <w:rFonts w:eastAsia="Calibri"/>
              </w:rPr>
            </w:pPr>
          </w:p>
          <w:p w14:paraId="5839BFD6" w14:textId="77777777" w:rsidR="00805D5E" w:rsidRDefault="00805D5E">
            <w:pPr>
              <w:rPr>
                <w:rFonts w:eastAsia="Calibri"/>
              </w:rPr>
            </w:pPr>
          </w:p>
          <w:p w14:paraId="3A815D31" w14:textId="77777777" w:rsidR="00805D5E" w:rsidRDefault="00805D5E">
            <w:pPr>
              <w:tabs>
                <w:tab w:val="left" w:pos="924"/>
              </w:tabs>
              <w:ind w:left="720"/>
              <w:jc w:val="both"/>
              <w:rPr>
                <w:rFonts w:eastAsia="Calibri"/>
              </w:rPr>
            </w:pPr>
            <w:r>
              <w:rPr>
                <w:rFonts w:eastAsia="Calibri"/>
                <w:i/>
              </w:rPr>
              <w:t>EVALUACIÓN FORMATIVA</w:t>
            </w:r>
          </w:p>
          <w:p w14:paraId="0FE10296" w14:textId="77777777" w:rsidR="00805D5E" w:rsidRDefault="00805D5E">
            <w:pPr>
              <w:tabs>
                <w:tab w:val="left" w:pos="924"/>
              </w:tabs>
              <w:ind w:left="720"/>
              <w:jc w:val="both"/>
              <w:rPr>
                <w:rFonts w:eastAsia="Calibri"/>
              </w:rPr>
            </w:pPr>
          </w:p>
          <w:p w14:paraId="462CE98B" w14:textId="77777777" w:rsidR="00805D5E" w:rsidRDefault="00805D5E">
            <w:pPr>
              <w:tabs>
                <w:tab w:val="left" w:pos="6"/>
                <w:tab w:val="left" w:pos="924"/>
              </w:tabs>
              <w:ind w:left="6"/>
              <w:jc w:val="both"/>
              <w:rPr>
                <w:rFonts w:eastAsia="Calibri"/>
              </w:rPr>
            </w:pPr>
            <w:r>
              <w:rPr>
                <w:rFonts w:eastAsia="Calibri"/>
              </w:rPr>
              <w:t>Determina el procedimiento a través de los trabajos, tareas, deberes, entre otros.</w:t>
            </w:r>
          </w:p>
          <w:p w14:paraId="4408440D" w14:textId="77777777" w:rsidR="00805D5E" w:rsidRDefault="00805D5E">
            <w:pPr>
              <w:tabs>
                <w:tab w:val="left" w:pos="6"/>
                <w:tab w:val="left" w:pos="924"/>
              </w:tabs>
              <w:ind w:left="6"/>
              <w:jc w:val="both"/>
              <w:rPr>
                <w:rFonts w:eastAsia="Calibri"/>
              </w:rPr>
            </w:pPr>
          </w:p>
          <w:p w14:paraId="0C27764D" w14:textId="77777777" w:rsidR="00805D5E" w:rsidRDefault="00805D5E">
            <w:pPr>
              <w:tabs>
                <w:tab w:val="left" w:pos="6"/>
                <w:tab w:val="left" w:pos="924"/>
              </w:tabs>
              <w:ind w:left="6"/>
              <w:jc w:val="center"/>
              <w:rPr>
                <w:rFonts w:eastAsia="Calibri"/>
              </w:rPr>
            </w:pPr>
            <w:r>
              <w:rPr>
                <w:rFonts w:eastAsia="Calibri"/>
              </w:rPr>
              <w:t xml:space="preserve">BLOQUE: TRABAJO Y APRENDO </w:t>
            </w:r>
          </w:p>
          <w:p w14:paraId="60F217B3" w14:textId="77777777" w:rsidR="00805D5E" w:rsidRDefault="00805D5E">
            <w:pPr>
              <w:tabs>
                <w:tab w:val="left" w:pos="924"/>
              </w:tabs>
              <w:ind w:left="720"/>
              <w:jc w:val="both"/>
              <w:rPr>
                <w:rFonts w:eastAsia="Calibri"/>
              </w:rPr>
            </w:pPr>
          </w:p>
          <w:p w14:paraId="428422EA" w14:textId="77777777" w:rsidR="00805D5E" w:rsidRDefault="00805D5E">
            <w:pPr>
              <w:tabs>
                <w:tab w:val="left" w:pos="924"/>
              </w:tabs>
              <w:ind w:left="720"/>
              <w:jc w:val="both"/>
              <w:rPr>
                <w:rFonts w:eastAsia="Calibri"/>
              </w:rPr>
            </w:pPr>
          </w:p>
          <w:p w14:paraId="623C52A2" w14:textId="77777777" w:rsidR="00805D5E" w:rsidRDefault="00805D5E">
            <w:pPr>
              <w:tabs>
                <w:tab w:val="left" w:pos="924"/>
              </w:tabs>
              <w:ind w:left="720"/>
              <w:jc w:val="both"/>
              <w:rPr>
                <w:rFonts w:eastAsia="Calibri"/>
              </w:rPr>
            </w:pPr>
            <w:r>
              <w:rPr>
                <w:rFonts w:eastAsia="Calibri"/>
              </w:rPr>
              <w:t>EVALUACIÓN SUMATIVA</w:t>
            </w:r>
          </w:p>
          <w:p w14:paraId="3F3AF2B5" w14:textId="77777777" w:rsidR="00805D5E" w:rsidRDefault="00805D5E">
            <w:pPr>
              <w:tabs>
                <w:tab w:val="left" w:pos="924"/>
              </w:tabs>
              <w:ind w:left="720"/>
              <w:jc w:val="both"/>
              <w:rPr>
                <w:rFonts w:eastAsia="Calibri"/>
              </w:rPr>
            </w:pPr>
          </w:p>
          <w:p w14:paraId="537DEC22" w14:textId="77777777" w:rsidR="00805D5E" w:rsidRDefault="00805D5E">
            <w:pPr>
              <w:jc w:val="both"/>
              <w:rPr>
                <w:rFonts w:eastAsia="Calibri"/>
              </w:rPr>
            </w:pPr>
            <w:r>
              <w:rPr>
                <w:rFonts w:eastAsia="Calibri"/>
              </w:rPr>
              <w:t>Determina la medición del aprendizaje a través de pruebas abiertas y de base estructurada</w:t>
            </w:r>
          </w:p>
          <w:p w14:paraId="20D8C126" w14:textId="77777777" w:rsidR="00805D5E" w:rsidRDefault="00805D5E">
            <w:pPr>
              <w:jc w:val="both"/>
              <w:rPr>
                <w:rFonts w:eastAsia="Calibri"/>
              </w:rPr>
            </w:pPr>
            <w:r>
              <w:rPr>
                <w:rFonts w:eastAsia="Calibri"/>
              </w:rPr>
              <w:t xml:space="preserve"> Prueba de Fin de Unidad</w:t>
            </w:r>
          </w:p>
          <w:p w14:paraId="36769EC1" w14:textId="77777777" w:rsidR="00805D5E" w:rsidRDefault="00805D5E">
            <w:pPr>
              <w:jc w:val="both"/>
              <w:rPr>
                <w:rFonts w:eastAsia="Calibri"/>
              </w:rPr>
            </w:pPr>
          </w:p>
          <w:p w14:paraId="7FB524AE" w14:textId="77777777" w:rsidR="00805D5E" w:rsidRDefault="00805D5E">
            <w:pPr>
              <w:jc w:val="both"/>
              <w:rPr>
                <w:rFonts w:eastAsia="Calibri"/>
              </w:rPr>
            </w:pPr>
          </w:p>
          <w:p w14:paraId="634D2DDB" w14:textId="77777777" w:rsidR="00805D5E" w:rsidRDefault="00805D5E">
            <w:pPr>
              <w:jc w:val="both"/>
              <w:rPr>
                <w:rFonts w:eastAsia="Calibri"/>
              </w:rPr>
            </w:pPr>
          </w:p>
          <w:p w14:paraId="22E51422" w14:textId="77777777" w:rsidR="00805D5E" w:rsidRDefault="00805D5E">
            <w:pPr>
              <w:jc w:val="both"/>
              <w:rPr>
                <w:rFonts w:eastAsia="Calibri"/>
              </w:rPr>
            </w:pPr>
          </w:p>
          <w:p w14:paraId="49423391" w14:textId="77777777" w:rsidR="00805D5E" w:rsidRDefault="00805D5E">
            <w:pPr>
              <w:jc w:val="both"/>
              <w:rPr>
                <w:rFonts w:eastAsia="Calibri"/>
                <w:color w:val="000000"/>
              </w:rPr>
            </w:pPr>
          </w:p>
        </w:tc>
      </w:tr>
      <w:tr w:rsidR="00805D5E" w14:paraId="01C29B77" w14:textId="77777777" w:rsidTr="00805D5E">
        <w:trPr>
          <w:gridAfter w:val="1"/>
          <w:wAfter w:w="148" w:type="dxa"/>
          <w:trHeight w:val="300"/>
        </w:trPr>
        <w:tc>
          <w:tcPr>
            <w:tcW w:w="14453" w:type="dxa"/>
            <w:gridSpan w:val="47"/>
            <w:tcBorders>
              <w:top w:val="single" w:sz="2" w:space="0" w:color="4FCDFF" w:themeColor="accent2" w:themeTint="99"/>
              <w:left w:val="nil"/>
              <w:bottom w:val="single" w:sz="2" w:space="0" w:color="4FCDFF" w:themeColor="accent2" w:themeTint="99"/>
              <w:right w:val="nil"/>
            </w:tcBorders>
            <w:hideMark/>
          </w:tcPr>
          <w:p w14:paraId="0CC1CC2D" w14:textId="77777777" w:rsidR="00805D5E" w:rsidRDefault="00805D5E">
            <w:pPr>
              <w:rPr>
                <w:rFonts w:eastAsia="Calibri"/>
              </w:rPr>
            </w:pPr>
            <w:r>
              <w:rPr>
                <w:rFonts w:eastAsia="Calibri"/>
                <w:b/>
              </w:rPr>
              <w:t>3. ADAPTACIONES CURRICULARES</w:t>
            </w:r>
          </w:p>
        </w:tc>
      </w:tr>
      <w:tr w:rsidR="00805D5E" w14:paraId="7EF0F4A0"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42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1D2D1CA" w14:textId="77777777" w:rsidR="00805D5E" w:rsidRDefault="00805D5E">
            <w:pPr>
              <w:jc w:val="center"/>
              <w:rPr>
                <w:rFonts w:eastAsia="Calibri"/>
              </w:rPr>
            </w:pPr>
            <w:r>
              <w:rPr>
                <w:rFonts w:eastAsia="Calibri"/>
                <w:b/>
              </w:rPr>
              <w:t>Especificación de la necesidad educativa</w:t>
            </w:r>
          </w:p>
        </w:tc>
        <w:tc>
          <w:tcPr>
            <w:tcW w:w="10302" w:type="dxa"/>
            <w:gridSpan w:val="33"/>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FC6F6A5" w14:textId="77777777" w:rsidR="00805D5E" w:rsidRDefault="00805D5E">
            <w:pPr>
              <w:jc w:val="center"/>
              <w:rPr>
                <w:rFonts w:eastAsia="Calibri"/>
              </w:rPr>
            </w:pPr>
            <w:r>
              <w:rPr>
                <w:rFonts w:eastAsia="Calibri"/>
                <w:b/>
              </w:rPr>
              <w:t>Especificación de la adaptación  a ser aplicada</w:t>
            </w:r>
          </w:p>
        </w:tc>
      </w:tr>
      <w:tr w:rsidR="00805D5E" w14:paraId="35453D43" w14:textId="77777777" w:rsidTr="00805D5E">
        <w:trPr>
          <w:gridAfter w:val="1"/>
          <w:wAfter w:w="148" w:type="dxa"/>
          <w:trHeight w:val="44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CE59269" w14:textId="77777777" w:rsidR="00805D5E" w:rsidRDefault="00805D5E">
            <w:pPr>
              <w:jc w:val="both"/>
              <w:rPr>
                <w:rFonts w:eastAsia="Calibri"/>
              </w:rPr>
            </w:pPr>
            <w:r>
              <w:rPr>
                <w:rFonts w:eastAsia="Calibri"/>
              </w:rPr>
              <w:lastRenderedPageBreak/>
              <w:t xml:space="preserve"> </w:t>
            </w:r>
          </w:p>
          <w:p w14:paraId="0E2EC2C1" w14:textId="77777777" w:rsidR="00805D5E" w:rsidRDefault="00805D5E">
            <w:pPr>
              <w:jc w:val="both"/>
              <w:rPr>
                <w:rFonts w:eastAsia="Calibri"/>
              </w:rPr>
            </w:pPr>
          </w:p>
          <w:p w14:paraId="32F21C4A" w14:textId="77777777" w:rsidR="00805D5E" w:rsidRDefault="00805D5E">
            <w:pPr>
              <w:jc w:val="both"/>
              <w:rPr>
                <w:rFonts w:eastAsia="Calibri"/>
              </w:rPr>
            </w:pPr>
          </w:p>
          <w:p w14:paraId="0D3402E0" w14:textId="77777777" w:rsidR="00805D5E" w:rsidRDefault="00805D5E">
            <w:pPr>
              <w:jc w:val="both"/>
              <w:rPr>
                <w:rFonts w:eastAsia="Calibri"/>
              </w:rPr>
            </w:pPr>
          </w:p>
        </w:tc>
        <w:tc>
          <w:tcPr>
            <w:tcW w:w="10302" w:type="dxa"/>
            <w:gridSpan w:val="33"/>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F5F0380" w14:textId="77777777" w:rsidR="00805D5E" w:rsidRDefault="00805D5E">
            <w:pPr>
              <w:rPr>
                <w:rFonts w:eastAsia="Calibri"/>
              </w:rPr>
            </w:pPr>
            <w:r>
              <w:rPr>
                <w:rFonts w:eastAsia="Calibri"/>
              </w:rPr>
              <w:t> </w:t>
            </w:r>
          </w:p>
          <w:p w14:paraId="1B15FADA" w14:textId="77777777" w:rsidR="00805D5E" w:rsidRDefault="00805D5E">
            <w:pPr>
              <w:rPr>
                <w:rFonts w:eastAsia="Calibri"/>
              </w:rPr>
            </w:pPr>
          </w:p>
        </w:tc>
      </w:tr>
      <w:tr w:rsidR="00805D5E" w14:paraId="5973951C"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42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C4BF26E" w14:textId="77777777" w:rsidR="00805D5E" w:rsidRDefault="00805D5E">
            <w:pPr>
              <w:jc w:val="center"/>
              <w:rPr>
                <w:rFonts w:eastAsia="Calibri"/>
              </w:rPr>
            </w:pPr>
            <w:r>
              <w:rPr>
                <w:rFonts w:eastAsia="Calibri"/>
                <w:b/>
              </w:rPr>
              <w:t>ELABORADO</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8A03D8D" w14:textId="77777777" w:rsidR="00805D5E" w:rsidRDefault="00805D5E">
            <w:pPr>
              <w:jc w:val="center"/>
              <w:rPr>
                <w:rFonts w:eastAsia="Calibri"/>
              </w:rPr>
            </w:pPr>
            <w:r>
              <w:rPr>
                <w:rFonts w:eastAsia="Calibri"/>
                <w:b/>
              </w:rPr>
              <w:t>REVISADO</w:t>
            </w:r>
          </w:p>
        </w:tc>
        <w:tc>
          <w:tcPr>
            <w:tcW w:w="7422" w:type="dxa"/>
            <w:gridSpan w:val="2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6663106" w14:textId="77777777" w:rsidR="00805D5E" w:rsidRDefault="00805D5E">
            <w:pPr>
              <w:jc w:val="center"/>
              <w:rPr>
                <w:rFonts w:eastAsia="Calibri"/>
              </w:rPr>
            </w:pPr>
            <w:r>
              <w:rPr>
                <w:rFonts w:eastAsia="Calibri"/>
                <w:b/>
              </w:rPr>
              <w:t>APROBADO</w:t>
            </w:r>
          </w:p>
        </w:tc>
      </w:tr>
      <w:tr w:rsidR="00805D5E" w14:paraId="0C624EA3" w14:textId="77777777" w:rsidTr="00805D5E">
        <w:trPr>
          <w:gridAfter w:val="1"/>
          <w:wAfter w:w="148" w:type="dxa"/>
          <w:trHeight w:val="18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22C3C85" w14:textId="77777777" w:rsidR="00805D5E" w:rsidRDefault="00805D5E">
            <w:pPr>
              <w:rPr>
                <w:rFonts w:eastAsia="Calibri"/>
              </w:rPr>
            </w:pPr>
            <w:r>
              <w:rPr>
                <w:rFonts w:eastAsia="Calibri"/>
              </w:rPr>
              <w:t xml:space="preserve">Docente: </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61AA2FE" w14:textId="77777777" w:rsidR="00805D5E" w:rsidRDefault="00805D5E">
            <w:pPr>
              <w:rPr>
                <w:rFonts w:eastAsia="Calibri"/>
              </w:rPr>
            </w:pPr>
            <w:r>
              <w:rPr>
                <w:rFonts w:eastAsia="Calibri"/>
              </w:rPr>
              <w:t xml:space="preserve">Director del área : </w:t>
            </w:r>
          </w:p>
        </w:tc>
        <w:tc>
          <w:tcPr>
            <w:tcW w:w="7422" w:type="dxa"/>
            <w:gridSpan w:val="2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6EBBA99" w14:textId="77777777" w:rsidR="00805D5E" w:rsidRDefault="00805D5E">
            <w:pPr>
              <w:rPr>
                <w:rFonts w:eastAsia="Calibri"/>
              </w:rPr>
            </w:pPr>
            <w:r>
              <w:rPr>
                <w:rFonts w:eastAsia="Calibri"/>
              </w:rPr>
              <w:t>Vicerrector:</w:t>
            </w:r>
          </w:p>
        </w:tc>
      </w:tr>
      <w:tr w:rsidR="00805D5E" w14:paraId="17A09EBD" w14:textId="77777777" w:rsidTr="00805D5E">
        <w:trPr>
          <w:gridAfter w:val="1"/>
          <w:cnfStyle w:val="000000100000" w:firstRow="0" w:lastRow="0" w:firstColumn="0" w:lastColumn="0" w:oddVBand="0" w:evenVBand="0" w:oddHBand="1" w:evenHBand="0" w:firstRowFirstColumn="0" w:firstRowLastColumn="0" w:lastRowFirstColumn="0" w:lastRowLastColumn="0"/>
          <w:wAfter w:w="148" w:type="dxa"/>
          <w:trHeight w:val="22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26F6888" w14:textId="77777777" w:rsidR="00805D5E" w:rsidRDefault="00805D5E">
            <w:pPr>
              <w:rPr>
                <w:rFonts w:eastAsia="Calibri"/>
              </w:rPr>
            </w:pPr>
            <w:r>
              <w:rPr>
                <w:rFonts w:eastAsia="Calibri"/>
              </w:rPr>
              <w:t>Firma:</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709EE6A" w14:textId="77777777" w:rsidR="00805D5E" w:rsidRDefault="00805D5E">
            <w:pPr>
              <w:rPr>
                <w:rFonts w:eastAsia="Calibri"/>
              </w:rPr>
            </w:pPr>
            <w:r>
              <w:rPr>
                <w:rFonts w:eastAsia="Calibri"/>
              </w:rPr>
              <w:t>Firma:</w:t>
            </w:r>
          </w:p>
        </w:tc>
        <w:tc>
          <w:tcPr>
            <w:tcW w:w="7422" w:type="dxa"/>
            <w:gridSpan w:val="2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30C3D83" w14:textId="77777777" w:rsidR="00805D5E" w:rsidRDefault="00805D5E">
            <w:pPr>
              <w:rPr>
                <w:rFonts w:eastAsia="Calibri"/>
              </w:rPr>
            </w:pPr>
            <w:r>
              <w:rPr>
                <w:rFonts w:eastAsia="Calibri"/>
              </w:rPr>
              <w:t>Firma:</w:t>
            </w:r>
          </w:p>
        </w:tc>
      </w:tr>
      <w:tr w:rsidR="00805D5E" w14:paraId="29A2DE76" w14:textId="77777777" w:rsidTr="00805D5E">
        <w:trPr>
          <w:gridAfter w:val="1"/>
          <w:wAfter w:w="148" w:type="dxa"/>
          <w:trHeight w:val="240"/>
        </w:trPr>
        <w:tc>
          <w:tcPr>
            <w:tcW w:w="4151" w:type="dxa"/>
            <w:gridSpan w:val="1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7F66B77" w14:textId="77777777" w:rsidR="00805D5E" w:rsidRDefault="00805D5E">
            <w:pPr>
              <w:rPr>
                <w:rFonts w:eastAsia="Calibri"/>
              </w:rPr>
            </w:pPr>
            <w:r>
              <w:rPr>
                <w:rFonts w:eastAsia="Calibri"/>
              </w:rPr>
              <w:t xml:space="preserve">Fecha: </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3856D8E" w14:textId="77777777" w:rsidR="00805D5E" w:rsidRDefault="00805D5E">
            <w:pPr>
              <w:rPr>
                <w:rFonts w:eastAsia="Calibri"/>
              </w:rPr>
            </w:pPr>
            <w:r>
              <w:rPr>
                <w:rFonts w:eastAsia="Calibri"/>
              </w:rPr>
              <w:t>Fecha:</w:t>
            </w:r>
          </w:p>
        </w:tc>
        <w:tc>
          <w:tcPr>
            <w:tcW w:w="7422" w:type="dxa"/>
            <w:gridSpan w:val="2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0C89258" w14:textId="77777777" w:rsidR="00805D5E" w:rsidRDefault="00805D5E">
            <w:pPr>
              <w:rPr>
                <w:rFonts w:eastAsia="Calibri"/>
              </w:rPr>
            </w:pPr>
            <w:r>
              <w:rPr>
                <w:rFonts w:eastAsia="Calibri"/>
              </w:rPr>
              <w:t>Fecha:</w:t>
            </w:r>
          </w:p>
        </w:tc>
      </w:tr>
      <w:tr w:rsidR="00805D5E" w14:paraId="34B2B31F"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864" w:type="dxa"/>
            <w:gridSpan w:val="1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83D19F3" w14:textId="77777777" w:rsidR="00805D5E" w:rsidRDefault="00805D5E">
            <w:pPr>
              <w:jc w:val="center"/>
              <w:rPr>
                <w:rFonts w:eastAsia="Calibri"/>
              </w:rPr>
            </w:pPr>
            <w:r>
              <w:rPr>
                <w:rFonts w:eastAsia="Calibri"/>
                <w:b/>
              </w:rPr>
              <w:t>LOGO INSTITUCIONAL</w:t>
            </w:r>
          </w:p>
        </w:tc>
        <w:tc>
          <w:tcPr>
            <w:tcW w:w="4867" w:type="dxa"/>
            <w:gridSpan w:val="1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B1976C1" w14:textId="77777777" w:rsidR="00805D5E" w:rsidRDefault="00805D5E">
            <w:pPr>
              <w:jc w:val="center"/>
              <w:rPr>
                <w:rFonts w:eastAsia="Calibri"/>
              </w:rPr>
            </w:pPr>
            <w:r>
              <w:rPr>
                <w:rFonts w:eastAsia="Calibri"/>
                <w:b/>
              </w:rPr>
              <w:t>NOMBRE DE LA INSTITUCIÓN</w:t>
            </w:r>
          </w:p>
        </w:tc>
        <w:tc>
          <w:tcPr>
            <w:tcW w:w="4870"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AED8275" w14:textId="77777777" w:rsidR="00805D5E" w:rsidRDefault="00805D5E">
            <w:pPr>
              <w:jc w:val="center"/>
              <w:rPr>
                <w:rFonts w:eastAsia="Calibri"/>
              </w:rPr>
            </w:pPr>
            <w:r>
              <w:rPr>
                <w:rFonts w:eastAsia="Calibri"/>
                <w:b/>
              </w:rPr>
              <w:t>AÑO LECTIVO</w:t>
            </w:r>
          </w:p>
        </w:tc>
      </w:tr>
      <w:tr w:rsidR="00805D5E" w14:paraId="64C6E499" w14:textId="77777777" w:rsidTr="00805D5E">
        <w:trPr>
          <w:trHeight w:val="240"/>
        </w:trPr>
        <w:tc>
          <w:tcPr>
            <w:tcW w:w="14601" w:type="dxa"/>
            <w:gridSpan w:val="48"/>
            <w:tcBorders>
              <w:top w:val="single" w:sz="2" w:space="0" w:color="4FCDFF" w:themeColor="accent2" w:themeTint="99"/>
              <w:left w:val="nil"/>
              <w:bottom w:val="single" w:sz="2" w:space="0" w:color="4FCDFF" w:themeColor="accent2" w:themeTint="99"/>
              <w:right w:val="nil"/>
            </w:tcBorders>
            <w:hideMark/>
          </w:tcPr>
          <w:p w14:paraId="468E8666" w14:textId="77777777" w:rsidR="00805D5E" w:rsidRDefault="00805D5E">
            <w:pPr>
              <w:jc w:val="center"/>
              <w:rPr>
                <w:rFonts w:eastAsia="Calibri"/>
              </w:rPr>
            </w:pPr>
            <w:r>
              <w:rPr>
                <w:rFonts w:eastAsia="Calibri"/>
                <w:b/>
              </w:rPr>
              <w:t xml:space="preserve">PLAN DE  DESTREZAS CON CRITERIO DE DESEMPEÑO  </w:t>
            </w:r>
            <w:r>
              <w:rPr>
                <w:rFonts w:eastAsia="Calibri"/>
              </w:rPr>
              <w:t xml:space="preserve">                                                                                                                                                                                  </w:t>
            </w:r>
          </w:p>
        </w:tc>
      </w:tr>
      <w:tr w:rsidR="00805D5E" w14:paraId="5C596AEB"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48"/>
            <w:tcBorders>
              <w:top w:val="single" w:sz="2" w:space="0" w:color="4FCDFF" w:themeColor="accent2" w:themeTint="99"/>
              <w:left w:val="nil"/>
              <w:bottom w:val="single" w:sz="2" w:space="0" w:color="4FCDFF" w:themeColor="accent2" w:themeTint="99"/>
              <w:right w:val="nil"/>
            </w:tcBorders>
            <w:hideMark/>
          </w:tcPr>
          <w:p w14:paraId="3D3CB0DA" w14:textId="77777777" w:rsidR="00805D5E" w:rsidRDefault="00805D5E">
            <w:pPr>
              <w:rPr>
                <w:rFonts w:eastAsia="Calibri"/>
              </w:rPr>
            </w:pPr>
            <w:r>
              <w:rPr>
                <w:rFonts w:eastAsia="Calibri"/>
                <w:b/>
              </w:rPr>
              <w:t>1. DATOS INFORMATIVOS:</w:t>
            </w:r>
          </w:p>
        </w:tc>
      </w:tr>
      <w:tr w:rsidR="00805D5E" w14:paraId="4EE32285" w14:textId="77777777" w:rsidTr="00805D5E">
        <w:trPr>
          <w:trHeight w:val="420"/>
        </w:trPr>
        <w:tc>
          <w:tcPr>
            <w:tcW w:w="1822"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D679D66" w14:textId="77777777" w:rsidR="00805D5E" w:rsidRDefault="00805D5E">
            <w:pPr>
              <w:rPr>
                <w:rFonts w:eastAsia="Calibri"/>
              </w:rPr>
            </w:pPr>
            <w:r>
              <w:rPr>
                <w:rFonts w:eastAsia="Calibri"/>
              </w:rPr>
              <w:t xml:space="preserve">Docente: </w:t>
            </w:r>
          </w:p>
        </w:tc>
        <w:tc>
          <w:tcPr>
            <w:tcW w:w="1825"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B0E3EB4" w14:textId="77777777" w:rsidR="00805D5E" w:rsidRDefault="00805D5E">
            <w:pPr>
              <w:rPr>
                <w:rFonts w:eastAsia="Calibri"/>
              </w:rPr>
            </w:pPr>
            <w:r>
              <w:rPr>
                <w:rFonts w:eastAsia="Calibri"/>
                <w:i/>
              </w:rPr>
              <w:t>Nombre del docente que ingresa la información</w:t>
            </w:r>
          </w:p>
        </w:tc>
        <w:tc>
          <w:tcPr>
            <w:tcW w:w="1825"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C88418E" w14:textId="77777777" w:rsidR="00805D5E" w:rsidRDefault="00805D5E">
            <w:pPr>
              <w:rPr>
                <w:rFonts w:eastAsia="Calibri"/>
              </w:rPr>
            </w:pPr>
            <w:r>
              <w:rPr>
                <w:rFonts w:eastAsia="Calibri"/>
              </w:rPr>
              <w:t>Área/asignatura:  </w:t>
            </w:r>
          </w:p>
        </w:tc>
        <w:tc>
          <w:tcPr>
            <w:tcW w:w="1825"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247A6FA" w14:textId="77777777" w:rsidR="00805D5E" w:rsidRDefault="00805D5E">
            <w:pPr>
              <w:jc w:val="center"/>
              <w:rPr>
                <w:rFonts w:eastAsia="Calibri"/>
              </w:rPr>
            </w:pPr>
            <w:r>
              <w:rPr>
                <w:rFonts w:eastAsia="Calibri"/>
              </w:rPr>
              <w:t>Lengua y Literatura</w:t>
            </w:r>
          </w:p>
          <w:p w14:paraId="11DD75C0" w14:textId="77777777" w:rsidR="00805D5E" w:rsidRDefault="00805D5E">
            <w:pPr>
              <w:jc w:val="center"/>
              <w:rPr>
                <w:rFonts w:eastAsia="Calibri"/>
              </w:rPr>
            </w:pPr>
          </w:p>
        </w:tc>
        <w:tc>
          <w:tcPr>
            <w:tcW w:w="1825"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7FB11AD" w14:textId="77777777" w:rsidR="00805D5E" w:rsidRDefault="00805D5E">
            <w:pPr>
              <w:rPr>
                <w:rFonts w:eastAsia="Calibri"/>
              </w:rPr>
            </w:pPr>
            <w:r>
              <w:rPr>
                <w:rFonts w:eastAsia="Calibri"/>
              </w:rPr>
              <w:t xml:space="preserve">Grado/Curso: </w:t>
            </w:r>
          </w:p>
        </w:tc>
        <w:tc>
          <w:tcPr>
            <w:tcW w:w="1825"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5E22343" w14:textId="77777777" w:rsidR="00805D5E" w:rsidRDefault="00805D5E">
            <w:pPr>
              <w:jc w:val="center"/>
              <w:rPr>
                <w:rFonts w:eastAsia="Calibri"/>
              </w:rPr>
            </w:pPr>
            <w:r>
              <w:rPr>
                <w:rFonts w:eastAsia="Calibri"/>
              </w:rPr>
              <w:t>DECIMO EGB</w:t>
            </w: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F6FC6A2" w14:textId="77777777" w:rsidR="00805D5E" w:rsidRDefault="00805D5E">
            <w:pPr>
              <w:rPr>
                <w:rFonts w:eastAsia="Calibri"/>
              </w:rPr>
            </w:pPr>
            <w:r>
              <w:rPr>
                <w:rFonts w:eastAsia="Calibri"/>
              </w:rPr>
              <w:t xml:space="preserve">Paralelo:  </w:t>
            </w:r>
          </w:p>
        </w:tc>
        <w:tc>
          <w:tcPr>
            <w:tcW w:w="1829"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E243A72" w14:textId="77777777" w:rsidR="00805D5E" w:rsidRDefault="00805D5E">
            <w:pPr>
              <w:rPr>
                <w:rFonts w:eastAsia="Calibri"/>
              </w:rPr>
            </w:pPr>
          </w:p>
        </w:tc>
      </w:tr>
      <w:tr w:rsidR="00805D5E" w14:paraId="1ADC5500"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700"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AB032F0" w14:textId="77777777" w:rsidR="00805D5E" w:rsidRDefault="00805D5E">
            <w:pPr>
              <w:rPr>
                <w:rFonts w:eastAsia="Calibri"/>
              </w:rPr>
            </w:pPr>
            <w:r>
              <w:rPr>
                <w:rFonts w:eastAsia="Calibri"/>
              </w:rPr>
              <w:t xml:space="preserve">N.º de unidad de planificación: </w:t>
            </w:r>
          </w:p>
        </w:tc>
        <w:tc>
          <w:tcPr>
            <w:tcW w:w="849"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49F0D3C" w14:textId="77777777" w:rsidR="00805D5E" w:rsidRDefault="00805D5E">
            <w:pPr>
              <w:jc w:val="center"/>
              <w:rPr>
                <w:rFonts w:eastAsia="Calibri"/>
              </w:rPr>
            </w:pPr>
            <w:r>
              <w:rPr>
                <w:rFonts w:eastAsia="Calibri"/>
              </w:rPr>
              <w:t>2</w:t>
            </w:r>
          </w:p>
        </w:tc>
        <w:tc>
          <w:tcPr>
            <w:tcW w:w="1995"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4CB8DF0" w14:textId="77777777" w:rsidR="00805D5E" w:rsidRDefault="00805D5E">
            <w:pPr>
              <w:jc w:val="both"/>
              <w:rPr>
                <w:rFonts w:eastAsia="Calibri"/>
              </w:rPr>
            </w:pPr>
            <w:r>
              <w:rPr>
                <w:rFonts w:eastAsia="Calibri"/>
              </w:rPr>
              <w:t xml:space="preserve">Título de unidad de planificación: </w:t>
            </w:r>
          </w:p>
        </w:tc>
        <w:tc>
          <w:tcPr>
            <w:tcW w:w="186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011138B" w14:textId="77777777" w:rsidR="00805D5E" w:rsidRDefault="00805D5E">
            <w:pPr>
              <w:tabs>
                <w:tab w:val="left" w:pos="924"/>
              </w:tabs>
              <w:jc w:val="both"/>
              <w:rPr>
                <w:rFonts w:eastAsia="Calibri"/>
                <w:i/>
              </w:rPr>
            </w:pPr>
            <w:r>
              <w:t>Leer nos hace libres</w:t>
            </w:r>
          </w:p>
        </w:tc>
        <w:tc>
          <w:tcPr>
            <w:tcW w:w="226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A278FF0" w14:textId="77777777" w:rsidR="00805D5E" w:rsidRDefault="00805D5E">
            <w:pPr>
              <w:widowControl w:val="0"/>
              <w:rPr>
                <w:rFonts w:eastAsia="Calibri"/>
              </w:rPr>
            </w:pPr>
            <w:r>
              <w:rPr>
                <w:rFonts w:eastAsia="Calibri"/>
              </w:rPr>
              <w:t xml:space="preserve">Objetivos específicos de la unidad de planificación:  </w:t>
            </w:r>
          </w:p>
        </w:tc>
        <w:tc>
          <w:tcPr>
            <w:tcW w:w="5937"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AC9DF3B" w14:textId="77777777" w:rsidR="00805D5E" w:rsidRDefault="00805D5E">
            <w:pPr>
              <w:autoSpaceDE w:val="0"/>
              <w:autoSpaceDN w:val="0"/>
              <w:adjustRightInd w:val="0"/>
              <w:rPr>
                <w:rFonts w:eastAsia="Arial"/>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7D858344" w14:textId="77777777" w:rsidR="00805D5E" w:rsidRDefault="00805D5E">
            <w:pPr>
              <w:autoSpaceDE w:val="0"/>
              <w:autoSpaceDN w:val="0"/>
              <w:adjustRightInd w:val="0"/>
              <w:rPr>
                <w:color w:val="auto"/>
                <w:lang w:val="es-MX"/>
              </w:rPr>
            </w:pPr>
          </w:p>
          <w:p w14:paraId="0609C7AF"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403E4157" w14:textId="77777777" w:rsidR="00805D5E" w:rsidRDefault="00805D5E">
            <w:pPr>
              <w:autoSpaceDE w:val="0"/>
              <w:autoSpaceDN w:val="0"/>
              <w:adjustRightInd w:val="0"/>
              <w:rPr>
                <w:color w:val="auto"/>
                <w:lang w:val="es-MX"/>
              </w:rPr>
            </w:pPr>
          </w:p>
          <w:p w14:paraId="2F5D8C5C"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 cognitivas de comprensión, según el propósito de lectura.</w:t>
            </w:r>
          </w:p>
          <w:p w14:paraId="32DE7286" w14:textId="77777777" w:rsidR="00805D5E" w:rsidRDefault="00805D5E">
            <w:pPr>
              <w:rPr>
                <w:rFonts w:eastAsia="Calibri"/>
                <w:color w:val="000000"/>
              </w:rPr>
            </w:pPr>
          </w:p>
        </w:tc>
      </w:tr>
      <w:tr w:rsidR="00805D5E" w14:paraId="7F7DCD6F" w14:textId="77777777" w:rsidTr="00805D5E">
        <w:trPr>
          <w:trHeight w:val="280"/>
        </w:trPr>
        <w:tc>
          <w:tcPr>
            <w:tcW w:w="14601" w:type="dxa"/>
            <w:gridSpan w:val="48"/>
            <w:tcBorders>
              <w:top w:val="single" w:sz="2" w:space="0" w:color="4FCDFF" w:themeColor="accent2" w:themeTint="99"/>
              <w:left w:val="nil"/>
              <w:bottom w:val="single" w:sz="2" w:space="0" w:color="4FCDFF" w:themeColor="accent2" w:themeTint="99"/>
              <w:right w:val="nil"/>
            </w:tcBorders>
            <w:hideMark/>
          </w:tcPr>
          <w:p w14:paraId="11B59E12" w14:textId="77777777" w:rsidR="00805D5E" w:rsidRDefault="00805D5E">
            <w:pPr>
              <w:rPr>
                <w:rFonts w:eastAsia="Calibri"/>
              </w:rPr>
            </w:pPr>
            <w:r>
              <w:rPr>
                <w:rFonts w:eastAsia="Calibri"/>
                <w:b/>
              </w:rPr>
              <w:lastRenderedPageBreak/>
              <w:t>2. PLANIFICACIÓN</w:t>
            </w:r>
          </w:p>
        </w:tc>
      </w:tr>
      <w:tr w:rsidR="00805D5E" w14:paraId="30FE2B67"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7804" w:type="dxa"/>
            <w:gridSpan w:val="29"/>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83F24AC" w14:textId="77777777" w:rsidR="00805D5E" w:rsidRDefault="00805D5E">
            <w:pPr>
              <w:jc w:val="both"/>
              <w:rPr>
                <w:rFonts w:eastAsia="Calibri"/>
              </w:rPr>
            </w:pPr>
            <w:r>
              <w:rPr>
                <w:rFonts w:eastAsia="Calibri"/>
                <w:b/>
              </w:rPr>
              <w:t xml:space="preserve">DESTREZAS CON CRITERIOS DE DESEMPEÑO A SER DESARROLLADAS: </w:t>
            </w:r>
          </w:p>
        </w:tc>
        <w:tc>
          <w:tcPr>
            <w:tcW w:w="6797"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96E8C03" w14:textId="77777777" w:rsidR="00805D5E" w:rsidRDefault="00805D5E">
            <w:pPr>
              <w:jc w:val="both"/>
              <w:rPr>
                <w:rFonts w:eastAsia="Calibri"/>
              </w:rPr>
            </w:pPr>
            <w:r>
              <w:rPr>
                <w:rFonts w:eastAsia="Calibri"/>
                <w:b/>
              </w:rPr>
              <w:t>INDICADORES ESENCIALES DE EVALUACIÓN:</w:t>
            </w:r>
            <w:r>
              <w:rPr>
                <w:rFonts w:eastAsia="Calibri"/>
              </w:rPr>
              <w:t xml:space="preserve"> </w:t>
            </w:r>
          </w:p>
        </w:tc>
      </w:tr>
      <w:tr w:rsidR="00805D5E" w14:paraId="4D5EF530" w14:textId="77777777" w:rsidTr="00805D5E">
        <w:trPr>
          <w:trHeight w:val="520"/>
        </w:trPr>
        <w:tc>
          <w:tcPr>
            <w:tcW w:w="7804" w:type="dxa"/>
            <w:gridSpan w:val="29"/>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1D3DFDE" w14:textId="77777777" w:rsidR="00805D5E" w:rsidRDefault="00805D5E">
            <w:pPr>
              <w:jc w:val="both"/>
              <w:rPr>
                <w:rFonts w:eastAsia="Calibri"/>
              </w:rPr>
            </w:pPr>
            <w:r>
              <w:rPr>
                <w:rFonts w:eastAsia="Calibri"/>
              </w:rPr>
              <w:t xml:space="preserve"> </w:t>
            </w:r>
          </w:p>
          <w:p w14:paraId="58400C22" w14:textId="77777777" w:rsidR="00805D5E" w:rsidRDefault="00805D5E">
            <w:pPr>
              <w:autoSpaceDE w:val="0"/>
              <w:autoSpaceDN w:val="0"/>
              <w:adjustRightInd w:val="0"/>
              <w:rPr>
                <w:rFonts w:eastAsia="Arial"/>
                <w:color w:val="auto"/>
                <w:lang w:val="es-MX"/>
              </w:rPr>
            </w:pPr>
            <w:r>
              <w:rPr>
                <w:color w:val="auto"/>
                <w:lang w:val="es-MX"/>
              </w:rPr>
              <w:t>LL.4.1.3. Indagar sobre las variaciones lingüísticas socioculturales del Ecuador y explicar su influencia en las relaciones sociales.</w:t>
            </w:r>
          </w:p>
          <w:p w14:paraId="2C1E4EF1" w14:textId="77777777" w:rsidR="00805D5E" w:rsidRDefault="00805D5E">
            <w:pPr>
              <w:autoSpaceDE w:val="0"/>
              <w:autoSpaceDN w:val="0"/>
              <w:adjustRightInd w:val="0"/>
              <w:rPr>
                <w:b/>
                <w:color w:val="auto"/>
                <w:lang w:val="es-MX"/>
              </w:rPr>
            </w:pPr>
          </w:p>
          <w:p w14:paraId="21C73E2E" w14:textId="77777777" w:rsidR="00805D5E" w:rsidRDefault="00805D5E">
            <w:pPr>
              <w:autoSpaceDE w:val="0"/>
              <w:autoSpaceDN w:val="0"/>
              <w:adjustRightInd w:val="0"/>
              <w:rPr>
                <w:color w:val="auto"/>
                <w:lang w:val="es-MX"/>
              </w:rPr>
            </w:pPr>
            <w:r>
              <w:rPr>
                <w:color w:val="auto"/>
                <w:lang w:val="es-MX"/>
              </w:rPr>
              <w:t>LL.4.2.1. Utilizar recursos de la comunicación oral en contextos de intercambio social, construcción de acuerdos y resolución de problemas.</w:t>
            </w:r>
          </w:p>
          <w:p w14:paraId="73A94140" w14:textId="77777777" w:rsidR="00805D5E" w:rsidRDefault="00805D5E">
            <w:pPr>
              <w:autoSpaceDE w:val="0"/>
              <w:autoSpaceDN w:val="0"/>
              <w:adjustRightInd w:val="0"/>
              <w:rPr>
                <w:b/>
                <w:color w:val="auto"/>
                <w:lang w:val="es-MX"/>
              </w:rPr>
            </w:pPr>
          </w:p>
          <w:p w14:paraId="3F392C96" w14:textId="77777777" w:rsidR="00805D5E" w:rsidRDefault="00805D5E">
            <w:pPr>
              <w:autoSpaceDE w:val="0"/>
              <w:autoSpaceDN w:val="0"/>
              <w:adjustRightInd w:val="0"/>
              <w:rPr>
                <w:color w:val="auto"/>
                <w:lang w:val="es-MX"/>
              </w:rPr>
            </w:pPr>
            <w:r>
              <w:rPr>
                <w:color w:val="auto"/>
                <w:lang w:val="es-MX"/>
              </w:rPr>
              <w:t>LL.4.3.4. Autorregular la comprensión de un texto mediante la aplicación de estrategias cognitivas de comprensión autoseleccionadas, de acuerdo con el propósito de lectura y las dificultades identificadas.</w:t>
            </w:r>
          </w:p>
          <w:p w14:paraId="0F70458B" w14:textId="77777777" w:rsidR="00805D5E" w:rsidRDefault="00805D5E">
            <w:pPr>
              <w:autoSpaceDE w:val="0"/>
              <w:autoSpaceDN w:val="0"/>
              <w:adjustRightInd w:val="0"/>
              <w:rPr>
                <w:color w:val="auto"/>
                <w:lang w:val="es-MX"/>
              </w:rPr>
            </w:pPr>
          </w:p>
          <w:p w14:paraId="6128B12C"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7121D05B" w14:textId="77777777" w:rsidR="00805D5E" w:rsidRDefault="00805D5E">
            <w:pPr>
              <w:autoSpaceDE w:val="0"/>
              <w:autoSpaceDN w:val="0"/>
              <w:adjustRightInd w:val="0"/>
              <w:rPr>
                <w:rFonts w:eastAsia="Calibri"/>
                <w:color w:val="000000"/>
                <w:lang w:val="es-MX"/>
              </w:rPr>
            </w:pPr>
          </w:p>
        </w:tc>
        <w:tc>
          <w:tcPr>
            <w:tcW w:w="6797"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9431810" w14:textId="77777777" w:rsidR="00805D5E" w:rsidRDefault="00805D5E">
            <w:pPr>
              <w:autoSpaceDE w:val="0"/>
              <w:autoSpaceDN w:val="0"/>
              <w:adjustRightInd w:val="0"/>
              <w:rPr>
                <w:rFonts w:eastAsia="Arial"/>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5DFEF1F5" w14:textId="77777777" w:rsidR="00805D5E" w:rsidRDefault="00805D5E">
            <w:pPr>
              <w:autoSpaceDE w:val="0"/>
              <w:autoSpaceDN w:val="0"/>
              <w:adjustRightInd w:val="0"/>
              <w:rPr>
                <w:color w:val="auto"/>
                <w:lang w:val="es-MX"/>
              </w:rPr>
            </w:pPr>
          </w:p>
          <w:p w14:paraId="18951D2C" w14:textId="77777777" w:rsidR="00805D5E" w:rsidRDefault="00805D5E">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2B8CDA4E" w14:textId="77777777" w:rsidR="00805D5E" w:rsidRDefault="00805D5E">
            <w:pPr>
              <w:autoSpaceDE w:val="0"/>
              <w:autoSpaceDN w:val="0"/>
              <w:adjustRightInd w:val="0"/>
              <w:rPr>
                <w:color w:val="auto"/>
                <w:lang w:val="es-MX"/>
              </w:rPr>
            </w:pPr>
          </w:p>
          <w:p w14:paraId="559FBA73" w14:textId="77777777" w:rsidR="00805D5E" w:rsidRDefault="00805D5E">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6BC0BEFE" w14:textId="77777777" w:rsidR="00805D5E" w:rsidRDefault="00805D5E">
            <w:pPr>
              <w:autoSpaceDE w:val="0"/>
              <w:autoSpaceDN w:val="0"/>
              <w:adjustRightInd w:val="0"/>
              <w:rPr>
                <w:color w:val="auto"/>
                <w:lang w:val="es-MX"/>
              </w:rPr>
            </w:pPr>
          </w:p>
          <w:p w14:paraId="5C6C01B8" w14:textId="77777777" w:rsidR="00805D5E" w:rsidRDefault="00805D5E">
            <w:pPr>
              <w:autoSpaceDE w:val="0"/>
              <w:autoSpaceDN w:val="0"/>
              <w:adjustRightInd w:val="0"/>
              <w:rPr>
                <w:color w:val="auto"/>
                <w:lang w:val="es-MX"/>
              </w:rPr>
            </w:pPr>
            <w:r>
              <w:rPr>
                <w:color w:val="auto"/>
                <w:lang w:val="es-MX"/>
              </w:rPr>
              <w:t>I.LL.4.5.1. 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368ADBF7" w14:textId="77777777" w:rsidR="00805D5E" w:rsidRDefault="00805D5E">
            <w:pPr>
              <w:jc w:val="both"/>
              <w:rPr>
                <w:rFonts w:eastAsia="Calibri"/>
                <w:color w:val="000000"/>
                <w:lang w:val="es-MX"/>
              </w:rPr>
            </w:pPr>
          </w:p>
          <w:p w14:paraId="082570B2" w14:textId="77777777" w:rsidR="00805D5E" w:rsidRDefault="00805D5E">
            <w:pPr>
              <w:jc w:val="both"/>
              <w:rPr>
                <w:rFonts w:eastAsia="Calibri"/>
                <w:lang w:val="es-MX"/>
              </w:rPr>
            </w:pPr>
          </w:p>
          <w:p w14:paraId="1F61079A" w14:textId="77777777" w:rsidR="00805D5E" w:rsidRDefault="00805D5E">
            <w:pPr>
              <w:jc w:val="both"/>
              <w:rPr>
                <w:rFonts w:eastAsia="Calibri"/>
                <w:lang w:val="es-MX"/>
              </w:rPr>
            </w:pPr>
          </w:p>
          <w:p w14:paraId="686D557E" w14:textId="77777777" w:rsidR="00805D5E" w:rsidRDefault="00805D5E">
            <w:pPr>
              <w:jc w:val="both"/>
              <w:rPr>
                <w:rFonts w:eastAsia="Calibri"/>
                <w:lang w:val="es-MX"/>
              </w:rPr>
            </w:pPr>
          </w:p>
          <w:p w14:paraId="4575A59B" w14:textId="77777777" w:rsidR="00805D5E" w:rsidRDefault="00805D5E">
            <w:pPr>
              <w:jc w:val="both"/>
              <w:rPr>
                <w:rFonts w:eastAsia="Calibri"/>
                <w:lang w:val="es-MX"/>
              </w:rPr>
            </w:pPr>
          </w:p>
        </w:tc>
      </w:tr>
      <w:tr w:rsidR="00805D5E" w14:paraId="620FDE75" w14:textId="77777777" w:rsidTr="00805D5E">
        <w:trPr>
          <w:cnfStyle w:val="000000100000" w:firstRow="0" w:lastRow="0" w:firstColumn="0" w:lastColumn="0" w:oddVBand="0" w:evenVBand="0" w:oddHBand="1" w:evenHBand="0" w:firstRowFirstColumn="0" w:firstRowLastColumn="0" w:lastRowFirstColumn="0" w:lastRowLastColumn="0"/>
          <w:trHeight w:val="380"/>
        </w:trPr>
        <w:tc>
          <w:tcPr>
            <w:tcW w:w="2430"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EF11006" w14:textId="77777777" w:rsidR="00805D5E" w:rsidRDefault="00805D5E">
            <w:pPr>
              <w:jc w:val="both"/>
              <w:rPr>
                <w:rFonts w:eastAsia="Calibri"/>
              </w:rPr>
            </w:pPr>
            <w:r>
              <w:rPr>
                <w:rFonts w:eastAsia="Calibri"/>
                <w:b/>
              </w:rPr>
              <w:lastRenderedPageBreak/>
              <w:t xml:space="preserve">EJES TRANSVERSALES: </w:t>
            </w:r>
          </w:p>
        </w:tc>
        <w:tc>
          <w:tcPr>
            <w:tcW w:w="2434"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1008B00" w14:textId="77777777" w:rsidR="00805D5E" w:rsidRDefault="00805D5E">
            <w:pPr>
              <w:rPr>
                <w:rFonts w:eastAsia="Calibri"/>
                <w:b/>
              </w:rPr>
            </w:pPr>
            <w:r>
              <w:t>Educación para la convivencia armónica del hombre.</w:t>
            </w:r>
          </w:p>
          <w:p w14:paraId="5CE14A27" w14:textId="77777777" w:rsidR="00805D5E" w:rsidRDefault="00805D5E">
            <w:pPr>
              <w:jc w:val="both"/>
              <w:rPr>
                <w:rFonts w:eastAsia="Calibri"/>
              </w:rPr>
            </w:pPr>
          </w:p>
        </w:tc>
        <w:tc>
          <w:tcPr>
            <w:tcW w:w="2433"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9E69B20" w14:textId="77777777" w:rsidR="00805D5E" w:rsidRDefault="00805D5E">
            <w:pPr>
              <w:rPr>
                <w:rFonts w:eastAsia="Calibri"/>
              </w:rPr>
            </w:pPr>
            <w:r>
              <w:rPr>
                <w:rFonts w:eastAsia="Calibri"/>
                <w:b/>
              </w:rPr>
              <w:t xml:space="preserve">PERIODOS: </w:t>
            </w:r>
          </w:p>
        </w:tc>
        <w:tc>
          <w:tcPr>
            <w:tcW w:w="2434"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ED9F61D" w14:textId="77777777" w:rsidR="00805D5E" w:rsidRDefault="00805D5E">
            <w:pPr>
              <w:jc w:val="center"/>
              <w:rPr>
                <w:rFonts w:eastAsia="Calibri"/>
              </w:rPr>
            </w:pPr>
          </w:p>
        </w:tc>
        <w:tc>
          <w:tcPr>
            <w:tcW w:w="2433"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AC3880E" w14:textId="77777777" w:rsidR="00805D5E" w:rsidRDefault="00805D5E">
            <w:pPr>
              <w:rPr>
                <w:rFonts w:eastAsia="Calibri"/>
              </w:rPr>
            </w:pPr>
            <w:r>
              <w:rPr>
                <w:rFonts w:eastAsia="Calibri"/>
                <w:b/>
              </w:rPr>
              <w:t xml:space="preserve">SEMANA DE INICIO: </w:t>
            </w:r>
          </w:p>
        </w:tc>
        <w:tc>
          <w:tcPr>
            <w:tcW w:w="2437"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A4772E7" w14:textId="77777777" w:rsidR="00805D5E" w:rsidRDefault="00805D5E">
            <w:pPr>
              <w:rPr>
                <w:rFonts w:eastAsia="Calibri"/>
              </w:rPr>
            </w:pPr>
          </w:p>
        </w:tc>
      </w:tr>
      <w:tr w:rsidR="00805D5E" w14:paraId="1222EDBA" w14:textId="77777777" w:rsidTr="00805D5E">
        <w:trPr>
          <w:trHeight w:val="420"/>
        </w:trPr>
        <w:tc>
          <w:tcPr>
            <w:tcW w:w="3218" w:type="dxa"/>
            <w:gridSpan w:val="10"/>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5D626D7" w14:textId="77777777" w:rsidR="00805D5E" w:rsidRDefault="00805D5E">
            <w:pPr>
              <w:jc w:val="center"/>
              <w:rPr>
                <w:rFonts w:eastAsia="Calibri"/>
              </w:rPr>
            </w:pPr>
            <w:r>
              <w:rPr>
                <w:rFonts w:eastAsia="Calibri"/>
                <w:b/>
              </w:rPr>
              <w:t>Estrategias metodológicas</w:t>
            </w:r>
          </w:p>
        </w:tc>
        <w:tc>
          <w:tcPr>
            <w:tcW w:w="1983"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39CD501" w14:textId="77777777" w:rsidR="00805D5E" w:rsidRDefault="00805D5E">
            <w:pPr>
              <w:jc w:val="center"/>
              <w:rPr>
                <w:rFonts w:eastAsia="Calibri"/>
              </w:rPr>
            </w:pPr>
            <w:r>
              <w:rPr>
                <w:rFonts w:eastAsia="Calibri"/>
                <w:b/>
              </w:rPr>
              <w:t>Recursos</w:t>
            </w:r>
          </w:p>
        </w:tc>
        <w:tc>
          <w:tcPr>
            <w:tcW w:w="5130" w:type="dxa"/>
            <w:gridSpan w:val="1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2A46B78" w14:textId="77777777" w:rsidR="00805D5E" w:rsidRDefault="00805D5E">
            <w:pPr>
              <w:jc w:val="center"/>
              <w:rPr>
                <w:rFonts w:eastAsia="Calibri"/>
              </w:rPr>
            </w:pPr>
            <w:r>
              <w:rPr>
                <w:rFonts w:eastAsia="Calibri"/>
                <w:b/>
              </w:rPr>
              <w:t>Indicadores de logro</w:t>
            </w:r>
          </w:p>
        </w:tc>
        <w:tc>
          <w:tcPr>
            <w:tcW w:w="4270"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8BBA7D8" w14:textId="77777777" w:rsidR="00805D5E" w:rsidRDefault="00805D5E">
            <w:pPr>
              <w:jc w:val="center"/>
              <w:rPr>
                <w:rFonts w:eastAsia="Calibri"/>
              </w:rPr>
            </w:pPr>
            <w:r>
              <w:rPr>
                <w:rFonts w:eastAsia="Calibri"/>
                <w:b/>
              </w:rPr>
              <w:t xml:space="preserve">Actividades de evaluación/ Técnicas / instrumentos </w:t>
            </w:r>
          </w:p>
        </w:tc>
      </w:tr>
      <w:tr w:rsidR="00805D5E" w14:paraId="63DDD764"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218" w:type="dxa"/>
            <w:gridSpan w:val="10"/>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106AD65"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5836D7B4"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4AFDF054"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0AF99B7D"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24CEBD23"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pPr>
            <w:proofErr w:type="spellStart"/>
            <w:r>
              <w:rPr>
                <w:rFonts w:eastAsia="Calibri"/>
              </w:rPr>
              <w:t>Sintetización</w:t>
            </w:r>
            <w:proofErr w:type="spellEnd"/>
            <w:r>
              <w:rPr>
                <w:rFonts w:eastAsia="Calibri"/>
              </w:rPr>
              <w:t>: específica el tema de manera resumida con enfoque preciso y concreto a través de diversos organizadores o esquemas</w:t>
            </w:r>
            <w:r>
              <w:rPr>
                <w:rFonts w:eastAsia="Calibri"/>
                <w:i/>
              </w:rPr>
              <w:t xml:space="preserve">      </w:t>
            </w:r>
          </w:p>
        </w:tc>
        <w:tc>
          <w:tcPr>
            <w:tcW w:w="1983"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A3AC06E" w14:textId="77777777" w:rsidR="00805D5E" w:rsidRDefault="00805D5E">
            <w:pPr>
              <w:widowControl w:val="0"/>
              <w:rPr>
                <w:rFonts w:eastAsia="Tame nwe roman"/>
              </w:rPr>
            </w:pPr>
            <w:r>
              <w:rPr>
                <w:rFonts w:eastAsia="Tame nwe roman"/>
              </w:rPr>
              <w:t>Texto</w:t>
            </w:r>
          </w:p>
          <w:p w14:paraId="2AF51833" w14:textId="77777777" w:rsidR="00805D5E" w:rsidRDefault="00805D5E">
            <w:pPr>
              <w:widowControl w:val="0"/>
              <w:rPr>
                <w:rFonts w:eastAsia="Tame nwe roman"/>
              </w:rPr>
            </w:pPr>
            <w:r>
              <w:rPr>
                <w:rFonts w:eastAsia="Tame nwe roman"/>
              </w:rPr>
              <w:t xml:space="preserve">Internet </w:t>
            </w:r>
          </w:p>
          <w:p w14:paraId="17AE2702" w14:textId="77777777" w:rsidR="00805D5E" w:rsidRDefault="00805D5E">
            <w:pPr>
              <w:widowControl w:val="0"/>
              <w:jc w:val="both"/>
              <w:rPr>
                <w:rFonts w:eastAsia="Tame nwe roman"/>
              </w:rPr>
            </w:pPr>
            <w:r>
              <w:rPr>
                <w:rFonts w:eastAsia="Tame nwe roman"/>
              </w:rPr>
              <w:t>Computadora</w:t>
            </w:r>
          </w:p>
          <w:p w14:paraId="0F1B4056" w14:textId="77777777" w:rsidR="00805D5E" w:rsidRDefault="00805D5E">
            <w:pPr>
              <w:widowControl w:val="0"/>
              <w:jc w:val="both"/>
              <w:rPr>
                <w:rFonts w:eastAsia="Tame nwe roman"/>
              </w:rPr>
            </w:pPr>
            <w:r>
              <w:rPr>
                <w:rFonts w:eastAsia="Tame nwe roman"/>
              </w:rPr>
              <w:t>Lápiz</w:t>
            </w:r>
          </w:p>
          <w:p w14:paraId="237FD718" w14:textId="77777777" w:rsidR="00805D5E" w:rsidRDefault="00805D5E">
            <w:pPr>
              <w:widowControl w:val="0"/>
              <w:jc w:val="both"/>
              <w:rPr>
                <w:rFonts w:eastAsia="Tame nwe roman"/>
              </w:rPr>
            </w:pPr>
            <w:r>
              <w:rPr>
                <w:rFonts w:eastAsia="Tame nwe roman"/>
              </w:rPr>
              <w:t>Hojas</w:t>
            </w:r>
          </w:p>
          <w:p w14:paraId="7A6B81DE" w14:textId="77777777" w:rsidR="00805D5E" w:rsidRDefault="00805D5E">
            <w:pPr>
              <w:widowControl w:val="0"/>
              <w:jc w:val="both"/>
              <w:rPr>
                <w:rFonts w:eastAsia="Tame nwe roman"/>
              </w:rPr>
            </w:pPr>
            <w:r>
              <w:rPr>
                <w:rFonts w:eastAsia="Tame nwe roman"/>
              </w:rPr>
              <w:t>Plumas</w:t>
            </w:r>
          </w:p>
          <w:p w14:paraId="09620CCD" w14:textId="77777777" w:rsidR="00805D5E" w:rsidRDefault="00805D5E">
            <w:pPr>
              <w:widowControl w:val="0"/>
              <w:jc w:val="both"/>
              <w:rPr>
                <w:rFonts w:eastAsia="Tame nwe roman"/>
              </w:rPr>
            </w:pPr>
            <w:r>
              <w:rPr>
                <w:rFonts w:eastAsia="Tame nwe roman"/>
              </w:rPr>
              <w:t>Cuaderno</w:t>
            </w:r>
          </w:p>
          <w:p w14:paraId="1191BE5C" w14:textId="77777777" w:rsidR="00805D5E" w:rsidRDefault="00805D5E">
            <w:pPr>
              <w:widowControl w:val="0"/>
              <w:jc w:val="both"/>
              <w:rPr>
                <w:rFonts w:eastAsia="Tame nwe roman"/>
              </w:rPr>
            </w:pPr>
            <w:r>
              <w:rPr>
                <w:rFonts w:eastAsia="Tame nwe roman"/>
              </w:rPr>
              <w:t>Papelotes</w:t>
            </w:r>
          </w:p>
          <w:p w14:paraId="1F409781" w14:textId="77777777" w:rsidR="00805D5E" w:rsidRDefault="00805D5E">
            <w:pPr>
              <w:widowControl w:val="0"/>
              <w:jc w:val="both"/>
              <w:rPr>
                <w:rFonts w:eastAsia="Tame nwe roman"/>
              </w:rPr>
            </w:pPr>
          </w:p>
          <w:p w14:paraId="0C00FFAA" w14:textId="77777777" w:rsidR="00805D5E" w:rsidRDefault="00805D5E">
            <w:pPr>
              <w:ind w:left="720"/>
              <w:rPr>
                <w:rFonts w:eastAsia="Calibri"/>
              </w:rPr>
            </w:pPr>
          </w:p>
        </w:tc>
        <w:tc>
          <w:tcPr>
            <w:tcW w:w="5147" w:type="dxa"/>
            <w:gridSpan w:val="2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D5CE165" w14:textId="77777777" w:rsidR="00805D5E" w:rsidRDefault="00805D5E">
            <w:pPr>
              <w:jc w:val="both"/>
              <w:rPr>
                <w:rFonts w:eastAsia="Cabin"/>
              </w:rPr>
            </w:pPr>
            <w:r>
              <w:rPr>
                <w:rFonts w:eastAsia="Cabin"/>
              </w:rPr>
              <w:t>Tareas: recaba la información. Necesaria como punto de partida para el conocimiento</w:t>
            </w:r>
          </w:p>
          <w:p w14:paraId="0F3FA1DB" w14:textId="77777777" w:rsidR="00805D5E" w:rsidRDefault="00805D5E">
            <w:pPr>
              <w:jc w:val="both"/>
              <w:rPr>
                <w:rFonts w:eastAsia="Cabin"/>
              </w:rPr>
            </w:pPr>
            <w:r>
              <w:rPr>
                <w:rFonts w:eastAsia="Cabin"/>
              </w:rPr>
              <w:t>Deberes: mecanización de sistemas para memorizar aspectos necesarios</w:t>
            </w:r>
          </w:p>
          <w:p w14:paraId="173110F3" w14:textId="77777777" w:rsidR="00805D5E" w:rsidRDefault="00805D5E">
            <w:pPr>
              <w:jc w:val="both"/>
              <w:rPr>
                <w:rFonts w:eastAsia="Cabin"/>
              </w:rPr>
            </w:pPr>
            <w:r>
              <w:rPr>
                <w:rFonts w:eastAsia="Cabin"/>
              </w:rPr>
              <w:t>Bloque Trabajo y aprendo</w:t>
            </w:r>
          </w:p>
          <w:p w14:paraId="5063EB34" w14:textId="77777777" w:rsidR="00805D5E" w:rsidRDefault="00805D5E">
            <w:pPr>
              <w:jc w:val="both"/>
              <w:rPr>
                <w:rFonts w:eastAsia="Cabin"/>
              </w:rPr>
            </w:pPr>
          </w:p>
          <w:p w14:paraId="24431B2F" w14:textId="77777777" w:rsidR="00805D5E" w:rsidRDefault="00805D5E">
            <w:pPr>
              <w:jc w:val="both"/>
              <w:rPr>
                <w:rFonts w:eastAsia="Cabin"/>
              </w:rPr>
            </w:pPr>
            <w:r>
              <w:rPr>
                <w:rFonts w:eastAsia="Cabin"/>
              </w:rPr>
              <w:t>Consultas: trabajos bibliográficos sobre el tema</w:t>
            </w:r>
          </w:p>
          <w:p w14:paraId="3D76A620" w14:textId="77777777" w:rsidR="00805D5E" w:rsidRDefault="00805D5E">
            <w:pPr>
              <w:jc w:val="both"/>
              <w:rPr>
                <w:rFonts w:eastAsia="Cabin"/>
              </w:rPr>
            </w:pPr>
            <w:r>
              <w:rPr>
                <w:rFonts w:eastAsia="Cabin"/>
              </w:rPr>
              <w:t>Bloque Exploremos los conocimientos</w:t>
            </w:r>
          </w:p>
          <w:p w14:paraId="0BD0017B" w14:textId="77777777" w:rsidR="00805D5E" w:rsidRDefault="00805D5E">
            <w:pPr>
              <w:jc w:val="both"/>
              <w:rPr>
                <w:rFonts w:eastAsia="Cabin"/>
              </w:rPr>
            </w:pPr>
          </w:p>
          <w:p w14:paraId="45D575B8" w14:textId="77777777" w:rsidR="00805D5E" w:rsidRDefault="00805D5E">
            <w:pPr>
              <w:jc w:val="both"/>
              <w:rPr>
                <w:rFonts w:eastAsia="Cabin"/>
              </w:rPr>
            </w:pPr>
            <w:r>
              <w:rPr>
                <w:rFonts w:eastAsia="Cabin"/>
              </w:rPr>
              <w:t>Investigaciones: determina un proceso de análisis, síntesis y conclusiones con respecto a los temas estudiados</w:t>
            </w:r>
          </w:p>
          <w:p w14:paraId="2911E9DD" w14:textId="77777777" w:rsidR="00805D5E" w:rsidRDefault="00805D5E">
            <w:pPr>
              <w:jc w:val="both"/>
              <w:rPr>
                <w:rFonts w:eastAsia="Cabin"/>
              </w:rPr>
            </w:pPr>
            <w:r>
              <w:rPr>
                <w:rFonts w:eastAsia="Cabin"/>
              </w:rPr>
              <w:t>Bloque Para Indagar</w:t>
            </w:r>
          </w:p>
          <w:p w14:paraId="2F458AD8" w14:textId="77777777" w:rsidR="00805D5E" w:rsidRDefault="00805D5E">
            <w:pPr>
              <w:jc w:val="both"/>
              <w:rPr>
                <w:rFonts w:eastAsia="Cabin"/>
              </w:rPr>
            </w:pPr>
          </w:p>
          <w:p w14:paraId="19EC45DB" w14:textId="77777777" w:rsidR="00805D5E" w:rsidRDefault="00805D5E">
            <w:pPr>
              <w:jc w:val="both"/>
              <w:rPr>
                <w:rFonts w:eastAsia="Cabin"/>
              </w:rPr>
            </w:pPr>
            <w:r>
              <w:rPr>
                <w:rFonts w:eastAsia="Cabin"/>
              </w:rPr>
              <w:t>Informe: sistematización y publicación de los resultados obtenidos</w:t>
            </w:r>
          </w:p>
          <w:p w14:paraId="18409DAE" w14:textId="77777777" w:rsidR="00805D5E" w:rsidRDefault="00805D5E">
            <w:pPr>
              <w:jc w:val="both"/>
              <w:rPr>
                <w:rFonts w:eastAsia="Cabin"/>
              </w:rPr>
            </w:pPr>
            <w:r>
              <w:rPr>
                <w:rFonts w:eastAsia="Cabin"/>
              </w:rPr>
              <w:t>Bloque Exploremos los conocimientos</w:t>
            </w:r>
          </w:p>
          <w:p w14:paraId="01EDDBC1" w14:textId="77777777" w:rsidR="00805D5E" w:rsidRDefault="00805D5E">
            <w:pPr>
              <w:jc w:val="both"/>
              <w:rPr>
                <w:rFonts w:eastAsia="Cabin"/>
              </w:rPr>
            </w:pPr>
          </w:p>
          <w:p w14:paraId="1D142FCA" w14:textId="77777777" w:rsidR="00805D5E" w:rsidRDefault="00805D5E">
            <w:pPr>
              <w:jc w:val="both"/>
              <w:rPr>
                <w:rFonts w:eastAsia="Calibri"/>
              </w:rPr>
            </w:pPr>
          </w:p>
          <w:p w14:paraId="2A7A2676" w14:textId="77777777" w:rsidR="00805D5E" w:rsidRDefault="00805D5E">
            <w:pPr>
              <w:jc w:val="both"/>
              <w:rPr>
                <w:rFonts w:eastAsia="Calibri"/>
              </w:rPr>
            </w:pPr>
          </w:p>
          <w:p w14:paraId="2B2251B0" w14:textId="77777777" w:rsidR="00805D5E" w:rsidRDefault="00805D5E">
            <w:pPr>
              <w:jc w:val="both"/>
              <w:rPr>
                <w:rFonts w:eastAsia="Calibri"/>
              </w:rPr>
            </w:pPr>
          </w:p>
          <w:p w14:paraId="5EA49817" w14:textId="77777777" w:rsidR="00805D5E" w:rsidRDefault="00805D5E">
            <w:pPr>
              <w:jc w:val="both"/>
              <w:rPr>
                <w:rFonts w:eastAsia="Calibri"/>
              </w:rPr>
            </w:pPr>
          </w:p>
          <w:p w14:paraId="6B6B8B4F" w14:textId="77777777" w:rsidR="00805D5E" w:rsidRDefault="00805D5E">
            <w:pPr>
              <w:jc w:val="both"/>
              <w:rPr>
                <w:rFonts w:eastAsia="Calibri"/>
              </w:rPr>
            </w:pPr>
          </w:p>
          <w:p w14:paraId="17CC578D" w14:textId="77777777" w:rsidR="00805D5E" w:rsidRDefault="00805D5E">
            <w:pPr>
              <w:jc w:val="both"/>
              <w:rPr>
                <w:rFonts w:eastAsia="Calibri"/>
              </w:rPr>
            </w:pPr>
          </w:p>
          <w:p w14:paraId="15478DD3" w14:textId="77777777" w:rsidR="00805D5E" w:rsidRDefault="00805D5E">
            <w:pPr>
              <w:jc w:val="both"/>
              <w:rPr>
                <w:rFonts w:eastAsia="Calibri"/>
              </w:rPr>
            </w:pPr>
          </w:p>
          <w:p w14:paraId="751883B5" w14:textId="77777777" w:rsidR="00805D5E" w:rsidRDefault="00805D5E">
            <w:pPr>
              <w:jc w:val="both"/>
              <w:rPr>
                <w:rFonts w:eastAsia="Calibri"/>
              </w:rPr>
            </w:pPr>
          </w:p>
        </w:tc>
        <w:tc>
          <w:tcPr>
            <w:tcW w:w="4253"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881AF77" w14:textId="77777777" w:rsidR="00805D5E" w:rsidRDefault="00805D5E">
            <w:pPr>
              <w:rPr>
                <w:rFonts w:eastAsia="Calibri"/>
              </w:rPr>
            </w:pPr>
          </w:p>
          <w:p w14:paraId="323533AF" w14:textId="77777777" w:rsidR="00805D5E" w:rsidRDefault="00805D5E">
            <w:pPr>
              <w:rPr>
                <w:rFonts w:eastAsia="Calibri"/>
              </w:rPr>
            </w:pPr>
          </w:p>
          <w:p w14:paraId="3E0C970B" w14:textId="77777777" w:rsidR="00805D5E" w:rsidRDefault="00805D5E">
            <w:pPr>
              <w:tabs>
                <w:tab w:val="left" w:pos="924"/>
              </w:tabs>
              <w:ind w:left="720"/>
              <w:jc w:val="both"/>
              <w:rPr>
                <w:rFonts w:eastAsia="Calibri"/>
              </w:rPr>
            </w:pPr>
            <w:r>
              <w:rPr>
                <w:rFonts w:eastAsia="Calibri"/>
                <w:i/>
              </w:rPr>
              <w:t>EVALUACIÓN FORMATIVA</w:t>
            </w:r>
          </w:p>
          <w:p w14:paraId="040B4C01" w14:textId="77777777" w:rsidR="00805D5E" w:rsidRDefault="00805D5E">
            <w:pPr>
              <w:tabs>
                <w:tab w:val="left" w:pos="924"/>
              </w:tabs>
              <w:ind w:left="720"/>
              <w:jc w:val="both"/>
              <w:rPr>
                <w:rFonts w:eastAsia="Calibri"/>
              </w:rPr>
            </w:pPr>
          </w:p>
          <w:p w14:paraId="406F6F05" w14:textId="77777777" w:rsidR="00805D5E" w:rsidRDefault="00805D5E">
            <w:pPr>
              <w:tabs>
                <w:tab w:val="left" w:pos="6"/>
                <w:tab w:val="left" w:pos="924"/>
              </w:tabs>
              <w:ind w:left="6"/>
              <w:jc w:val="both"/>
              <w:rPr>
                <w:rFonts w:eastAsia="Calibri"/>
              </w:rPr>
            </w:pPr>
            <w:r>
              <w:rPr>
                <w:rFonts w:eastAsia="Calibri"/>
              </w:rPr>
              <w:t>Determina el procedimiento a través de los trabajos, tareas, deberes, entre otros.</w:t>
            </w:r>
          </w:p>
          <w:p w14:paraId="0E02F68D" w14:textId="77777777" w:rsidR="00805D5E" w:rsidRDefault="00805D5E">
            <w:pPr>
              <w:tabs>
                <w:tab w:val="left" w:pos="6"/>
                <w:tab w:val="left" w:pos="924"/>
              </w:tabs>
              <w:ind w:left="6"/>
              <w:jc w:val="both"/>
              <w:rPr>
                <w:rFonts w:eastAsia="Calibri"/>
              </w:rPr>
            </w:pPr>
          </w:p>
          <w:p w14:paraId="22B929A2" w14:textId="77777777" w:rsidR="00805D5E" w:rsidRDefault="00805D5E">
            <w:pPr>
              <w:tabs>
                <w:tab w:val="left" w:pos="6"/>
                <w:tab w:val="left" w:pos="924"/>
              </w:tabs>
              <w:ind w:left="6"/>
              <w:jc w:val="center"/>
              <w:rPr>
                <w:rFonts w:eastAsia="Calibri"/>
              </w:rPr>
            </w:pPr>
            <w:r>
              <w:rPr>
                <w:rFonts w:eastAsia="Calibri"/>
              </w:rPr>
              <w:t xml:space="preserve">BLOQUE, TRABAJO Y APRENDO </w:t>
            </w:r>
          </w:p>
          <w:p w14:paraId="347EFE59" w14:textId="77777777" w:rsidR="00805D5E" w:rsidRDefault="00805D5E">
            <w:pPr>
              <w:tabs>
                <w:tab w:val="left" w:pos="924"/>
              </w:tabs>
              <w:ind w:left="720"/>
              <w:jc w:val="both"/>
              <w:rPr>
                <w:rFonts w:eastAsia="Calibri"/>
              </w:rPr>
            </w:pPr>
          </w:p>
          <w:p w14:paraId="06F075A6" w14:textId="77777777" w:rsidR="00805D5E" w:rsidRDefault="00805D5E">
            <w:pPr>
              <w:tabs>
                <w:tab w:val="left" w:pos="924"/>
              </w:tabs>
              <w:ind w:left="720"/>
              <w:jc w:val="both"/>
              <w:rPr>
                <w:rFonts w:eastAsia="Calibri"/>
              </w:rPr>
            </w:pPr>
          </w:p>
          <w:p w14:paraId="51DE2890" w14:textId="77777777" w:rsidR="00805D5E" w:rsidRDefault="00805D5E">
            <w:pPr>
              <w:tabs>
                <w:tab w:val="left" w:pos="924"/>
              </w:tabs>
              <w:ind w:left="720"/>
              <w:jc w:val="both"/>
              <w:rPr>
                <w:rFonts w:eastAsia="Calibri"/>
              </w:rPr>
            </w:pPr>
            <w:r>
              <w:rPr>
                <w:rFonts w:eastAsia="Calibri"/>
              </w:rPr>
              <w:t>EVALUACIÓN SUMATIVA</w:t>
            </w:r>
          </w:p>
          <w:p w14:paraId="52C6EC2F" w14:textId="77777777" w:rsidR="00805D5E" w:rsidRDefault="00805D5E">
            <w:pPr>
              <w:tabs>
                <w:tab w:val="left" w:pos="924"/>
              </w:tabs>
              <w:ind w:left="720"/>
              <w:jc w:val="both"/>
              <w:rPr>
                <w:rFonts w:eastAsia="Calibri"/>
              </w:rPr>
            </w:pPr>
          </w:p>
          <w:p w14:paraId="345FB90B" w14:textId="77777777" w:rsidR="00805D5E" w:rsidRDefault="00805D5E">
            <w:pPr>
              <w:jc w:val="both"/>
              <w:rPr>
                <w:rFonts w:eastAsia="Calibri"/>
              </w:rPr>
            </w:pPr>
            <w:r>
              <w:rPr>
                <w:rFonts w:eastAsia="Calibri"/>
              </w:rPr>
              <w:t>Determina la medición del aprendizaje a través de pruebas abiertas y de base estructurada</w:t>
            </w:r>
          </w:p>
          <w:p w14:paraId="574A9909" w14:textId="77777777" w:rsidR="00805D5E" w:rsidRDefault="00805D5E">
            <w:pPr>
              <w:jc w:val="both"/>
              <w:rPr>
                <w:rFonts w:eastAsia="Calibri"/>
                <w:color w:val="000000"/>
              </w:rPr>
            </w:pPr>
            <w:r>
              <w:rPr>
                <w:rFonts w:eastAsia="Calibri"/>
              </w:rPr>
              <w:t xml:space="preserve"> Prueba de fin de unidad</w:t>
            </w:r>
          </w:p>
        </w:tc>
      </w:tr>
      <w:tr w:rsidR="00805D5E" w14:paraId="34B3B88E" w14:textId="77777777" w:rsidTr="00805D5E">
        <w:trPr>
          <w:trHeight w:val="300"/>
        </w:trPr>
        <w:tc>
          <w:tcPr>
            <w:tcW w:w="14601" w:type="dxa"/>
            <w:gridSpan w:val="48"/>
            <w:tcBorders>
              <w:top w:val="single" w:sz="2" w:space="0" w:color="4FCDFF" w:themeColor="accent2" w:themeTint="99"/>
              <w:left w:val="nil"/>
              <w:bottom w:val="single" w:sz="2" w:space="0" w:color="4FCDFF" w:themeColor="accent2" w:themeTint="99"/>
              <w:right w:val="nil"/>
            </w:tcBorders>
            <w:hideMark/>
          </w:tcPr>
          <w:p w14:paraId="509D1176" w14:textId="77777777" w:rsidR="00805D5E" w:rsidRDefault="00805D5E">
            <w:pPr>
              <w:rPr>
                <w:rFonts w:eastAsia="Calibri"/>
              </w:rPr>
            </w:pPr>
            <w:r>
              <w:rPr>
                <w:rFonts w:eastAsia="Calibri"/>
                <w:b/>
              </w:rPr>
              <w:t>3. ADAPTACIONES CURRICULARES</w:t>
            </w:r>
          </w:p>
        </w:tc>
      </w:tr>
      <w:tr w:rsidR="00805D5E" w14:paraId="012817EB"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DBBED82" w14:textId="77777777" w:rsidR="00805D5E" w:rsidRDefault="00805D5E">
            <w:pPr>
              <w:jc w:val="center"/>
              <w:rPr>
                <w:rFonts w:eastAsia="Calibri"/>
              </w:rPr>
            </w:pPr>
            <w:r>
              <w:rPr>
                <w:rFonts w:eastAsia="Calibri"/>
                <w:b/>
              </w:rPr>
              <w:t>Especificación de la necesidad educativa</w:t>
            </w:r>
          </w:p>
        </w:tc>
        <w:tc>
          <w:tcPr>
            <w:tcW w:w="10994" w:type="dxa"/>
            <w:gridSpan w:val="3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D9390D5" w14:textId="77777777" w:rsidR="00805D5E" w:rsidRDefault="00805D5E">
            <w:pPr>
              <w:jc w:val="center"/>
              <w:rPr>
                <w:rFonts w:eastAsia="Calibri"/>
              </w:rPr>
            </w:pPr>
            <w:r>
              <w:rPr>
                <w:rFonts w:eastAsia="Calibri"/>
                <w:b/>
              </w:rPr>
              <w:t>Especificación de la adaptación  a ser aplicada</w:t>
            </w:r>
          </w:p>
        </w:tc>
      </w:tr>
      <w:tr w:rsidR="00805D5E" w14:paraId="76203F88" w14:textId="77777777" w:rsidTr="00805D5E">
        <w:trPr>
          <w:trHeight w:val="44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A2A525B" w14:textId="77777777" w:rsidR="00805D5E" w:rsidRDefault="00805D5E">
            <w:pPr>
              <w:jc w:val="both"/>
              <w:rPr>
                <w:rFonts w:eastAsia="Calibri"/>
              </w:rPr>
            </w:pPr>
            <w:r>
              <w:rPr>
                <w:rFonts w:eastAsia="Calibri"/>
              </w:rPr>
              <w:t xml:space="preserve"> </w:t>
            </w:r>
          </w:p>
          <w:p w14:paraId="44A671E8" w14:textId="77777777" w:rsidR="00805D5E" w:rsidRDefault="00805D5E">
            <w:pPr>
              <w:jc w:val="both"/>
              <w:rPr>
                <w:rFonts w:eastAsia="Calibri"/>
              </w:rPr>
            </w:pPr>
          </w:p>
        </w:tc>
        <w:tc>
          <w:tcPr>
            <w:tcW w:w="10994" w:type="dxa"/>
            <w:gridSpan w:val="37"/>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06CB89C" w14:textId="77777777" w:rsidR="00805D5E" w:rsidRDefault="00805D5E">
            <w:pPr>
              <w:rPr>
                <w:rFonts w:eastAsia="Calibri"/>
              </w:rPr>
            </w:pPr>
            <w:r>
              <w:rPr>
                <w:rFonts w:eastAsia="Calibri"/>
              </w:rPr>
              <w:t> </w:t>
            </w:r>
          </w:p>
          <w:p w14:paraId="25F2FEA8" w14:textId="77777777" w:rsidR="00805D5E" w:rsidRDefault="00805D5E">
            <w:pPr>
              <w:rPr>
                <w:rFonts w:eastAsia="Calibri"/>
              </w:rPr>
            </w:pPr>
          </w:p>
        </w:tc>
      </w:tr>
      <w:tr w:rsidR="00805D5E" w14:paraId="672B0A39"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E322FB4" w14:textId="77777777" w:rsidR="00805D5E" w:rsidRDefault="00805D5E">
            <w:pPr>
              <w:jc w:val="center"/>
              <w:rPr>
                <w:rFonts w:eastAsia="Calibri"/>
              </w:rPr>
            </w:pPr>
            <w:r>
              <w:rPr>
                <w:rFonts w:eastAsia="Calibri"/>
                <w:b/>
              </w:rPr>
              <w:t>ELABORADO</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65CEA6C" w14:textId="77777777" w:rsidR="00805D5E" w:rsidRDefault="00805D5E">
            <w:pPr>
              <w:jc w:val="center"/>
              <w:rPr>
                <w:rFonts w:eastAsia="Calibri"/>
              </w:rPr>
            </w:pPr>
            <w:r>
              <w:rPr>
                <w:rFonts w:eastAsia="Calibri"/>
                <w:b/>
              </w:rPr>
              <w:t>REVISADO</w:t>
            </w:r>
          </w:p>
        </w:tc>
        <w:tc>
          <w:tcPr>
            <w:tcW w:w="8114" w:type="dxa"/>
            <w:gridSpan w:val="2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59A2FDC" w14:textId="77777777" w:rsidR="00805D5E" w:rsidRDefault="00805D5E">
            <w:pPr>
              <w:jc w:val="center"/>
              <w:rPr>
                <w:rFonts w:eastAsia="Calibri"/>
              </w:rPr>
            </w:pPr>
            <w:r>
              <w:rPr>
                <w:rFonts w:eastAsia="Calibri"/>
                <w:b/>
              </w:rPr>
              <w:t>APROBADO</w:t>
            </w:r>
          </w:p>
        </w:tc>
      </w:tr>
      <w:tr w:rsidR="00805D5E" w14:paraId="506B0B44" w14:textId="77777777" w:rsidTr="00805D5E">
        <w:trPr>
          <w:trHeight w:val="18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9341DD8" w14:textId="77777777" w:rsidR="00805D5E" w:rsidRDefault="00805D5E">
            <w:pPr>
              <w:rPr>
                <w:rFonts w:eastAsia="Calibri"/>
              </w:rPr>
            </w:pPr>
            <w:r>
              <w:rPr>
                <w:rFonts w:eastAsia="Calibri"/>
              </w:rPr>
              <w:t xml:space="preserve">Docente: </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F69F24F" w14:textId="77777777" w:rsidR="00805D5E" w:rsidRDefault="00805D5E">
            <w:pPr>
              <w:rPr>
                <w:rFonts w:eastAsia="Calibri"/>
              </w:rPr>
            </w:pPr>
            <w:r>
              <w:rPr>
                <w:rFonts w:eastAsia="Calibri"/>
              </w:rPr>
              <w:t xml:space="preserve">Director del área : </w:t>
            </w:r>
          </w:p>
        </w:tc>
        <w:tc>
          <w:tcPr>
            <w:tcW w:w="8114" w:type="dxa"/>
            <w:gridSpan w:val="2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E81B0DD" w14:textId="77777777" w:rsidR="00805D5E" w:rsidRDefault="00805D5E">
            <w:pPr>
              <w:rPr>
                <w:rFonts w:eastAsia="Calibri"/>
              </w:rPr>
            </w:pPr>
            <w:r>
              <w:rPr>
                <w:rFonts w:eastAsia="Calibri"/>
              </w:rPr>
              <w:t>Vicerrector:</w:t>
            </w:r>
          </w:p>
        </w:tc>
      </w:tr>
      <w:tr w:rsidR="00805D5E" w14:paraId="03AB40E3"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59C08A5" w14:textId="77777777" w:rsidR="00805D5E" w:rsidRDefault="00805D5E">
            <w:pPr>
              <w:rPr>
                <w:rFonts w:eastAsia="Calibri"/>
              </w:rPr>
            </w:pPr>
            <w:r>
              <w:rPr>
                <w:rFonts w:eastAsia="Calibri"/>
              </w:rPr>
              <w:t>Firma:</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E046CB8" w14:textId="77777777" w:rsidR="00805D5E" w:rsidRDefault="00805D5E">
            <w:pPr>
              <w:rPr>
                <w:rFonts w:eastAsia="Calibri"/>
              </w:rPr>
            </w:pPr>
            <w:r>
              <w:rPr>
                <w:rFonts w:eastAsia="Calibri"/>
              </w:rPr>
              <w:t>Firma:</w:t>
            </w:r>
          </w:p>
        </w:tc>
        <w:tc>
          <w:tcPr>
            <w:tcW w:w="8114" w:type="dxa"/>
            <w:gridSpan w:val="2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ACBB352" w14:textId="77777777" w:rsidR="00805D5E" w:rsidRDefault="00805D5E">
            <w:pPr>
              <w:rPr>
                <w:rFonts w:eastAsia="Calibri"/>
              </w:rPr>
            </w:pPr>
            <w:r>
              <w:rPr>
                <w:rFonts w:eastAsia="Calibri"/>
              </w:rPr>
              <w:t>Firma:</w:t>
            </w:r>
          </w:p>
        </w:tc>
      </w:tr>
      <w:tr w:rsidR="00805D5E" w14:paraId="6A72BFCE" w14:textId="77777777" w:rsidTr="00805D5E">
        <w:trPr>
          <w:trHeight w:val="240"/>
        </w:trPr>
        <w:tc>
          <w:tcPr>
            <w:tcW w:w="3607" w:type="dxa"/>
            <w:gridSpan w:val="11"/>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BE4EDC0" w14:textId="77777777" w:rsidR="00805D5E" w:rsidRDefault="00805D5E">
            <w:pPr>
              <w:rPr>
                <w:rFonts w:eastAsia="Calibri"/>
              </w:rPr>
            </w:pPr>
            <w:r>
              <w:rPr>
                <w:rFonts w:eastAsia="Calibri"/>
              </w:rPr>
              <w:t xml:space="preserve">Fecha: </w:t>
            </w:r>
          </w:p>
        </w:tc>
        <w:tc>
          <w:tcPr>
            <w:tcW w:w="2880" w:type="dxa"/>
            <w:gridSpan w:val="1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881BBCF" w14:textId="77777777" w:rsidR="00805D5E" w:rsidRDefault="00805D5E">
            <w:pPr>
              <w:rPr>
                <w:rFonts w:eastAsia="Calibri"/>
              </w:rPr>
            </w:pPr>
            <w:r>
              <w:rPr>
                <w:rFonts w:eastAsia="Calibri"/>
              </w:rPr>
              <w:t>Fecha:</w:t>
            </w:r>
          </w:p>
        </w:tc>
        <w:tc>
          <w:tcPr>
            <w:tcW w:w="8114" w:type="dxa"/>
            <w:gridSpan w:val="2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40EE4F8" w14:textId="77777777" w:rsidR="00805D5E" w:rsidRDefault="00805D5E">
            <w:pPr>
              <w:rPr>
                <w:rFonts w:eastAsia="Calibri"/>
              </w:rPr>
            </w:pPr>
            <w:r>
              <w:rPr>
                <w:rFonts w:eastAsia="Calibri"/>
              </w:rPr>
              <w:t>Fecha:</w:t>
            </w:r>
          </w:p>
        </w:tc>
      </w:tr>
    </w:tbl>
    <w:p w14:paraId="4F352723" w14:textId="77777777" w:rsidR="00805D5E" w:rsidRDefault="00805D5E" w:rsidP="00805D5E">
      <w:pPr>
        <w:tabs>
          <w:tab w:val="left" w:pos="924"/>
        </w:tabs>
        <w:spacing w:before="240" w:after="240"/>
        <w:jc w:val="center"/>
        <w:rPr>
          <w:rFonts w:ascii="Arial" w:eastAsia="Arial" w:hAnsi="Arial" w:cs="Arial"/>
          <w:color w:val="000000"/>
          <w:sz w:val="22"/>
          <w:szCs w:val="22"/>
        </w:rPr>
      </w:pPr>
    </w:p>
    <w:tbl>
      <w:tblPr>
        <w:tblStyle w:val="Tablaconcuadrcula2-nfasis2"/>
        <w:tblW w:w="0" w:type="dxa"/>
        <w:tblLayout w:type="fixed"/>
        <w:tblLook w:val="0400" w:firstRow="0" w:lastRow="0" w:firstColumn="0" w:lastColumn="0" w:noHBand="0" w:noVBand="1"/>
      </w:tblPr>
      <w:tblGrid>
        <w:gridCol w:w="1699"/>
        <w:gridCol w:w="120"/>
        <w:gridCol w:w="585"/>
        <w:gridCol w:w="26"/>
        <w:gridCol w:w="119"/>
        <w:gridCol w:w="675"/>
        <w:gridCol w:w="380"/>
        <w:gridCol w:w="40"/>
        <w:gridCol w:w="900"/>
        <w:gridCol w:w="320"/>
        <w:gridCol w:w="340"/>
        <w:gridCol w:w="265"/>
        <w:gridCol w:w="935"/>
        <w:gridCol w:w="80"/>
        <w:gridCol w:w="813"/>
        <w:gridCol w:w="507"/>
        <w:gridCol w:w="695"/>
        <w:gridCol w:w="165"/>
        <w:gridCol w:w="458"/>
        <w:gridCol w:w="609"/>
        <w:gridCol w:w="603"/>
        <w:gridCol w:w="270"/>
        <w:gridCol w:w="343"/>
        <w:gridCol w:w="1217"/>
        <w:gridCol w:w="607"/>
        <w:gridCol w:w="1830"/>
      </w:tblGrid>
      <w:tr w:rsidR="00805D5E" w14:paraId="23133965" w14:textId="77777777" w:rsidTr="00805D5E">
        <w:trPr>
          <w:cnfStyle w:val="000000100000" w:firstRow="0" w:lastRow="0" w:firstColumn="0" w:lastColumn="0" w:oddVBand="0" w:evenVBand="0" w:oddHBand="1" w:evenHBand="0" w:firstRowFirstColumn="0" w:firstRowLastColumn="0" w:lastRowFirstColumn="0" w:lastRowLastColumn="0"/>
          <w:trHeight w:val="120"/>
        </w:trPr>
        <w:tc>
          <w:tcPr>
            <w:tcW w:w="2404"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52B59BC" w14:textId="77777777" w:rsidR="00805D5E" w:rsidRDefault="00805D5E">
            <w:pPr>
              <w:jc w:val="center"/>
              <w:rPr>
                <w:rFonts w:eastAsia="Calibri"/>
              </w:rPr>
            </w:pPr>
            <w:bookmarkStart w:id="3" w:name="_Hlk503406362"/>
            <w:r>
              <w:rPr>
                <w:rFonts w:eastAsia="Calibri"/>
                <w:b/>
              </w:rPr>
              <w:t>LOGO INSTITUCIONAL</w:t>
            </w:r>
          </w:p>
        </w:tc>
        <w:tc>
          <w:tcPr>
            <w:tcW w:w="6095" w:type="dxa"/>
            <w:gridSpan w:val="1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B1E49FB" w14:textId="77777777" w:rsidR="00805D5E" w:rsidRDefault="00805D5E">
            <w:pPr>
              <w:jc w:val="center"/>
              <w:rPr>
                <w:rFonts w:eastAsia="Calibri"/>
              </w:rPr>
            </w:pPr>
            <w:r>
              <w:rPr>
                <w:rFonts w:eastAsia="Calibri"/>
                <w:b/>
              </w:rPr>
              <w:t>NOMBRE DE LA INSTITUCIÓN</w:t>
            </w:r>
          </w:p>
        </w:tc>
        <w:tc>
          <w:tcPr>
            <w:tcW w:w="6102"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408DD01" w14:textId="77777777" w:rsidR="00805D5E" w:rsidRDefault="00805D5E">
            <w:pPr>
              <w:jc w:val="center"/>
              <w:rPr>
                <w:rFonts w:eastAsia="Calibri"/>
              </w:rPr>
            </w:pPr>
            <w:r>
              <w:rPr>
                <w:rFonts w:eastAsia="Calibri"/>
                <w:b/>
              </w:rPr>
              <w:t>AÑO LECTIVO</w:t>
            </w:r>
          </w:p>
        </w:tc>
      </w:tr>
      <w:tr w:rsidR="00805D5E" w14:paraId="5AC723C5" w14:textId="77777777" w:rsidTr="00805D5E">
        <w:trPr>
          <w:trHeight w:val="24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338D9CDA" w14:textId="77777777" w:rsidR="00805D5E" w:rsidRDefault="00805D5E">
            <w:pPr>
              <w:jc w:val="center"/>
              <w:rPr>
                <w:rFonts w:eastAsia="Calibri"/>
              </w:rPr>
            </w:pPr>
            <w:r>
              <w:rPr>
                <w:rFonts w:eastAsia="Calibri"/>
                <w:b/>
              </w:rPr>
              <w:t xml:space="preserve">PLAN DE  DESTREZAS CON CRITERIO DE DESEMPEÑO  </w:t>
            </w:r>
            <w:r>
              <w:rPr>
                <w:rFonts w:eastAsia="Calibri"/>
              </w:rPr>
              <w:t xml:space="preserve">                                                                                                                                                                                  </w:t>
            </w:r>
          </w:p>
        </w:tc>
      </w:tr>
      <w:tr w:rsidR="00805D5E" w14:paraId="2F757B4B"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24B42ED6" w14:textId="77777777" w:rsidR="00805D5E" w:rsidRDefault="00805D5E">
            <w:pPr>
              <w:rPr>
                <w:rFonts w:eastAsia="Calibri"/>
              </w:rPr>
            </w:pPr>
            <w:r>
              <w:rPr>
                <w:rFonts w:eastAsia="Calibri"/>
                <w:b/>
              </w:rPr>
              <w:t>1. DATOS INFORMATIVOS:</w:t>
            </w:r>
          </w:p>
        </w:tc>
      </w:tr>
      <w:tr w:rsidR="00805D5E" w14:paraId="36DD2D2E" w14:textId="77777777" w:rsidTr="00805D5E">
        <w:trPr>
          <w:trHeight w:val="300"/>
        </w:trPr>
        <w:tc>
          <w:tcPr>
            <w:tcW w:w="1819"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907C4E3" w14:textId="77777777" w:rsidR="00805D5E" w:rsidRDefault="00805D5E">
            <w:pPr>
              <w:rPr>
                <w:rFonts w:eastAsia="Calibri"/>
              </w:rPr>
            </w:pPr>
            <w:r>
              <w:rPr>
                <w:rFonts w:eastAsia="Calibri"/>
              </w:rPr>
              <w:t xml:space="preserve">Docente: </w:t>
            </w:r>
          </w:p>
        </w:tc>
        <w:tc>
          <w:tcPr>
            <w:tcW w:w="1825"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A190DBC" w14:textId="77777777" w:rsidR="00805D5E" w:rsidRDefault="00805D5E">
            <w:pPr>
              <w:rPr>
                <w:rFonts w:eastAsia="Calibri"/>
              </w:rPr>
            </w:pPr>
            <w:r>
              <w:rPr>
                <w:rFonts w:eastAsia="Calibri"/>
                <w:i/>
              </w:rPr>
              <w:t>Nombre del docente que ingresa la información</w:t>
            </w: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E30B3E6" w14:textId="77777777" w:rsidR="00805D5E" w:rsidRDefault="00805D5E">
            <w:pPr>
              <w:rPr>
                <w:rFonts w:eastAsia="Calibri"/>
              </w:rPr>
            </w:pPr>
            <w:r>
              <w:rPr>
                <w:rFonts w:eastAsia="Calibri"/>
              </w:rPr>
              <w:t>Área/asignatura:  </w:t>
            </w:r>
          </w:p>
        </w:tc>
        <w:tc>
          <w:tcPr>
            <w:tcW w:w="1828"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D7246C8" w14:textId="77777777" w:rsidR="00805D5E" w:rsidRDefault="00805D5E">
            <w:pPr>
              <w:jc w:val="center"/>
              <w:rPr>
                <w:rFonts w:eastAsia="Calibri"/>
              </w:rPr>
            </w:pPr>
            <w:r>
              <w:rPr>
                <w:rFonts w:eastAsia="Calibri"/>
              </w:rPr>
              <w:t xml:space="preserve">LENGUA Y LITERATURA </w:t>
            </w:r>
          </w:p>
          <w:p w14:paraId="54126AC1" w14:textId="77777777" w:rsidR="00805D5E" w:rsidRDefault="00805D5E">
            <w:pPr>
              <w:jc w:val="center"/>
              <w:rPr>
                <w:rFonts w:eastAsia="Calibri"/>
              </w:rPr>
            </w:pP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19650F1" w14:textId="77777777" w:rsidR="00805D5E" w:rsidRDefault="00805D5E">
            <w:pPr>
              <w:rPr>
                <w:rFonts w:eastAsia="Calibri"/>
              </w:rPr>
            </w:pPr>
            <w:r>
              <w:rPr>
                <w:rFonts w:eastAsia="Calibri"/>
              </w:rPr>
              <w:t xml:space="preserve">Grado/Curso: </w:t>
            </w: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EAC1DCB" w14:textId="77777777" w:rsidR="00805D5E" w:rsidRDefault="00805D5E">
            <w:pPr>
              <w:jc w:val="center"/>
              <w:rPr>
                <w:rFonts w:eastAsia="Calibri"/>
              </w:rPr>
            </w:pPr>
            <w:r>
              <w:rPr>
                <w:rFonts w:eastAsia="Calibri"/>
              </w:rPr>
              <w:t>DECIMO EGB</w:t>
            </w:r>
          </w:p>
        </w:tc>
        <w:tc>
          <w:tcPr>
            <w:tcW w:w="182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BFFD256" w14:textId="77777777" w:rsidR="00805D5E" w:rsidRDefault="00805D5E">
            <w:pPr>
              <w:rPr>
                <w:rFonts w:eastAsia="Calibri"/>
              </w:rPr>
            </w:pPr>
            <w:r>
              <w:rPr>
                <w:rFonts w:eastAsia="Calibri"/>
              </w:rPr>
              <w:t xml:space="preserve">Paralelo:  </w:t>
            </w:r>
          </w:p>
        </w:tc>
        <w:tc>
          <w:tcPr>
            <w:tcW w:w="1830"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034DBB2" w14:textId="77777777" w:rsidR="00805D5E" w:rsidRDefault="00805D5E">
            <w:pPr>
              <w:rPr>
                <w:rFonts w:eastAsia="Calibri"/>
              </w:rPr>
            </w:pPr>
          </w:p>
        </w:tc>
      </w:tr>
      <w:tr w:rsidR="00805D5E" w14:paraId="3A12CA14"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699"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E1B1EBE" w14:textId="77777777" w:rsidR="00805D5E" w:rsidRDefault="00805D5E">
            <w:pPr>
              <w:rPr>
                <w:rFonts w:eastAsia="Calibri"/>
              </w:rPr>
            </w:pPr>
            <w:r>
              <w:rPr>
                <w:rFonts w:eastAsia="Calibri"/>
              </w:rPr>
              <w:t xml:space="preserve">N.º de unidad de planificación: </w:t>
            </w:r>
          </w:p>
        </w:tc>
        <w:tc>
          <w:tcPr>
            <w:tcW w:w="85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77417A" w14:textId="77777777" w:rsidR="00805D5E" w:rsidRDefault="00805D5E">
            <w:pPr>
              <w:jc w:val="center"/>
              <w:rPr>
                <w:rFonts w:eastAsia="Calibri"/>
              </w:rPr>
            </w:pPr>
            <w:r>
              <w:rPr>
                <w:rFonts w:eastAsia="Calibri"/>
              </w:rPr>
              <w:t>3</w:t>
            </w:r>
          </w:p>
        </w:tc>
        <w:tc>
          <w:tcPr>
            <w:tcW w:w="199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717D915" w14:textId="77777777" w:rsidR="00805D5E" w:rsidRDefault="00805D5E">
            <w:pPr>
              <w:jc w:val="both"/>
              <w:rPr>
                <w:rFonts w:eastAsia="Calibri"/>
              </w:rPr>
            </w:pPr>
            <w:r>
              <w:rPr>
                <w:rFonts w:eastAsia="Calibri"/>
              </w:rPr>
              <w:t xml:space="preserve">Título de unidad de planificación: </w:t>
            </w:r>
          </w:p>
        </w:tc>
        <w:tc>
          <w:tcPr>
            <w:tcW w:w="186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8EFECD3" w14:textId="77777777" w:rsidR="00805D5E" w:rsidRDefault="00805D5E">
            <w:pPr>
              <w:tabs>
                <w:tab w:val="left" w:pos="924"/>
              </w:tabs>
              <w:jc w:val="both"/>
              <w:rPr>
                <w:rFonts w:eastAsia="Calibri"/>
                <w:i/>
              </w:rPr>
            </w:pPr>
            <w:r>
              <w:t>El arte de escribir</w:t>
            </w:r>
          </w:p>
        </w:tc>
        <w:tc>
          <w:tcPr>
            <w:tcW w:w="226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75D073C" w14:textId="77777777" w:rsidR="00805D5E" w:rsidRDefault="00805D5E">
            <w:pPr>
              <w:widowControl w:val="0"/>
              <w:rPr>
                <w:rFonts w:eastAsia="Calibri"/>
              </w:rPr>
            </w:pPr>
            <w:r>
              <w:rPr>
                <w:rFonts w:eastAsia="Calibri"/>
              </w:rPr>
              <w:t xml:space="preserve">Objetivos específicos de la unidad de planificación:  </w:t>
            </w:r>
          </w:p>
        </w:tc>
        <w:tc>
          <w:tcPr>
            <w:tcW w:w="5937"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6EB658F" w14:textId="77777777" w:rsidR="00805D5E" w:rsidRDefault="00805D5E">
            <w:pPr>
              <w:jc w:val="both"/>
              <w:rPr>
                <w:rFonts w:eastAsia="Arial"/>
              </w:rPr>
            </w:pPr>
            <w:r>
              <w:t>OG.LL.1. Desempeñarse como usuarios competentes de la cultura escrita en diversos contextos personales, sociales y culturales para actuar con autonomía y ejercer una ciudadanía plena.</w:t>
            </w:r>
          </w:p>
          <w:p w14:paraId="1FA3F3D8" w14:textId="77777777" w:rsidR="00805D5E" w:rsidRDefault="00805D5E">
            <w:pPr>
              <w:tabs>
                <w:tab w:val="left" w:pos="924"/>
              </w:tabs>
              <w:jc w:val="both"/>
            </w:pPr>
          </w:p>
          <w:p w14:paraId="6FCE7796" w14:textId="77777777" w:rsidR="00805D5E" w:rsidRDefault="00805D5E">
            <w:pPr>
              <w:tabs>
                <w:tab w:val="left" w:pos="924"/>
              </w:tabs>
              <w:jc w:val="both"/>
            </w:pPr>
            <w:r>
              <w:t xml:space="preserve">OG.LL.4. Participar de manera fluida y eficiente en diversas situaciones de comunicación oral, formales y no formales, </w:t>
            </w:r>
            <w:r>
              <w:lastRenderedPageBreak/>
              <w:t>integrando los conocimientos sobre la estructura de la lengua oral, y utilizando vocabulario especializado según la intencionalidad del discurso</w:t>
            </w:r>
            <w:r>
              <w:tab/>
            </w:r>
          </w:p>
          <w:p w14:paraId="5ECEB8B1" w14:textId="77777777" w:rsidR="00805D5E" w:rsidRDefault="00805D5E">
            <w:pPr>
              <w:tabs>
                <w:tab w:val="left" w:pos="924"/>
              </w:tabs>
              <w:jc w:val="both"/>
            </w:pPr>
          </w:p>
          <w:p w14:paraId="3B903A3D" w14:textId="77777777" w:rsidR="00805D5E" w:rsidRDefault="00805D5E">
            <w:pPr>
              <w:tabs>
                <w:tab w:val="left" w:pos="924"/>
              </w:tabs>
              <w:jc w:val="both"/>
            </w:pPr>
            <w:r>
              <w:t>OG.LL.9. Seleccionar y examinar textos literarios, en el marco de la tradición nacional y mundial, para ponerlos en diálogo con la historia y la cultura.</w:t>
            </w:r>
          </w:p>
          <w:p w14:paraId="27170B21" w14:textId="77777777" w:rsidR="00805D5E" w:rsidRDefault="00805D5E">
            <w:pPr>
              <w:tabs>
                <w:tab w:val="left" w:pos="924"/>
              </w:tabs>
              <w:jc w:val="both"/>
              <w:rPr>
                <w:rFonts w:eastAsia="Gotham-Light"/>
                <w:lang w:val="es-MX"/>
              </w:rPr>
            </w:pPr>
          </w:p>
        </w:tc>
      </w:tr>
      <w:tr w:rsidR="00805D5E" w14:paraId="77C02E6B" w14:textId="77777777" w:rsidTr="00805D5E">
        <w:trPr>
          <w:trHeight w:val="28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7DDF39FA" w14:textId="77777777" w:rsidR="00805D5E" w:rsidRDefault="00805D5E">
            <w:pPr>
              <w:rPr>
                <w:rFonts w:eastAsia="Calibri"/>
              </w:rPr>
            </w:pPr>
            <w:r>
              <w:rPr>
                <w:rFonts w:eastAsia="Calibri"/>
                <w:b/>
              </w:rPr>
              <w:lastRenderedPageBreak/>
              <w:t>2. PLANIFICACIÓN</w:t>
            </w:r>
          </w:p>
        </w:tc>
      </w:tr>
      <w:tr w:rsidR="00805D5E" w14:paraId="381817F8"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7804" w:type="dxa"/>
            <w:gridSpan w:val="1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2C1AFCA" w14:textId="77777777" w:rsidR="00805D5E" w:rsidRDefault="00805D5E">
            <w:pPr>
              <w:jc w:val="both"/>
              <w:rPr>
                <w:rFonts w:eastAsia="Calibri"/>
              </w:rPr>
            </w:pPr>
            <w:r>
              <w:rPr>
                <w:rFonts w:eastAsia="Calibri"/>
                <w:b/>
              </w:rPr>
              <w:t xml:space="preserve">DESTREZAS CON CRITERIOS DE DESEMPEÑO A SER DESARROLLADAS: </w:t>
            </w:r>
          </w:p>
        </w:tc>
        <w:tc>
          <w:tcPr>
            <w:tcW w:w="6797"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B81A807" w14:textId="77777777" w:rsidR="00805D5E" w:rsidRDefault="00805D5E">
            <w:pPr>
              <w:jc w:val="both"/>
              <w:rPr>
                <w:rFonts w:eastAsia="Calibri"/>
              </w:rPr>
            </w:pPr>
            <w:r>
              <w:rPr>
                <w:rFonts w:eastAsia="Calibri"/>
                <w:b/>
              </w:rPr>
              <w:t>INDICADORES ESENCIALES DE EVALUACIÓN:</w:t>
            </w:r>
            <w:r>
              <w:rPr>
                <w:rFonts w:eastAsia="Calibri"/>
              </w:rPr>
              <w:t xml:space="preserve"> </w:t>
            </w:r>
          </w:p>
        </w:tc>
      </w:tr>
      <w:tr w:rsidR="00805D5E" w14:paraId="2AC0AE42" w14:textId="77777777" w:rsidTr="00805D5E">
        <w:trPr>
          <w:trHeight w:val="520"/>
        </w:trPr>
        <w:tc>
          <w:tcPr>
            <w:tcW w:w="7804" w:type="dxa"/>
            <w:gridSpan w:val="1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F5C4FA7" w14:textId="77777777" w:rsidR="00805D5E" w:rsidRDefault="00805D5E">
            <w:pPr>
              <w:autoSpaceDE w:val="0"/>
              <w:autoSpaceDN w:val="0"/>
              <w:adjustRightInd w:val="0"/>
              <w:rPr>
                <w:rFonts w:eastAsia="Arial"/>
                <w:color w:val="auto"/>
                <w:lang w:val="es-MX"/>
              </w:rPr>
            </w:pPr>
            <w:r>
              <w:rPr>
                <w:color w:val="auto"/>
                <w:lang w:val="es-MX"/>
              </w:rPr>
              <w:t>LL.4.1.1. Indagar y explicar los aportes de la cultura escrita al desarrollo histórico, social y cultural de la humanidad.</w:t>
            </w:r>
          </w:p>
          <w:p w14:paraId="636862E0" w14:textId="77777777" w:rsidR="00805D5E" w:rsidRDefault="00805D5E">
            <w:pPr>
              <w:autoSpaceDE w:val="0"/>
              <w:autoSpaceDN w:val="0"/>
              <w:adjustRightInd w:val="0"/>
              <w:rPr>
                <w:color w:val="auto"/>
                <w:lang w:val="es-MX"/>
              </w:rPr>
            </w:pPr>
          </w:p>
          <w:p w14:paraId="36A627D5" w14:textId="77777777" w:rsidR="00805D5E" w:rsidRDefault="00805D5E">
            <w:pPr>
              <w:autoSpaceDE w:val="0"/>
              <w:autoSpaceDN w:val="0"/>
              <w:adjustRightInd w:val="0"/>
              <w:rPr>
                <w:color w:val="auto"/>
                <w:lang w:val="es-MX"/>
              </w:rPr>
            </w:pPr>
            <w:r>
              <w:rPr>
                <w:color w:val="auto"/>
                <w:lang w:val="es-MX"/>
              </w:rPr>
              <w:t>LL.4.2.5. Utilizar, de manera selectiva y crítica, los recursos del discurso oral y evaluar su impacto en la audiencia.</w:t>
            </w:r>
          </w:p>
          <w:p w14:paraId="1F52E4E8" w14:textId="77777777" w:rsidR="00805D5E" w:rsidRDefault="00805D5E">
            <w:pPr>
              <w:autoSpaceDE w:val="0"/>
              <w:autoSpaceDN w:val="0"/>
              <w:adjustRightInd w:val="0"/>
              <w:rPr>
                <w:color w:val="auto"/>
                <w:lang w:val="es-MX"/>
              </w:rPr>
            </w:pPr>
          </w:p>
          <w:p w14:paraId="4A24598B" w14:textId="77777777" w:rsidR="00805D5E" w:rsidRDefault="00805D5E">
            <w:pPr>
              <w:autoSpaceDE w:val="0"/>
              <w:autoSpaceDN w:val="0"/>
              <w:adjustRightInd w:val="0"/>
              <w:rPr>
                <w:color w:val="auto"/>
                <w:lang w:val="es-MX"/>
              </w:rPr>
            </w:pPr>
            <w:r>
              <w:rPr>
                <w:color w:val="auto"/>
                <w:lang w:val="es-MX"/>
              </w:rPr>
              <w:t>LL.4.4.1. Escribir textos periodísticos y académicos con manejo de su estructura básica, y sustentar las ideas con razones y ejemplos organizados de manera jerárquica.</w:t>
            </w:r>
          </w:p>
          <w:p w14:paraId="6F8C0B5A" w14:textId="77777777" w:rsidR="00805D5E" w:rsidRDefault="00805D5E">
            <w:pPr>
              <w:autoSpaceDE w:val="0"/>
              <w:autoSpaceDN w:val="0"/>
              <w:adjustRightInd w:val="0"/>
              <w:rPr>
                <w:color w:val="auto"/>
                <w:lang w:val="es-MX"/>
              </w:rPr>
            </w:pPr>
          </w:p>
          <w:p w14:paraId="6A9C5E13"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0BD1EBC7" w14:textId="77777777" w:rsidR="00805D5E" w:rsidRDefault="00805D5E">
            <w:pPr>
              <w:jc w:val="both"/>
              <w:rPr>
                <w:rFonts w:eastAsia="PetitaLight"/>
                <w:color w:val="000000"/>
                <w:lang w:val="es-MX"/>
              </w:rPr>
            </w:pPr>
          </w:p>
        </w:tc>
        <w:tc>
          <w:tcPr>
            <w:tcW w:w="6797"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F4EE1DA" w14:textId="77777777" w:rsidR="00805D5E" w:rsidRDefault="00805D5E">
            <w:pPr>
              <w:jc w:val="both"/>
              <w:rPr>
                <w:rFonts w:eastAsia="Calibri"/>
              </w:rPr>
            </w:pPr>
            <w:r>
              <w:rPr>
                <w:rFonts w:eastAsia="Calibri"/>
              </w:rPr>
              <w:t>I.LL.4.1.1. Explica el origen, el desarrollo y la influencia de la escritura en distintos momentos históricos, regiones y culturas del mundo, y valora la diversidad expresada en sus textos representativos. (S.2., I.3.)</w:t>
            </w:r>
          </w:p>
          <w:p w14:paraId="603B1048" w14:textId="77777777" w:rsidR="00805D5E" w:rsidRDefault="00805D5E">
            <w:pPr>
              <w:jc w:val="both"/>
              <w:rPr>
                <w:rFonts w:eastAsia="Calibri"/>
              </w:rPr>
            </w:pPr>
          </w:p>
          <w:p w14:paraId="54EC7AD0" w14:textId="77777777" w:rsidR="00805D5E" w:rsidRDefault="00805D5E">
            <w:pPr>
              <w:jc w:val="both"/>
              <w:rPr>
                <w:rFonts w:eastAsia="Calibri"/>
              </w:rPr>
            </w:pPr>
          </w:p>
          <w:p w14:paraId="0F30638B" w14:textId="77777777" w:rsidR="00805D5E" w:rsidRDefault="00805D5E">
            <w:pPr>
              <w:jc w:val="both"/>
              <w:rPr>
                <w:rFonts w:eastAsia="Calibri"/>
              </w:rPr>
            </w:pPr>
            <w:r>
              <w:rPr>
                <w:rFonts w:eastAsia="Calibri"/>
              </w:rPr>
              <w:t>I.LL.4.4.1. Construye acuerdos y soluciona problemas, utilizando los recursos del discurso oral (entonación, volumen, gestos, movimientos corporales y postura), de manera selectiva y crítica, y evalúa su impacto en la audiencia. (J.3.I.3.)</w:t>
            </w:r>
          </w:p>
          <w:p w14:paraId="4E678723" w14:textId="77777777" w:rsidR="00805D5E" w:rsidRDefault="00805D5E">
            <w:pPr>
              <w:jc w:val="both"/>
              <w:rPr>
                <w:rFonts w:eastAsia="Calibri"/>
              </w:rPr>
            </w:pPr>
          </w:p>
          <w:p w14:paraId="74B83A08" w14:textId="77777777" w:rsidR="00805D5E" w:rsidRDefault="00805D5E">
            <w:pPr>
              <w:jc w:val="both"/>
              <w:rPr>
                <w:rFonts w:eastAsia="Calibri"/>
              </w:rPr>
            </w:pPr>
            <w:r>
              <w:rPr>
                <w:rFonts w:eastAsia="Calibri"/>
              </w:rPr>
              <w:t>I.LL.4.8.1. Interpreta textos literarios a partir de las características del género al que pertenecen, y debate críticamente su interpretación basándose en indagaciones sobre el tema, género y contexto. (J.4., S.4.)</w:t>
            </w:r>
          </w:p>
          <w:p w14:paraId="5A972975" w14:textId="77777777" w:rsidR="00805D5E" w:rsidRDefault="00805D5E">
            <w:pPr>
              <w:jc w:val="both"/>
              <w:rPr>
                <w:rFonts w:eastAsia="Calibri"/>
              </w:rPr>
            </w:pPr>
          </w:p>
          <w:p w14:paraId="741E64B6" w14:textId="77777777" w:rsidR="00805D5E" w:rsidRDefault="00805D5E">
            <w:pPr>
              <w:jc w:val="both"/>
              <w:rPr>
                <w:rFonts w:eastAsia="Calibri"/>
              </w:rPr>
            </w:pPr>
          </w:p>
          <w:p w14:paraId="4D0A99F2" w14:textId="77777777" w:rsidR="00805D5E" w:rsidRDefault="00805D5E">
            <w:pPr>
              <w:jc w:val="both"/>
              <w:rPr>
                <w:rFonts w:eastAsia="Calibri"/>
              </w:rPr>
            </w:pPr>
          </w:p>
        </w:tc>
      </w:tr>
      <w:tr w:rsidR="00805D5E" w14:paraId="36640BCE"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2430" w:type="dxa"/>
            <w:gridSpan w:val="4"/>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CE9EF8C" w14:textId="77777777" w:rsidR="00805D5E" w:rsidRDefault="00805D5E">
            <w:pPr>
              <w:jc w:val="both"/>
              <w:rPr>
                <w:rFonts w:eastAsia="Calibri"/>
              </w:rPr>
            </w:pPr>
            <w:r>
              <w:rPr>
                <w:rFonts w:eastAsia="Calibri"/>
                <w:b/>
              </w:rPr>
              <w:lastRenderedPageBreak/>
              <w:t xml:space="preserve">EJES TRANSVERSALES: </w:t>
            </w:r>
          </w:p>
        </w:tc>
        <w:tc>
          <w:tcPr>
            <w:tcW w:w="2434"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59791F7" w14:textId="77777777" w:rsidR="00805D5E" w:rsidRDefault="00805D5E">
            <w:pPr>
              <w:rPr>
                <w:rFonts w:eastAsia="Calibri"/>
                <w:b/>
              </w:rPr>
            </w:pPr>
            <w:r>
              <w:t>Educación para la convivencia armónica del hombre y la naturaleza</w:t>
            </w:r>
          </w:p>
          <w:p w14:paraId="52C7B534" w14:textId="77777777" w:rsidR="00805D5E" w:rsidRDefault="00805D5E">
            <w:pPr>
              <w:jc w:val="both"/>
              <w:rPr>
                <w:rFonts w:eastAsia="Calibri"/>
              </w:rPr>
            </w:pPr>
          </w:p>
        </w:tc>
        <w:tc>
          <w:tcPr>
            <w:tcW w:w="2433"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27F6B20" w14:textId="77777777" w:rsidR="00805D5E" w:rsidRDefault="00805D5E">
            <w:pPr>
              <w:rPr>
                <w:rFonts w:eastAsia="Calibri"/>
              </w:rPr>
            </w:pPr>
            <w:r>
              <w:rPr>
                <w:rFonts w:eastAsia="Calibri"/>
                <w:b/>
              </w:rPr>
              <w:t xml:space="preserve">PERIODOS: </w:t>
            </w:r>
          </w:p>
        </w:tc>
        <w:tc>
          <w:tcPr>
            <w:tcW w:w="2434"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D3D7F4A" w14:textId="77777777" w:rsidR="00805D5E" w:rsidRDefault="00805D5E">
            <w:pPr>
              <w:jc w:val="center"/>
              <w:rPr>
                <w:rFonts w:eastAsia="Calibri"/>
              </w:rPr>
            </w:pPr>
          </w:p>
        </w:tc>
        <w:tc>
          <w:tcPr>
            <w:tcW w:w="243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B4943D4" w14:textId="77777777" w:rsidR="00805D5E" w:rsidRDefault="00805D5E">
            <w:pPr>
              <w:rPr>
                <w:rFonts w:eastAsia="Calibri"/>
              </w:rPr>
            </w:pPr>
            <w:r>
              <w:rPr>
                <w:rFonts w:eastAsia="Calibri"/>
                <w:b/>
              </w:rPr>
              <w:t xml:space="preserve">SEMANA DE INICIO: </w:t>
            </w:r>
          </w:p>
        </w:tc>
        <w:tc>
          <w:tcPr>
            <w:tcW w:w="2437"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4BBDEEE" w14:textId="77777777" w:rsidR="00805D5E" w:rsidRDefault="00805D5E">
            <w:pPr>
              <w:jc w:val="center"/>
              <w:rPr>
                <w:rFonts w:eastAsia="Calibri"/>
                <w:b/>
              </w:rPr>
            </w:pPr>
          </w:p>
        </w:tc>
      </w:tr>
      <w:tr w:rsidR="00805D5E" w14:paraId="79E94B5D" w14:textId="77777777" w:rsidTr="00805D5E">
        <w:trPr>
          <w:trHeight w:val="420"/>
        </w:trPr>
        <w:tc>
          <w:tcPr>
            <w:tcW w:w="3224"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725B248" w14:textId="77777777" w:rsidR="00805D5E" w:rsidRDefault="00805D5E">
            <w:pPr>
              <w:jc w:val="center"/>
              <w:rPr>
                <w:rFonts w:eastAsia="Calibri"/>
              </w:rPr>
            </w:pPr>
            <w:r>
              <w:rPr>
                <w:rFonts w:eastAsia="Calibri"/>
                <w:b/>
              </w:rPr>
              <w:t>Estrategias metodológicas</w:t>
            </w:r>
          </w:p>
        </w:tc>
        <w:tc>
          <w:tcPr>
            <w:tcW w:w="198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C3542D5" w14:textId="77777777" w:rsidR="00805D5E" w:rsidRDefault="00805D5E">
            <w:pPr>
              <w:jc w:val="center"/>
              <w:rPr>
                <w:rFonts w:eastAsia="Calibri"/>
              </w:rPr>
            </w:pPr>
            <w:r>
              <w:rPr>
                <w:rFonts w:eastAsia="Calibri"/>
                <w:b/>
              </w:rPr>
              <w:t>Recursos</w:t>
            </w:r>
          </w:p>
        </w:tc>
        <w:tc>
          <w:tcPr>
            <w:tcW w:w="5130"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251B494" w14:textId="77777777" w:rsidR="00805D5E" w:rsidRDefault="00805D5E">
            <w:pPr>
              <w:jc w:val="center"/>
              <w:rPr>
                <w:rFonts w:eastAsia="Calibri"/>
              </w:rPr>
            </w:pPr>
            <w:r>
              <w:rPr>
                <w:rFonts w:eastAsia="Calibri"/>
                <w:b/>
              </w:rPr>
              <w:t>Indicadores de logro</w:t>
            </w:r>
          </w:p>
        </w:tc>
        <w:tc>
          <w:tcPr>
            <w:tcW w:w="4267"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3896B61" w14:textId="77777777" w:rsidR="00805D5E" w:rsidRDefault="00805D5E">
            <w:pPr>
              <w:jc w:val="center"/>
              <w:rPr>
                <w:rFonts w:eastAsia="Calibri"/>
              </w:rPr>
            </w:pPr>
            <w:r>
              <w:rPr>
                <w:rFonts w:eastAsia="Calibri"/>
                <w:b/>
              </w:rPr>
              <w:t xml:space="preserve">Actividades de evaluación/ Técnicas / instrumentos </w:t>
            </w:r>
          </w:p>
        </w:tc>
      </w:tr>
      <w:tr w:rsidR="00805D5E" w14:paraId="09747D8B"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224"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5FD3AFB"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5ECC5CF7"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611748E5"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555458E0"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1FE2617E"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pPr>
            <w:proofErr w:type="spellStart"/>
            <w:r>
              <w:rPr>
                <w:rFonts w:eastAsia="Calibri"/>
              </w:rPr>
              <w:t>Sintetización</w:t>
            </w:r>
            <w:proofErr w:type="spellEnd"/>
            <w:r>
              <w:rPr>
                <w:rFonts w:eastAsia="Calibri"/>
              </w:rPr>
              <w:t>: específica el tema de manera resumida con enfoque preciso y concreto a través de diversos organizadores o esquemas</w:t>
            </w:r>
            <w:r>
              <w:rPr>
                <w:rFonts w:eastAsia="Calibri"/>
                <w:i/>
              </w:rPr>
              <w:t xml:space="preserve">      </w:t>
            </w:r>
          </w:p>
          <w:p w14:paraId="4AC2E9A0" w14:textId="77777777" w:rsidR="00805D5E" w:rsidRDefault="00805D5E">
            <w:pPr>
              <w:jc w:val="both"/>
              <w:rPr>
                <w:rFonts w:eastAsia="Calibri"/>
                <w:i/>
              </w:rPr>
            </w:pPr>
          </w:p>
          <w:p w14:paraId="32898A93" w14:textId="77777777" w:rsidR="00805D5E" w:rsidRDefault="00805D5E">
            <w:pPr>
              <w:jc w:val="both"/>
              <w:rPr>
                <w:rFonts w:eastAsia="Calibri"/>
                <w:i/>
              </w:rPr>
            </w:pPr>
          </w:p>
          <w:p w14:paraId="6195EF02" w14:textId="77777777" w:rsidR="00805D5E" w:rsidRDefault="00805D5E">
            <w:pPr>
              <w:jc w:val="both"/>
              <w:rPr>
                <w:rFonts w:eastAsia="Arial"/>
                <w:color w:val="000000"/>
              </w:rPr>
            </w:pPr>
          </w:p>
        </w:tc>
        <w:tc>
          <w:tcPr>
            <w:tcW w:w="198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FFF161D" w14:textId="77777777" w:rsidR="00805D5E" w:rsidRDefault="00805D5E">
            <w:pPr>
              <w:widowControl w:val="0"/>
              <w:rPr>
                <w:rFonts w:eastAsia="Tame nwe roman"/>
              </w:rPr>
            </w:pPr>
            <w:r>
              <w:rPr>
                <w:rFonts w:eastAsia="Tame nwe roman"/>
              </w:rPr>
              <w:lastRenderedPageBreak/>
              <w:t>Texto</w:t>
            </w:r>
          </w:p>
          <w:p w14:paraId="08003014" w14:textId="77777777" w:rsidR="00805D5E" w:rsidRDefault="00805D5E">
            <w:pPr>
              <w:widowControl w:val="0"/>
              <w:rPr>
                <w:rFonts w:eastAsia="Tame nwe roman"/>
              </w:rPr>
            </w:pPr>
            <w:r>
              <w:rPr>
                <w:rFonts w:eastAsia="Tame nwe roman"/>
              </w:rPr>
              <w:t xml:space="preserve">Internet </w:t>
            </w:r>
          </w:p>
          <w:p w14:paraId="0A412511" w14:textId="77777777" w:rsidR="00805D5E" w:rsidRDefault="00805D5E">
            <w:pPr>
              <w:widowControl w:val="0"/>
              <w:jc w:val="both"/>
              <w:rPr>
                <w:rFonts w:eastAsia="Tame nwe roman"/>
              </w:rPr>
            </w:pPr>
            <w:r>
              <w:rPr>
                <w:rFonts w:eastAsia="Tame nwe roman"/>
              </w:rPr>
              <w:t>Computadora</w:t>
            </w:r>
          </w:p>
          <w:p w14:paraId="0037C0B1" w14:textId="77777777" w:rsidR="00805D5E" w:rsidRDefault="00805D5E">
            <w:pPr>
              <w:widowControl w:val="0"/>
              <w:jc w:val="both"/>
              <w:rPr>
                <w:rFonts w:eastAsia="Tame nwe roman"/>
              </w:rPr>
            </w:pPr>
            <w:r>
              <w:rPr>
                <w:rFonts w:eastAsia="Tame nwe roman"/>
              </w:rPr>
              <w:t>Lápiz</w:t>
            </w:r>
          </w:p>
          <w:p w14:paraId="75E7ECA9" w14:textId="77777777" w:rsidR="00805D5E" w:rsidRDefault="00805D5E">
            <w:pPr>
              <w:widowControl w:val="0"/>
              <w:jc w:val="both"/>
              <w:rPr>
                <w:rFonts w:eastAsia="Tame nwe roman"/>
              </w:rPr>
            </w:pPr>
            <w:r>
              <w:rPr>
                <w:rFonts w:eastAsia="Tame nwe roman"/>
              </w:rPr>
              <w:t>Hojas</w:t>
            </w:r>
          </w:p>
          <w:p w14:paraId="5D6F0F99" w14:textId="77777777" w:rsidR="00805D5E" w:rsidRDefault="00805D5E">
            <w:pPr>
              <w:widowControl w:val="0"/>
              <w:jc w:val="both"/>
              <w:rPr>
                <w:rFonts w:eastAsia="Tame nwe roman"/>
              </w:rPr>
            </w:pPr>
            <w:r>
              <w:rPr>
                <w:rFonts w:eastAsia="Tame nwe roman"/>
              </w:rPr>
              <w:t>Tarjetas</w:t>
            </w:r>
          </w:p>
          <w:p w14:paraId="08B640B8" w14:textId="77777777" w:rsidR="00805D5E" w:rsidRDefault="00805D5E">
            <w:pPr>
              <w:widowControl w:val="0"/>
              <w:jc w:val="both"/>
              <w:rPr>
                <w:rFonts w:eastAsia="Tame nwe roman"/>
              </w:rPr>
            </w:pPr>
            <w:r>
              <w:rPr>
                <w:rFonts w:eastAsia="Tame nwe roman"/>
              </w:rPr>
              <w:t>Cuaderno</w:t>
            </w:r>
          </w:p>
          <w:p w14:paraId="52DD880B" w14:textId="77777777" w:rsidR="00805D5E" w:rsidRDefault="00805D5E">
            <w:pPr>
              <w:widowControl w:val="0"/>
              <w:jc w:val="both"/>
              <w:rPr>
                <w:rFonts w:eastAsia="Tame nwe roman"/>
              </w:rPr>
            </w:pPr>
            <w:r>
              <w:rPr>
                <w:rFonts w:eastAsia="Tame nwe roman"/>
              </w:rPr>
              <w:t>Papelotes</w:t>
            </w:r>
          </w:p>
          <w:p w14:paraId="17B8E67D" w14:textId="77777777" w:rsidR="00805D5E" w:rsidRDefault="00805D5E">
            <w:pPr>
              <w:widowControl w:val="0"/>
              <w:jc w:val="both"/>
              <w:rPr>
                <w:rFonts w:eastAsia="Tame nwe roman"/>
              </w:rPr>
            </w:pPr>
            <w:r>
              <w:rPr>
                <w:rFonts w:eastAsia="Tame nwe roman"/>
              </w:rPr>
              <w:t>Marcadores</w:t>
            </w:r>
          </w:p>
          <w:p w14:paraId="2B6F10BE" w14:textId="77777777" w:rsidR="00805D5E" w:rsidRDefault="00805D5E">
            <w:pPr>
              <w:widowControl w:val="0"/>
              <w:jc w:val="both"/>
              <w:rPr>
                <w:rFonts w:eastAsia="Tame nwe roman"/>
              </w:rPr>
            </w:pPr>
            <w:proofErr w:type="spellStart"/>
            <w:r>
              <w:rPr>
                <w:rFonts w:eastAsia="Tame nwe roman"/>
              </w:rPr>
              <w:t>Power</w:t>
            </w:r>
            <w:proofErr w:type="spellEnd"/>
            <w:r>
              <w:rPr>
                <w:rFonts w:eastAsia="Tame nwe roman"/>
              </w:rPr>
              <w:t xml:space="preserve"> Point</w:t>
            </w:r>
          </w:p>
          <w:p w14:paraId="5EE21FDD" w14:textId="77777777" w:rsidR="00805D5E" w:rsidRDefault="00805D5E">
            <w:pPr>
              <w:widowControl w:val="0"/>
              <w:jc w:val="both"/>
              <w:rPr>
                <w:rFonts w:eastAsia="Tame nwe roman"/>
              </w:rPr>
            </w:pPr>
            <w:r>
              <w:rPr>
                <w:rFonts w:eastAsia="Tame nwe roman"/>
              </w:rPr>
              <w:t>Imágenes</w:t>
            </w:r>
          </w:p>
          <w:p w14:paraId="23ED4F22" w14:textId="77777777" w:rsidR="00805D5E" w:rsidRDefault="00805D5E">
            <w:pPr>
              <w:widowControl w:val="0"/>
              <w:jc w:val="both"/>
              <w:rPr>
                <w:rFonts w:eastAsia="Tame nwe roman"/>
              </w:rPr>
            </w:pPr>
            <w:r>
              <w:rPr>
                <w:rFonts w:eastAsia="Tame nwe roman"/>
              </w:rPr>
              <w:t>YouTube</w:t>
            </w:r>
          </w:p>
          <w:p w14:paraId="620189C4" w14:textId="77777777" w:rsidR="00805D5E" w:rsidRDefault="00805D5E">
            <w:pPr>
              <w:widowControl w:val="0"/>
              <w:jc w:val="both"/>
              <w:rPr>
                <w:rFonts w:eastAsia="Tame nwe roman"/>
              </w:rPr>
            </w:pPr>
          </w:p>
          <w:p w14:paraId="700F09CE" w14:textId="77777777" w:rsidR="00805D5E" w:rsidRDefault="00805D5E">
            <w:pPr>
              <w:ind w:left="720"/>
              <w:rPr>
                <w:rFonts w:eastAsia="Calibri"/>
              </w:rPr>
            </w:pPr>
          </w:p>
        </w:tc>
        <w:tc>
          <w:tcPr>
            <w:tcW w:w="5400"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BF8095E" w14:textId="77777777" w:rsidR="00805D5E" w:rsidRDefault="00805D5E">
            <w:pPr>
              <w:jc w:val="both"/>
              <w:rPr>
                <w:rFonts w:eastAsia="Cabin"/>
              </w:rPr>
            </w:pPr>
            <w:r>
              <w:rPr>
                <w:rFonts w:eastAsia="Cabin"/>
              </w:rPr>
              <w:t>Tareas: recaba la información. Necesaria como punto de partida para el conocimiento</w:t>
            </w:r>
          </w:p>
          <w:p w14:paraId="458C136B" w14:textId="77777777" w:rsidR="00805D5E" w:rsidRDefault="00805D5E">
            <w:pPr>
              <w:jc w:val="both"/>
              <w:rPr>
                <w:rFonts w:eastAsia="Cabin"/>
              </w:rPr>
            </w:pPr>
            <w:r>
              <w:rPr>
                <w:rFonts w:eastAsia="Cabin"/>
              </w:rPr>
              <w:t>Deberes: mecanización de sistemas para memorizar aspectos necesarios</w:t>
            </w:r>
          </w:p>
          <w:p w14:paraId="29D1D986" w14:textId="77777777" w:rsidR="00805D5E" w:rsidRDefault="00805D5E">
            <w:pPr>
              <w:jc w:val="both"/>
              <w:rPr>
                <w:rFonts w:eastAsia="Cabin"/>
              </w:rPr>
            </w:pPr>
            <w:r>
              <w:rPr>
                <w:rFonts w:eastAsia="Cabin"/>
              </w:rPr>
              <w:t>Bloque Trabajo y aprendo</w:t>
            </w:r>
          </w:p>
          <w:p w14:paraId="7292A180" w14:textId="77777777" w:rsidR="00805D5E" w:rsidRDefault="00805D5E">
            <w:pPr>
              <w:jc w:val="both"/>
              <w:rPr>
                <w:rFonts w:eastAsia="Cabin"/>
              </w:rPr>
            </w:pPr>
          </w:p>
          <w:p w14:paraId="7E4A91B3" w14:textId="77777777" w:rsidR="00805D5E" w:rsidRDefault="00805D5E">
            <w:pPr>
              <w:jc w:val="both"/>
              <w:rPr>
                <w:rFonts w:eastAsia="Cabin"/>
              </w:rPr>
            </w:pPr>
            <w:r>
              <w:rPr>
                <w:rFonts w:eastAsia="Cabin"/>
              </w:rPr>
              <w:t>Consultas: trabajos bibliográficos sobre el tema</w:t>
            </w:r>
          </w:p>
          <w:p w14:paraId="0DC476F1" w14:textId="77777777" w:rsidR="00805D5E" w:rsidRDefault="00805D5E">
            <w:pPr>
              <w:jc w:val="both"/>
              <w:rPr>
                <w:rFonts w:eastAsia="Cabin"/>
              </w:rPr>
            </w:pPr>
            <w:r>
              <w:rPr>
                <w:rFonts w:eastAsia="Cabin"/>
              </w:rPr>
              <w:t>Bloque Exploremos los conocimientos</w:t>
            </w:r>
          </w:p>
          <w:p w14:paraId="4513B937" w14:textId="77777777" w:rsidR="00805D5E" w:rsidRDefault="00805D5E">
            <w:pPr>
              <w:jc w:val="both"/>
              <w:rPr>
                <w:rFonts w:eastAsia="Cabin"/>
              </w:rPr>
            </w:pPr>
          </w:p>
          <w:p w14:paraId="20B55FA1" w14:textId="77777777" w:rsidR="00805D5E" w:rsidRDefault="00805D5E">
            <w:pPr>
              <w:jc w:val="both"/>
              <w:rPr>
                <w:rFonts w:eastAsia="Cabin"/>
              </w:rPr>
            </w:pPr>
            <w:r>
              <w:rPr>
                <w:rFonts w:eastAsia="Cabin"/>
              </w:rPr>
              <w:t>Investigaciones: determina un proceso de análisis, síntesis y conclusiones con respecto a los temas estudiados</w:t>
            </w:r>
          </w:p>
          <w:p w14:paraId="6922657F" w14:textId="77777777" w:rsidR="00805D5E" w:rsidRDefault="00805D5E">
            <w:pPr>
              <w:jc w:val="both"/>
              <w:rPr>
                <w:rFonts w:eastAsia="Cabin"/>
              </w:rPr>
            </w:pPr>
            <w:r>
              <w:rPr>
                <w:rFonts w:eastAsia="Cabin"/>
              </w:rPr>
              <w:t>Bloque Para Indagar</w:t>
            </w:r>
          </w:p>
          <w:p w14:paraId="679CBA50" w14:textId="77777777" w:rsidR="00805D5E" w:rsidRDefault="00805D5E">
            <w:pPr>
              <w:jc w:val="both"/>
              <w:rPr>
                <w:rFonts w:eastAsia="Cabin"/>
              </w:rPr>
            </w:pPr>
          </w:p>
          <w:p w14:paraId="02A46E9A" w14:textId="77777777" w:rsidR="00805D5E" w:rsidRDefault="00805D5E">
            <w:pPr>
              <w:jc w:val="both"/>
              <w:rPr>
                <w:rFonts w:eastAsia="Cabin"/>
              </w:rPr>
            </w:pPr>
            <w:r>
              <w:rPr>
                <w:rFonts w:eastAsia="Cabin"/>
              </w:rPr>
              <w:t>Informe: sistematización y publicación de los resultados obtenidos</w:t>
            </w:r>
          </w:p>
          <w:p w14:paraId="7933ADC2" w14:textId="77777777" w:rsidR="00805D5E" w:rsidRDefault="00805D5E">
            <w:pPr>
              <w:jc w:val="both"/>
              <w:rPr>
                <w:rFonts w:eastAsia="Cabin"/>
              </w:rPr>
            </w:pPr>
            <w:r>
              <w:rPr>
                <w:rFonts w:eastAsia="Cabin"/>
              </w:rPr>
              <w:t>Bloque Exploremos los conocimientos</w:t>
            </w:r>
          </w:p>
          <w:p w14:paraId="4E9DE4F0" w14:textId="77777777" w:rsidR="00805D5E" w:rsidRDefault="00805D5E">
            <w:pPr>
              <w:jc w:val="both"/>
              <w:rPr>
                <w:rFonts w:eastAsia="Cabin"/>
              </w:rPr>
            </w:pPr>
          </w:p>
          <w:p w14:paraId="1A64A687" w14:textId="77777777" w:rsidR="00805D5E" w:rsidRDefault="00805D5E">
            <w:pPr>
              <w:jc w:val="both"/>
              <w:rPr>
                <w:rFonts w:eastAsia="Calibri"/>
              </w:rPr>
            </w:pPr>
          </w:p>
        </w:tc>
        <w:tc>
          <w:tcPr>
            <w:tcW w:w="3997"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2554CA1" w14:textId="77777777" w:rsidR="00805D5E" w:rsidRDefault="00805D5E">
            <w:pPr>
              <w:rPr>
                <w:rFonts w:eastAsia="Calibri"/>
              </w:rPr>
            </w:pPr>
          </w:p>
          <w:p w14:paraId="3D69902F" w14:textId="77777777" w:rsidR="00805D5E" w:rsidRDefault="00805D5E">
            <w:pPr>
              <w:tabs>
                <w:tab w:val="left" w:pos="924"/>
              </w:tabs>
              <w:ind w:left="720"/>
              <w:jc w:val="both"/>
              <w:rPr>
                <w:rFonts w:eastAsia="Calibri"/>
              </w:rPr>
            </w:pPr>
            <w:r>
              <w:rPr>
                <w:rFonts w:eastAsia="Calibri"/>
                <w:i/>
              </w:rPr>
              <w:t>EVALUACIÓN FORMATIVA</w:t>
            </w:r>
          </w:p>
          <w:p w14:paraId="15CD30CC" w14:textId="77777777" w:rsidR="00805D5E" w:rsidRDefault="00805D5E">
            <w:pPr>
              <w:tabs>
                <w:tab w:val="left" w:pos="924"/>
              </w:tabs>
              <w:ind w:left="720"/>
              <w:jc w:val="both"/>
              <w:rPr>
                <w:rFonts w:eastAsia="Calibri"/>
              </w:rPr>
            </w:pPr>
          </w:p>
          <w:p w14:paraId="7BD5ADCA" w14:textId="77777777" w:rsidR="00805D5E" w:rsidRDefault="00805D5E">
            <w:pPr>
              <w:tabs>
                <w:tab w:val="left" w:pos="6"/>
                <w:tab w:val="left" w:pos="924"/>
              </w:tabs>
              <w:ind w:left="6"/>
              <w:jc w:val="both"/>
              <w:rPr>
                <w:rFonts w:eastAsia="Calibri"/>
              </w:rPr>
            </w:pPr>
            <w:r>
              <w:rPr>
                <w:rFonts w:eastAsia="Calibri"/>
              </w:rPr>
              <w:t>Determina el procedimiento a través de los  trabajos, tareas, deberes, entre otros.</w:t>
            </w:r>
          </w:p>
          <w:p w14:paraId="4F791A9D" w14:textId="77777777" w:rsidR="00805D5E" w:rsidRDefault="00805D5E">
            <w:pPr>
              <w:tabs>
                <w:tab w:val="left" w:pos="6"/>
                <w:tab w:val="left" w:pos="924"/>
              </w:tabs>
              <w:ind w:left="6"/>
              <w:jc w:val="both"/>
              <w:rPr>
                <w:rFonts w:eastAsia="Calibri"/>
              </w:rPr>
            </w:pPr>
          </w:p>
          <w:p w14:paraId="73FED92A" w14:textId="77777777" w:rsidR="00805D5E" w:rsidRDefault="00805D5E">
            <w:pPr>
              <w:tabs>
                <w:tab w:val="left" w:pos="6"/>
                <w:tab w:val="left" w:pos="924"/>
              </w:tabs>
              <w:ind w:left="6"/>
              <w:jc w:val="center"/>
              <w:rPr>
                <w:rFonts w:eastAsia="Calibri"/>
              </w:rPr>
            </w:pPr>
            <w:r>
              <w:rPr>
                <w:rFonts w:eastAsia="Calibri"/>
              </w:rPr>
              <w:t xml:space="preserve">BLOQUE, TRABAJO Y APRENDO </w:t>
            </w:r>
          </w:p>
          <w:p w14:paraId="12DE2230" w14:textId="77777777" w:rsidR="00805D5E" w:rsidRDefault="00805D5E">
            <w:pPr>
              <w:tabs>
                <w:tab w:val="left" w:pos="924"/>
              </w:tabs>
              <w:ind w:left="720"/>
              <w:jc w:val="both"/>
              <w:rPr>
                <w:rFonts w:eastAsia="Calibri"/>
              </w:rPr>
            </w:pPr>
          </w:p>
          <w:p w14:paraId="6ED23DB6" w14:textId="77777777" w:rsidR="00805D5E" w:rsidRDefault="00805D5E">
            <w:pPr>
              <w:tabs>
                <w:tab w:val="left" w:pos="924"/>
              </w:tabs>
              <w:ind w:left="720"/>
              <w:jc w:val="both"/>
              <w:rPr>
                <w:rFonts w:eastAsia="Calibri"/>
              </w:rPr>
            </w:pPr>
          </w:p>
          <w:p w14:paraId="12966AC1" w14:textId="77777777" w:rsidR="00805D5E" w:rsidRDefault="00805D5E">
            <w:pPr>
              <w:tabs>
                <w:tab w:val="left" w:pos="924"/>
              </w:tabs>
              <w:ind w:left="720"/>
              <w:jc w:val="both"/>
              <w:rPr>
                <w:rFonts w:eastAsia="Calibri"/>
              </w:rPr>
            </w:pPr>
            <w:r>
              <w:rPr>
                <w:rFonts w:eastAsia="Calibri"/>
              </w:rPr>
              <w:t>EVALUACIÓN SUMATIVA</w:t>
            </w:r>
          </w:p>
          <w:p w14:paraId="2F8A1680" w14:textId="77777777" w:rsidR="00805D5E" w:rsidRDefault="00805D5E">
            <w:pPr>
              <w:tabs>
                <w:tab w:val="left" w:pos="924"/>
              </w:tabs>
              <w:ind w:left="720"/>
              <w:jc w:val="both"/>
              <w:rPr>
                <w:rFonts w:eastAsia="Calibri"/>
              </w:rPr>
            </w:pPr>
          </w:p>
          <w:p w14:paraId="5F8E02AA" w14:textId="77777777" w:rsidR="00805D5E" w:rsidRDefault="00805D5E">
            <w:pPr>
              <w:jc w:val="both"/>
              <w:rPr>
                <w:rFonts w:eastAsia="Calibri"/>
              </w:rPr>
            </w:pPr>
            <w:r>
              <w:rPr>
                <w:rFonts w:eastAsia="Calibri"/>
              </w:rPr>
              <w:t>Determina la medición del aprendizaje a través de pruebas abiertas y de base estructurada</w:t>
            </w:r>
          </w:p>
          <w:p w14:paraId="66092F9D" w14:textId="77777777" w:rsidR="00805D5E" w:rsidRDefault="00805D5E">
            <w:pPr>
              <w:jc w:val="both"/>
              <w:rPr>
                <w:rFonts w:eastAsia="Calibri"/>
                <w:color w:val="000000"/>
              </w:rPr>
            </w:pPr>
            <w:r>
              <w:rPr>
                <w:rFonts w:eastAsia="Calibri"/>
              </w:rPr>
              <w:t xml:space="preserve"> Prueba de fin de unidad</w:t>
            </w:r>
          </w:p>
        </w:tc>
      </w:tr>
      <w:tr w:rsidR="00805D5E" w14:paraId="216B43A6" w14:textId="77777777" w:rsidTr="00805D5E">
        <w:trPr>
          <w:trHeight w:val="30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5500F95D" w14:textId="77777777" w:rsidR="00805D5E" w:rsidRDefault="00805D5E">
            <w:pPr>
              <w:rPr>
                <w:rFonts w:eastAsia="Calibri"/>
              </w:rPr>
            </w:pPr>
            <w:r>
              <w:rPr>
                <w:rFonts w:eastAsia="Calibri"/>
                <w:b/>
              </w:rPr>
              <w:t>3. ADAPTACIONES CURRICULARES</w:t>
            </w:r>
          </w:p>
        </w:tc>
      </w:tr>
      <w:tr w:rsidR="00805D5E" w14:paraId="410B7250"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B0EE922" w14:textId="77777777" w:rsidR="00805D5E" w:rsidRDefault="00805D5E">
            <w:pPr>
              <w:jc w:val="center"/>
              <w:rPr>
                <w:rFonts w:eastAsia="Calibri"/>
              </w:rPr>
            </w:pPr>
            <w:r>
              <w:rPr>
                <w:rFonts w:eastAsia="Calibri"/>
                <w:b/>
              </w:rPr>
              <w:t>Especificación de la necesidad educativa</w:t>
            </w:r>
          </w:p>
        </w:tc>
        <w:tc>
          <w:tcPr>
            <w:tcW w:w="10997"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6128F2C" w14:textId="77777777" w:rsidR="00805D5E" w:rsidRDefault="00805D5E">
            <w:pPr>
              <w:jc w:val="center"/>
              <w:rPr>
                <w:rFonts w:eastAsia="Calibri"/>
              </w:rPr>
            </w:pPr>
            <w:r>
              <w:rPr>
                <w:rFonts w:eastAsia="Calibri"/>
                <w:b/>
              </w:rPr>
              <w:t>Especificación de la adaptación a ser aplicada</w:t>
            </w:r>
          </w:p>
        </w:tc>
      </w:tr>
      <w:tr w:rsidR="00805D5E" w14:paraId="37D894C4" w14:textId="77777777" w:rsidTr="00805D5E">
        <w:trPr>
          <w:trHeight w:val="44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6F2D2D1E" w14:textId="77777777" w:rsidR="00805D5E" w:rsidRDefault="00805D5E">
            <w:pPr>
              <w:jc w:val="both"/>
              <w:rPr>
                <w:rFonts w:eastAsia="Calibri"/>
              </w:rPr>
            </w:pPr>
            <w:r>
              <w:rPr>
                <w:rFonts w:eastAsia="Calibri"/>
              </w:rPr>
              <w:t xml:space="preserve"> </w:t>
            </w:r>
          </w:p>
          <w:p w14:paraId="3328D1BC" w14:textId="77777777" w:rsidR="00805D5E" w:rsidRDefault="00805D5E">
            <w:pPr>
              <w:jc w:val="both"/>
              <w:rPr>
                <w:rFonts w:eastAsia="Calibri"/>
              </w:rPr>
            </w:pPr>
          </w:p>
          <w:p w14:paraId="4002DA43" w14:textId="77777777" w:rsidR="00805D5E" w:rsidRDefault="00805D5E">
            <w:pPr>
              <w:jc w:val="both"/>
              <w:rPr>
                <w:rFonts w:eastAsia="Calibri"/>
              </w:rPr>
            </w:pPr>
          </w:p>
          <w:p w14:paraId="487C0253" w14:textId="77777777" w:rsidR="00805D5E" w:rsidRDefault="00805D5E">
            <w:pPr>
              <w:jc w:val="both"/>
              <w:rPr>
                <w:rFonts w:eastAsia="Calibri"/>
              </w:rPr>
            </w:pPr>
          </w:p>
        </w:tc>
        <w:tc>
          <w:tcPr>
            <w:tcW w:w="10997" w:type="dxa"/>
            <w:gridSpan w:val="19"/>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871F6A7" w14:textId="77777777" w:rsidR="00805D5E" w:rsidRDefault="00805D5E">
            <w:pPr>
              <w:rPr>
                <w:rFonts w:eastAsia="Calibri"/>
              </w:rPr>
            </w:pPr>
            <w:r>
              <w:rPr>
                <w:rFonts w:eastAsia="Calibri"/>
              </w:rPr>
              <w:t> </w:t>
            </w:r>
          </w:p>
          <w:p w14:paraId="27104FF8" w14:textId="77777777" w:rsidR="00805D5E" w:rsidRDefault="00805D5E">
            <w:pPr>
              <w:rPr>
                <w:rFonts w:eastAsia="Calibri"/>
              </w:rPr>
            </w:pPr>
          </w:p>
        </w:tc>
      </w:tr>
      <w:tr w:rsidR="00805D5E" w14:paraId="58BC308E"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ACFFB79" w14:textId="77777777" w:rsidR="00805D5E" w:rsidRDefault="00805D5E">
            <w:pPr>
              <w:jc w:val="center"/>
              <w:rPr>
                <w:rFonts w:eastAsia="Calibri"/>
              </w:rPr>
            </w:pPr>
            <w:r>
              <w:rPr>
                <w:rFonts w:eastAsia="Calibri"/>
                <w:b/>
              </w:rPr>
              <w:t>ELABORADO</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7EF0362" w14:textId="77777777" w:rsidR="00805D5E" w:rsidRDefault="00805D5E">
            <w:pPr>
              <w:jc w:val="center"/>
              <w:rPr>
                <w:rFonts w:eastAsia="Calibri"/>
              </w:rPr>
            </w:pPr>
            <w:r>
              <w:rPr>
                <w:rFonts w:eastAsia="Calibri"/>
                <w:b/>
              </w:rPr>
              <w:t>REVISADO</w:t>
            </w:r>
          </w:p>
        </w:tc>
        <w:tc>
          <w:tcPr>
            <w:tcW w:w="8117"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761A9CE" w14:textId="77777777" w:rsidR="00805D5E" w:rsidRDefault="00805D5E">
            <w:pPr>
              <w:jc w:val="center"/>
              <w:rPr>
                <w:rFonts w:eastAsia="Calibri"/>
              </w:rPr>
            </w:pPr>
            <w:r>
              <w:rPr>
                <w:rFonts w:eastAsia="Calibri"/>
                <w:b/>
              </w:rPr>
              <w:t>APROBADO</w:t>
            </w:r>
          </w:p>
        </w:tc>
      </w:tr>
      <w:tr w:rsidR="00805D5E" w14:paraId="0C4D24ED" w14:textId="77777777" w:rsidTr="00805D5E">
        <w:trPr>
          <w:trHeight w:val="18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69FA6EE" w14:textId="77777777" w:rsidR="00805D5E" w:rsidRDefault="00805D5E">
            <w:pPr>
              <w:rPr>
                <w:rFonts w:eastAsia="Calibri"/>
              </w:rPr>
            </w:pPr>
            <w:r>
              <w:rPr>
                <w:rFonts w:eastAsia="Calibri"/>
              </w:rPr>
              <w:t xml:space="preserve">Docente: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5D3CF26" w14:textId="77777777" w:rsidR="00805D5E" w:rsidRDefault="00805D5E">
            <w:pPr>
              <w:rPr>
                <w:rFonts w:eastAsia="Calibri"/>
              </w:rPr>
            </w:pPr>
            <w:r>
              <w:rPr>
                <w:rFonts w:eastAsia="Calibri"/>
              </w:rPr>
              <w:t xml:space="preserve">Director del área : </w:t>
            </w:r>
          </w:p>
        </w:tc>
        <w:tc>
          <w:tcPr>
            <w:tcW w:w="8117"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9BEEB13" w14:textId="77777777" w:rsidR="00805D5E" w:rsidRDefault="00805D5E">
            <w:pPr>
              <w:rPr>
                <w:rFonts w:eastAsia="Calibri"/>
              </w:rPr>
            </w:pPr>
            <w:r>
              <w:rPr>
                <w:rFonts w:eastAsia="Calibri"/>
              </w:rPr>
              <w:t>Vicerrector:</w:t>
            </w:r>
          </w:p>
        </w:tc>
      </w:tr>
      <w:tr w:rsidR="00805D5E" w14:paraId="34FA9B47"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68E5697" w14:textId="77777777" w:rsidR="00805D5E" w:rsidRDefault="00805D5E">
            <w:pPr>
              <w:rPr>
                <w:rFonts w:eastAsia="Calibri"/>
              </w:rPr>
            </w:pPr>
            <w:r>
              <w:rPr>
                <w:rFonts w:eastAsia="Calibri"/>
              </w:rPr>
              <w:t>Firma:</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D9CA511" w14:textId="77777777" w:rsidR="00805D5E" w:rsidRDefault="00805D5E">
            <w:pPr>
              <w:rPr>
                <w:rFonts w:eastAsia="Calibri"/>
              </w:rPr>
            </w:pPr>
            <w:r>
              <w:rPr>
                <w:rFonts w:eastAsia="Calibri"/>
              </w:rPr>
              <w:t>Firma:</w:t>
            </w:r>
          </w:p>
        </w:tc>
        <w:tc>
          <w:tcPr>
            <w:tcW w:w="8117"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D753839" w14:textId="77777777" w:rsidR="00805D5E" w:rsidRDefault="00805D5E">
            <w:pPr>
              <w:rPr>
                <w:rFonts w:eastAsia="Calibri"/>
              </w:rPr>
            </w:pPr>
            <w:r>
              <w:rPr>
                <w:rFonts w:eastAsia="Calibri"/>
              </w:rPr>
              <w:t>Firma:</w:t>
            </w:r>
          </w:p>
        </w:tc>
      </w:tr>
      <w:tr w:rsidR="00805D5E" w14:paraId="3B6F0929" w14:textId="77777777" w:rsidTr="00805D5E">
        <w:trPr>
          <w:trHeight w:val="240"/>
        </w:trPr>
        <w:tc>
          <w:tcPr>
            <w:tcW w:w="3604" w:type="dxa"/>
            <w:gridSpan w:val="7"/>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D23D1F5" w14:textId="77777777" w:rsidR="00805D5E" w:rsidRDefault="00805D5E">
            <w:pPr>
              <w:rPr>
                <w:rFonts w:eastAsia="Calibri"/>
              </w:rPr>
            </w:pPr>
            <w:r>
              <w:rPr>
                <w:rFonts w:eastAsia="Calibri"/>
              </w:rPr>
              <w:t xml:space="preserve">Fecha: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23A4B58" w14:textId="77777777" w:rsidR="00805D5E" w:rsidRDefault="00805D5E">
            <w:pPr>
              <w:rPr>
                <w:rFonts w:eastAsia="Calibri"/>
              </w:rPr>
            </w:pPr>
            <w:r>
              <w:rPr>
                <w:rFonts w:eastAsia="Calibri"/>
              </w:rPr>
              <w:t>Fecha:</w:t>
            </w:r>
          </w:p>
        </w:tc>
        <w:tc>
          <w:tcPr>
            <w:tcW w:w="8117"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169304F" w14:textId="77777777" w:rsidR="00805D5E" w:rsidRDefault="00805D5E">
            <w:pPr>
              <w:rPr>
                <w:rFonts w:eastAsia="Calibri"/>
              </w:rPr>
            </w:pPr>
            <w:r>
              <w:rPr>
                <w:rFonts w:eastAsia="Calibri"/>
              </w:rPr>
              <w:t>Fecha:</w:t>
            </w:r>
          </w:p>
        </w:tc>
      </w:tr>
      <w:bookmarkEnd w:id="3"/>
    </w:tbl>
    <w:p w14:paraId="2DBF4828" w14:textId="77777777" w:rsidR="00805D5E" w:rsidRDefault="00805D5E" w:rsidP="00805D5E">
      <w:pPr>
        <w:tabs>
          <w:tab w:val="left" w:pos="924"/>
        </w:tabs>
        <w:spacing w:before="240" w:after="240"/>
        <w:jc w:val="center"/>
        <w:rPr>
          <w:rFonts w:ascii="Calibri" w:eastAsia="Calibri" w:hAnsi="Calibri" w:cs="Calibri"/>
        </w:rPr>
      </w:pPr>
    </w:p>
    <w:p w14:paraId="1E3FF8CE" w14:textId="77777777" w:rsidR="00805D5E" w:rsidRDefault="00805D5E" w:rsidP="00805D5E">
      <w:pPr>
        <w:tabs>
          <w:tab w:val="left" w:pos="924"/>
        </w:tabs>
        <w:spacing w:before="240" w:after="240"/>
        <w:jc w:val="center"/>
        <w:rPr>
          <w:rFonts w:ascii="Calibri" w:eastAsia="Calibri" w:hAnsi="Calibri" w:cs="Calibri"/>
        </w:rPr>
      </w:pPr>
    </w:p>
    <w:p w14:paraId="1738BB40" w14:textId="77777777" w:rsidR="00805D5E" w:rsidRDefault="00805D5E" w:rsidP="00805D5E">
      <w:pPr>
        <w:tabs>
          <w:tab w:val="left" w:pos="924"/>
        </w:tabs>
        <w:spacing w:before="240" w:after="240"/>
        <w:jc w:val="center"/>
        <w:rPr>
          <w:rFonts w:ascii="Calibri" w:eastAsia="Calibri" w:hAnsi="Calibri" w:cs="Calibri"/>
        </w:rPr>
      </w:pPr>
    </w:p>
    <w:p w14:paraId="76743381" w14:textId="77777777" w:rsidR="00805D5E" w:rsidRDefault="00805D5E" w:rsidP="00805D5E">
      <w:pPr>
        <w:tabs>
          <w:tab w:val="left" w:pos="924"/>
        </w:tabs>
        <w:spacing w:before="240" w:after="240"/>
        <w:jc w:val="center"/>
        <w:rPr>
          <w:rFonts w:ascii="Calibri" w:eastAsia="Calibri" w:hAnsi="Calibri" w:cs="Calibri"/>
        </w:rPr>
      </w:pPr>
    </w:p>
    <w:tbl>
      <w:tblPr>
        <w:tblStyle w:val="Tablaconcuadrcula2-nfasis2"/>
        <w:tblW w:w="0" w:type="dxa"/>
        <w:tblLayout w:type="fixed"/>
        <w:tblLook w:val="0400" w:firstRow="0" w:lastRow="0" w:firstColumn="0" w:lastColumn="0" w:noHBand="0" w:noVBand="1"/>
      </w:tblPr>
      <w:tblGrid>
        <w:gridCol w:w="1700"/>
        <w:gridCol w:w="119"/>
        <w:gridCol w:w="612"/>
        <w:gridCol w:w="119"/>
        <w:gridCol w:w="669"/>
        <w:gridCol w:w="378"/>
        <w:gridCol w:w="47"/>
        <w:gridCol w:w="899"/>
        <w:gridCol w:w="322"/>
        <w:gridCol w:w="336"/>
        <w:gridCol w:w="268"/>
        <w:gridCol w:w="934"/>
        <w:gridCol w:w="74"/>
        <w:gridCol w:w="821"/>
        <w:gridCol w:w="505"/>
        <w:gridCol w:w="860"/>
        <w:gridCol w:w="460"/>
        <w:gridCol w:w="609"/>
        <w:gridCol w:w="599"/>
        <w:gridCol w:w="17"/>
        <w:gridCol w:w="600"/>
        <w:gridCol w:w="1217"/>
        <w:gridCol w:w="607"/>
        <w:gridCol w:w="1829"/>
      </w:tblGrid>
      <w:tr w:rsidR="00805D5E" w14:paraId="64D1DBD0" w14:textId="77777777" w:rsidTr="00805D5E">
        <w:trPr>
          <w:cnfStyle w:val="000000100000" w:firstRow="0" w:lastRow="0" w:firstColumn="0" w:lastColumn="0" w:oddVBand="0" w:evenVBand="0" w:oddHBand="1" w:evenHBand="0" w:firstRowFirstColumn="0" w:firstRowLastColumn="0" w:lastRowFirstColumn="0" w:lastRowLastColumn="0"/>
          <w:trHeight w:val="120"/>
        </w:trPr>
        <w:tc>
          <w:tcPr>
            <w:tcW w:w="4865" w:type="dxa"/>
            <w:gridSpan w:val="9"/>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E8D0F9" w14:textId="77777777" w:rsidR="00805D5E" w:rsidRDefault="00805D5E">
            <w:pPr>
              <w:jc w:val="center"/>
              <w:rPr>
                <w:rFonts w:eastAsia="Calibri"/>
                <w:color w:val="000000"/>
              </w:rPr>
            </w:pPr>
            <w:r>
              <w:rPr>
                <w:rFonts w:eastAsia="Calibri"/>
                <w:b/>
              </w:rPr>
              <w:t>LOGO INSTITUCIONAL</w:t>
            </w:r>
          </w:p>
        </w:tc>
        <w:tc>
          <w:tcPr>
            <w:tcW w:w="4867"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8A5DD11" w14:textId="77777777" w:rsidR="00805D5E" w:rsidRDefault="00805D5E">
            <w:pPr>
              <w:jc w:val="center"/>
              <w:rPr>
                <w:rFonts w:eastAsia="Calibri"/>
              </w:rPr>
            </w:pPr>
            <w:r>
              <w:rPr>
                <w:rFonts w:eastAsia="Calibri"/>
                <w:b/>
              </w:rPr>
              <w:t>NOMBRE DE LA INSTITUCIÓN</w:t>
            </w:r>
          </w:p>
        </w:tc>
        <w:tc>
          <w:tcPr>
            <w:tcW w:w="4869" w:type="dxa"/>
            <w:gridSpan w:val="6"/>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E1E8B47" w14:textId="77777777" w:rsidR="00805D5E" w:rsidRDefault="00805D5E">
            <w:pPr>
              <w:jc w:val="center"/>
              <w:rPr>
                <w:rFonts w:eastAsia="Calibri"/>
              </w:rPr>
            </w:pPr>
            <w:r>
              <w:rPr>
                <w:rFonts w:eastAsia="Calibri"/>
                <w:b/>
              </w:rPr>
              <w:t>AÑO LECTIVO</w:t>
            </w:r>
          </w:p>
        </w:tc>
      </w:tr>
      <w:tr w:rsidR="00805D5E" w14:paraId="009C55F6" w14:textId="77777777" w:rsidTr="00805D5E">
        <w:trPr>
          <w:trHeight w:val="240"/>
        </w:trPr>
        <w:tc>
          <w:tcPr>
            <w:tcW w:w="14601" w:type="dxa"/>
            <w:gridSpan w:val="24"/>
            <w:tcBorders>
              <w:top w:val="single" w:sz="2" w:space="0" w:color="4FCDFF" w:themeColor="accent2" w:themeTint="99"/>
              <w:left w:val="nil"/>
              <w:bottom w:val="single" w:sz="2" w:space="0" w:color="4FCDFF" w:themeColor="accent2" w:themeTint="99"/>
              <w:right w:val="nil"/>
            </w:tcBorders>
            <w:hideMark/>
          </w:tcPr>
          <w:p w14:paraId="61EA9D2B" w14:textId="77777777" w:rsidR="00805D5E" w:rsidRDefault="00805D5E">
            <w:pPr>
              <w:jc w:val="center"/>
              <w:rPr>
                <w:rFonts w:eastAsia="Calibri"/>
              </w:rPr>
            </w:pPr>
            <w:r>
              <w:rPr>
                <w:rFonts w:eastAsia="Calibri"/>
                <w:b/>
              </w:rPr>
              <w:t xml:space="preserve">PLAN DE  DESTREZAS CON CRITERIO DE DESEMPEÑO  </w:t>
            </w:r>
            <w:r>
              <w:rPr>
                <w:rFonts w:eastAsia="Calibri"/>
              </w:rPr>
              <w:t xml:space="preserve">                                                                                                                                                                                  </w:t>
            </w:r>
          </w:p>
        </w:tc>
      </w:tr>
      <w:tr w:rsidR="00805D5E" w14:paraId="2A784157"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4"/>
            <w:tcBorders>
              <w:top w:val="single" w:sz="2" w:space="0" w:color="4FCDFF" w:themeColor="accent2" w:themeTint="99"/>
              <w:left w:val="nil"/>
              <w:bottom w:val="single" w:sz="2" w:space="0" w:color="4FCDFF" w:themeColor="accent2" w:themeTint="99"/>
              <w:right w:val="nil"/>
            </w:tcBorders>
            <w:hideMark/>
          </w:tcPr>
          <w:p w14:paraId="089A81F5" w14:textId="77777777" w:rsidR="00805D5E" w:rsidRDefault="00805D5E">
            <w:pPr>
              <w:rPr>
                <w:rFonts w:eastAsia="Calibri"/>
              </w:rPr>
            </w:pPr>
            <w:r>
              <w:rPr>
                <w:rFonts w:eastAsia="Calibri"/>
                <w:b/>
              </w:rPr>
              <w:t>1. DATOS INFORMATIVOS:</w:t>
            </w:r>
          </w:p>
        </w:tc>
      </w:tr>
      <w:tr w:rsidR="00805D5E" w14:paraId="501D2522" w14:textId="77777777" w:rsidTr="00805D5E">
        <w:trPr>
          <w:trHeight w:val="300"/>
        </w:trPr>
        <w:tc>
          <w:tcPr>
            <w:tcW w:w="1819"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6F6176" w14:textId="77777777" w:rsidR="00805D5E" w:rsidRDefault="00805D5E">
            <w:pPr>
              <w:rPr>
                <w:rFonts w:eastAsia="Calibri"/>
              </w:rPr>
            </w:pPr>
            <w:r>
              <w:rPr>
                <w:rFonts w:eastAsia="Calibri"/>
              </w:rPr>
              <w:t xml:space="preserve">Docente: </w:t>
            </w:r>
          </w:p>
        </w:tc>
        <w:tc>
          <w:tcPr>
            <w:tcW w:w="1825"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5FACC8F" w14:textId="77777777" w:rsidR="00805D5E" w:rsidRDefault="00805D5E">
            <w:pPr>
              <w:rPr>
                <w:rFonts w:eastAsia="Calibri"/>
              </w:rPr>
            </w:pPr>
            <w:r>
              <w:rPr>
                <w:rFonts w:eastAsia="Calibri"/>
                <w:i/>
              </w:rPr>
              <w:t>Nombre del docente que ingresa la información</w:t>
            </w: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18686A1" w14:textId="77777777" w:rsidR="00805D5E" w:rsidRDefault="00805D5E">
            <w:pPr>
              <w:rPr>
                <w:rFonts w:eastAsia="Calibri"/>
              </w:rPr>
            </w:pPr>
            <w:r>
              <w:rPr>
                <w:rFonts w:eastAsia="Calibri"/>
              </w:rPr>
              <w:t>Área/asignatura:  </w:t>
            </w:r>
          </w:p>
        </w:tc>
        <w:tc>
          <w:tcPr>
            <w:tcW w:w="1829"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0E7B1EC" w14:textId="77777777" w:rsidR="00805D5E" w:rsidRDefault="00805D5E">
            <w:pPr>
              <w:jc w:val="center"/>
              <w:rPr>
                <w:rFonts w:eastAsia="Calibri"/>
              </w:rPr>
            </w:pPr>
            <w:r>
              <w:rPr>
                <w:rFonts w:eastAsia="Calibri"/>
              </w:rPr>
              <w:t>Lengua y Literatura</w:t>
            </w:r>
          </w:p>
          <w:p w14:paraId="53A15FA2" w14:textId="77777777" w:rsidR="00805D5E" w:rsidRDefault="00805D5E">
            <w:pPr>
              <w:jc w:val="center"/>
              <w:rPr>
                <w:rFonts w:eastAsia="Calibri"/>
              </w:rPr>
            </w:pPr>
          </w:p>
        </w:tc>
        <w:tc>
          <w:tcPr>
            <w:tcW w:w="1825"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0DEACD5" w14:textId="77777777" w:rsidR="00805D5E" w:rsidRDefault="00805D5E">
            <w:pPr>
              <w:rPr>
                <w:rFonts w:eastAsia="Calibri"/>
              </w:rPr>
            </w:pPr>
            <w:r>
              <w:rPr>
                <w:rFonts w:eastAsia="Calibri"/>
              </w:rPr>
              <w:t xml:space="preserve">Grado/Curso: </w:t>
            </w:r>
          </w:p>
        </w:tc>
        <w:tc>
          <w:tcPr>
            <w:tcW w:w="182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9994AA9" w14:textId="77777777" w:rsidR="00805D5E" w:rsidRDefault="00805D5E">
            <w:pPr>
              <w:jc w:val="center"/>
              <w:rPr>
                <w:rFonts w:eastAsia="Calibri"/>
              </w:rPr>
            </w:pPr>
            <w:r>
              <w:rPr>
                <w:rFonts w:eastAsia="Calibri"/>
              </w:rPr>
              <w:t>DECIMO EGB</w:t>
            </w:r>
          </w:p>
        </w:tc>
        <w:tc>
          <w:tcPr>
            <w:tcW w:w="1824"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8D202CB" w14:textId="77777777" w:rsidR="00805D5E" w:rsidRDefault="00805D5E">
            <w:pPr>
              <w:rPr>
                <w:rFonts w:eastAsia="Calibri"/>
              </w:rPr>
            </w:pPr>
            <w:r>
              <w:rPr>
                <w:rFonts w:eastAsia="Calibri"/>
              </w:rPr>
              <w:t xml:space="preserve">Paralelo:  </w:t>
            </w:r>
          </w:p>
        </w:tc>
        <w:tc>
          <w:tcPr>
            <w:tcW w:w="1829"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BC217F0" w14:textId="77777777" w:rsidR="00805D5E" w:rsidRDefault="00805D5E">
            <w:pPr>
              <w:rPr>
                <w:rFonts w:eastAsia="Calibri"/>
              </w:rPr>
            </w:pPr>
          </w:p>
        </w:tc>
      </w:tr>
      <w:tr w:rsidR="00805D5E" w14:paraId="0A3575BA"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700"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926661E" w14:textId="77777777" w:rsidR="00805D5E" w:rsidRDefault="00805D5E">
            <w:pPr>
              <w:rPr>
                <w:rFonts w:eastAsia="Calibri"/>
              </w:rPr>
            </w:pPr>
            <w:r>
              <w:rPr>
                <w:rFonts w:eastAsia="Calibri"/>
              </w:rPr>
              <w:lastRenderedPageBreak/>
              <w:t xml:space="preserve">N.º de unidad de planificación: </w:t>
            </w:r>
          </w:p>
        </w:tc>
        <w:tc>
          <w:tcPr>
            <w:tcW w:w="850"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1283B6E" w14:textId="77777777" w:rsidR="00805D5E" w:rsidRDefault="00805D5E">
            <w:pPr>
              <w:jc w:val="center"/>
              <w:rPr>
                <w:rFonts w:eastAsia="Calibri"/>
              </w:rPr>
            </w:pPr>
            <w:r>
              <w:rPr>
                <w:rFonts w:eastAsia="Calibri"/>
              </w:rPr>
              <w:t>4</w:t>
            </w:r>
          </w:p>
        </w:tc>
        <w:tc>
          <w:tcPr>
            <w:tcW w:w="199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F7CBD16" w14:textId="77777777" w:rsidR="00805D5E" w:rsidRDefault="00805D5E">
            <w:pPr>
              <w:jc w:val="both"/>
              <w:rPr>
                <w:rFonts w:eastAsia="Calibri"/>
              </w:rPr>
            </w:pPr>
            <w:r>
              <w:rPr>
                <w:rFonts w:eastAsia="Calibri"/>
              </w:rPr>
              <w:t xml:space="preserve">Título de unidad de planificación: </w:t>
            </w:r>
          </w:p>
        </w:tc>
        <w:tc>
          <w:tcPr>
            <w:tcW w:w="186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F6EAB78" w14:textId="77777777" w:rsidR="00805D5E" w:rsidRDefault="00805D5E">
            <w:pPr>
              <w:tabs>
                <w:tab w:val="left" w:pos="924"/>
              </w:tabs>
              <w:jc w:val="both"/>
              <w:rPr>
                <w:rFonts w:eastAsia="Calibri"/>
              </w:rPr>
            </w:pPr>
            <w:r>
              <w:t>Pasión por la lectura</w:t>
            </w:r>
          </w:p>
        </w:tc>
        <w:tc>
          <w:tcPr>
            <w:tcW w:w="226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3B4D018" w14:textId="77777777" w:rsidR="00805D5E" w:rsidRDefault="00805D5E">
            <w:pPr>
              <w:widowControl w:val="0"/>
              <w:rPr>
                <w:rFonts w:eastAsia="Calibri"/>
              </w:rPr>
            </w:pPr>
            <w:r>
              <w:rPr>
                <w:rFonts w:eastAsia="Calibri"/>
              </w:rPr>
              <w:t xml:space="preserve">Objetivos específicos de la unidad de planificación:  </w:t>
            </w:r>
          </w:p>
        </w:tc>
        <w:tc>
          <w:tcPr>
            <w:tcW w:w="5938"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A9FF6B8" w14:textId="77777777" w:rsidR="00805D5E" w:rsidRDefault="00805D5E">
            <w:pPr>
              <w:autoSpaceDE w:val="0"/>
              <w:autoSpaceDN w:val="0"/>
              <w:adjustRightInd w:val="0"/>
              <w:rPr>
                <w:rFonts w:eastAsia="Arial"/>
                <w:color w:val="auto"/>
                <w:lang w:val="es-MX"/>
              </w:rPr>
            </w:pPr>
            <w:r>
              <w:rPr>
                <w:color w:val="auto"/>
                <w:lang w:val="es-MX"/>
              </w:rPr>
              <w:t>OG.LL.1. Desempeñarse como usuarios competentes de la cultura escrita en diversos contextos personales, sociales y culturales para actuar con autonomía y ejercer una ciudadanía plena.</w:t>
            </w:r>
          </w:p>
          <w:p w14:paraId="15C8CE0F" w14:textId="77777777" w:rsidR="00805D5E" w:rsidRDefault="00805D5E">
            <w:pPr>
              <w:autoSpaceDE w:val="0"/>
              <w:autoSpaceDN w:val="0"/>
              <w:adjustRightInd w:val="0"/>
              <w:rPr>
                <w:color w:val="auto"/>
                <w:lang w:val="es-MX"/>
              </w:rPr>
            </w:pPr>
          </w:p>
          <w:p w14:paraId="5395C76D" w14:textId="77777777" w:rsidR="00805D5E" w:rsidRDefault="00805D5E">
            <w:pPr>
              <w:autoSpaceDE w:val="0"/>
              <w:autoSpaceDN w:val="0"/>
              <w:adjustRightInd w:val="0"/>
              <w:rPr>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3410805B" w14:textId="77777777" w:rsidR="00805D5E" w:rsidRDefault="00805D5E">
            <w:pPr>
              <w:autoSpaceDE w:val="0"/>
              <w:autoSpaceDN w:val="0"/>
              <w:adjustRightInd w:val="0"/>
              <w:rPr>
                <w:color w:val="auto"/>
                <w:lang w:val="es-MX"/>
              </w:rPr>
            </w:pPr>
          </w:p>
          <w:p w14:paraId="78190224"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72740C2C" w14:textId="77777777" w:rsidR="00805D5E" w:rsidRDefault="00805D5E">
            <w:pPr>
              <w:autoSpaceDE w:val="0"/>
              <w:autoSpaceDN w:val="0"/>
              <w:adjustRightInd w:val="0"/>
              <w:rPr>
                <w:color w:val="auto"/>
                <w:lang w:val="es-MX"/>
              </w:rPr>
            </w:pPr>
          </w:p>
          <w:p w14:paraId="6903DFCE" w14:textId="77777777" w:rsidR="00805D5E" w:rsidRDefault="00805D5E">
            <w:pPr>
              <w:autoSpaceDE w:val="0"/>
              <w:autoSpaceDN w:val="0"/>
              <w:adjustRightInd w:val="0"/>
              <w:rPr>
                <w:color w:val="auto"/>
                <w:lang w:val="es-MX"/>
              </w:rPr>
            </w:pPr>
            <w:r>
              <w:rPr>
                <w:color w:val="auto"/>
                <w:lang w:val="es-MX"/>
              </w:rPr>
              <w:t>OG.LL.6. Seleccionar textos, demostrando una actitud reflexiva y crítica con respecto a la calidad y veracidad de la información disponible en diversas fuentes para hacer uso selectivo y sistemático de la misma.</w:t>
            </w:r>
          </w:p>
          <w:p w14:paraId="54ADCA5C" w14:textId="77777777" w:rsidR="00805D5E" w:rsidRDefault="00805D5E">
            <w:pPr>
              <w:autoSpaceDE w:val="0"/>
              <w:autoSpaceDN w:val="0"/>
              <w:adjustRightInd w:val="0"/>
              <w:rPr>
                <w:color w:val="auto"/>
                <w:lang w:val="es-MX"/>
              </w:rPr>
            </w:pPr>
          </w:p>
          <w:p w14:paraId="2A39142C" w14:textId="77777777" w:rsidR="00805D5E" w:rsidRDefault="00805D5E">
            <w:pPr>
              <w:autoSpaceDE w:val="0"/>
              <w:autoSpaceDN w:val="0"/>
              <w:adjustRightInd w:val="0"/>
              <w:rPr>
                <w:color w:val="auto"/>
                <w:lang w:val="es-MX"/>
              </w:rPr>
            </w:pPr>
            <w:r>
              <w:rPr>
                <w:color w:val="auto"/>
                <w:lang w:val="es-MX"/>
              </w:rPr>
              <w:t>OG.LL.9. Seleccionar y examinar textos literarios, en el marco de la tradición nacional y mundial, para ponerlos en diálogo con la historia y la cultura.</w:t>
            </w:r>
          </w:p>
          <w:p w14:paraId="6AC7B346" w14:textId="77777777" w:rsidR="00805D5E" w:rsidRDefault="00805D5E">
            <w:pPr>
              <w:jc w:val="both"/>
              <w:rPr>
                <w:rFonts w:eastAsia="Calibri"/>
                <w:color w:val="000000"/>
                <w:lang w:val="es-MX"/>
              </w:rPr>
            </w:pPr>
          </w:p>
        </w:tc>
      </w:tr>
      <w:tr w:rsidR="00805D5E" w14:paraId="42E6F9D4" w14:textId="77777777" w:rsidTr="00805D5E">
        <w:trPr>
          <w:trHeight w:val="280"/>
        </w:trPr>
        <w:tc>
          <w:tcPr>
            <w:tcW w:w="14601" w:type="dxa"/>
            <w:gridSpan w:val="24"/>
            <w:tcBorders>
              <w:top w:val="single" w:sz="2" w:space="0" w:color="4FCDFF" w:themeColor="accent2" w:themeTint="99"/>
              <w:left w:val="nil"/>
              <w:bottom w:val="single" w:sz="2" w:space="0" w:color="4FCDFF" w:themeColor="accent2" w:themeTint="99"/>
              <w:right w:val="nil"/>
            </w:tcBorders>
            <w:hideMark/>
          </w:tcPr>
          <w:p w14:paraId="3FF20642" w14:textId="77777777" w:rsidR="00805D5E" w:rsidRDefault="00805D5E">
            <w:pPr>
              <w:rPr>
                <w:rFonts w:eastAsia="Calibri"/>
              </w:rPr>
            </w:pPr>
            <w:r>
              <w:rPr>
                <w:rFonts w:eastAsia="Calibri"/>
                <w:b/>
              </w:rPr>
              <w:t>2. PLANIFICACIÓN</w:t>
            </w:r>
          </w:p>
        </w:tc>
      </w:tr>
      <w:tr w:rsidR="00805D5E" w14:paraId="1EECB49A"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7803" w:type="dxa"/>
            <w:gridSpan w:val="1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20B0A6A" w14:textId="77777777" w:rsidR="00805D5E" w:rsidRDefault="00805D5E">
            <w:pPr>
              <w:jc w:val="both"/>
              <w:rPr>
                <w:rFonts w:eastAsia="Calibri"/>
              </w:rPr>
            </w:pPr>
            <w:r>
              <w:rPr>
                <w:rFonts w:eastAsia="Calibri"/>
                <w:b/>
              </w:rPr>
              <w:t xml:space="preserve">DESTREZAS CON CRITERIOS DE DESEMPEÑO A SER DESARROLLADAS: </w:t>
            </w:r>
          </w:p>
        </w:tc>
        <w:tc>
          <w:tcPr>
            <w:tcW w:w="6798"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C9B5A86" w14:textId="77777777" w:rsidR="00805D5E" w:rsidRDefault="00805D5E">
            <w:pPr>
              <w:jc w:val="both"/>
              <w:rPr>
                <w:rFonts w:eastAsia="Calibri"/>
              </w:rPr>
            </w:pPr>
            <w:r>
              <w:rPr>
                <w:rFonts w:eastAsia="Calibri"/>
                <w:b/>
              </w:rPr>
              <w:t>INDICADORES ESENCIALES DE EVALUACIÓN:</w:t>
            </w:r>
            <w:r>
              <w:rPr>
                <w:rFonts w:eastAsia="Calibri"/>
              </w:rPr>
              <w:t xml:space="preserve"> </w:t>
            </w:r>
          </w:p>
        </w:tc>
      </w:tr>
      <w:tr w:rsidR="00805D5E" w14:paraId="5A625BB0" w14:textId="77777777" w:rsidTr="00805D5E">
        <w:trPr>
          <w:trHeight w:val="520"/>
        </w:trPr>
        <w:tc>
          <w:tcPr>
            <w:tcW w:w="7803" w:type="dxa"/>
            <w:gridSpan w:val="15"/>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79D93D67" w14:textId="77777777" w:rsidR="00805D5E" w:rsidRDefault="00805D5E">
            <w:pPr>
              <w:autoSpaceDE w:val="0"/>
              <w:autoSpaceDN w:val="0"/>
              <w:adjustRightInd w:val="0"/>
              <w:rPr>
                <w:rFonts w:eastAsia="Arial"/>
                <w:color w:val="auto"/>
                <w:lang w:val="es-MX"/>
              </w:rPr>
            </w:pPr>
            <w:r>
              <w:rPr>
                <w:color w:val="auto"/>
                <w:lang w:val="es-MX"/>
              </w:rPr>
              <w:t>LL.4.1.1. Indagar y explicar los aportes de la cultura escrita al desarrollo histórico, social y cultural de la humanidad.</w:t>
            </w:r>
          </w:p>
          <w:p w14:paraId="1E1580DF" w14:textId="77777777" w:rsidR="00805D5E" w:rsidRDefault="00805D5E">
            <w:pPr>
              <w:autoSpaceDE w:val="0"/>
              <w:autoSpaceDN w:val="0"/>
              <w:adjustRightInd w:val="0"/>
              <w:rPr>
                <w:color w:val="auto"/>
                <w:lang w:val="es-MX"/>
              </w:rPr>
            </w:pPr>
          </w:p>
          <w:p w14:paraId="39FDA695"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52EC651D" w14:textId="77777777" w:rsidR="00805D5E" w:rsidRDefault="00805D5E">
            <w:pPr>
              <w:autoSpaceDE w:val="0"/>
              <w:autoSpaceDN w:val="0"/>
              <w:adjustRightInd w:val="0"/>
              <w:rPr>
                <w:color w:val="auto"/>
                <w:lang w:val="es-MX"/>
              </w:rPr>
            </w:pPr>
          </w:p>
          <w:p w14:paraId="51EFF236" w14:textId="77777777" w:rsidR="00805D5E" w:rsidRDefault="00805D5E">
            <w:pPr>
              <w:autoSpaceDE w:val="0"/>
              <w:autoSpaceDN w:val="0"/>
              <w:adjustRightInd w:val="0"/>
              <w:rPr>
                <w:color w:val="auto"/>
                <w:lang w:val="es-MX"/>
              </w:rPr>
            </w:pPr>
            <w:r>
              <w:rPr>
                <w:color w:val="auto"/>
                <w:lang w:val="es-MX"/>
              </w:rPr>
              <w:t>LL.4.3.6. Consultar bibliotecas y recursos digitales en la web, con capacidad para analizar la confiabilidad de la fuente.</w:t>
            </w:r>
          </w:p>
          <w:p w14:paraId="7D2BD1F0" w14:textId="77777777" w:rsidR="00805D5E" w:rsidRDefault="00805D5E">
            <w:pPr>
              <w:autoSpaceDE w:val="0"/>
              <w:autoSpaceDN w:val="0"/>
              <w:adjustRightInd w:val="0"/>
              <w:rPr>
                <w:color w:val="auto"/>
                <w:lang w:val="es-MX"/>
              </w:rPr>
            </w:pPr>
          </w:p>
          <w:p w14:paraId="1521D99A" w14:textId="77777777" w:rsidR="00805D5E" w:rsidRDefault="00805D5E">
            <w:pPr>
              <w:autoSpaceDE w:val="0"/>
              <w:autoSpaceDN w:val="0"/>
              <w:adjustRightInd w:val="0"/>
              <w:rPr>
                <w:color w:val="auto"/>
                <w:lang w:val="es-MX"/>
              </w:rPr>
            </w:pPr>
            <w:r>
              <w:rPr>
                <w:color w:val="auto"/>
                <w:lang w:val="es-MX"/>
              </w:rPr>
              <w:t>LL.4.4.2. Lograr cohesión y coherencia en la escritura de textos periodísticos y académicos mediante la construcción y organización de diferentes tipos de párrafos.</w:t>
            </w:r>
          </w:p>
          <w:p w14:paraId="4EA5B4B2" w14:textId="77777777" w:rsidR="00805D5E" w:rsidRDefault="00805D5E">
            <w:pPr>
              <w:autoSpaceDE w:val="0"/>
              <w:autoSpaceDN w:val="0"/>
              <w:adjustRightInd w:val="0"/>
              <w:rPr>
                <w:color w:val="auto"/>
                <w:lang w:val="es-MX"/>
              </w:rPr>
            </w:pPr>
          </w:p>
          <w:p w14:paraId="46120301"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3C0A1E3F" w14:textId="77777777" w:rsidR="00805D5E" w:rsidRDefault="00805D5E">
            <w:pPr>
              <w:jc w:val="both"/>
              <w:rPr>
                <w:rFonts w:eastAsia="Carme"/>
                <w:color w:val="000000" w:themeColor="text1"/>
                <w:lang w:val="es-MX"/>
              </w:rPr>
            </w:pPr>
          </w:p>
        </w:tc>
        <w:tc>
          <w:tcPr>
            <w:tcW w:w="6798"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6B372B67" w14:textId="77777777" w:rsidR="00805D5E" w:rsidRDefault="00805D5E">
            <w:pPr>
              <w:autoSpaceDE w:val="0"/>
              <w:autoSpaceDN w:val="0"/>
              <w:adjustRightInd w:val="0"/>
              <w:rPr>
                <w:rFonts w:eastAsia="Arial"/>
                <w:color w:val="auto"/>
                <w:lang w:val="es-MX"/>
              </w:rPr>
            </w:pPr>
            <w:r>
              <w:rPr>
                <w:color w:val="auto"/>
                <w:lang w:val="es-MX"/>
              </w:rPr>
              <w:lastRenderedPageBreak/>
              <w:t xml:space="preserve">I.LL.4.1.1. Explica el origen, el desarrollo y la influencia de la escritura en distintos momentos históricos, regiones y culturas del </w:t>
            </w:r>
            <w:r>
              <w:rPr>
                <w:color w:val="auto"/>
                <w:lang w:val="es-MX"/>
              </w:rPr>
              <w:lastRenderedPageBreak/>
              <w:t>mundo, y valora la diversidad expresada en sus textos representativos. (S.2., I.3.)</w:t>
            </w:r>
          </w:p>
          <w:p w14:paraId="3E890A6D" w14:textId="77777777" w:rsidR="00805D5E" w:rsidRDefault="00805D5E">
            <w:pPr>
              <w:autoSpaceDE w:val="0"/>
              <w:autoSpaceDN w:val="0"/>
              <w:adjustRightInd w:val="0"/>
              <w:rPr>
                <w:b/>
                <w:color w:val="auto"/>
                <w:lang w:val="es-MX"/>
              </w:rPr>
            </w:pPr>
          </w:p>
          <w:p w14:paraId="2A61C2C1" w14:textId="77777777" w:rsidR="00805D5E" w:rsidRDefault="00805D5E">
            <w:pPr>
              <w:autoSpaceDE w:val="0"/>
              <w:autoSpaceDN w:val="0"/>
              <w:adjustRightInd w:val="0"/>
              <w:rPr>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(I.3.S.3.)</w:t>
            </w:r>
          </w:p>
          <w:p w14:paraId="037920B6" w14:textId="77777777" w:rsidR="00805D5E" w:rsidRDefault="00805D5E">
            <w:pPr>
              <w:autoSpaceDE w:val="0"/>
              <w:autoSpaceDN w:val="0"/>
              <w:adjustRightInd w:val="0"/>
              <w:rPr>
                <w:b/>
                <w:color w:val="auto"/>
                <w:lang w:val="es-MX"/>
              </w:rPr>
            </w:pPr>
          </w:p>
          <w:p w14:paraId="58E89B3D" w14:textId="77777777" w:rsidR="00805D5E" w:rsidRDefault="00805D5E">
            <w:pPr>
              <w:autoSpaceDE w:val="0"/>
              <w:autoSpaceDN w:val="0"/>
              <w:adjustRightInd w:val="0"/>
              <w:rPr>
                <w:color w:val="auto"/>
                <w:lang w:val="es-MX"/>
              </w:rPr>
            </w:pPr>
            <w:r>
              <w:rPr>
                <w:color w:val="auto"/>
                <w:lang w:val="es-MX"/>
              </w:rPr>
              <w:t>I.LL.4.6.1. Consulta bibliotecas y recursos digitales en la web, con capacidad para comparar y valorar textos en función del propósito de lectura, la calidad de la información (claridad, organización, actualización, amplitud, profundidad) y la confiabilidad de la fuente, recogiendo, comparando y organizando la información consultada en esquemas de diversos tipos. (J.2., I.4.)</w:t>
            </w:r>
          </w:p>
          <w:p w14:paraId="6E986B0B" w14:textId="77777777" w:rsidR="00805D5E" w:rsidRDefault="00805D5E">
            <w:pPr>
              <w:autoSpaceDE w:val="0"/>
              <w:autoSpaceDN w:val="0"/>
              <w:adjustRightInd w:val="0"/>
              <w:rPr>
                <w:color w:val="auto"/>
                <w:lang w:val="es-MX"/>
              </w:rPr>
            </w:pPr>
          </w:p>
          <w:p w14:paraId="684F76CF" w14:textId="77777777" w:rsidR="00805D5E" w:rsidRDefault="00805D5E">
            <w:pPr>
              <w:autoSpaceDE w:val="0"/>
              <w:autoSpaceDN w:val="0"/>
              <w:adjustRightInd w:val="0"/>
              <w:rPr>
                <w:color w:val="auto"/>
                <w:lang w:val="es-MX"/>
              </w:rPr>
            </w:pPr>
            <w:r>
              <w:rPr>
                <w:color w:val="auto"/>
                <w:lang w:val="es-MX"/>
              </w:rPr>
              <w:t>I.LL.4.4.1. Construye acuerdos y soluciona problemas, utilizando los recursos del discurso oral (entonación, volumen, gestos, movimientos corporales y postura), de manera selectiva y crítica, y evalúa su impacto en la audiencia. (J.3.I.3.)</w:t>
            </w:r>
          </w:p>
          <w:p w14:paraId="4B8DE01B" w14:textId="77777777" w:rsidR="00805D5E" w:rsidRDefault="00805D5E">
            <w:pPr>
              <w:autoSpaceDE w:val="0"/>
              <w:autoSpaceDN w:val="0"/>
              <w:adjustRightInd w:val="0"/>
              <w:rPr>
                <w:color w:val="auto"/>
                <w:lang w:val="es-MX"/>
              </w:rPr>
            </w:pPr>
          </w:p>
          <w:p w14:paraId="1CDB3DC8" w14:textId="77777777" w:rsidR="00805D5E" w:rsidRDefault="00805D5E">
            <w:pPr>
              <w:autoSpaceDE w:val="0"/>
              <w:autoSpaceDN w:val="0"/>
              <w:adjustRightInd w:val="0"/>
              <w:rPr>
                <w:color w:val="auto"/>
                <w:lang w:val="es-MX"/>
              </w:rPr>
            </w:pPr>
            <w:r>
              <w:rPr>
                <w:color w:val="auto"/>
                <w:lang w:val="es-MX"/>
              </w:rPr>
              <w:t>CE.LL.4.8. Lee textos literarios en función de sus preferencias personales, los interpreta y sustenta su interpretación al debatir críticamente sobre ella, basándose en indagaciones sobre el tema, género y contexto.</w:t>
            </w:r>
          </w:p>
          <w:p w14:paraId="21DDF08F" w14:textId="77777777" w:rsidR="00805D5E" w:rsidRDefault="00805D5E">
            <w:pPr>
              <w:jc w:val="both"/>
              <w:rPr>
                <w:rFonts w:eastAsia="Calibri"/>
                <w:color w:val="000000"/>
                <w:lang w:val="es-MX"/>
              </w:rPr>
            </w:pPr>
          </w:p>
        </w:tc>
      </w:tr>
      <w:tr w:rsidR="00805D5E" w14:paraId="46300348"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2431"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A64628E" w14:textId="77777777" w:rsidR="00805D5E" w:rsidRDefault="00805D5E">
            <w:pPr>
              <w:jc w:val="both"/>
              <w:rPr>
                <w:rFonts w:eastAsia="Calibri"/>
              </w:rPr>
            </w:pPr>
            <w:r>
              <w:rPr>
                <w:rFonts w:eastAsia="Calibri"/>
                <w:b/>
              </w:rPr>
              <w:lastRenderedPageBreak/>
              <w:t xml:space="preserve">EJES TRANSVERSALES: </w:t>
            </w:r>
          </w:p>
        </w:tc>
        <w:tc>
          <w:tcPr>
            <w:tcW w:w="2434"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8259F7A" w14:textId="77777777" w:rsidR="00805D5E" w:rsidRDefault="00805D5E">
            <w:pPr>
              <w:rPr>
                <w:rFonts w:eastAsia="Calibri"/>
                <w:b/>
              </w:rPr>
            </w:pPr>
            <w:r>
              <w:t>Educación para la convivencia armónica del hombre.</w:t>
            </w:r>
          </w:p>
          <w:p w14:paraId="6663E682" w14:textId="77777777" w:rsidR="00805D5E" w:rsidRDefault="00805D5E">
            <w:pPr>
              <w:jc w:val="both"/>
              <w:rPr>
                <w:rFonts w:eastAsia="Calibri"/>
              </w:rPr>
            </w:pPr>
          </w:p>
        </w:tc>
        <w:tc>
          <w:tcPr>
            <w:tcW w:w="2433"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18EE53E" w14:textId="77777777" w:rsidR="00805D5E" w:rsidRDefault="00805D5E">
            <w:pPr>
              <w:rPr>
                <w:rFonts w:eastAsia="Calibri"/>
              </w:rPr>
            </w:pPr>
            <w:r>
              <w:rPr>
                <w:rFonts w:eastAsia="Calibri"/>
                <w:b/>
              </w:rPr>
              <w:t xml:space="preserve">PERIODOS: </w:t>
            </w:r>
          </w:p>
        </w:tc>
        <w:tc>
          <w:tcPr>
            <w:tcW w:w="2434"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1FD311A" w14:textId="77777777" w:rsidR="00805D5E" w:rsidRDefault="00805D5E">
            <w:pPr>
              <w:jc w:val="center"/>
              <w:rPr>
                <w:rFonts w:eastAsia="Calibri"/>
              </w:rPr>
            </w:pPr>
          </w:p>
        </w:tc>
        <w:tc>
          <w:tcPr>
            <w:tcW w:w="243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951610C" w14:textId="77777777" w:rsidR="00805D5E" w:rsidRDefault="00805D5E">
            <w:pPr>
              <w:rPr>
                <w:rFonts w:eastAsia="Calibri"/>
              </w:rPr>
            </w:pPr>
            <w:r>
              <w:rPr>
                <w:rFonts w:eastAsia="Calibri"/>
                <w:b/>
              </w:rPr>
              <w:t xml:space="preserve">SEMANA DE INICIO: </w:t>
            </w:r>
          </w:p>
        </w:tc>
        <w:tc>
          <w:tcPr>
            <w:tcW w:w="2436"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20508D0" w14:textId="77777777" w:rsidR="00805D5E" w:rsidRDefault="00805D5E">
            <w:pPr>
              <w:rPr>
                <w:rFonts w:eastAsia="Calibri"/>
              </w:rPr>
            </w:pPr>
          </w:p>
        </w:tc>
      </w:tr>
      <w:tr w:rsidR="00805D5E" w14:paraId="28598969" w14:textId="77777777" w:rsidTr="00805D5E">
        <w:trPr>
          <w:trHeight w:val="420"/>
        </w:trPr>
        <w:tc>
          <w:tcPr>
            <w:tcW w:w="3219"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AFAB467" w14:textId="77777777" w:rsidR="00805D5E" w:rsidRDefault="00805D5E">
            <w:pPr>
              <w:jc w:val="center"/>
              <w:rPr>
                <w:rFonts w:eastAsia="Calibri"/>
              </w:rPr>
            </w:pPr>
            <w:r>
              <w:rPr>
                <w:rFonts w:eastAsia="Calibri"/>
                <w:b/>
              </w:rPr>
              <w:lastRenderedPageBreak/>
              <w:t>Estrategias metodológicas</w:t>
            </w:r>
          </w:p>
        </w:tc>
        <w:tc>
          <w:tcPr>
            <w:tcW w:w="1982"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EE7A5B1" w14:textId="77777777" w:rsidR="00805D5E" w:rsidRDefault="00805D5E">
            <w:pPr>
              <w:jc w:val="center"/>
              <w:rPr>
                <w:rFonts w:eastAsia="Calibri"/>
              </w:rPr>
            </w:pPr>
            <w:r>
              <w:rPr>
                <w:rFonts w:eastAsia="Calibri"/>
                <w:b/>
              </w:rPr>
              <w:t>Recursos</w:t>
            </w:r>
          </w:p>
        </w:tc>
        <w:tc>
          <w:tcPr>
            <w:tcW w:w="513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7CC3BB6" w14:textId="77777777" w:rsidR="00805D5E" w:rsidRDefault="00805D5E">
            <w:pPr>
              <w:jc w:val="center"/>
              <w:rPr>
                <w:rFonts w:eastAsia="Calibri"/>
              </w:rPr>
            </w:pPr>
            <w:r>
              <w:rPr>
                <w:rFonts w:eastAsia="Calibri"/>
                <w:b/>
              </w:rPr>
              <w:t>Indicadores de logro</w:t>
            </w:r>
          </w:p>
        </w:tc>
        <w:tc>
          <w:tcPr>
            <w:tcW w:w="4270"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11B88BD" w14:textId="77777777" w:rsidR="00805D5E" w:rsidRDefault="00805D5E">
            <w:pPr>
              <w:jc w:val="center"/>
              <w:rPr>
                <w:rFonts w:eastAsia="Calibri"/>
              </w:rPr>
            </w:pPr>
            <w:r>
              <w:rPr>
                <w:rFonts w:eastAsia="Calibri"/>
                <w:b/>
              </w:rPr>
              <w:t xml:space="preserve">Actividades de evaluación/ Técnicas / instrumentos </w:t>
            </w:r>
          </w:p>
        </w:tc>
      </w:tr>
      <w:tr w:rsidR="00805D5E" w14:paraId="191B9AFD"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219"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0DF95751"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31976D8F"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Deducción-Inducción: analiza de manera general y secuencial los contenidos.</w:t>
            </w:r>
          </w:p>
          <w:p w14:paraId="1952C418"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17398897"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1539C15B"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pPr>
            <w:proofErr w:type="spellStart"/>
            <w:r>
              <w:rPr>
                <w:rFonts w:eastAsia="Calibri"/>
              </w:rPr>
              <w:t>Sintetización</w:t>
            </w:r>
            <w:proofErr w:type="spellEnd"/>
            <w:r>
              <w:rPr>
                <w:rFonts w:eastAsia="Calibri"/>
              </w:rPr>
              <w:t>: específica el tema de manera resumida con enfoque preciso y concreto a través de diversos organizadores o esquemas.</w:t>
            </w:r>
          </w:p>
          <w:p w14:paraId="63BB71E2" w14:textId="77777777" w:rsidR="00805D5E" w:rsidRDefault="00805D5E">
            <w:pPr>
              <w:jc w:val="both"/>
              <w:rPr>
                <w:rFonts w:eastAsia="Calibri"/>
              </w:rPr>
            </w:pPr>
          </w:p>
          <w:p w14:paraId="290CE34A" w14:textId="77777777" w:rsidR="00805D5E" w:rsidRDefault="00805D5E">
            <w:pPr>
              <w:jc w:val="both"/>
              <w:rPr>
                <w:rFonts w:eastAsia="Arial"/>
                <w:color w:val="000000"/>
              </w:rPr>
            </w:pPr>
            <w:r>
              <w:rPr>
                <w:rFonts w:eastAsia="Calibri"/>
                <w:i/>
              </w:rPr>
              <w:t xml:space="preserve">      </w:t>
            </w:r>
          </w:p>
          <w:p w14:paraId="6E784ED8" w14:textId="77777777" w:rsidR="00805D5E" w:rsidRDefault="00805D5E">
            <w:pPr>
              <w:jc w:val="both"/>
            </w:pPr>
          </w:p>
        </w:tc>
        <w:tc>
          <w:tcPr>
            <w:tcW w:w="1982"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875A0D1" w14:textId="77777777" w:rsidR="00805D5E" w:rsidRDefault="00805D5E">
            <w:pPr>
              <w:widowControl w:val="0"/>
              <w:rPr>
                <w:rFonts w:eastAsia="Tame nwe roman"/>
              </w:rPr>
            </w:pPr>
            <w:r>
              <w:rPr>
                <w:rFonts w:eastAsia="Tame nwe roman"/>
              </w:rPr>
              <w:t>Texto</w:t>
            </w:r>
          </w:p>
          <w:p w14:paraId="73A73E93" w14:textId="77777777" w:rsidR="00805D5E" w:rsidRDefault="00805D5E">
            <w:pPr>
              <w:widowControl w:val="0"/>
              <w:rPr>
                <w:rFonts w:eastAsia="Tame nwe roman"/>
              </w:rPr>
            </w:pPr>
            <w:r>
              <w:rPr>
                <w:rFonts w:eastAsia="Tame nwe roman"/>
              </w:rPr>
              <w:t xml:space="preserve">Internet </w:t>
            </w:r>
          </w:p>
          <w:p w14:paraId="721886A2" w14:textId="77777777" w:rsidR="00805D5E" w:rsidRDefault="00805D5E">
            <w:pPr>
              <w:widowControl w:val="0"/>
              <w:jc w:val="both"/>
              <w:rPr>
                <w:rFonts w:eastAsia="Tame nwe roman"/>
              </w:rPr>
            </w:pPr>
            <w:r>
              <w:rPr>
                <w:rFonts w:eastAsia="Tame nwe roman"/>
              </w:rPr>
              <w:t>Computadora</w:t>
            </w:r>
          </w:p>
          <w:p w14:paraId="31F1F129" w14:textId="77777777" w:rsidR="00805D5E" w:rsidRDefault="00805D5E">
            <w:pPr>
              <w:widowControl w:val="0"/>
              <w:jc w:val="both"/>
              <w:rPr>
                <w:rFonts w:eastAsia="Tame nwe roman"/>
              </w:rPr>
            </w:pPr>
            <w:r>
              <w:rPr>
                <w:rFonts w:eastAsia="Tame nwe roman"/>
              </w:rPr>
              <w:t>Lápiz</w:t>
            </w:r>
          </w:p>
          <w:p w14:paraId="29BD728F" w14:textId="77777777" w:rsidR="00805D5E" w:rsidRDefault="00805D5E">
            <w:pPr>
              <w:widowControl w:val="0"/>
              <w:jc w:val="both"/>
              <w:rPr>
                <w:rFonts w:eastAsia="Tame nwe roman"/>
              </w:rPr>
            </w:pPr>
            <w:r>
              <w:rPr>
                <w:rFonts w:eastAsia="Tame nwe roman"/>
              </w:rPr>
              <w:t>Hojas</w:t>
            </w:r>
          </w:p>
          <w:p w14:paraId="63E0A86C" w14:textId="77777777" w:rsidR="00805D5E" w:rsidRDefault="00805D5E">
            <w:pPr>
              <w:widowControl w:val="0"/>
              <w:jc w:val="both"/>
              <w:rPr>
                <w:rFonts w:eastAsia="Tame nwe roman"/>
              </w:rPr>
            </w:pPr>
            <w:r>
              <w:rPr>
                <w:rFonts w:eastAsia="Tame nwe roman"/>
              </w:rPr>
              <w:t>Cuaderno</w:t>
            </w:r>
          </w:p>
          <w:p w14:paraId="3CAA1439" w14:textId="77777777" w:rsidR="00805D5E" w:rsidRDefault="00805D5E">
            <w:pPr>
              <w:widowControl w:val="0"/>
              <w:jc w:val="both"/>
              <w:rPr>
                <w:rFonts w:eastAsia="Tame nwe roman"/>
              </w:rPr>
            </w:pPr>
            <w:r>
              <w:rPr>
                <w:rFonts w:eastAsia="Tame nwe roman"/>
              </w:rPr>
              <w:t>Papelotes</w:t>
            </w:r>
          </w:p>
          <w:p w14:paraId="63D69224" w14:textId="77777777" w:rsidR="00805D5E" w:rsidRDefault="00805D5E">
            <w:pPr>
              <w:widowControl w:val="0"/>
              <w:jc w:val="both"/>
              <w:rPr>
                <w:rFonts w:eastAsia="Tame nwe roman"/>
              </w:rPr>
            </w:pPr>
            <w:r>
              <w:rPr>
                <w:rFonts w:eastAsia="Tame nwe roman"/>
              </w:rPr>
              <w:t>Marcadores</w:t>
            </w:r>
          </w:p>
          <w:p w14:paraId="39B15B33" w14:textId="77777777" w:rsidR="00805D5E" w:rsidRDefault="00805D5E">
            <w:pPr>
              <w:widowControl w:val="0"/>
              <w:jc w:val="both"/>
              <w:rPr>
                <w:rFonts w:eastAsia="Tame nwe roman"/>
              </w:rPr>
            </w:pPr>
            <w:proofErr w:type="spellStart"/>
            <w:r>
              <w:rPr>
                <w:rFonts w:eastAsia="Tame nwe roman"/>
              </w:rPr>
              <w:t>Power</w:t>
            </w:r>
            <w:proofErr w:type="spellEnd"/>
            <w:r>
              <w:rPr>
                <w:rFonts w:eastAsia="Tame nwe roman"/>
              </w:rPr>
              <w:t xml:space="preserve"> Point</w:t>
            </w:r>
          </w:p>
          <w:p w14:paraId="6404917C" w14:textId="77777777" w:rsidR="00805D5E" w:rsidRDefault="00805D5E">
            <w:pPr>
              <w:widowControl w:val="0"/>
              <w:jc w:val="both"/>
              <w:rPr>
                <w:rFonts w:eastAsia="Tame nwe roman"/>
              </w:rPr>
            </w:pPr>
            <w:r>
              <w:rPr>
                <w:rFonts w:eastAsia="Tame nwe roman"/>
              </w:rPr>
              <w:t>Imágenes</w:t>
            </w:r>
          </w:p>
          <w:p w14:paraId="1E4E39B6" w14:textId="77777777" w:rsidR="00805D5E" w:rsidRDefault="00805D5E">
            <w:pPr>
              <w:ind w:left="720"/>
              <w:rPr>
                <w:rFonts w:eastAsia="Calibri"/>
              </w:rPr>
            </w:pPr>
          </w:p>
        </w:tc>
        <w:tc>
          <w:tcPr>
            <w:tcW w:w="5147"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A08B1AA" w14:textId="77777777" w:rsidR="00805D5E" w:rsidRDefault="00805D5E">
            <w:pPr>
              <w:jc w:val="both"/>
              <w:rPr>
                <w:rFonts w:eastAsia="Cabin"/>
              </w:rPr>
            </w:pPr>
            <w:r>
              <w:rPr>
                <w:rFonts w:eastAsia="Cabin"/>
              </w:rPr>
              <w:t>Tareas: recaba la información. Necesaria como punto de partida para el conocimiento</w:t>
            </w:r>
          </w:p>
          <w:p w14:paraId="7A94A996" w14:textId="77777777" w:rsidR="00805D5E" w:rsidRDefault="00805D5E">
            <w:pPr>
              <w:jc w:val="both"/>
              <w:rPr>
                <w:rFonts w:eastAsia="Cabin"/>
              </w:rPr>
            </w:pPr>
            <w:r>
              <w:rPr>
                <w:rFonts w:eastAsia="Cabin"/>
              </w:rPr>
              <w:t>Deberes: mecanización de sistemas para memorizar aspectos necesarios</w:t>
            </w:r>
          </w:p>
          <w:p w14:paraId="343ACFBC" w14:textId="77777777" w:rsidR="00805D5E" w:rsidRDefault="00805D5E">
            <w:pPr>
              <w:jc w:val="both"/>
              <w:rPr>
                <w:rFonts w:eastAsia="Cabin"/>
              </w:rPr>
            </w:pPr>
            <w:r>
              <w:rPr>
                <w:rFonts w:eastAsia="Cabin"/>
              </w:rPr>
              <w:t>Bloque Trabajo y aprendo</w:t>
            </w:r>
          </w:p>
          <w:p w14:paraId="4F403D08" w14:textId="77777777" w:rsidR="00805D5E" w:rsidRDefault="00805D5E">
            <w:pPr>
              <w:jc w:val="both"/>
              <w:rPr>
                <w:rFonts w:eastAsia="Cabin"/>
              </w:rPr>
            </w:pPr>
          </w:p>
          <w:p w14:paraId="6E723EA9" w14:textId="77777777" w:rsidR="00805D5E" w:rsidRDefault="00805D5E">
            <w:pPr>
              <w:jc w:val="both"/>
              <w:rPr>
                <w:rFonts w:eastAsia="Cabin"/>
              </w:rPr>
            </w:pPr>
            <w:r>
              <w:rPr>
                <w:rFonts w:eastAsia="Cabin"/>
              </w:rPr>
              <w:t>Consultas: trabajos bibliográficos sobre el tema</w:t>
            </w:r>
          </w:p>
          <w:p w14:paraId="2FDAC2AC" w14:textId="77777777" w:rsidR="00805D5E" w:rsidRDefault="00805D5E">
            <w:pPr>
              <w:jc w:val="both"/>
              <w:rPr>
                <w:rFonts w:eastAsia="Cabin"/>
              </w:rPr>
            </w:pPr>
            <w:r>
              <w:rPr>
                <w:rFonts w:eastAsia="Cabin"/>
              </w:rPr>
              <w:t>Bloque Exploremos los conocimientos</w:t>
            </w:r>
          </w:p>
          <w:p w14:paraId="766AFBE6" w14:textId="77777777" w:rsidR="00805D5E" w:rsidRDefault="00805D5E">
            <w:pPr>
              <w:jc w:val="both"/>
              <w:rPr>
                <w:rFonts w:eastAsia="Cabin"/>
              </w:rPr>
            </w:pPr>
          </w:p>
          <w:p w14:paraId="014EA856" w14:textId="77777777" w:rsidR="00805D5E" w:rsidRDefault="00805D5E">
            <w:pPr>
              <w:jc w:val="both"/>
              <w:rPr>
                <w:rFonts w:eastAsia="Cabin"/>
              </w:rPr>
            </w:pPr>
            <w:r>
              <w:rPr>
                <w:rFonts w:eastAsia="Cabin"/>
              </w:rPr>
              <w:t>Investigaciones: determina un proceso de análisis, síntesis y conclusiones con respecto a los temas estudiados</w:t>
            </w:r>
          </w:p>
          <w:p w14:paraId="419C8F6F" w14:textId="77777777" w:rsidR="00805D5E" w:rsidRDefault="00805D5E">
            <w:pPr>
              <w:jc w:val="both"/>
              <w:rPr>
                <w:rFonts w:eastAsia="Cabin"/>
              </w:rPr>
            </w:pPr>
            <w:r>
              <w:rPr>
                <w:rFonts w:eastAsia="Cabin"/>
              </w:rPr>
              <w:t>Bloque Para Indagar</w:t>
            </w:r>
          </w:p>
          <w:p w14:paraId="2E3764E7" w14:textId="77777777" w:rsidR="00805D5E" w:rsidRDefault="00805D5E">
            <w:pPr>
              <w:jc w:val="both"/>
              <w:rPr>
                <w:rFonts w:eastAsia="Cabin"/>
              </w:rPr>
            </w:pPr>
          </w:p>
          <w:p w14:paraId="1E26AD1D" w14:textId="77777777" w:rsidR="00805D5E" w:rsidRDefault="00805D5E">
            <w:pPr>
              <w:jc w:val="both"/>
              <w:rPr>
                <w:rFonts w:eastAsia="Cabin"/>
              </w:rPr>
            </w:pPr>
            <w:r>
              <w:rPr>
                <w:rFonts w:eastAsia="Cabin"/>
              </w:rPr>
              <w:t>Informe: sistematización y publicación de los resultados obtenidos</w:t>
            </w:r>
          </w:p>
          <w:p w14:paraId="4CCBF80B" w14:textId="77777777" w:rsidR="00805D5E" w:rsidRDefault="00805D5E">
            <w:pPr>
              <w:jc w:val="both"/>
              <w:rPr>
                <w:rFonts w:eastAsia="Cabin"/>
              </w:rPr>
            </w:pPr>
            <w:r>
              <w:rPr>
                <w:rFonts w:eastAsia="Cabin"/>
              </w:rPr>
              <w:t>Bloque Exploremos los conocimientos</w:t>
            </w:r>
          </w:p>
          <w:p w14:paraId="47F794EA" w14:textId="77777777" w:rsidR="00805D5E" w:rsidRDefault="00805D5E">
            <w:pPr>
              <w:jc w:val="both"/>
              <w:rPr>
                <w:rFonts w:eastAsia="Cabin"/>
              </w:rPr>
            </w:pPr>
          </w:p>
          <w:p w14:paraId="0018A376" w14:textId="77777777" w:rsidR="00805D5E" w:rsidRDefault="00805D5E">
            <w:pPr>
              <w:jc w:val="both"/>
              <w:rPr>
                <w:rFonts w:eastAsia="Calibri"/>
              </w:rPr>
            </w:pPr>
          </w:p>
        </w:tc>
        <w:tc>
          <w:tcPr>
            <w:tcW w:w="4253"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C43A029" w14:textId="77777777" w:rsidR="00805D5E" w:rsidRDefault="00805D5E">
            <w:pPr>
              <w:rPr>
                <w:rFonts w:eastAsia="Calibri"/>
              </w:rPr>
            </w:pPr>
          </w:p>
          <w:p w14:paraId="59642ADF" w14:textId="77777777" w:rsidR="00805D5E" w:rsidRDefault="00805D5E">
            <w:pPr>
              <w:tabs>
                <w:tab w:val="left" w:pos="924"/>
              </w:tabs>
              <w:ind w:left="720"/>
              <w:jc w:val="both"/>
              <w:rPr>
                <w:rFonts w:eastAsia="Calibri"/>
              </w:rPr>
            </w:pPr>
            <w:r>
              <w:rPr>
                <w:rFonts w:eastAsia="Calibri"/>
                <w:i/>
              </w:rPr>
              <w:t>EVALUACIÓN FORMATIVA</w:t>
            </w:r>
          </w:p>
          <w:p w14:paraId="72CD9CA7" w14:textId="77777777" w:rsidR="00805D5E" w:rsidRDefault="00805D5E">
            <w:pPr>
              <w:tabs>
                <w:tab w:val="left" w:pos="924"/>
              </w:tabs>
              <w:ind w:left="720"/>
              <w:jc w:val="both"/>
              <w:rPr>
                <w:rFonts w:eastAsia="Calibri"/>
              </w:rPr>
            </w:pPr>
          </w:p>
          <w:p w14:paraId="54FFA53B" w14:textId="77777777" w:rsidR="00805D5E" w:rsidRDefault="00805D5E">
            <w:pPr>
              <w:tabs>
                <w:tab w:val="left" w:pos="6"/>
                <w:tab w:val="left" w:pos="924"/>
              </w:tabs>
              <w:ind w:left="6"/>
              <w:jc w:val="both"/>
              <w:rPr>
                <w:rFonts w:eastAsia="Calibri"/>
              </w:rPr>
            </w:pPr>
            <w:r>
              <w:rPr>
                <w:rFonts w:eastAsia="Calibri"/>
              </w:rPr>
              <w:t>Determina el procedimiento a través de los trabajos, tareas, deberes, entre otros.</w:t>
            </w:r>
          </w:p>
          <w:p w14:paraId="6E72BE4B" w14:textId="77777777" w:rsidR="00805D5E" w:rsidRDefault="00805D5E">
            <w:pPr>
              <w:tabs>
                <w:tab w:val="left" w:pos="6"/>
                <w:tab w:val="left" w:pos="924"/>
              </w:tabs>
              <w:ind w:left="6"/>
              <w:jc w:val="both"/>
              <w:rPr>
                <w:rFonts w:eastAsia="Calibri"/>
              </w:rPr>
            </w:pPr>
          </w:p>
          <w:p w14:paraId="42FB38BC" w14:textId="77777777" w:rsidR="00805D5E" w:rsidRDefault="00805D5E">
            <w:pPr>
              <w:tabs>
                <w:tab w:val="left" w:pos="6"/>
                <w:tab w:val="left" w:pos="924"/>
              </w:tabs>
              <w:ind w:left="6"/>
              <w:jc w:val="center"/>
              <w:rPr>
                <w:rFonts w:eastAsia="Calibri"/>
              </w:rPr>
            </w:pPr>
            <w:r>
              <w:rPr>
                <w:rFonts w:eastAsia="Calibri"/>
              </w:rPr>
              <w:t xml:space="preserve">BLOQUE, TRABAJO Y APRENDO </w:t>
            </w:r>
          </w:p>
          <w:p w14:paraId="3ABC56F2" w14:textId="77777777" w:rsidR="00805D5E" w:rsidRDefault="00805D5E">
            <w:pPr>
              <w:tabs>
                <w:tab w:val="left" w:pos="924"/>
              </w:tabs>
              <w:ind w:left="720"/>
              <w:jc w:val="both"/>
              <w:rPr>
                <w:rFonts w:eastAsia="Calibri"/>
              </w:rPr>
            </w:pPr>
          </w:p>
          <w:p w14:paraId="666042CD" w14:textId="77777777" w:rsidR="00805D5E" w:rsidRDefault="00805D5E">
            <w:pPr>
              <w:tabs>
                <w:tab w:val="left" w:pos="924"/>
              </w:tabs>
              <w:ind w:left="720"/>
              <w:jc w:val="both"/>
              <w:rPr>
                <w:rFonts w:eastAsia="Calibri"/>
              </w:rPr>
            </w:pPr>
          </w:p>
          <w:p w14:paraId="15EF97DB" w14:textId="77777777" w:rsidR="00805D5E" w:rsidRDefault="00805D5E">
            <w:pPr>
              <w:tabs>
                <w:tab w:val="left" w:pos="924"/>
              </w:tabs>
              <w:ind w:left="720"/>
              <w:jc w:val="both"/>
              <w:rPr>
                <w:rFonts w:eastAsia="Calibri"/>
              </w:rPr>
            </w:pPr>
            <w:r>
              <w:rPr>
                <w:rFonts w:eastAsia="Calibri"/>
              </w:rPr>
              <w:t>EVALUACIÓN SUMATIVA</w:t>
            </w:r>
          </w:p>
          <w:p w14:paraId="23A156D2" w14:textId="77777777" w:rsidR="00805D5E" w:rsidRDefault="00805D5E">
            <w:pPr>
              <w:tabs>
                <w:tab w:val="left" w:pos="924"/>
              </w:tabs>
              <w:ind w:left="720"/>
              <w:jc w:val="both"/>
              <w:rPr>
                <w:rFonts w:eastAsia="Calibri"/>
              </w:rPr>
            </w:pPr>
          </w:p>
          <w:p w14:paraId="7F8C7AD8" w14:textId="77777777" w:rsidR="00805D5E" w:rsidRDefault="00805D5E">
            <w:pPr>
              <w:jc w:val="both"/>
              <w:rPr>
                <w:rFonts w:eastAsia="Calibri"/>
              </w:rPr>
            </w:pPr>
            <w:r>
              <w:rPr>
                <w:rFonts w:eastAsia="Calibri"/>
              </w:rPr>
              <w:t>Determina la medición del aprendizaje a través de pruebas abiertas y de base estructurada</w:t>
            </w:r>
          </w:p>
          <w:p w14:paraId="4B51B863" w14:textId="77777777" w:rsidR="00805D5E" w:rsidRDefault="00805D5E">
            <w:pPr>
              <w:jc w:val="both"/>
              <w:rPr>
                <w:rFonts w:eastAsia="Calibri"/>
                <w:color w:val="000000"/>
              </w:rPr>
            </w:pPr>
            <w:r>
              <w:rPr>
                <w:rFonts w:eastAsia="Calibri"/>
              </w:rPr>
              <w:t xml:space="preserve"> Prueba de fin de unidad</w:t>
            </w:r>
          </w:p>
        </w:tc>
      </w:tr>
      <w:tr w:rsidR="00805D5E" w14:paraId="7ED1279F" w14:textId="77777777" w:rsidTr="00805D5E">
        <w:trPr>
          <w:trHeight w:val="300"/>
        </w:trPr>
        <w:tc>
          <w:tcPr>
            <w:tcW w:w="14601" w:type="dxa"/>
            <w:gridSpan w:val="24"/>
            <w:tcBorders>
              <w:top w:val="single" w:sz="2" w:space="0" w:color="4FCDFF" w:themeColor="accent2" w:themeTint="99"/>
              <w:left w:val="nil"/>
              <w:bottom w:val="single" w:sz="2" w:space="0" w:color="4FCDFF" w:themeColor="accent2" w:themeTint="99"/>
              <w:right w:val="nil"/>
            </w:tcBorders>
            <w:hideMark/>
          </w:tcPr>
          <w:p w14:paraId="53159A66" w14:textId="77777777" w:rsidR="00805D5E" w:rsidRDefault="00805D5E">
            <w:pPr>
              <w:rPr>
                <w:rFonts w:eastAsia="Calibri"/>
              </w:rPr>
            </w:pPr>
            <w:r>
              <w:rPr>
                <w:rFonts w:eastAsia="Calibri"/>
                <w:b/>
              </w:rPr>
              <w:t>3. ADAPTACIONES CURRICULARES</w:t>
            </w:r>
          </w:p>
        </w:tc>
      </w:tr>
      <w:tr w:rsidR="00805D5E" w14:paraId="55DADEC3"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8EA0688" w14:textId="77777777" w:rsidR="00805D5E" w:rsidRDefault="00805D5E">
            <w:pPr>
              <w:jc w:val="center"/>
              <w:rPr>
                <w:rFonts w:eastAsia="Calibri"/>
              </w:rPr>
            </w:pPr>
            <w:r>
              <w:rPr>
                <w:rFonts w:eastAsia="Calibri"/>
                <w:b/>
              </w:rPr>
              <w:lastRenderedPageBreak/>
              <w:t>Especificación de la necesidad educativa</w:t>
            </w:r>
          </w:p>
        </w:tc>
        <w:tc>
          <w:tcPr>
            <w:tcW w:w="11004" w:type="dxa"/>
            <w:gridSpan w:val="18"/>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5096E58" w14:textId="77777777" w:rsidR="00805D5E" w:rsidRDefault="00805D5E">
            <w:pPr>
              <w:jc w:val="center"/>
              <w:rPr>
                <w:rFonts w:eastAsia="Calibri"/>
              </w:rPr>
            </w:pPr>
            <w:r>
              <w:rPr>
                <w:rFonts w:eastAsia="Calibri"/>
                <w:b/>
              </w:rPr>
              <w:t>Especificación de la adaptación a ser aplicada</w:t>
            </w:r>
          </w:p>
        </w:tc>
      </w:tr>
      <w:tr w:rsidR="00805D5E" w14:paraId="33586DF8" w14:textId="77777777" w:rsidTr="00805D5E">
        <w:trPr>
          <w:trHeight w:val="44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48A0D2E7" w14:textId="77777777" w:rsidR="00805D5E" w:rsidRDefault="00805D5E">
            <w:pPr>
              <w:jc w:val="both"/>
              <w:rPr>
                <w:rFonts w:eastAsia="Calibri"/>
              </w:rPr>
            </w:pPr>
          </w:p>
          <w:p w14:paraId="5CC7CF9E" w14:textId="77777777" w:rsidR="00805D5E" w:rsidRDefault="00805D5E">
            <w:pPr>
              <w:jc w:val="both"/>
              <w:rPr>
                <w:rFonts w:eastAsia="Calibri"/>
              </w:rPr>
            </w:pPr>
          </w:p>
        </w:tc>
        <w:tc>
          <w:tcPr>
            <w:tcW w:w="11004" w:type="dxa"/>
            <w:gridSpan w:val="18"/>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7874C938" w14:textId="77777777" w:rsidR="00805D5E" w:rsidRDefault="00805D5E">
            <w:pPr>
              <w:rPr>
                <w:rFonts w:eastAsia="Calibri"/>
              </w:rPr>
            </w:pPr>
            <w:r>
              <w:rPr>
                <w:rFonts w:eastAsia="Calibri"/>
              </w:rPr>
              <w:t> </w:t>
            </w:r>
          </w:p>
        </w:tc>
      </w:tr>
      <w:tr w:rsidR="00805D5E" w14:paraId="4324112C"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7F8A0D" w14:textId="77777777" w:rsidR="00805D5E" w:rsidRDefault="00805D5E">
            <w:pPr>
              <w:jc w:val="center"/>
              <w:rPr>
                <w:rFonts w:eastAsia="Calibri"/>
              </w:rPr>
            </w:pPr>
            <w:r>
              <w:rPr>
                <w:rFonts w:eastAsia="Calibri"/>
                <w:b/>
              </w:rPr>
              <w:t>ELABORADO</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1DFEF16" w14:textId="77777777" w:rsidR="00805D5E" w:rsidRDefault="00805D5E">
            <w:pPr>
              <w:jc w:val="center"/>
              <w:rPr>
                <w:rFonts w:eastAsia="Calibri"/>
              </w:rPr>
            </w:pPr>
            <w:r>
              <w:rPr>
                <w:rFonts w:eastAsia="Calibri"/>
                <w:b/>
              </w:rPr>
              <w:t>REVISADO</w:t>
            </w:r>
          </w:p>
        </w:tc>
        <w:tc>
          <w:tcPr>
            <w:tcW w:w="8124"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6E3FB15" w14:textId="77777777" w:rsidR="00805D5E" w:rsidRDefault="00805D5E">
            <w:pPr>
              <w:jc w:val="center"/>
              <w:rPr>
                <w:rFonts w:eastAsia="Calibri"/>
              </w:rPr>
            </w:pPr>
            <w:r>
              <w:rPr>
                <w:rFonts w:eastAsia="Calibri"/>
                <w:b/>
              </w:rPr>
              <w:t>APROBADO</w:t>
            </w:r>
          </w:p>
        </w:tc>
      </w:tr>
      <w:tr w:rsidR="00805D5E" w14:paraId="2AE79564" w14:textId="77777777" w:rsidTr="00805D5E">
        <w:trPr>
          <w:trHeight w:val="18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9B395D5" w14:textId="77777777" w:rsidR="00805D5E" w:rsidRDefault="00805D5E">
            <w:pPr>
              <w:rPr>
                <w:rFonts w:eastAsia="Calibri"/>
              </w:rPr>
            </w:pPr>
            <w:r>
              <w:rPr>
                <w:rFonts w:eastAsia="Calibri"/>
              </w:rPr>
              <w:t xml:space="preserve">Docente: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987E5D8" w14:textId="77777777" w:rsidR="00805D5E" w:rsidRDefault="00805D5E">
            <w:pPr>
              <w:rPr>
                <w:rFonts w:eastAsia="Calibri"/>
              </w:rPr>
            </w:pPr>
            <w:r>
              <w:rPr>
                <w:rFonts w:eastAsia="Calibri"/>
              </w:rPr>
              <w:t xml:space="preserve">Director del área : </w:t>
            </w:r>
          </w:p>
        </w:tc>
        <w:tc>
          <w:tcPr>
            <w:tcW w:w="8124"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D8964A9" w14:textId="77777777" w:rsidR="00805D5E" w:rsidRDefault="00805D5E">
            <w:pPr>
              <w:rPr>
                <w:rFonts w:eastAsia="Calibri"/>
              </w:rPr>
            </w:pPr>
            <w:r>
              <w:rPr>
                <w:rFonts w:eastAsia="Calibri"/>
              </w:rPr>
              <w:t>Vicerrector:</w:t>
            </w:r>
          </w:p>
        </w:tc>
      </w:tr>
      <w:tr w:rsidR="00805D5E" w14:paraId="28D642F2"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115AE9AF" w14:textId="77777777" w:rsidR="00805D5E" w:rsidRDefault="00805D5E">
            <w:pPr>
              <w:rPr>
                <w:rFonts w:eastAsia="Calibri"/>
              </w:rPr>
            </w:pPr>
            <w:r>
              <w:rPr>
                <w:rFonts w:eastAsia="Calibri"/>
              </w:rPr>
              <w:t>Firma:</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7C39592" w14:textId="77777777" w:rsidR="00805D5E" w:rsidRDefault="00805D5E">
            <w:pPr>
              <w:rPr>
                <w:rFonts w:eastAsia="Calibri"/>
              </w:rPr>
            </w:pPr>
            <w:r>
              <w:rPr>
                <w:rFonts w:eastAsia="Calibri"/>
              </w:rPr>
              <w:t>Firma:</w:t>
            </w:r>
          </w:p>
        </w:tc>
        <w:tc>
          <w:tcPr>
            <w:tcW w:w="8124"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54DE851" w14:textId="77777777" w:rsidR="00805D5E" w:rsidRDefault="00805D5E">
            <w:pPr>
              <w:rPr>
                <w:rFonts w:eastAsia="Calibri"/>
              </w:rPr>
            </w:pPr>
            <w:r>
              <w:rPr>
                <w:rFonts w:eastAsia="Calibri"/>
              </w:rPr>
              <w:t>Firma:</w:t>
            </w:r>
          </w:p>
        </w:tc>
      </w:tr>
      <w:tr w:rsidR="00805D5E" w14:paraId="0A2722C7" w14:textId="77777777" w:rsidTr="00805D5E">
        <w:trPr>
          <w:trHeight w:val="240"/>
        </w:trPr>
        <w:tc>
          <w:tcPr>
            <w:tcW w:w="3597"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ED2F762" w14:textId="77777777" w:rsidR="00805D5E" w:rsidRDefault="00805D5E">
            <w:pPr>
              <w:rPr>
                <w:rFonts w:eastAsia="Calibri"/>
              </w:rPr>
            </w:pPr>
            <w:r>
              <w:rPr>
                <w:rFonts w:eastAsia="Calibri"/>
              </w:rPr>
              <w:t xml:space="preserve">Fecha: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E6950A8" w14:textId="77777777" w:rsidR="00805D5E" w:rsidRDefault="00805D5E">
            <w:pPr>
              <w:rPr>
                <w:rFonts w:eastAsia="Calibri"/>
              </w:rPr>
            </w:pPr>
            <w:r>
              <w:rPr>
                <w:rFonts w:eastAsia="Calibri"/>
              </w:rPr>
              <w:t>Fecha:</w:t>
            </w:r>
          </w:p>
        </w:tc>
        <w:tc>
          <w:tcPr>
            <w:tcW w:w="8124" w:type="dxa"/>
            <w:gridSpan w:val="11"/>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947FFA4" w14:textId="77777777" w:rsidR="00805D5E" w:rsidRDefault="00805D5E">
            <w:pPr>
              <w:rPr>
                <w:rFonts w:eastAsia="Calibri"/>
              </w:rPr>
            </w:pPr>
            <w:r>
              <w:rPr>
                <w:rFonts w:eastAsia="Calibri"/>
              </w:rPr>
              <w:t>Fecha:</w:t>
            </w:r>
          </w:p>
        </w:tc>
      </w:tr>
    </w:tbl>
    <w:p w14:paraId="1A6DEADC" w14:textId="77777777" w:rsidR="00805D5E" w:rsidRDefault="00805D5E" w:rsidP="00805D5E">
      <w:pPr>
        <w:tabs>
          <w:tab w:val="left" w:pos="924"/>
        </w:tabs>
        <w:spacing w:before="240" w:after="240"/>
        <w:jc w:val="center"/>
        <w:rPr>
          <w:rFonts w:ascii="Arial" w:eastAsia="Arial" w:hAnsi="Arial" w:cs="Arial"/>
          <w:color w:val="000000"/>
          <w:sz w:val="22"/>
          <w:szCs w:val="22"/>
        </w:rPr>
      </w:pPr>
    </w:p>
    <w:p w14:paraId="05D7C71A" w14:textId="77777777" w:rsidR="00805D5E" w:rsidRDefault="00805D5E" w:rsidP="00805D5E">
      <w:pPr>
        <w:tabs>
          <w:tab w:val="left" w:pos="924"/>
        </w:tabs>
        <w:spacing w:before="240" w:after="240"/>
        <w:jc w:val="center"/>
      </w:pPr>
    </w:p>
    <w:p w14:paraId="41FDE75E" w14:textId="77777777" w:rsidR="00805D5E" w:rsidRDefault="00805D5E" w:rsidP="00805D5E">
      <w:pPr>
        <w:tabs>
          <w:tab w:val="left" w:pos="924"/>
        </w:tabs>
        <w:spacing w:before="240" w:after="240"/>
        <w:jc w:val="center"/>
      </w:pPr>
    </w:p>
    <w:p w14:paraId="44A1E075" w14:textId="77777777" w:rsidR="00805D5E" w:rsidRDefault="00805D5E" w:rsidP="00805D5E">
      <w:pPr>
        <w:tabs>
          <w:tab w:val="left" w:pos="924"/>
        </w:tabs>
        <w:spacing w:before="240" w:after="240"/>
        <w:jc w:val="center"/>
      </w:pPr>
    </w:p>
    <w:p w14:paraId="112CC425" w14:textId="77777777" w:rsidR="00805D5E" w:rsidRDefault="00805D5E" w:rsidP="00805D5E">
      <w:pPr>
        <w:tabs>
          <w:tab w:val="left" w:pos="924"/>
        </w:tabs>
        <w:spacing w:before="240" w:after="240"/>
        <w:jc w:val="center"/>
      </w:pPr>
    </w:p>
    <w:p w14:paraId="7D6D7889" w14:textId="77777777" w:rsidR="00805D5E" w:rsidRDefault="00805D5E" w:rsidP="00805D5E">
      <w:pPr>
        <w:tabs>
          <w:tab w:val="left" w:pos="924"/>
        </w:tabs>
        <w:spacing w:before="240" w:after="240"/>
        <w:jc w:val="center"/>
      </w:pPr>
    </w:p>
    <w:p w14:paraId="6BB60957" w14:textId="77777777" w:rsidR="00805D5E" w:rsidRDefault="00805D5E" w:rsidP="00805D5E">
      <w:pPr>
        <w:tabs>
          <w:tab w:val="left" w:pos="924"/>
        </w:tabs>
        <w:spacing w:before="240" w:after="240"/>
        <w:jc w:val="center"/>
      </w:pPr>
    </w:p>
    <w:p w14:paraId="41914C43" w14:textId="77777777" w:rsidR="00805D5E" w:rsidRDefault="00805D5E" w:rsidP="00805D5E">
      <w:pPr>
        <w:tabs>
          <w:tab w:val="left" w:pos="924"/>
        </w:tabs>
        <w:spacing w:before="240" w:after="240"/>
        <w:jc w:val="center"/>
      </w:pPr>
    </w:p>
    <w:p w14:paraId="7E277157" w14:textId="77777777" w:rsidR="00805D5E" w:rsidRDefault="00805D5E" w:rsidP="00805D5E">
      <w:pPr>
        <w:tabs>
          <w:tab w:val="left" w:pos="924"/>
        </w:tabs>
        <w:spacing w:before="240" w:after="240"/>
        <w:jc w:val="center"/>
      </w:pPr>
    </w:p>
    <w:p w14:paraId="4A340FFD" w14:textId="77777777" w:rsidR="00805D5E" w:rsidRDefault="00805D5E" w:rsidP="00805D5E">
      <w:pPr>
        <w:tabs>
          <w:tab w:val="left" w:pos="924"/>
        </w:tabs>
        <w:spacing w:before="240" w:after="240"/>
        <w:jc w:val="center"/>
      </w:pPr>
    </w:p>
    <w:p w14:paraId="4A5640A4" w14:textId="77777777" w:rsidR="00805D5E" w:rsidRDefault="00805D5E" w:rsidP="00805D5E">
      <w:pPr>
        <w:tabs>
          <w:tab w:val="left" w:pos="924"/>
        </w:tabs>
        <w:spacing w:before="240" w:after="240"/>
        <w:jc w:val="center"/>
      </w:pPr>
    </w:p>
    <w:p w14:paraId="69FAA459" w14:textId="77777777" w:rsidR="00805D5E" w:rsidRDefault="00805D5E" w:rsidP="00805D5E">
      <w:pPr>
        <w:tabs>
          <w:tab w:val="left" w:pos="924"/>
        </w:tabs>
        <w:spacing w:before="240" w:after="240"/>
        <w:ind w:left="924" w:hanging="924"/>
        <w:jc w:val="center"/>
        <w:rPr>
          <w:rFonts w:ascii="Calibri" w:eastAsia="Calibri" w:hAnsi="Calibri" w:cs="Calibri"/>
        </w:rPr>
      </w:pPr>
    </w:p>
    <w:tbl>
      <w:tblPr>
        <w:tblStyle w:val="Tablaconcuadrcula2-nfasis2"/>
        <w:tblW w:w="0" w:type="dxa"/>
        <w:tblLayout w:type="fixed"/>
        <w:tblLook w:val="0400" w:firstRow="0" w:lastRow="0" w:firstColumn="0" w:lastColumn="0" w:noHBand="0" w:noVBand="1"/>
      </w:tblPr>
      <w:tblGrid>
        <w:gridCol w:w="1701"/>
        <w:gridCol w:w="124"/>
        <w:gridCol w:w="608"/>
        <w:gridCol w:w="119"/>
        <w:gridCol w:w="670"/>
        <w:gridCol w:w="380"/>
        <w:gridCol w:w="48"/>
        <w:gridCol w:w="895"/>
        <w:gridCol w:w="314"/>
        <w:gridCol w:w="8"/>
        <w:gridCol w:w="335"/>
        <w:gridCol w:w="273"/>
        <w:gridCol w:w="930"/>
        <w:gridCol w:w="77"/>
        <w:gridCol w:w="818"/>
        <w:gridCol w:w="502"/>
        <w:gridCol w:w="863"/>
        <w:gridCol w:w="460"/>
        <w:gridCol w:w="601"/>
        <w:gridCol w:w="8"/>
        <w:gridCol w:w="598"/>
        <w:gridCol w:w="16"/>
        <w:gridCol w:w="602"/>
        <w:gridCol w:w="1217"/>
        <w:gridCol w:w="608"/>
        <w:gridCol w:w="1826"/>
      </w:tblGrid>
      <w:tr w:rsidR="00805D5E" w14:paraId="4A9C247B"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859" w:type="dxa"/>
            <w:gridSpan w:val="9"/>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F7FE331" w14:textId="77777777" w:rsidR="00805D5E" w:rsidRDefault="00805D5E">
            <w:pPr>
              <w:jc w:val="center"/>
              <w:rPr>
                <w:rFonts w:ascii="Calibri" w:eastAsia="Calibri" w:hAnsi="Calibri" w:cs="Calibri"/>
                <w:color w:val="000000"/>
                <w:sz w:val="22"/>
                <w:szCs w:val="22"/>
              </w:rPr>
            </w:pPr>
            <w:r>
              <w:rPr>
                <w:rFonts w:ascii="Calibri" w:eastAsia="Calibri" w:hAnsi="Calibri" w:cs="Calibri"/>
                <w:b/>
              </w:rPr>
              <w:lastRenderedPageBreak/>
              <w:t>LOGO INSTITUCIONAL</w:t>
            </w:r>
          </w:p>
        </w:tc>
        <w:tc>
          <w:tcPr>
            <w:tcW w:w="4867"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83BA81D" w14:textId="77777777" w:rsidR="00805D5E" w:rsidRDefault="00805D5E">
            <w:pPr>
              <w:jc w:val="center"/>
              <w:rPr>
                <w:rFonts w:ascii="Calibri" w:eastAsia="Calibri" w:hAnsi="Calibri" w:cs="Calibri"/>
              </w:rPr>
            </w:pPr>
            <w:r>
              <w:rPr>
                <w:rFonts w:ascii="Calibri" w:eastAsia="Calibri" w:hAnsi="Calibri" w:cs="Calibri"/>
                <w:b/>
              </w:rPr>
              <w:t>NOMBRE DE LA INSTITUCIÓN</w:t>
            </w:r>
          </w:p>
        </w:tc>
        <w:tc>
          <w:tcPr>
            <w:tcW w:w="4875"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3AD4E28" w14:textId="77777777" w:rsidR="00805D5E" w:rsidRDefault="00805D5E">
            <w:pPr>
              <w:jc w:val="center"/>
              <w:rPr>
                <w:rFonts w:ascii="Calibri" w:eastAsia="Calibri" w:hAnsi="Calibri" w:cs="Calibri"/>
              </w:rPr>
            </w:pPr>
            <w:r>
              <w:rPr>
                <w:rFonts w:ascii="Calibri" w:eastAsia="Calibri" w:hAnsi="Calibri" w:cs="Calibri"/>
                <w:b/>
              </w:rPr>
              <w:t>AÑO LECTIVO</w:t>
            </w:r>
          </w:p>
        </w:tc>
      </w:tr>
      <w:tr w:rsidR="00805D5E" w14:paraId="50437EE5" w14:textId="77777777" w:rsidTr="00805D5E">
        <w:trPr>
          <w:trHeight w:val="24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63305541" w14:textId="77777777" w:rsidR="00805D5E" w:rsidRDefault="00805D5E">
            <w:pPr>
              <w:jc w:val="center"/>
              <w:rPr>
                <w:rFonts w:ascii="Calibri" w:eastAsia="Calibri" w:hAnsi="Calibri" w:cs="Calibri"/>
              </w:rPr>
            </w:pPr>
            <w:r>
              <w:rPr>
                <w:rFonts w:ascii="Calibri" w:eastAsia="Calibri" w:hAnsi="Calibri" w:cs="Calibri"/>
                <w:b/>
              </w:rPr>
              <w:t xml:space="preserve">PLAN DE  DESTREZAS CON CRITERIO DE DESEMPEÑO  </w:t>
            </w:r>
            <w:r>
              <w:rPr>
                <w:rFonts w:ascii="Calibri" w:eastAsia="Calibri" w:hAnsi="Calibri" w:cs="Calibri"/>
              </w:rPr>
              <w:t xml:space="preserve">                                                                                                                                                                                  </w:t>
            </w:r>
          </w:p>
        </w:tc>
      </w:tr>
      <w:tr w:rsidR="00805D5E" w14:paraId="58EF568C"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486800B1" w14:textId="77777777" w:rsidR="00805D5E" w:rsidRDefault="00805D5E">
            <w:pPr>
              <w:rPr>
                <w:rFonts w:ascii="Calibri" w:eastAsia="Calibri" w:hAnsi="Calibri" w:cs="Calibri"/>
              </w:rPr>
            </w:pPr>
            <w:r>
              <w:rPr>
                <w:rFonts w:ascii="Calibri" w:eastAsia="Calibri" w:hAnsi="Calibri" w:cs="Calibri"/>
                <w:b/>
              </w:rPr>
              <w:t>1. DATOS INFORMATIVOS:</w:t>
            </w:r>
          </w:p>
        </w:tc>
      </w:tr>
      <w:tr w:rsidR="00805D5E" w14:paraId="001D7BA2" w14:textId="77777777" w:rsidTr="00805D5E">
        <w:trPr>
          <w:trHeight w:val="300"/>
        </w:trPr>
        <w:tc>
          <w:tcPr>
            <w:tcW w:w="1825"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0D8274D" w14:textId="77777777" w:rsidR="00805D5E" w:rsidRDefault="00805D5E">
            <w:pPr>
              <w:rPr>
                <w:rFonts w:ascii="Calibri" w:eastAsia="Calibri" w:hAnsi="Calibri" w:cs="Calibri"/>
              </w:rPr>
            </w:pPr>
            <w:r>
              <w:rPr>
                <w:rFonts w:ascii="Calibri" w:eastAsia="Calibri" w:hAnsi="Calibri" w:cs="Calibri"/>
              </w:rPr>
              <w:t xml:space="preserve">Docente: </w:t>
            </w:r>
          </w:p>
        </w:tc>
        <w:tc>
          <w:tcPr>
            <w:tcW w:w="1825"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F68AB23" w14:textId="77777777" w:rsidR="00805D5E" w:rsidRDefault="00805D5E">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25"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D7A226C" w14:textId="77777777" w:rsidR="00805D5E" w:rsidRDefault="00805D5E">
            <w:pPr>
              <w:rPr>
                <w:rFonts w:ascii="Calibri" w:eastAsia="Calibri" w:hAnsi="Calibri" w:cs="Calibri"/>
                <w:sz w:val="22"/>
                <w:szCs w:val="22"/>
              </w:rPr>
            </w:pPr>
            <w:r>
              <w:rPr>
                <w:rFonts w:ascii="Calibri" w:eastAsia="Calibri" w:hAnsi="Calibri" w:cs="Calibri"/>
              </w:rPr>
              <w:t>Área/asignatura:  </w:t>
            </w:r>
          </w:p>
        </w:tc>
        <w:tc>
          <w:tcPr>
            <w:tcW w:w="1825"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18778BB" w14:textId="77777777" w:rsidR="00805D5E" w:rsidRDefault="00805D5E">
            <w:pPr>
              <w:jc w:val="center"/>
              <w:rPr>
                <w:rFonts w:ascii="Calibri" w:eastAsia="Calibri" w:hAnsi="Calibri" w:cs="Calibri"/>
              </w:rPr>
            </w:pPr>
            <w:r>
              <w:rPr>
                <w:rFonts w:ascii="Calibri" w:eastAsia="Calibri" w:hAnsi="Calibri" w:cs="Calibri"/>
              </w:rPr>
              <w:t>LENGUA Y LITERATURA</w:t>
            </w:r>
          </w:p>
          <w:p w14:paraId="352F5C33" w14:textId="77777777" w:rsidR="00805D5E" w:rsidRDefault="00805D5E">
            <w:pPr>
              <w:jc w:val="center"/>
              <w:rPr>
                <w:rFonts w:ascii="Calibri" w:eastAsia="Calibri" w:hAnsi="Calibri" w:cs="Calibri"/>
              </w:rPr>
            </w:pPr>
          </w:p>
        </w:tc>
        <w:tc>
          <w:tcPr>
            <w:tcW w:w="1825"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4F0E831" w14:textId="77777777" w:rsidR="00805D5E" w:rsidRDefault="00805D5E">
            <w:pPr>
              <w:rPr>
                <w:rFonts w:ascii="Calibri" w:eastAsia="Calibri" w:hAnsi="Calibri" w:cs="Calibri"/>
              </w:rPr>
            </w:pPr>
            <w:r>
              <w:rPr>
                <w:rFonts w:ascii="Calibri" w:eastAsia="Calibri" w:hAnsi="Calibri" w:cs="Calibri"/>
              </w:rPr>
              <w:t xml:space="preserve">Grado/Curso: </w:t>
            </w:r>
          </w:p>
        </w:tc>
        <w:tc>
          <w:tcPr>
            <w:tcW w:w="1825"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9088D92" w14:textId="77777777" w:rsidR="00805D5E" w:rsidRDefault="00805D5E">
            <w:pPr>
              <w:jc w:val="center"/>
              <w:rPr>
                <w:rFonts w:ascii="Calibri" w:eastAsia="Calibri" w:hAnsi="Calibri" w:cs="Calibri"/>
              </w:rPr>
            </w:pPr>
            <w:r>
              <w:rPr>
                <w:rFonts w:ascii="Calibri" w:eastAsia="Calibri" w:hAnsi="Calibri" w:cs="Calibri"/>
              </w:rPr>
              <w:t>DECIMO EGB</w:t>
            </w:r>
          </w:p>
        </w:tc>
        <w:tc>
          <w:tcPr>
            <w:tcW w:w="1825"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82BF7ED" w14:textId="77777777" w:rsidR="00805D5E" w:rsidRDefault="00805D5E">
            <w:pPr>
              <w:rPr>
                <w:rFonts w:ascii="Calibri" w:eastAsia="Calibri" w:hAnsi="Calibri" w:cs="Calibri"/>
              </w:rPr>
            </w:pPr>
            <w:r>
              <w:rPr>
                <w:rFonts w:ascii="Calibri" w:eastAsia="Calibri" w:hAnsi="Calibri" w:cs="Calibri"/>
              </w:rPr>
              <w:t xml:space="preserve">Paralelo:  </w:t>
            </w:r>
          </w:p>
        </w:tc>
        <w:tc>
          <w:tcPr>
            <w:tcW w:w="1826"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09D3096E" w14:textId="77777777" w:rsidR="00805D5E" w:rsidRDefault="00805D5E">
            <w:pPr>
              <w:rPr>
                <w:rFonts w:ascii="Calibri" w:eastAsia="Calibri" w:hAnsi="Calibri" w:cs="Calibri"/>
                <w:b/>
              </w:rPr>
            </w:pPr>
          </w:p>
        </w:tc>
      </w:tr>
      <w:tr w:rsidR="00805D5E" w14:paraId="6D05D43A"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701"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61CB1F3" w14:textId="77777777" w:rsidR="00805D5E" w:rsidRDefault="00805D5E">
            <w:pPr>
              <w:rPr>
                <w:rFonts w:ascii="Calibri" w:eastAsia="Calibri" w:hAnsi="Calibri" w:cs="Calibri"/>
              </w:rPr>
            </w:pPr>
            <w:r>
              <w:rPr>
                <w:rFonts w:ascii="Calibri" w:eastAsia="Calibri" w:hAnsi="Calibri" w:cs="Calibri"/>
              </w:rPr>
              <w:t xml:space="preserve">N.º de unidad de planificación: </w:t>
            </w:r>
          </w:p>
        </w:tc>
        <w:tc>
          <w:tcPr>
            <w:tcW w:w="851"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5E35E52" w14:textId="77777777" w:rsidR="00805D5E" w:rsidRDefault="00805D5E">
            <w:pPr>
              <w:jc w:val="center"/>
              <w:rPr>
                <w:rFonts w:ascii="Calibri" w:eastAsia="Calibri" w:hAnsi="Calibri" w:cs="Calibri"/>
              </w:rPr>
            </w:pPr>
            <w:r>
              <w:rPr>
                <w:rFonts w:ascii="Calibri" w:eastAsia="Calibri" w:hAnsi="Calibri" w:cs="Calibri"/>
              </w:rPr>
              <w:t>5</w:t>
            </w:r>
          </w:p>
        </w:tc>
        <w:tc>
          <w:tcPr>
            <w:tcW w:w="199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EA623A0" w14:textId="77777777" w:rsidR="00805D5E" w:rsidRDefault="00805D5E">
            <w:pPr>
              <w:jc w:val="both"/>
              <w:rPr>
                <w:rFonts w:ascii="Calibri" w:eastAsia="Calibri" w:hAnsi="Calibri" w:cs="Calibri"/>
              </w:rPr>
            </w:pPr>
            <w:r>
              <w:rPr>
                <w:rFonts w:ascii="Calibri" w:eastAsia="Calibri" w:hAnsi="Calibri" w:cs="Calibri"/>
              </w:rPr>
              <w:t xml:space="preserve">Título de unidad de planificación: </w:t>
            </w:r>
          </w:p>
        </w:tc>
        <w:tc>
          <w:tcPr>
            <w:tcW w:w="186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6B18EBF" w14:textId="77777777" w:rsidR="00805D5E" w:rsidRDefault="00805D5E">
            <w:pPr>
              <w:tabs>
                <w:tab w:val="left" w:pos="924"/>
              </w:tabs>
              <w:jc w:val="both"/>
              <w:rPr>
                <w:rFonts w:ascii="Calibri" w:eastAsia="Calibri" w:hAnsi="Calibri" w:cs="Calibri"/>
              </w:rPr>
            </w:pPr>
            <w:r>
              <w:t xml:space="preserve">Pienso luego hablo </w:t>
            </w:r>
          </w:p>
        </w:tc>
        <w:tc>
          <w:tcPr>
            <w:tcW w:w="226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4BE20D5" w14:textId="77777777" w:rsidR="00805D5E" w:rsidRDefault="00805D5E">
            <w:pPr>
              <w:widowControl w:val="0"/>
              <w:rPr>
                <w:rFonts w:ascii="Calibri" w:eastAsia="Calibri" w:hAnsi="Calibri" w:cs="Calibri"/>
              </w:rPr>
            </w:pPr>
            <w:r>
              <w:rPr>
                <w:rFonts w:ascii="Calibri" w:eastAsia="Calibri" w:hAnsi="Calibri" w:cs="Calibri"/>
              </w:rPr>
              <w:t xml:space="preserve">Objetivos específicos de la unidad de planificación:  </w:t>
            </w:r>
          </w:p>
        </w:tc>
        <w:tc>
          <w:tcPr>
            <w:tcW w:w="5936" w:type="dxa"/>
            <w:gridSpan w:val="9"/>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CFE775A" w14:textId="77777777" w:rsidR="00805D5E" w:rsidRDefault="00805D5E">
            <w:pPr>
              <w:autoSpaceDE w:val="0"/>
              <w:autoSpaceDN w:val="0"/>
              <w:adjustRightInd w:val="0"/>
              <w:rPr>
                <w:rFonts w:ascii="Gotham-Light" w:eastAsia="Arial" w:hAnsi="Gotham-Light" w:cs="Gotham-Light"/>
                <w:color w:val="auto"/>
                <w:sz w:val="19"/>
                <w:szCs w:val="17"/>
                <w:lang w:val="es-MX"/>
              </w:rPr>
            </w:pPr>
            <w:r>
              <w:rPr>
                <w:rFonts w:ascii="Gotham-Medium" w:hAnsi="Gotham-Medium" w:cs="Gotham-Medium"/>
                <w:color w:val="auto"/>
                <w:sz w:val="19"/>
                <w:szCs w:val="17"/>
                <w:lang w:val="es-MX"/>
              </w:rPr>
              <w:t xml:space="preserve">OG.LL.2. </w:t>
            </w:r>
            <w:r>
              <w:rPr>
                <w:rFonts w:ascii="Gotham-Light" w:hAnsi="Gotham-Light" w:cs="Gotham-Light"/>
                <w:color w:val="auto"/>
                <w:sz w:val="19"/>
                <w:szCs w:val="17"/>
                <w:lang w:val="es-MX"/>
              </w:rPr>
              <w:t>Valorar la diversidad lingüística a partir del conocimiento de su aporte a la construcción de una sociedad intercultural y plurinacional, en un marco de interacción respetuosa y de fortalecimiento de la identidad.</w:t>
            </w:r>
          </w:p>
          <w:p w14:paraId="093587CC" w14:textId="77777777" w:rsidR="00805D5E" w:rsidRDefault="00805D5E">
            <w:pPr>
              <w:autoSpaceDE w:val="0"/>
              <w:autoSpaceDN w:val="0"/>
              <w:adjustRightInd w:val="0"/>
              <w:rPr>
                <w:rFonts w:ascii="Gotham-Light" w:hAnsi="Gotham-Light" w:cs="Gotham-Light"/>
                <w:color w:val="auto"/>
                <w:sz w:val="19"/>
                <w:szCs w:val="17"/>
                <w:lang w:val="es-MX"/>
              </w:rPr>
            </w:pPr>
          </w:p>
          <w:p w14:paraId="65A75740" w14:textId="77777777" w:rsidR="00805D5E" w:rsidRDefault="00805D5E">
            <w:pPr>
              <w:autoSpaceDE w:val="0"/>
              <w:autoSpaceDN w:val="0"/>
              <w:adjustRightInd w:val="0"/>
              <w:rPr>
                <w:rFonts w:ascii="Gotham-Light" w:hAnsi="Gotham-Light" w:cs="Gotham-Light"/>
                <w:color w:val="auto"/>
                <w:sz w:val="17"/>
                <w:szCs w:val="17"/>
                <w:lang w:val="es-MX"/>
              </w:rPr>
            </w:pPr>
            <w:r>
              <w:rPr>
                <w:rFonts w:ascii="Gotham-Medium" w:hAnsi="Gotham-Medium" w:cs="Gotham-Medium"/>
                <w:color w:val="auto"/>
                <w:sz w:val="19"/>
                <w:szCs w:val="17"/>
                <w:lang w:val="es-MX"/>
              </w:rPr>
              <w:t xml:space="preserve">OG.LL.4. </w:t>
            </w:r>
            <w:r>
              <w:rPr>
                <w:rFonts w:ascii="Gotham-Light" w:hAnsi="Gotham-Light" w:cs="Gotham-Light"/>
                <w:color w:val="auto"/>
                <w:sz w:val="19"/>
                <w:szCs w:val="17"/>
                <w:lang w:val="es-MX"/>
              </w:rPr>
              <w:t>Participar de manera fluida y eficiente en diversas situaciones de comunicación oral, formales y no formales, integrando los conocimientos sobre la estructura de la lengua oral, y utilizando vocabulario especializado, según la intencionalidad del discurso</w:t>
            </w:r>
            <w:r>
              <w:rPr>
                <w:rFonts w:ascii="Gotham-Light" w:hAnsi="Gotham-Light" w:cs="Gotham-Light"/>
                <w:color w:val="auto"/>
                <w:sz w:val="17"/>
                <w:szCs w:val="17"/>
                <w:lang w:val="es-MX"/>
              </w:rPr>
              <w:t>.</w:t>
            </w:r>
          </w:p>
          <w:p w14:paraId="5FCB30A7" w14:textId="77777777" w:rsidR="00805D5E" w:rsidRDefault="00805D5E">
            <w:pPr>
              <w:autoSpaceDE w:val="0"/>
              <w:autoSpaceDN w:val="0"/>
              <w:adjustRightInd w:val="0"/>
              <w:rPr>
                <w:rFonts w:ascii="Gotham-Light" w:hAnsi="Gotham-Light" w:cs="Gotham-Light"/>
                <w:color w:val="auto"/>
                <w:sz w:val="17"/>
                <w:szCs w:val="17"/>
                <w:lang w:val="es-MX"/>
              </w:rPr>
            </w:pPr>
          </w:p>
          <w:p w14:paraId="111660EB"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OG.LL.5. </w:t>
            </w:r>
            <w:r>
              <w:rPr>
                <w:rFonts w:ascii="Gotham-Light" w:hAnsi="Gotham-Light" w:cs="Gotham-Light"/>
                <w:color w:val="auto"/>
                <w:sz w:val="19"/>
                <w:szCs w:val="17"/>
                <w:lang w:val="es-MX"/>
              </w:rPr>
              <w:t>Leer de manera autónoma y aplicar estrategias cognitivas y metacognitivas de comprensión, según el propósito de lectura.</w:t>
            </w:r>
          </w:p>
          <w:p w14:paraId="2290E094" w14:textId="77777777" w:rsidR="00805D5E" w:rsidRDefault="00805D5E">
            <w:pPr>
              <w:autoSpaceDE w:val="0"/>
              <w:autoSpaceDN w:val="0"/>
              <w:adjustRightInd w:val="0"/>
              <w:rPr>
                <w:rFonts w:ascii="Gotham-Light" w:hAnsi="Gotham-Light" w:cs="Gotham-Light"/>
                <w:color w:val="auto"/>
                <w:sz w:val="19"/>
                <w:szCs w:val="17"/>
                <w:lang w:val="es-MX"/>
              </w:rPr>
            </w:pPr>
          </w:p>
          <w:p w14:paraId="2B045300"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OG.LL.9. </w:t>
            </w:r>
            <w:r>
              <w:rPr>
                <w:rFonts w:ascii="Gotham-Light" w:hAnsi="Gotham-Light" w:cs="Gotham-Light"/>
                <w:color w:val="auto"/>
                <w:sz w:val="19"/>
                <w:szCs w:val="17"/>
                <w:lang w:val="es-MX"/>
              </w:rPr>
              <w:t>Seleccionar y examinar textos literarios, en el marco de la tradición nacional y mundial, para ponerlos en  diálogo con la historia y la cultura.</w:t>
            </w:r>
          </w:p>
          <w:p w14:paraId="5FF0FA8B" w14:textId="77777777" w:rsidR="00805D5E" w:rsidRDefault="00805D5E">
            <w:pPr>
              <w:autoSpaceDE w:val="0"/>
              <w:autoSpaceDN w:val="0"/>
              <w:adjustRightInd w:val="0"/>
              <w:rPr>
                <w:rFonts w:ascii="Gotham-Light" w:hAnsi="Gotham-Light" w:cs="Gotham-Light"/>
                <w:color w:val="auto"/>
                <w:sz w:val="19"/>
                <w:szCs w:val="17"/>
                <w:lang w:val="es-MX"/>
              </w:rPr>
            </w:pPr>
          </w:p>
          <w:p w14:paraId="3AC894A4"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OG.LL.10. </w:t>
            </w:r>
            <w:r>
              <w:rPr>
                <w:rFonts w:ascii="Gotham-Light" w:hAnsi="Gotham-Light" w:cs="Gotham-Light"/>
                <w:color w:val="auto"/>
                <w:sz w:val="19"/>
                <w:szCs w:val="17"/>
                <w:lang w:val="es-MX"/>
              </w:rPr>
              <w:t>Apropiarse del patrimonio literario ecuatoriano, a partir del conocimiento de sus principales exponentes, para construir un sentido de pertenencia.</w:t>
            </w:r>
          </w:p>
          <w:p w14:paraId="3BFB31DE" w14:textId="77777777" w:rsidR="00805D5E" w:rsidRDefault="00805D5E">
            <w:pPr>
              <w:jc w:val="both"/>
              <w:rPr>
                <w:rFonts w:ascii="Calibri" w:eastAsia="Calibri" w:hAnsi="Calibri" w:cs="Calibri"/>
                <w:color w:val="000000"/>
                <w:sz w:val="20"/>
                <w:szCs w:val="20"/>
                <w:lang w:val="es-MX"/>
              </w:rPr>
            </w:pPr>
          </w:p>
          <w:p w14:paraId="2EB4E6C5" w14:textId="77777777" w:rsidR="00805D5E" w:rsidRDefault="00805D5E">
            <w:pPr>
              <w:jc w:val="both"/>
              <w:rPr>
                <w:rFonts w:ascii="Calibri" w:eastAsia="Calibri" w:hAnsi="Calibri" w:cs="Calibri"/>
                <w:sz w:val="20"/>
                <w:szCs w:val="20"/>
                <w:lang w:val="es-MX"/>
              </w:rPr>
            </w:pPr>
          </w:p>
        </w:tc>
      </w:tr>
      <w:tr w:rsidR="00805D5E" w14:paraId="3BEEC06B" w14:textId="77777777" w:rsidTr="00805D5E">
        <w:trPr>
          <w:trHeight w:val="28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13ABABE9" w14:textId="77777777" w:rsidR="00805D5E" w:rsidRDefault="00805D5E">
            <w:pPr>
              <w:rPr>
                <w:rFonts w:ascii="Calibri" w:eastAsia="Calibri" w:hAnsi="Calibri" w:cs="Calibri"/>
                <w:sz w:val="22"/>
                <w:szCs w:val="22"/>
              </w:rPr>
            </w:pPr>
            <w:r>
              <w:rPr>
                <w:rFonts w:ascii="Calibri" w:eastAsia="Calibri" w:hAnsi="Calibri" w:cs="Calibri"/>
                <w:b/>
              </w:rPr>
              <w:t>2. PLANIFICACIÓN</w:t>
            </w:r>
          </w:p>
        </w:tc>
      </w:tr>
      <w:tr w:rsidR="00805D5E" w14:paraId="6B41EE20"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7802" w:type="dxa"/>
            <w:gridSpan w:val="1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1589A3E" w14:textId="77777777" w:rsidR="00805D5E" w:rsidRDefault="00805D5E">
            <w:pPr>
              <w:jc w:val="both"/>
              <w:rPr>
                <w:rFonts w:ascii="Calibri" w:eastAsia="Calibri" w:hAnsi="Calibri" w:cs="Calibri"/>
              </w:rPr>
            </w:pPr>
            <w:r>
              <w:rPr>
                <w:rFonts w:ascii="Calibri" w:eastAsia="Calibri" w:hAnsi="Calibri" w:cs="Calibri"/>
                <w:b/>
              </w:rPr>
              <w:t xml:space="preserve">DESTREZAS CON CRITERIOS DE DESEMPEÑO A SER DESARROLLADAS: </w:t>
            </w:r>
          </w:p>
        </w:tc>
        <w:tc>
          <w:tcPr>
            <w:tcW w:w="6799"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F222067" w14:textId="77777777" w:rsidR="00805D5E" w:rsidRDefault="00805D5E">
            <w:pPr>
              <w:jc w:val="both"/>
              <w:rPr>
                <w:rFonts w:ascii="Calibri" w:eastAsia="Calibri" w:hAnsi="Calibri" w:cs="Calibri"/>
              </w:rPr>
            </w:pPr>
            <w:r>
              <w:rPr>
                <w:rFonts w:ascii="Calibri" w:eastAsia="Calibri" w:hAnsi="Calibri" w:cs="Calibri"/>
                <w:b/>
              </w:rPr>
              <w:t>INDICADORES ESENCIALES DE EVALUACIÓN:</w:t>
            </w:r>
            <w:r>
              <w:rPr>
                <w:rFonts w:ascii="Calibri" w:eastAsia="Calibri" w:hAnsi="Calibri" w:cs="Calibri"/>
              </w:rPr>
              <w:t xml:space="preserve"> </w:t>
            </w:r>
          </w:p>
        </w:tc>
      </w:tr>
      <w:tr w:rsidR="00805D5E" w14:paraId="337E4DD5" w14:textId="77777777" w:rsidTr="00805D5E">
        <w:trPr>
          <w:trHeight w:val="520"/>
        </w:trPr>
        <w:tc>
          <w:tcPr>
            <w:tcW w:w="7802" w:type="dxa"/>
            <w:gridSpan w:val="1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B59323E" w14:textId="77777777" w:rsidR="00805D5E" w:rsidRDefault="00805D5E">
            <w:pPr>
              <w:autoSpaceDE w:val="0"/>
              <w:autoSpaceDN w:val="0"/>
              <w:adjustRightInd w:val="0"/>
              <w:rPr>
                <w:rFonts w:ascii="Gotham-Light" w:eastAsia="Arial" w:hAnsi="Gotham-Light" w:cs="Gotham-Light"/>
                <w:color w:val="auto"/>
                <w:sz w:val="21"/>
                <w:szCs w:val="21"/>
                <w:lang w:val="es-MX"/>
              </w:rPr>
            </w:pPr>
            <w:r>
              <w:rPr>
                <w:rFonts w:ascii="Gotham-Light" w:hAnsi="Gotham-Light" w:cs="Gotham-Light"/>
                <w:color w:val="auto"/>
                <w:sz w:val="21"/>
                <w:szCs w:val="21"/>
                <w:lang w:val="es-MX"/>
              </w:rPr>
              <w:t>LL.4.1.3. Indagar sobre las variaciones lingüísticas socioculturales del</w:t>
            </w:r>
          </w:p>
          <w:p w14:paraId="07E94EAA" w14:textId="77777777" w:rsidR="00805D5E" w:rsidRDefault="00805D5E">
            <w:pPr>
              <w:autoSpaceDE w:val="0"/>
              <w:autoSpaceDN w:val="0"/>
              <w:adjustRightInd w:val="0"/>
              <w:rPr>
                <w:rFonts w:ascii="Gotham-Light" w:hAnsi="Gotham-Light" w:cs="Gotham-Light"/>
                <w:b/>
                <w:color w:val="auto"/>
                <w:sz w:val="27"/>
                <w:szCs w:val="17"/>
                <w:lang w:val="es-MX"/>
              </w:rPr>
            </w:pPr>
            <w:r>
              <w:rPr>
                <w:rFonts w:ascii="Gotham-Light" w:hAnsi="Gotham-Light" w:cs="Gotham-Light"/>
                <w:color w:val="auto"/>
                <w:sz w:val="21"/>
                <w:szCs w:val="21"/>
                <w:lang w:val="es-MX"/>
              </w:rPr>
              <w:t>Ecuador y explicar su influencia en las relaciones sociales.</w:t>
            </w:r>
          </w:p>
          <w:p w14:paraId="1C7B96F1" w14:textId="77777777" w:rsidR="00805D5E" w:rsidRDefault="00805D5E">
            <w:pPr>
              <w:autoSpaceDE w:val="0"/>
              <w:autoSpaceDN w:val="0"/>
              <w:adjustRightInd w:val="0"/>
              <w:rPr>
                <w:rFonts w:ascii="Gotham-Light" w:hAnsi="Gotham-Light" w:cs="Gotham-Light"/>
                <w:b/>
                <w:color w:val="auto"/>
                <w:sz w:val="27"/>
                <w:szCs w:val="17"/>
                <w:lang w:val="es-MX"/>
              </w:rPr>
            </w:pPr>
          </w:p>
          <w:p w14:paraId="4C5A6475"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LL.4.2.3. </w:t>
            </w:r>
            <w:r>
              <w:rPr>
                <w:rFonts w:ascii="Gotham-Light" w:hAnsi="Gotham-Light" w:cs="Gotham-Light"/>
                <w:color w:val="auto"/>
                <w:sz w:val="19"/>
                <w:szCs w:val="17"/>
                <w:lang w:val="es-MX"/>
              </w:rPr>
              <w:t>Producir discursos que integren una variedad de recursos, formatos y soportes.</w:t>
            </w:r>
          </w:p>
          <w:p w14:paraId="42CCAC3A" w14:textId="77777777" w:rsidR="00805D5E" w:rsidRDefault="00805D5E">
            <w:pPr>
              <w:autoSpaceDE w:val="0"/>
              <w:autoSpaceDN w:val="0"/>
              <w:adjustRightInd w:val="0"/>
              <w:rPr>
                <w:rFonts w:ascii="Gotham-Light" w:hAnsi="Gotham-Light" w:cs="Gotham-Light"/>
                <w:color w:val="auto"/>
                <w:sz w:val="19"/>
                <w:szCs w:val="17"/>
                <w:lang w:val="es-MX"/>
              </w:rPr>
            </w:pPr>
          </w:p>
          <w:p w14:paraId="40F8111A" w14:textId="77777777" w:rsidR="00805D5E" w:rsidRDefault="00805D5E">
            <w:pPr>
              <w:autoSpaceDE w:val="0"/>
              <w:autoSpaceDN w:val="0"/>
              <w:adjustRightInd w:val="0"/>
              <w:rPr>
                <w:rFonts w:ascii="Gotham-Light" w:hAnsi="Gotham-Light" w:cs="Gotham-Light"/>
                <w:color w:val="auto"/>
                <w:sz w:val="21"/>
                <w:szCs w:val="21"/>
                <w:lang w:val="es-MX"/>
              </w:rPr>
            </w:pPr>
            <w:r>
              <w:rPr>
                <w:rFonts w:ascii="Gotham-Light" w:hAnsi="Gotham-Light" w:cs="Gotham-Light"/>
                <w:color w:val="auto"/>
                <w:sz w:val="21"/>
                <w:szCs w:val="21"/>
                <w:lang w:val="es-MX"/>
              </w:rPr>
              <w:t>LL.4.3.2. Construir significados implícitos al inferir el tema, el punto de vista del autor, las motivaciones y argumentos de un texto.</w:t>
            </w:r>
          </w:p>
          <w:p w14:paraId="07B4D8BB" w14:textId="77777777" w:rsidR="00805D5E" w:rsidRDefault="00805D5E">
            <w:pPr>
              <w:autoSpaceDE w:val="0"/>
              <w:autoSpaceDN w:val="0"/>
              <w:adjustRightInd w:val="0"/>
              <w:rPr>
                <w:rFonts w:ascii="Gotham-Light" w:hAnsi="Gotham-Light" w:cs="Gotham-Light"/>
                <w:color w:val="auto"/>
                <w:sz w:val="21"/>
                <w:szCs w:val="21"/>
                <w:lang w:val="es-MX"/>
              </w:rPr>
            </w:pPr>
          </w:p>
          <w:p w14:paraId="3FEB3FF2"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LL.4.4.5. </w:t>
            </w:r>
            <w:r>
              <w:rPr>
                <w:rFonts w:ascii="Gotham-Light" w:hAnsi="Gotham-Light" w:cs="Gotham-Light"/>
                <w:color w:val="auto"/>
                <w:sz w:val="19"/>
                <w:szCs w:val="17"/>
                <w:lang w:val="es-MX"/>
              </w:rPr>
              <w:t>Usar el procedimiento de planificación, redacción y revisión en la escritura de diferentes tipos de textos periodísticos y académicos.</w:t>
            </w:r>
          </w:p>
          <w:p w14:paraId="3F0101BA" w14:textId="77777777" w:rsidR="00805D5E" w:rsidRDefault="00805D5E">
            <w:pPr>
              <w:autoSpaceDE w:val="0"/>
              <w:autoSpaceDN w:val="0"/>
              <w:adjustRightInd w:val="0"/>
              <w:rPr>
                <w:rFonts w:ascii="Gotham-Light" w:hAnsi="Gotham-Light" w:cs="Gotham-Light"/>
                <w:color w:val="auto"/>
                <w:sz w:val="19"/>
                <w:szCs w:val="17"/>
                <w:lang w:val="es-MX"/>
              </w:rPr>
            </w:pPr>
          </w:p>
          <w:p w14:paraId="24AC1C1B"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LL.4.5.1. </w:t>
            </w:r>
            <w:r>
              <w:rPr>
                <w:rFonts w:ascii="Gotham-Light" w:hAnsi="Gotham-Light" w:cs="Gotham-Light"/>
                <w:color w:val="auto"/>
                <w:sz w:val="19"/>
                <w:szCs w:val="17"/>
                <w:lang w:val="es-MX"/>
              </w:rPr>
              <w:t>Interpretar un texto literario desde las características del género al que pertenece</w:t>
            </w:r>
          </w:p>
          <w:p w14:paraId="79BF01FC" w14:textId="77777777" w:rsidR="00805D5E" w:rsidRDefault="00805D5E">
            <w:pPr>
              <w:jc w:val="both"/>
              <w:rPr>
                <w:rFonts w:ascii="Calibri" w:eastAsia="Calibri" w:hAnsi="Calibri" w:cs="Calibri"/>
                <w:color w:val="000000"/>
                <w:sz w:val="20"/>
                <w:szCs w:val="20"/>
                <w:lang w:val="es-MX"/>
              </w:rPr>
            </w:pPr>
          </w:p>
          <w:p w14:paraId="2FBC1A02" w14:textId="77777777" w:rsidR="00805D5E" w:rsidRDefault="00805D5E">
            <w:pPr>
              <w:jc w:val="both"/>
              <w:rPr>
                <w:rFonts w:ascii="Calibri" w:eastAsia="Calibri" w:hAnsi="Calibri" w:cs="Calibri"/>
                <w:sz w:val="20"/>
                <w:szCs w:val="20"/>
                <w:lang w:val="es-MX"/>
              </w:rPr>
            </w:pPr>
          </w:p>
        </w:tc>
        <w:tc>
          <w:tcPr>
            <w:tcW w:w="6799"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5E3E8322" w14:textId="77777777" w:rsidR="00805D5E" w:rsidRDefault="00805D5E">
            <w:pPr>
              <w:autoSpaceDE w:val="0"/>
              <w:autoSpaceDN w:val="0"/>
              <w:adjustRightInd w:val="0"/>
              <w:rPr>
                <w:rFonts w:ascii="Gotham-Light" w:eastAsia="Arial" w:hAnsi="Gotham-Light" w:cs="Gotham-Light"/>
                <w:color w:val="auto"/>
                <w:sz w:val="19"/>
                <w:szCs w:val="17"/>
                <w:lang w:val="es-MX"/>
              </w:rPr>
            </w:pPr>
            <w:r>
              <w:rPr>
                <w:rFonts w:ascii="Gotham-Medium" w:hAnsi="Gotham-Medium" w:cs="Gotham-Medium"/>
                <w:color w:val="auto"/>
                <w:sz w:val="19"/>
                <w:szCs w:val="17"/>
                <w:lang w:val="es-MX"/>
              </w:rPr>
              <w:lastRenderedPageBreak/>
              <w:t xml:space="preserve">I.LL.4.2.1. </w:t>
            </w:r>
            <w:r>
              <w:rPr>
                <w:rFonts w:ascii="Gotham-Light" w:hAnsi="Gotham-Light" w:cs="Gotham-Light"/>
                <w:color w:val="auto"/>
                <w:sz w:val="19"/>
                <w:szCs w:val="17"/>
                <w:lang w:val="es-MX"/>
              </w:rPr>
              <w:t>Explica la influencia de las variaciones lingüísticas sociales y situacionales del Ecuador en las relaciones sociales, y la correspondencia entre la estructura de la lengua y las formas de pensar y actuar de las personas. (I.3., S.3.)</w:t>
            </w:r>
          </w:p>
          <w:p w14:paraId="1F39A956" w14:textId="77777777" w:rsidR="00805D5E" w:rsidRDefault="00805D5E">
            <w:pPr>
              <w:autoSpaceDE w:val="0"/>
              <w:autoSpaceDN w:val="0"/>
              <w:adjustRightInd w:val="0"/>
              <w:rPr>
                <w:rFonts w:ascii="Gotham-Light" w:hAnsi="Gotham-Light" w:cs="Gotham-Light"/>
                <w:color w:val="auto"/>
                <w:sz w:val="19"/>
                <w:szCs w:val="17"/>
                <w:lang w:val="es-MX"/>
              </w:rPr>
            </w:pPr>
          </w:p>
          <w:p w14:paraId="022216FF"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lastRenderedPageBreak/>
              <w:t xml:space="preserve">I.LL.4.5.1. </w:t>
            </w:r>
            <w:r>
              <w:rPr>
                <w:rFonts w:ascii="Gotham-Light" w:hAnsi="Gotham-Light" w:cs="Gotham-Light"/>
                <w:color w:val="auto"/>
                <w:sz w:val="19"/>
                <w:szCs w:val="17"/>
                <w:lang w:val="es-MX"/>
              </w:rPr>
              <w:t>Compara, bajo criterios preestablecidos, las relaciones explícitas entre los contenidos de dos o más textos y contrasta sus fuentes; autorregula la comprensión mediante el uso de estrategias cognitivas autoseleccionadas, de acuerdo con el propósito de lectura y las dificultades identificadas, y valora el contenido explícito al identificar contradicciones y ambigüedades. (J.4., I.4.)</w:t>
            </w:r>
          </w:p>
          <w:p w14:paraId="70D8E470" w14:textId="77777777" w:rsidR="00805D5E" w:rsidRDefault="00805D5E">
            <w:pPr>
              <w:autoSpaceDE w:val="0"/>
              <w:autoSpaceDN w:val="0"/>
              <w:adjustRightInd w:val="0"/>
              <w:rPr>
                <w:rFonts w:ascii="Gotham-Light" w:hAnsi="Gotham-Light" w:cs="Gotham-Light"/>
                <w:color w:val="auto"/>
                <w:sz w:val="21"/>
                <w:szCs w:val="17"/>
                <w:lang w:val="es-MX"/>
              </w:rPr>
            </w:pPr>
          </w:p>
          <w:p w14:paraId="4BC0988C" w14:textId="77777777" w:rsidR="00805D5E" w:rsidRDefault="00805D5E">
            <w:pPr>
              <w:autoSpaceDE w:val="0"/>
              <w:autoSpaceDN w:val="0"/>
              <w:adjustRightInd w:val="0"/>
              <w:rPr>
                <w:rFonts w:ascii="Gotham-Light" w:hAnsi="Gotham-Light" w:cs="Gotham-Light"/>
                <w:color w:val="auto"/>
                <w:sz w:val="19"/>
                <w:szCs w:val="17"/>
                <w:lang w:val="es-MX"/>
              </w:rPr>
            </w:pPr>
            <w:r>
              <w:rPr>
                <w:rFonts w:ascii="Gotham-Medium" w:hAnsi="Gotham-Medium" w:cs="Gotham-Medium"/>
                <w:color w:val="auto"/>
                <w:sz w:val="19"/>
                <w:szCs w:val="17"/>
                <w:lang w:val="es-MX"/>
              </w:rPr>
              <w:t xml:space="preserve">I.LL.4.5.2. </w:t>
            </w:r>
            <w:r>
              <w:rPr>
                <w:rFonts w:ascii="Gotham-Light" w:hAnsi="Gotham-Light" w:cs="Gotham-Light"/>
                <w:color w:val="auto"/>
                <w:sz w:val="19"/>
                <w:szCs w:val="17"/>
                <w:lang w:val="es-MX"/>
              </w:rPr>
              <w:t>Construye significados implícitos al inferir el tema, el punto de vista del autor, las motivaciones y argumentos de un texto; los valora a partir del contraste con fuentes adicionales, y elabora criterios crítico-valorativos acerca de las diferentes perspectivas sobre un mismo tema en dos o más textos. (J.2., I.3.)</w:t>
            </w:r>
          </w:p>
          <w:p w14:paraId="36A90701" w14:textId="77777777" w:rsidR="00805D5E" w:rsidRDefault="00805D5E">
            <w:pPr>
              <w:autoSpaceDE w:val="0"/>
              <w:autoSpaceDN w:val="0"/>
              <w:adjustRightInd w:val="0"/>
              <w:rPr>
                <w:rFonts w:ascii="Gotham-Light" w:hAnsi="Gotham-Light" w:cs="Gotham-Light"/>
                <w:color w:val="auto"/>
                <w:sz w:val="19"/>
                <w:szCs w:val="17"/>
                <w:lang w:val="es-MX"/>
              </w:rPr>
            </w:pPr>
          </w:p>
          <w:p w14:paraId="0D7E8A88" w14:textId="77777777" w:rsidR="00805D5E" w:rsidRDefault="00805D5E">
            <w:pPr>
              <w:autoSpaceDE w:val="0"/>
              <w:autoSpaceDN w:val="0"/>
              <w:adjustRightInd w:val="0"/>
              <w:rPr>
                <w:rFonts w:ascii="Gotham-Light" w:hAnsi="Gotham-Light" w:cs="Gotham-Light"/>
                <w:color w:val="auto"/>
                <w:sz w:val="19"/>
                <w:szCs w:val="17"/>
                <w:lang w:val="es-MX"/>
              </w:rPr>
            </w:pPr>
          </w:p>
          <w:p w14:paraId="4A953CBA" w14:textId="77777777" w:rsidR="00805D5E" w:rsidRDefault="00805D5E">
            <w:pPr>
              <w:autoSpaceDE w:val="0"/>
              <w:autoSpaceDN w:val="0"/>
              <w:adjustRightInd w:val="0"/>
              <w:rPr>
                <w:rFonts w:ascii="Gotham-Light" w:hAnsi="Gotham-Light" w:cs="Gotham-Light"/>
                <w:color w:val="auto"/>
                <w:sz w:val="19"/>
                <w:szCs w:val="17"/>
                <w:lang w:val="es-MX"/>
              </w:rPr>
            </w:pPr>
          </w:p>
          <w:p w14:paraId="5A4783AF" w14:textId="77777777" w:rsidR="00805D5E" w:rsidRDefault="00805D5E">
            <w:pPr>
              <w:autoSpaceDE w:val="0"/>
              <w:autoSpaceDN w:val="0"/>
              <w:adjustRightInd w:val="0"/>
              <w:rPr>
                <w:rFonts w:ascii="Gotham-Light" w:hAnsi="Gotham-Light" w:cs="Gotham-Light"/>
                <w:color w:val="auto"/>
                <w:sz w:val="19"/>
                <w:szCs w:val="17"/>
                <w:lang w:val="es-MX"/>
              </w:rPr>
            </w:pPr>
          </w:p>
          <w:p w14:paraId="0493C1CB" w14:textId="77777777" w:rsidR="00805D5E" w:rsidRDefault="00805D5E">
            <w:pPr>
              <w:tabs>
                <w:tab w:val="left" w:pos="1612"/>
              </w:tabs>
              <w:rPr>
                <w:rFonts w:ascii="Calibri" w:eastAsia="Calibri" w:hAnsi="Calibri" w:cs="Calibri"/>
                <w:color w:val="000000"/>
                <w:sz w:val="22"/>
                <w:szCs w:val="22"/>
                <w:lang w:val="es-MX"/>
              </w:rPr>
            </w:pPr>
          </w:p>
        </w:tc>
      </w:tr>
      <w:tr w:rsidR="00805D5E" w14:paraId="0756AED7" w14:textId="77777777" w:rsidTr="00805D5E">
        <w:trPr>
          <w:cnfStyle w:val="000000100000" w:firstRow="0" w:lastRow="0" w:firstColumn="0" w:lastColumn="0" w:oddVBand="0" w:evenVBand="0" w:oddHBand="1" w:evenHBand="0" w:firstRowFirstColumn="0" w:firstRowLastColumn="0" w:lastRowFirstColumn="0" w:lastRowLastColumn="0"/>
          <w:trHeight w:val="380"/>
        </w:trPr>
        <w:tc>
          <w:tcPr>
            <w:tcW w:w="2433"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F7CA9FE" w14:textId="77777777" w:rsidR="00805D5E" w:rsidRDefault="00805D5E">
            <w:pPr>
              <w:jc w:val="both"/>
              <w:rPr>
                <w:rFonts w:ascii="Calibri" w:eastAsia="Calibri" w:hAnsi="Calibri" w:cs="Calibri"/>
              </w:rPr>
            </w:pPr>
            <w:r>
              <w:rPr>
                <w:rFonts w:ascii="Calibri" w:eastAsia="Calibri" w:hAnsi="Calibri" w:cs="Calibri"/>
                <w:b/>
              </w:rPr>
              <w:lastRenderedPageBreak/>
              <w:t xml:space="preserve">EJES TRANSVERSALES: </w:t>
            </w:r>
          </w:p>
        </w:tc>
        <w:tc>
          <w:tcPr>
            <w:tcW w:w="2434"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C921EEF" w14:textId="77777777" w:rsidR="00805D5E" w:rsidRDefault="00805D5E">
            <w:pPr>
              <w:rPr>
                <w:rFonts w:ascii="Calibri" w:eastAsia="Calibri" w:hAnsi="Calibri" w:cs="Calibri"/>
                <w:b/>
              </w:rPr>
            </w:pPr>
            <w:r>
              <w:t>Escribe lo que aconsejarías a tus compañeros para que desarrollen la prudencia.</w:t>
            </w:r>
          </w:p>
          <w:p w14:paraId="4CB9905D" w14:textId="77777777" w:rsidR="00805D5E" w:rsidRDefault="00805D5E">
            <w:pPr>
              <w:jc w:val="both"/>
              <w:rPr>
                <w:rFonts w:ascii="Calibri" w:eastAsia="Calibri" w:hAnsi="Calibri" w:cs="Calibri"/>
                <w:sz w:val="20"/>
                <w:szCs w:val="20"/>
              </w:rPr>
            </w:pPr>
          </w:p>
        </w:tc>
        <w:tc>
          <w:tcPr>
            <w:tcW w:w="2433"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5E41BF3" w14:textId="77777777" w:rsidR="00805D5E" w:rsidRDefault="00805D5E">
            <w:pPr>
              <w:rPr>
                <w:rFonts w:ascii="Calibri" w:eastAsia="Calibri" w:hAnsi="Calibri" w:cs="Calibri"/>
                <w:sz w:val="22"/>
                <w:szCs w:val="22"/>
              </w:rPr>
            </w:pPr>
            <w:r>
              <w:rPr>
                <w:rFonts w:ascii="Calibri" w:eastAsia="Calibri" w:hAnsi="Calibri" w:cs="Calibri"/>
                <w:b/>
              </w:rPr>
              <w:t xml:space="preserve">PERIODOS: </w:t>
            </w:r>
          </w:p>
        </w:tc>
        <w:tc>
          <w:tcPr>
            <w:tcW w:w="2434"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1B10FCCA" w14:textId="77777777" w:rsidR="00805D5E" w:rsidRDefault="00805D5E">
            <w:pPr>
              <w:jc w:val="center"/>
              <w:rPr>
                <w:rFonts w:ascii="Calibri" w:eastAsia="Calibri" w:hAnsi="Calibri" w:cs="Calibri"/>
                <w:sz w:val="20"/>
                <w:szCs w:val="20"/>
              </w:rPr>
            </w:pPr>
          </w:p>
        </w:tc>
        <w:tc>
          <w:tcPr>
            <w:tcW w:w="2433"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5BE9E1B" w14:textId="77777777" w:rsidR="00805D5E" w:rsidRDefault="00805D5E">
            <w:pPr>
              <w:rPr>
                <w:rFonts w:ascii="Calibri" w:eastAsia="Calibri" w:hAnsi="Calibri" w:cs="Calibri"/>
                <w:sz w:val="22"/>
                <w:szCs w:val="22"/>
              </w:rPr>
            </w:pPr>
            <w:r>
              <w:rPr>
                <w:rFonts w:ascii="Calibri" w:eastAsia="Calibri" w:hAnsi="Calibri" w:cs="Calibri"/>
                <w:b/>
              </w:rPr>
              <w:t xml:space="preserve">SEMANA DE INICIO: </w:t>
            </w:r>
          </w:p>
        </w:tc>
        <w:tc>
          <w:tcPr>
            <w:tcW w:w="2434"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CC47203" w14:textId="77777777" w:rsidR="00805D5E" w:rsidRDefault="00805D5E">
            <w:pPr>
              <w:rPr>
                <w:rFonts w:ascii="Calibri" w:eastAsia="Calibri" w:hAnsi="Calibri" w:cs="Calibri"/>
                <w:sz w:val="20"/>
                <w:szCs w:val="20"/>
              </w:rPr>
            </w:pPr>
          </w:p>
        </w:tc>
      </w:tr>
      <w:tr w:rsidR="00805D5E" w14:paraId="0F99DD73" w14:textId="77777777" w:rsidTr="00805D5E">
        <w:trPr>
          <w:trHeight w:val="420"/>
        </w:trPr>
        <w:tc>
          <w:tcPr>
            <w:tcW w:w="3222"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37E281A" w14:textId="77777777" w:rsidR="00805D5E" w:rsidRDefault="00805D5E">
            <w:pPr>
              <w:jc w:val="center"/>
              <w:rPr>
                <w:rFonts w:ascii="Calibri" w:eastAsia="Calibri" w:hAnsi="Calibri" w:cs="Calibri"/>
                <w:sz w:val="22"/>
                <w:szCs w:val="22"/>
              </w:rPr>
            </w:pPr>
            <w:r>
              <w:rPr>
                <w:rFonts w:ascii="Calibri" w:eastAsia="Calibri" w:hAnsi="Calibri" w:cs="Calibri"/>
                <w:b/>
              </w:rPr>
              <w:t>Estrategias metodológicas</w:t>
            </w:r>
          </w:p>
        </w:tc>
        <w:tc>
          <w:tcPr>
            <w:tcW w:w="1980"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9D5378D" w14:textId="77777777" w:rsidR="00805D5E" w:rsidRDefault="00805D5E">
            <w:pPr>
              <w:jc w:val="center"/>
              <w:rPr>
                <w:rFonts w:ascii="Calibri" w:eastAsia="Calibri" w:hAnsi="Calibri" w:cs="Calibri"/>
              </w:rPr>
            </w:pPr>
            <w:r>
              <w:rPr>
                <w:rFonts w:ascii="Calibri" w:eastAsia="Calibri" w:hAnsi="Calibri" w:cs="Calibri"/>
                <w:b/>
              </w:rPr>
              <w:t>Recursos</w:t>
            </w:r>
          </w:p>
        </w:tc>
        <w:tc>
          <w:tcPr>
            <w:tcW w:w="5130" w:type="dxa"/>
            <w:gridSpan w:val="10"/>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3C0E85A" w14:textId="77777777" w:rsidR="00805D5E" w:rsidRDefault="00805D5E">
            <w:pPr>
              <w:jc w:val="center"/>
              <w:rPr>
                <w:rFonts w:ascii="Calibri" w:eastAsia="Calibri" w:hAnsi="Calibri" w:cs="Calibri"/>
              </w:rPr>
            </w:pPr>
            <w:r>
              <w:rPr>
                <w:rFonts w:ascii="Calibri" w:eastAsia="Calibri" w:hAnsi="Calibri" w:cs="Calibri"/>
                <w:b/>
              </w:rPr>
              <w:t>Indicadores de logro</w:t>
            </w:r>
          </w:p>
        </w:tc>
        <w:tc>
          <w:tcPr>
            <w:tcW w:w="4269"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A9E8D26" w14:textId="77777777" w:rsidR="00805D5E" w:rsidRDefault="00805D5E">
            <w:pPr>
              <w:jc w:val="center"/>
              <w:rPr>
                <w:rFonts w:ascii="Calibri" w:eastAsia="Calibri" w:hAnsi="Calibri" w:cs="Calibri"/>
              </w:rPr>
            </w:pPr>
            <w:r>
              <w:rPr>
                <w:rFonts w:ascii="Calibri" w:eastAsia="Calibri" w:hAnsi="Calibri" w:cs="Calibri"/>
                <w:b/>
              </w:rPr>
              <w:t xml:space="preserve">Actividades de evaluación/ Técnicas / instrumentos </w:t>
            </w:r>
          </w:p>
        </w:tc>
      </w:tr>
      <w:tr w:rsidR="00805D5E" w14:paraId="5E6A7FAD"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222"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1CD134CF"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ascii="Arial" w:eastAsia="Arial" w:hAnsi="Arial" w:cs="Arial"/>
                <w:sz w:val="20"/>
                <w:szCs w:val="20"/>
              </w:rPr>
            </w:pPr>
            <w:r>
              <w:rPr>
                <w:rFonts w:ascii="Calibri" w:eastAsia="Calibri" w:hAnsi="Calibri" w:cs="Calibri"/>
                <w:sz w:val="20"/>
                <w:szCs w:val="20"/>
              </w:rPr>
              <w:t>Observación: determina la mirada que orienta el problema o tema a tratar</w:t>
            </w:r>
          </w:p>
          <w:p w14:paraId="20E3AD3D"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sz w:val="20"/>
                <w:szCs w:val="20"/>
              </w:rPr>
            </w:pPr>
            <w:r>
              <w:rPr>
                <w:rFonts w:ascii="Calibri" w:eastAsia="Calibri" w:hAnsi="Calibri" w:cs="Calibri"/>
                <w:sz w:val="20"/>
                <w:szCs w:val="20"/>
              </w:rPr>
              <w:t>Deducción-Inducción: analiza de manera general y secuencial los contenidos.</w:t>
            </w:r>
          </w:p>
          <w:p w14:paraId="5979ADF0"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sz w:val="20"/>
                <w:szCs w:val="20"/>
              </w:rPr>
            </w:pPr>
            <w:r>
              <w:rPr>
                <w:rFonts w:ascii="Calibri" w:eastAsia="Calibri" w:hAnsi="Calibri" w:cs="Calibri"/>
                <w:sz w:val="20"/>
                <w:szCs w:val="20"/>
              </w:rPr>
              <w:t>Lluvia de ideas: establece los aportes individuales y se integran en un solo esquema</w:t>
            </w:r>
          </w:p>
          <w:p w14:paraId="2C12B38B"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sz w:val="20"/>
                <w:szCs w:val="20"/>
              </w:rPr>
            </w:pPr>
            <w:r>
              <w:rPr>
                <w:rFonts w:ascii="Calibri" w:eastAsia="Calibri" w:hAnsi="Calibri" w:cs="Calibri"/>
                <w:sz w:val="20"/>
                <w:szCs w:val="20"/>
              </w:rPr>
              <w:lastRenderedPageBreak/>
              <w:t>Inferencia: deducción e interiorización del tema que se trata</w:t>
            </w:r>
          </w:p>
          <w:p w14:paraId="647EAFCA"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sz w:val="20"/>
                <w:szCs w:val="20"/>
              </w:rPr>
            </w:pPr>
            <w:proofErr w:type="spellStart"/>
            <w:r>
              <w:rPr>
                <w:rFonts w:ascii="Calibri" w:eastAsia="Calibri" w:hAnsi="Calibri" w:cs="Calibri"/>
                <w:sz w:val="20"/>
                <w:szCs w:val="20"/>
              </w:rPr>
              <w:t>Sintetización</w:t>
            </w:r>
            <w:proofErr w:type="spellEnd"/>
            <w:r>
              <w:rPr>
                <w:rFonts w:ascii="Calibri" w:eastAsia="Calibri" w:hAnsi="Calibri" w:cs="Calibri"/>
                <w:sz w:val="20"/>
                <w:szCs w:val="20"/>
              </w:rPr>
              <w:t>: específica el tema de manera resumida con enfoque preciso y concreto a través de diversos organizadores o esquemas</w:t>
            </w:r>
            <w:r>
              <w:rPr>
                <w:rFonts w:ascii="Calibri" w:eastAsia="Calibri" w:hAnsi="Calibri" w:cs="Calibri"/>
                <w:i/>
                <w:sz w:val="18"/>
                <w:szCs w:val="18"/>
              </w:rPr>
              <w:t xml:space="preserve">      </w:t>
            </w:r>
          </w:p>
          <w:p w14:paraId="6B2ABF7B" w14:textId="77777777" w:rsidR="00805D5E" w:rsidRDefault="00805D5E">
            <w:pPr>
              <w:jc w:val="both"/>
              <w:rPr>
                <w:rFonts w:ascii="Calibri" w:eastAsia="Calibri" w:hAnsi="Calibri" w:cs="Calibri"/>
                <w:i/>
                <w:sz w:val="18"/>
                <w:szCs w:val="18"/>
              </w:rPr>
            </w:pPr>
          </w:p>
          <w:p w14:paraId="6200CF7D" w14:textId="77777777" w:rsidR="00805D5E" w:rsidRDefault="00805D5E">
            <w:pPr>
              <w:jc w:val="both"/>
              <w:rPr>
                <w:rFonts w:ascii="Calibri" w:eastAsia="Calibri" w:hAnsi="Calibri" w:cs="Calibri"/>
                <w:i/>
                <w:sz w:val="18"/>
                <w:szCs w:val="18"/>
              </w:rPr>
            </w:pPr>
          </w:p>
          <w:p w14:paraId="5424C759" w14:textId="77777777" w:rsidR="00805D5E" w:rsidRDefault="00805D5E">
            <w:pPr>
              <w:jc w:val="both"/>
              <w:rPr>
                <w:rFonts w:ascii="Calibri" w:eastAsia="Calibri" w:hAnsi="Calibri" w:cs="Calibri"/>
                <w:i/>
                <w:sz w:val="18"/>
                <w:szCs w:val="18"/>
              </w:rPr>
            </w:pPr>
          </w:p>
          <w:p w14:paraId="2200927A" w14:textId="77777777" w:rsidR="00805D5E" w:rsidRDefault="00805D5E">
            <w:pPr>
              <w:jc w:val="both"/>
              <w:rPr>
                <w:rFonts w:ascii="Calibri" w:eastAsia="Calibri" w:hAnsi="Calibri" w:cs="Calibri"/>
                <w:i/>
                <w:sz w:val="18"/>
                <w:szCs w:val="18"/>
              </w:rPr>
            </w:pPr>
          </w:p>
          <w:p w14:paraId="0B001070" w14:textId="77777777" w:rsidR="00805D5E" w:rsidRDefault="00805D5E">
            <w:pPr>
              <w:jc w:val="both"/>
              <w:rPr>
                <w:rFonts w:ascii="Calibri" w:eastAsia="Calibri" w:hAnsi="Calibri" w:cs="Calibri"/>
                <w:i/>
                <w:sz w:val="18"/>
                <w:szCs w:val="18"/>
              </w:rPr>
            </w:pPr>
          </w:p>
          <w:p w14:paraId="1C83626B" w14:textId="77777777" w:rsidR="00805D5E" w:rsidRDefault="00805D5E">
            <w:pPr>
              <w:jc w:val="both"/>
              <w:rPr>
                <w:rFonts w:ascii="Calibri" w:eastAsia="Calibri" w:hAnsi="Calibri" w:cs="Calibri"/>
                <w:i/>
                <w:sz w:val="18"/>
                <w:szCs w:val="18"/>
              </w:rPr>
            </w:pPr>
          </w:p>
          <w:p w14:paraId="77637284" w14:textId="77777777" w:rsidR="00805D5E" w:rsidRDefault="00805D5E">
            <w:pPr>
              <w:jc w:val="both"/>
              <w:rPr>
                <w:rFonts w:ascii="Calibri" w:eastAsia="Calibri" w:hAnsi="Calibri" w:cs="Calibri"/>
                <w:i/>
                <w:sz w:val="18"/>
                <w:szCs w:val="18"/>
              </w:rPr>
            </w:pPr>
          </w:p>
          <w:p w14:paraId="3D2D3561" w14:textId="77777777" w:rsidR="00805D5E" w:rsidRDefault="00805D5E">
            <w:pPr>
              <w:jc w:val="both"/>
              <w:rPr>
                <w:rFonts w:ascii="Calibri" w:eastAsia="Calibri" w:hAnsi="Calibri" w:cs="Calibri"/>
                <w:i/>
                <w:sz w:val="18"/>
                <w:szCs w:val="18"/>
              </w:rPr>
            </w:pPr>
          </w:p>
          <w:p w14:paraId="0A6594CC" w14:textId="77777777" w:rsidR="00805D5E" w:rsidRDefault="00805D5E">
            <w:pPr>
              <w:jc w:val="both"/>
              <w:rPr>
                <w:rFonts w:ascii="Calibri" w:eastAsia="Calibri" w:hAnsi="Calibri" w:cs="Calibri"/>
                <w:i/>
                <w:sz w:val="18"/>
                <w:szCs w:val="18"/>
              </w:rPr>
            </w:pPr>
          </w:p>
          <w:p w14:paraId="7609FF51" w14:textId="77777777" w:rsidR="00805D5E" w:rsidRDefault="00805D5E">
            <w:pPr>
              <w:jc w:val="both"/>
              <w:rPr>
                <w:rFonts w:ascii="Arial" w:eastAsia="Arial" w:hAnsi="Arial" w:cs="Arial"/>
                <w:color w:val="000000"/>
                <w:sz w:val="20"/>
                <w:szCs w:val="20"/>
              </w:rPr>
            </w:pPr>
          </w:p>
        </w:tc>
        <w:tc>
          <w:tcPr>
            <w:tcW w:w="1980"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7894C2E1" w14:textId="77777777" w:rsidR="00805D5E" w:rsidRDefault="00805D5E">
            <w:pPr>
              <w:widowControl w:val="0"/>
              <w:rPr>
                <w:rFonts w:ascii="Tame nwe roman" w:eastAsia="Tame nwe roman" w:hAnsi="Tame nwe roman" w:cs="Tame nwe roman"/>
                <w:sz w:val="22"/>
                <w:szCs w:val="22"/>
              </w:rPr>
            </w:pPr>
            <w:r>
              <w:rPr>
                <w:rFonts w:ascii="Tame nwe roman" w:eastAsia="Tame nwe roman" w:hAnsi="Tame nwe roman" w:cs="Tame nwe roman"/>
              </w:rPr>
              <w:lastRenderedPageBreak/>
              <w:t>Texto</w:t>
            </w:r>
          </w:p>
          <w:p w14:paraId="7E0526B3" w14:textId="77777777" w:rsidR="00805D5E" w:rsidRDefault="00805D5E">
            <w:pPr>
              <w:widowControl w:val="0"/>
              <w:rPr>
                <w:rFonts w:ascii="Tame nwe roman" w:eastAsia="Tame nwe roman" w:hAnsi="Tame nwe roman" w:cs="Tame nwe roman"/>
              </w:rPr>
            </w:pPr>
            <w:r>
              <w:rPr>
                <w:rFonts w:ascii="Tame nwe roman" w:eastAsia="Tame nwe roman" w:hAnsi="Tame nwe roman" w:cs="Tame nwe roman"/>
              </w:rPr>
              <w:t xml:space="preserve">Internet </w:t>
            </w:r>
          </w:p>
          <w:p w14:paraId="26AA8FB3"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Computadora</w:t>
            </w:r>
          </w:p>
          <w:p w14:paraId="78578471"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Lápiz</w:t>
            </w:r>
          </w:p>
          <w:p w14:paraId="5080C8A7"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Hojas</w:t>
            </w:r>
          </w:p>
          <w:p w14:paraId="779E9431"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Cuaderno</w:t>
            </w:r>
          </w:p>
          <w:p w14:paraId="19A820BA"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Papelotes</w:t>
            </w:r>
          </w:p>
          <w:p w14:paraId="61FC3C09"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Marcadores</w:t>
            </w:r>
          </w:p>
          <w:p w14:paraId="24981584" w14:textId="77777777" w:rsidR="00805D5E" w:rsidRDefault="00805D5E">
            <w:pPr>
              <w:widowControl w:val="0"/>
              <w:jc w:val="both"/>
              <w:rPr>
                <w:rFonts w:ascii="Tame nwe roman" w:eastAsia="Tame nwe roman" w:hAnsi="Tame nwe roman" w:cs="Tame nwe roman"/>
              </w:rPr>
            </w:pPr>
            <w:proofErr w:type="spellStart"/>
            <w:r>
              <w:rPr>
                <w:rFonts w:ascii="Tame nwe roman" w:eastAsia="Tame nwe roman" w:hAnsi="Tame nwe roman" w:cs="Tame nwe roman"/>
              </w:rPr>
              <w:t>Power</w:t>
            </w:r>
            <w:proofErr w:type="spellEnd"/>
            <w:r>
              <w:rPr>
                <w:rFonts w:ascii="Tame nwe roman" w:eastAsia="Tame nwe roman" w:hAnsi="Tame nwe roman" w:cs="Tame nwe roman"/>
              </w:rPr>
              <w:t xml:space="preserve"> Point</w:t>
            </w:r>
          </w:p>
          <w:p w14:paraId="797E202C" w14:textId="77777777" w:rsidR="00805D5E" w:rsidRDefault="00805D5E">
            <w:pPr>
              <w:widowControl w:val="0"/>
              <w:jc w:val="both"/>
              <w:rPr>
                <w:rFonts w:ascii="Tame nwe roman" w:eastAsia="Tame nwe roman" w:hAnsi="Tame nwe roman" w:cs="Tame nwe roman"/>
              </w:rPr>
            </w:pPr>
            <w:r>
              <w:rPr>
                <w:rFonts w:ascii="Tame nwe roman" w:eastAsia="Tame nwe roman" w:hAnsi="Tame nwe roman" w:cs="Tame nwe roman"/>
              </w:rPr>
              <w:t>Imágenes</w:t>
            </w:r>
          </w:p>
          <w:p w14:paraId="76A5332A" w14:textId="77777777" w:rsidR="00805D5E" w:rsidRDefault="00805D5E">
            <w:pPr>
              <w:ind w:left="720"/>
              <w:rPr>
                <w:rFonts w:ascii="Calibri" w:eastAsia="Calibri" w:hAnsi="Calibri" w:cs="Calibri"/>
                <w:sz w:val="20"/>
                <w:szCs w:val="20"/>
              </w:rPr>
            </w:pPr>
          </w:p>
        </w:tc>
        <w:tc>
          <w:tcPr>
            <w:tcW w:w="5146" w:type="dxa"/>
            <w:gridSpan w:val="11"/>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3AA8C3C6" w14:textId="77777777" w:rsidR="00805D5E" w:rsidRDefault="00805D5E">
            <w:pPr>
              <w:jc w:val="both"/>
              <w:rPr>
                <w:rFonts w:ascii="Cabin" w:eastAsia="Cabin" w:hAnsi="Cabin" w:cs="Cabin"/>
                <w:sz w:val="20"/>
                <w:szCs w:val="20"/>
              </w:rPr>
            </w:pPr>
            <w:r>
              <w:rPr>
                <w:rFonts w:ascii="Cabin" w:eastAsia="Cabin" w:hAnsi="Cabin" w:cs="Cabin"/>
                <w:sz w:val="20"/>
                <w:szCs w:val="20"/>
              </w:rPr>
              <w:lastRenderedPageBreak/>
              <w:t>Tareas: recaba la información. Necesaria como punto de partida para el conocimiento</w:t>
            </w:r>
          </w:p>
          <w:p w14:paraId="776B63F5" w14:textId="77777777" w:rsidR="00805D5E" w:rsidRDefault="00805D5E">
            <w:pPr>
              <w:jc w:val="both"/>
              <w:rPr>
                <w:rFonts w:ascii="Cabin" w:eastAsia="Cabin" w:hAnsi="Cabin" w:cs="Cabin"/>
                <w:sz w:val="20"/>
                <w:szCs w:val="20"/>
              </w:rPr>
            </w:pPr>
            <w:r>
              <w:rPr>
                <w:rFonts w:ascii="Cabin" w:eastAsia="Cabin" w:hAnsi="Cabin" w:cs="Cabin"/>
                <w:sz w:val="20"/>
                <w:szCs w:val="20"/>
              </w:rPr>
              <w:t>Deberes: mecanización de sistemas para memorizar aspectos necesarios</w:t>
            </w:r>
          </w:p>
          <w:p w14:paraId="6DE6B6D2" w14:textId="77777777" w:rsidR="00805D5E" w:rsidRDefault="00805D5E">
            <w:pPr>
              <w:jc w:val="both"/>
              <w:rPr>
                <w:rFonts w:ascii="Cabin" w:eastAsia="Cabin" w:hAnsi="Cabin" w:cs="Cabin"/>
                <w:sz w:val="20"/>
                <w:szCs w:val="20"/>
              </w:rPr>
            </w:pPr>
            <w:r>
              <w:rPr>
                <w:rFonts w:ascii="Cabin" w:eastAsia="Cabin" w:hAnsi="Cabin" w:cs="Cabin"/>
                <w:sz w:val="20"/>
                <w:szCs w:val="20"/>
              </w:rPr>
              <w:t>Bloque Trabajo y aprendo</w:t>
            </w:r>
          </w:p>
          <w:p w14:paraId="47008A34" w14:textId="77777777" w:rsidR="00805D5E" w:rsidRDefault="00805D5E">
            <w:pPr>
              <w:jc w:val="both"/>
              <w:rPr>
                <w:rFonts w:ascii="Cabin" w:eastAsia="Cabin" w:hAnsi="Cabin" w:cs="Cabin"/>
                <w:sz w:val="20"/>
                <w:szCs w:val="20"/>
              </w:rPr>
            </w:pPr>
          </w:p>
          <w:p w14:paraId="7AC2C6BA" w14:textId="77777777" w:rsidR="00805D5E" w:rsidRDefault="00805D5E">
            <w:pPr>
              <w:jc w:val="both"/>
              <w:rPr>
                <w:rFonts w:ascii="Cabin" w:eastAsia="Cabin" w:hAnsi="Cabin" w:cs="Cabin"/>
                <w:sz w:val="20"/>
                <w:szCs w:val="20"/>
              </w:rPr>
            </w:pPr>
            <w:r>
              <w:rPr>
                <w:rFonts w:ascii="Cabin" w:eastAsia="Cabin" w:hAnsi="Cabin" w:cs="Cabin"/>
                <w:sz w:val="20"/>
                <w:szCs w:val="20"/>
              </w:rPr>
              <w:t>Consultas: trabajos bibliográficos sobre el tema</w:t>
            </w:r>
          </w:p>
          <w:p w14:paraId="1D4EC59C" w14:textId="77777777" w:rsidR="00805D5E" w:rsidRDefault="00805D5E">
            <w:pPr>
              <w:jc w:val="both"/>
              <w:rPr>
                <w:rFonts w:ascii="Cabin" w:eastAsia="Cabin" w:hAnsi="Cabin" w:cs="Cabin"/>
                <w:sz w:val="20"/>
                <w:szCs w:val="20"/>
              </w:rPr>
            </w:pPr>
            <w:r>
              <w:rPr>
                <w:rFonts w:ascii="Cabin" w:eastAsia="Cabin" w:hAnsi="Cabin" w:cs="Cabin"/>
                <w:sz w:val="20"/>
                <w:szCs w:val="20"/>
              </w:rPr>
              <w:t>Bloque Exploremos los conocimientos</w:t>
            </w:r>
          </w:p>
          <w:p w14:paraId="71FFA4D8" w14:textId="77777777" w:rsidR="00805D5E" w:rsidRDefault="00805D5E">
            <w:pPr>
              <w:jc w:val="both"/>
              <w:rPr>
                <w:rFonts w:ascii="Cabin" w:eastAsia="Cabin" w:hAnsi="Cabin" w:cs="Cabin"/>
                <w:sz w:val="20"/>
                <w:szCs w:val="20"/>
              </w:rPr>
            </w:pPr>
          </w:p>
          <w:p w14:paraId="7763F4FE" w14:textId="77777777" w:rsidR="00805D5E" w:rsidRDefault="00805D5E">
            <w:pPr>
              <w:jc w:val="both"/>
              <w:rPr>
                <w:rFonts w:ascii="Cabin" w:eastAsia="Cabin" w:hAnsi="Cabin" w:cs="Cabin"/>
                <w:sz w:val="20"/>
                <w:szCs w:val="20"/>
              </w:rPr>
            </w:pPr>
            <w:r>
              <w:rPr>
                <w:rFonts w:ascii="Cabin" w:eastAsia="Cabin" w:hAnsi="Cabin" w:cs="Cabin"/>
                <w:sz w:val="20"/>
                <w:szCs w:val="20"/>
              </w:rPr>
              <w:t>Investigaciones: determina un proceso de análisis, síntesis y conclusiones con respecto a los temas estudiados</w:t>
            </w:r>
          </w:p>
          <w:p w14:paraId="50BA9E4C" w14:textId="77777777" w:rsidR="00805D5E" w:rsidRDefault="00805D5E">
            <w:pPr>
              <w:jc w:val="both"/>
              <w:rPr>
                <w:rFonts w:ascii="Cabin" w:eastAsia="Cabin" w:hAnsi="Cabin" w:cs="Cabin"/>
                <w:sz w:val="20"/>
                <w:szCs w:val="20"/>
              </w:rPr>
            </w:pPr>
            <w:r>
              <w:rPr>
                <w:rFonts w:ascii="Cabin" w:eastAsia="Cabin" w:hAnsi="Cabin" w:cs="Cabin"/>
                <w:sz w:val="20"/>
                <w:szCs w:val="20"/>
              </w:rPr>
              <w:t>Bloque Para Indagar</w:t>
            </w:r>
          </w:p>
          <w:p w14:paraId="2257A45A" w14:textId="77777777" w:rsidR="00805D5E" w:rsidRDefault="00805D5E">
            <w:pPr>
              <w:jc w:val="both"/>
              <w:rPr>
                <w:rFonts w:ascii="Cabin" w:eastAsia="Cabin" w:hAnsi="Cabin" w:cs="Cabin"/>
                <w:sz w:val="20"/>
                <w:szCs w:val="20"/>
              </w:rPr>
            </w:pPr>
          </w:p>
          <w:p w14:paraId="1748C2E6" w14:textId="77777777" w:rsidR="00805D5E" w:rsidRDefault="00805D5E">
            <w:pPr>
              <w:jc w:val="both"/>
              <w:rPr>
                <w:rFonts w:ascii="Cabin" w:eastAsia="Cabin" w:hAnsi="Cabin" w:cs="Cabin"/>
                <w:sz w:val="20"/>
                <w:szCs w:val="20"/>
              </w:rPr>
            </w:pPr>
            <w:r>
              <w:rPr>
                <w:rFonts w:ascii="Cabin" w:eastAsia="Cabin" w:hAnsi="Cabin" w:cs="Cabin"/>
                <w:sz w:val="20"/>
                <w:szCs w:val="20"/>
              </w:rPr>
              <w:t>Informe: sistematización y publicación de los resultados obtenidos</w:t>
            </w:r>
          </w:p>
          <w:p w14:paraId="5D69BFDA" w14:textId="77777777" w:rsidR="00805D5E" w:rsidRDefault="00805D5E">
            <w:pPr>
              <w:jc w:val="both"/>
              <w:rPr>
                <w:rFonts w:ascii="Cabin" w:eastAsia="Cabin" w:hAnsi="Cabin" w:cs="Cabin"/>
                <w:sz w:val="20"/>
                <w:szCs w:val="20"/>
              </w:rPr>
            </w:pPr>
            <w:r>
              <w:rPr>
                <w:rFonts w:ascii="Cabin" w:eastAsia="Cabin" w:hAnsi="Cabin" w:cs="Cabin"/>
                <w:sz w:val="20"/>
                <w:szCs w:val="20"/>
              </w:rPr>
              <w:t>Bloque Exploremos los conocimientos</w:t>
            </w:r>
          </w:p>
          <w:p w14:paraId="3CF20748" w14:textId="77777777" w:rsidR="00805D5E" w:rsidRDefault="00805D5E">
            <w:pPr>
              <w:jc w:val="both"/>
              <w:rPr>
                <w:rFonts w:ascii="Cabin" w:eastAsia="Cabin" w:hAnsi="Cabin" w:cs="Cabin"/>
                <w:sz w:val="20"/>
                <w:szCs w:val="20"/>
              </w:rPr>
            </w:pPr>
          </w:p>
          <w:p w14:paraId="2C0E1D04" w14:textId="77777777" w:rsidR="00805D5E" w:rsidRDefault="00805D5E">
            <w:pPr>
              <w:jc w:val="both"/>
              <w:rPr>
                <w:rFonts w:ascii="Calibri" w:eastAsia="Calibri" w:hAnsi="Calibri" w:cs="Calibri"/>
                <w:sz w:val="20"/>
                <w:szCs w:val="20"/>
              </w:rPr>
            </w:pPr>
          </w:p>
        </w:tc>
        <w:tc>
          <w:tcPr>
            <w:tcW w:w="4253"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347BDD59" w14:textId="77777777" w:rsidR="00805D5E" w:rsidRDefault="00805D5E">
            <w:pPr>
              <w:rPr>
                <w:rFonts w:ascii="Calibri" w:eastAsia="Calibri" w:hAnsi="Calibri" w:cs="Calibri"/>
                <w:sz w:val="20"/>
                <w:szCs w:val="20"/>
              </w:rPr>
            </w:pPr>
          </w:p>
          <w:p w14:paraId="0EE77055" w14:textId="77777777" w:rsidR="00805D5E" w:rsidRDefault="00805D5E">
            <w:pPr>
              <w:tabs>
                <w:tab w:val="left" w:pos="924"/>
              </w:tabs>
              <w:ind w:left="720"/>
              <w:jc w:val="both"/>
              <w:rPr>
                <w:rFonts w:ascii="Calibri" w:eastAsia="Calibri" w:hAnsi="Calibri" w:cs="Calibri"/>
                <w:sz w:val="20"/>
                <w:szCs w:val="20"/>
              </w:rPr>
            </w:pPr>
            <w:r>
              <w:rPr>
                <w:rFonts w:ascii="Calibri" w:eastAsia="Calibri" w:hAnsi="Calibri" w:cs="Calibri"/>
                <w:i/>
                <w:sz w:val="20"/>
                <w:szCs w:val="20"/>
              </w:rPr>
              <w:t>EVALUACIÓN FORMATIVA</w:t>
            </w:r>
          </w:p>
          <w:p w14:paraId="5FCD2DEA" w14:textId="77777777" w:rsidR="00805D5E" w:rsidRDefault="00805D5E">
            <w:pPr>
              <w:tabs>
                <w:tab w:val="left" w:pos="924"/>
              </w:tabs>
              <w:ind w:left="720"/>
              <w:jc w:val="both"/>
              <w:rPr>
                <w:rFonts w:ascii="Calibri" w:eastAsia="Calibri" w:hAnsi="Calibri" w:cs="Calibri"/>
                <w:sz w:val="20"/>
                <w:szCs w:val="20"/>
              </w:rPr>
            </w:pPr>
          </w:p>
          <w:p w14:paraId="5D675D52" w14:textId="77777777" w:rsidR="00805D5E" w:rsidRDefault="00805D5E">
            <w:pPr>
              <w:tabs>
                <w:tab w:val="left" w:pos="6"/>
                <w:tab w:val="left" w:pos="924"/>
              </w:tabs>
              <w:ind w:left="6"/>
              <w:jc w:val="both"/>
              <w:rPr>
                <w:rFonts w:ascii="Calibri" w:eastAsia="Calibri" w:hAnsi="Calibri" w:cs="Calibri"/>
                <w:sz w:val="20"/>
                <w:szCs w:val="20"/>
              </w:rPr>
            </w:pPr>
            <w:r>
              <w:rPr>
                <w:rFonts w:ascii="Calibri" w:eastAsia="Calibri" w:hAnsi="Calibri" w:cs="Calibri"/>
                <w:sz w:val="20"/>
                <w:szCs w:val="20"/>
              </w:rPr>
              <w:t>Determina el procedimiento a través de los trabajos, tareas, deberes, entre otros.</w:t>
            </w:r>
          </w:p>
          <w:p w14:paraId="61740188" w14:textId="77777777" w:rsidR="00805D5E" w:rsidRDefault="00805D5E">
            <w:pPr>
              <w:tabs>
                <w:tab w:val="left" w:pos="6"/>
                <w:tab w:val="left" w:pos="924"/>
              </w:tabs>
              <w:ind w:left="6"/>
              <w:jc w:val="both"/>
              <w:rPr>
                <w:rFonts w:ascii="Calibri" w:eastAsia="Calibri" w:hAnsi="Calibri" w:cs="Calibri"/>
                <w:sz w:val="20"/>
                <w:szCs w:val="20"/>
              </w:rPr>
            </w:pPr>
          </w:p>
          <w:p w14:paraId="3A6BAA14" w14:textId="77777777" w:rsidR="00805D5E" w:rsidRDefault="00805D5E">
            <w:pPr>
              <w:tabs>
                <w:tab w:val="left" w:pos="6"/>
                <w:tab w:val="left" w:pos="924"/>
              </w:tabs>
              <w:ind w:left="6"/>
              <w:jc w:val="center"/>
              <w:rPr>
                <w:rFonts w:ascii="Calibri" w:eastAsia="Calibri" w:hAnsi="Calibri" w:cs="Calibri"/>
                <w:sz w:val="20"/>
                <w:szCs w:val="20"/>
              </w:rPr>
            </w:pPr>
            <w:r>
              <w:rPr>
                <w:rFonts w:ascii="Calibri" w:eastAsia="Calibri" w:hAnsi="Calibri" w:cs="Calibri"/>
                <w:sz w:val="20"/>
                <w:szCs w:val="20"/>
              </w:rPr>
              <w:t xml:space="preserve">BLOQUE, TRABAJO Y APRENDO </w:t>
            </w:r>
          </w:p>
          <w:p w14:paraId="4F689BC7" w14:textId="77777777" w:rsidR="00805D5E" w:rsidRDefault="00805D5E">
            <w:pPr>
              <w:tabs>
                <w:tab w:val="left" w:pos="924"/>
              </w:tabs>
              <w:ind w:left="720"/>
              <w:jc w:val="both"/>
              <w:rPr>
                <w:rFonts w:ascii="Calibri" w:eastAsia="Calibri" w:hAnsi="Calibri" w:cs="Calibri"/>
                <w:sz w:val="20"/>
                <w:szCs w:val="20"/>
              </w:rPr>
            </w:pPr>
          </w:p>
          <w:p w14:paraId="7B2D0B50" w14:textId="77777777" w:rsidR="00805D5E" w:rsidRDefault="00805D5E">
            <w:pPr>
              <w:tabs>
                <w:tab w:val="left" w:pos="924"/>
              </w:tabs>
              <w:ind w:left="720"/>
              <w:jc w:val="both"/>
              <w:rPr>
                <w:rFonts w:ascii="Calibri" w:eastAsia="Calibri" w:hAnsi="Calibri" w:cs="Calibri"/>
                <w:sz w:val="20"/>
                <w:szCs w:val="20"/>
              </w:rPr>
            </w:pPr>
          </w:p>
          <w:p w14:paraId="0A17FD18" w14:textId="77777777" w:rsidR="00805D5E" w:rsidRDefault="00805D5E">
            <w:pPr>
              <w:tabs>
                <w:tab w:val="left" w:pos="924"/>
              </w:tabs>
              <w:ind w:left="720"/>
              <w:jc w:val="both"/>
              <w:rPr>
                <w:rFonts w:ascii="Calibri" w:eastAsia="Calibri" w:hAnsi="Calibri" w:cs="Calibri"/>
                <w:sz w:val="20"/>
                <w:szCs w:val="20"/>
              </w:rPr>
            </w:pPr>
            <w:r>
              <w:rPr>
                <w:rFonts w:ascii="Calibri" w:eastAsia="Calibri" w:hAnsi="Calibri" w:cs="Calibri"/>
                <w:sz w:val="20"/>
                <w:szCs w:val="20"/>
              </w:rPr>
              <w:t>EVALUACIÓN SUMATIVA</w:t>
            </w:r>
          </w:p>
          <w:p w14:paraId="55552D1A" w14:textId="77777777" w:rsidR="00805D5E" w:rsidRDefault="00805D5E">
            <w:pPr>
              <w:tabs>
                <w:tab w:val="left" w:pos="924"/>
              </w:tabs>
              <w:ind w:left="720"/>
              <w:jc w:val="both"/>
              <w:rPr>
                <w:rFonts w:ascii="Calibri" w:eastAsia="Calibri" w:hAnsi="Calibri" w:cs="Calibri"/>
                <w:sz w:val="20"/>
                <w:szCs w:val="20"/>
              </w:rPr>
            </w:pPr>
          </w:p>
          <w:p w14:paraId="3FB01ECE" w14:textId="77777777" w:rsidR="00805D5E" w:rsidRDefault="00805D5E">
            <w:pPr>
              <w:jc w:val="both"/>
              <w:rPr>
                <w:rFonts w:ascii="Calibri" w:eastAsia="Calibri" w:hAnsi="Calibri" w:cs="Calibri"/>
                <w:sz w:val="20"/>
                <w:szCs w:val="20"/>
              </w:rPr>
            </w:pPr>
            <w:r>
              <w:rPr>
                <w:rFonts w:ascii="Calibri" w:eastAsia="Calibri" w:hAnsi="Calibri" w:cs="Calibri"/>
                <w:sz w:val="20"/>
                <w:szCs w:val="20"/>
              </w:rPr>
              <w:lastRenderedPageBreak/>
              <w:t>Determina la medición del aprendizaje a través de pruebas abiertas y de base estructurada</w:t>
            </w:r>
          </w:p>
          <w:p w14:paraId="629A8EF0" w14:textId="77777777" w:rsidR="00805D5E" w:rsidRDefault="00805D5E">
            <w:pPr>
              <w:jc w:val="both"/>
              <w:rPr>
                <w:rFonts w:ascii="Calibri" w:eastAsia="Calibri" w:hAnsi="Calibri" w:cs="Calibri"/>
                <w:color w:val="000000"/>
                <w:sz w:val="20"/>
                <w:szCs w:val="20"/>
              </w:rPr>
            </w:pPr>
            <w:r>
              <w:rPr>
                <w:rFonts w:ascii="Calibri" w:eastAsia="Calibri" w:hAnsi="Calibri" w:cs="Calibri"/>
                <w:sz w:val="20"/>
                <w:szCs w:val="20"/>
              </w:rPr>
              <w:t xml:space="preserve"> Prueba de fin de unidad</w:t>
            </w:r>
          </w:p>
        </w:tc>
      </w:tr>
      <w:tr w:rsidR="00805D5E" w14:paraId="3F26B266" w14:textId="77777777" w:rsidTr="00805D5E">
        <w:trPr>
          <w:trHeight w:val="300"/>
        </w:trPr>
        <w:tc>
          <w:tcPr>
            <w:tcW w:w="14601" w:type="dxa"/>
            <w:gridSpan w:val="26"/>
            <w:tcBorders>
              <w:top w:val="single" w:sz="2" w:space="0" w:color="4FCDFF" w:themeColor="accent2" w:themeTint="99"/>
              <w:left w:val="nil"/>
              <w:bottom w:val="single" w:sz="2" w:space="0" w:color="4FCDFF" w:themeColor="accent2" w:themeTint="99"/>
              <w:right w:val="nil"/>
            </w:tcBorders>
            <w:hideMark/>
          </w:tcPr>
          <w:p w14:paraId="36B0FEAB" w14:textId="77777777" w:rsidR="00805D5E" w:rsidRDefault="00805D5E">
            <w:pPr>
              <w:rPr>
                <w:rFonts w:ascii="Calibri" w:eastAsia="Calibri" w:hAnsi="Calibri" w:cs="Calibri"/>
                <w:sz w:val="22"/>
                <w:szCs w:val="22"/>
              </w:rPr>
            </w:pPr>
            <w:r>
              <w:rPr>
                <w:rFonts w:ascii="Calibri" w:eastAsia="Calibri" w:hAnsi="Calibri" w:cs="Calibri"/>
                <w:b/>
              </w:rPr>
              <w:lastRenderedPageBreak/>
              <w:t>3. ADAPTACIONES CURRICULARES</w:t>
            </w:r>
          </w:p>
        </w:tc>
      </w:tr>
      <w:tr w:rsidR="00805D5E" w14:paraId="42B476B4"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4A96C972" w14:textId="77777777" w:rsidR="00805D5E" w:rsidRDefault="00805D5E">
            <w:pPr>
              <w:jc w:val="center"/>
              <w:rPr>
                <w:rFonts w:ascii="Calibri" w:eastAsia="Calibri" w:hAnsi="Calibri" w:cs="Calibri"/>
              </w:rPr>
            </w:pPr>
            <w:r>
              <w:rPr>
                <w:rFonts w:ascii="Calibri" w:eastAsia="Calibri" w:hAnsi="Calibri" w:cs="Calibri"/>
                <w:b/>
              </w:rPr>
              <w:t>Especificación de la necesidad educativa</w:t>
            </w:r>
          </w:p>
        </w:tc>
        <w:tc>
          <w:tcPr>
            <w:tcW w:w="10999" w:type="dxa"/>
            <w:gridSpan w:val="2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5BB04D1" w14:textId="77777777" w:rsidR="00805D5E" w:rsidRDefault="00805D5E">
            <w:pPr>
              <w:jc w:val="center"/>
              <w:rPr>
                <w:rFonts w:ascii="Calibri" w:eastAsia="Calibri" w:hAnsi="Calibri" w:cs="Calibri"/>
              </w:rPr>
            </w:pPr>
            <w:r>
              <w:rPr>
                <w:rFonts w:ascii="Calibri" w:eastAsia="Calibri" w:hAnsi="Calibri" w:cs="Calibri"/>
                <w:b/>
              </w:rPr>
              <w:t>Especificación de la adaptación a ser aplicada</w:t>
            </w:r>
          </w:p>
        </w:tc>
      </w:tr>
      <w:tr w:rsidR="00805D5E" w14:paraId="28809AA0" w14:textId="77777777" w:rsidTr="00805D5E">
        <w:trPr>
          <w:trHeight w:val="44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203ABABF" w14:textId="77777777" w:rsidR="00805D5E" w:rsidRDefault="00805D5E">
            <w:pPr>
              <w:jc w:val="both"/>
              <w:rPr>
                <w:rFonts w:ascii="Calibri" w:eastAsia="Calibri" w:hAnsi="Calibri" w:cs="Calibri"/>
              </w:rPr>
            </w:pPr>
            <w:r>
              <w:rPr>
                <w:rFonts w:ascii="Calibri" w:eastAsia="Calibri" w:hAnsi="Calibri" w:cs="Calibri"/>
              </w:rPr>
              <w:t xml:space="preserve"> </w:t>
            </w:r>
          </w:p>
          <w:p w14:paraId="081B05AF" w14:textId="77777777" w:rsidR="00805D5E" w:rsidRDefault="00805D5E">
            <w:pPr>
              <w:jc w:val="both"/>
              <w:rPr>
                <w:rFonts w:ascii="Calibri" w:eastAsia="Calibri" w:hAnsi="Calibri" w:cs="Calibri"/>
              </w:rPr>
            </w:pPr>
          </w:p>
          <w:p w14:paraId="0FB5CB51" w14:textId="77777777" w:rsidR="00805D5E" w:rsidRDefault="00805D5E">
            <w:pPr>
              <w:jc w:val="both"/>
              <w:rPr>
                <w:rFonts w:ascii="Calibri" w:eastAsia="Calibri" w:hAnsi="Calibri" w:cs="Calibri"/>
              </w:rPr>
            </w:pPr>
          </w:p>
          <w:p w14:paraId="4C459381" w14:textId="77777777" w:rsidR="00805D5E" w:rsidRDefault="00805D5E">
            <w:pPr>
              <w:jc w:val="both"/>
              <w:rPr>
                <w:rFonts w:ascii="Calibri" w:eastAsia="Calibri" w:hAnsi="Calibri" w:cs="Calibri"/>
              </w:rPr>
            </w:pPr>
          </w:p>
        </w:tc>
        <w:tc>
          <w:tcPr>
            <w:tcW w:w="10999" w:type="dxa"/>
            <w:gridSpan w:val="20"/>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43894BB" w14:textId="77777777" w:rsidR="00805D5E" w:rsidRDefault="00805D5E">
            <w:pPr>
              <w:rPr>
                <w:rFonts w:ascii="Calibri" w:eastAsia="Calibri" w:hAnsi="Calibri" w:cs="Calibri"/>
              </w:rPr>
            </w:pPr>
            <w:r>
              <w:rPr>
                <w:rFonts w:ascii="Calibri" w:eastAsia="Calibri" w:hAnsi="Calibri" w:cs="Calibri"/>
              </w:rPr>
              <w:t> </w:t>
            </w:r>
          </w:p>
          <w:p w14:paraId="29AE8DBF" w14:textId="77777777" w:rsidR="00805D5E" w:rsidRDefault="00805D5E">
            <w:pPr>
              <w:rPr>
                <w:rFonts w:ascii="Calibri" w:eastAsia="Calibri" w:hAnsi="Calibri" w:cs="Calibri"/>
              </w:rPr>
            </w:pPr>
          </w:p>
        </w:tc>
      </w:tr>
      <w:tr w:rsidR="00805D5E" w14:paraId="257224D1"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8B8B57A" w14:textId="77777777" w:rsidR="00805D5E" w:rsidRDefault="00805D5E">
            <w:pPr>
              <w:jc w:val="center"/>
              <w:rPr>
                <w:rFonts w:ascii="Calibri" w:eastAsia="Calibri" w:hAnsi="Calibri" w:cs="Calibri"/>
              </w:rPr>
            </w:pPr>
            <w:r>
              <w:rPr>
                <w:rFonts w:ascii="Calibri" w:eastAsia="Calibri" w:hAnsi="Calibri" w:cs="Calibri"/>
                <w:b/>
              </w:rPr>
              <w:t>ELABORADO</w:t>
            </w:r>
          </w:p>
        </w:tc>
        <w:tc>
          <w:tcPr>
            <w:tcW w:w="28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11702DB" w14:textId="77777777" w:rsidR="00805D5E" w:rsidRDefault="00805D5E">
            <w:pPr>
              <w:jc w:val="center"/>
              <w:rPr>
                <w:rFonts w:ascii="Calibri" w:eastAsia="Calibri" w:hAnsi="Calibri" w:cs="Calibri"/>
              </w:rPr>
            </w:pPr>
            <w:r>
              <w:rPr>
                <w:rFonts w:ascii="Calibri" w:eastAsia="Calibri" w:hAnsi="Calibri" w:cs="Calibri"/>
                <w:b/>
              </w:rPr>
              <w:t>REVISADO</w:t>
            </w:r>
          </w:p>
        </w:tc>
        <w:tc>
          <w:tcPr>
            <w:tcW w:w="8119"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AD556DD" w14:textId="77777777" w:rsidR="00805D5E" w:rsidRDefault="00805D5E">
            <w:pPr>
              <w:jc w:val="center"/>
              <w:rPr>
                <w:rFonts w:ascii="Calibri" w:eastAsia="Calibri" w:hAnsi="Calibri" w:cs="Calibri"/>
              </w:rPr>
            </w:pPr>
            <w:r>
              <w:rPr>
                <w:rFonts w:ascii="Calibri" w:eastAsia="Calibri" w:hAnsi="Calibri" w:cs="Calibri"/>
                <w:b/>
              </w:rPr>
              <w:t>APROBADO</w:t>
            </w:r>
          </w:p>
        </w:tc>
      </w:tr>
      <w:tr w:rsidR="00805D5E" w14:paraId="7F370895" w14:textId="77777777" w:rsidTr="00805D5E">
        <w:trPr>
          <w:trHeight w:val="18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6FB392C" w14:textId="77777777" w:rsidR="00805D5E" w:rsidRDefault="00805D5E">
            <w:pPr>
              <w:rPr>
                <w:rFonts w:ascii="Calibri" w:eastAsia="Calibri" w:hAnsi="Calibri" w:cs="Calibri"/>
              </w:rPr>
            </w:pPr>
            <w:r>
              <w:rPr>
                <w:rFonts w:ascii="Calibri" w:eastAsia="Calibri" w:hAnsi="Calibri" w:cs="Calibri"/>
              </w:rPr>
              <w:t xml:space="preserve">Docente: </w:t>
            </w:r>
          </w:p>
        </w:tc>
        <w:tc>
          <w:tcPr>
            <w:tcW w:w="28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ECD1F42" w14:textId="77777777" w:rsidR="00805D5E" w:rsidRDefault="00805D5E">
            <w:pPr>
              <w:rPr>
                <w:rFonts w:ascii="Calibri" w:eastAsia="Calibri" w:hAnsi="Calibri" w:cs="Calibri"/>
              </w:rPr>
            </w:pPr>
            <w:r>
              <w:rPr>
                <w:rFonts w:ascii="Calibri" w:eastAsia="Calibri" w:hAnsi="Calibri" w:cs="Calibri"/>
              </w:rPr>
              <w:t xml:space="preserve">Director del área : </w:t>
            </w:r>
          </w:p>
        </w:tc>
        <w:tc>
          <w:tcPr>
            <w:tcW w:w="8119"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6E34EB62" w14:textId="77777777" w:rsidR="00805D5E" w:rsidRDefault="00805D5E">
            <w:pPr>
              <w:rPr>
                <w:rFonts w:ascii="Calibri" w:eastAsia="Calibri" w:hAnsi="Calibri" w:cs="Calibri"/>
              </w:rPr>
            </w:pPr>
            <w:r>
              <w:rPr>
                <w:rFonts w:ascii="Calibri" w:eastAsia="Calibri" w:hAnsi="Calibri" w:cs="Calibri"/>
              </w:rPr>
              <w:t>Vicerrector:</w:t>
            </w:r>
          </w:p>
        </w:tc>
      </w:tr>
      <w:tr w:rsidR="00805D5E" w14:paraId="7C1FBD02"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7D51313D" w14:textId="77777777" w:rsidR="00805D5E" w:rsidRDefault="00805D5E">
            <w:pPr>
              <w:rPr>
                <w:rFonts w:ascii="Calibri" w:eastAsia="Calibri" w:hAnsi="Calibri" w:cs="Calibri"/>
              </w:rPr>
            </w:pPr>
            <w:r>
              <w:rPr>
                <w:rFonts w:ascii="Calibri" w:eastAsia="Calibri" w:hAnsi="Calibri" w:cs="Calibri"/>
              </w:rPr>
              <w:t>Firma:</w:t>
            </w:r>
          </w:p>
        </w:tc>
        <w:tc>
          <w:tcPr>
            <w:tcW w:w="28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EDAEDC4" w14:textId="77777777" w:rsidR="00805D5E" w:rsidRDefault="00805D5E">
            <w:pPr>
              <w:rPr>
                <w:rFonts w:ascii="Calibri" w:eastAsia="Calibri" w:hAnsi="Calibri" w:cs="Calibri"/>
              </w:rPr>
            </w:pPr>
            <w:r>
              <w:rPr>
                <w:rFonts w:ascii="Calibri" w:eastAsia="Calibri" w:hAnsi="Calibri" w:cs="Calibri"/>
              </w:rPr>
              <w:t>Firma:</w:t>
            </w:r>
          </w:p>
        </w:tc>
        <w:tc>
          <w:tcPr>
            <w:tcW w:w="8119"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FE054BE" w14:textId="77777777" w:rsidR="00805D5E" w:rsidRDefault="00805D5E">
            <w:pPr>
              <w:rPr>
                <w:rFonts w:ascii="Calibri" w:eastAsia="Calibri" w:hAnsi="Calibri" w:cs="Calibri"/>
              </w:rPr>
            </w:pPr>
            <w:r>
              <w:rPr>
                <w:rFonts w:ascii="Calibri" w:eastAsia="Calibri" w:hAnsi="Calibri" w:cs="Calibri"/>
              </w:rPr>
              <w:t>Firma:</w:t>
            </w:r>
          </w:p>
        </w:tc>
      </w:tr>
      <w:tr w:rsidR="00805D5E" w14:paraId="4769CFB6" w14:textId="77777777" w:rsidTr="00805D5E">
        <w:trPr>
          <w:trHeight w:val="240"/>
        </w:trPr>
        <w:tc>
          <w:tcPr>
            <w:tcW w:w="3602"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8A2FA93" w14:textId="77777777" w:rsidR="00805D5E" w:rsidRDefault="00805D5E">
            <w:pPr>
              <w:rPr>
                <w:rFonts w:ascii="Calibri" w:eastAsia="Calibri" w:hAnsi="Calibri" w:cs="Calibri"/>
              </w:rPr>
            </w:pPr>
            <w:r>
              <w:rPr>
                <w:rFonts w:ascii="Calibri" w:eastAsia="Calibri" w:hAnsi="Calibri" w:cs="Calibri"/>
              </w:rPr>
              <w:t xml:space="preserve">Fecha: </w:t>
            </w:r>
          </w:p>
        </w:tc>
        <w:tc>
          <w:tcPr>
            <w:tcW w:w="2880" w:type="dxa"/>
            <w:gridSpan w:val="8"/>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F73B530" w14:textId="77777777" w:rsidR="00805D5E" w:rsidRDefault="00805D5E">
            <w:pPr>
              <w:rPr>
                <w:rFonts w:ascii="Calibri" w:eastAsia="Calibri" w:hAnsi="Calibri" w:cs="Calibri"/>
              </w:rPr>
            </w:pPr>
            <w:r>
              <w:rPr>
                <w:rFonts w:ascii="Calibri" w:eastAsia="Calibri" w:hAnsi="Calibri" w:cs="Calibri"/>
              </w:rPr>
              <w:t>Fecha:</w:t>
            </w:r>
          </w:p>
        </w:tc>
        <w:tc>
          <w:tcPr>
            <w:tcW w:w="8119" w:type="dxa"/>
            <w:gridSpan w:val="12"/>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4FADFD6" w14:textId="77777777" w:rsidR="00805D5E" w:rsidRDefault="00805D5E">
            <w:pPr>
              <w:rPr>
                <w:rFonts w:ascii="Calibri" w:eastAsia="Calibri" w:hAnsi="Calibri" w:cs="Calibri"/>
              </w:rPr>
            </w:pPr>
            <w:r>
              <w:rPr>
                <w:rFonts w:ascii="Calibri" w:eastAsia="Calibri" w:hAnsi="Calibri" w:cs="Calibri"/>
              </w:rPr>
              <w:t>Fecha:</w:t>
            </w:r>
          </w:p>
        </w:tc>
      </w:tr>
    </w:tbl>
    <w:p w14:paraId="41525115" w14:textId="77777777" w:rsidR="00805D5E" w:rsidRDefault="00805D5E" w:rsidP="00805D5E">
      <w:pPr>
        <w:tabs>
          <w:tab w:val="left" w:pos="924"/>
        </w:tabs>
        <w:spacing w:before="240" w:after="240"/>
        <w:jc w:val="center"/>
        <w:rPr>
          <w:rFonts w:ascii="Arial" w:eastAsia="Arial" w:hAnsi="Arial" w:cs="Arial"/>
          <w:color w:val="000000"/>
          <w:sz w:val="22"/>
          <w:szCs w:val="22"/>
        </w:rPr>
      </w:pPr>
    </w:p>
    <w:p w14:paraId="0DFD75EA" w14:textId="77777777" w:rsidR="00805D5E" w:rsidRDefault="00805D5E" w:rsidP="00805D5E">
      <w:pPr>
        <w:tabs>
          <w:tab w:val="left" w:pos="924"/>
        </w:tabs>
        <w:spacing w:before="240" w:after="240"/>
        <w:jc w:val="center"/>
      </w:pPr>
    </w:p>
    <w:p w14:paraId="4FA138F8" w14:textId="77777777" w:rsidR="00805D5E" w:rsidRDefault="00805D5E" w:rsidP="00805D5E">
      <w:pPr>
        <w:tabs>
          <w:tab w:val="left" w:pos="924"/>
        </w:tabs>
        <w:spacing w:before="240" w:after="240"/>
        <w:jc w:val="center"/>
      </w:pPr>
    </w:p>
    <w:p w14:paraId="77136D50" w14:textId="77777777" w:rsidR="00805D5E" w:rsidRDefault="00805D5E" w:rsidP="00805D5E">
      <w:pPr>
        <w:tabs>
          <w:tab w:val="left" w:pos="924"/>
        </w:tabs>
        <w:spacing w:before="240" w:after="240"/>
        <w:jc w:val="center"/>
      </w:pPr>
    </w:p>
    <w:p w14:paraId="3F55937E" w14:textId="77777777" w:rsidR="00805D5E" w:rsidRDefault="00805D5E" w:rsidP="00805D5E">
      <w:pPr>
        <w:tabs>
          <w:tab w:val="left" w:pos="924"/>
        </w:tabs>
        <w:spacing w:before="240" w:after="240"/>
        <w:jc w:val="center"/>
      </w:pPr>
    </w:p>
    <w:tbl>
      <w:tblPr>
        <w:tblStyle w:val="Tablaconcuadrcula2-nfasis2"/>
        <w:tblW w:w="0" w:type="dxa"/>
        <w:tblInd w:w="142" w:type="dxa"/>
        <w:tblLayout w:type="fixed"/>
        <w:tblLook w:val="0400" w:firstRow="0" w:lastRow="0" w:firstColumn="0" w:lastColumn="0" w:noHBand="0" w:noVBand="1"/>
      </w:tblPr>
      <w:tblGrid>
        <w:gridCol w:w="1701"/>
        <w:gridCol w:w="106"/>
        <w:gridCol w:w="602"/>
        <w:gridCol w:w="284"/>
        <w:gridCol w:w="395"/>
        <w:gridCol w:w="380"/>
        <w:gridCol w:w="146"/>
        <w:gridCol w:w="794"/>
        <w:gridCol w:w="411"/>
        <w:gridCol w:w="249"/>
        <w:gridCol w:w="354"/>
        <w:gridCol w:w="846"/>
        <w:gridCol w:w="80"/>
        <w:gridCol w:w="881"/>
        <w:gridCol w:w="439"/>
        <w:gridCol w:w="270"/>
        <w:gridCol w:w="1098"/>
        <w:gridCol w:w="603"/>
        <w:gridCol w:w="284"/>
        <w:gridCol w:w="921"/>
        <w:gridCol w:w="1205"/>
        <w:gridCol w:w="602"/>
        <w:gridCol w:w="1808"/>
      </w:tblGrid>
      <w:tr w:rsidR="00805D5E" w14:paraId="2082D7F8" w14:textId="77777777" w:rsidTr="00805D5E">
        <w:trPr>
          <w:cnfStyle w:val="000000100000" w:firstRow="0" w:lastRow="0" w:firstColumn="0" w:lastColumn="0" w:oddVBand="0" w:evenVBand="0" w:oddHBand="1" w:evenHBand="0" w:firstRowFirstColumn="0" w:firstRowLastColumn="0" w:lastRowFirstColumn="0" w:lastRowLastColumn="0"/>
          <w:trHeight w:val="240"/>
        </w:trPr>
        <w:tc>
          <w:tcPr>
            <w:tcW w:w="4819" w:type="dxa"/>
            <w:gridSpan w:val="9"/>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5108254F" w14:textId="77777777" w:rsidR="00805D5E" w:rsidRDefault="00805D5E">
            <w:pPr>
              <w:jc w:val="center"/>
              <w:rPr>
                <w:rFonts w:eastAsia="Calibri"/>
              </w:rPr>
            </w:pPr>
            <w:r>
              <w:rPr>
                <w:rFonts w:eastAsia="Calibri"/>
                <w:b/>
              </w:rPr>
              <w:t>LOGO INSTITUCIONAL</w:t>
            </w:r>
          </w:p>
        </w:tc>
        <w:tc>
          <w:tcPr>
            <w:tcW w:w="4820"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08C2E0D" w14:textId="77777777" w:rsidR="00805D5E" w:rsidRDefault="00805D5E">
            <w:pPr>
              <w:jc w:val="center"/>
              <w:rPr>
                <w:rFonts w:eastAsia="Calibri"/>
              </w:rPr>
            </w:pPr>
            <w:r>
              <w:rPr>
                <w:rFonts w:eastAsia="Calibri"/>
                <w:b/>
              </w:rPr>
              <w:t>NOMBRE DE LA INSTITUCIÓN</w:t>
            </w:r>
          </w:p>
        </w:tc>
        <w:tc>
          <w:tcPr>
            <w:tcW w:w="4820" w:type="dxa"/>
            <w:gridSpan w:val="5"/>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5CCF8735" w14:textId="77777777" w:rsidR="00805D5E" w:rsidRDefault="00805D5E">
            <w:pPr>
              <w:jc w:val="center"/>
              <w:rPr>
                <w:rFonts w:eastAsia="Calibri"/>
              </w:rPr>
            </w:pPr>
            <w:r>
              <w:rPr>
                <w:rFonts w:eastAsia="Calibri"/>
                <w:b/>
              </w:rPr>
              <w:t>AÑO LECTIVO</w:t>
            </w:r>
          </w:p>
        </w:tc>
      </w:tr>
      <w:tr w:rsidR="00805D5E" w14:paraId="6D66B4FB" w14:textId="77777777" w:rsidTr="00805D5E">
        <w:trPr>
          <w:trHeight w:val="240"/>
        </w:trPr>
        <w:tc>
          <w:tcPr>
            <w:tcW w:w="14459" w:type="dxa"/>
            <w:gridSpan w:val="23"/>
            <w:tcBorders>
              <w:top w:val="single" w:sz="2" w:space="0" w:color="4FCDFF" w:themeColor="accent2" w:themeTint="99"/>
              <w:left w:val="nil"/>
              <w:bottom w:val="single" w:sz="2" w:space="0" w:color="4FCDFF" w:themeColor="accent2" w:themeTint="99"/>
              <w:right w:val="nil"/>
            </w:tcBorders>
            <w:hideMark/>
          </w:tcPr>
          <w:p w14:paraId="56A40528" w14:textId="77777777" w:rsidR="00805D5E" w:rsidRDefault="00805D5E">
            <w:pPr>
              <w:jc w:val="center"/>
              <w:rPr>
                <w:rFonts w:eastAsia="Calibri"/>
              </w:rPr>
            </w:pPr>
            <w:r>
              <w:rPr>
                <w:rFonts w:eastAsia="Calibri"/>
                <w:b/>
              </w:rPr>
              <w:t xml:space="preserve">PLAN DE  DESTREZAS CON CRITERIO DE DESEMPEÑO  </w:t>
            </w:r>
            <w:r>
              <w:rPr>
                <w:rFonts w:eastAsia="Calibri"/>
              </w:rPr>
              <w:t xml:space="preserve">                                                                                                                                                                                  </w:t>
            </w:r>
          </w:p>
        </w:tc>
      </w:tr>
      <w:tr w:rsidR="00805D5E" w14:paraId="03FDC898"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14459" w:type="dxa"/>
            <w:gridSpan w:val="23"/>
            <w:tcBorders>
              <w:top w:val="single" w:sz="2" w:space="0" w:color="4FCDFF" w:themeColor="accent2" w:themeTint="99"/>
              <w:left w:val="nil"/>
              <w:bottom w:val="single" w:sz="2" w:space="0" w:color="4FCDFF" w:themeColor="accent2" w:themeTint="99"/>
              <w:right w:val="nil"/>
            </w:tcBorders>
            <w:hideMark/>
          </w:tcPr>
          <w:p w14:paraId="1839FF24" w14:textId="77777777" w:rsidR="00805D5E" w:rsidRDefault="00805D5E">
            <w:pPr>
              <w:rPr>
                <w:rFonts w:eastAsia="Calibri"/>
              </w:rPr>
            </w:pPr>
            <w:r>
              <w:rPr>
                <w:rFonts w:eastAsia="Calibri"/>
                <w:b/>
              </w:rPr>
              <w:t>1. DATOS INFORMATIVOS:</w:t>
            </w:r>
          </w:p>
        </w:tc>
      </w:tr>
      <w:tr w:rsidR="00805D5E" w14:paraId="46A12FB5" w14:textId="77777777" w:rsidTr="00805D5E">
        <w:trPr>
          <w:trHeight w:val="300"/>
        </w:trPr>
        <w:tc>
          <w:tcPr>
            <w:tcW w:w="1807" w:type="dxa"/>
            <w:gridSpan w:val="2"/>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A0531C1" w14:textId="77777777" w:rsidR="00805D5E" w:rsidRDefault="00805D5E">
            <w:pPr>
              <w:rPr>
                <w:rFonts w:eastAsia="Calibri"/>
              </w:rPr>
            </w:pPr>
            <w:r>
              <w:rPr>
                <w:rFonts w:eastAsia="Calibri"/>
              </w:rPr>
              <w:t xml:space="preserve">Docente: </w:t>
            </w:r>
          </w:p>
        </w:tc>
        <w:tc>
          <w:tcPr>
            <w:tcW w:w="1807"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74529E57" w14:textId="77777777" w:rsidR="00805D5E" w:rsidRDefault="00805D5E">
            <w:pPr>
              <w:rPr>
                <w:rFonts w:eastAsia="Calibri"/>
              </w:rPr>
            </w:pPr>
            <w:r>
              <w:rPr>
                <w:rFonts w:eastAsia="Calibri"/>
                <w:i/>
              </w:rPr>
              <w:t>Nombre del docente que ingresa la información</w:t>
            </w:r>
          </w:p>
        </w:tc>
        <w:tc>
          <w:tcPr>
            <w:tcW w:w="1808"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09158A8" w14:textId="77777777" w:rsidR="00805D5E" w:rsidRDefault="00805D5E">
            <w:pPr>
              <w:rPr>
                <w:rFonts w:eastAsia="Calibri"/>
              </w:rPr>
            </w:pPr>
            <w:r>
              <w:rPr>
                <w:rFonts w:eastAsia="Calibri"/>
              </w:rPr>
              <w:t>Área/asignatura:  </w:t>
            </w:r>
          </w:p>
        </w:tc>
        <w:tc>
          <w:tcPr>
            <w:tcW w:w="1807"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0302F1FD" w14:textId="77777777" w:rsidR="00805D5E" w:rsidRDefault="00805D5E">
            <w:pPr>
              <w:jc w:val="center"/>
              <w:rPr>
                <w:rFonts w:eastAsia="Calibri"/>
              </w:rPr>
            </w:pPr>
            <w:r>
              <w:rPr>
                <w:rFonts w:eastAsia="Calibri"/>
              </w:rPr>
              <w:t>Lengua y Literatura</w:t>
            </w:r>
          </w:p>
          <w:p w14:paraId="230A18EE" w14:textId="77777777" w:rsidR="00805D5E" w:rsidRDefault="00805D5E">
            <w:pPr>
              <w:jc w:val="center"/>
              <w:rPr>
                <w:rFonts w:eastAsia="Calibri"/>
              </w:rPr>
            </w:pPr>
          </w:p>
        </w:tc>
        <w:tc>
          <w:tcPr>
            <w:tcW w:w="1807"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56B27C5" w14:textId="77777777" w:rsidR="00805D5E" w:rsidRDefault="00805D5E">
            <w:pPr>
              <w:rPr>
                <w:rFonts w:eastAsia="Calibri"/>
              </w:rPr>
            </w:pPr>
            <w:r>
              <w:rPr>
                <w:rFonts w:eastAsia="Calibri"/>
              </w:rPr>
              <w:t xml:space="preserve">Grado/Curso: </w:t>
            </w:r>
          </w:p>
        </w:tc>
        <w:tc>
          <w:tcPr>
            <w:tcW w:w="1808"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AE1A216" w14:textId="77777777" w:rsidR="00805D5E" w:rsidRDefault="00805D5E">
            <w:pPr>
              <w:jc w:val="center"/>
              <w:rPr>
                <w:rFonts w:eastAsia="Calibri"/>
              </w:rPr>
            </w:pPr>
            <w:r>
              <w:rPr>
                <w:rFonts w:eastAsia="Calibri"/>
              </w:rPr>
              <w:t>DECIMO EGB</w:t>
            </w:r>
          </w:p>
        </w:tc>
        <w:tc>
          <w:tcPr>
            <w:tcW w:w="1807" w:type="dxa"/>
            <w:gridSpan w:val="2"/>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D13E097" w14:textId="77777777" w:rsidR="00805D5E" w:rsidRDefault="00805D5E">
            <w:pPr>
              <w:rPr>
                <w:rFonts w:eastAsia="Calibri"/>
              </w:rPr>
            </w:pPr>
            <w:r>
              <w:rPr>
                <w:rFonts w:eastAsia="Calibri"/>
              </w:rPr>
              <w:t xml:space="preserve">Paralelo:  </w:t>
            </w:r>
          </w:p>
        </w:tc>
        <w:tc>
          <w:tcPr>
            <w:tcW w:w="1808" w:type="dxa"/>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4E9BB5FB" w14:textId="77777777" w:rsidR="00805D5E" w:rsidRDefault="00805D5E">
            <w:pPr>
              <w:rPr>
                <w:rFonts w:eastAsia="Calibri"/>
              </w:rPr>
            </w:pPr>
          </w:p>
        </w:tc>
      </w:tr>
      <w:tr w:rsidR="00805D5E" w14:paraId="435E402D" w14:textId="77777777" w:rsidTr="00805D5E">
        <w:trPr>
          <w:cnfStyle w:val="000000100000" w:firstRow="0" w:lastRow="0" w:firstColumn="0" w:lastColumn="0" w:oddVBand="0" w:evenVBand="0" w:oddHBand="1" w:evenHBand="0" w:firstRowFirstColumn="0" w:firstRowLastColumn="0" w:lastRowFirstColumn="0" w:lastRowLastColumn="0"/>
          <w:trHeight w:val="480"/>
        </w:trPr>
        <w:tc>
          <w:tcPr>
            <w:tcW w:w="1701" w:type="dxa"/>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0AFFE35" w14:textId="77777777" w:rsidR="00805D5E" w:rsidRDefault="00805D5E">
            <w:pPr>
              <w:rPr>
                <w:rFonts w:eastAsia="Calibri"/>
              </w:rPr>
            </w:pPr>
            <w:r>
              <w:rPr>
                <w:rFonts w:eastAsia="Calibri"/>
              </w:rPr>
              <w:t xml:space="preserve">N.º de unidad de planificación: </w:t>
            </w:r>
          </w:p>
        </w:tc>
        <w:tc>
          <w:tcPr>
            <w:tcW w:w="992"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6AB80DB8" w14:textId="77777777" w:rsidR="00805D5E" w:rsidRDefault="00805D5E">
            <w:pPr>
              <w:jc w:val="center"/>
              <w:rPr>
                <w:rFonts w:eastAsia="Calibri"/>
              </w:rPr>
            </w:pPr>
            <w:r>
              <w:rPr>
                <w:rFonts w:eastAsia="Calibri"/>
              </w:rPr>
              <w:t>6</w:t>
            </w:r>
          </w:p>
        </w:tc>
        <w:tc>
          <w:tcPr>
            <w:tcW w:w="1715"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1F33D36" w14:textId="77777777" w:rsidR="00805D5E" w:rsidRDefault="00805D5E">
            <w:pPr>
              <w:jc w:val="both"/>
              <w:rPr>
                <w:rFonts w:eastAsia="Calibri"/>
              </w:rPr>
            </w:pPr>
            <w:r>
              <w:rPr>
                <w:rFonts w:eastAsia="Calibri"/>
              </w:rPr>
              <w:t xml:space="preserve">Título de unidad de planificación: </w:t>
            </w:r>
          </w:p>
        </w:tc>
        <w:tc>
          <w:tcPr>
            <w:tcW w:w="186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B8013A3" w14:textId="77777777" w:rsidR="00805D5E" w:rsidRDefault="00805D5E">
            <w:pPr>
              <w:tabs>
                <w:tab w:val="left" w:pos="924"/>
              </w:tabs>
              <w:jc w:val="both"/>
              <w:rPr>
                <w:rFonts w:eastAsia="Calibri"/>
              </w:rPr>
            </w:pPr>
            <w:r>
              <w:t>Me expreso con pasión</w:t>
            </w:r>
          </w:p>
        </w:tc>
        <w:tc>
          <w:tcPr>
            <w:tcW w:w="167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5B7E37F1" w14:textId="77777777" w:rsidR="00805D5E" w:rsidRDefault="00805D5E">
            <w:pPr>
              <w:widowControl w:val="0"/>
              <w:rPr>
                <w:rFonts w:eastAsia="Calibri"/>
              </w:rPr>
            </w:pPr>
            <w:r>
              <w:rPr>
                <w:rFonts w:eastAsia="Calibri"/>
              </w:rPr>
              <w:t xml:space="preserve">Objetivos específicos de la unidad de planificación:  </w:t>
            </w:r>
          </w:p>
        </w:tc>
        <w:tc>
          <w:tcPr>
            <w:tcW w:w="6521" w:type="dxa"/>
            <w:gridSpan w:val="7"/>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14350FB1" w14:textId="77777777" w:rsidR="00805D5E" w:rsidRDefault="00805D5E">
            <w:pPr>
              <w:autoSpaceDE w:val="0"/>
              <w:autoSpaceDN w:val="0"/>
              <w:adjustRightInd w:val="0"/>
              <w:rPr>
                <w:rFonts w:eastAsia="Arial"/>
                <w:color w:val="auto"/>
                <w:lang w:val="es-MX"/>
              </w:rPr>
            </w:pPr>
            <w:r>
              <w:rPr>
                <w:color w:val="auto"/>
                <w:lang w:val="es-MX"/>
              </w:rPr>
              <w:t>OG.LL.2. Valorar la diversidad lingüística a partir del conocimiento de su aporte a la construcción de una sociedad intercultural y plurinacional, en un marco de interacción respetuosa y de fortalecimiento de la identidad.</w:t>
            </w:r>
          </w:p>
          <w:p w14:paraId="52A7A56F" w14:textId="77777777" w:rsidR="00805D5E" w:rsidRDefault="00805D5E">
            <w:pPr>
              <w:autoSpaceDE w:val="0"/>
              <w:autoSpaceDN w:val="0"/>
              <w:adjustRightInd w:val="0"/>
              <w:rPr>
                <w:color w:val="auto"/>
                <w:lang w:val="es-MX"/>
              </w:rPr>
            </w:pPr>
          </w:p>
          <w:p w14:paraId="04826CA5" w14:textId="77777777" w:rsidR="00805D5E" w:rsidRDefault="00805D5E">
            <w:pPr>
              <w:autoSpaceDE w:val="0"/>
              <w:autoSpaceDN w:val="0"/>
              <w:adjustRightInd w:val="0"/>
              <w:rPr>
                <w:color w:val="auto"/>
                <w:lang w:val="es-MX"/>
              </w:rPr>
            </w:pPr>
            <w:r>
              <w:rPr>
                <w:color w:val="auto"/>
                <w:lang w:val="es-MX"/>
              </w:rPr>
              <w:t>OG.LL.4. Participar de manera fluida y eficiente en diversas situaciones de comunicación oral, formales y no formales, integrando los conocimientos sobre la estructura de la lengua oral, y utilizando vocabulario especializado, según la intencionalidad del discurso.</w:t>
            </w:r>
          </w:p>
          <w:p w14:paraId="1A8E96D6" w14:textId="77777777" w:rsidR="00805D5E" w:rsidRDefault="00805D5E">
            <w:pPr>
              <w:autoSpaceDE w:val="0"/>
              <w:autoSpaceDN w:val="0"/>
              <w:adjustRightInd w:val="0"/>
              <w:rPr>
                <w:color w:val="auto"/>
                <w:lang w:val="es-MX"/>
              </w:rPr>
            </w:pPr>
          </w:p>
          <w:p w14:paraId="6B3D5F9D"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2C89FC01" w14:textId="77777777" w:rsidR="00805D5E" w:rsidRDefault="00805D5E">
            <w:pPr>
              <w:autoSpaceDE w:val="0"/>
              <w:autoSpaceDN w:val="0"/>
              <w:adjustRightInd w:val="0"/>
              <w:rPr>
                <w:color w:val="auto"/>
                <w:lang w:val="es-MX"/>
              </w:rPr>
            </w:pPr>
          </w:p>
          <w:p w14:paraId="4495707B" w14:textId="77777777" w:rsidR="00805D5E" w:rsidRDefault="00805D5E">
            <w:pPr>
              <w:autoSpaceDE w:val="0"/>
              <w:autoSpaceDN w:val="0"/>
              <w:adjustRightInd w:val="0"/>
              <w:rPr>
                <w:color w:val="auto"/>
                <w:lang w:val="es-MX"/>
              </w:rPr>
            </w:pPr>
            <w:r>
              <w:rPr>
                <w:color w:val="auto"/>
                <w:lang w:val="es-MX"/>
              </w:rPr>
              <w:lastRenderedPageBreak/>
              <w:t>OG.LL.9. Seleccionar y examinar textos literarios, en el marco de la tradición nacional y mundial, para ponerlos en diálogo con la historia y la cultura.</w:t>
            </w:r>
          </w:p>
          <w:p w14:paraId="3408E86A" w14:textId="77777777" w:rsidR="00805D5E" w:rsidRDefault="00805D5E">
            <w:pPr>
              <w:tabs>
                <w:tab w:val="left" w:pos="924"/>
              </w:tabs>
              <w:jc w:val="both"/>
              <w:rPr>
                <w:rFonts w:eastAsia="Calibri"/>
                <w:color w:val="000000"/>
                <w:lang w:val="es-MX"/>
              </w:rPr>
            </w:pPr>
          </w:p>
          <w:p w14:paraId="54C8FA28" w14:textId="77777777" w:rsidR="00805D5E" w:rsidRDefault="00805D5E">
            <w:pPr>
              <w:tabs>
                <w:tab w:val="left" w:pos="924"/>
              </w:tabs>
              <w:jc w:val="both"/>
              <w:rPr>
                <w:rFonts w:eastAsia="Calibri"/>
                <w:lang w:val="es-MX"/>
              </w:rPr>
            </w:pPr>
            <w:r>
              <w:rPr>
                <w:rFonts w:eastAsia="Calibri"/>
                <w:lang w:val="es-MX"/>
              </w:rPr>
              <w:t>OG.LL.10. Apropiarse del patrimonio literario ecuatoriano, a partir del conocimiento de sus principales exponentes, para construir un sentido de pertenencia.</w:t>
            </w:r>
          </w:p>
          <w:p w14:paraId="3D31AD98" w14:textId="77777777" w:rsidR="00805D5E" w:rsidRDefault="00805D5E">
            <w:pPr>
              <w:tabs>
                <w:tab w:val="left" w:pos="924"/>
              </w:tabs>
              <w:jc w:val="both"/>
              <w:rPr>
                <w:rFonts w:eastAsia="Calibri"/>
                <w:lang w:val="es-MX"/>
              </w:rPr>
            </w:pPr>
          </w:p>
          <w:p w14:paraId="35DD6AA0" w14:textId="77777777" w:rsidR="00805D5E" w:rsidRDefault="00805D5E">
            <w:pPr>
              <w:tabs>
                <w:tab w:val="left" w:pos="924"/>
              </w:tabs>
              <w:jc w:val="both"/>
              <w:rPr>
                <w:rFonts w:eastAsia="Calibri"/>
                <w:lang w:val="es-MX"/>
              </w:rPr>
            </w:pPr>
          </w:p>
          <w:p w14:paraId="0A503DC4" w14:textId="77777777" w:rsidR="00805D5E" w:rsidRDefault="00805D5E">
            <w:pPr>
              <w:tabs>
                <w:tab w:val="left" w:pos="924"/>
              </w:tabs>
              <w:jc w:val="both"/>
              <w:rPr>
                <w:rFonts w:eastAsia="Calibri"/>
                <w:lang w:val="es-MX"/>
              </w:rPr>
            </w:pPr>
          </w:p>
        </w:tc>
      </w:tr>
      <w:tr w:rsidR="00805D5E" w14:paraId="1233AFEF" w14:textId="77777777" w:rsidTr="00805D5E">
        <w:trPr>
          <w:trHeight w:val="280"/>
        </w:trPr>
        <w:tc>
          <w:tcPr>
            <w:tcW w:w="14459" w:type="dxa"/>
            <w:gridSpan w:val="23"/>
            <w:tcBorders>
              <w:top w:val="single" w:sz="2" w:space="0" w:color="4FCDFF" w:themeColor="accent2" w:themeTint="99"/>
              <w:left w:val="nil"/>
              <w:bottom w:val="single" w:sz="2" w:space="0" w:color="4FCDFF" w:themeColor="accent2" w:themeTint="99"/>
              <w:right w:val="nil"/>
            </w:tcBorders>
            <w:hideMark/>
          </w:tcPr>
          <w:p w14:paraId="11D0CC20" w14:textId="77777777" w:rsidR="00805D5E" w:rsidRDefault="00805D5E">
            <w:pPr>
              <w:rPr>
                <w:rFonts w:eastAsia="Calibri"/>
              </w:rPr>
            </w:pPr>
            <w:r>
              <w:rPr>
                <w:rFonts w:eastAsia="Calibri"/>
                <w:b/>
              </w:rPr>
              <w:lastRenderedPageBreak/>
              <w:t>2. PLANIFICACIÓN</w:t>
            </w:r>
          </w:p>
        </w:tc>
      </w:tr>
      <w:tr w:rsidR="00805D5E" w14:paraId="25A8AB7B" w14:textId="77777777" w:rsidTr="00805D5E">
        <w:trPr>
          <w:cnfStyle w:val="000000100000" w:firstRow="0" w:lastRow="0" w:firstColumn="0" w:lastColumn="0" w:oddVBand="0" w:evenVBand="0" w:oddHBand="1" w:evenHBand="0" w:firstRowFirstColumn="0" w:firstRowLastColumn="0" w:lastRowFirstColumn="0" w:lastRowLastColumn="0"/>
          <w:trHeight w:val="300"/>
        </w:trPr>
        <w:tc>
          <w:tcPr>
            <w:tcW w:w="7668" w:type="dxa"/>
            <w:gridSpan w:val="1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3F1222A" w14:textId="77777777" w:rsidR="00805D5E" w:rsidRDefault="00805D5E">
            <w:pPr>
              <w:jc w:val="both"/>
              <w:rPr>
                <w:rFonts w:eastAsia="Calibri"/>
              </w:rPr>
            </w:pPr>
            <w:r>
              <w:rPr>
                <w:rFonts w:eastAsia="Calibri"/>
                <w:b/>
              </w:rPr>
              <w:t xml:space="preserve">DESTREZAS CON CRITERIOS DE DESEMPEÑO A SER DESARROLLADAS: </w:t>
            </w:r>
          </w:p>
        </w:tc>
        <w:tc>
          <w:tcPr>
            <w:tcW w:w="6791"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34B883E5" w14:textId="77777777" w:rsidR="00805D5E" w:rsidRDefault="00805D5E">
            <w:pPr>
              <w:jc w:val="both"/>
              <w:rPr>
                <w:rFonts w:eastAsia="Calibri"/>
              </w:rPr>
            </w:pPr>
            <w:r>
              <w:rPr>
                <w:rFonts w:eastAsia="Calibri"/>
                <w:b/>
              </w:rPr>
              <w:t>INDICADORES ESENCIALES DE EVALUACIÓN:</w:t>
            </w:r>
            <w:r>
              <w:rPr>
                <w:rFonts w:eastAsia="Calibri"/>
              </w:rPr>
              <w:t xml:space="preserve"> </w:t>
            </w:r>
          </w:p>
        </w:tc>
      </w:tr>
      <w:tr w:rsidR="00805D5E" w14:paraId="25D4A6AB" w14:textId="77777777" w:rsidTr="00805D5E">
        <w:trPr>
          <w:trHeight w:val="520"/>
        </w:trPr>
        <w:tc>
          <w:tcPr>
            <w:tcW w:w="7668" w:type="dxa"/>
            <w:gridSpan w:val="15"/>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52C74581" w14:textId="77777777" w:rsidR="00805D5E" w:rsidRDefault="00805D5E">
            <w:pPr>
              <w:autoSpaceDE w:val="0"/>
              <w:autoSpaceDN w:val="0"/>
              <w:adjustRightInd w:val="0"/>
              <w:rPr>
                <w:rFonts w:eastAsia="Arial"/>
                <w:color w:val="auto"/>
                <w:lang w:val="es-MX"/>
              </w:rPr>
            </w:pPr>
            <w:r>
              <w:rPr>
                <w:color w:val="auto"/>
                <w:lang w:val="es-MX"/>
              </w:rPr>
              <w:t>LL.4.1.3. Indagar sobre las variaciones lingüísticas socioculturales del Ecuador y explicar su influencia en las relaciones sociales.</w:t>
            </w:r>
          </w:p>
          <w:p w14:paraId="41C24C11" w14:textId="77777777" w:rsidR="00805D5E" w:rsidRDefault="00805D5E">
            <w:pPr>
              <w:autoSpaceDE w:val="0"/>
              <w:autoSpaceDN w:val="0"/>
              <w:adjustRightInd w:val="0"/>
              <w:rPr>
                <w:b/>
                <w:color w:val="auto"/>
                <w:lang w:val="es-MX"/>
              </w:rPr>
            </w:pPr>
          </w:p>
          <w:p w14:paraId="55ECF8B9" w14:textId="77777777" w:rsidR="00805D5E" w:rsidRDefault="00805D5E">
            <w:pPr>
              <w:autoSpaceDE w:val="0"/>
              <w:autoSpaceDN w:val="0"/>
              <w:adjustRightInd w:val="0"/>
              <w:rPr>
                <w:color w:val="auto"/>
                <w:lang w:val="es-MX"/>
              </w:rPr>
            </w:pPr>
            <w:r>
              <w:rPr>
                <w:color w:val="auto"/>
                <w:lang w:val="es-MX"/>
              </w:rPr>
              <w:t>LL.4.2.3. Producir discursos que integren una variedad de recursos, formatos y soportes.</w:t>
            </w:r>
          </w:p>
          <w:p w14:paraId="7F0EB528" w14:textId="77777777" w:rsidR="00805D5E" w:rsidRDefault="00805D5E">
            <w:pPr>
              <w:autoSpaceDE w:val="0"/>
              <w:autoSpaceDN w:val="0"/>
              <w:adjustRightInd w:val="0"/>
              <w:rPr>
                <w:color w:val="auto"/>
                <w:lang w:val="es-MX"/>
              </w:rPr>
            </w:pPr>
          </w:p>
          <w:p w14:paraId="7248CB92" w14:textId="77777777" w:rsidR="00805D5E" w:rsidRDefault="00805D5E">
            <w:pPr>
              <w:autoSpaceDE w:val="0"/>
              <w:autoSpaceDN w:val="0"/>
              <w:adjustRightInd w:val="0"/>
              <w:rPr>
                <w:color w:val="auto"/>
                <w:lang w:val="es-MX"/>
              </w:rPr>
            </w:pPr>
            <w:r>
              <w:rPr>
                <w:color w:val="auto"/>
                <w:lang w:val="es-MX"/>
              </w:rPr>
              <w:t>LL.4.3.2. Construir significados implícitos al inferir el tema, el punto de vista del autor, las motivaciones y argumentos de un texto.</w:t>
            </w:r>
          </w:p>
          <w:p w14:paraId="6DB68C9C" w14:textId="77777777" w:rsidR="00805D5E" w:rsidRDefault="00805D5E">
            <w:pPr>
              <w:autoSpaceDE w:val="0"/>
              <w:autoSpaceDN w:val="0"/>
              <w:adjustRightInd w:val="0"/>
              <w:rPr>
                <w:color w:val="auto"/>
                <w:lang w:val="es-MX"/>
              </w:rPr>
            </w:pPr>
          </w:p>
          <w:p w14:paraId="0F3D1E28" w14:textId="77777777" w:rsidR="00805D5E" w:rsidRDefault="00805D5E">
            <w:pPr>
              <w:autoSpaceDE w:val="0"/>
              <w:autoSpaceDN w:val="0"/>
              <w:adjustRightInd w:val="0"/>
              <w:rPr>
                <w:color w:val="auto"/>
                <w:lang w:val="es-MX"/>
              </w:rPr>
            </w:pPr>
            <w:r>
              <w:rPr>
                <w:color w:val="auto"/>
                <w:lang w:val="es-MX"/>
              </w:rPr>
              <w:t>LL.4.4.10. Manejar las normas de citación e identificación de fuentes más utilizadas.</w:t>
            </w:r>
          </w:p>
          <w:p w14:paraId="36BAA425" w14:textId="77777777" w:rsidR="00805D5E" w:rsidRDefault="00805D5E">
            <w:pPr>
              <w:autoSpaceDE w:val="0"/>
              <w:autoSpaceDN w:val="0"/>
              <w:adjustRightInd w:val="0"/>
              <w:rPr>
                <w:color w:val="auto"/>
                <w:lang w:val="es-MX"/>
              </w:rPr>
            </w:pPr>
          </w:p>
          <w:p w14:paraId="31380173" w14:textId="77777777" w:rsidR="00805D5E" w:rsidRDefault="00805D5E">
            <w:pPr>
              <w:autoSpaceDE w:val="0"/>
              <w:autoSpaceDN w:val="0"/>
              <w:adjustRightInd w:val="0"/>
              <w:rPr>
                <w:color w:val="auto"/>
                <w:lang w:val="es-MX"/>
              </w:rPr>
            </w:pPr>
            <w:r>
              <w:rPr>
                <w:color w:val="auto"/>
                <w:lang w:val="es-MX"/>
              </w:rPr>
              <w:t>LL.4.5.1. Interpretar un texto literario desde las características del género al que pertenece.</w:t>
            </w:r>
          </w:p>
          <w:p w14:paraId="4C9C62BB" w14:textId="77777777" w:rsidR="00805D5E" w:rsidRDefault="00805D5E">
            <w:pPr>
              <w:jc w:val="both"/>
              <w:rPr>
                <w:rFonts w:eastAsia="PetitaLight"/>
                <w:color w:val="000000"/>
                <w:lang w:val="es-MX"/>
              </w:rPr>
            </w:pPr>
          </w:p>
        </w:tc>
        <w:tc>
          <w:tcPr>
            <w:tcW w:w="6791" w:type="dxa"/>
            <w:gridSpan w:val="8"/>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684847D" w14:textId="77777777" w:rsidR="00805D5E" w:rsidRDefault="00805D5E">
            <w:pPr>
              <w:autoSpaceDE w:val="0"/>
              <w:autoSpaceDN w:val="0"/>
              <w:adjustRightInd w:val="0"/>
              <w:rPr>
                <w:rFonts w:eastAsia="Arial"/>
                <w:color w:val="auto"/>
                <w:lang w:val="es-MX"/>
              </w:rPr>
            </w:pPr>
            <w:r>
              <w:rPr>
                <w:color w:val="auto"/>
                <w:lang w:val="es-MX"/>
              </w:rPr>
              <w:t>I.LL.4.2.1. Explica la influencia de las variaciones lingüísticas sociales y situacionales del Ecuador en las relaciones sociales, y la correspondencia entre la estructura de la lengua y las formas de pensar y actuar de las personas. (I.3., S.3.)</w:t>
            </w:r>
          </w:p>
          <w:p w14:paraId="44DB801C" w14:textId="77777777" w:rsidR="00805D5E" w:rsidRDefault="00805D5E">
            <w:pPr>
              <w:autoSpaceDE w:val="0"/>
              <w:autoSpaceDN w:val="0"/>
              <w:adjustRightInd w:val="0"/>
              <w:rPr>
                <w:color w:val="auto"/>
                <w:lang w:val="es-MX"/>
              </w:rPr>
            </w:pPr>
          </w:p>
          <w:p w14:paraId="33CE7DB3" w14:textId="77777777" w:rsidR="00805D5E" w:rsidRDefault="00805D5E">
            <w:pPr>
              <w:autoSpaceDE w:val="0"/>
              <w:autoSpaceDN w:val="0"/>
              <w:adjustRightInd w:val="0"/>
              <w:rPr>
                <w:color w:val="auto"/>
                <w:lang w:val="es-MX"/>
              </w:rPr>
            </w:pPr>
            <w:r>
              <w:rPr>
                <w:color w:val="auto"/>
                <w:lang w:val="es-MX"/>
              </w:rPr>
              <w:t>I.LL.4.4.2. Produce discursos (conversación, diálogo, narración, debate, conversatorio, presentación, entrevista, encuesta, exposición) organizados a partir del uso de las estructuras básicas de la lengua oral, utiliza un vocabulario acorde a la intención y el contexto, los apoya con una variedad de formatos, soportes y recursos (incluyendo los audiovisuales). (I.3., I.4.)</w:t>
            </w:r>
          </w:p>
          <w:p w14:paraId="13B91977" w14:textId="77777777" w:rsidR="00805D5E" w:rsidRDefault="00805D5E">
            <w:pPr>
              <w:autoSpaceDE w:val="0"/>
              <w:autoSpaceDN w:val="0"/>
              <w:adjustRightInd w:val="0"/>
              <w:rPr>
                <w:color w:val="auto"/>
                <w:lang w:val="es-MX"/>
              </w:rPr>
            </w:pPr>
          </w:p>
          <w:p w14:paraId="3F12B11D" w14:textId="77777777" w:rsidR="00805D5E" w:rsidRDefault="00805D5E">
            <w:pPr>
              <w:autoSpaceDE w:val="0"/>
              <w:autoSpaceDN w:val="0"/>
              <w:adjustRightInd w:val="0"/>
              <w:rPr>
                <w:color w:val="auto"/>
                <w:lang w:val="es-MX"/>
              </w:rPr>
            </w:pPr>
            <w:r>
              <w:rPr>
                <w:color w:val="auto"/>
                <w:lang w:val="es-MX"/>
              </w:rPr>
              <w:t>OG.LL.5. Leer de manera autónoma y aplicar estrategias cognitivas y metacognitivas de comprensión, según el propósito de lectura.</w:t>
            </w:r>
          </w:p>
          <w:p w14:paraId="4B2178EE" w14:textId="77777777" w:rsidR="00805D5E" w:rsidRDefault="00805D5E">
            <w:pPr>
              <w:autoSpaceDE w:val="0"/>
              <w:autoSpaceDN w:val="0"/>
              <w:adjustRightInd w:val="0"/>
              <w:rPr>
                <w:b/>
                <w:color w:val="auto"/>
                <w:lang w:val="es-MX"/>
              </w:rPr>
            </w:pPr>
          </w:p>
          <w:p w14:paraId="5E2922AB" w14:textId="77777777" w:rsidR="00805D5E" w:rsidRDefault="00805D5E">
            <w:pPr>
              <w:autoSpaceDE w:val="0"/>
              <w:autoSpaceDN w:val="0"/>
              <w:adjustRightInd w:val="0"/>
              <w:rPr>
                <w:color w:val="auto"/>
                <w:lang w:val="es-MX"/>
              </w:rPr>
            </w:pPr>
            <w:r>
              <w:rPr>
                <w:color w:val="auto"/>
                <w:lang w:val="es-MX"/>
              </w:rPr>
              <w:t xml:space="preserve">I.LL.4.7.1. Estructura diferentes tipos de textos periodísticos (noticia, crónica, reportaje, entrevista, artículo de opinión, entre </w:t>
            </w:r>
            <w:r>
              <w:rPr>
                <w:color w:val="auto"/>
                <w:lang w:val="es-MX"/>
              </w:rPr>
              <w:lastRenderedPageBreak/>
              <w:t>otros), y académicos (informe, reseña, ensayo narrativo, expositivo, literario y argumentativo, entre otros), combinando diferentes tramas (narrativa, descriptiva, expositiva, conversacional y argumentativa), tipos de párrafo (de descripción, ampliación, ejemplificación, definición, conclusivo, deductivo, inductivo) y diálogos directos e indirectos, según sean pertinentes; elabora preguntas indagatorias; maneja las normas de citación e identificación de fuentes más comunes, y utiliza herramientas de edición de textos en distintos programas informáticos y de la web. (J.2., I.4.)</w:t>
            </w:r>
          </w:p>
          <w:p w14:paraId="6B23DCA6" w14:textId="77777777" w:rsidR="00805D5E" w:rsidRDefault="00805D5E">
            <w:pPr>
              <w:autoSpaceDE w:val="0"/>
              <w:autoSpaceDN w:val="0"/>
              <w:adjustRightInd w:val="0"/>
              <w:rPr>
                <w:color w:val="auto"/>
                <w:lang w:val="es-MX"/>
              </w:rPr>
            </w:pPr>
          </w:p>
          <w:p w14:paraId="59D4C709" w14:textId="77777777" w:rsidR="00805D5E" w:rsidRDefault="00805D5E">
            <w:pPr>
              <w:autoSpaceDE w:val="0"/>
              <w:autoSpaceDN w:val="0"/>
              <w:adjustRightInd w:val="0"/>
              <w:rPr>
                <w:color w:val="auto"/>
                <w:lang w:val="es-MX"/>
              </w:rPr>
            </w:pPr>
            <w:r>
              <w:rPr>
                <w:color w:val="auto"/>
                <w:lang w:val="es-MX"/>
              </w:rPr>
              <w:t>I.LL.4.8.1. Interpreta textos literarios a partir de las características del género al que pertenecen, y debate críticamente su interpretación basándose en indagaciones sobre el tema, género y contexto. (J.4., S.4.)</w:t>
            </w:r>
          </w:p>
          <w:p w14:paraId="52E4927D" w14:textId="77777777" w:rsidR="00805D5E" w:rsidRDefault="00805D5E">
            <w:pPr>
              <w:jc w:val="both"/>
              <w:rPr>
                <w:rFonts w:eastAsia="Calibri"/>
                <w:color w:val="000000"/>
                <w:lang w:val="es-MX"/>
              </w:rPr>
            </w:pPr>
          </w:p>
        </w:tc>
      </w:tr>
      <w:tr w:rsidR="00805D5E" w14:paraId="7895DD0A" w14:textId="77777777" w:rsidTr="00805D5E">
        <w:trPr>
          <w:cnfStyle w:val="000000100000" w:firstRow="0" w:lastRow="0" w:firstColumn="0" w:lastColumn="0" w:oddVBand="0" w:evenVBand="0" w:oddHBand="1" w:evenHBand="0" w:firstRowFirstColumn="0" w:firstRowLastColumn="0" w:lastRowFirstColumn="0" w:lastRowLastColumn="0"/>
          <w:trHeight w:val="380"/>
        </w:trPr>
        <w:tc>
          <w:tcPr>
            <w:tcW w:w="2409" w:type="dxa"/>
            <w:gridSpan w:val="3"/>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A0ABF1E" w14:textId="77777777" w:rsidR="00805D5E" w:rsidRDefault="00805D5E">
            <w:pPr>
              <w:jc w:val="both"/>
              <w:rPr>
                <w:rFonts w:eastAsia="Calibri"/>
              </w:rPr>
            </w:pPr>
            <w:r>
              <w:rPr>
                <w:rFonts w:eastAsia="Calibri"/>
                <w:b/>
              </w:rPr>
              <w:lastRenderedPageBreak/>
              <w:t xml:space="preserve">EJES TRANSVERSALES: </w:t>
            </w:r>
          </w:p>
        </w:tc>
        <w:tc>
          <w:tcPr>
            <w:tcW w:w="2410" w:type="dxa"/>
            <w:gridSpan w:val="6"/>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952C94D" w14:textId="77777777" w:rsidR="00805D5E" w:rsidRDefault="00805D5E">
            <w:pPr>
              <w:jc w:val="both"/>
              <w:rPr>
                <w:rFonts w:eastAsia="Calibri"/>
              </w:rPr>
            </w:pPr>
            <w:r>
              <w:t>Educación para la convivencia armónica del hombre y la naturaleza</w:t>
            </w:r>
            <w:r>
              <w:rPr>
                <w:rFonts w:eastAsia="Calibri"/>
              </w:rPr>
              <w:t xml:space="preserve"> </w:t>
            </w:r>
          </w:p>
        </w:tc>
        <w:tc>
          <w:tcPr>
            <w:tcW w:w="241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8015BED" w14:textId="77777777" w:rsidR="00805D5E" w:rsidRDefault="00805D5E">
            <w:pPr>
              <w:rPr>
                <w:rFonts w:eastAsia="Calibri"/>
              </w:rPr>
            </w:pPr>
            <w:r>
              <w:rPr>
                <w:rFonts w:eastAsia="Calibri"/>
                <w:b/>
              </w:rPr>
              <w:t xml:space="preserve">PERIODOS: </w:t>
            </w:r>
          </w:p>
        </w:tc>
        <w:tc>
          <w:tcPr>
            <w:tcW w:w="2410" w:type="dxa"/>
            <w:gridSpan w:val="4"/>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27305B7B" w14:textId="77777777" w:rsidR="00805D5E" w:rsidRDefault="00805D5E">
            <w:pPr>
              <w:jc w:val="center"/>
              <w:rPr>
                <w:rFonts w:eastAsia="Calibri"/>
              </w:rPr>
            </w:pPr>
          </w:p>
        </w:tc>
        <w:tc>
          <w:tcPr>
            <w:tcW w:w="2410" w:type="dxa"/>
            <w:gridSpan w:val="3"/>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53242FF" w14:textId="77777777" w:rsidR="00805D5E" w:rsidRDefault="00805D5E">
            <w:pPr>
              <w:rPr>
                <w:rFonts w:eastAsia="Calibri"/>
              </w:rPr>
            </w:pPr>
            <w:r>
              <w:rPr>
                <w:rFonts w:eastAsia="Calibri"/>
                <w:b/>
              </w:rPr>
              <w:t xml:space="preserve">SEMANA DE INICIO: </w:t>
            </w:r>
          </w:p>
        </w:tc>
        <w:tc>
          <w:tcPr>
            <w:tcW w:w="2410" w:type="dxa"/>
            <w:gridSpan w:val="2"/>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440E4C9" w14:textId="77777777" w:rsidR="00805D5E" w:rsidRDefault="00805D5E">
            <w:pPr>
              <w:rPr>
                <w:rFonts w:eastAsia="Calibri"/>
              </w:rPr>
            </w:pPr>
          </w:p>
        </w:tc>
      </w:tr>
      <w:tr w:rsidR="00805D5E" w14:paraId="3C39C80A" w14:textId="77777777" w:rsidTr="00805D5E">
        <w:trPr>
          <w:trHeight w:val="420"/>
        </w:trPr>
        <w:tc>
          <w:tcPr>
            <w:tcW w:w="3088"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284DC9BC" w14:textId="77777777" w:rsidR="00805D5E" w:rsidRDefault="00805D5E">
            <w:pPr>
              <w:jc w:val="center"/>
              <w:rPr>
                <w:rFonts w:eastAsia="Calibri"/>
              </w:rPr>
            </w:pPr>
            <w:r>
              <w:rPr>
                <w:rFonts w:eastAsia="Calibri"/>
                <w:b/>
              </w:rPr>
              <w:t>Estrategias metodológicas</w:t>
            </w:r>
          </w:p>
        </w:tc>
        <w:tc>
          <w:tcPr>
            <w:tcW w:w="198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4B4109F0" w14:textId="77777777" w:rsidR="00805D5E" w:rsidRDefault="00805D5E">
            <w:pPr>
              <w:jc w:val="center"/>
              <w:rPr>
                <w:rFonts w:eastAsia="Calibri"/>
              </w:rPr>
            </w:pPr>
            <w:r>
              <w:rPr>
                <w:rFonts w:eastAsia="Calibri"/>
                <w:b/>
              </w:rPr>
              <w:t>Recursos</w:t>
            </w:r>
          </w:p>
        </w:tc>
        <w:tc>
          <w:tcPr>
            <w:tcW w:w="4855"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19271175" w14:textId="77777777" w:rsidR="00805D5E" w:rsidRDefault="00805D5E">
            <w:pPr>
              <w:jc w:val="center"/>
              <w:rPr>
                <w:rFonts w:eastAsia="Calibri"/>
              </w:rPr>
            </w:pPr>
            <w:r>
              <w:rPr>
                <w:rFonts w:eastAsia="Calibri"/>
                <w:b/>
              </w:rPr>
              <w:t>Indicadores de logro</w:t>
            </w:r>
          </w:p>
        </w:tc>
        <w:tc>
          <w:tcPr>
            <w:tcW w:w="4536"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0AD5841B" w14:textId="77777777" w:rsidR="00805D5E" w:rsidRDefault="00805D5E">
            <w:pPr>
              <w:jc w:val="center"/>
              <w:rPr>
                <w:rFonts w:eastAsia="Calibri"/>
              </w:rPr>
            </w:pPr>
            <w:r>
              <w:rPr>
                <w:rFonts w:eastAsia="Calibri"/>
                <w:b/>
              </w:rPr>
              <w:t xml:space="preserve">Actividades de evaluación/ Técnicas / instrumentos </w:t>
            </w:r>
          </w:p>
        </w:tc>
      </w:tr>
      <w:tr w:rsidR="00805D5E" w14:paraId="23F2C37B"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088" w:type="dxa"/>
            <w:gridSpan w:val="5"/>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FBC055F"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rPr>
                <w:rFonts w:eastAsia="Arial"/>
              </w:rPr>
            </w:pPr>
            <w:r>
              <w:rPr>
                <w:rFonts w:eastAsia="Calibri"/>
              </w:rPr>
              <w:t>Observación: determina la mirada que orienta el problema o tema a tratar</w:t>
            </w:r>
          </w:p>
          <w:p w14:paraId="3B26C9E8"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 xml:space="preserve">Deducción-Inducción: analiza de manera </w:t>
            </w:r>
            <w:r>
              <w:rPr>
                <w:rFonts w:eastAsia="Calibri"/>
              </w:rPr>
              <w:lastRenderedPageBreak/>
              <w:t>general y secuencial los contenidos.</w:t>
            </w:r>
          </w:p>
          <w:p w14:paraId="5A1C8C31"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tabs>
                <w:tab w:val="clear" w:pos="708"/>
                <w:tab w:val="left" w:pos="924"/>
              </w:tabs>
              <w:jc w:val="both"/>
            </w:pPr>
            <w:r>
              <w:rPr>
                <w:rFonts w:eastAsia="Calibri"/>
              </w:rPr>
              <w:t>Lluvia de ideas: establece los aportes individuales y se integran en un solo esquema</w:t>
            </w:r>
          </w:p>
          <w:p w14:paraId="143B1583"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rPr>
                <w:color w:val="000000"/>
              </w:rPr>
            </w:pPr>
            <w:r>
              <w:rPr>
                <w:rFonts w:eastAsia="Calibri"/>
              </w:rPr>
              <w:t>Inferencia: deducción e interiorización del tema que se trata</w:t>
            </w:r>
          </w:p>
          <w:p w14:paraId="39B4F0AC" w14:textId="77777777" w:rsidR="00805D5E" w:rsidRDefault="00805D5E" w:rsidP="006B1923">
            <w:pPr>
              <w:numPr>
                <w:ilvl w:val="0"/>
                <w:numId w:val="53"/>
              </w:numPr>
              <w:pBdr>
                <w:top w:val="none" w:sz="0" w:space="0" w:color="auto"/>
                <w:left w:val="none" w:sz="0" w:space="0" w:color="auto"/>
                <w:bottom w:val="none" w:sz="0" w:space="0" w:color="auto"/>
                <w:right w:val="none" w:sz="0" w:space="0" w:color="auto"/>
                <w:between w:val="none" w:sz="0" w:space="0" w:color="auto"/>
              </w:pBdr>
              <w:jc w:val="both"/>
            </w:pPr>
            <w:proofErr w:type="spellStart"/>
            <w:r>
              <w:rPr>
                <w:rFonts w:eastAsia="Calibri"/>
              </w:rPr>
              <w:t>Sintetización</w:t>
            </w:r>
            <w:proofErr w:type="spellEnd"/>
            <w:r>
              <w:rPr>
                <w:rFonts w:eastAsia="Calibri"/>
              </w:rPr>
              <w:t>: específica el tema de manera resumida con enfoque preciso y concreto a través de diversos organizadores o esquemas</w:t>
            </w:r>
            <w:r>
              <w:rPr>
                <w:rFonts w:eastAsia="Calibri"/>
                <w:i/>
              </w:rPr>
              <w:t xml:space="preserve">      </w:t>
            </w:r>
          </w:p>
        </w:tc>
        <w:tc>
          <w:tcPr>
            <w:tcW w:w="1980" w:type="dxa"/>
            <w:gridSpan w:val="5"/>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6D81C528" w14:textId="77777777" w:rsidR="00805D5E" w:rsidRDefault="00805D5E">
            <w:pPr>
              <w:widowControl w:val="0"/>
              <w:rPr>
                <w:rFonts w:eastAsia="Tame nwe roman"/>
              </w:rPr>
            </w:pPr>
            <w:r>
              <w:rPr>
                <w:rFonts w:eastAsia="Tame nwe roman"/>
              </w:rPr>
              <w:lastRenderedPageBreak/>
              <w:t>Texto</w:t>
            </w:r>
          </w:p>
          <w:p w14:paraId="26758518" w14:textId="77777777" w:rsidR="00805D5E" w:rsidRDefault="00805D5E">
            <w:pPr>
              <w:widowControl w:val="0"/>
              <w:rPr>
                <w:rFonts w:eastAsia="Tame nwe roman"/>
              </w:rPr>
            </w:pPr>
            <w:r>
              <w:rPr>
                <w:rFonts w:eastAsia="Tame nwe roman"/>
              </w:rPr>
              <w:t xml:space="preserve">Internet </w:t>
            </w:r>
          </w:p>
          <w:p w14:paraId="057FC369" w14:textId="77777777" w:rsidR="00805D5E" w:rsidRDefault="00805D5E">
            <w:pPr>
              <w:widowControl w:val="0"/>
              <w:jc w:val="both"/>
              <w:rPr>
                <w:rFonts w:eastAsia="Tame nwe roman"/>
              </w:rPr>
            </w:pPr>
            <w:r>
              <w:rPr>
                <w:rFonts w:eastAsia="Tame nwe roman"/>
              </w:rPr>
              <w:t>Computadora</w:t>
            </w:r>
          </w:p>
          <w:p w14:paraId="117856E2" w14:textId="77777777" w:rsidR="00805D5E" w:rsidRDefault="00805D5E">
            <w:pPr>
              <w:widowControl w:val="0"/>
              <w:jc w:val="both"/>
              <w:rPr>
                <w:rFonts w:eastAsia="Tame nwe roman"/>
              </w:rPr>
            </w:pPr>
            <w:r>
              <w:rPr>
                <w:rFonts w:eastAsia="Tame nwe roman"/>
              </w:rPr>
              <w:t>Lápiz</w:t>
            </w:r>
          </w:p>
          <w:p w14:paraId="50A9D75F" w14:textId="77777777" w:rsidR="00805D5E" w:rsidRDefault="00805D5E">
            <w:pPr>
              <w:widowControl w:val="0"/>
              <w:jc w:val="both"/>
              <w:rPr>
                <w:rFonts w:eastAsia="Tame nwe roman"/>
              </w:rPr>
            </w:pPr>
            <w:r>
              <w:rPr>
                <w:rFonts w:eastAsia="Tame nwe roman"/>
              </w:rPr>
              <w:t>Hojas</w:t>
            </w:r>
          </w:p>
          <w:p w14:paraId="1EB824FD" w14:textId="77777777" w:rsidR="00805D5E" w:rsidRDefault="00805D5E">
            <w:pPr>
              <w:widowControl w:val="0"/>
              <w:jc w:val="both"/>
              <w:rPr>
                <w:rFonts w:eastAsia="Tame nwe roman"/>
              </w:rPr>
            </w:pPr>
            <w:r>
              <w:rPr>
                <w:rFonts w:eastAsia="Tame nwe roman"/>
              </w:rPr>
              <w:t>Cuaderno</w:t>
            </w:r>
          </w:p>
          <w:p w14:paraId="196FD0B5" w14:textId="77777777" w:rsidR="00805D5E" w:rsidRDefault="00805D5E">
            <w:pPr>
              <w:widowControl w:val="0"/>
              <w:jc w:val="both"/>
              <w:rPr>
                <w:rFonts w:eastAsia="Tame nwe roman"/>
              </w:rPr>
            </w:pPr>
            <w:r>
              <w:rPr>
                <w:rFonts w:eastAsia="Tame nwe roman"/>
              </w:rPr>
              <w:t>Papelotes</w:t>
            </w:r>
          </w:p>
          <w:p w14:paraId="71A67E93" w14:textId="77777777" w:rsidR="00805D5E" w:rsidRDefault="00805D5E">
            <w:pPr>
              <w:widowControl w:val="0"/>
              <w:jc w:val="both"/>
              <w:rPr>
                <w:rFonts w:eastAsia="Tame nwe roman"/>
              </w:rPr>
            </w:pPr>
            <w:r>
              <w:rPr>
                <w:rFonts w:eastAsia="Tame nwe roman"/>
              </w:rPr>
              <w:t>Marcadores</w:t>
            </w:r>
          </w:p>
          <w:p w14:paraId="1B52D0E7" w14:textId="77777777" w:rsidR="00805D5E" w:rsidRDefault="00805D5E">
            <w:pPr>
              <w:widowControl w:val="0"/>
              <w:jc w:val="both"/>
              <w:rPr>
                <w:rFonts w:eastAsia="Tame nwe roman"/>
              </w:rPr>
            </w:pPr>
            <w:proofErr w:type="spellStart"/>
            <w:r>
              <w:rPr>
                <w:rFonts w:eastAsia="Tame nwe roman"/>
              </w:rPr>
              <w:lastRenderedPageBreak/>
              <w:t>Power</w:t>
            </w:r>
            <w:proofErr w:type="spellEnd"/>
            <w:r>
              <w:rPr>
                <w:rFonts w:eastAsia="Tame nwe roman"/>
              </w:rPr>
              <w:t xml:space="preserve"> Point</w:t>
            </w:r>
          </w:p>
          <w:p w14:paraId="5324FF5D" w14:textId="77777777" w:rsidR="00805D5E" w:rsidRDefault="00805D5E">
            <w:pPr>
              <w:widowControl w:val="0"/>
              <w:jc w:val="both"/>
              <w:rPr>
                <w:rFonts w:eastAsia="Tame nwe roman"/>
              </w:rPr>
            </w:pPr>
            <w:r>
              <w:rPr>
                <w:rFonts w:eastAsia="Tame nwe roman"/>
              </w:rPr>
              <w:t>Imágenes</w:t>
            </w:r>
          </w:p>
          <w:p w14:paraId="4D657DA2" w14:textId="77777777" w:rsidR="00805D5E" w:rsidRDefault="00805D5E">
            <w:pPr>
              <w:ind w:left="720"/>
              <w:rPr>
                <w:rFonts w:eastAsia="Calibri"/>
              </w:rPr>
            </w:pPr>
          </w:p>
        </w:tc>
        <w:tc>
          <w:tcPr>
            <w:tcW w:w="4855" w:type="dxa"/>
            <w:gridSpan w:val="9"/>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tcPr>
          <w:p w14:paraId="49918A71" w14:textId="77777777" w:rsidR="00805D5E" w:rsidRDefault="00805D5E">
            <w:pPr>
              <w:jc w:val="both"/>
              <w:rPr>
                <w:rFonts w:eastAsia="Cabin"/>
              </w:rPr>
            </w:pPr>
            <w:r>
              <w:rPr>
                <w:rFonts w:eastAsia="Cabin"/>
              </w:rPr>
              <w:lastRenderedPageBreak/>
              <w:t>Tareas: recaba la información. Necesaria como punto de partida para el conocimiento</w:t>
            </w:r>
          </w:p>
          <w:p w14:paraId="6F78DBAD" w14:textId="77777777" w:rsidR="00805D5E" w:rsidRDefault="00805D5E">
            <w:pPr>
              <w:jc w:val="both"/>
              <w:rPr>
                <w:rFonts w:eastAsia="Cabin"/>
              </w:rPr>
            </w:pPr>
            <w:r>
              <w:rPr>
                <w:rFonts w:eastAsia="Cabin"/>
              </w:rPr>
              <w:t>Deberes: mecanización de sistemas para memorizar aspectos necesarios</w:t>
            </w:r>
          </w:p>
          <w:p w14:paraId="0A9078C2" w14:textId="77777777" w:rsidR="00805D5E" w:rsidRDefault="00805D5E">
            <w:pPr>
              <w:jc w:val="both"/>
              <w:rPr>
                <w:rFonts w:eastAsia="Cabin"/>
              </w:rPr>
            </w:pPr>
            <w:r>
              <w:rPr>
                <w:rFonts w:eastAsia="Cabin"/>
              </w:rPr>
              <w:t>Bloque Trabajo y aprendo</w:t>
            </w:r>
          </w:p>
          <w:p w14:paraId="63755628" w14:textId="77777777" w:rsidR="00805D5E" w:rsidRDefault="00805D5E">
            <w:pPr>
              <w:jc w:val="both"/>
              <w:rPr>
                <w:rFonts w:eastAsia="Cabin"/>
              </w:rPr>
            </w:pPr>
          </w:p>
          <w:p w14:paraId="277738C4" w14:textId="77777777" w:rsidR="00805D5E" w:rsidRDefault="00805D5E">
            <w:pPr>
              <w:jc w:val="both"/>
              <w:rPr>
                <w:rFonts w:eastAsia="Cabin"/>
              </w:rPr>
            </w:pPr>
            <w:r>
              <w:rPr>
                <w:rFonts w:eastAsia="Cabin"/>
              </w:rPr>
              <w:t>Consultas: trabajos bibliográficos sobre el tema</w:t>
            </w:r>
          </w:p>
          <w:p w14:paraId="23C970D3" w14:textId="77777777" w:rsidR="00805D5E" w:rsidRDefault="00805D5E">
            <w:pPr>
              <w:jc w:val="both"/>
              <w:rPr>
                <w:rFonts w:eastAsia="Cabin"/>
              </w:rPr>
            </w:pPr>
            <w:r>
              <w:rPr>
                <w:rFonts w:eastAsia="Cabin"/>
              </w:rPr>
              <w:t>Bloque Exploremos los conocimientos</w:t>
            </w:r>
          </w:p>
          <w:p w14:paraId="01FA1C48" w14:textId="77777777" w:rsidR="00805D5E" w:rsidRDefault="00805D5E">
            <w:pPr>
              <w:jc w:val="both"/>
              <w:rPr>
                <w:rFonts w:eastAsia="Cabin"/>
              </w:rPr>
            </w:pPr>
          </w:p>
          <w:p w14:paraId="731BB086" w14:textId="77777777" w:rsidR="00805D5E" w:rsidRDefault="00805D5E">
            <w:pPr>
              <w:jc w:val="both"/>
              <w:rPr>
                <w:rFonts w:eastAsia="Cabin"/>
              </w:rPr>
            </w:pPr>
            <w:r>
              <w:rPr>
                <w:rFonts w:eastAsia="Cabin"/>
              </w:rPr>
              <w:t>Investigaciones: determina un proceso de análisis, síntesis y conclusiones con respecto a los temas estudiados</w:t>
            </w:r>
          </w:p>
          <w:p w14:paraId="084FF1A2" w14:textId="77777777" w:rsidR="00805D5E" w:rsidRDefault="00805D5E">
            <w:pPr>
              <w:jc w:val="both"/>
              <w:rPr>
                <w:rFonts w:eastAsia="Cabin"/>
              </w:rPr>
            </w:pPr>
            <w:r>
              <w:rPr>
                <w:rFonts w:eastAsia="Cabin"/>
              </w:rPr>
              <w:t>Bloque Para Indagar</w:t>
            </w:r>
          </w:p>
          <w:p w14:paraId="7DF57C16" w14:textId="77777777" w:rsidR="00805D5E" w:rsidRDefault="00805D5E">
            <w:pPr>
              <w:jc w:val="both"/>
              <w:rPr>
                <w:rFonts w:eastAsia="Cabin"/>
              </w:rPr>
            </w:pPr>
          </w:p>
          <w:p w14:paraId="4DA64696" w14:textId="77777777" w:rsidR="00805D5E" w:rsidRDefault="00805D5E">
            <w:pPr>
              <w:jc w:val="both"/>
              <w:rPr>
                <w:rFonts w:eastAsia="Cabin"/>
              </w:rPr>
            </w:pPr>
            <w:r>
              <w:rPr>
                <w:rFonts w:eastAsia="Cabin"/>
              </w:rPr>
              <w:t>Informe: sistematización y publicación de los resultados obtenidos</w:t>
            </w:r>
          </w:p>
          <w:p w14:paraId="7EEEC639" w14:textId="77777777" w:rsidR="00805D5E" w:rsidRDefault="00805D5E">
            <w:pPr>
              <w:jc w:val="both"/>
              <w:rPr>
                <w:rFonts w:eastAsia="Cabin"/>
              </w:rPr>
            </w:pPr>
            <w:r>
              <w:rPr>
                <w:rFonts w:eastAsia="Cabin"/>
              </w:rPr>
              <w:t>Bloque Exploremos los conocimientos</w:t>
            </w:r>
          </w:p>
          <w:p w14:paraId="293781D4" w14:textId="77777777" w:rsidR="00805D5E" w:rsidRDefault="00805D5E">
            <w:pPr>
              <w:jc w:val="both"/>
              <w:rPr>
                <w:rFonts w:eastAsia="Cabin"/>
              </w:rPr>
            </w:pPr>
          </w:p>
          <w:p w14:paraId="517C6513" w14:textId="77777777" w:rsidR="00805D5E" w:rsidRDefault="00805D5E">
            <w:pPr>
              <w:jc w:val="both"/>
              <w:rPr>
                <w:rFonts w:eastAsia="Calibri"/>
              </w:rPr>
            </w:pPr>
          </w:p>
        </w:tc>
        <w:tc>
          <w:tcPr>
            <w:tcW w:w="4536" w:type="dxa"/>
            <w:gridSpan w:val="4"/>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2C3E798C" w14:textId="77777777" w:rsidR="00805D5E" w:rsidRDefault="00805D5E">
            <w:pPr>
              <w:rPr>
                <w:rFonts w:eastAsia="Calibri"/>
              </w:rPr>
            </w:pPr>
          </w:p>
          <w:p w14:paraId="73C9BC0F" w14:textId="77777777" w:rsidR="00805D5E" w:rsidRDefault="00805D5E">
            <w:pPr>
              <w:tabs>
                <w:tab w:val="left" w:pos="924"/>
              </w:tabs>
              <w:ind w:left="720"/>
              <w:jc w:val="both"/>
              <w:rPr>
                <w:rFonts w:eastAsia="Calibri"/>
              </w:rPr>
            </w:pPr>
            <w:r>
              <w:rPr>
                <w:rFonts w:eastAsia="Calibri"/>
                <w:i/>
              </w:rPr>
              <w:t>EVALUACIÓN FORMATIVA</w:t>
            </w:r>
          </w:p>
          <w:p w14:paraId="1D40813D" w14:textId="77777777" w:rsidR="00805D5E" w:rsidRDefault="00805D5E">
            <w:pPr>
              <w:tabs>
                <w:tab w:val="left" w:pos="924"/>
              </w:tabs>
              <w:ind w:left="720"/>
              <w:jc w:val="both"/>
              <w:rPr>
                <w:rFonts w:eastAsia="Calibri"/>
              </w:rPr>
            </w:pPr>
          </w:p>
          <w:p w14:paraId="4EAAC951" w14:textId="77777777" w:rsidR="00805D5E" w:rsidRDefault="00805D5E">
            <w:pPr>
              <w:tabs>
                <w:tab w:val="left" w:pos="6"/>
                <w:tab w:val="left" w:pos="924"/>
              </w:tabs>
              <w:ind w:left="6"/>
              <w:jc w:val="both"/>
              <w:rPr>
                <w:rFonts w:eastAsia="Calibri"/>
              </w:rPr>
            </w:pPr>
            <w:r>
              <w:rPr>
                <w:rFonts w:eastAsia="Calibri"/>
              </w:rPr>
              <w:t>Determina el procedimiento a través de los  trabajos, tareas, deberes, entre otros.</w:t>
            </w:r>
          </w:p>
          <w:p w14:paraId="08F9FF32" w14:textId="77777777" w:rsidR="00805D5E" w:rsidRDefault="00805D5E">
            <w:pPr>
              <w:tabs>
                <w:tab w:val="left" w:pos="6"/>
                <w:tab w:val="left" w:pos="924"/>
              </w:tabs>
              <w:ind w:left="6"/>
              <w:jc w:val="both"/>
              <w:rPr>
                <w:rFonts w:eastAsia="Calibri"/>
              </w:rPr>
            </w:pPr>
          </w:p>
          <w:p w14:paraId="79BFE1AD" w14:textId="77777777" w:rsidR="00805D5E" w:rsidRDefault="00805D5E">
            <w:pPr>
              <w:tabs>
                <w:tab w:val="left" w:pos="6"/>
                <w:tab w:val="left" w:pos="924"/>
              </w:tabs>
              <w:ind w:left="6"/>
              <w:jc w:val="center"/>
              <w:rPr>
                <w:rFonts w:eastAsia="Calibri"/>
              </w:rPr>
            </w:pPr>
            <w:r>
              <w:rPr>
                <w:rFonts w:eastAsia="Calibri"/>
              </w:rPr>
              <w:t xml:space="preserve">BLOQUE, TRABAJO Y APRENDO </w:t>
            </w:r>
          </w:p>
          <w:p w14:paraId="514192BF" w14:textId="77777777" w:rsidR="00805D5E" w:rsidRDefault="00805D5E">
            <w:pPr>
              <w:tabs>
                <w:tab w:val="left" w:pos="924"/>
              </w:tabs>
              <w:ind w:left="720"/>
              <w:jc w:val="both"/>
              <w:rPr>
                <w:rFonts w:eastAsia="Calibri"/>
              </w:rPr>
            </w:pPr>
          </w:p>
          <w:p w14:paraId="5BA78E9D" w14:textId="77777777" w:rsidR="00805D5E" w:rsidRDefault="00805D5E">
            <w:pPr>
              <w:tabs>
                <w:tab w:val="left" w:pos="924"/>
              </w:tabs>
              <w:ind w:left="720"/>
              <w:jc w:val="both"/>
              <w:rPr>
                <w:rFonts w:eastAsia="Calibri"/>
              </w:rPr>
            </w:pPr>
          </w:p>
          <w:p w14:paraId="46170616" w14:textId="77777777" w:rsidR="00805D5E" w:rsidRDefault="00805D5E">
            <w:pPr>
              <w:tabs>
                <w:tab w:val="left" w:pos="924"/>
              </w:tabs>
              <w:ind w:left="720"/>
              <w:jc w:val="both"/>
              <w:rPr>
                <w:rFonts w:eastAsia="Calibri"/>
              </w:rPr>
            </w:pPr>
            <w:r>
              <w:rPr>
                <w:rFonts w:eastAsia="Calibri"/>
              </w:rPr>
              <w:t>EVALUACIÓN SUMATIVA</w:t>
            </w:r>
          </w:p>
          <w:p w14:paraId="7C5146CA" w14:textId="77777777" w:rsidR="00805D5E" w:rsidRDefault="00805D5E">
            <w:pPr>
              <w:tabs>
                <w:tab w:val="left" w:pos="924"/>
              </w:tabs>
              <w:ind w:left="720"/>
              <w:jc w:val="both"/>
              <w:rPr>
                <w:rFonts w:eastAsia="Calibri"/>
              </w:rPr>
            </w:pPr>
          </w:p>
          <w:p w14:paraId="5515BA8D" w14:textId="77777777" w:rsidR="00805D5E" w:rsidRDefault="00805D5E">
            <w:pPr>
              <w:jc w:val="both"/>
              <w:rPr>
                <w:rFonts w:eastAsia="Calibri"/>
              </w:rPr>
            </w:pPr>
            <w:r>
              <w:rPr>
                <w:rFonts w:eastAsia="Calibri"/>
              </w:rPr>
              <w:t>Determina la medición del aprendizaje a través de pruebas abiertas y de base estructurada</w:t>
            </w:r>
          </w:p>
          <w:p w14:paraId="3DA2A723" w14:textId="77777777" w:rsidR="00805D5E" w:rsidRDefault="00805D5E">
            <w:pPr>
              <w:jc w:val="both"/>
              <w:rPr>
                <w:rFonts w:eastAsia="Calibri"/>
                <w:color w:val="000000"/>
              </w:rPr>
            </w:pPr>
            <w:r>
              <w:rPr>
                <w:rFonts w:eastAsia="Calibri"/>
              </w:rPr>
              <w:t xml:space="preserve"> Prueba de fin de unidad</w:t>
            </w:r>
          </w:p>
        </w:tc>
      </w:tr>
      <w:tr w:rsidR="00805D5E" w14:paraId="087B837B" w14:textId="77777777" w:rsidTr="00805D5E">
        <w:trPr>
          <w:trHeight w:val="300"/>
        </w:trPr>
        <w:tc>
          <w:tcPr>
            <w:tcW w:w="14459" w:type="dxa"/>
            <w:gridSpan w:val="23"/>
            <w:tcBorders>
              <w:top w:val="single" w:sz="2" w:space="0" w:color="4FCDFF" w:themeColor="accent2" w:themeTint="99"/>
              <w:left w:val="nil"/>
              <w:bottom w:val="single" w:sz="2" w:space="0" w:color="4FCDFF" w:themeColor="accent2" w:themeTint="99"/>
              <w:right w:val="nil"/>
            </w:tcBorders>
            <w:hideMark/>
          </w:tcPr>
          <w:p w14:paraId="33421063" w14:textId="77777777" w:rsidR="00805D5E" w:rsidRDefault="00805D5E">
            <w:pPr>
              <w:rPr>
                <w:rFonts w:eastAsia="Calibri"/>
              </w:rPr>
            </w:pPr>
            <w:r>
              <w:rPr>
                <w:rFonts w:eastAsia="Calibri"/>
                <w:b/>
              </w:rPr>
              <w:lastRenderedPageBreak/>
              <w:t>3. ADAPTACIONES CURRICULARES</w:t>
            </w:r>
          </w:p>
        </w:tc>
      </w:tr>
      <w:tr w:rsidR="00805D5E" w14:paraId="1CD50490"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056FAD2D" w14:textId="77777777" w:rsidR="00805D5E" w:rsidRDefault="00805D5E">
            <w:pPr>
              <w:jc w:val="center"/>
              <w:rPr>
                <w:rFonts w:eastAsia="Calibri"/>
              </w:rPr>
            </w:pPr>
            <w:r>
              <w:rPr>
                <w:rFonts w:eastAsia="Calibri"/>
                <w:b/>
              </w:rPr>
              <w:t>Especificación de la necesidad educativa</w:t>
            </w:r>
          </w:p>
        </w:tc>
        <w:tc>
          <w:tcPr>
            <w:tcW w:w="10991"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8534043" w14:textId="77777777" w:rsidR="00805D5E" w:rsidRDefault="00805D5E">
            <w:pPr>
              <w:jc w:val="center"/>
              <w:rPr>
                <w:rFonts w:eastAsia="Calibri"/>
              </w:rPr>
            </w:pPr>
            <w:r>
              <w:rPr>
                <w:rFonts w:eastAsia="Calibri"/>
                <w:b/>
              </w:rPr>
              <w:t>Especificación de la adaptación a ser aplicada</w:t>
            </w:r>
          </w:p>
        </w:tc>
      </w:tr>
      <w:tr w:rsidR="00805D5E" w14:paraId="74B8AAEE" w14:textId="77777777" w:rsidTr="00805D5E">
        <w:trPr>
          <w:trHeight w:val="497"/>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tcPr>
          <w:p w14:paraId="331CC0F6" w14:textId="77777777" w:rsidR="00805D5E" w:rsidRDefault="00805D5E">
            <w:pPr>
              <w:jc w:val="both"/>
              <w:rPr>
                <w:rFonts w:eastAsia="Calibri"/>
              </w:rPr>
            </w:pPr>
          </w:p>
        </w:tc>
        <w:tc>
          <w:tcPr>
            <w:tcW w:w="10991" w:type="dxa"/>
            <w:gridSpan w:val="17"/>
            <w:tcBorders>
              <w:top w:val="single" w:sz="2" w:space="0" w:color="4FCDFF" w:themeColor="accent2" w:themeTint="99"/>
              <w:left w:val="single" w:sz="2" w:space="0" w:color="4FCDFF" w:themeColor="accent2" w:themeTint="99"/>
              <w:bottom w:val="single" w:sz="2" w:space="0" w:color="4FCDFF" w:themeColor="accent2" w:themeTint="99"/>
              <w:right w:val="nil"/>
            </w:tcBorders>
          </w:tcPr>
          <w:p w14:paraId="71235D21" w14:textId="77777777" w:rsidR="00805D5E" w:rsidRDefault="00805D5E">
            <w:pPr>
              <w:rPr>
                <w:rFonts w:eastAsia="Calibri"/>
              </w:rPr>
            </w:pPr>
          </w:p>
        </w:tc>
      </w:tr>
      <w:tr w:rsidR="00805D5E" w14:paraId="2BA133CD" w14:textId="77777777" w:rsidTr="00805D5E">
        <w:trPr>
          <w:cnfStyle w:val="000000100000" w:firstRow="0" w:lastRow="0" w:firstColumn="0" w:lastColumn="0" w:oddVBand="0" w:evenVBand="0" w:oddHBand="1" w:evenHBand="0" w:firstRowFirstColumn="0" w:firstRowLastColumn="0" w:lastRowFirstColumn="0" w:lastRowLastColumn="0"/>
          <w:trHeight w:val="420"/>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B8254AF" w14:textId="77777777" w:rsidR="00805D5E" w:rsidRDefault="00805D5E">
            <w:pPr>
              <w:jc w:val="center"/>
              <w:rPr>
                <w:rFonts w:eastAsia="Calibri"/>
              </w:rPr>
            </w:pPr>
            <w:r>
              <w:rPr>
                <w:rFonts w:eastAsia="Calibri"/>
                <w:b/>
              </w:rPr>
              <w:t>ELABORADO</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1F7B0E5" w14:textId="77777777" w:rsidR="00805D5E" w:rsidRDefault="00805D5E">
            <w:pPr>
              <w:jc w:val="center"/>
              <w:rPr>
                <w:rFonts w:eastAsia="Calibri"/>
              </w:rPr>
            </w:pPr>
            <w:r>
              <w:rPr>
                <w:rFonts w:eastAsia="Calibri"/>
                <w:b/>
              </w:rPr>
              <w:t>REVISADO</w:t>
            </w:r>
          </w:p>
        </w:tc>
        <w:tc>
          <w:tcPr>
            <w:tcW w:w="8111"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1649E349" w14:textId="77777777" w:rsidR="00805D5E" w:rsidRDefault="00805D5E">
            <w:pPr>
              <w:jc w:val="center"/>
              <w:rPr>
                <w:rFonts w:eastAsia="Calibri"/>
              </w:rPr>
            </w:pPr>
            <w:r>
              <w:rPr>
                <w:rFonts w:eastAsia="Calibri"/>
                <w:b/>
              </w:rPr>
              <w:t>APROBADO</w:t>
            </w:r>
          </w:p>
        </w:tc>
      </w:tr>
      <w:tr w:rsidR="00805D5E" w14:paraId="5E929744" w14:textId="77777777" w:rsidTr="00805D5E">
        <w:trPr>
          <w:trHeight w:val="180"/>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24D0681" w14:textId="77777777" w:rsidR="00805D5E" w:rsidRDefault="00805D5E">
            <w:pPr>
              <w:rPr>
                <w:rFonts w:eastAsia="Calibri"/>
              </w:rPr>
            </w:pPr>
            <w:r>
              <w:rPr>
                <w:rFonts w:eastAsia="Calibri"/>
              </w:rPr>
              <w:t xml:space="preserve">Docente: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3FFF6432" w14:textId="77777777" w:rsidR="00805D5E" w:rsidRDefault="00805D5E">
            <w:pPr>
              <w:rPr>
                <w:rFonts w:eastAsia="Calibri"/>
              </w:rPr>
            </w:pPr>
            <w:r>
              <w:rPr>
                <w:rFonts w:eastAsia="Calibri"/>
              </w:rPr>
              <w:t xml:space="preserve">Director del área : </w:t>
            </w:r>
          </w:p>
        </w:tc>
        <w:tc>
          <w:tcPr>
            <w:tcW w:w="8111"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43B3AA21" w14:textId="77777777" w:rsidR="00805D5E" w:rsidRDefault="00805D5E">
            <w:pPr>
              <w:rPr>
                <w:rFonts w:eastAsia="Calibri"/>
              </w:rPr>
            </w:pPr>
            <w:r>
              <w:rPr>
                <w:rFonts w:eastAsia="Calibri"/>
              </w:rPr>
              <w:t>Vicerrector:</w:t>
            </w:r>
          </w:p>
        </w:tc>
      </w:tr>
      <w:tr w:rsidR="00805D5E" w14:paraId="14B46546" w14:textId="77777777" w:rsidTr="00805D5E">
        <w:trPr>
          <w:cnfStyle w:val="000000100000" w:firstRow="0" w:lastRow="0" w:firstColumn="0" w:lastColumn="0" w:oddVBand="0" w:evenVBand="0" w:oddHBand="1" w:evenHBand="0" w:firstRowFirstColumn="0" w:firstRowLastColumn="0" w:lastRowFirstColumn="0" w:lastRowLastColumn="0"/>
          <w:trHeight w:val="220"/>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38C1FF65" w14:textId="77777777" w:rsidR="00805D5E" w:rsidRDefault="00805D5E">
            <w:pPr>
              <w:rPr>
                <w:rFonts w:eastAsia="Calibri"/>
              </w:rPr>
            </w:pPr>
            <w:r>
              <w:rPr>
                <w:rFonts w:eastAsia="Calibri"/>
              </w:rPr>
              <w:t>Firma:</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056F8A8E" w14:textId="77777777" w:rsidR="00805D5E" w:rsidRDefault="00805D5E">
            <w:pPr>
              <w:rPr>
                <w:rFonts w:eastAsia="Calibri"/>
              </w:rPr>
            </w:pPr>
            <w:r>
              <w:rPr>
                <w:rFonts w:eastAsia="Calibri"/>
              </w:rPr>
              <w:t>Firma:</w:t>
            </w:r>
          </w:p>
        </w:tc>
        <w:tc>
          <w:tcPr>
            <w:tcW w:w="8111"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3231A4B" w14:textId="77777777" w:rsidR="00805D5E" w:rsidRDefault="00805D5E">
            <w:pPr>
              <w:rPr>
                <w:rFonts w:eastAsia="Calibri"/>
              </w:rPr>
            </w:pPr>
            <w:r>
              <w:rPr>
                <w:rFonts w:eastAsia="Calibri"/>
              </w:rPr>
              <w:t>Firma:</w:t>
            </w:r>
          </w:p>
        </w:tc>
      </w:tr>
      <w:tr w:rsidR="00805D5E" w14:paraId="084DF148" w14:textId="77777777" w:rsidTr="00805D5E">
        <w:trPr>
          <w:trHeight w:val="240"/>
        </w:trPr>
        <w:tc>
          <w:tcPr>
            <w:tcW w:w="3468" w:type="dxa"/>
            <w:gridSpan w:val="6"/>
            <w:tcBorders>
              <w:top w:val="single" w:sz="2" w:space="0" w:color="4FCDFF" w:themeColor="accent2" w:themeTint="99"/>
              <w:left w:val="nil"/>
              <w:bottom w:val="single" w:sz="2" w:space="0" w:color="4FCDFF" w:themeColor="accent2" w:themeTint="99"/>
              <w:right w:val="single" w:sz="2" w:space="0" w:color="4FCDFF" w:themeColor="accent2" w:themeTint="99"/>
            </w:tcBorders>
            <w:hideMark/>
          </w:tcPr>
          <w:p w14:paraId="679DE07B" w14:textId="77777777" w:rsidR="00805D5E" w:rsidRDefault="00805D5E">
            <w:pPr>
              <w:rPr>
                <w:rFonts w:eastAsia="Calibri"/>
              </w:rPr>
            </w:pPr>
            <w:r>
              <w:rPr>
                <w:rFonts w:eastAsia="Calibri"/>
              </w:rPr>
              <w:t xml:space="preserve">Fecha: </w:t>
            </w:r>
          </w:p>
        </w:tc>
        <w:tc>
          <w:tcPr>
            <w:tcW w:w="2880" w:type="dxa"/>
            <w:gridSpan w:val="7"/>
            <w:tcBorders>
              <w:top w:val="single" w:sz="2" w:space="0" w:color="4FCDFF" w:themeColor="accent2" w:themeTint="99"/>
              <w:left w:val="single" w:sz="2" w:space="0" w:color="4FCDFF" w:themeColor="accent2" w:themeTint="99"/>
              <w:bottom w:val="single" w:sz="2" w:space="0" w:color="4FCDFF" w:themeColor="accent2" w:themeTint="99"/>
              <w:right w:val="single" w:sz="2" w:space="0" w:color="4FCDFF" w:themeColor="accent2" w:themeTint="99"/>
            </w:tcBorders>
            <w:hideMark/>
          </w:tcPr>
          <w:p w14:paraId="2EB9B569" w14:textId="77777777" w:rsidR="00805D5E" w:rsidRDefault="00805D5E">
            <w:pPr>
              <w:rPr>
                <w:rFonts w:eastAsia="Calibri"/>
              </w:rPr>
            </w:pPr>
            <w:r>
              <w:rPr>
                <w:rFonts w:eastAsia="Calibri"/>
              </w:rPr>
              <w:t>Fecha:</w:t>
            </w:r>
          </w:p>
        </w:tc>
        <w:tc>
          <w:tcPr>
            <w:tcW w:w="8111" w:type="dxa"/>
            <w:gridSpan w:val="10"/>
            <w:tcBorders>
              <w:top w:val="single" w:sz="2" w:space="0" w:color="4FCDFF" w:themeColor="accent2" w:themeTint="99"/>
              <w:left w:val="single" w:sz="2" w:space="0" w:color="4FCDFF" w:themeColor="accent2" w:themeTint="99"/>
              <w:bottom w:val="single" w:sz="2" w:space="0" w:color="4FCDFF" w:themeColor="accent2" w:themeTint="99"/>
              <w:right w:val="nil"/>
            </w:tcBorders>
            <w:hideMark/>
          </w:tcPr>
          <w:p w14:paraId="2571581C" w14:textId="77777777" w:rsidR="00805D5E" w:rsidRDefault="00805D5E">
            <w:pPr>
              <w:rPr>
                <w:rFonts w:eastAsia="Calibri"/>
              </w:rPr>
            </w:pPr>
            <w:r>
              <w:rPr>
                <w:rFonts w:eastAsia="Calibri"/>
              </w:rPr>
              <w:t>Fecha:</w:t>
            </w:r>
          </w:p>
        </w:tc>
      </w:tr>
    </w:tbl>
    <w:p w14:paraId="312E1918" w14:textId="77777777" w:rsidR="00841612" w:rsidRDefault="00841612">
      <w:pPr>
        <w:rPr>
          <w:rFonts w:ascii="Calibri" w:eastAsia="Calibri" w:hAnsi="Calibri" w:cs="Calibri"/>
          <w:sz w:val="16"/>
          <w:szCs w:val="16"/>
        </w:rPr>
      </w:pPr>
    </w:p>
    <w:p w14:paraId="50858190" w14:textId="77777777" w:rsidR="00A77465" w:rsidRDefault="00A77465">
      <w:pPr>
        <w:rPr>
          <w:rFonts w:ascii="Calibri" w:eastAsia="Calibri" w:hAnsi="Calibri" w:cs="Calibri"/>
          <w:sz w:val="16"/>
          <w:szCs w:val="16"/>
        </w:rPr>
      </w:pPr>
    </w:p>
    <w:p w14:paraId="2CC854F8" w14:textId="77777777" w:rsidR="00A77465" w:rsidRDefault="00A77465">
      <w:pPr>
        <w:rPr>
          <w:rFonts w:ascii="Calibri" w:eastAsia="Calibri" w:hAnsi="Calibri" w:cs="Calibri"/>
          <w:sz w:val="16"/>
          <w:szCs w:val="16"/>
        </w:rPr>
      </w:pPr>
    </w:p>
    <w:p w14:paraId="1C7077E7" w14:textId="77777777" w:rsidR="00A77465" w:rsidRDefault="00A77465">
      <w:pPr>
        <w:rPr>
          <w:rFonts w:ascii="Calibri" w:eastAsia="Calibri" w:hAnsi="Calibri" w:cs="Calibri"/>
          <w:sz w:val="16"/>
          <w:szCs w:val="16"/>
        </w:rPr>
        <w:sectPr w:rsidR="00A77465" w:rsidSect="003B16C6">
          <w:headerReference w:type="default" r:id="rId32"/>
          <w:pgSz w:w="16839" w:h="11907" w:orient="landscape"/>
          <w:pgMar w:top="1560" w:right="1246" w:bottom="142" w:left="720" w:header="709" w:footer="709" w:gutter="0"/>
          <w:pgNumType w:start="1"/>
          <w:cols w:space="720"/>
          <w:docGrid w:linePitch="326"/>
        </w:sectPr>
      </w:pPr>
    </w:p>
    <w:p w14:paraId="21B4892D" w14:textId="77777777" w:rsidR="00A77465" w:rsidRDefault="00A77465" w:rsidP="00A77465">
      <w:pPr>
        <w:pStyle w:val="Normal1"/>
        <w:spacing w:after="160" w:line="259" w:lineRule="auto"/>
        <w:jc w:val="center"/>
        <w:rPr>
          <w:b/>
        </w:rPr>
      </w:pPr>
      <w:r>
        <w:rPr>
          <w:b/>
        </w:rPr>
        <w:lastRenderedPageBreak/>
        <w:t>PRUEBA OBJETIVA DE PRIMER QUIMESTRE</w:t>
      </w:r>
    </w:p>
    <w:p w14:paraId="25FF35ED" w14:textId="77777777" w:rsidR="00A77465" w:rsidRDefault="00A77465" w:rsidP="00A77465">
      <w:pPr>
        <w:pStyle w:val="Normal1"/>
        <w:spacing w:after="160" w:line="259" w:lineRule="auto"/>
        <w:jc w:val="center"/>
        <w:rPr>
          <w:b/>
        </w:rPr>
      </w:pPr>
      <w:r>
        <w:rPr>
          <w:b/>
        </w:rPr>
        <w:t>LENGUA Y LITERATURA</w:t>
      </w:r>
    </w:p>
    <w:p w14:paraId="4AC48FE0" w14:textId="77777777" w:rsidR="00A77465" w:rsidRDefault="00A77465" w:rsidP="00A77465">
      <w:pPr>
        <w:pStyle w:val="Normal1"/>
        <w:spacing w:after="160" w:line="259" w:lineRule="auto"/>
        <w:jc w:val="center"/>
        <w:rPr>
          <w:b/>
        </w:rPr>
      </w:pPr>
      <w:r>
        <w:rPr>
          <w:b/>
        </w:rPr>
        <w:t>DÉCIMO DE EDUCACIÓN GENERAL BÁSICA</w:t>
      </w:r>
    </w:p>
    <w:p w14:paraId="71D068DA" w14:textId="77777777" w:rsidR="00A77465" w:rsidRDefault="00A77465" w:rsidP="00A77465">
      <w:pPr>
        <w:pStyle w:val="Normal1"/>
      </w:pPr>
      <w:r>
        <w:t>Docente: __________________________________________   Fecha: ____________</w:t>
      </w:r>
    </w:p>
    <w:p w14:paraId="63536349" w14:textId="77777777" w:rsidR="00A77465" w:rsidRDefault="00A77465" w:rsidP="00A77465">
      <w:pPr>
        <w:pStyle w:val="Normal1"/>
      </w:pPr>
      <w:r>
        <w:t>Nombres y apellidos del estudiante: _____________________ Paralelo: ___________</w:t>
      </w:r>
    </w:p>
    <w:p w14:paraId="1114DD89" w14:textId="77777777" w:rsidR="00A77465" w:rsidRDefault="00A77465" w:rsidP="00A77465">
      <w:pPr>
        <w:pStyle w:val="Normal1"/>
        <w:spacing w:after="160" w:line="259" w:lineRule="auto"/>
        <w:jc w:val="center"/>
        <w:rPr>
          <w:b/>
        </w:rPr>
      </w:pPr>
    </w:p>
    <w:p w14:paraId="68838777" w14:textId="77777777" w:rsidR="00A77465" w:rsidRDefault="00A77465" w:rsidP="00A77465">
      <w:pPr>
        <w:pStyle w:val="Normal1"/>
        <w:rPr>
          <w:b/>
        </w:rPr>
      </w:pPr>
      <w:r>
        <w:rPr>
          <w:b/>
        </w:rPr>
        <w:t>1. Relacione los tipos de ideas de un texto con sus principales características.</w:t>
      </w:r>
    </w:p>
    <w:p w14:paraId="18F0D100" w14:textId="77777777" w:rsidR="00A77465" w:rsidRDefault="00A77465" w:rsidP="00A77465">
      <w:pPr>
        <w:pStyle w:val="Normal1"/>
        <w:rPr>
          <w:b/>
        </w:rPr>
      </w:pPr>
      <w:r>
        <w:rPr>
          <w:b/>
        </w:rPr>
        <w:t xml:space="preserve">      </w:t>
      </w:r>
    </w:p>
    <w:tbl>
      <w:tblPr>
        <w:tblW w:w="9134" w:type="dxa"/>
        <w:tblInd w:w="-108" w:type="dxa"/>
        <w:tblLayout w:type="fixed"/>
        <w:tblLook w:val="0400" w:firstRow="0" w:lastRow="0" w:firstColumn="0" w:lastColumn="0" w:noHBand="0" w:noVBand="1"/>
      </w:tblPr>
      <w:tblGrid>
        <w:gridCol w:w="9134"/>
      </w:tblGrid>
      <w:tr w:rsidR="00A77465" w14:paraId="21CE818D" w14:textId="77777777" w:rsidTr="00A2070D">
        <w:tc>
          <w:tcPr>
            <w:tcW w:w="9134" w:type="dxa"/>
            <w:tcMar>
              <w:top w:w="0" w:type="dxa"/>
              <w:left w:w="0" w:type="dxa"/>
              <w:bottom w:w="0" w:type="dxa"/>
              <w:right w:w="0" w:type="dxa"/>
            </w:tcMar>
          </w:tcPr>
          <w:p w14:paraId="698EAEA3" w14:textId="77777777" w:rsidR="00A77465" w:rsidRDefault="00A77465" w:rsidP="00A2070D">
            <w:pPr>
              <w:pStyle w:val="Normal1"/>
              <w:rPr>
                <w:b/>
              </w:rPr>
            </w:pPr>
            <w:r>
              <w:rPr>
                <w:b/>
              </w:rPr>
              <w:t>Ideas                                                              Características</w:t>
            </w:r>
          </w:p>
        </w:tc>
      </w:tr>
      <w:tr w:rsidR="00A77465" w14:paraId="3F3AE44E" w14:textId="77777777" w:rsidTr="00A2070D">
        <w:tc>
          <w:tcPr>
            <w:tcW w:w="9134" w:type="dxa"/>
            <w:tcMar>
              <w:top w:w="0" w:type="dxa"/>
              <w:left w:w="0" w:type="dxa"/>
              <w:bottom w:w="0" w:type="dxa"/>
              <w:right w:w="0" w:type="dxa"/>
            </w:tcMar>
          </w:tcPr>
          <w:p w14:paraId="0A4CCC00" w14:textId="77777777" w:rsidR="00A77465" w:rsidRDefault="00A77465" w:rsidP="00A2070D">
            <w:pPr>
              <w:pStyle w:val="Normal1"/>
            </w:pPr>
            <w:r>
              <w:t>1. Ideas principales                                   a) Buscan ampliar o ejemplificar información.</w:t>
            </w:r>
          </w:p>
        </w:tc>
      </w:tr>
      <w:tr w:rsidR="00A77465" w14:paraId="54AB8344" w14:textId="77777777" w:rsidTr="00A2070D">
        <w:tc>
          <w:tcPr>
            <w:tcW w:w="9134" w:type="dxa"/>
            <w:tcMar>
              <w:top w:w="0" w:type="dxa"/>
              <w:left w:w="0" w:type="dxa"/>
              <w:bottom w:w="0" w:type="dxa"/>
              <w:right w:w="0" w:type="dxa"/>
            </w:tcMar>
          </w:tcPr>
          <w:p w14:paraId="5155690A" w14:textId="77777777" w:rsidR="00A77465" w:rsidRDefault="00A77465" w:rsidP="00A2070D">
            <w:pPr>
              <w:pStyle w:val="Normal1"/>
            </w:pPr>
            <w:r>
              <w:t>2. Ideas secundarias                                 b) Contiene la información más importante.</w:t>
            </w:r>
          </w:p>
        </w:tc>
      </w:tr>
      <w:tr w:rsidR="00A77465" w14:paraId="37BBA7E2" w14:textId="77777777" w:rsidTr="00A2070D">
        <w:tc>
          <w:tcPr>
            <w:tcW w:w="9134" w:type="dxa"/>
            <w:tcMar>
              <w:top w:w="0" w:type="dxa"/>
              <w:left w:w="0" w:type="dxa"/>
              <w:bottom w:w="0" w:type="dxa"/>
              <w:right w:w="0" w:type="dxa"/>
            </w:tcMar>
          </w:tcPr>
          <w:p w14:paraId="52D7B15A" w14:textId="77777777" w:rsidR="00A77465" w:rsidRDefault="00A77465" w:rsidP="00A2070D">
            <w:pPr>
              <w:pStyle w:val="Normal1"/>
            </w:pPr>
            <w:r>
              <w:t xml:space="preserve">                                                                  c)  Dependen de otras ideas.                                            </w:t>
            </w:r>
          </w:p>
        </w:tc>
      </w:tr>
      <w:tr w:rsidR="00A77465" w14:paraId="4C0F1619" w14:textId="77777777" w:rsidTr="00A2070D">
        <w:tc>
          <w:tcPr>
            <w:tcW w:w="9134" w:type="dxa"/>
            <w:tcMar>
              <w:top w:w="0" w:type="dxa"/>
              <w:left w:w="0" w:type="dxa"/>
              <w:bottom w:w="0" w:type="dxa"/>
              <w:right w:w="0" w:type="dxa"/>
            </w:tcMar>
          </w:tcPr>
          <w:p w14:paraId="352448F1" w14:textId="77777777" w:rsidR="00A77465" w:rsidRDefault="00A77465" w:rsidP="00A2070D">
            <w:pPr>
              <w:pStyle w:val="Normal1"/>
              <w:rPr>
                <w:b/>
              </w:rPr>
            </w:pPr>
            <w:r>
              <w:t xml:space="preserve">                                                                  d) No depende de otras ideas.</w:t>
            </w:r>
          </w:p>
        </w:tc>
      </w:tr>
    </w:tbl>
    <w:p w14:paraId="79CFA108" w14:textId="77777777" w:rsidR="00A77465" w:rsidRDefault="00A77465" w:rsidP="00A77465">
      <w:pPr>
        <w:pStyle w:val="Normal1"/>
      </w:pPr>
      <w:r>
        <w:t>Respuesta:</w:t>
      </w:r>
    </w:p>
    <w:p w14:paraId="2D61BBF3" w14:textId="77777777" w:rsidR="00A77465" w:rsidRDefault="00A77465" w:rsidP="00A77465">
      <w:pPr>
        <w:pStyle w:val="Normal1"/>
      </w:pPr>
      <w:r>
        <w:t>A) 1ab, 2cd</w:t>
      </w:r>
    </w:p>
    <w:p w14:paraId="19741F7D" w14:textId="77777777" w:rsidR="00A77465" w:rsidRDefault="00A77465" w:rsidP="00A77465">
      <w:pPr>
        <w:pStyle w:val="Normal1"/>
      </w:pPr>
      <w:r>
        <w:t>B) 1da, 2cb</w:t>
      </w:r>
    </w:p>
    <w:p w14:paraId="16E8B975" w14:textId="77777777" w:rsidR="00A77465" w:rsidRDefault="00A77465" w:rsidP="00A77465">
      <w:pPr>
        <w:pStyle w:val="Normal1"/>
      </w:pPr>
      <w:r>
        <w:t>C) 1bd, 2ac</w:t>
      </w:r>
    </w:p>
    <w:p w14:paraId="791F7612" w14:textId="77777777" w:rsidR="00A77465" w:rsidRDefault="00A77465" w:rsidP="00A77465">
      <w:pPr>
        <w:pStyle w:val="Normal1"/>
      </w:pPr>
      <w:r>
        <w:t>D) 1ca, 2db</w:t>
      </w:r>
    </w:p>
    <w:p w14:paraId="47019610" w14:textId="77777777" w:rsidR="00A77465" w:rsidRDefault="00A77465" w:rsidP="00A77465">
      <w:pPr>
        <w:pStyle w:val="Normal1"/>
        <w:rPr>
          <w:b/>
        </w:rPr>
      </w:pPr>
    </w:p>
    <w:p w14:paraId="22E6B1AA" w14:textId="77777777" w:rsidR="00A77465" w:rsidRDefault="00A77465" w:rsidP="00A77465">
      <w:pPr>
        <w:pStyle w:val="Normal1"/>
        <w:rPr>
          <w:b/>
        </w:rPr>
      </w:pPr>
      <w:r>
        <w:rPr>
          <w:b/>
        </w:rPr>
        <w:t>2.  Escoge dos reglas básicas para la generación de ideas</w:t>
      </w:r>
    </w:p>
    <w:p w14:paraId="073A9609" w14:textId="77777777" w:rsidR="00A77465" w:rsidRDefault="00A77465" w:rsidP="00A77465">
      <w:pPr>
        <w:pStyle w:val="Normal1"/>
        <w:rPr>
          <w:b/>
        </w:rPr>
      </w:pPr>
    </w:p>
    <w:p w14:paraId="6D9A917D" w14:textId="77777777" w:rsidR="00A77465" w:rsidRDefault="00A77465" w:rsidP="00A77465">
      <w:pPr>
        <w:pStyle w:val="Normal1"/>
      </w:pPr>
      <w:r>
        <w:t>1. Pensar libremente.</w:t>
      </w:r>
    </w:p>
    <w:p w14:paraId="5DCC476B" w14:textId="77777777" w:rsidR="00A77465" w:rsidRDefault="00A77465" w:rsidP="00A77465">
      <w:pPr>
        <w:pStyle w:val="Normal1"/>
      </w:pPr>
      <w:r>
        <w:t>2. No juzgar tus ideas ni las de los demás.</w:t>
      </w:r>
    </w:p>
    <w:p w14:paraId="00DCBA01" w14:textId="77777777" w:rsidR="00A77465" w:rsidRDefault="00A77465" w:rsidP="00A77465">
      <w:pPr>
        <w:pStyle w:val="Normal1"/>
      </w:pPr>
      <w:r>
        <w:t>3. Producir la mínima cantidad de ideas.</w:t>
      </w:r>
    </w:p>
    <w:p w14:paraId="2ED85B95" w14:textId="77777777" w:rsidR="00A77465" w:rsidRDefault="00A77465" w:rsidP="00A77465">
      <w:pPr>
        <w:pStyle w:val="Normal1"/>
      </w:pPr>
      <w:r>
        <w:t>4. Evaluar las ideas mientras las produces.</w:t>
      </w:r>
    </w:p>
    <w:p w14:paraId="3D3E24D8" w14:textId="77777777" w:rsidR="00A77465" w:rsidRDefault="00A77465" w:rsidP="00A77465">
      <w:pPr>
        <w:pStyle w:val="Normal1"/>
      </w:pPr>
      <w:r>
        <w:t>Respuesta:</w:t>
      </w:r>
    </w:p>
    <w:p w14:paraId="14183CEA" w14:textId="77777777" w:rsidR="00A77465" w:rsidRDefault="00A77465" w:rsidP="00A77465">
      <w:pPr>
        <w:pStyle w:val="Normal1"/>
      </w:pPr>
      <w:r>
        <w:t>A) 1, 4</w:t>
      </w:r>
    </w:p>
    <w:p w14:paraId="00E58EEA" w14:textId="77777777" w:rsidR="00A77465" w:rsidRDefault="00A77465" w:rsidP="00A77465">
      <w:pPr>
        <w:pStyle w:val="Normal1"/>
      </w:pPr>
      <w:r>
        <w:t>B) 1, 2</w:t>
      </w:r>
    </w:p>
    <w:p w14:paraId="01A85970" w14:textId="77777777" w:rsidR="00A77465" w:rsidRDefault="00A77465" w:rsidP="00A77465">
      <w:pPr>
        <w:pStyle w:val="Normal1"/>
      </w:pPr>
      <w:r>
        <w:t>C) 2, 3</w:t>
      </w:r>
    </w:p>
    <w:p w14:paraId="327BDA88" w14:textId="77777777" w:rsidR="00A77465" w:rsidRDefault="00A77465" w:rsidP="00A77465">
      <w:pPr>
        <w:pStyle w:val="Normal1"/>
      </w:pPr>
      <w:r>
        <w:t>D) 3, 4</w:t>
      </w:r>
    </w:p>
    <w:p w14:paraId="547B6543" w14:textId="77777777" w:rsidR="00A77465" w:rsidRDefault="00A77465" w:rsidP="00A77465">
      <w:pPr>
        <w:pStyle w:val="Normal1"/>
        <w:rPr>
          <w:b/>
        </w:rPr>
      </w:pPr>
    </w:p>
    <w:p w14:paraId="1CE8A255" w14:textId="77777777" w:rsidR="00A77465" w:rsidRDefault="00A77465" w:rsidP="00A77465">
      <w:pPr>
        <w:pStyle w:val="Normal1"/>
        <w:rPr>
          <w:b/>
        </w:rPr>
      </w:pPr>
      <w:r>
        <w:rPr>
          <w:b/>
        </w:rPr>
        <w:t>3.  Complete el siguiente enunciado sobre las formas de comunicación oral.</w:t>
      </w:r>
    </w:p>
    <w:p w14:paraId="23A850BA" w14:textId="77777777" w:rsidR="00A77465" w:rsidRDefault="00A77465" w:rsidP="00A77465">
      <w:pPr>
        <w:pStyle w:val="Normal1"/>
        <w:rPr>
          <w:b/>
        </w:rPr>
      </w:pPr>
    </w:p>
    <w:p w14:paraId="0B2DABBE" w14:textId="77777777" w:rsidR="00A77465" w:rsidRDefault="00A77465" w:rsidP="00A77465">
      <w:pPr>
        <w:pStyle w:val="Normal1"/>
      </w:pPr>
      <w:r>
        <w:t>La _______ se basa en una conversación y se eligen a las personas según su conocimiento sobre un tema, mientras que la _______ depende de preguntas estructuradas, escogiendo a su grupo objetivo en función de resultados estadísticos.</w:t>
      </w:r>
    </w:p>
    <w:p w14:paraId="72224607" w14:textId="77777777" w:rsidR="00A77465" w:rsidRDefault="00A77465" w:rsidP="00A77465">
      <w:pPr>
        <w:pStyle w:val="Normal1"/>
      </w:pPr>
      <w:r>
        <w:t>Respuesta:</w:t>
      </w:r>
    </w:p>
    <w:p w14:paraId="27E5689D" w14:textId="77777777" w:rsidR="00A77465" w:rsidRDefault="00A77465" w:rsidP="00A77465">
      <w:pPr>
        <w:pStyle w:val="Normal1"/>
      </w:pPr>
      <w:r>
        <w:t>A) encuesta descriptiva - encuesta analítica</w:t>
      </w:r>
    </w:p>
    <w:p w14:paraId="26EB226F" w14:textId="77777777" w:rsidR="00A77465" w:rsidRDefault="00A77465" w:rsidP="00A77465">
      <w:pPr>
        <w:pStyle w:val="Normal1"/>
      </w:pPr>
      <w:r>
        <w:t>B) encuesta - entrevista</w:t>
      </w:r>
    </w:p>
    <w:p w14:paraId="2594B62C" w14:textId="77777777" w:rsidR="00A77465" w:rsidRDefault="00A77465" w:rsidP="00A77465">
      <w:pPr>
        <w:pStyle w:val="Normal1"/>
      </w:pPr>
      <w:r>
        <w:t>C) encuesta analítica - encuesta descriptiva</w:t>
      </w:r>
    </w:p>
    <w:p w14:paraId="551D7227" w14:textId="77777777" w:rsidR="00A77465" w:rsidRDefault="00A77465" w:rsidP="00A77465">
      <w:pPr>
        <w:pStyle w:val="Normal1"/>
      </w:pPr>
      <w:r>
        <w:t>D) entrevista - encuesta</w:t>
      </w:r>
    </w:p>
    <w:p w14:paraId="65B11689" w14:textId="77777777" w:rsidR="00A77465" w:rsidRDefault="00A77465" w:rsidP="00A77465">
      <w:pPr>
        <w:pStyle w:val="Normal1"/>
        <w:rPr>
          <w:b/>
        </w:rPr>
      </w:pPr>
    </w:p>
    <w:p w14:paraId="55BA73D7" w14:textId="77777777" w:rsidR="00A77465" w:rsidRDefault="00A77465" w:rsidP="00A77465">
      <w:pPr>
        <w:pStyle w:val="Normal1"/>
        <w:rPr>
          <w:b/>
        </w:rPr>
      </w:pPr>
    </w:p>
    <w:p w14:paraId="6CFAD26C" w14:textId="77777777" w:rsidR="00A77465" w:rsidRDefault="00A77465" w:rsidP="00A77465">
      <w:pPr>
        <w:pStyle w:val="Normal1"/>
        <w:rPr>
          <w:b/>
        </w:rPr>
      </w:pPr>
    </w:p>
    <w:p w14:paraId="6D6778D6" w14:textId="77777777" w:rsidR="00A77465" w:rsidRDefault="00A77465" w:rsidP="00A77465">
      <w:pPr>
        <w:pStyle w:val="Normal1"/>
        <w:rPr>
          <w:b/>
        </w:rPr>
      </w:pPr>
    </w:p>
    <w:p w14:paraId="35939078" w14:textId="77777777" w:rsidR="00A77465" w:rsidRDefault="00A77465" w:rsidP="00A77465">
      <w:pPr>
        <w:pStyle w:val="Normal1"/>
        <w:rPr>
          <w:b/>
        </w:rPr>
      </w:pPr>
    </w:p>
    <w:p w14:paraId="791A26A1" w14:textId="77777777" w:rsidR="00A77465" w:rsidRDefault="00A77465" w:rsidP="00A77465">
      <w:pPr>
        <w:pStyle w:val="Normal1"/>
        <w:rPr>
          <w:b/>
        </w:rPr>
      </w:pPr>
    </w:p>
    <w:p w14:paraId="7B48E2EC" w14:textId="77777777" w:rsidR="00A77465" w:rsidRDefault="00A77465" w:rsidP="00A77465">
      <w:pPr>
        <w:pStyle w:val="Normal1"/>
        <w:rPr>
          <w:b/>
        </w:rPr>
      </w:pPr>
      <w:r>
        <w:rPr>
          <w:b/>
        </w:rPr>
        <w:lastRenderedPageBreak/>
        <w:t>4. Escoge tres criterios sobre la calidad de las fuentes de información.</w:t>
      </w:r>
    </w:p>
    <w:p w14:paraId="3636826D" w14:textId="77777777" w:rsidR="00A77465" w:rsidRDefault="00A77465" w:rsidP="00A77465">
      <w:pPr>
        <w:pStyle w:val="Normal1"/>
        <w:rPr>
          <w:b/>
        </w:rPr>
      </w:pPr>
    </w:p>
    <w:p w14:paraId="643671D4" w14:textId="77777777" w:rsidR="00A77465" w:rsidRDefault="00A77465" w:rsidP="00A77465">
      <w:pPr>
        <w:pStyle w:val="Normal1"/>
      </w:pPr>
      <w:r>
        <w:t>1. Evaluar si son objetivas o subjetivas.</w:t>
      </w:r>
    </w:p>
    <w:p w14:paraId="17B9B0E1" w14:textId="77777777" w:rsidR="00A77465" w:rsidRDefault="00A77465" w:rsidP="00A77465">
      <w:pPr>
        <w:pStyle w:val="Normal1"/>
      </w:pPr>
      <w:r>
        <w:t>2. Revisar si colocan fuentes bibliográficas.</w:t>
      </w:r>
    </w:p>
    <w:p w14:paraId="49C35991" w14:textId="77777777" w:rsidR="00A77465" w:rsidRDefault="00A77465" w:rsidP="00A77465">
      <w:pPr>
        <w:pStyle w:val="Normal1"/>
      </w:pPr>
      <w:r>
        <w:t>3. Obtener información solo de un sitio.</w:t>
      </w:r>
    </w:p>
    <w:p w14:paraId="664FE17F" w14:textId="77777777" w:rsidR="00A77465" w:rsidRDefault="00A77465" w:rsidP="00A77465">
      <w:pPr>
        <w:pStyle w:val="Normal1"/>
      </w:pPr>
      <w:r>
        <w:t>4. Revisar si es respaldada por un cuerpo académico.</w:t>
      </w:r>
    </w:p>
    <w:p w14:paraId="218AAC77" w14:textId="77777777" w:rsidR="00A77465" w:rsidRDefault="00A77465" w:rsidP="00A77465">
      <w:pPr>
        <w:pStyle w:val="Normal1"/>
      </w:pPr>
      <w:r>
        <w:t>5. Comprobar que sean fuentes populares.</w:t>
      </w:r>
    </w:p>
    <w:p w14:paraId="60071736" w14:textId="77777777" w:rsidR="00A77465" w:rsidRDefault="00A77465" w:rsidP="00A77465">
      <w:pPr>
        <w:pStyle w:val="Normal1"/>
      </w:pPr>
    </w:p>
    <w:p w14:paraId="0B12657C" w14:textId="77777777" w:rsidR="00A77465" w:rsidRDefault="00A77465" w:rsidP="00A77465">
      <w:pPr>
        <w:pStyle w:val="Normal1"/>
      </w:pPr>
    </w:p>
    <w:p w14:paraId="5BCC0AFB" w14:textId="77777777" w:rsidR="00A77465" w:rsidRDefault="00A77465" w:rsidP="00A77465">
      <w:pPr>
        <w:pStyle w:val="Normal1"/>
      </w:pPr>
      <w:r>
        <w:t>Respuesta:</w:t>
      </w:r>
    </w:p>
    <w:p w14:paraId="3DCE1D38" w14:textId="77777777" w:rsidR="00A77465" w:rsidRDefault="00A77465" w:rsidP="00A77465">
      <w:pPr>
        <w:pStyle w:val="Normal1"/>
      </w:pPr>
      <w:r>
        <w:t>A) 3, 4, 5</w:t>
      </w:r>
    </w:p>
    <w:p w14:paraId="2743C59C" w14:textId="77777777" w:rsidR="00A77465" w:rsidRDefault="00A77465" w:rsidP="00A77465">
      <w:pPr>
        <w:pStyle w:val="Normal1"/>
      </w:pPr>
      <w:r>
        <w:t>B) 1, 4, 5</w:t>
      </w:r>
    </w:p>
    <w:p w14:paraId="6E00CA76" w14:textId="77777777" w:rsidR="00A77465" w:rsidRDefault="00A77465" w:rsidP="00A77465">
      <w:pPr>
        <w:pStyle w:val="Normal1"/>
      </w:pPr>
      <w:r>
        <w:t>C) 1, 3, 5</w:t>
      </w:r>
    </w:p>
    <w:p w14:paraId="2F63F413" w14:textId="77777777" w:rsidR="00A77465" w:rsidRDefault="00A77465" w:rsidP="00A77465">
      <w:pPr>
        <w:pStyle w:val="Normal1"/>
      </w:pPr>
      <w:r>
        <w:t>D) 1, 2, 4</w:t>
      </w:r>
    </w:p>
    <w:p w14:paraId="28974343" w14:textId="77777777" w:rsidR="00A77465" w:rsidRDefault="00A77465" w:rsidP="00A77465">
      <w:pPr>
        <w:pStyle w:val="Normal1"/>
        <w:rPr>
          <w:b/>
        </w:rPr>
      </w:pPr>
    </w:p>
    <w:p w14:paraId="4DFC2A52" w14:textId="77777777" w:rsidR="00A77465" w:rsidRDefault="00A77465" w:rsidP="00A77465">
      <w:pPr>
        <w:pStyle w:val="Normal1"/>
      </w:pPr>
      <w:r>
        <w:t>5.  Ordene los pasos para la escritura de un texto.</w:t>
      </w:r>
    </w:p>
    <w:p w14:paraId="5DF0627B" w14:textId="77777777" w:rsidR="00A77465" w:rsidRDefault="00A77465" w:rsidP="00A77465">
      <w:pPr>
        <w:pStyle w:val="Normal1"/>
      </w:pPr>
    </w:p>
    <w:p w14:paraId="69FEE897" w14:textId="77777777" w:rsidR="00A77465" w:rsidRDefault="00A77465" w:rsidP="00A77465">
      <w:pPr>
        <w:pStyle w:val="Normal1"/>
      </w:pPr>
      <w:r>
        <w:t xml:space="preserve">1. Producción del texto </w:t>
      </w:r>
    </w:p>
    <w:p w14:paraId="732DD5E0" w14:textId="77777777" w:rsidR="00A77465" w:rsidRDefault="00A77465" w:rsidP="00A77465">
      <w:pPr>
        <w:pStyle w:val="Normal1"/>
      </w:pPr>
      <w:r>
        <w:t>2. Presentación</w:t>
      </w:r>
    </w:p>
    <w:p w14:paraId="4072D73B" w14:textId="77777777" w:rsidR="00A77465" w:rsidRDefault="00A77465" w:rsidP="00A77465">
      <w:pPr>
        <w:pStyle w:val="Normal1"/>
      </w:pPr>
      <w:r>
        <w:t xml:space="preserve">3. Planificación </w:t>
      </w:r>
    </w:p>
    <w:p w14:paraId="10B7B8CB" w14:textId="77777777" w:rsidR="00A77465" w:rsidRDefault="00A77465" w:rsidP="00A77465">
      <w:pPr>
        <w:pStyle w:val="Normal1"/>
      </w:pPr>
      <w:r>
        <w:t>4. Entrega o publicación</w:t>
      </w:r>
    </w:p>
    <w:p w14:paraId="73390CB9" w14:textId="77777777" w:rsidR="00A77465" w:rsidRDefault="00A77465" w:rsidP="00A77465">
      <w:pPr>
        <w:pStyle w:val="Normal1"/>
      </w:pPr>
      <w:r>
        <w:t xml:space="preserve">5. Revisión </w:t>
      </w:r>
    </w:p>
    <w:p w14:paraId="6EAA1243" w14:textId="77777777" w:rsidR="00A77465" w:rsidRDefault="00A77465" w:rsidP="00A77465">
      <w:pPr>
        <w:pStyle w:val="Normal1"/>
      </w:pPr>
    </w:p>
    <w:p w14:paraId="0D8B7454" w14:textId="77777777" w:rsidR="00A77465" w:rsidRDefault="00A77465" w:rsidP="00A77465">
      <w:pPr>
        <w:pStyle w:val="Normal1"/>
      </w:pPr>
      <w:r>
        <w:t>Respuesta:</w:t>
      </w:r>
    </w:p>
    <w:p w14:paraId="39FA61DB" w14:textId="77777777" w:rsidR="00A77465" w:rsidRDefault="00A77465" w:rsidP="00A77465">
      <w:pPr>
        <w:pStyle w:val="Normal1"/>
      </w:pPr>
      <w:r>
        <w:t>A) 3, 2, 5, 1, 4</w:t>
      </w:r>
    </w:p>
    <w:p w14:paraId="5588CFE5" w14:textId="77777777" w:rsidR="00A77465" w:rsidRDefault="00A77465" w:rsidP="00A77465">
      <w:pPr>
        <w:pStyle w:val="Normal1"/>
      </w:pPr>
      <w:r>
        <w:t>B) 3, 1, 5, 2, 4</w:t>
      </w:r>
    </w:p>
    <w:p w14:paraId="7C9C6D03" w14:textId="77777777" w:rsidR="00A77465" w:rsidRDefault="00A77465" w:rsidP="00A77465">
      <w:pPr>
        <w:pStyle w:val="Normal1"/>
      </w:pPr>
      <w:r>
        <w:t>C) 3, 1, 5, 4, 2</w:t>
      </w:r>
    </w:p>
    <w:p w14:paraId="180F10B7" w14:textId="77777777" w:rsidR="00A77465" w:rsidRDefault="00A77465" w:rsidP="00A77465">
      <w:pPr>
        <w:pStyle w:val="Normal1"/>
      </w:pPr>
      <w:r>
        <w:t>D) 2, 4, 5, 3, 1</w:t>
      </w:r>
    </w:p>
    <w:p w14:paraId="15010371" w14:textId="77777777" w:rsidR="00A77465" w:rsidRDefault="00A77465" w:rsidP="00A77465">
      <w:pPr>
        <w:pStyle w:val="Normal1"/>
        <w:rPr>
          <w:b/>
        </w:rPr>
      </w:pPr>
    </w:p>
    <w:p w14:paraId="62EDBA0D" w14:textId="77777777" w:rsidR="00A77465" w:rsidRDefault="00A77465" w:rsidP="00A77465">
      <w:pPr>
        <w:pStyle w:val="Normal1"/>
        <w:rPr>
          <w:b/>
        </w:rPr>
      </w:pPr>
    </w:p>
    <w:p w14:paraId="550760CF" w14:textId="77777777" w:rsidR="00A77465" w:rsidRDefault="00A77465" w:rsidP="00A77465">
      <w:pPr>
        <w:pStyle w:val="Normal1"/>
      </w:pPr>
      <w:r>
        <w:t>6. Complete el siguiente enunciado sobre organizadores gráficos.</w:t>
      </w:r>
    </w:p>
    <w:p w14:paraId="1719C81B" w14:textId="77777777" w:rsidR="00A77465" w:rsidRDefault="00A77465" w:rsidP="00A77465">
      <w:pPr>
        <w:pStyle w:val="Normal1"/>
        <w:rPr>
          <w:b/>
        </w:rPr>
      </w:pPr>
    </w:p>
    <w:p w14:paraId="531E84A8" w14:textId="77777777" w:rsidR="00A77465" w:rsidRDefault="00A77465" w:rsidP="00A77465">
      <w:pPr>
        <w:pStyle w:val="Normal1"/>
      </w:pPr>
      <w:proofErr w:type="spellStart"/>
      <w:r>
        <w:t>El</w:t>
      </w:r>
      <w:proofErr w:type="spellEnd"/>
      <w:r>
        <w:t xml:space="preserve"> _______ se utiliza para presentar información resumida mediante palabras claves.</w:t>
      </w:r>
    </w:p>
    <w:p w14:paraId="54D3FA7F" w14:textId="77777777" w:rsidR="00A77465" w:rsidRDefault="00A77465" w:rsidP="00A77465">
      <w:pPr>
        <w:pStyle w:val="Normal1"/>
      </w:pPr>
    </w:p>
    <w:p w14:paraId="633DAF54" w14:textId="77777777" w:rsidR="00A77465" w:rsidRDefault="00A77465" w:rsidP="00A77465">
      <w:pPr>
        <w:pStyle w:val="Normal1"/>
      </w:pPr>
    </w:p>
    <w:p w14:paraId="507C1782" w14:textId="77777777" w:rsidR="00A77465" w:rsidRDefault="00A77465" w:rsidP="00A77465">
      <w:pPr>
        <w:pStyle w:val="Normal1"/>
      </w:pPr>
    </w:p>
    <w:p w14:paraId="439EC8F1" w14:textId="77777777" w:rsidR="00A77465" w:rsidRDefault="00A77465" w:rsidP="00A77465">
      <w:pPr>
        <w:pStyle w:val="Normal1"/>
      </w:pPr>
      <w:r>
        <w:t xml:space="preserve">A) </w:t>
      </w:r>
      <w:r w:rsidR="004172FD">
        <w:t>E</w:t>
      </w:r>
      <w:r>
        <w:t>squema vertical</w:t>
      </w:r>
    </w:p>
    <w:p w14:paraId="3D8FA2E9" w14:textId="77777777" w:rsidR="00A77465" w:rsidRDefault="00A77465" w:rsidP="00A77465">
      <w:pPr>
        <w:pStyle w:val="Normal1"/>
      </w:pPr>
      <w:r>
        <w:t xml:space="preserve">B) </w:t>
      </w:r>
      <w:r w:rsidR="004172FD">
        <w:t>C</w:t>
      </w:r>
      <w:r>
        <w:t>uadro sinóptico</w:t>
      </w:r>
    </w:p>
    <w:p w14:paraId="4A69AAEC" w14:textId="77777777" w:rsidR="00A77465" w:rsidRDefault="004172FD" w:rsidP="00A77465">
      <w:pPr>
        <w:pStyle w:val="Normal1"/>
      </w:pPr>
      <w:r>
        <w:t xml:space="preserve">C) Diagrama de </w:t>
      </w:r>
      <w:proofErr w:type="spellStart"/>
      <w:r>
        <w:t>venn</w:t>
      </w:r>
      <w:proofErr w:type="spellEnd"/>
    </w:p>
    <w:p w14:paraId="52CEF740" w14:textId="77777777" w:rsidR="00A77465" w:rsidRDefault="00A77465" w:rsidP="00A77465">
      <w:pPr>
        <w:pStyle w:val="Normal1"/>
      </w:pPr>
      <w:r>
        <w:t xml:space="preserve">D) </w:t>
      </w:r>
      <w:r w:rsidR="004172FD">
        <w:t>C</w:t>
      </w:r>
      <w:r>
        <w:t>uadro de doble entrada</w:t>
      </w:r>
    </w:p>
    <w:p w14:paraId="68F03215" w14:textId="77777777" w:rsidR="00A77465" w:rsidRDefault="00A77465" w:rsidP="00A77465">
      <w:pPr>
        <w:pStyle w:val="Normal1"/>
      </w:pPr>
    </w:p>
    <w:p w14:paraId="61BE35AE" w14:textId="77777777" w:rsidR="00A77465" w:rsidRDefault="00A77465" w:rsidP="00A77465">
      <w:pPr>
        <w:pStyle w:val="Normal1"/>
        <w:rPr>
          <w:b/>
        </w:rPr>
      </w:pPr>
    </w:p>
    <w:p w14:paraId="591E3D2F" w14:textId="77777777" w:rsidR="00A77465" w:rsidRDefault="00A77465" w:rsidP="00A77465">
      <w:pPr>
        <w:pStyle w:val="Normal1"/>
        <w:rPr>
          <w:b/>
        </w:rPr>
      </w:pPr>
    </w:p>
    <w:p w14:paraId="781E2044" w14:textId="77777777" w:rsidR="00A77465" w:rsidRDefault="00A77465" w:rsidP="00A77465">
      <w:pPr>
        <w:pStyle w:val="Normal1"/>
        <w:rPr>
          <w:b/>
        </w:rPr>
      </w:pPr>
    </w:p>
    <w:p w14:paraId="36C8DBFF" w14:textId="77777777" w:rsidR="00A77465" w:rsidRDefault="00A77465" w:rsidP="00A77465">
      <w:pPr>
        <w:pStyle w:val="Normal1"/>
        <w:rPr>
          <w:b/>
        </w:rPr>
      </w:pPr>
    </w:p>
    <w:p w14:paraId="52AC92E3" w14:textId="77777777" w:rsidR="00A77465" w:rsidRDefault="00A77465" w:rsidP="00A77465">
      <w:pPr>
        <w:pStyle w:val="Normal1"/>
        <w:rPr>
          <w:b/>
        </w:rPr>
      </w:pPr>
    </w:p>
    <w:p w14:paraId="418BF2B8" w14:textId="77777777" w:rsidR="00A77465" w:rsidRDefault="00A77465" w:rsidP="00A77465">
      <w:pPr>
        <w:pStyle w:val="Normal1"/>
        <w:rPr>
          <w:b/>
        </w:rPr>
      </w:pPr>
    </w:p>
    <w:p w14:paraId="30EB5808" w14:textId="77777777" w:rsidR="00A77465" w:rsidRDefault="00A77465" w:rsidP="00A77465">
      <w:pPr>
        <w:pStyle w:val="Normal1"/>
        <w:rPr>
          <w:b/>
        </w:rPr>
      </w:pPr>
    </w:p>
    <w:p w14:paraId="4F9D06EB" w14:textId="77777777" w:rsidR="00A77465" w:rsidRDefault="00A77465" w:rsidP="00A77465">
      <w:pPr>
        <w:pStyle w:val="Normal1"/>
        <w:rPr>
          <w:b/>
        </w:rPr>
      </w:pPr>
    </w:p>
    <w:p w14:paraId="561F414F" w14:textId="77777777" w:rsidR="00A77465" w:rsidRDefault="00A77465" w:rsidP="00A77465">
      <w:pPr>
        <w:pStyle w:val="Normal1"/>
      </w:pPr>
      <w:r>
        <w:lastRenderedPageBreak/>
        <w:t>7. Relacione las clases de párrafos con sus principales características.</w:t>
      </w:r>
    </w:p>
    <w:p w14:paraId="081948AC" w14:textId="77777777" w:rsidR="00A77465" w:rsidRDefault="00A77465" w:rsidP="00A77465">
      <w:pPr>
        <w:pStyle w:val="Normal1"/>
        <w:rPr>
          <w:b/>
        </w:rPr>
      </w:pPr>
      <w:r>
        <w:rPr>
          <w:b/>
        </w:rPr>
        <w:t xml:space="preserve">    </w:t>
      </w:r>
    </w:p>
    <w:p w14:paraId="4D05A136" w14:textId="77777777" w:rsidR="00A77465" w:rsidRDefault="00A77465" w:rsidP="00A77465">
      <w:pPr>
        <w:pStyle w:val="Normal1"/>
        <w:rPr>
          <w:b/>
        </w:rPr>
      </w:pPr>
      <w:r>
        <w:rPr>
          <w:b/>
        </w:rPr>
        <w:t xml:space="preserve">     Clases de párrafos                                                   Características</w:t>
      </w:r>
    </w:p>
    <w:p w14:paraId="6C066D54" w14:textId="77777777" w:rsidR="00A77465" w:rsidRDefault="00A77465" w:rsidP="00A77465">
      <w:pPr>
        <w:pStyle w:val="Normal1"/>
      </w:pPr>
      <w:r>
        <w:t>1. Definición                                      a) Presenta razones y consecuencias de un suceso.</w:t>
      </w:r>
    </w:p>
    <w:p w14:paraId="4D9D321D" w14:textId="77777777" w:rsidR="00A77465" w:rsidRDefault="00A77465" w:rsidP="00A77465">
      <w:pPr>
        <w:pStyle w:val="Normal1"/>
      </w:pPr>
      <w:r>
        <w:t>2. Causa - Efecto                              b) Detalla características o rasgos de sujetos u objetos.</w:t>
      </w:r>
    </w:p>
    <w:p w14:paraId="22987374" w14:textId="77777777" w:rsidR="00A77465" w:rsidRDefault="00A77465" w:rsidP="00A77465">
      <w:pPr>
        <w:pStyle w:val="Normal1"/>
      </w:pPr>
      <w:r>
        <w:t xml:space="preserve">3. Descripción                                   c) Especifica el significado de una palabra que se </w:t>
      </w:r>
    </w:p>
    <w:p w14:paraId="4D91F8B7" w14:textId="77777777" w:rsidR="00A77465" w:rsidRDefault="00A77465" w:rsidP="00A77465">
      <w:pPr>
        <w:pStyle w:val="Normal1"/>
      </w:pPr>
      <w:r>
        <w:t xml:space="preserve">                                                              utilizará a lo largo del texto.                                             </w:t>
      </w:r>
    </w:p>
    <w:p w14:paraId="73FF5A92" w14:textId="77777777" w:rsidR="00A77465" w:rsidRDefault="00A77465" w:rsidP="00A77465">
      <w:pPr>
        <w:pStyle w:val="Normal1"/>
        <w:rPr>
          <w:b/>
        </w:rPr>
      </w:pPr>
      <w:r>
        <w:t>4. Comparación                                 d) Muestra similitudes entre personajes u objetos.</w:t>
      </w:r>
    </w:p>
    <w:p w14:paraId="264287EE" w14:textId="77777777" w:rsidR="00A77465" w:rsidRDefault="00A77465" w:rsidP="00A77465">
      <w:pPr>
        <w:pStyle w:val="Normal1"/>
        <w:rPr>
          <w:b/>
        </w:rPr>
      </w:pPr>
    </w:p>
    <w:p w14:paraId="616576B9" w14:textId="77777777" w:rsidR="00A77465" w:rsidRDefault="00A77465" w:rsidP="00A77465">
      <w:pPr>
        <w:pStyle w:val="Normal1"/>
        <w:rPr>
          <w:b/>
        </w:rPr>
      </w:pPr>
    </w:p>
    <w:p w14:paraId="0C887911" w14:textId="77777777" w:rsidR="00A77465" w:rsidRDefault="00A77465" w:rsidP="00A77465">
      <w:pPr>
        <w:pStyle w:val="Normal1"/>
      </w:pPr>
      <w:r>
        <w:t>8. Escoge tres recursos paralingüísticos básicos.</w:t>
      </w:r>
    </w:p>
    <w:p w14:paraId="6A993D31" w14:textId="77777777" w:rsidR="00A77465" w:rsidRDefault="00A77465" w:rsidP="00A77465">
      <w:pPr>
        <w:pStyle w:val="Normal1"/>
        <w:rPr>
          <w:b/>
        </w:rPr>
      </w:pPr>
    </w:p>
    <w:p w14:paraId="13CD6D9A" w14:textId="77777777" w:rsidR="00A77465" w:rsidRDefault="00A77465" w:rsidP="00A77465">
      <w:pPr>
        <w:pStyle w:val="Normal1"/>
      </w:pPr>
      <w:r>
        <w:t>1. Voz</w:t>
      </w:r>
    </w:p>
    <w:p w14:paraId="4AF25688" w14:textId="77777777" w:rsidR="00A77465" w:rsidRDefault="00A77465" w:rsidP="00A77465">
      <w:pPr>
        <w:pStyle w:val="Normal1"/>
      </w:pPr>
      <w:r>
        <w:t>2. Respiración</w:t>
      </w:r>
    </w:p>
    <w:p w14:paraId="4DEE71FA" w14:textId="77777777" w:rsidR="00A77465" w:rsidRDefault="00A77465" w:rsidP="00A77465">
      <w:pPr>
        <w:pStyle w:val="Normal1"/>
      </w:pPr>
      <w:r>
        <w:t>3. Gestos</w:t>
      </w:r>
    </w:p>
    <w:p w14:paraId="4F97641A" w14:textId="77777777" w:rsidR="00A77465" w:rsidRDefault="00A77465" w:rsidP="00A77465">
      <w:pPr>
        <w:pStyle w:val="Normal1"/>
      </w:pPr>
      <w:r>
        <w:t>4. Rapidez</w:t>
      </w:r>
    </w:p>
    <w:p w14:paraId="7DE822F1" w14:textId="77777777" w:rsidR="00A77465" w:rsidRDefault="00A77465" w:rsidP="00A77465">
      <w:pPr>
        <w:pStyle w:val="Normal1"/>
      </w:pPr>
      <w:r>
        <w:t>5. Tono</w:t>
      </w:r>
    </w:p>
    <w:p w14:paraId="4D916E29" w14:textId="77777777" w:rsidR="00A77465" w:rsidRDefault="00A77465" w:rsidP="00A77465">
      <w:pPr>
        <w:pStyle w:val="Normal1"/>
      </w:pPr>
      <w:r>
        <w:t>Respuesta:</w:t>
      </w:r>
    </w:p>
    <w:p w14:paraId="5F3C096A" w14:textId="77777777" w:rsidR="00A77465" w:rsidRDefault="00A77465" w:rsidP="00A77465">
      <w:pPr>
        <w:pStyle w:val="Normal1"/>
      </w:pPr>
      <w:r>
        <w:t>A) 1, 3, 5</w:t>
      </w:r>
    </w:p>
    <w:p w14:paraId="1D41FE47" w14:textId="77777777" w:rsidR="00A77465" w:rsidRDefault="00A77465" w:rsidP="00A77465">
      <w:pPr>
        <w:pStyle w:val="Normal1"/>
      </w:pPr>
      <w:r>
        <w:t>B) 1, 3, 4</w:t>
      </w:r>
    </w:p>
    <w:p w14:paraId="07C4AA4F" w14:textId="77777777" w:rsidR="00A77465" w:rsidRDefault="00A77465" w:rsidP="00A77465">
      <w:pPr>
        <w:pStyle w:val="Normal1"/>
      </w:pPr>
      <w:r>
        <w:t>C) 1, 2, 5</w:t>
      </w:r>
    </w:p>
    <w:p w14:paraId="1EC65B3D" w14:textId="77777777" w:rsidR="00A77465" w:rsidRDefault="00A77465" w:rsidP="00A77465">
      <w:pPr>
        <w:pStyle w:val="Normal1"/>
      </w:pPr>
      <w:r>
        <w:t>D) 1, 2, 4</w:t>
      </w:r>
    </w:p>
    <w:p w14:paraId="3AA6F207" w14:textId="77777777" w:rsidR="00A77465" w:rsidRDefault="00A77465" w:rsidP="00A77465">
      <w:pPr>
        <w:pStyle w:val="Normal1"/>
        <w:rPr>
          <w:b/>
        </w:rPr>
      </w:pPr>
    </w:p>
    <w:p w14:paraId="319FB93B" w14:textId="77777777" w:rsidR="00A77465" w:rsidRDefault="00A77465" w:rsidP="00A77465">
      <w:pPr>
        <w:pStyle w:val="Normal1"/>
      </w:pPr>
      <w:r>
        <w:t>9. Complete el siguiente enunciado sobre géneros literarios.</w:t>
      </w:r>
    </w:p>
    <w:p w14:paraId="5791D93C" w14:textId="77777777" w:rsidR="00A77465" w:rsidRDefault="00A77465" w:rsidP="00A77465">
      <w:pPr>
        <w:pStyle w:val="Normal1"/>
        <w:rPr>
          <w:b/>
        </w:rPr>
      </w:pPr>
    </w:p>
    <w:p w14:paraId="1147B39B" w14:textId="77777777" w:rsidR="00A77465" w:rsidRDefault="00A77465" w:rsidP="00A77465">
      <w:pPr>
        <w:pStyle w:val="Normal1"/>
      </w:pPr>
      <w:r>
        <w:t>La _______ es un género que conlleva a los personajes a situaciones conflictivas, incluso a la muerte. Por otro lado, la _______ muestra malas costumbres de los personajes, que mediante la risa busca corregir.</w:t>
      </w:r>
    </w:p>
    <w:p w14:paraId="06C20EDD" w14:textId="77777777" w:rsidR="00A77465" w:rsidRPr="00B86ED5" w:rsidRDefault="00A77465" w:rsidP="00A77465">
      <w:pPr>
        <w:pStyle w:val="Normal1"/>
        <w:rPr>
          <w:lang w:val="it-IT"/>
        </w:rPr>
      </w:pPr>
      <w:r w:rsidRPr="00B86ED5">
        <w:rPr>
          <w:lang w:val="it-IT"/>
        </w:rPr>
        <w:t>A) tragedia - comedia</w:t>
      </w:r>
    </w:p>
    <w:p w14:paraId="5DC0E7AF" w14:textId="77777777" w:rsidR="00A77465" w:rsidRPr="00B86ED5" w:rsidRDefault="00A77465" w:rsidP="00A77465">
      <w:pPr>
        <w:pStyle w:val="Normal1"/>
        <w:rPr>
          <w:lang w:val="it-IT"/>
        </w:rPr>
      </w:pPr>
      <w:r w:rsidRPr="00B86ED5">
        <w:rPr>
          <w:lang w:val="it-IT"/>
        </w:rPr>
        <w:t>B) comedia - tragedia</w:t>
      </w:r>
    </w:p>
    <w:p w14:paraId="4C8515A4" w14:textId="77777777" w:rsidR="00A77465" w:rsidRPr="00B86ED5" w:rsidRDefault="00A77465" w:rsidP="00A77465">
      <w:pPr>
        <w:pStyle w:val="Normal1"/>
        <w:rPr>
          <w:lang w:val="it-IT"/>
        </w:rPr>
      </w:pPr>
      <w:r w:rsidRPr="00B86ED5">
        <w:rPr>
          <w:lang w:val="it-IT"/>
        </w:rPr>
        <w:t>C) tragicomedia - drama</w:t>
      </w:r>
    </w:p>
    <w:p w14:paraId="289C1217" w14:textId="77777777" w:rsidR="00A77465" w:rsidRPr="00B86ED5" w:rsidRDefault="00A77465" w:rsidP="00A77465">
      <w:pPr>
        <w:pStyle w:val="Normal1"/>
        <w:rPr>
          <w:lang w:val="it-IT"/>
        </w:rPr>
      </w:pPr>
      <w:r w:rsidRPr="00B86ED5">
        <w:rPr>
          <w:lang w:val="it-IT"/>
        </w:rPr>
        <w:t>D) drama - tragicomedia</w:t>
      </w:r>
    </w:p>
    <w:p w14:paraId="066ECA36" w14:textId="77777777" w:rsidR="00A77465" w:rsidRDefault="00A77465" w:rsidP="00A77465">
      <w:pPr>
        <w:pStyle w:val="Normal1"/>
        <w:rPr>
          <w:b/>
        </w:rPr>
      </w:pPr>
    </w:p>
    <w:p w14:paraId="63502287" w14:textId="77777777" w:rsidR="00A77465" w:rsidRDefault="00A77465" w:rsidP="00A77465">
      <w:pPr>
        <w:pStyle w:val="Normal1"/>
      </w:pPr>
      <w:r>
        <w:t>10. Una estrategia básica de comprensión lectora es:</w:t>
      </w:r>
    </w:p>
    <w:p w14:paraId="144975A1" w14:textId="77777777" w:rsidR="00A77465" w:rsidRDefault="00A77465" w:rsidP="00A77465">
      <w:pPr>
        <w:pStyle w:val="Normal1"/>
      </w:pPr>
      <w:r>
        <w:t>A) identificar la intención del autor.</w:t>
      </w:r>
    </w:p>
    <w:p w14:paraId="61325A22" w14:textId="77777777" w:rsidR="00A77465" w:rsidRDefault="00A77465" w:rsidP="00A77465">
      <w:pPr>
        <w:pStyle w:val="Normal1"/>
      </w:pPr>
      <w:r>
        <w:t>B) reconocer lo más importante el texto.</w:t>
      </w:r>
    </w:p>
    <w:p w14:paraId="63B8B07A" w14:textId="77777777" w:rsidR="00A77465" w:rsidRDefault="00A77465" w:rsidP="00A77465">
      <w:pPr>
        <w:pStyle w:val="Normal1"/>
      </w:pPr>
      <w:r>
        <w:t>C) tomar en cuenta que el tema es la idea principal.</w:t>
      </w:r>
    </w:p>
    <w:p w14:paraId="3F572843" w14:textId="77777777" w:rsidR="00A77465" w:rsidRDefault="00A77465" w:rsidP="00A77465">
      <w:pPr>
        <w:pStyle w:val="Normal1"/>
      </w:pPr>
      <w:r>
        <w:t>D) identificar las ideas principales y secundarias del texto.</w:t>
      </w:r>
    </w:p>
    <w:p w14:paraId="0DB07A6B" w14:textId="77777777" w:rsidR="00A77465" w:rsidRDefault="00A77465" w:rsidP="00A77465">
      <w:pPr>
        <w:pStyle w:val="Normal1"/>
        <w:rPr>
          <w:b/>
        </w:rPr>
      </w:pPr>
    </w:p>
    <w:p w14:paraId="465519D0" w14:textId="77777777" w:rsidR="00A77465" w:rsidRDefault="00A77465" w:rsidP="00A77465">
      <w:pPr>
        <w:pStyle w:val="Normal1"/>
        <w:rPr>
          <w:b/>
        </w:rPr>
      </w:pPr>
    </w:p>
    <w:p w14:paraId="49CC0A37" w14:textId="77777777" w:rsidR="00A77465" w:rsidRDefault="00A77465" w:rsidP="00A77465">
      <w:pPr>
        <w:pStyle w:val="Normal1"/>
        <w:rPr>
          <w:b/>
        </w:rPr>
      </w:pPr>
    </w:p>
    <w:p w14:paraId="33B0CF06" w14:textId="77777777" w:rsidR="00A77465" w:rsidRDefault="00A77465" w:rsidP="00A77465">
      <w:pPr>
        <w:pStyle w:val="Normal1"/>
        <w:rPr>
          <w:b/>
        </w:rPr>
      </w:pPr>
    </w:p>
    <w:p w14:paraId="2102FA5D" w14:textId="77777777" w:rsidR="00A77465" w:rsidRDefault="00A77465" w:rsidP="00A77465">
      <w:pPr>
        <w:pStyle w:val="Normal1"/>
        <w:rPr>
          <w:b/>
        </w:rPr>
      </w:pPr>
    </w:p>
    <w:p w14:paraId="0A4B8BD1" w14:textId="77777777" w:rsidR="00A77465" w:rsidRDefault="00A77465" w:rsidP="00A77465">
      <w:pPr>
        <w:pStyle w:val="Normal1"/>
        <w:rPr>
          <w:b/>
        </w:rPr>
      </w:pPr>
    </w:p>
    <w:p w14:paraId="0F3F9617" w14:textId="77777777" w:rsidR="00A77465" w:rsidRDefault="00A77465" w:rsidP="00A77465">
      <w:pPr>
        <w:pStyle w:val="Normal1"/>
        <w:rPr>
          <w:b/>
        </w:rPr>
      </w:pPr>
    </w:p>
    <w:p w14:paraId="156D9692" w14:textId="77777777" w:rsidR="00A77465" w:rsidRDefault="00A77465" w:rsidP="00A77465">
      <w:pPr>
        <w:pStyle w:val="Normal1"/>
        <w:rPr>
          <w:b/>
        </w:rPr>
      </w:pPr>
    </w:p>
    <w:p w14:paraId="28362AF1" w14:textId="77777777" w:rsidR="00A77465" w:rsidRDefault="00A77465" w:rsidP="00A77465">
      <w:pPr>
        <w:pStyle w:val="Normal1"/>
        <w:rPr>
          <w:b/>
        </w:rPr>
      </w:pPr>
    </w:p>
    <w:p w14:paraId="411A3977" w14:textId="77777777" w:rsidR="00A77465" w:rsidRDefault="00A77465" w:rsidP="00A77465">
      <w:pPr>
        <w:pStyle w:val="Normal1"/>
        <w:rPr>
          <w:b/>
        </w:rPr>
      </w:pPr>
    </w:p>
    <w:p w14:paraId="261B62DF" w14:textId="77777777" w:rsidR="00A77465" w:rsidRDefault="00A77465" w:rsidP="00A77465">
      <w:pPr>
        <w:pStyle w:val="Normal1"/>
        <w:rPr>
          <w:b/>
        </w:rPr>
      </w:pPr>
    </w:p>
    <w:p w14:paraId="03ACDA49" w14:textId="77777777" w:rsidR="00A77465" w:rsidRDefault="00A77465" w:rsidP="00A77465">
      <w:pPr>
        <w:pStyle w:val="Normal1"/>
      </w:pPr>
      <w:r w:rsidRPr="00BB2F8B">
        <w:lastRenderedPageBreak/>
        <w:t>CLAVES DE ÍTEMS</w:t>
      </w:r>
    </w:p>
    <w:p w14:paraId="193ECAC2" w14:textId="77777777" w:rsidR="00A77465" w:rsidRPr="00BB2F8B" w:rsidRDefault="00A77465" w:rsidP="00A77465">
      <w:pPr>
        <w:pStyle w:val="Normal1"/>
      </w:pPr>
    </w:p>
    <w:p w14:paraId="18F53CB6" w14:textId="77777777" w:rsidR="00A77465" w:rsidRDefault="00A77465" w:rsidP="00A77465">
      <w:pPr>
        <w:pStyle w:val="Normal1"/>
        <w:rPr>
          <w:b/>
        </w:rPr>
      </w:pPr>
      <w:r w:rsidRPr="00BB2F8B">
        <w:rPr>
          <w:b/>
        </w:rPr>
        <w:t xml:space="preserve">ÍTEM 1 </w:t>
      </w:r>
    </w:p>
    <w:tbl>
      <w:tblPr>
        <w:tblW w:w="1006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9"/>
        <w:gridCol w:w="7686"/>
      </w:tblGrid>
      <w:tr w:rsidR="00A77465" w:rsidRPr="009D4BC7" w14:paraId="2816221D" w14:textId="77777777" w:rsidTr="004172FD">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6C97E" w14:textId="77777777" w:rsidR="00A77465" w:rsidRPr="009D4BC7" w:rsidRDefault="00A77465" w:rsidP="00A2070D">
            <w:pPr>
              <w:pStyle w:val="Normal1"/>
              <w:contextualSpacing/>
              <w:rPr>
                <w:b/>
              </w:rPr>
            </w:pPr>
            <w:r w:rsidRPr="009D4BC7">
              <w:rPr>
                <w:b/>
              </w:rPr>
              <w:t>Opciones de respuesta</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CA32A" w14:textId="77777777" w:rsidR="00A77465" w:rsidRDefault="00A77465" w:rsidP="00A2070D">
            <w:pPr>
              <w:pStyle w:val="Normal1"/>
              <w:widowControl w:val="0"/>
              <w:spacing w:line="240" w:lineRule="auto"/>
              <w:rPr>
                <w:b/>
              </w:rPr>
            </w:pPr>
            <w:r w:rsidRPr="009D4BC7">
              <w:rPr>
                <w:b/>
              </w:rPr>
              <w:t>Argumentaciones</w:t>
            </w:r>
          </w:p>
          <w:p w14:paraId="49DC6B88" w14:textId="77777777" w:rsidR="00A77465" w:rsidRPr="009D4BC7" w:rsidRDefault="00A77465" w:rsidP="00A2070D">
            <w:pPr>
              <w:pStyle w:val="Normal1"/>
              <w:widowControl w:val="0"/>
              <w:spacing w:line="240" w:lineRule="auto"/>
              <w:rPr>
                <w:b/>
              </w:rPr>
            </w:pPr>
          </w:p>
        </w:tc>
      </w:tr>
      <w:tr w:rsidR="00A77465" w14:paraId="464D2A9E" w14:textId="77777777" w:rsidTr="004172FD">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786FA" w14:textId="77777777" w:rsidR="00A77465" w:rsidRPr="00BB2F8B" w:rsidRDefault="00A77465" w:rsidP="00A2070D">
            <w:pPr>
              <w:pStyle w:val="Normal1"/>
              <w:ind w:left="1080" w:hanging="1038"/>
              <w:contextualSpacing/>
            </w:pPr>
            <w:r w:rsidRPr="00BB2F8B">
              <w:t>A) 1ab, 2cd</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219DC" w14:textId="77777777" w:rsidR="00A77465" w:rsidRDefault="00A77465" w:rsidP="00A2070D">
            <w:pPr>
              <w:pStyle w:val="Normal1"/>
              <w:widowControl w:val="0"/>
              <w:spacing w:line="240" w:lineRule="auto"/>
            </w:pPr>
            <w:r w:rsidRPr="00BB2F8B">
              <w:t>Incorrecta. Las ideas principales se caracterizan por tener la información más relevante y ser independientes. Las ideas secundarias son dependientes de las ideas principales y buscan ampliar y ejemplificar su información.</w:t>
            </w:r>
          </w:p>
          <w:p w14:paraId="5356DC45" w14:textId="77777777" w:rsidR="00A77465" w:rsidRPr="00BB2F8B" w:rsidRDefault="00A77465" w:rsidP="00A2070D">
            <w:pPr>
              <w:pStyle w:val="Normal1"/>
              <w:widowControl w:val="0"/>
              <w:spacing w:line="240" w:lineRule="auto"/>
            </w:pPr>
          </w:p>
        </w:tc>
      </w:tr>
      <w:tr w:rsidR="00A77465" w14:paraId="62C3EBAA" w14:textId="77777777" w:rsidTr="004172FD">
        <w:trPr>
          <w:trHeight w:val="494"/>
        </w:trPr>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8CA4A" w14:textId="77777777" w:rsidR="00A77465" w:rsidRPr="00BB2F8B" w:rsidRDefault="00A77465" w:rsidP="00A2070D">
            <w:pPr>
              <w:pStyle w:val="Normal1"/>
              <w:ind w:left="1080" w:hanging="1038"/>
              <w:contextualSpacing/>
            </w:pPr>
            <w:r w:rsidRPr="00BB2F8B">
              <w:t>B) 1da, 2cb</w:t>
            </w:r>
          </w:p>
          <w:p w14:paraId="64253905" w14:textId="77777777" w:rsidR="00A77465" w:rsidRPr="00BB2F8B" w:rsidRDefault="00A77465" w:rsidP="00A2070D">
            <w:pPr>
              <w:pStyle w:val="Normal1"/>
              <w:ind w:left="1080" w:hanging="1038"/>
              <w:contextualSpacing/>
            </w:pPr>
            <w:r w:rsidRPr="00BB2F8B">
              <w:t xml:space="preserve">    </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9613E" w14:textId="77777777" w:rsidR="00A77465" w:rsidRDefault="00A77465" w:rsidP="00A2070D">
            <w:pPr>
              <w:pStyle w:val="Normal1"/>
              <w:widowControl w:val="0"/>
              <w:spacing w:line="240" w:lineRule="auto"/>
            </w:pPr>
            <w:r w:rsidRPr="00BB2F8B">
              <w:t>Incorrecta. Las ideas principales son independientes. Sin embargo, no buscan ampliar información.</w:t>
            </w:r>
          </w:p>
          <w:p w14:paraId="19E434A2" w14:textId="77777777" w:rsidR="00A77465" w:rsidRPr="00BB2F8B" w:rsidRDefault="00A77465" w:rsidP="00A2070D">
            <w:pPr>
              <w:pStyle w:val="Normal1"/>
              <w:widowControl w:val="0"/>
              <w:spacing w:line="240" w:lineRule="auto"/>
            </w:pPr>
          </w:p>
        </w:tc>
      </w:tr>
      <w:tr w:rsidR="00A77465" w14:paraId="758A8B34" w14:textId="77777777" w:rsidTr="004172FD">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E2C" w14:textId="77777777" w:rsidR="00A77465" w:rsidRPr="00BB2F8B" w:rsidRDefault="00A77465" w:rsidP="00A2070D">
            <w:pPr>
              <w:pStyle w:val="Normal1"/>
              <w:ind w:left="1080" w:hanging="1038"/>
              <w:contextualSpacing/>
            </w:pPr>
            <w:r w:rsidRPr="00BB2F8B">
              <w:t>C) 1bd, 2ac</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639AA" w14:textId="77777777" w:rsidR="00A77465" w:rsidRDefault="00A77465" w:rsidP="00A2070D">
            <w:pPr>
              <w:pStyle w:val="Normal1"/>
              <w:widowControl w:val="0"/>
              <w:spacing w:line="240" w:lineRule="auto"/>
            </w:pPr>
            <w:r w:rsidRPr="00BB2F8B">
              <w:t>Correcta. Las características corresponden a las ideas de un texto.</w:t>
            </w:r>
          </w:p>
          <w:p w14:paraId="026EF3C5" w14:textId="77777777" w:rsidR="00A77465" w:rsidRPr="00BB2F8B" w:rsidRDefault="00A77465" w:rsidP="00A2070D">
            <w:pPr>
              <w:pStyle w:val="Normal1"/>
              <w:widowControl w:val="0"/>
              <w:spacing w:line="240" w:lineRule="auto"/>
            </w:pPr>
          </w:p>
        </w:tc>
      </w:tr>
      <w:tr w:rsidR="00A77465" w14:paraId="78D99B17" w14:textId="77777777" w:rsidTr="004172FD">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B4466" w14:textId="77777777" w:rsidR="00A77465" w:rsidRPr="00BB2F8B" w:rsidRDefault="00A77465" w:rsidP="00A2070D">
            <w:pPr>
              <w:pStyle w:val="Normal1"/>
              <w:ind w:left="1080" w:hanging="1038"/>
              <w:contextualSpacing/>
            </w:pPr>
            <w:r w:rsidRPr="00BB2F8B">
              <w:t>D) 1ca, 2db</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BED39" w14:textId="77777777" w:rsidR="00A77465" w:rsidRDefault="00A77465" w:rsidP="00A2070D">
            <w:pPr>
              <w:pStyle w:val="Normal1"/>
              <w:widowControl w:val="0"/>
              <w:spacing w:line="240" w:lineRule="auto"/>
            </w:pPr>
            <w:r w:rsidRPr="00BB2F8B">
              <w:t>Incorrecta. Las características de las ideas principales y secundarias están invertidas.</w:t>
            </w:r>
          </w:p>
          <w:p w14:paraId="51D87A53" w14:textId="77777777" w:rsidR="00A77465" w:rsidRPr="00BB2F8B" w:rsidRDefault="00A77465" w:rsidP="00A2070D">
            <w:pPr>
              <w:pStyle w:val="Normal1"/>
              <w:widowControl w:val="0"/>
              <w:spacing w:line="240" w:lineRule="auto"/>
            </w:pPr>
          </w:p>
        </w:tc>
      </w:tr>
    </w:tbl>
    <w:p w14:paraId="4F1FB27F" w14:textId="77777777" w:rsidR="00A77465" w:rsidRPr="00BB2F8B" w:rsidRDefault="00A77465" w:rsidP="00A77465">
      <w:pPr>
        <w:pStyle w:val="Normal1"/>
        <w:rPr>
          <w:b/>
        </w:rPr>
      </w:pPr>
    </w:p>
    <w:p w14:paraId="0E0F96C5" w14:textId="77777777" w:rsidR="00A77465" w:rsidRDefault="00A77465" w:rsidP="00A77465">
      <w:pPr>
        <w:pStyle w:val="Normal1"/>
        <w:rPr>
          <w:b/>
        </w:rPr>
      </w:pPr>
      <w:r>
        <w:rPr>
          <w:b/>
        </w:rPr>
        <w:t xml:space="preserve">ÍTEM 2 </w:t>
      </w:r>
    </w:p>
    <w:tbl>
      <w:tblPr>
        <w:tblW w:w="1006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9"/>
        <w:gridCol w:w="7686"/>
      </w:tblGrid>
      <w:tr w:rsidR="00A77465" w:rsidRPr="009D4BC7" w14:paraId="031050F0" w14:textId="77777777" w:rsidTr="004172FD">
        <w:trPr>
          <w:trHeight w:val="263"/>
        </w:trPr>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7B4DF" w14:textId="77777777" w:rsidR="00A77465" w:rsidRPr="00BB2F8B" w:rsidRDefault="00A77465" w:rsidP="00A2070D">
            <w:pPr>
              <w:pStyle w:val="Normal1"/>
              <w:rPr>
                <w:b/>
              </w:rPr>
            </w:pPr>
            <w:r w:rsidRPr="00BB2F8B">
              <w:rPr>
                <w:b/>
              </w:rPr>
              <w:t>Opciones de respuesta</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2966B" w14:textId="77777777" w:rsidR="00A77465" w:rsidRDefault="00A77465" w:rsidP="00A2070D">
            <w:pPr>
              <w:pStyle w:val="Normal1"/>
              <w:spacing w:after="160" w:line="259" w:lineRule="auto"/>
              <w:rPr>
                <w:b/>
              </w:rPr>
            </w:pPr>
            <w:r w:rsidRPr="00BB2F8B">
              <w:rPr>
                <w:b/>
              </w:rPr>
              <w:t>Argumentaciones</w:t>
            </w:r>
          </w:p>
          <w:p w14:paraId="33D164AF" w14:textId="77777777" w:rsidR="00A77465" w:rsidRPr="00BB2F8B" w:rsidRDefault="00A77465" w:rsidP="00A2070D">
            <w:pPr>
              <w:pStyle w:val="Normal1"/>
              <w:spacing w:after="160" w:line="259" w:lineRule="auto"/>
              <w:rPr>
                <w:b/>
              </w:rPr>
            </w:pPr>
          </w:p>
        </w:tc>
      </w:tr>
      <w:tr w:rsidR="00A77465" w14:paraId="0D3A2AD9" w14:textId="77777777" w:rsidTr="004172FD">
        <w:trPr>
          <w:trHeight w:val="315"/>
        </w:trPr>
        <w:tc>
          <w:tcPr>
            <w:tcW w:w="2379" w:type="dxa"/>
            <w:shd w:val="clear" w:color="auto" w:fill="auto"/>
            <w:tcMar>
              <w:top w:w="100" w:type="dxa"/>
              <w:left w:w="100" w:type="dxa"/>
              <w:bottom w:w="100" w:type="dxa"/>
              <w:right w:w="100" w:type="dxa"/>
            </w:tcMar>
          </w:tcPr>
          <w:p w14:paraId="23FDC5FB" w14:textId="77777777" w:rsidR="00A77465" w:rsidRDefault="00A77465" w:rsidP="00A2070D">
            <w:pPr>
              <w:pStyle w:val="Normal1"/>
            </w:pPr>
            <w:r>
              <w:t>A) 1, 4</w:t>
            </w:r>
          </w:p>
        </w:tc>
        <w:tc>
          <w:tcPr>
            <w:tcW w:w="7686" w:type="dxa"/>
            <w:shd w:val="clear" w:color="auto" w:fill="auto"/>
            <w:tcMar>
              <w:top w:w="100" w:type="dxa"/>
              <w:left w:w="100" w:type="dxa"/>
              <w:bottom w:w="100" w:type="dxa"/>
              <w:right w:w="100" w:type="dxa"/>
            </w:tcMar>
          </w:tcPr>
          <w:p w14:paraId="59A0E9E7" w14:textId="77777777" w:rsidR="00A77465" w:rsidRDefault="00A77465" w:rsidP="00A2070D">
            <w:pPr>
              <w:pStyle w:val="Normal1"/>
              <w:spacing w:after="160" w:line="259" w:lineRule="auto"/>
            </w:pPr>
            <w:r>
              <w:t xml:space="preserve">Incorrecta. Las ideas se deben evaluar al final, no al momento de producirlas. </w:t>
            </w:r>
          </w:p>
        </w:tc>
      </w:tr>
      <w:tr w:rsidR="00A77465" w14:paraId="55B60073" w14:textId="77777777" w:rsidTr="004172FD">
        <w:trPr>
          <w:trHeight w:val="449"/>
        </w:trPr>
        <w:tc>
          <w:tcPr>
            <w:tcW w:w="2379" w:type="dxa"/>
            <w:shd w:val="clear" w:color="auto" w:fill="auto"/>
            <w:tcMar>
              <w:top w:w="100" w:type="dxa"/>
              <w:left w:w="100" w:type="dxa"/>
              <w:bottom w:w="100" w:type="dxa"/>
              <w:right w:w="100" w:type="dxa"/>
            </w:tcMar>
          </w:tcPr>
          <w:p w14:paraId="0B8A77D7" w14:textId="77777777" w:rsidR="00A77465" w:rsidRDefault="00A77465" w:rsidP="00A2070D">
            <w:pPr>
              <w:pStyle w:val="Normal1"/>
            </w:pPr>
            <w:r>
              <w:t>B) 1, 2</w:t>
            </w:r>
          </w:p>
          <w:p w14:paraId="5A241EA3" w14:textId="77777777" w:rsidR="00A77465" w:rsidRDefault="00A77465" w:rsidP="00A2070D">
            <w:pPr>
              <w:pStyle w:val="Normal1"/>
            </w:pPr>
            <w:r>
              <w:t xml:space="preserve">    </w:t>
            </w:r>
          </w:p>
        </w:tc>
        <w:tc>
          <w:tcPr>
            <w:tcW w:w="7686" w:type="dxa"/>
            <w:shd w:val="clear" w:color="auto" w:fill="auto"/>
            <w:tcMar>
              <w:top w:w="100" w:type="dxa"/>
              <w:left w:w="100" w:type="dxa"/>
              <w:bottom w:w="100" w:type="dxa"/>
              <w:right w:w="100" w:type="dxa"/>
            </w:tcMar>
          </w:tcPr>
          <w:p w14:paraId="36B84183" w14:textId="77777777" w:rsidR="00A77465" w:rsidRDefault="00A77465" w:rsidP="00A2070D">
            <w:pPr>
              <w:pStyle w:val="Normal1"/>
              <w:spacing w:after="160" w:line="259" w:lineRule="auto"/>
            </w:pPr>
            <w:r>
              <w:t>Correcta. No se debe juzgar o criticar las ideas mientras van fluyendo, por lo que se debe pensar libremente.</w:t>
            </w:r>
          </w:p>
        </w:tc>
      </w:tr>
      <w:tr w:rsidR="00A77465" w14:paraId="711764DC" w14:textId="77777777" w:rsidTr="004172FD">
        <w:trPr>
          <w:trHeight w:val="660"/>
        </w:trPr>
        <w:tc>
          <w:tcPr>
            <w:tcW w:w="2379" w:type="dxa"/>
            <w:shd w:val="clear" w:color="auto" w:fill="auto"/>
            <w:tcMar>
              <w:top w:w="100" w:type="dxa"/>
              <w:left w:w="100" w:type="dxa"/>
              <w:bottom w:w="100" w:type="dxa"/>
              <w:right w:w="100" w:type="dxa"/>
            </w:tcMar>
          </w:tcPr>
          <w:p w14:paraId="423C2F04" w14:textId="77777777" w:rsidR="00A77465" w:rsidRDefault="00A77465" w:rsidP="00A2070D">
            <w:pPr>
              <w:pStyle w:val="Normal1"/>
            </w:pPr>
            <w:r>
              <w:t>C) 2, 3</w:t>
            </w:r>
          </w:p>
        </w:tc>
        <w:tc>
          <w:tcPr>
            <w:tcW w:w="7686" w:type="dxa"/>
            <w:shd w:val="clear" w:color="auto" w:fill="auto"/>
            <w:tcMar>
              <w:top w:w="100" w:type="dxa"/>
              <w:left w:w="100" w:type="dxa"/>
              <w:bottom w:w="100" w:type="dxa"/>
              <w:right w:w="100" w:type="dxa"/>
            </w:tcMar>
          </w:tcPr>
          <w:p w14:paraId="19E4943B" w14:textId="77777777" w:rsidR="00A77465" w:rsidRDefault="00A77465" w:rsidP="00A2070D">
            <w:pPr>
              <w:pStyle w:val="Normal1"/>
              <w:spacing w:after="160" w:line="259" w:lineRule="auto"/>
            </w:pPr>
            <w:r>
              <w:t>Incorrecta. Se recomienda no criticar las ideas mientras se las va obteniendo pero sí producir la mayor cantidad posible de estas.</w:t>
            </w:r>
          </w:p>
        </w:tc>
      </w:tr>
      <w:tr w:rsidR="00A77465" w14:paraId="7DAD796E" w14:textId="77777777" w:rsidTr="004172FD">
        <w:trPr>
          <w:trHeight w:val="520"/>
        </w:trPr>
        <w:tc>
          <w:tcPr>
            <w:tcW w:w="2379" w:type="dxa"/>
            <w:shd w:val="clear" w:color="auto" w:fill="auto"/>
            <w:tcMar>
              <w:top w:w="100" w:type="dxa"/>
              <w:left w:w="100" w:type="dxa"/>
              <w:bottom w:w="100" w:type="dxa"/>
              <w:right w:w="100" w:type="dxa"/>
            </w:tcMar>
          </w:tcPr>
          <w:p w14:paraId="29854C6D" w14:textId="77777777" w:rsidR="00A77465" w:rsidRDefault="00A77465" w:rsidP="00A2070D">
            <w:pPr>
              <w:pStyle w:val="Normal1"/>
            </w:pPr>
            <w:r>
              <w:t>D) 3, 4</w:t>
            </w:r>
          </w:p>
        </w:tc>
        <w:tc>
          <w:tcPr>
            <w:tcW w:w="7686" w:type="dxa"/>
            <w:shd w:val="clear" w:color="auto" w:fill="auto"/>
            <w:tcMar>
              <w:top w:w="100" w:type="dxa"/>
              <w:left w:w="100" w:type="dxa"/>
              <w:bottom w:w="100" w:type="dxa"/>
              <w:right w:w="100" w:type="dxa"/>
            </w:tcMar>
          </w:tcPr>
          <w:p w14:paraId="79D1B8DA" w14:textId="77777777" w:rsidR="00A77465" w:rsidRDefault="00A77465" w:rsidP="00A2070D">
            <w:pPr>
              <w:pStyle w:val="Normal1"/>
              <w:spacing w:after="160" w:line="259" w:lineRule="auto"/>
            </w:pPr>
            <w:r>
              <w:t>Incorrecta. Las ideas se deben producir en la mayor cantidad posible y se deben tomar en cuenta así sean poco comunes, criticándolas al final.</w:t>
            </w:r>
          </w:p>
        </w:tc>
      </w:tr>
    </w:tbl>
    <w:p w14:paraId="03186315" w14:textId="77777777" w:rsidR="00A77465" w:rsidRDefault="00A77465" w:rsidP="00A77465">
      <w:pPr>
        <w:pStyle w:val="Normal1"/>
        <w:rPr>
          <w:b/>
        </w:rPr>
      </w:pPr>
    </w:p>
    <w:p w14:paraId="599DC251" w14:textId="77777777" w:rsidR="00A77465" w:rsidRDefault="00A77465" w:rsidP="00A77465">
      <w:pPr>
        <w:pStyle w:val="Normal1"/>
        <w:rPr>
          <w:b/>
        </w:rPr>
      </w:pPr>
    </w:p>
    <w:p w14:paraId="14348548" w14:textId="77777777" w:rsidR="00A77465" w:rsidRDefault="00A77465" w:rsidP="00A77465">
      <w:pPr>
        <w:pStyle w:val="Normal1"/>
        <w:rPr>
          <w:b/>
        </w:rPr>
      </w:pPr>
    </w:p>
    <w:p w14:paraId="3DE9DC32" w14:textId="77777777" w:rsidR="00A77465" w:rsidRDefault="00A77465" w:rsidP="00A77465">
      <w:pPr>
        <w:pStyle w:val="Normal1"/>
        <w:rPr>
          <w:b/>
        </w:rPr>
      </w:pPr>
    </w:p>
    <w:p w14:paraId="4FB1371D" w14:textId="77777777" w:rsidR="00A77465" w:rsidRDefault="00A77465" w:rsidP="00A77465">
      <w:pPr>
        <w:pStyle w:val="Normal1"/>
        <w:rPr>
          <w:b/>
        </w:rPr>
      </w:pPr>
    </w:p>
    <w:p w14:paraId="5C9C4247" w14:textId="77777777" w:rsidR="00A77465" w:rsidRDefault="00A77465" w:rsidP="00A77465">
      <w:pPr>
        <w:pStyle w:val="Normal1"/>
        <w:rPr>
          <w:b/>
        </w:rPr>
      </w:pPr>
    </w:p>
    <w:p w14:paraId="71A78976" w14:textId="77777777" w:rsidR="00A77465" w:rsidRDefault="00A77465" w:rsidP="00A77465">
      <w:pPr>
        <w:pStyle w:val="Normal1"/>
        <w:rPr>
          <w:b/>
        </w:rPr>
      </w:pPr>
    </w:p>
    <w:p w14:paraId="435174BE" w14:textId="77777777" w:rsidR="00A77465" w:rsidRDefault="00A77465" w:rsidP="00A77465">
      <w:pPr>
        <w:pStyle w:val="Normal1"/>
        <w:rPr>
          <w:b/>
        </w:rPr>
      </w:pPr>
    </w:p>
    <w:p w14:paraId="26F8870C" w14:textId="77777777" w:rsidR="00A77465" w:rsidRDefault="00A77465" w:rsidP="00A77465">
      <w:pPr>
        <w:pStyle w:val="Normal1"/>
        <w:rPr>
          <w:b/>
        </w:rPr>
      </w:pPr>
    </w:p>
    <w:p w14:paraId="2761B206" w14:textId="77777777" w:rsidR="00A77465" w:rsidRDefault="00A77465" w:rsidP="00A77465">
      <w:pPr>
        <w:pStyle w:val="Normal1"/>
        <w:rPr>
          <w:b/>
        </w:rPr>
      </w:pPr>
    </w:p>
    <w:p w14:paraId="69F761C6" w14:textId="77777777" w:rsidR="00A77465" w:rsidRDefault="00A77465" w:rsidP="00A77465">
      <w:pPr>
        <w:pStyle w:val="Normal1"/>
        <w:rPr>
          <w:b/>
        </w:rPr>
      </w:pPr>
    </w:p>
    <w:p w14:paraId="526EE1B7" w14:textId="77777777" w:rsidR="00A77465" w:rsidRDefault="00A77465" w:rsidP="00A77465">
      <w:pPr>
        <w:pStyle w:val="Normal1"/>
        <w:rPr>
          <w:b/>
        </w:rPr>
      </w:pPr>
    </w:p>
    <w:p w14:paraId="02D5FBD5" w14:textId="77777777" w:rsidR="00A77465" w:rsidRDefault="00A77465" w:rsidP="00A77465">
      <w:pPr>
        <w:pStyle w:val="Normal1"/>
        <w:rPr>
          <w:b/>
        </w:rPr>
      </w:pPr>
      <w:r w:rsidRPr="00BB2F8B">
        <w:rPr>
          <w:b/>
        </w:rPr>
        <w:t xml:space="preserve">ÍTEM 3 </w:t>
      </w:r>
    </w:p>
    <w:tbl>
      <w:tblPr>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7"/>
        <w:gridCol w:w="8112"/>
      </w:tblGrid>
      <w:tr w:rsidR="00A77465" w:rsidRPr="009D4BC7" w14:paraId="61BA1EED"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ABF64" w14:textId="77777777" w:rsidR="00A77465" w:rsidRPr="00BB2F8B" w:rsidRDefault="00A77465" w:rsidP="00A2070D">
            <w:pPr>
              <w:pStyle w:val="Normal1"/>
              <w:rPr>
                <w:b/>
              </w:rPr>
            </w:pPr>
            <w:r w:rsidRPr="00BB2F8B">
              <w:rPr>
                <w:b/>
              </w:rPr>
              <w:t>Opciones de respuesta</w:t>
            </w:r>
          </w:p>
        </w:tc>
        <w:tc>
          <w:tcPr>
            <w:tcW w:w="81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D5532" w14:textId="77777777" w:rsidR="00A77465" w:rsidRPr="00BB2F8B" w:rsidRDefault="00A77465" w:rsidP="00A2070D">
            <w:pPr>
              <w:pStyle w:val="Normal1"/>
              <w:spacing w:after="160" w:line="259" w:lineRule="auto"/>
              <w:rPr>
                <w:b/>
              </w:rPr>
            </w:pPr>
            <w:r w:rsidRPr="00BB2F8B">
              <w:rPr>
                <w:b/>
              </w:rPr>
              <w:t>Argumentaciones</w:t>
            </w:r>
          </w:p>
        </w:tc>
      </w:tr>
      <w:tr w:rsidR="00A77465" w14:paraId="476F1A0F" w14:textId="77777777" w:rsidTr="004172FD">
        <w:trPr>
          <w:trHeight w:val="452"/>
        </w:trPr>
        <w:tc>
          <w:tcPr>
            <w:tcW w:w="2237" w:type="dxa"/>
            <w:shd w:val="clear" w:color="auto" w:fill="auto"/>
            <w:tcMar>
              <w:top w:w="100" w:type="dxa"/>
              <w:left w:w="100" w:type="dxa"/>
              <w:bottom w:w="100" w:type="dxa"/>
              <w:right w:w="100" w:type="dxa"/>
            </w:tcMar>
          </w:tcPr>
          <w:p w14:paraId="3C415A0B" w14:textId="77777777" w:rsidR="00A77465" w:rsidRDefault="00A77465" w:rsidP="00A2070D">
            <w:pPr>
              <w:pStyle w:val="Normal1"/>
            </w:pPr>
            <w:r>
              <w:t>A) encuesta descriptiva - encuesta analítica</w:t>
            </w:r>
          </w:p>
        </w:tc>
        <w:tc>
          <w:tcPr>
            <w:tcW w:w="8112" w:type="dxa"/>
            <w:shd w:val="clear" w:color="auto" w:fill="auto"/>
            <w:tcMar>
              <w:top w:w="100" w:type="dxa"/>
              <w:left w:w="100" w:type="dxa"/>
              <w:bottom w:w="100" w:type="dxa"/>
              <w:right w:w="100" w:type="dxa"/>
            </w:tcMar>
          </w:tcPr>
          <w:p w14:paraId="322819B6" w14:textId="77777777" w:rsidR="00A77465" w:rsidRDefault="00A77465" w:rsidP="00A2070D">
            <w:pPr>
              <w:pStyle w:val="Normal1"/>
              <w:spacing w:after="160" w:line="259" w:lineRule="auto"/>
            </w:pPr>
            <w:r>
              <w:t>Incorrecta. La encuesta es una herramienta para recolectar información, basada en preguntas estructuradas y en análisis estadístico.</w:t>
            </w:r>
          </w:p>
        </w:tc>
      </w:tr>
      <w:tr w:rsidR="00A77465" w14:paraId="1EA33398" w14:textId="77777777" w:rsidTr="004172FD">
        <w:trPr>
          <w:trHeight w:val="381"/>
        </w:trPr>
        <w:tc>
          <w:tcPr>
            <w:tcW w:w="2237" w:type="dxa"/>
            <w:shd w:val="clear" w:color="auto" w:fill="auto"/>
            <w:tcMar>
              <w:top w:w="100" w:type="dxa"/>
              <w:left w:w="100" w:type="dxa"/>
              <w:bottom w:w="100" w:type="dxa"/>
              <w:right w:w="100" w:type="dxa"/>
            </w:tcMar>
          </w:tcPr>
          <w:p w14:paraId="0C477B1B" w14:textId="77777777" w:rsidR="00A77465" w:rsidRDefault="00A77465" w:rsidP="00A2070D">
            <w:pPr>
              <w:pStyle w:val="Normal1"/>
            </w:pPr>
            <w:r>
              <w:t>B) encuesta - entrevista</w:t>
            </w:r>
          </w:p>
        </w:tc>
        <w:tc>
          <w:tcPr>
            <w:tcW w:w="8112" w:type="dxa"/>
            <w:shd w:val="clear" w:color="auto" w:fill="auto"/>
            <w:tcMar>
              <w:top w:w="100" w:type="dxa"/>
              <w:left w:w="100" w:type="dxa"/>
              <w:bottom w:w="100" w:type="dxa"/>
              <w:right w:w="100" w:type="dxa"/>
            </w:tcMar>
          </w:tcPr>
          <w:p w14:paraId="2D4A837E" w14:textId="77777777" w:rsidR="00A77465" w:rsidRDefault="00A77465" w:rsidP="00A2070D">
            <w:pPr>
              <w:pStyle w:val="Normal1"/>
              <w:spacing w:after="160" w:line="259" w:lineRule="auto"/>
            </w:pPr>
            <w:r>
              <w:t xml:space="preserve">Incorrecta. </w:t>
            </w:r>
            <w:r w:rsidR="004172FD">
              <w:t>Las palabras encuestan</w:t>
            </w:r>
            <w:r>
              <w:t xml:space="preserve"> y entrevista están invertidas.</w:t>
            </w:r>
          </w:p>
        </w:tc>
      </w:tr>
      <w:tr w:rsidR="00A77465" w14:paraId="25E5CCCC" w14:textId="77777777" w:rsidTr="004172FD">
        <w:trPr>
          <w:trHeight w:val="574"/>
        </w:trPr>
        <w:tc>
          <w:tcPr>
            <w:tcW w:w="2237" w:type="dxa"/>
            <w:shd w:val="clear" w:color="auto" w:fill="auto"/>
            <w:tcMar>
              <w:top w:w="100" w:type="dxa"/>
              <w:left w:w="100" w:type="dxa"/>
              <w:bottom w:w="100" w:type="dxa"/>
              <w:right w:w="100" w:type="dxa"/>
            </w:tcMar>
          </w:tcPr>
          <w:p w14:paraId="75FF183F" w14:textId="77777777" w:rsidR="00A77465" w:rsidRDefault="00A77465" w:rsidP="00A2070D">
            <w:pPr>
              <w:pStyle w:val="Normal1"/>
            </w:pPr>
            <w:r>
              <w:t>C) encuesta analítica - encuesta descriptiva</w:t>
            </w:r>
          </w:p>
        </w:tc>
        <w:tc>
          <w:tcPr>
            <w:tcW w:w="8112" w:type="dxa"/>
            <w:shd w:val="clear" w:color="auto" w:fill="auto"/>
            <w:tcMar>
              <w:top w:w="100" w:type="dxa"/>
              <w:left w:w="100" w:type="dxa"/>
              <w:bottom w:w="100" w:type="dxa"/>
              <w:right w:w="100" w:type="dxa"/>
            </w:tcMar>
          </w:tcPr>
          <w:p w14:paraId="56521468" w14:textId="77777777" w:rsidR="00A77465" w:rsidRDefault="00A77465" w:rsidP="00A2070D">
            <w:pPr>
              <w:pStyle w:val="Normal1"/>
              <w:spacing w:after="160" w:line="259" w:lineRule="auto"/>
            </w:pPr>
            <w:r>
              <w:t>Incorrecta. La encuesta analítica se distingue por su finalidad, que es buscar explicaciones para plantear soluciones.</w:t>
            </w:r>
          </w:p>
        </w:tc>
      </w:tr>
      <w:tr w:rsidR="00A77465" w14:paraId="5C3439E9" w14:textId="77777777" w:rsidTr="004172FD">
        <w:trPr>
          <w:trHeight w:val="1389"/>
        </w:trPr>
        <w:tc>
          <w:tcPr>
            <w:tcW w:w="2237" w:type="dxa"/>
            <w:shd w:val="clear" w:color="auto" w:fill="auto"/>
            <w:tcMar>
              <w:top w:w="100" w:type="dxa"/>
              <w:left w:w="100" w:type="dxa"/>
              <w:bottom w:w="100" w:type="dxa"/>
              <w:right w:w="100" w:type="dxa"/>
            </w:tcMar>
          </w:tcPr>
          <w:p w14:paraId="7BEE80FA" w14:textId="77777777" w:rsidR="00A77465" w:rsidRDefault="00A77465" w:rsidP="00A2070D">
            <w:pPr>
              <w:pStyle w:val="Normal1"/>
            </w:pPr>
            <w:r>
              <w:t>D) entrevista - encuesta</w:t>
            </w:r>
          </w:p>
        </w:tc>
        <w:tc>
          <w:tcPr>
            <w:tcW w:w="8112" w:type="dxa"/>
            <w:shd w:val="clear" w:color="auto" w:fill="auto"/>
            <w:tcMar>
              <w:top w:w="100" w:type="dxa"/>
              <w:left w:w="100" w:type="dxa"/>
              <w:bottom w:w="100" w:type="dxa"/>
              <w:right w:w="100" w:type="dxa"/>
            </w:tcMar>
          </w:tcPr>
          <w:p w14:paraId="07D6F2FB" w14:textId="77777777" w:rsidR="00A77465" w:rsidRDefault="00A77465" w:rsidP="00A2070D">
            <w:pPr>
              <w:pStyle w:val="Normal1"/>
              <w:spacing w:after="160" w:line="259" w:lineRule="auto"/>
            </w:pPr>
            <w:r>
              <w:t xml:space="preserve">Correcta. La entrevista es un recurso comunicativo que se basa en una conversación entre dos personas, en las cuales una de estas ha sido </w:t>
            </w:r>
            <w:r w:rsidR="004172FD">
              <w:t>escogida</w:t>
            </w:r>
            <w:r>
              <w:t xml:space="preserve"> por su conocimiento sobre un tema. Por otro lado, la encuesta se guía a partir de preguntas previamente estructuradas y es realizada a un grupo objetivo que ha sido escogido según análisis estadísticos.</w:t>
            </w:r>
          </w:p>
        </w:tc>
      </w:tr>
    </w:tbl>
    <w:p w14:paraId="5A9E785C" w14:textId="77777777" w:rsidR="00A77465" w:rsidRDefault="00A77465" w:rsidP="00A77465">
      <w:pPr>
        <w:pStyle w:val="Normal1"/>
        <w:rPr>
          <w:b/>
        </w:rPr>
      </w:pPr>
    </w:p>
    <w:p w14:paraId="0C7C3DA9" w14:textId="77777777" w:rsidR="00A77465" w:rsidRPr="00E864FE" w:rsidRDefault="00A77465" w:rsidP="00A77465">
      <w:pPr>
        <w:pStyle w:val="Normal1"/>
        <w:rPr>
          <w:b/>
        </w:rPr>
      </w:pPr>
      <w:r>
        <w:rPr>
          <w:b/>
        </w:rPr>
        <w:t>ÍTEM 4</w:t>
      </w:r>
    </w:p>
    <w:tbl>
      <w:tblPr>
        <w:tblW w:w="10065"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8"/>
        <w:gridCol w:w="7687"/>
      </w:tblGrid>
      <w:tr w:rsidR="00A77465" w:rsidRPr="00BB2F8B" w14:paraId="08A9C267" w14:textId="77777777" w:rsidTr="004172FD">
        <w:trPr>
          <w:trHeight w:val="220"/>
        </w:trPr>
        <w:tc>
          <w:tcPr>
            <w:tcW w:w="23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646E0" w14:textId="77777777" w:rsidR="00A77465" w:rsidRPr="00E864FE" w:rsidRDefault="00A77465" w:rsidP="00A2070D">
            <w:pPr>
              <w:pStyle w:val="Normal1"/>
              <w:rPr>
                <w:b/>
              </w:rPr>
            </w:pPr>
            <w:r w:rsidRPr="00E864FE">
              <w:rPr>
                <w:b/>
              </w:rPr>
              <w:t>Opciones de respuesta</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9C7FB" w14:textId="77777777" w:rsidR="00A77465" w:rsidRPr="00E864FE" w:rsidRDefault="00A77465" w:rsidP="00A2070D">
            <w:pPr>
              <w:pStyle w:val="Normal1"/>
              <w:spacing w:after="160" w:line="259" w:lineRule="auto"/>
              <w:rPr>
                <w:b/>
              </w:rPr>
            </w:pPr>
            <w:r w:rsidRPr="00E864FE">
              <w:rPr>
                <w:b/>
              </w:rPr>
              <w:t>Argumentaciones</w:t>
            </w:r>
          </w:p>
        </w:tc>
      </w:tr>
      <w:tr w:rsidR="00A77465" w14:paraId="648246E1" w14:textId="77777777" w:rsidTr="004172FD">
        <w:trPr>
          <w:trHeight w:val="220"/>
        </w:trPr>
        <w:tc>
          <w:tcPr>
            <w:tcW w:w="2378" w:type="dxa"/>
            <w:shd w:val="clear" w:color="auto" w:fill="auto"/>
            <w:tcMar>
              <w:top w:w="100" w:type="dxa"/>
              <w:left w:w="100" w:type="dxa"/>
              <w:bottom w:w="100" w:type="dxa"/>
              <w:right w:w="100" w:type="dxa"/>
            </w:tcMar>
          </w:tcPr>
          <w:p w14:paraId="73939134" w14:textId="77777777" w:rsidR="00A77465" w:rsidRDefault="00A77465" w:rsidP="00A2070D">
            <w:pPr>
              <w:pStyle w:val="Normal1"/>
            </w:pPr>
            <w:r>
              <w:t>A) 3, 4, 5</w:t>
            </w:r>
          </w:p>
        </w:tc>
        <w:tc>
          <w:tcPr>
            <w:tcW w:w="7687" w:type="dxa"/>
            <w:shd w:val="clear" w:color="auto" w:fill="auto"/>
            <w:tcMar>
              <w:top w:w="100" w:type="dxa"/>
              <w:left w:w="100" w:type="dxa"/>
              <w:bottom w:w="100" w:type="dxa"/>
              <w:right w:w="100" w:type="dxa"/>
            </w:tcMar>
          </w:tcPr>
          <w:p w14:paraId="7F366309" w14:textId="77777777" w:rsidR="00A77465" w:rsidRDefault="00A77465" w:rsidP="00A2070D">
            <w:pPr>
              <w:pStyle w:val="Normal1"/>
              <w:spacing w:after="160" w:line="259" w:lineRule="auto"/>
            </w:pPr>
            <w:r>
              <w:t>Incorrecta. Para tener datos válidos, se debe buscar y contrastar información de diferentes sitios.</w:t>
            </w:r>
          </w:p>
        </w:tc>
      </w:tr>
      <w:tr w:rsidR="00A77465" w14:paraId="739F1131" w14:textId="77777777" w:rsidTr="004172FD">
        <w:trPr>
          <w:trHeight w:val="640"/>
        </w:trPr>
        <w:tc>
          <w:tcPr>
            <w:tcW w:w="2378" w:type="dxa"/>
            <w:shd w:val="clear" w:color="auto" w:fill="auto"/>
            <w:tcMar>
              <w:top w:w="100" w:type="dxa"/>
              <w:left w:w="100" w:type="dxa"/>
              <w:bottom w:w="100" w:type="dxa"/>
              <w:right w:w="100" w:type="dxa"/>
            </w:tcMar>
          </w:tcPr>
          <w:p w14:paraId="74E61441" w14:textId="77777777" w:rsidR="00A77465" w:rsidRDefault="00A77465" w:rsidP="00A2070D">
            <w:pPr>
              <w:pStyle w:val="Normal1"/>
            </w:pPr>
            <w:r>
              <w:t>B) 1, 4, 5</w:t>
            </w:r>
          </w:p>
          <w:p w14:paraId="39A3FEBF" w14:textId="77777777" w:rsidR="00A77465" w:rsidRDefault="00A77465" w:rsidP="00A2070D">
            <w:pPr>
              <w:pStyle w:val="Normal1"/>
            </w:pPr>
            <w:r>
              <w:t xml:space="preserve">    </w:t>
            </w:r>
          </w:p>
        </w:tc>
        <w:tc>
          <w:tcPr>
            <w:tcW w:w="7687" w:type="dxa"/>
            <w:shd w:val="clear" w:color="auto" w:fill="auto"/>
            <w:tcMar>
              <w:top w:w="100" w:type="dxa"/>
              <w:left w:w="100" w:type="dxa"/>
              <w:bottom w:w="100" w:type="dxa"/>
              <w:right w:w="100" w:type="dxa"/>
            </w:tcMar>
          </w:tcPr>
          <w:p w14:paraId="6370A60C" w14:textId="77777777" w:rsidR="00A77465" w:rsidRDefault="00A77465" w:rsidP="00A2070D">
            <w:pPr>
              <w:pStyle w:val="Normal1"/>
              <w:spacing w:after="160" w:line="259" w:lineRule="auto"/>
            </w:pPr>
            <w:r>
              <w:t>Incorrecta. El que una fuente sea popular no da prueba de su validez.</w:t>
            </w:r>
          </w:p>
        </w:tc>
      </w:tr>
      <w:tr w:rsidR="00A77465" w14:paraId="6D78F6EF" w14:textId="77777777" w:rsidTr="004172FD">
        <w:tc>
          <w:tcPr>
            <w:tcW w:w="2378" w:type="dxa"/>
            <w:shd w:val="clear" w:color="auto" w:fill="auto"/>
            <w:tcMar>
              <w:top w:w="100" w:type="dxa"/>
              <w:left w:w="100" w:type="dxa"/>
              <w:bottom w:w="100" w:type="dxa"/>
              <w:right w:w="100" w:type="dxa"/>
            </w:tcMar>
          </w:tcPr>
          <w:p w14:paraId="38638827" w14:textId="77777777" w:rsidR="00A77465" w:rsidRDefault="00A77465" w:rsidP="00A2070D">
            <w:pPr>
              <w:pStyle w:val="Normal1"/>
            </w:pPr>
            <w:r>
              <w:t>C) 1, 3, 5</w:t>
            </w:r>
          </w:p>
        </w:tc>
        <w:tc>
          <w:tcPr>
            <w:tcW w:w="7687" w:type="dxa"/>
            <w:shd w:val="clear" w:color="auto" w:fill="auto"/>
            <w:tcMar>
              <w:top w:w="100" w:type="dxa"/>
              <w:left w:w="100" w:type="dxa"/>
              <w:bottom w:w="100" w:type="dxa"/>
              <w:right w:w="100" w:type="dxa"/>
            </w:tcMar>
          </w:tcPr>
          <w:p w14:paraId="5D6B03AD" w14:textId="77777777" w:rsidR="00A77465" w:rsidRDefault="00A77465" w:rsidP="00A2070D">
            <w:pPr>
              <w:pStyle w:val="Normal1"/>
              <w:spacing w:after="160" w:line="259" w:lineRule="auto"/>
            </w:pPr>
            <w:r>
              <w:t>Incorrecta. Solo evaluar si son objetivas o subjetivas es un criterio para validar fuentes.</w:t>
            </w:r>
          </w:p>
        </w:tc>
      </w:tr>
      <w:tr w:rsidR="00A77465" w14:paraId="3643843E" w14:textId="77777777" w:rsidTr="004172FD">
        <w:tc>
          <w:tcPr>
            <w:tcW w:w="2378" w:type="dxa"/>
            <w:shd w:val="clear" w:color="auto" w:fill="auto"/>
            <w:tcMar>
              <w:top w:w="100" w:type="dxa"/>
              <w:left w:w="100" w:type="dxa"/>
              <w:bottom w:w="100" w:type="dxa"/>
              <w:right w:w="100" w:type="dxa"/>
            </w:tcMar>
          </w:tcPr>
          <w:p w14:paraId="54A62F07" w14:textId="77777777" w:rsidR="00A77465" w:rsidRDefault="00A77465" w:rsidP="00A2070D">
            <w:pPr>
              <w:pStyle w:val="Normal1"/>
            </w:pPr>
            <w:r>
              <w:t>D) 1, 2, 4</w:t>
            </w:r>
          </w:p>
        </w:tc>
        <w:tc>
          <w:tcPr>
            <w:tcW w:w="7687" w:type="dxa"/>
            <w:shd w:val="clear" w:color="auto" w:fill="auto"/>
            <w:tcMar>
              <w:top w:w="100" w:type="dxa"/>
              <w:left w:w="100" w:type="dxa"/>
              <w:bottom w:w="100" w:type="dxa"/>
              <w:right w:w="100" w:type="dxa"/>
            </w:tcMar>
          </w:tcPr>
          <w:p w14:paraId="0666F14B" w14:textId="77777777" w:rsidR="00A77465" w:rsidRDefault="00A77465" w:rsidP="00A2070D">
            <w:pPr>
              <w:pStyle w:val="Normal1"/>
              <w:spacing w:after="160" w:line="259" w:lineRule="auto"/>
            </w:pPr>
            <w:r>
              <w:t>Correcta. Entre los criterios más básicos para evaluar fuentes de información son: revisar si son objetivos o subjetivas, si son hechas por una entidad académica académico o seria, y si muestran de dónde obtuvieren información de respaldo.</w:t>
            </w:r>
          </w:p>
        </w:tc>
      </w:tr>
    </w:tbl>
    <w:p w14:paraId="573508A0" w14:textId="77777777" w:rsidR="00A77465" w:rsidRDefault="00A77465" w:rsidP="00A77465">
      <w:pPr>
        <w:pStyle w:val="Normal1"/>
      </w:pPr>
    </w:p>
    <w:p w14:paraId="2898D49E" w14:textId="77777777" w:rsidR="00A77465" w:rsidRDefault="00A77465" w:rsidP="00A77465">
      <w:pPr>
        <w:pStyle w:val="Normal1"/>
      </w:pPr>
    </w:p>
    <w:p w14:paraId="0A2179DC" w14:textId="77777777" w:rsidR="00A77465" w:rsidRDefault="00A77465" w:rsidP="00A77465">
      <w:pPr>
        <w:pStyle w:val="Normal1"/>
      </w:pPr>
    </w:p>
    <w:p w14:paraId="414C92D6" w14:textId="77777777" w:rsidR="00A77465" w:rsidRDefault="00A77465" w:rsidP="00A77465">
      <w:pPr>
        <w:pStyle w:val="Normal1"/>
      </w:pPr>
    </w:p>
    <w:p w14:paraId="31A9F223" w14:textId="77777777" w:rsidR="00A77465" w:rsidRDefault="00A77465" w:rsidP="00A77465">
      <w:pPr>
        <w:pStyle w:val="Normal1"/>
      </w:pPr>
    </w:p>
    <w:p w14:paraId="5FBAECC0" w14:textId="77777777" w:rsidR="00A77465" w:rsidRDefault="00A77465" w:rsidP="00A77465">
      <w:pPr>
        <w:pStyle w:val="Normal1"/>
      </w:pPr>
    </w:p>
    <w:p w14:paraId="211958E5" w14:textId="77777777" w:rsidR="00A77465" w:rsidRDefault="00A77465" w:rsidP="00A77465">
      <w:pPr>
        <w:pStyle w:val="Normal1"/>
      </w:pPr>
    </w:p>
    <w:p w14:paraId="6474062E" w14:textId="77777777" w:rsidR="00A77465" w:rsidRDefault="00A77465" w:rsidP="00A77465">
      <w:pPr>
        <w:pStyle w:val="Normal1"/>
      </w:pPr>
    </w:p>
    <w:p w14:paraId="521E0D5E" w14:textId="77777777" w:rsidR="00A77465" w:rsidRDefault="00A77465" w:rsidP="00A77465">
      <w:pPr>
        <w:pStyle w:val="Normal1"/>
      </w:pPr>
    </w:p>
    <w:p w14:paraId="65F3B63F" w14:textId="77777777" w:rsidR="00A77465" w:rsidRDefault="00A77465" w:rsidP="00A77465">
      <w:pPr>
        <w:pStyle w:val="Normal1"/>
      </w:pPr>
    </w:p>
    <w:p w14:paraId="51A38CB1" w14:textId="77777777" w:rsidR="00A77465" w:rsidRDefault="00A77465" w:rsidP="00A77465">
      <w:pPr>
        <w:pStyle w:val="Normal1"/>
      </w:pPr>
    </w:p>
    <w:p w14:paraId="0A593B2B" w14:textId="77777777" w:rsidR="00A77465" w:rsidRDefault="00A77465" w:rsidP="00A77465">
      <w:pPr>
        <w:pStyle w:val="Normal1"/>
        <w:rPr>
          <w:b/>
        </w:rPr>
      </w:pPr>
    </w:p>
    <w:p w14:paraId="1C3FA46F" w14:textId="77777777" w:rsidR="00A77465" w:rsidRDefault="00A77465" w:rsidP="00A77465">
      <w:pPr>
        <w:pStyle w:val="Normal1"/>
        <w:rPr>
          <w:b/>
        </w:rPr>
      </w:pPr>
      <w:r w:rsidRPr="00E864FE">
        <w:rPr>
          <w:b/>
        </w:rPr>
        <w:t xml:space="preserve">ÍTEM 5 </w:t>
      </w:r>
    </w:p>
    <w:tbl>
      <w:tblPr>
        <w:tblW w:w="10207"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9"/>
        <w:gridCol w:w="7828"/>
      </w:tblGrid>
      <w:tr w:rsidR="00A77465" w:rsidRPr="00BB2F8B" w14:paraId="1AB5F44B" w14:textId="77777777" w:rsidTr="004172FD">
        <w:trPr>
          <w:trHeight w:val="120"/>
        </w:trPr>
        <w:tc>
          <w:tcPr>
            <w:tcW w:w="2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3F88F" w14:textId="77777777" w:rsidR="00A77465" w:rsidRPr="00E864FE" w:rsidRDefault="00A77465" w:rsidP="00A2070D">
            <w:pPr>
              <w:pStyle w:val="Normal1"/>
              <w:rPr>
                <w:b/>
              </w:rPr>
            </w:pPr>
            <w:r w:rsidRPr="00E864FE">
              <w:rPr>
                <w:b/>
              </w:rPr>
              <w:t>Opciones de respuesta</w:t>
            </w:r>
          </w:p>
        </w:tc>
        <w:tc>
          <w:tcPr>
            <w:tcW w:w="78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375AB" w14:textId="77777777" w:rsidR="00A77465" w:rsidRPr="00E864FE" w:rsidRDefault="00A77465" w:rsidP="00A2070D">
            <w:pPr>
              <w:pStyle w:val="Normal1"/>
              <w:spacing w:after="160" w:line="259" w:lineRule="auto"/>
              <w:rPr>
                <w:b/>
              </w:rPr>
            </w:pPr>
            <w:r w:rsidRPr="00E864FE">
              <w:rPr>
                <w:b/>
              </w:rPr>
              <w:t>Argumentaciones</w:t>
            </w:r>
          </w:p>
        </w:tc>
      </w:tr>
      <w:tr w:rsidR="00A77465" w14:paraId="4305705C" w14:textId="77777777" w:rsidTr="004172FD">
        <w:trPr>
          <w:trHeight w:val="120"/>
        </w:trPr>
        <w:tc>
          <w:tcPr>
            <w:tcW w:w="2379" w:type="dxa"/>
            <w:shd w:val="clear" w:color="auto" w:fill="auto"/>
            <w:tcMar>
              <w:top w:w="100" w:type="dxa"/>
              <w:left w:w="100" w:type="dxa"/>
              <w:bottom w:w="100" w:type="dxa"/>
              <w:right w:w="100" w:type="dxa"/>
            </w:tcMar>
          </w:tcPr>
          <w:p w14:paraId="5169AC8C" w14:textId="77777777" w:rsidR="00A77465" w:rsidRDefault="00A77465" w:rsidP="00A2070D">
            <w:pPr>
              <w:pStyle w:val="Normal1"/>
            </w:pPr>
            <w:r>
              <w:t>A) 3, 2, 5, 1, 4</w:t>
            </w:r>
          </w:p>
        </w:tc>
        <w:tc>
          <w:tcPr>
            <w:tcW w:w="7828" w:type="dxa"/>
            <w:shd w:val="clear" w:color="auto" w:fill="auto"/>
            <w:tcMar>
              <w:top w:w="100" w:type="dxa"/>
              <w:left w:w="100" w:type="dxa"/>
              <w:bottom w:w="100" w:type="dxa"/>
              <w:right w:w="100" w:type="dxa"/>
            </w:tcMar>
          </w:tcPr>
          <w:p w14:paraId="5E0D65C0" w14:textId="77777777" w:rsidR="00A77465" w:rsidRDefault="00A77465" w:rsidP="00A2070D">
            <w:pPr>
              <w:pStyle w:val="Normal1"/>
              <w:spacing w:after="160" w:line="259" w:lineRule="auto"/>
            </w:pPr>
            <w:r>
              <w:t>Incorrecta. El tres debe ir primero y el 4 al final.</w:t>
            </w:r>
          </w:p>
        </w:tc>
      </w:tr>
      <w:tr w:rsidR="00A77465" w14:paraId="7BDC8F6D" w14:textId="77777777" w:rsidTr="004172FD">
        <w:trPr>
          <w:trHeight w:val="824"/>
        </w:trPr>
        <w:tc>
          <w:tcPr>
            <w:tcW w:w="2379" w:type="dxa"/>
            <w:shd w:val="clear" w:color="auto" w:fill="auto"/>
            <w:tcMar>
              <w:top w:w="100" w:type="dxa"/>
              <w:left w:w="100" w:type="dxa"/>
              <w:bottom w:w="100" w:type="dxa"/>
              <w:right w:w="100" w:type="dxa"/>
            </w:tcMar>
          </w:tcPr>
          <w:p w14:paraId="42B44BB1" w14:textId="77777777" w:rsidR="00A77465" w:rsidRDefault="00A77465" w:rsidP="00A2070D">
            <w:pPr>
              <w:pStyle w:val="Normal1"/>
            </w:pPr>
            <w:r>
              <w:t>B) 3, 1, 5, 2, 4</w:t>
            </w:r>
          </w:p>
          <w:p w14:paraId="19C8B014" w14:textId="77777777" w:rsidR="00A77465" w:rsidRDefault="00A77465" w:rsidP="00A2070D">
            <w:pPr>
              <w:pStyle w:val="Normal1"/>
            </w:pPr>
            <w:r>
              <w:t xml:space="preserve">    </w:t>
            </w:r>
          </w:p>
        </w:tc>
        <w:tc>
          <w:tcPr>
            <w:tcW w:w="7828" w:type="dxa"/>
            <w:shd w:val="clear" w:color="auto" w:fill="auto"/>
            <w:tcMar>
              <w:top w:w="100" w:type="dxa"/>
              <w:left w:w="100" w:type="dxa"/>
              <w:bottom w:w="100" w:type="dxa"/>
              <w:right w:w="100" w:type="dxa"/>
            </w:tcMar>
          </w:tcPr>
          <w:p w14:paraId="43179C86" w14:textId="77777777" w:rsidR="00A77465" w:rsidRDefault="00A77465" w:rsidP="00A2070D">
            <w:pPr>
              <w:pStyle w:val="Normal1"/>
              <w:spacing w:after="160" w:line="259" w:lineRule="auto"/>
            </w:pPr>
            <w:r>
              <w:t>Correcta. Primero se debe planificar el texto, es decir determinar sus objetivos, después se debe producirlo- Luego, revisarlo en función de ciertos criterios y por último, publicarlo o entregarlo.</w:t>
            </w:r>
          </w:p>
        </w:tc>
      </w:tr>
      <w:tr w:rsidR="00A77465" w14:paraId="49BA89EE" w14:textId="77777777" w:rsidTr="004172FD">
        <w:tc>
          <w:tcPr>
            <w:tcW w:w="2379" w:type="dxa"/>
            <w:shd w:val="clear" w:color="auto" w:fill="auto"/>
            <w:tcMar>
              <w:top w:w="100" w:type="dxa"/>
              <w:left w:w="100" w:type="dxa"/>
              <w:bottom w:w="100" w:type="dxa"/>
              <w:right w:w="100" w:type="dxa"/>
            </w:tcMar>
          </w:tcPr>
          <w:p w14:paraId="57774521" w14:textId="77777777" w:rsidR="00A77465" w:rsidRDefault="00A77465" w:rsidP="00A2070D">
            <w:pPr>
              <w:pStyle w:val="Normal1"/>
            </w:pPr>
            <w:r>
              <w:t>C) 3, 1, 5, 4, 2</w:t>
            </w:r>
          </w:p>
        </w:tc>
        <w:tc>
          <w:tcPr>
            <w:tcW w:w="7828" w:type="dxa"/>
            <w:shd w:val="clear" w:color="auto" w:fill="auto"/>
            <w:tcMar>
              <w:top w:w="100" w:type="dxa"/>
              <w:left w:w="100" w:type="dxa"/>
              <w:bottom w:w="100" w:type="dxa"/>
              <w:right w:w="100" w:type="dxa"/>
            </w:tcMar>
          </w:tcPr>
          <w:p w14:paraId="15A3D8A2" w14:textId="77777777" w:rsidR="00A77465" w:rsidRDefault="00A77465" w:rsidP="00A2070D">
            <w:pPr>
              <w:pStyle w:val="Normal1"/>
              <w:spacing w:after="160" w:line="259" w:lineRule="auto"/>
            </w:pPr>
            <w:r>
              <w:t>Incorrecta. Los números 2 y 4 están en orden invertido.</w:t>
            </w:r>
          </w:p>
        </w:tc>
      </w:tr>
      <w:tr w:rsidR="00A77465" w14:paraId="2A45C71D" w14:textId="77777777" w:rsidTr="004172FD">
        <w:tc>
          <w:tcPr>
            <w:tcW w:w="2379" w:type="dxa"/>
            <w:shd w:val="clear" w:color="auto" w:fill="auto"/>
            <w:tcMar>
              <w:top w:w="100" w:type="dxa"/>
              <w:left w:w="100" w:type="dxa"/>
              <w:bottom w:w="100" w:type="dxa"/>
              <w:right w:w="100" w:type="dxa"/>
            </w:tcMar>
          </w:tcPr>
          <w:p w14:paraId="144A4974" w14:textId="77777777" w:rsidR="00A77465" w:rsidRDefault="00A77465" w:rsidP="00A2070D">
            <w:pPr>
              <w:pStyle w:val="Normal1"/>
            </w:pPr>
            <w:r>
              <w:t>D) 2, 4, 5, 3, 1</w:t>
            </w:r>
          </w:p>
        </w:tc>
        <w:tc>
          <w:tcPr>
            <w:tcW w:w="7828" w:type="dxa"/>
            <w:shd w:val="clear" w:color="auto" w:fill="auto"/>
            <w:tcMar>
              <w:top w:w="100" w:type="dxa"/>
              <w:left w:w="100" w:type="dxa"/>
              <w:bottom w:w="100" w:type="dxa"/>
              <w:right w:w="100" w:type="dxa"/>
            </w:tcMar>
          </w:tcPr>
          <w:p w14:paraId="00F0A064" w14:textId="77777777" w:rsidR="00A77465" w:rsidRDefault="00A77465" w:rsidP="00A2070D">
            <w:pPr>
              <w:pStyle w:val="Normal1"/>
              <w:spacing w:after="160" w:line="259" w:lineRule="auto"/>
            </w:pPr>
            <w:r>
              <w:t>Incorrecta. Primero debe ir el número 3, seguido del 1 y este a su vez del 5.</w:t>
            </w:r>
          </w:p>
        </w:tc>
      </w:tr>
    </w:tbl>
    <w:p w14:paraId="51F47283" w14:textId="77777777" w:rsidR="00A77465" w:rsidRPr="00E864FE" w:rsidRDefault="00A77465" w:rsidP="00A77465">
      <w:pPr>
        <w:pStyle w:val="Normal1"/>
        <w:rPr>
          <w:b/>
        </w:rPr>
      </w:pPr>
    </w:p>
    <w:p w14:paraId="29D9DBCD" w14:textId="77777777" w:rsidR="00A77465" w:rsidRDefault="00A77465" w:rsidP="00A77465">
      <w:pPr>
        <w:pStyle w:val="Normal1"/>
      </w:pPr>
      <w:r w:rsidRPr="00E864FE">
        <w:rPr>
          <w:b/>
        </w:rPr>
        <w:t xml:space="preserve">ÍTEM 6 </w:t>
      </w:r>
    </w:p>
    <w:tbl>
      <w:tblPr>
        <w:tblW w:w="10380"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4"/>
        <w:gridCol w:w="7446"/>
      </w:tblGrid>
      <w:tr w:rsidR="00A77465" w:rsidRPr="00BB2F8B" w14:paraId="73AB99A3" w14:textId="77777777" w:rsidTr="004172FD">
        <w:trPr>
          <w:trHeight w:val="414"/>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1F4A" w14:textId="77777777" w:rsidR="00A77465" w:rsidRPr="00E864FE" w:rsidRDefault="00A77465" w:rsidP="00A2070D">
            <w:pPr>
              <w:pStyle w:val="Normal1"/>
              <w:rPr>
                <w:b/>
              </w:rPr>
            </w:pPr>
            <w:r w:rsidRPr="00E864FE">
              <w:rPr>
                <w:b/>
              </w:rPr>
              <w:t>Opciones de respuesta</w:t>
            </w:r>
          </w:p>
        </w:tc>
        <w:tc>
          <w:tcPr>
            <w:tcW w:w="7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72F3B" w14:textId="77777777" w:rsidR="00A77465" w:rsidRPr="00E864FE" w:rsidRDefault="00A77465" w:rsidP="00A2070D">
            <w:pPr>
              <w:pStyle w:val="Normal1"/>
              <w:spacing w:after="160" w:line="259" w:lineRule="auto"/>
              <w:rPr>
                <w:b/>
              </w:rPr>
            </w:pPr>
            <w:r w:rsidRPr="00E864FE">
              <w:rPr>
                <w:b/>
              </w:rPr>
              <w:t>Argumentaciones</w:t>
            </w:r>
          </w:p>
        </w:tc>
      </w:tr>
      <w:tr w:rsidR="00A77465" w14:paraId="02F55D78" w14:textId="77777777" w:rsidTr="004172FD">
        <w:trPr>
          <w:trHeight w:val="638"/>
        </w:trPr>
        <w:tc>
          <w:tcPr>
            <w:tcW w:w="2934" w:type="dxa"/>
            <w:shd w:val="clear" w:color="auto" w:fill="auto"/>
            <w:tcMar>
              <w:top w:w="100" w:type="dxa"/>
              <w:left w:w="100" w:type="dxa"/>
              <w:bottom w:w="100" w:type="dxa"/>
              <w:right w:w="100" w:type="dxa"/>
            </w:tcMar>
          </w:tcPr>
          <w:p w14:paraId="1931ECB1" w14:textId="77777777" w:rsidR="00A77465" w:rsidRDefault="00A77465" w:rsidP="00A2070D">
            <w:pPr>
              <w:pStyle w:val="Normal1"/>
            </w:pPr>
            <w:r>
              <w:t>A) esquema vertical</w:t>
            </w:r>
          </w:p>
        </w:tc>
        <w:tc>
          <w:tcPr>
            <w:tcW w:w="7446" w:type="dxa"/>
            <w:shd w:val="clear" w:color="auto" w:fill="auto"/>
            <w:tcMar>
              <w:top w:w="100" w:type="dxa"/>
              <w:left w:w="100" w:type="dxa"/>
              <w:bottom w:w="100" w:type="dxa"/>
              <w:right w:w="100" w:type="dxa"/>
            </w:tcMar>
          </w:tcPr>
          <w:p w14:paraId="2B51FA20" w14:textId="77777777" w:rsidR="00A77465" w:rsidRDefault="00A77465" w:rsidP="00A2070D">
            <w:pPr>
              <w:pStyle w:val="Normal1"/>
              <w:spacing w:after="160" w:line="259" w:lineRule="auto"/>
            </w:pPr>
            <w:r>
              <w:t>Correcta. El esquema vertical es un tipo de organizador gráfico en el que se resumen ideas mediante palabras claves.</w:t>
            </w:r>
          </w:p>
        </w:tc>
      </w:tr>
      <w:tr w:rsidR="00A77465" w14:paraId="279A431C" w14:textId="77777777" w:rsidTr="004172FD">
        <w:trPr>
          <w:trHeight w:val="556"/>
        </w:trPr>
        <w:tc>
          <w:tcPr>
            <w:tcW w:w="2934" w:type="dxa"/>
            <w:shd w:val="clear" w:color="auto" w:fill="auto"/>
            <w:tcMar>
              <w:top w:w="100" w:type="dxa"/>
              <w:left w:w="100" w:type="dxa"/>
              <w:bottom w:w="100" w:type="dxa"/>
              <w:right w:w="100" w:type="dxa"/>
            </w:tcMar>
          </w:tcPr>
          <w:p w14:paraId="1A0F6EC8" w14:textId="77777777" w:rsidR="00A77465" w:rsidRDefault="00A77465" w:rsidP="00A2070D">
            <w:pPr>
              <w:pStyle w:val="Normal1"/>
            </w:pPr>
            <w:r>
              <w:t>B) cuadro sinóptico</w:t>
            </w:r>
          </w:p>
          <w:p w14:paraId="5D19AC40" w14:textId="77777777" w:rsidR="00A77465" w:rsidRDefault="00A77465" w:rsidP="00A2070D">
            <w:pPr>
              <w:pStyle w:val="Normal1"/>
            </w:pPr>
            <w:r>
              <w:t xml:space="preserve">    </w:t>
            </w:r>
          </w:p>
        </w:tc>
        <w:tc>
          <w:tcPr>
            <w:tcW w:w="7446" w:type="dxa"/>
            <w:shd w:val="clear" w:color="auto" w:fill="auto"/>
            <w:tcMar>
              <w:top w:w="100" w:type="dxa"/>
              <w:left w:w="100" w:type="dxa"/>
              <w:bottom w:w="100" w:type="dxa"/>
              <w:right w:w="100" w:type="dxa"/>
            </w:tcMar>
          </w:tcPr>
          <w:p w14:paraId="3CF1E991" w14:textId="77777777" w:rsidR="00A77465" w:rsidRDefault="00A77465" w:rsidP="00A2070D">
            <w:pPr>
              <w:pStyle w:val="Normal1"/>
              <w:spacing w:after="160" w:line="259" w:lineRule="auto"/>
            </w:pPr>
            <w:r>
              <w:t>Incorrecta. El cuadro sinóptico sirve para presentar información organizada de modo sencillo.</w:t>
            </w:r>
          </w:p>
        </w:tc>
      </w:tr>
      <w:tr w:rsidR="00A77465" w14:paraId="57139522" w14:textId="77777777" w:rsidTr="004172FD">
        <w:tc>
          <w:tcPr>
            <w:tcW w:w="2934" w:type="dxa"/>
            <w:shd w:val="clear" w:color="auto" w:fill="auto"/>
            <w:tcMar>
              <w:top w:w="100" w:type="dxa"/>
              <w:left w:w="100" w:type="dxa"/>
              <w:bottom w:w="100" w:type="dxa"/>
              <w:right w:w="100" w:type="dxa"/>
            </w:tcMar>
          </w:tcPr>
          <w:p w14:paraId="640D3E12" w14:textId="77777777" w:rsidR="00A77465" w:rsidRDefault="00A77465" w:rsidP="00A2070D">
            <w:pPr>
              <w:pStyle w:val="Normal1"/>
            </w:pPr>
            <w:r>
              <w:t xml:space="preserve">C) diagrama de </w:t>
            </w:r>
            <w:proofErr w:type="spellStart"/>
            <w:r>
              <w:t>Venn</w:t>
            </w:r>
            <w:proofErr w:type="spellEnd"/>
          </w:p>
        </w:tc>
        <w:tc>
          <w:tcPr>
            <w:tcW w:w="7446" w:type="dxa"/>
            <w:shd w:val="clear" w:color="auto" w:fill="auto"/>
            <w:tcMar>
              <w:top w:w="100" w:type="dxa"/>
              <w:left w:w="100" w:type="dxa"/>
              <w:bottom w:w="100" w:type="dxa"/>
              <w:right w:w="100" w:type="dxa"/>
            </w:tcMar>
          </w:tcPr>
          <w:p w14:paraId="6B131B84" w14:textId="77777777" w:rsidR="00A77465" w:rsidRDefault="00A77465" w:rsidP="00A2070D">
            <w:pPr>
              <w:pStyle w:val="Normal1"/>
              <w:spacing w:after="160" w:line="259" w:lineRule="auto"/>
            </w:pPr>
            <w:r>
              <w:t xml:space="preserve">Incorrecta. El diagrama de </w:t>
            </w:r>
            <w:proofErr w:type="spellStart"/>
            <w:r>
              <w:t>Venn</w:t>
            </w:r>
            <w:proofErr w:type="spellEnd"/>
            <w:r>
              <w:t xml:space="preserve"> se utiliza para presentar relaciones entre temas.</w:t>
            </w:r>
          </w:p>
        </w:tc>
      </w:tr>
      <w:tr w:rsidR="00A77465" w14:paraId="7491F9E7" w14:textId="77777777" w:rsidTr="004172FD">
        <w:tc>
          <w:tcPr>
            <w:tcW w:w="2934" w:type="dxa"/>
            <w:shd w:val="clear" w:color="auto" w:fill="auto"/>
            <w:tcMar>
              <w:top w:w="100" w:type="dxa"/>
              <w:left w:w="100" w:type="dxa"/>
              <w:bottom w:w="100" w:type="dxa"/>
              <w:right w:w="100" w:type="dxa"/>
            </w:tcMar>
          </w:tcPr>
          <w:p w14:paraId="254D0EB2" w14:textId="77777777" w:rsidR="00A77465" w:rsidRDefault="00A77465" w:rsidP="00A2070D">
            <w:pPr>
              <w:pStyle w:val="Normal1"/>
            </w:pPr>
            <w:r>
              <w:t>D) cuadro de doble entrada</w:t>
            </w:r>
          </w:p>
        </w:tc>
        <w:tc>
          <w:tcPr>
            <w:tcW w:w="7446" w:type="dxa"/>
            <w:shd w:val="clear" w:color="auto" w:fill="auto"/>
            <w:tcMar>
              <w:top w:w="100" w:type="dxa"/>
              <w:left w:w="100" w:type="dxa"/>
              <w:bottom w:w="100" w:type="dxa"/>
              <w:right w:w="100" w:type="dxa"/>
            </w:tcMar>
          </w:tcPr>
          <w:p w14:paraId="1839983C" w14:textId="77777777" w:rsidR="00A77465" w:rsidRDefault="00A77465" w:rsidP="00A2070D">
            <w:pPr>
              <w:pStyle w:val="Normal1"/>
              <w:spacing w:after="160" w:line="259" w:lineRule="auto"/>
            </w:pPr>
            <w:r>
              <w:t>Incorrecta. Los cuadros de doble entrada se utilizan para comparar información.</w:t>
            </w:r>
          </w:p>
        </w:tc>
      </w:tr>
    </w:tbl>
    <w:p w14:paraId="1F2D1765" w14:textId="77777777" w:rsidR="00A77465" w:rsidRDefault="00A77465" w:rsidP="00A77465">
      <w:pPr>
        <w:pStyle w:val="Normal1"/>
        <w:rPr>
          <w:b/>
        </w:rPr>
      </w:pPr>
    </w:p>
    <w:p w14:paraId="1FE73690" w14:textId="77777777" w:rsidR="00A77465" w:rsidRDefault="00A77465" w:rsidP="00A77465">
      <w:pPr>
        <w:pStyle w:val="Normal1"/>
        <w:rPr>
          <w:b/>
        </w:rPr>
      </w:pPr>
      <w:r>
        <w:rPr>
          <w:b/>
        </w:rPr>
        <w:t xml:space="preserve">ÍTEM 7 </w:t>
      </w:r>
    </w:p>
    <w:tbl>
      <w:tblPr>
        <w:tblW w:w="10380"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686"/>
      </w:tblGrid>
      <w:tr w:rsidR="00A77465" w:rsidRPr="00BB2F8B" w14:paraId="0C02580B" w14:textId="77777777" w:rsidTr="004172FD">
        <w:trPr>
          <w:trHeight w:val="4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506FC" w14:textId="77777777" w:rsidR="00A77465" w:rsidRPr="00E864FE" w:rsidRDefault="00A77465" w:rsidP="00A2070D">
            <w:pPr>
              <w:pStyle w:val="Normal1"/>
              <w:rPr>
                <w:b/>
              </w:rPr>
            </w:pPr>
            <w:r w:rsidRPr="00E864FE">
              <w:rPr>
                <w:b/>
              </w:rPr>
              <w:t>Opciones de respuesta</w:t>
            </w:r>
          </w:p>
        </w:tc>
        <w:tc>
          <w:tcPr>
            <w:tcW w:w="7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9AEC4" w14:textId="77777777" w:rsidR="00A77465" w:rsidRPr="00E864FE" w:rsidRDefault="00A77465" w:rsidP="00A2070D">
            <w:pPr>
              <w:pStyle w:val="Normal1"/>
              <w:spacing w:after="160" w:line="259" w:lineRule="auto"/>
              <w:rPr>
                <w:b/>
              </w:rPr>
            </w:pPr>
            <w:r w:rsidRPr="00E864FE">
              <w:rPr>
                <w:b/>
              </w:rPr>
              <w:t>Argumentaciones</w:t>
            </w:r>
          </w:p>
        </w:tc>
      </w:tr>
      <w:tr w:rsidR="00A77465" w14:paraId="0E86D092" w14:textId="77777777" w:rsidTr="004172FD">
        <w:trPr>
          <w:trHeight w:val="1025"/>
        </w:trPr>
        <w:tc>
          <w:tcPr>
            <w:tcW w:w="2694" w:type="dxa"/>
            <w:shd w:val="clear" w:color="auto" w:fill="auto"/>
            <w:tcMar>
              <w:top w:w="100" w:type="dxa"/>
              <w:left w:w="100" w:type="dxa"/>
              <w:bottom w:w="100" w:type="dxa"/>
              <w:right w:w="100" w:type="dxa"/>
            </w:tcMar>
          </w:tcPr>
          <w:p w14:paraId="50F8525F" w14:textId="77777777" w:rsidR="00A77465" w:rsidRPr="00E864FE" w:rsidRDefault="00A77465" w:rsidP="00A2070D">
            <w:pPr>
              <w:pStyle w:val="Normal1"/>
            </w:pPr>
            <w:r w:rsidRPr="00E864FE">
              <w:t>A) 1d, 2a, 3c, 4b</w:t>
            </w:r>
          </w:p>
        </w:tc>
        <w:tc>
          <w:tcPr>
            <w:tcW w:w="7686" w:type="dxa"/>
            <w:shd w:val="clear" w:color="auto" w:fill="auto"/>
            <w:tcMar>
              <w:top w:w="100" w:type="dxa"/>
              <w:left w:w="100" w:type="dxa"/>
              <w:bottom w:w="100" w:type="dxa"/>
              <w:right w:w="100" w:type="dxa"/>
            </w:tcMar>
          </w:tcPr>
          <w:p w14:paraId="617CDF13" w14:textId="77777777" w:rsidR="00A77465" w:rsidRPr="00E864FE" w:rsidRDefault="00A77465" w:rsidP="00A2070D">
            <w:pPr>
              <w:pStyle w:val="Normal1"/>
              <w:spacing w:after="160" w:line="259" w:lineRule="auto"/>
            </w:pPr>
            <w:r w:rsidRPr="00E864FE">
              <w:t>Incorrecta. El tipo de párrafo de definición explica el concepto de un término que se utilizará en el párrafo, el de causa-efecto da razones y consecuencias de un acontecimiento, el párrafo de descripción especifica las características de objetos o sujetos y el de comparación establece similitudes.</w:t>
            </w:r>
          </w:p>
        </w:tc>
      </w:tr>
      <w:tr w:rsidR="00A77465" w14:paraId="2D1D60E7" w14:textId="77777777" w:rsidTr="004172FD">
        <w:trPr>
          <w:trHeight w:val="395"/>
        </w:trPr>
        <w:tc>
          <w:tcPr>
            <w:tcW w:w="2694" w:type="dxa"/>
            <w:shd w:val="clear" w:color="auto" w:fill="auto"/>
            <w:tcMar>
              <w:top w:w="100" w:type="dxa"/>
              <w:left w:w="100" w:type="dxa"/>
              <w:bottom w:w="100" w:type="dxa"/>
              <w:right w:w="100" w:type="dxa"/>
            </w:tcMar>
          </w:tcPr>
          <w:p w14:paraId="64FC1D65" w14:textId="77777777" w:rsidR="00A77465" w:rsidRPr="00E864FE" w:rsidRDefault="00A77465" w:rsidP="00A2070D">
            <w:pPr>
              <w:pStyle w:val="Normal1"/>
            </w:pPr>
            <w:r w:rsidRPr="00E864FE">
              <w:t>B) 1b, 2c, 3d, 4a</w:t>
            </w:r>
          </w:p>
        </w:tc>
        <w:tc>
          <w:tcPr>
            <w:tcW w:w="7686" w:type="dxa"/>
            <w:shd w:val="clear" w:color="auto" w:fill="auto"/>
            <w:tcMar>
              <w:top w:w="100" w:type="dxa"/>
              <w:left w:w="100" w:type="dxa"/>
              <w:bottom w:w="100" w:type="dxa"/>
              <w:right w:w="100" w:type="dxa"/>
            </w:tcMar>
          </w:tcPr>
          <w:p w14:paraId="370099E9" w14:textId="77777777" w:rsidR="00A77465" w:rsidRPr="00E864FE" w:rsidRDefault="00A77465" w:rsidP="00A2070D">
            <w:pPr>
              <w:pStyle w:val="Normal1"/>
              <w:spacing w:after="160" w:line="259" w:lineRule="auto"/>
            </w:pPr>
            <w:r w:rsidRPr="00E864FE">
              <w:t>Incorrecta. Las características de los párraf</w:t>
            </w:r>
            <w:r>
              <w:t xml:space="preserve">os de definición y causa </w:t>
            </w:r>
            <w:r w:rsidRPr="00E864FE">
              <w:t>están invertidas.</w:t>
            </w:r>
          </w:p>
        </w:tc>
      </w:tr>
      <w:tr w:rsidR="00A77465" w14:paraId="7D5FDF18" w14:textId="77777777" w:rsidTr="004172FD">
        <w:tc>
          <w:tcPr>
            <w:tcW w:w="2694" w:type="dxa"/>
            <w:shd w:val="clear" w:color="auto" w:fill="auto"/>
            <w:tcMar>
              <w:top w:w="100" w:type="dxa"/>
              <w:left w:w="100" w:type="dxa"/>
              <w:bottom w:w="100" w:type="dxa"/>
              <w:right w:w="100" w:type="dxa"/>
            </w:tcMar>
          </w:tcPr>
          <w:p w14:paraId="5B1B4EEA" w14:textId="77777777" w:rsidR="00A77465" w:rsidRPr="00E864FE" w:rsidRDefault="00A77465" w:rsidP="00A2070D">
            <w:pPr>
              <w:pStyle w:val="Normal1"/>
            </w:pPr>
            <w:r w:rsidRPr="00E864FE">
              <w:lastRenderedPageBreak/>
              <w:t>C) 1c, 2b, 3a, 4d</w:t>
            </w:r>
          </w:p>
        </w:tc>
        <w:tc>
          <w:tcPr>
            <w:tcW w:w="7686" w:type="dxa"/>
            <w:shd w:val="clear" w:color="auto" w:fill="auto"/>
            <w:tcMar>
              <w:top w:w="100" w:type="dxa"/>
              <w:left w:w="100" w:type="dxa"/>
              <w:bottom w:w="100" w:type="dxa"/>
              <w:right w:w="100" w:type="dxa"/>
            </w:tcMar>
          </w:tcPr>
          <w:p w14:paraId="41AF4E69" w14:textId="77777777" w:rsidR="00A77465" w:rsidRPr="00E864FE" w:rsidRDefault="00A77465" w:rsidP="00A2070D">
            <w:pPr>
              <w:pStyle w:val="Normal1"/>
              <w:spacing w:after="160" w:line="259" w:lineRule="auto"/>
            </w:pPr>
            <w:r w:rsidRPr="00E864FE">
              <w:t>Correcta. Las características corresponden a las clases de párrafos.</w:t>
            </w:r>
          </w:p>
        </w:tc>
      </w:tr>
      <w:tr w:rsidR="00A77465" w14:paraId="52DD9463" w14:textId="77777777" w:rsidTr="004172FD">
        <w:trPr>
          <w:trHeight w:val="938"/>
        </w:trPr>
        <w:tc>
          <w:tcPr>
            <w:tcW w:w="2694" w:type="dxa"/>
            <w:shd w:val="clear" w:color="auto" w:fill="auto"/>
            <w:tcMar>
              <w:top w:w="100" w:type="dxa"/>
              <w:left w:w="100" w:type="dxa"/>
              <w:bottom w:w="100" w:type="dxa"/>
              <w:right w:w="100" w:type="dxa"/>
            </w:tcMar>
          </w:tcPr>
          <w:p w14:paraId="61FE8A76" w14:textId="77777777" w:rsidR="00A77465" w:rsidRPr="00E864FE" w:rsidRDefault="00A77465" w:rsidP="00A2070D">
            <w:pPr>
              <w:pStyle w:val="Normal1"/>
            </w:pPr>
            <w:r w:rsidRPr="00E864FE">
              <w:t>D) 1c, 2d, 3b, 4a</w:t>
            </w:r>
          </w:p>
        </w:tc>
        <w:tc>
          <w:tcPr>
            <w:tcW w:w="7686" w:type="dxa"/>
            <w:shd w:val="clear" w:color="auto" w:fill="auto"/>
            <w:tcMar>
              <w:top w:w="100" w:type="dxa"/>
              <w:left w:w="100" w:type="dxa"/>
              <w:bottom w:w="100" w:type="dxa"/>
              <w:right w:w="100" w:type="dxa"/>
            </w:tcMar>
          </w:tcPr>
          <w:p w14:paraId="7D12BCB0" w14:textId="77777777" w:rsidR="00A77465" w:rsidRPr="00E864FE" w:rsidRDefault="00A77465" w:rsidP="00A2070D">
            <w:pPr>
              <w:pStyle w:val="Normal1"/>
              <w:spacing w:after="160" w:line="259" w:lineRule="auto"/>
              <w:rPr>
                <w:sz w:val="20"/>
              </w:rPr>
            </w:pPr>
            <w:r w:rsidRPr="00E864FE">
              <w:t>Incorrecta. Los párrafos de definición aclaran los conceptos con los que se trabajará en el texto. Sin embargo, el párrafo de causa - efecto no presenta similitudes entre sujetos u objetos.</w:t>
            </w:r>
          </w:p>
        </w:tc>
      </w:tr>
    </w:tbl>
    <w:p w14:paraId="19927BE6" w14:textId="77777777" w:rsidR="00A77465" w:rsidRDefault="00A77465" w:rsidP="00A77465">
      <w:pPr>
        <w:pStyle w:val="Normal1"/>
        <w:rPr>
          <w:b/>
        </w:rPr>
      </w:pPr>
      <w:r>
        <w:rPr>
          <w:b/>
        </w:rPr>
        <w:t xml:space="preserve">ÍTEM 8 </w:t>
      </w:r>
    </w:p>
    <w:tbl>
      <w:tblPr>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7"/>
        <w:gridCol w:w="7545"/>
      </w:tblGrid>
      <w:tr w:rsidR="00A77465" w:rsidRPr="00BB2F8B" w14:paraId="3F7E4486"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7E98B" w14:textId="77777777" w:rsidR="00A77465" w:rsidRPr="00BB2F8B" w:rsidRDefault="00A77465" w:rsidP="00A2070D">
            <w:pPr>
              <w:pStyle w:val="Normal1"/>
              <w:rPr>
                <w:b/>
              </w:rPr>
            </w:pPr>
            <w:r w:rsidRPr="00BB2F8B">
              <w:rPr>
                <w:b/>
              </w:rPr>
              <w:t>Opciones de respuesta</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73BCE" w14:textId="77777777" w:rsidR="00A77465" w:rsidRPr="00BB2F8B" w:rsidRDefault="00A77465" w:rsidP="00A2070D">
            <w:pPr>
              <w:pStyle w:val="Normal1"/>
              <w:spacing w:after="160" w:line="259" w:lineRule="auto"/>
              <w:rPr>
                <w:b/>
              </w:rPr>
            </w:pPr>
            <w:r w:rsidRPr="00BB2F8B">
              <w:rPr>
                <w:b/>
              </w:rPr>
              <w:t>Argumentaciones</w:t>
            </w:r>
          </w:p>
        </w:tc>
      </w:tr>
      <w:tr w:rsidR="00A77465" w14:paraId="67FEC80B"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797BA" w14:textId="77777777" w:rsidR="00A77465" w:rsidRPr="00E864FE" w:rsidRDefault="00A77465" w:rsidP="00A2070D">
            <w:pPr>
              <w:pStyle w:val="Normal1"/>
            </w:pPr>
            <w:r w:rsidRPr="00E864FE">
              <w:t>A) 1, 3, 5</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4AC9D" w14:textId="77777777" w:rsidR="00A77465" w:rsidRPr="00E864FE" w:rsidRDefault="00A77465" w:rsidP="00A2070D">
            <w:pPr>
              <w:pStyle w:val="Normal1"/>
              <w:spacing w:after="160" w:line="259" w:lineRule="auto"/>
            </w:pPr>
            <w:r w:rsidRPr="00E864FE">
              <w:t>Correcta. La voz, la gesticulación y el tono de voz son recursos paralingüísticos básicos.</w:t>
            </w:r>
          </w:p>
        </w:tc>
      </w:tr>
      <w:tr w:rsidR="00A77465" w14:paraId="6B9AE0FD"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D3300" w14:textId="77777777" w:rsidR="00A77465" w:rsidRPr="00E864FE" w:rsidRDefault="00A77465" w:rsidP="00A2070D">
            <w:pPr>
              <w:pStyle w:val="Normal1"/>
            </w:pPr>
            <w:r w:rsidRPr="00E864FE">
              <w:t>B) 1, 3, 4</w:t>
            </w:r>
          </w:p>
          <w:p w14:paraId="10AA5B26" w14:textId="77777777" w:rsidR="00A77465" w:rsidRPr="00E864FE" w:rsidRDefault="00A77465" w:rsidP="00A2070D">
            <w:pPr>
              <w:pStyle w:val="Normal1"/>
            </w:pPr>
            <w:r w:rsidRPr="00E864FE">
              <w:t xml:space="preserve">    </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7739A" w14:textId="77777777" w:rsidR="00A77465" w:rsidRPr="00E864FE" w:rsidRDefault="00A77465" w:rsidP="00A2070D">
            <w:pPr>
              <w:pStyle w:val="Normal1"/>
              <w:spacing w:after="160" w:line="259" w:lineRule="auto"/>
            </w:pPr>
            <w:r w:rsidRPr="00E864FE">
              <w:t>Incorrecta. Solo voz corresponde a un recurso paralingüístico.</w:t>
            </w:r>
          </w:p>
        </w:tc>
      </w:tr>
      <w:tr w:rsidR="00A77465" w14:paraId="4344ECEB"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64877" w14:textId="77777777" w:rsidR="00A77465" w:rsidRPr="00E864FE" w:rsidRDefault="00A77465" w:rsidP="00A2070D">
            <w:pPr>
              <w:pStyle w:val="Normal1"/>
            </w:pPr>
            <w:r w:rsidRPr="00E864FE">
              <w:t>C) 1, 2, 5</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6CF20" w14:textId="77777777" w:rsidR="00A77465" w:rsidRPr="00E864FE" w:rsidRDefault="00A77465" w:rsidP="00A2070D">
            <w:pPr>
              <w:pStyle w:val="Normal1"/>
              <w:spacing w:after="160" w:line="259" w:lineRule="auto"/>
            </w:pPr>
            <w:r w:rsidRPr="00E864FE">
              <w:t>Incorrecta. La respiración es un recurso paralingüístico secundario.</w:t>
            </w:r>
          </w:p>
        </w:tc>
      </w:tr>
      <w:tr w:rsidR="00A77465" w14:paraId="7218F547" w14:textId="77777777" w:rsidTr="004172FD">
        <w:trPr>
          <w:trHeight w:val="401"/>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1DB99" w14:textId="77777777" w:rsidR="00A77465" w:rsidRPr="00E864FE" w:rsidRDefault="00A77465" w:rsidP="00A2070D">
            <w:pPr>
              <w:pStyle w:val="Normal1"/>
            </w:pPr>
            <w:r w:rsidRPr="00E864FE">
              <w:t>D) 1, 2, 4</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24975" w14:textId="77777777" w:rsidR="00A77465" w:rsidRPr="00E864FE" w:rsidRDefault="00A77465" w:rsidP="00A2070D">
            <w:pPr>
              <w:pStyle w:val="Normal1"/>
              <w:spacing w:after="160" w:line="259" w:lineRule="auto"/>
            </w:pPr>
            <w:r w:rsidRPr="00E864FE">
              <w:t>Incorrecta. La rapidez se relaciona con la velocidad de emisión de enunciados.</w:t>
            </w:r>
          </w:p>
        </w:tc>
      </w:tr>
    </w:tbl>
    <w:p w14:paraId="42869496" w14:textId="77777777" w:rsidR="00A77465" w:rsidRDefault="00A77465" w:rsidP="00A77465">
      <w:pPr>
        <w:pStyle w:val="Normal1"/>
        <w:rPr>
          <w:b/>
        </w:rPr>
      </w:pPr>
    </w:p>
    <w:p w14:paraId="3FFF18A2" w14:textId="77777777" w:rsidR="00A77465" w:rsidRDefault="00A77465" w:rsidP="00A77465">
      <w:pPr>
        <w:pStyle w:val="Normal1"/>
        <w:rPr>
          <w:b/>
        </w:rPr>
      </w:pPr>
      <w:r w:rsidRPr="00E864FE">
        <w:rPr>
          <w:b/>
        </w:rPr>
        <w:t>ÍTEM 9</w:t>
      </w:r>
    </w:p>
    <w:tbl>
      <w:tblPr>
        <w:tblW w:w="964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7"/>
        <w:gridCol w:w="7403"/>
      </w:tblGrid>
      <w:tr w:rsidR="00A77465" w:rsidRPr="00BB2F8B" w14:paraId="786B5E11" w14:textId="77777777" w:rsidTr="004172FD">
        <w:trPr>
          <w:trHeight w:val="257"/>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0C609" w14:textId="77777777" w:rsidR="00A77465" w:rsidRPr="005E48E8" w:rsidRDefault="00A77465" w:rsidP="00A2070D">
            <w:pPr>
              <w:pStyle w:val="Normal1"/>
              <w:rPr>
                <w:b/>
              </w:rPr>
            </w:pPr>
            <w:r w:rsidRPr="005E48E8">
              <w:rPr>
                <w:b/>
              </w:rPr>
              <w:t>Opciones de respuesta</w:t>
            </w:r>
          </w:p>
        </w:tc>
        <w:tc>
          <w:tcPr>
            <w:tcW w:w="7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A102C" w14:textId="77777777" w:rsidR="00A77465" w:rsidRPr="005E48E8" w:rsidRDefault="00A77465" w:rsidP="00A2070D">
            <w:pPr>
              <w:pStyle w:val="Normal1"/>
              <w:spacing w:after="160" w:line="259" w:lineRule="auto"/>
              <w:rPr>
                <w:b/>
              </w:rPr>
            </w:pPr>
            <w:r w:rsidRPr="005E48E8">
              <w:rPr>
                <w:b/>
              </w:rPr>
              <w:t>Argumentaciones</w:t>
            </w:r>
          </w:p>
        </w:tc>
      </w:tr>
      <w:tr w:rsidR="00A77465" w14:paraId="7C005908" w14:textId="77777777" w:rsidTr="004172FD">
        <w:trPr>
          <w:trHeight w:val="890"/>
        </w:trPr>
        <w:tc>
          <w:tcPr>
            <w:tcW w:w="2237" w:type="dxa"/>
            <w:shd w:val="clear" w:color="auto" w:fill="auto"/>
            <w:tcMar>
              <w:top w:w="100" w:type="dxa"/>
              <w:left w:w="100" w:type="dxa"/>
              <w:bottom w:w="100" w:type="dxa"/>
              <w:right w:w="100" w:type="dxa"/>
            </w:tcMar>
          </w:tcPr>
          <w:p w14:paraId="4A04BC91" w14:textId="77777777" w:rsidR="00A77465" w:rsidRDefault="00A77465" w:rsidP="00A2070D">
            <w:pPr>
              <w:pStyle w:val="Normal1"/>
            </w:pPr>
            <w:r>
              <w:t>A) tragedia - comedia</w:t>
            </w:r>
          </w:p>
        </w:tc>
        <w:tc>
          <w:tcPr>
            <w:tcW w:w="7403" w:type="dxa"/>
            <w:shd w:val="clear" w:color="auto" w:fill="auto"/>
            <w:tcMar>
              <w:top w:w="100" w:type="dxa"/>
              <w:left w:w="100" w:type="dxa"/>
              <w:bottom w:w="100" w:type="dxa"/>
              <w:right w:w="100" w:type="dxa"/>
            </w:tcMar>
          </w:tcPr>
          <w:p w14:paraId="32C2F366" w14:textId="77777777" w:rsidR="00A77465" w:rsidRDefault="00A77465" w:rsidP="00A2070D">
            <w:pPr>
              <w:pStyle w:val="Normal1"/>
              <w:spacing w:after="160" w:line="259" w:lineRule="auto"/>
            </w:pPr>
            <w:r>
              <w:t>Correcta. La tragedia presenta situaciones con conflictos, en las que los personajes experimentan emociones de tristeza, mientras que la comedia es el género que expone malas conductas de los personajes y busca corregirlas a través de la risa.</w:t>
            </w:r>
          </w:p>
        </w:tc>
      </w:tr>
      <w:tr w:rsidR="00A77465" w14:paraId="494F0585" w14:textId="77777777" w:rsidTr="004172FD">
        <w:trPr>
          <w:trHeight w:val="241"/>
        </w:trPr>
        <w:tc>
          <w:tcPr>
            <w:tcW w:w="2237" w:type="dxa"/>
            <w:shd w:val="clear" w:color="auto" w:fill="auto"/>
            <w:tcMar>
              <w:top w:w="100" w:type="dxa"/>
              <w:left w:w="100" w:type="dxa"/>
              <w:bottom w:w="100" w:type="dxa"/>
              <w:right w:w="100" w:type="dxa"/>
            </w:tcMar>
          </w:tcPr>
          <w:p w14:paraId="346484F6" w14:textId="77777777" w:rsidR="00A77465" w:rsidRDefault="00A77465" w:rsidP="00A2070D">
            <w:pPr>
              <w:pStyle w:val="Normal1"/>
            </w:pPr>
            <w:r>
              <w:t>B) comedia - tragedia</w:t>
            </w:r>
          </w:p>
          <w:p w14:paraId="0F4DB15B" w14:textId="77777777" w:rsidR="00A77465" w:rsidRDefault="00A77465" w:rsidP="00A2070D">
            <w:pPr>
              <w:pStyle w:val="Normal1"/>
            </w:pPr>
            <w:r>
              <w:t xml:space="preserve">    </w:t>
            </w:r>
          </w:p>
        </w:tc>
        <w:tc>
          <w:tcPr>
            <w:tcW w:w="7403" w:type="dxa"/>
            <w:shd w:val="clear" w:color="auto" w:fill="auto"/>
            <w:tcMar>
              <w:top w:w="100" w:type="dxa"/>
              <w:left w:w="100" w:type="dxa"/>
              <w:bottom w:w="100" w:type="dxa"/>
              <w:right w:w="100" w:type="dxa"/>
            </w:tcMar>
          </w:tcPr>
          <w:p w14:paraId="32999752" w14:textId="77777777" w:rsidR="00A77465" w:rsidRDefault="00A77465" w:rsidP="00A2070D">
            <w:pPr>
              <w:pStyle w:val="Normal1"/>
              <w:spacing w:after="160" w:line="259" w:lineRule="auto"/>
            </w:pPr>
            <w:r>
              <w:t>Incorrecta. El orden de las palabras tragedia y comedia está invertido.</w:t>
            </w:r>
          </w:p>
        </w:tc>
      </w:tr>
      <w:tr w:rsidR="00A77465" w14:paraId="15C5CF7A" w14:textId="77777777" w:rsidTr="004172FD">
        <w:tc>
          <w:tcPr>
            <w:tcW w:w="2237" w:type="dxa"/>
            <w:shd w:val="clear" w:color="auto" w:fill="auto"/>
            <w:tcMar>
              <w:top w:w="100" w:type="dxa"/>
              <w:left w:w="100" w:type="dxa"/>
              <w:bottom w:w="100" w:type="dxa"/>
              <w:right w:w="100" w:type="dxa"/>
            </w:tcMar>
          </w:tcPr>
          <w:p w14:paraId="7793AC42" w14:textId="77777777" w:rsidR="00A77465" w:rsidRDefault="00A77465" w:rsidP="00A2070D">
            <w:pPr>
              <w:pStyle w:val="Normal1"/>
            </w:pPr>
            <w:r>
              <w:t>C) tragicomedia - drama</w:t>
            </w:r>
          </w:p>
        </w:tc>
        <w:tc>
          <w:tcPr>
            <w:tcW w:w="7403" w:type="dxa"/>
            <w:shd w:val="clear" w:color="auto" w:fill="auto"/>
            <w:tcMar>
              <w:top w:w="100" w:type="dxa"/>
              <w:left w:w="100" w:type="dxa"/>
              <w:bottom w:w="100" w:type="dxa"/>
              <w:right w:w="100" w:type="dxa"/>
            </w:tcMar>
          </w:tcPr>
          <w:p w14:paraId="77446439" w14:textId="77777777" w:rsidR="00A77465" w:rsidRDefault="00A77465" w:rsidP="00A2070D">
            <w:pPr>
              <w:pStyle w:val="Normal1"/>
              <w:spacing w:after="160" w:line="259" w:lineRule="auto"/>
            </w:pPr>
            <w:r>
              <w:t>Incorrecta. La tragicomedia es el género que mezcla la comedia con la tragedia.</w:t>
            </w:r>
          </w:p>
        </w:tc>
      </w:tr>
      <w:tr w:rsidR="00A77465" w14:paraId="46197E46" w14:textId="77777777" w:rsidTr="004172FD">
        <w:tc>
          <w:tcPr>
            <w:tcW w:w="2237" w:type="dxa"/>
            <w:shd w:val="clear" w:color="auto" w:fill="auto"/>
            <w:tcMar>
              <w:top w:w="100" w:type="dxa"/>
              <w:left w:w="100" w:type="dxa"/>
              <w:bottom w:w="100" w:type="dxa"/>
              <w:right w:w="100" w:type="dxa"/>
            </w:tcMar>
          </w:tcPr>
          <w:p w14:paraId="60B53D08" w14:textId="77777777" w:rsidR="00A77465" w:rsidRDefault="00A77465" w:rsidP="00A2070D">
            <w:pPr>
              <w:pStyle w:val="Normal1"/>
            </w:pPr>
            <w:r>
              <w:t>D) drama - tragicomedia</w:t>
            </w:r>
          </w:p>
        </w:tc>
        <w:tc>
          <w:tcPr>
            <w:tcW w:w="7403" w:type="dxa"/>
            <w:shd w:val="clear" w:color="auto" w:fill="auto"/>
            <w:tcMar>
              <w:top w:w="100" w:type="dxa"/>
              <w:left w:w="100" w:type="dxa"/>
              <w:bottom w:w="100" w:type="dxa"/>
              <w:right w:w="100" w:type="dxa"/>
            </w:tcMar>
          </w:tcPr>
          <w:p w14:paraId="23F34136" w14:textId="77777777" w:rsidR="00A77465" w:rsidRDefault="00A77465" w:rsidP="00A2070D">
            <w:pPr>
              <w:pStyle w:val="Normal1"/>
              <w:spacing w:after="160" w:line="259" w:lineRule="auto"/>
            </w:pPr>
            <w:r>
              <w:t>Incorrecta. El drama es el género teatral o literario que aborda circunstancias serias.</w:t>
            </w:r>
          </w:p>
        </w:tc>
      </w:tr>
    </w:tbl>
    <w:p w14:paraId="5B0E0C1C" w14:textId="77777777" w:rsidR="00A77465" w:rsidRPr="005E48E8" w:rsidRDefault="00A77465" w:rsidP="00A77465">
      <w:pPr>
        <w:pStyle w:val="Normal1"/>
        <w:rPr>
          <w:b/>
        </w:rPr>
      </w:pPr>
    </w:p>
    <w:p w14:paraId="44F36F5B" w14:textId="77777777" w:rsidR="00A77465" w:rsidRDefault="00A77465" w:rsidP="00A77465">
      <w:pPr>
        <w:pStyle w:val="Normal1"/>
        <w:rPr>
          <w:b/>
        </w:rPr>
      </w:pPr>
    </w:p>
    <w:p w14:paraId="4A03C016" w14:textId="77777777" w:rsidR="00A77465" w:rsidRDefault="00A77465" w:rsidP="00A77465">
      <w:pPr>
        <w:pStyle w:val="Normal1"/>
        <w:rPr>
          <w:b/>
        </w:rPr>
      </w:pPr>
    </w:p>
    <w:p w14:paraId="0CECF785" w14:textId="77777777" w:rsidR="00A77465" w:rsidRDefault="00A77465" w:rsidP="00A77465">
      <w:pPr>
        <w:pStyle w:val="Normal1"/>
        <w:rPr>
          <w:b/>
        </w:rPr>
      </w:pPr>
    </w:p>
    <w:p w14:paraId="79E04F87" w14:textId="77777777" w:rsidR="00A77465" w:rsidRDefault="00A77465" w:rsidP="00A77465">
      <w:pPr>
        <w:pStyle w:val="Normal1"/>
        <w:rPr>
          <w:b/>
        </w:rPr>
      </w:pPr>
    </w:p>
    <w:p w14:paraId="2D57E04F" w14:textId="77777777" w:rsidR="00A77465" w:rsidRDefault="00A77465" w:rsidP="00A77465">
      <w:pPr>
        <w:pStyle w:val="Normal1"/>
        <w:rPr>
          <w:b/>
        </w:rPr>
      </w:pPr>
    </w:p>
    <w:p w14:paraId="1F4510B1" w14:textId="77777777" w:rsidR="00A77465" w:rsidRDefault="00A77465" w:rsidP="00A77465">
      <w:pPr>
        <w:pStyle w:val="Normal1"/>
        <w:rPr>
          <w:b/>
        </w:rPr>
      </w:pPr>
    </w:p>
    <w:p w14:paraId="379E0F8C" w14:textId="77777777" w:rsidR="00A77465" w:rsidRDefault="00A77465" w:rsidP="00A77465">
      <w:pPr>
        <w:pStyle w:val="Normal1"/>
        <w:rPr>
          <w:b/>
        </w:rPr>
      </w:pPr>
    </w:p>
    <w:p w14:paraId="45C73F02" w14:textId="77777777" w:rsidR="00A77465" w:rsidRDefault="00A77465" w:rsidP="00A77465">
      <w:pPr>
        <w:pStyle w:val="Normal1"/>
        <w:rPr>
          <w:b/>
        </w:rPr>
      </w:pPr>
    </w:p>
    <w:p w14:paraId="07C8FEB4" w14:textId="77777777" w:rsidR="00A77465" w:rsidRDefault="00A77465" w:rsidP="00A77465">
      <w:pPr>
        <w:pStyle w:val="Normal1"/>
        <w:rPr>
          <w:b/>
        </w:rPr>
      </w:pPr>
    </w:p>
    <w:p w14:paraId="44E0041A" w14:textId="77777777" w:rsidR="00A77465" w:rsidRDefault="00A77465" w:rsidP="00A77465">
      <w:pPr>
        <w:pStyle w:val="Normal1"/>
        <w:rPr>
          <w:b/>
        </w:rPr>
      </w:pPr>
    </w:p>
    <w:p w14:paraId="610A2293" w14:textId="77777777" w:rsidR="00A77465" w:rsidRDefault="00A77465" w:rsidP="00A77465">
      <w:pPr>
        <w:pStyle w:val="Normal1"/>
        <w:rPr>
          <w:b/>
        </w:rPr>
      </w:pPr>
    </w:p>
    <w:p w14:paraId="5CDD4608" w14:textId="77777777" w:rsidR="00A77465" w:rsidRDefault="00A77465" w:rsidP="00A77465">
      <w:pPr>
        <w:pStyle w:val="Normal1"/>
        <w:rPr>
          <w:b/>
        </w:rPr>
      </w:pPr>
    </w:p>
    <w:p w14:paraId="2FD47893" w14:textId="77777777" w:rsidR="00A77465" w:rsidRDefault="00A77465" w:rsidP="00A77465">
      <w:pPr>
        <w:pStyle w:val="Normal1"/>
        <w:rPr>
          <w:b/>
        </w:rPr>
      </w:pPr>
    </w:p>
    <w:p w14:paraId="052266D0" w14:textId="77777777" w:rsidR="00A77465" w:rsidRDefault="00A77465" w:rsidP="00A77465">
      <w:pPr>
        <w:pStyle w:val="Normal1"/>
        <w:rPr>
          <w:b/>
        </w:rPr>
      </w:pPr>
    </w:p>
    <w:p w14:paraId="13CEF103" w14:textId="77777777" w:rsidR="00A77465" w:rsidRDefault="00A77465" w:rsidP="00A77465">
      <w:pPr>
        <w:pStyle w:val="Normal1"/>
        <w:rPr>
          <w:b/>
        </w:rPr>
      </w:pPr>
    </w:p>
    <w:p w14:paraId="0500C374" w14:textId="77777777" w:rsidR="00A77465" w:rsidRDefault="00A77465" w:rsidP="00A77465">
      <w:pPr>
        <w:pStyle w:val="Normal1"/>
        <w:rPr>
          <w:b/>
        </w:rPr>
      </w:pPr>
    </w:p>
    <w:p w14:paraId="0956F7EF" w14:textId="77777777" w:rsidR="00A77465" w:rsidRPr="005E48E8" w:rsidRDefault="00A77465" w:rsidP="00A77465">
      <w:pPr>
        <w:pStyle w:val="Normal1"/>
        <w:rPr>
          <w:b/>
        </w:rPr>
      </w:pPr>
      <w:r w:rsidRPr="005E48E8">
        <w:rPr>
          <w:b/>
        </w:rPr>
        <w:t>ÍTEM 10</w:t>
      </w:r>
    </w:p>
    <w:tbl>
      <w:tblPr>
        <w:tblW w:w="1006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9"/>
        <w:gridCol w:w="6996"/>
      </w:tblGrid>
      <w:tr w:rsidR="00A77465" w:rsidRPr="00BB2F8B" w14:paraId="4DF8994E" w14:textId="77777777" w:rsidTr="004172FD">
        <w:trPr>
          <w:trHeight w:val="379"/>
        </w:trPr>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2478A" w14:textId="77777777" w:rsidR="00A77465" w:rsidRPr="005E48E8" w:rsidRDefault="00A77465" w:rsidP="00A2070D">
            <w:pPr>
              <w:pStyle w:val="Normal1"/>
              <w:rPr>
                <w:b/>
              </w:rPr>
            </w:pPr>
            <w:r w:rsidRPr="005E48E8">
              <w:rPr>
                <w:b/>
              </w:rPr>
              <w:t>Opciones de respuesta</w:t>
            </w:r>
          </w:p>
        </w:tc>
        <w:tc>
          <w:tcPr>
            <w:tcW w:w="69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F706C" w14:textId="77777777" w:rsidR="00A77465" w:rsidRPr="005E48E8" w:rsidRDefault="00A77465" w:rsidP="00A2070D">
            <w:pPr>
              <w:pStyle w:val="Normal1"/>
              <w:spacing w:after="160" w:line="259" w:lineRule="auto"/>
              <w:rPr>
                <w:b/>
              </w:rPr>
            </w:pPr>
            <w:r w:rsidRPr="005E48E8">
              <w:rPr>
                <w:b/>
              </w:rPr>
              <w:t>Argumentaciones</w:t>
            </w:r>
          </w:p>
        </w:tc>
      </w:tr>
      <w:tr w:rsidR="00A77465" w14:paraId="2856534C" w14:textId="77777777" w:rsidTr="004172FD">
        <w:trPr>
          <w:trHeight w:val="586"/>
        </w:trPr>
        <w:tc>
          <w:tcPr>
            <w:tcW w:w="3069" w:type="dxa"/>
            <w:shd w:val="clear" w:color="auto" w:fill="auto"/>
            <w:tcMar>
              <w:top w:w="100" w:type="dxa"/>
              <w:left w:w="100" w:type="dxa"/>
              <w:bottom w:w="100" w:type="dxa"/>
              <w:right w:w="100" w:type="dxa"/>
            </w:tcMar>
          </w:tcPr>
          <w:p w14:paraId="551E1669" w14:textId="77777777" w:rsidR="00A77465" w:rsidRDefault="00A77465" w:rsidP="00A2070D">
            <w:pPr>
              <w:pStyle w:val="Normal1"/>
            </w:pPr>
            <w:r>
              <w:t>A) identificar la intención del autor</w:t>
            </w:r>
          </w:p>
        </w:tc>
        <w:tc>
          <w:tcPr>
            <w:tcW w:w="6996" w:type="dxa"/>
            <w:shd w:val="clear" w:color="auto" w:fill="auto"/>
            <w:tcMar>
              <w:top w:w="100" w:type="dxa"/>
              <w:left w:w="100" w:type="dxa"/>
              <w:bottom w:w="100" w:type="dxa"/>
              <w:right w:w="100" w:type="dxa"/>
            </w:tcMar>
          </w:tcPr>
          <w:p w14:paraId="7E4E9926" w14:textId="77777777" w:rsidR="00A77465" w:rsidRDefault="00A77465" w:rsidP="00A2070D">
            <w:pPr>
              <w:pStyle w:val="Normal1"/>
              <w:spacing w:after="160" w:line="259" w:lineRule="auto"/>
            </w:pPr>
            <w:r>
              <w:t>Incorrecta. Para entender un texto, se debe reconocer la intención del autor pero primero se debe identificar las ideas principales y secundarias.</w:t>
            </w:r>
          </w:p>
        </w:tc>
      </w:tr>
      <w:tr w:rsidR="00A77465" w14:paraId="18EC5E0D" w14:textId="77777777" w:rsidTr="004172FD">
        <w:trPr>
          <w:trHeight w:val="640"/>
        </w:trPr>
        <w:tc>
          <w:tcPr>
            <w:tcW w:w="3069" w:type="dxa"/>
            <w:shd w:val="clear" w:color="auto" w:fill="auto"/>
            <w:tcMar>
              <w:top w:w="100" w:type="dxa"/>
              <w:left w:w="100" w:type="dxa"/>
              <w:bottom w:w="100" w:type="dxa"/>
              <w:right w:w="100" w:type="dxa"/>
            </w:tcMar>
          </w:tcPr>
          <w:p w14:paraId="12C65444" w14:textId="77777777" w:rsidR="00A77465" w:rsidRDefault="00A77465" w:rsidP="00A2070D">
            <w:pPr>
              <w:pStyle w:val="Normal1"/>
            </w:pPr>
            <w:r>
              <w:t>B) reconocer lo más importante el texto</w:t>
            </w:r>
          </w:p>
          <w:p w14:paraId="5D9B7D62" w14:textId="77777777" w:rsidR="00A77465" w:rsidRDefault="00A77465" w:rsidP="00A2070D">
            <w:pPr>
              <w:pStyle w:val="Normal1"/>
            </w:pPr>
            <w:r>
              <w:t xml:space="preserve">    </w:t>
            </w:r>
          </w:p>
        </w:tc>
        <w:tc>
          <w:tcPr>
            <w:tcW w:w="6996" w:type="dxa"/>
            <w:shd w:val="clear" w:color="auto" w:fill="auto"/>
            <w:tcMar>
              <w:top w:w="100" w:type="dxa"/>
              <w:left w:w="100" w:type="dxa"/>
              <w:bottom w:w="100" w:type="dxa"/>
              <w:right w:w="100" w:type="dxa"/>
            </w:tcMar>
          </w:tcPr>
          <w:p w14:paraId="3125F9C9" w14:textId="77777777" w:rsidR="00A77465" w:rsidRDefault="00A77465" w:rsidP="00A2070D">
            <w:pPr>
              <w:pStyle w:val="Normal1"/>
              <w:spacing w:after="160" w:line="259" w:lineRule="auto"/>
            </w:pPr>
            <w:r>
              <w:t>Incorrecta. Para poder conocer las ideas más importantes de un texto, se debe primero identificar las ideas principales y secundarias.</w:t>
            </w:r>
          </w:p>
        </w:tc>
      </w:tr>
      <w:tr w:rsidR="00A77465" w14:paraId="2D0D261D" w14:textId="77777777" w:rsidTr="004172FD">
        <w:tc>
          <w:tcPr>
            <w:tcW w:w="3069" w:type="dxa"/>
            <w:shd w:val="clear" w:color="auto" w:fill="auto"/>
            <w:tcMar>
              <w:top w:w="100" w:type="dxa"/>
              <w:left w:w="100" w:type="dxa"/>
              <w:bottom w:w="100" w:type="dxa"/>
              <w:right w:w="100" w:type="dxa"/>
            </w:tcMar>
          </w:tcPr>
          <w:p w14:paraId="3EE0DDE2" w14:textId="77777777" w:rsidR="00A77465" w:rsidRDefault="00A77465" w:rsidP="00A2070D">
            <w:pPr>
              <w:pStyle w:val="Normal1"/>
            </w:pPr>
            <w:r>
              <w:t>C) tomar en cuenta que el tema es la idea principal</w:t>
            </w:r>
          </w:p>
        </w:tc>
        <w:tc>
          <w:tcPr>
            <w:tcW w:w="6996" w:type="dxa"/>
            <w:shd w:val="clear" w:color="auto" w:fill="auto"/>
            <w:tcMar>
              <w:top w:w="100" w:type="dxa"/>
              <w:left w:w="100" w:type="dxa"/>
              <w:bottom w:w="100" w:type="dxa"/>
              <w:right w:w="100" w:type="dxa"/>
            </w:tcMar>
          </w:tcPr>
          <w:p w14:paraId="53ACF3AD" w14:textId="77777777" w:rsidR="00A77465" w:rsidRDefault="00A77465" w:rsidP="00A2070D">
            <w:pPr>
              <w:pStyle w:val="Normal1"/>
              <w:spacing w:after="160" w:line="259" w:lineRule="auto"/>
            </w:pPr>
            <w:r>
              <w:t>Incorrecta. El tema es comúnmente confundido con las ideas principales. Sin embargo, el tema solo es el asunto de lo que se va a tratar en el texto.</w:t>
            </w:r>
          </w:p>
        </w:tc>
      </w:tr>
      <w:tr w:rsidR="00A77465" w14:paraId="255E2237" w14:textId="77777777" w:rsidTr="004172FD">
        <w:tc>
          <w:tcPr>
            <w:tcW w:w="3069" w:type="dxa"/>
            <w:shd w:val="clear" w:color="auto" w:fill="auto"/>
            <w:tcMar>
              <w:top w:w="100" w:type="dxa"/>
              <w:left w:w="100" w:type="dxa"/>
              <w:bottom w:w="100" w:type="dxa"/>
              <w:right w:w="100" w:type="dxa"/>
            </w:tcMar>
          </w:tcPr>
          <w:p w14:paraId="6C7C0072" w14:textId="77777777" w:rsidR="00A77465" w:rsidRDefault="00A77465" w:rsidP="00A2070D">
            <w:pPr>
              <w:pStyle w:val="Normal1"/>
            </w:pPr>
            <w:r>
              <w:t>D) identificar las ideas principales y secundarias del texto</w:t>
            </w:r>
          </w:p>
        </w:tc>
        <w:tc>
          <w:tcPr>
            <w:tcW w:w="6996" w:type="dxa"/>
            <w:shd w:val="clear" w:color="auto" w:fill="auto"/>
            <w:tcMar>
              <w:top w:w="100" w:type="dxa"/>
              <w:left w:w="100" w:type="dxa"/>
              <w:bottom w:w="100" w:type="dxa"/>
              <w:right w:w="100" w:type="dxa"/>
            </w:tcMar>
          </w:tcPr>
          <w:p w14:paraId="6C2A146A" w14:textId="77777777" w:rsidR="00A77465" w:rsidRDefault="00A77465" w:rsidP="00A2070D">
            <w:pPr>
              <w:pStyle w:val="Normal1"/>
              <w:spacing w:after="160" w:line="259" w:lineRule="auto"/>
            </w:pPr>
            <w:r>
              <w:t>Correcta. La estrategia más básica de comprensión de un texto es reconocer sus ideas principales y secundarias.</w:t>
            </w:r>
          </w:p>
        </w:tc>
      </w:tr>
    </w:tbl>
    <w:p w14:paraId="27536DA0" w14:textId="77777777" w:rsidR="00A77465" w:rsidRDefault="00A77465" w:rsidP="00A77465"/>
    <w:p w14:paraId="46A15E34" w14:textId="77777777" w:rsidR="00A77465" w:rsidRDefault="00A77465">
      <w:pPr>
        <w:rPr>
          <w:rFonts w:ascii="Calibri" w:eastAsia="Calibri" w:hAnsi="Calibri" w:cs="Calibri"/>
          <w:sz w:val="16"/>
          <w:szCs w:val="16"/>
        </w:rPr>
      </w:pPr>
    </w:p>
    <w:p w14:paraId="37A7CAE1" w14:textId="77777777" w:rsidR="00A77465" w:rsidRDefault="00A77465">
      <w:pPr>
        <w:rPr>
          <w:rFonts w:ascii="Calibri" w:eastAsia="Calibri" w:hAnsi="Calibri" w:cs="Calibri"/>
          <w:sz w:val="16"/>
          <w:szCs w:val="16"/>
        </w:rPr>
      </w:pPr>
    </w:p>
    <w:p w14:paraId="3B1EF959" w14:textId="77777777" w:rsidR="00A77465" w:rsidRDefault="00A77465">
      <w:pPr>
        <w:rPr>
          <w:rFonts w:ascii="Calibri" w:eastAsia="Calibri" w:hAnsi="Calibri" w:cs="Calibri"/>
          <w:sz w:val="16"/>
          <w:szCs w:val="16"/>
        </w:rPr>
      </w:pPr>
    </w:p>
    <w:p w14:paraId="2E509C7B" w14:textId="77777777" w:rsidR="00A77465" w:rsidRDefault="00A77465">
      <w:pPr>
        <w:rPr>
          <w:rFonts w:ascii="Calibri" w:eastAsia="Calibri" w:hAnsi="Calibri" w:cs="Calibri"/>
          <w:sz w:val="16"/>
          <w:szCs w:val="16"/>
        </w:rPr>
      </w:pPr>
    </w:p>
    <w:p w14:paraId="658FE9A8" w14:textId="77777777" w:rsidR="00A77465" w:rsidRDefault="00A77465">
      <w:pPr>
        <w:rPr>
          <w:rFonts w:ascii="Calibri" w:eastAsia="Calibri" w:hAnsi="Calibri" w:cs="Calibri"/>
          <w:sz w:val="16"/>
          <w:szCs w:val="16"/>
        </w:rPr>
      </w:pPr>
    </w:p>
    <w:p w14:paraId="5D03BD1A" w14:textId="77777777" w:rsidR="00A77465" w:rsidRDefault="00A77465">
      <w:pPr>
        <w:rPr>
          <w:rFonts w:ascii="Calibri" w:eastAsia="Calibri" w:hAnsi="Calibri" w:cs="Calibri"/>
          <w:sz w:val="16"/>
          <w:szCs w:val="16"/>
        </w:rPr>
      </w:pPr>
    </w:p>
    <w:p w14:paraId="737A7DF0" w14:textId="77777777" w:rsidR="00A77465" w:rsidRDefault="00A77465">
      <w:pPr>
        <w:rPr>
          <w:rFonts w:ascii="Calibri" w:eastAsia="Calibri" w:hAnsi="Calibri" w:cs="Calibri"/>
          <w:sz w:val="16"/>
          <w:szCs w:val="16"/>
        </w:rPr>
      </w:pPr>
    </w:p>
    <w:p w14:paraId="3D3E44D1" w14:textId="77777777" w:rsidR="00A77465" w:rsidRDefault="00A77465">
      <w:pPr>
        <w:rPr>
          <w:rFonts w:ascii="Calibri" w:eastAsia="Calibri" w:hAnsi="Calibri" w:cs="Calibri"/>
          <w:sz w:val="16"/>
          <w:szCs w:val="16"/>
        </w:rPr>
      </w:pPr>
    </w:p>
    <w:p w14:paraId="18E2DDAB" w14:textId="77777777" w:rsidR="00A77465" w:rsidRDefault="00A77465">
      <w:pPr>
        <w:rPr>
          <w:rFonts w:ascii="Calibri" w:eastAsia="Calibri" w:hAnsi="Calibri" w:cs="Calibri"/>
          <w:sz w:val="16"/>
          <w:szCs w:val="16"/>
        </w:rPr>
      </w:pPr>
    </w:p>
    <w:p w14:paraId="525EB77F" w14:textId="77777777" w:rsidR="00A77465" w:rsidRDefault="00A77465">
      <w:pPr>
        <w:rPr>
          <w:rFonts w:ascii="Calibri" w:eastAsia="Calibri" w:hAnsi="Calibri" w:cs="Calibri"/>
          <w:sz w:val="16"/>
          <w:szCs w:val="16"/>
        </w:rPr>
      </w:pPr>
    </w:p>
    <w:p w14:paraId="16B25CD4" w14:textId="77777777" w:rsidR="00A77465" w:rsidRDefault="00A77465">
      <w:pPr>
        <w:rPr>
          <w:rFonts w:ascii="Calibri" w:eastAsia="Calibri" w:hAnsi="Calibri" w:cs="Calibri"/>
          <w:sz w:val="16"/>
          <w:szCs w:val="16"/>
        </w:rPr>
      </w:pPr>
    </w:p>
    <w:p w14:paraId="539FF4C0" w14:textId="77777777" w:rsidR="00A77465" w:rsidRDefault="00A77465">
      <w:pPr>
        <w:rPr>
          <w:rFonts w:ascii="Calibri" w:eastAsia="Calibri" w:hAnsi="Calibri" w:cs="Calibri"/>
          <w:sz w:val="16"/>
          <w:szCs w:val="16"/>
        </w:rPr>
      </w:pPr>
    </w:p>
    <w:p w14:paraId="3A7D4B62" w14:textId="77777777" w:rsidR="00A77465" w:rsidRDefault="00A77465">
      <w:pPr>
        <w:rPr>
          <w:rFonts w:ascii="Calibri" w:eastAsia="Calibri" w:hAnsi="Calibri" w:cs="Calibri"/>
          <w:sz w:val="16"/>
          <w:szCs w:val="16"/>
        </w:rPr>
      </w:pPr>
    </w:p>
    <w:p w14:paraId="73C1BC13" w14:textId="77777777" w:rsidR="00A77465" w:rsidRDefault="00A77465">
      <w:pPr>
        <w:rPr>
          <w:rFonts w:ascii="Calibri" w:eastAsia="Calibri" w:hAnsi="Calibri" w:cs="Calibri"/>
          <w:sz w:val="16"/>
          <w:szCs w:val="16"/>
        </w:rPr>
      </w:pPr>
    </w:p>
    <w:p w14:paraId="6A591E0F" w14:textId="77777777" w:rsidR="00A77465" w:rsidRDefault="00A77465">
      <w:pPr>
        <w:rPr>
          <w:rFonts w:ascii="Calibri" w:eastAsia="Calibri" w:hAnsi="Calibri" w:cs="Calibri"/>
          <w:sz w:val="16"/>
          <w:szCs w:val="16"/>
        </w:rPr>
      </w:pPr>
    </w:p>
    <w:p w14:paraId="77E31AB5" w14:textId="77777777" w:rsidR="00A77465" w:rsidRDefault="00A77465">
      <w:pPr>
        <w:rPr>
          <w:rFonts w:ascii="Calibri" w:eastAsia="Calibri" w:hAnsi="Calibri" w:cs="Calibri"/>
          <w:sz w:val="16"/>
          <w:szCs w:val="16"/>
        </w:rPr>
      </w:pPr>
    </w:p>
    <w:p w14:paraId="5E849C38" w14:textId="77777777" w:rsidR="00A77465" w:rsidRDefault="00A77465">
      <w:pPr>
        <w:rPr>
          <w:rFonts w:ascii="Calibri" w:eastAsia="Calibri" w:hAnsi="Calibri" w:cs="Calibri"/>
          <w:sz w:val="16"/>
          <w:szCs w:val="16"/>
        </w:rPr>
      </w:pPr>
    </w:p>
    <w:p w14:paraId="206A03F6" w14:textId="77777777" w:rsidR="00A77465" w:rsidRDefault="00A77465">
      <w:pPr>
        <w:rPr>
          <w:rFonts w:ascii="Calibri" w:eastAsia="Calibri" w:hAnsi="Calibri" w:cs="Calibri"/>
          <w:sz w:val="16"/>
          <w:szCs w:val="16"/>
        </w:rPr>
      </w:pPr>
    </w:p>
    <w:p w14:paraId="1E26B243" w14:textId="77777777" w:rsidR="00A77465" w:rsidRDefault="00A77465">
      <w:pPr>
        <w:rPr>
          <w:rFonts w:ascii="Calibri" w:eastAsia="Calibri" w:hAnsi="Calibri" w:cs="Calibri"/>
          <w:sz w:val="16"/>
          <w:szCs w:val="16"/>
        </w:rPr>
      </w:pPr>
    </w:p>
    <w:p w14:paraId="4D91692A" w14:textId="77777777" w:rsidR="00A77465" w:rsidRDefault="00A77465">
      <w:pPr>
        <w:rPr>
          <w:rFonts w:ascii="Calibri" w:eastAsia="Calibri" w:hAnsi="Calibri" w:cs="Calibri"/>
          <w:sz w:val="16"/>
          <w:szCs w:val="16"/>
        </w:rPr>
      </w:pPr>
    </w:p>
    <w:p w14:paraId="5E7C4C45" w14:textId="77777777" w:rsidR="00A77465" w:rsidRDefault="00A77465">
      <w:pPr>
        <w:rPr>
          <w:rFonts w:ascii="Calibri" w:eastAsia="Calibri" w:hAnsi="Calibri" w:cs="Calibri"/>
          <w:sz w:val="16"/>
          <w:szCs w:val="16"/>
        </w:rPr>
      </w:pPr>
    </w:p>
    <w:p w14:paraId="6186CF00" w14:textId="77777777" w:rsidR="00A77465" w:rsidRDefault="00A77465">
      <w:pPr>
        <w:rPr>
          <w:rFonts w:ascii="Calibri" w:eastAsia="Calibri" w:hAnsi="Calibri" w:cs="Calibri"/>
          <w:sz w:val="16"/>
          <w:szCs w:val="16"/>
        </w:rPr>
      </w:pPr>
    </w:p>
    <w:p w14:paraId="0BC02E56" w14:textId="77777777" w:rsidR="00A77465" w:rsidRDefault="00A77465">
      <w:pPr>
        <w:rPr>
          <w:rFonts w:ascii="Calibri" w:eastAsia="Calibri" w:hAnsi="Calibri" w:cs="Calibri"/>
          <w:sz w:val="16"/>
          <w:szCs w:val="16"/>
        </w:rPr>
      </w:pPr>
    </w:p>
    <w:p w14:paraId="66BE4BF7" w14:textId="77777777" w:rsidR="00A77465" w:rsidRDefault="00A77465">
      <w:pPr>
        <w:rPr>
          <w:rFonts w:ascii="Calibri" w:eastAsia="Calibri" w:hAnsi="Calibri" w:cs="Calibri"/>
          <w:sz w:val="16"/>
          <w:szCs w:val="16"/>
        </w:rPr>
      </w:pPr>
    </w:p>
    <w:p w14:paraId="2D7541CF" w14:textId="77777777" w:rsidR="00A77465" w:rsidRDefault="00A77465">
      <w:pPr>
        <w:rPr>
          <w:rFonts w:ascii="Calibri" w:eastAsia="Calibri" w:hAnsi="Calibri" w:cs="Calibri"/>
          <w:sz w:val="16"/>
          <w:szCs w:val="16"/>
        </w:rPr>
      </w:pPr>
    </w:p>
    <w:p w14:paraId="066A7E71" w14:textId="77777777" w:rsidR="00A77465" w:rsidRDefault="00A77465">
      <w:pPr>
        <w:rPr>
          <w:rFonts w:ascii="Calibri" w:eastAsia="Calibri" w:hAnsi="Calibri" w:cs="Calibri"/>
          <w:sz w:val="16"/>
          <w:szCs w:val="16"/>
        </w:rPr>
      </w:pPr>
    </w:p>
    <w:p w14:paraId="3E81592B" w14:textId="77777777" w:rsidR="00A77465" w:rsidRDefault="00A77465">
      <w:pPr>
        <w:rPr>
          <w:rFonts w:ascii="Calibri" w:eastAsia="Calibri" w:hAnsi="Calibri" w:cs="Calibri"/>
          <w:sz w:val="16"/>
          <w:szCs w:val="16"/>
        </w:rPr>
      </w:pPr>
    </w:p>
    <w:p w14:paraId="03468F3B" w14:textId="77777777" w:rsidR="00A77465" w:rsidRDefault="00A77465">
      <w:pPr>
        <w:rPr>
          <w:rFonts w:ascii="Calibri" w:eastAsia="Calibri" w:hAnsi="Calibri" w:cs="Calibri"/>
          <w:sz w:val="16"/>
          <w:szCs w:val="16"/>
        </w:rPr>
      </w:pPr>
    </w:p>
    <w:p w14:paraId="44F17E49" w14:textId="77777777" w:rsidR="00A77465" w:rsidRDefault="00A77465">
      <w:pPr>
        <w:rPr>
          <w:rFonts w:ascii="Calibri" w:eastAsia="Calibri" w:hAnsi="Calibri" w:cs="Calibri"/>
          <w:sz w:val="16"/>
          <w:szCs w:val="16"/>
        </w:rPr>
      </w:pPr>
    </w:p>
    <w:p w14:paraId="7F8684AB" w14:textId="77777777" w:rsidR="00A77465" w:rsidRDefault="00A77465">
      <w:pPr>
        <w:rPr>
          <w:rFonts w:ascii="Calibri" w:eastAsia="Calibri" w:hAnsi="Calibri" w:cs="Calibri"/>
          <w:sz w:val="16"/>
          <w:szCs w:val="16"/>
        </w:rPr>
      </w:pPr>
    </w:p>
    <w:p w14:paraId="669C9645" w14:textId="77777777" w:rsidR="00A77465" w:rsidRDefault="00A77465">
      <w:pPr>
        <w:rPr>
          <w:rFonts w:ascii="Calibri" w:eastAsia="Calibri" w:hAnsi="Calibri" w:cs="Calibri"/>
          <w:sz w:val="16"/>
          <w:szCs w:val="16"/>
        </w:rPr>
      </w:pPr>
    </w:p>
    <w:p w14:paraId="203DC28A" w14:textId="77777777" w:rsidR="00A77465" w:rsidRDefault="00A77465">
      <w:pPr>
        <w:rPr>
          <w:rFonts w:ascii="Calibri" w:eastAsia="Calibri" w:hAnsi="Calibri" w:cs="Calibri"/>
          <w:sz w:val="16"/>
          <w:szCs w:val="16"/>
        </w:rPr>
      </w:pPr>
    </w:p>
    <w:p w14:paraId="7C5CEA11" w14:textId="77777777" w:rsidR="00A77465" w:rsidRDefault="00A77465">
      <w:pPr>
        <w:rPr>
          <w:rFonts w:ascii="Calibri" w:eastAsia="Calibri" w:hAnsi="Calibri" w:cs="Calibri"/>
          <w:sz w:val="16"/>
          <w:szCs w:val="16"/>
        </w:rPr>
      </w:pPr>
    </w:p>
    <w:p w14:paraId="138C8863" w14:textId="77777777" w:rsidR="00A77465" w:rsidRDefault="00A77465">
      <w:pPr>
        <w:rPr>
          <w:rFonts w:ascii="Calibri" w:eastAsia="Calibri" w:hAnsi="Calibri" w:cs="Calibri"/>
          <w:sz w:val="16"/>
          <w:szCs w:val="16"/>
        </w:rPr>
      </w:pPr>
    </w:p>
    <w:p w14:paraId="1158FB56" w14:textId="77777777" w:rsidR="00A77465" w:rsidRDefault="00A77465">
      <w:pPr>
        <w:rPr>
          <w:rFonts w:ascii="Calibri" w:eastAsia="Calibri" w:hAnsi="Calibri" w:cs="Calibri"/>
          <w:sz w:val="16"/>
          <w:szCs w:val="16"/>
        </w:rPr>
      </w:pPr>
    </w:p>
    <w:p w14:paraId="1DAEBCA7" w14:textId="77777777" w:rsidR="00A77465" w:rsidRDefault="00A77465">
      <w:pPr>
        <w:rPr>
          <w:rFonts w:ascii="Calibri" w:eastAsia="Calibri" w:hAnsi="Calibri" w:cs="Calibri"/>
          <w:sz w:val="16"/>
          <w:szCs w:val="16"/>
        </w:rPr>
      </w:pPr>
    </w:p>
    <w:p w14:paraId="5388252A" w14:textId="77777777" w:rsidR="00A77465" w:rsidRDefault="00A77465">
      <w:pPr>
        <w:rPr>
          <w:rFonts w:ascii="Calibri" w:eastAsia="Calibri" w:hAnsi="Calibri" w:cs="Calibri"/>
          <w:sz w:val="16"/>
          <w:szCs w:val="16"/>
        </w:rPr>
      </w:pPr>
    </w:p>
    <w:p w14:paraId="29069593" w14:textId="77777777" w:rsidR="00A77465" w:rsidRDefault="00A77465">
      <w:pPr>
        <w:rPr>
          <w:rFonts w:ascii="Calibri" w:eastAsia="Calibri" w:hAnsi="Calibri" w:cs="Calibri"/>
          <w:sz w:val="16"/>
          <w:szCs w:val="16"/>
        </w:rPr>
      </w:pPr>
    </w:p>
    <w:p w14:paraId="7CA4EFA8" w14:textId="77777777" w:rsidR="00A77465" w:rsidRDefault="00A77465">
      <w:pPr>
        <w:rPr>
          <w:rFonts w:ascii="Calibri" w:eastAsia="Calibri" w:hAnsi="Calibri" w:cs="Calibri"/>
          <w:sz w:val="16"/>
          <w:szCs w:val="16"/>
        </w:rPr>
      </w:pPr>
    </w:p>
    <w:p w14:paraId="5E8AF644" w14:textId="77777777" w:rsidR="00A77465" w:rsidRDefault="00A77465">
      <w:pPr>
        <w:rPr>
          <w:rFonts w:ascii="Calibri" w:eastAsia="Calibri" w:hAnsi="Calibri" w:cs="Calibri"/>
          <w:sz w:val="16"/>
          <w:szCs w:val="16"/>
        </w:rPr>
      </w:pPr>
    </w:p>
    <w:p w14:paraId="141680D2" w14:textId="77777777" w:rsidR="00A77465" w:rsidRDefault="00A77465">
      <w:pPr>
        <w:rPr>
          <w:rFonts w:ascii="Calibri" w:eastAsia="Calibri" w:hAnsi="Calibri" w:cs="Calibri"/>
          <w:sz w:val="16"/>
          <w:szCs w:val="16"/>
        </w:rPr>
      </w:pPr>
    </w:p>
    <w:p w14:paraId="3E58C444" w14:textId="77777777" w:rsidR="00A77465" w:rsidRDefault="00A77465">
      <w:pPr>
        <w:rPr>
          <w:rFonts w:ascii="Calibri" w:eastAsia="Calibri" w:hAnsi="Calibri" w:cs="Calibri"/>
          <w:sz w:val="16"/>
          <w:szCs w:val="16"/>
        </w:rPr>
      </w:pPr>
    </w:p>
    <w:p w14:paraId="6E6E4595" w14:textId="77777777" w:rsidR="00A77465" w:rsidRDefault="00A77465">
      <w:pPr>
        <w:rPr>
          <w:rFonts w:ascii="Calibri" w:eastAsia="Calibri" w:hAnsi="Calibri" w:cs="Calibri"/>
          <w:sz w:val="16"/>
          <w:szCs w:val="16"/>
        </w:rPr>
      </w:pPr>
    </w:p>
    <w:p w14:paraId="17706004" w14:textId="77777777" w:rsidR="00A77465" w:rsidRDefault="00A77465">
      <w:pPr>
        <w:rPr>
          <w:rFonts w:ascii="Calibri" w:eastAsia="Calibri" w:hAnsi="Calibri" w:cs="Calibri"/>
          <w:sz w:val="16"/>
          <w:szCs w:val="16"/>
        </w:rPr>
      </w:pPr>
    </w:p>
    <w:p w14:paraId="4D2028BB" w14:textId="77777777" w:rsidR="00A77465" w:rsidRDefault="00A77465">
      <w:pPr>
        <w:rPr>
          <w:rFonts w:ascii="Calibri" w:eastAsia="Calibri" w:hAnsi="Calibri" w:cs="Calibri"/>
          <w:sz w:val="16"/>
          <w:szCs w:val="16"/>
        </w:rPr>
      </w:pPr>
    </w:p>
    <w:p w14:paraId="65C77F5F" w14:textId="77777777" w:rsidR="00A77465" w:rsidRDefault="00A77465">
      <w:pPr>
        <w:rPr>
          <w:rFonts w:ascii="Calibri" w:eastAsia="Calibri" w:hAnsi="Calibri" w:cs="Calibri"/>
          <w:sz w:val="16"/>
          <w:szCs w:val="16"/>
        </w:rPr>
      </w:pPr>
    </w:p>
    <w:p w14:paraId="316E5FDD" w14:textId="77777777" w:rsidR="00A77465" w:rsidRDefault="00A77465">
      <w:pPr>
        <w:rPr>
          <w:rFonts w:ascii="Calibri" w:eastAsia="Calibri" w:hAnsi="Calibri" w:cs="Calibri"/>
          <w:sz w:val="16"/>
          <w:szCs w:val="16"/>
        </w:rPr>
      </w:pPr>
    </w:p>
    <w:p w14:paraId="726080E4" w14:textId="77777777" w:rsidR="00A77465" w:rsidRDefault="00A77465" w:rsidP="00A77465">
      <w:pPr>
        <w:spacing w:after="160" w:line="259" w:lineRule="auto"/>
        <w:jc w:val="center"/>
        <w:rPr>
          <w:b/>
        </w:rPr>
      </w:pPr>
      <w:r>
        <w:rPr>
          <w:b/>
        </w:rPr>
        <w:t>PRUEBA OBJETIVA DE SEGUNDO QUIMESTRE</w:t>
      </w:r>
    </w:p>
    <w:p w14:paraId="7B3DA256" w14:textId="77777777" w:rsidR="00A77465" w:rsidRDefault="00A77465" w:rsidP="00A77465">
      <w:pPr>
        <w:spacing w:after="160" w:line="259" w:lineRule="auto"/>
        <w:jc w:val="center"/>
        <w:rPr>
          <w:b/>
        </w:rPr>
      </w:pPr>
      <w:r>
        <w:rPr>
          <w:b/>
        </w:rPr>
        <w:t>LENGUA Y LITERATURA</w:t>
      </w:r>
    </w:p>
    <w:p w14:paraId="0689B2A9" w14:textId="77777777" w:rsidR="00A77465" w:rsidRDefault="00A77465" w:rsidP="00A77465">
      <w:pPr>
        <w:spacing w:after="160" w:line="259" w:lineRule="auto"/>
        <w:jc w:val="center"/>
        <w:rPr>
          <w:b/>
        </w:rPr>
      </w:pPr>
      <w:r>
        <w:rPr>
          <w:b/>
        </w:rPr>
        <w:t>DÉCIMO DE EDUCACIÓN GENERAL BÁSICA</w:t>
      </w:r>
    </w:p>
    <w:p w14:paraId="6B97A2C8" w14:textId="77777777" w:rsidR="00A77465" w:rsidRDefault="00A77465" w:rsidP="00A77465">
      <w:pPr>
        <w:pStyle w:val="Normal1"/>
      </w:pPr>
      <w:r>
        <w:t>Docente: __________________________________________   Fecha: ____________</w:t>
      </w:r>
    </w:p>
    <w:p w14:paraId="334CC4FF" w14:textId="77777777" w:rsidR="00A77465" w:rsidRDefault="00A77465" w:rsidP="00A77465">
      <w:pPr>
        <w:pStyle w:val="Normal1"/>
      </w:pPr>
      <w:r>
        <w:t>Nombres y apellidos del estudiante: _____________________ Paralelo: ___________</w:t>
      </w:r>
    </w:p>
    <w:p w14:paraId="232E4BAC" w14:textId="77777777" w:rsidR="00A77465" w:rsidRDefault="00A77465" w:rsidP="00A77465">
      <w:pPr>
        <w:spacing w:after="160" w:line="259" w:lineRule="auto"/>
        <w:jc w:val="center"/>
        <w:rPr>
          <w:b/>
        </w:rPr>
      </w:pPr>
    </w:p>
    <w:p w14:paraId="4219C194" w14:textId="77777777" w:rsidR="00A77465" w:rsidRDefault="00A77465" w:rsidP="00A77465">
      <w:r>
        <w:t>1. Escoge tres características de la crónica periodística.</w:t>
      </w:r>
    </w:p>
    <w:p w14:paraId="7124182A" w14:textId="77777777" w:rsidR="00A77465" w:rsidRDefault="00A77465" w:rsidP="00A77465"/>
    <w:p w14:paraId="10BFF574" w14:textId="77777777" w:rsidR="00A77465" w:rsidRDefault="00A77465" w:rsidP="00A77465">
      <w:r>
        <w:t>1. Es de tipo académico.</w:t>
      </w:r>
    </w:p>
    <w:p w14:paraId="2F380FB9" w14:textId="77777777" w:rsidR="00A77465" w:rsidRDefault="00A77465" w:rsidP="00A77465">
      <w:r>
        <w:t>2. Presenta detalles de lo sucesos.</w:t>
      </w:r>
    </w:p>
    <w:p w14:paraId="14C008F9" w14:textId="77777777" w:rsidR="00A77465" w:rsidRDefault="00A77465" w:rsidP="00A77465">
      <w:r>
        <w:t>3. Se basa en argumentos</w:t>
      </w:r>
    </w:p>
    <w:p w14:paraId="2624E6FD" w14:textId="77777777" w:rsidR="00A77465" w:rsidRDefault="00A77465" w:rsidP="00A77465">
      <w:r>
        <w:t>4. Utiliza un lenguaje sencillo.</w:t>
      </w:r>
    </w:p>
    <w:p w14:paraId="70BE4A07" w14:textId="77777777" w:rsidR="00A77465" w:rsidRDefault="00A77465" w:rsidP="00A77465">
      <w:r>
        <w:t>5. Se dirige a un gran público.</w:t>
      </w:r>
    </w:p>
    <w:p w14:paraId="4F2AF1BE" w14:textId="77777777" w:rsidR="00A77465" w:rsidRDefault="00A77465" w:rsidP="00A77465">
      <w:r>
        <w:t>Respuesta:</w:t>
      </w:r>
    </w:p>
    <w:p w14:paraId="3D88E1F6" w14:textId="77777777" w:rsidR="00A77465" w:rsidRDefault="00A77465" w:rsidP="00A77465">
      <w:r>
        <w:t>A) 1, 4, 5</w:t>
      </w:r>
    </w:p>
    <w:p w14:paraId="47516F56" w14:textId="77777777" w:rsidR="00A77465" w:rsidRDefault="00A77465" w:rsidP="00A77465">
      <w:r>
        <w:t>B) 2, 4, 5</w:t>
      </w:r>
    </w:p>
    <w:p w14:paraId="1A290F56" w14:textId="77777777" w:rsidR="00A77465" w:rsidRDefault="00A77465" w:rsidP="00A77465">
      <w:r>
        <w:t>C) 3, 4, 5</w:t>
      </w:r>
    </w:p>
    <w:p w14:paraId="343E0898" w14:textId="77777777" w:rsidR="00A77465" w:rsidRDefault="00A77465" w:rsidP="00A77465">
      <w:r>
        <w:t>D) 1, 3, 4</w:t>
      </w:r>
    </w:p>
    <w:p w14:paraId="4ADC8B75" w14:textId="77777777" w:rsidR="00A77465" w:rsidRDefault="00A77465" w:rsidP="00A77465">
      <w:pPr>
        <w:rPr>
          <w:b/>
        </w:rPr>
      </w:pPr>
    </w:p>
    <w:p w14:paraId="09DED1FC" w14:textId="77777777" w:rsidR="00A77465" w:rsidRDefault="00A77465" w:rsidP="00A77465">
      <w:r>
        <w:t>2.  Ordena los pasos para escribir un ensayo.</w:t>
      </w:r>
    </w:p>
    <w:p w14:paraId="442A7927" w14:textId="77777777" w:rsidR="00A77465" w:rsidRDefault="00A77465" w:rsidP="00A77465">
      <w:pPr>
        <w:rPr>
          <w:b/>
        </w:rPr>
      </w:pPr>
    </w:p>
    <w:p w14:paraId="2C76A762" w14:textId="77777777" w:rsidR="00A77465" w:rsidRDefault="00A77465" w:rsidP="00A77465">
      <w:r>
        <w:t>1. Definir la tesis</w:t>
      </w:r>
    </w:p>
    <w:p w14:paraId="5F0028C0" w14:textId="77777777" w:rsidR="00A77465" w:rsidRDefault="00A77465" w:rsidP="00A77465">
      <w:r>
        <w:t>2. Seleccionar el tema</w:t>
      </w:r>
    </w:p>
    <w:p w14:paraId="242838E6" w14:textId="77777777" w:rsidR="00A77465" w:rsidRDefault="00A77465" w:rsidP="00A77465">
      <w:r>
        <w:t>3. Revisar el ensayo</w:t>
      </w:r>
    </w:p>
    <w:p w14:paraId="361B9FA7" w14:textId="77777777" w:rsidR="00A77465" w:rsidRDefault="00A77465" w:rsidP="00A77465">
      <w:r>
        <w:t>4. Construir los argumentos</w:t>
      </w:r>
    </w:p>
    <w:p w14:paraId="5CC8AA2D" w14:textId="77777777" w:rsidR="00A77465" w:rsidRDefault="00A77465" w:rsidP="00A77465">
      <w:r>
        <w:t>5. Escribir el ensayo</w:t>
      </w:r>
    </w:p>
    <w:p w14:paraId="19355864" w14:textId="77777777" w:rsidR="00A77465" w:rsidRDefault="00A77465" w:rsidP="00A77465">
      <w:r>
        <w:t xml:space="preserve">Respuesta: </w:t>
      </w:r>
    </w:p>
    <w:p w14:paraId="2E8CB837" w14:textId="77777777" w:rsidR="00A77465" w:rsidRDefault="00A77465" w:rsidP="00A77465">
      <w:r>
        <w:t>A) 2, 1, 4, 5, 3</w:t>
      </w:r>
    </w:p>
    <w:p w14:paraId="6783DF2F" w14:textId="77777777" w:rsidR="00A77465" w:rsidRDefault="00A77465" w:rsidP="00A77465">
      <w:r>
        <w:t>B) 1, 4, 2, 3, 5</w:t>
      </w:r>
    </w:p>
    <w:p w14:paraId="4915F9AC" w14:textId="77777777" w:rsidR="00A77465" w:rsidRDefault="00A77465" w:rsidP="00A77465">
      <w:r>
        <w:t>C) 2, 4, 1, 3, 5</w:t>
      </w:r>
    </w:p>
    <w:p w14:paraId="6B180F07" w14:textId="77777777" w:rsidR="00A77465" w:rsidRDefault="00A77465" w:rsidP="00A77465">
      <w:r>
        <w:t>D) 5, 1, 3, 4, 2</w:t>
      </w:r>
    </w:p>
    <w:p w14:paraId="15056DB1" w14:textId="77777777" w:rsidR="00A77465" w:rsidRDefault="00A77465" w:rsidP="00A77465">
      <w:pPr>
        <w:rPr>
          <w:b/>
        </w:rPr>
      </w:pPr>
    </w:p>
    <w:p w14:paraId="0C4DD361" w14:textId="77777777" w:rsidR="00A77465" w:rsidRDefault="00A77465" w:rsidP="00A77465">
      <w:r>
        <w:t>3. Relacione los signos de puntuación con sus principales usos.</w:t>
      </w:r>
    </w:p>
    <w:p w14:paraId="20B2ECEF" w14:textId="77777777" w:rsidR="00A77465" w:rsidRDefault="00A77465" w:rsidP="00A77465">
      <w:pPr>
        <w:rPr>
          <w:b/>
        </w:rPr>
      </w:pPr>
      <w:r>
        <w:rPr>
          <w:b/>
        </w:rPr>
        <w:t xml:space="preserve">     </w:t>
      </w:r>
    </w:p>
    <w:tbl>
      <w:tblPr>
        <w:tblW w:w="9134" w:type="dxa"/>
        <w:tblInd w:w="-108" w:type="dxa"/>
        <w:tblLayout w:type="fixed"/>
        <w:tblLook w:val="0400" w:firstRow="0" w:lastRow="0" w:firstColumn="0" w:lastColumn="0" w:noHBand="0" w:noVBand="1"/>
      </w:tblPr>
      <w:tblGrid>
        <w:gridCol w:w="4566"/>
        <w:gridCol w:w="4568"/>
      </w:tblGrid>
      <w:tr w:rsidR="00A77465" w14:paraId="15122F1E" w14:textId="77777777" w:rsidTr="00A2070D">
        <w:tc>
          <w:tcPr>
            <w:tcW w:w="4566" w:type="dxa"/>
            <w:tcMar>
              <w:top w:w="0" w:type="dxa"/>
              <w:left w:w="0" w:type="dxa"/>
              <w:bottom w:w="0" w:type="dxa"/>
              <w:right w:w="0" w:type="dxa"/>
            </w:tcMar>
          </w:tcPr>
          <w:p w14:paraId="0B384540" w14:textId="77777777" w:rsidR="00A77465" w:rsidRDefault="00A77465" w:rsidP="00A2070D">
            <w:pPr>
              <w:pBdr>
                <w:top w:val="none" w:sz="0" w:space="0" w:color="000000"/>
                <w:left w:val="none" w:sz="0" w:space="0" w:color="000000"/>
                <w:bottom w:val="none" w:sz="0" w:space="0" w:color="000000"/>
                <w:right w:val="none" w:sz="0" w:space="0" w:color="000000"/>
                <w:between w:val="none" w:sz="0" w:space="0" w:color="000000"/>
              </w:pBdr>
              <w:jc w:val="center"/>
              <w:rPr>
                <w:b/>
              </w:rPr>
            </w:pPr>
            <w:r>
              <w:rPr>
                <w:b/>
              </w:rPr>
              <w:t>Signos de puntuación</w:t>
            </w:r>
          </w:p>
        </w:tc>
        <w:tc>
          <w:tcPr>
            <w:tcW w:w="4568" w:type="dxa"/>
            <w:tcMar>
              <w:top w:w="0" w:type="dxa"/>
              <w:left w:w="0" w:type="dxa"/>
              <w:bottom w:w="0" w:type="dxa"/>
              <w:right w:w="0" w:type="dxa"/>
            </w:tcMar>
          </w:tcPr>
          <w:p w14:paraId="08C5531D" w14:textId="77777777" w:rsidR="00A77465" w:rsidRDefault="00A77465" w:rsidP="00A2070D">
            <w:pPr>
              <w:pBdr>
                <w:top w:val="none" w:sz="0" w:space="0" w:color="000000"/>
                <w:left w:val="none" w:sz="0" w:space="0" w:color="000000"/>
                <w:bottom w:val="none" w:sz="0" w:space="0" w:color="000000"/>
                <w:right w:val="none" w:sz="0" w:space="0" w:color="000000"/>
                <w:between w:val="none" w:sz="0" w:space="0" w:color="000000"/>
              </w:pBdr>
              <w:jc w:val="center"/>
              <w:rPr>
                <w:b/>
              </w:rPr>
            </w:pPr>
            <w:r>
              <w:rPr>
                <w:b/>
              </w:rPr>
              <w:t>Características</w:t>
            </w:r>
          </w:p>
        </w:tc>
      </w:tr>
      <w:tr w:rsidR="00A77465" w14:paraId="646BEA49" w14:textId="77777777" w:rsidTr="00A2070D">
        <w:tc>
          <w:tcPr>
            <w:tcW w:w="4566" w:type="dxa"/>
            <w:tcMar>
              <w:top w:w="0" w:type="dxa"/>
              <w:left w:w="0" w:type="dxa"/>
              <w:bottom w:w="0" w:type="dxa"/>
              <w:right w:w="0" w:type="dxa"/>
            </w:tcMar>
          </w:tcPr>
          <w:p w14:paraId="75A6527C" w14:textId="77777777" w:rsidR="00A77465" w:rsidRDefault="00A77465" w:rsidP="00A2070D"/>
          <w:p w14:paraId="08B74EEB" w14:textId="77777777" w:rsidR="00A77465" w:rsidRDefault="00A77465" w:rsidP="00A2070D">
            <w:pPr>
              <w:jc w:val="center"/>
            </w:pPr>
            <w:r>
              <w:t>1. Punto</w:t>
            </w:r>
          </w:p>
          <w:p w14:paraId="7B5B4830" w14:textId="77777777" w:rsidR="00A77465" w:rsidRDefault="00A77465" w:rsidP="00A2070D">
            <w:pPr>
              <w:pBdr>
                <w:top w:val="none" w:sz="0" w:space="0" w:color="000000"/>
                <w:left w:val="none" w:sz="0" w:space="0" w:color="000000"/>
                <w:bottom w:val="none" w:sz="0" w:space="0" w:color="000000"/>
                <w:right w:val="none" w:sz="0" w:space="0" w:color="000000"/>
              </w:pBdr>
              <w:jc w:val="center"/>
            </w:pPr>
            <w:r>
              <w:t>2. Coma</w:t>
            </w:r>
          </w:p>
          <w:p w14:paraId="77ED49D4" w14:textId="77777777" w:rsidR="00A77465" w:rsidRDefault="00A77465" w:rsidP="00A2070D">
            <w:pPr>
              <w:jc w:val="center"/>
            </w:pPr>
            <w:r>
              <w:t>3. Comillas</w:t>
            </w:r>
          </w:p>
          <w:p w14:paraId="65363589" w14:textId="77777777" w:rsidR="00A77465" w:rsidRDefault="00A77465" w:rsidP="00A2070D">
            <w:pPr>
              <w:pBdr>
                <w:top w:val="none" w:sz="0" w:space="0" w:color="000000"/>
                <w:left w:val="none" w:sz="0" w:space="0" w:color="000000"/>
                <w:bottom w:val="none" w:sz="0" w:space="0" w:color="000000"/>
                <w:right w:val="none" w:sz="0" w:space="0" w:color="000000"/>
                <w:between w:val="none" w:sz="0" w:space="0" w:color="000000"/>
              </w:pBdr>
              <w:jc w:val="center"/>
              <w:rPr>
                <w:b/>
              </w:rPr>
            </w:pPr>
          </w:p>
        </w:tc>
        <w:tc>
          <w:tcPr>
            <w:tcW w:w="4568" w:type="dxa"/>
            <w:tcMar>
              <w:top w:w="0" w:type="dxa"/>
              <w:left w:w="0" w:type="dxa"/>
              <w:bottom w:w="0" w:type="dxa"/>
              <w:right w:w="0" w:type="dxa"/>
            </w:tcMar>
          </w:tcPr>
          <w:p w14:paraId="6BB0BBC8" w14:textId="77777777" w:rsidR="00A77465" w:rsidRDefault="00A77465" w:rsidP="00A2070D"/>
          <w:p w14:paraId="7620E0E3" w14:textId="77777777" w:rsidR="00A77465" w:rsidRDefault="00A77465" w:rsidP="00A2070D">
            <w:r>
              <w:t>a) Sirve para citar textos.</w:t>
            </w:r>
          </w:p>
          <w:p w14:paraId="666060C5" w14:textId="77777777" w:rsidR="00A77465" w:rsidRDefault="00A77465" w:rsidP="00A2070D">
            <w:pPr>
              <w:pBdr>
                <w:top w:val="none" w:sz="0" w:space="0" w:color="000000"/>
                <w:left w:val="none" w:sz="0" w:space="0" w:color="000000"/>
                <w:bottom w:val="none" w:sz="0" w:space="0" w:color="000000"/>
                <w:right w:val="none" w:sz="0" w:space="0" w:color="000000"/>
              </w:pBdr>
            </w:pPr>
            <w:r>
              <w:t>b) Separa oraciones en un párrafo o párrafos de contenido diferente.</w:t>
            </w:r>
          </w:p>
          <w:p w14:paraId="1A6D4C98" w14:textId="77777777" w:rsidR="00A77465" w:rsidRDefault="00A77465" w:rsidP="00A2070D">
            <w:r>
              <w:t>c) Indica pausa en el texto.</w:t>
            </w:r>
          </w:p>
          <w:p w14:paraId="6E2033B0" w14:textId="77777777" w:rsidR="00A77465" w:rsidRDefault="00A77465" w:rsidP="00A2070D">
            <w:pPr>
              <w:pBdr>
                <w:top w:val="none" w:sz="0" w:space="0" w:color="000000"/>
                <w:left w:val="none" w:sz="0" w:space="0" w:color="000000"/>
                <w:bottom w:val="none" w:sz="0" w:space="0" w:color="000000"/>
                <w:right w:val="none" w:sz="0" w:space="0" w:color="000000"/>
                <w:between w:val="none" w:sz="0" w:space="0" w:color="000000"/>
              </w:pBdr>
              <w:jc w:val="center"/>
              <w:rPr>
                <w:b/>
              </w:rPr>
            </w:pPr>
          </w:p>
        </w:tc>
      </w:tr>
    </w:tbl>
    <w:p w14:paraId="1B07DC65" w14:textId="77777777" w:rsidR="00A77465" w:rsidRDefault="00A77465" w:rsidP="00A77465">
      <w:r>
        <w:rPr>
          <w:b/>
        </w:rPr>
        <w:t xml:space="preserve"> </w:t>
      </w:r>
      <w:r>
        <w:t>Respuesta:</w:t>
      </w:r>
    </w:p>
    <w:p w14:paraId="179EDB6C" w14:textId="77777777" w:rsidR="00A77465" w:rsidRDefault="00A77465" w:rsidP="00A77465">
      <w:r>
        <w:t>A) 1c, 2a, 3b</w:t>
      </w:r>
    </w:p>
    <w:p w14:paraId="445471B6" w14:textId="77777777" w:rsidR="00A77465" w:rsidRDefault="00A77465" w:rsidP="00A77465">
      <w:r>
        <w:t>B) 1c, 2b, 3a</w:t>
      </w:r>
    </w:p>
    <w:p w14:paraId="769B24C9" w14:textId="77777777" w:rsidR="00A77465" w:rsidRDefault="00A77465" w:rsidP="00A77465">
      <w:r>
        <w:t>C) 1b, 2a, 3c</w:t>
      </w:r>
    </w:p>
    <w:p w14:paraId="38DF32C6" w14:textId="77777777" w:rsidR="00A77465" w:rsidRDefault="00A77465" w:rsidP="00A77465">
      <w:r>
        <w:t>D) 1b, 2c, 3a</w:t>
      </w:r>
    </w:p>
    <w:p w14:paraId="65ABA43A" w14:textId="77777777" w:rsidR="00A77465" w:rsidRDefault="00A77465" w:rsidP="00A77465">
      <w:pPr>
        <w:rPr>
          <w:b/>
        </w:rPr>
      </w:pPr>
    </w:p>
    <w:p w14:paraId="04C83E29" w14:textId="77777777" w:rsidR="00A77465" w:rsidRDefault="00A77465" w:rsidP="00A77465">
      <w:r>
        <w:t>4. Escoge dos estrategias que enriquecen el discurso.</w:t>
      </w:r>
    </w:p>
    <w:p w14:paraId="11054C64" w14:textId="77777777" w:rsidR="00A77465" w:rsidRDefault="00A77465" w:rsidP="00A77465">
      <w:pPr>
        <w:rPr>
          <w:b/>
        </w:rPr>
      </w:pPr>
    </w:p>
    <w:p w14:paraId="1350533A" w14:textId="77777777" w:rsidR="00A77465" w:rsidRDefault="00A77465" w:rsidP="00A77465">
      <w:r>
        <w:t>1. Utilizar los conocimientos previos.</w:t>
      </w:r>
    </w:p>
    <w:p w14:paraId="0B9582B5" w14:textId="77777777" w:rsidR="00A77465" w:rsidRDefault="00A77465" w:rsidP="00A77465">
      <w:r>
        <w:t>2. Indagar en historias colectivas</w:t>
      </w:r>
    </w:p>
    <w:p w14:paraId="01C41ACC" w14:textId="77777777" w:rsidR="00A77465" w:rsidRDefault="00A77465" w:rsidP="00A77465">
      <w:r>
        <w:t>3. Relacionar campos de experiencias.</w:t>
      </w:r>
    </w:p>
    <w:p w14:paraId="5B44AAB2" w14:textId="77777777" w:rsidR="00A77465" w:rsidRDefault="00A77465" w:rsidP="00A77465">
      <w:r>
        <w:t>4. Explorar la diversidad de enfoques.</w:t>
      </w:r>
    </w:p>
    <w:p w14:paraId="74555D68" w14:textId="77777777" w:rsidR="00A77465" w:rsidRDefault="00A77465" w:rsidP="00A77465"/>
    <w:p w14:paraId="09ED6176" w14:textId="77777777" w:rsidR="00A77465" w:rsidRDefault="00A77465" w:rsidP="00A77465"/>
    <w:p w14:paraId="72C096F3" w14:textId="77777777" w:rsidR="00A77465" w:rsidRDefault="00A77465" w:rsidP="00A77465"/>
    <w:p w14:paraId="616BD320" w14:textId="77777777" w:rsidR="00A77465" w:rsidRDefault="00A77465" w:rsidP="00A77465">
      <w:r>
        <w:t>Respuesta:</w:t>
      </w:r>
    </w:p>
    <w:p w14:paraId="008F4D5E" w14:textId="77777777" w:rsidR="00A77465" w:rsidRDefault="00A77465" w:rsidP="00A77465">
      <w:r>
        <w:t>A) 2, 4</w:t>
      </w:r>
    </w:p>
    <w:p w14:paraId="1497C15A" w14:textId="77777777" w:rsidR="00A77465" w:rsidRDefault="00A77465" w:rsidP="00A77465">
      <w:r>
        <w:t>B) 1, 3</w:t>
      </w:r>
    </w:p>
    <w:p w14:paraId="1CE16800" w14:textId="77777777" w:rsidR="00A77465" w:rsidRDefault="00A77465" w:rsidP="00A77465">
      <w:r>
        <w:t>C) 3, 4</w:t>
      </w:r>
    </w:p>
    <w:p w14:paraId="0E5F7FDD" w14:textId="77777777" w:rsidR="00A77465" w:rsidRDefault="00A77465" w:rsidP="00A77465">
      <w:r>
        <w:t>D) 1, 4</w:t>
      </w:r>
    </w:p>
    <w:p w14:paraId="00B8F16E" w14:textId="77777777" w:rsidR="00A77465" w:rsidRDefault="00A77465" w:rsidP="00A77465">
      <w:pPr>
        <w:rPr>
          <w:b/>
        </w:rPr>
      </w:pPr>
    </w:p>
    <w:p w14:paraId="5212C444" w14:textId="77777777" w:rsidR="00A77465" w:rsidRDefault="00A77465" w:rsidP="00A77465">
      <w:r>
        <w:t>5. Complete el siguiente enunciado sobre lengua y cultura.</w:t>
      </w:r>
    </w:p>
    <w:p w14:paraId="350048D9" w14:textId="77777777" w:rsidR="00A77465" w:rsidRDefault="00A77465" w:rsidP="00A77465">
      <w:pPr>
        <w:rPr>
          <w:b/>
        </w:rPr>
      </w:pPr>
    </w:p>
    <w:p w14:paraId="66F775E3" w14:textId="77777777" w:rsidR="00A77465" w:rsidRDefault="00A77465" w:rsidP="00A77465">
      <w:proofErr w:type="spellStart"/>
      <w:r>
        <w:t>El</w:t>
      </w:r>
      <w:proofErr w:type="spellEnd"/>
      <w:r>
        <w:t xml:space="preserve"> _______ se deriva en un 75 % del latín.</w:t>
      </w:r>
    </w:p>
    <w:p w14:paraId="3E726320" w14:textId="77777777" w:rsidR="00A77465" w:rsidRDefault="00A77465" w:rsidP="00A77465">
      <w:r>
        <w:t>Respuesta:</w:t>
      </w:r>
    </w:p>
    <w:p w14:paraId="45519E6A" w14:textId="77777777" w:rsidR="00A77465" w:rsidRDefault="00A77465" w:rsidP="00A77465">
      <w:r>
        <w:t>A) español</w:t>
      </w:r>
    </w:p>
    <w:p w14:paraId="67370F8A" w14:textId="77777777" w:rsidR="00A77465" w:rsidRDefault="00A77465" w:rsidP="00A77465">
      <w:r>
        <w:t>B) helenismo</w:t>
      </w:r>
    </w:p>
    <w:p w14:paraId="465C0277" w14:textId="77777777" w:rsidR="00A77465" w:rsidRDefault="00A77465" w:rsidP="00A77465">
      <w:r>
        <w:t>C) castellano</w:t>
      </w:r>
    </w:p>
    <w:p w14:paraId="52D76732" w14:textId="77777777" w:rsidR="00A77465" w:rsidRDefault="00A77465" w:rsidP="00A77465">
      <w:r>
        <w:t>D) arabismo</w:t>
      </w:r>
    </w:p>
    <w:p w14:paraId="2C9ECC72" w14:textId="77777777" w:rsidR="00A77465" w:rsidRDefault="00A77465" w:rsidP="00A77465">
      <w:pPr>
        <w:rPr>
          <w:b/>
        </w:rPr>
      </w:pPr>
    </w:p>
    <w:p w14:paraId="6315FEBD" w14:textId="77777777" w:rsidR="00A77465" w:rsidRDefault="00A77465" w:rsidP="00A77465">
      <w:r>
        <w:t>6. Escoge tres sistemas básicos de gestión de préstamos de las bibliotecas.</w:t>
      </w:r>
    </w:p>
    <w:p w14:paraId="5DDA83E2" w14:textId="77777777" w:rsidR="00A77465" w:rsidRDefault="00A77465" w:rsidP="00A77465">
      <w:pPr>
        <w:rPr>
          <w:b/>
        </w:rPr>
      </w:pPr>
    </w:p>
    <w:p w14:paraId="23024C2C" w14:textId="77777777" w:rsidR="00A77465" w:rsidRDefault="00A77465" w:rsidP="00A77465">
      <w:r>
        <w:t>1. Electrónico</w:t>
      </w:r>
    </w:p>
    <w:p w14:paraId="2A30EA02" w14:textId="77777777" w:rsidR="00A77465" w:rsidRDefault="00A77465" w:rsidP="00A77465">
      <w:r>
        <w:t>2. Manual</w:t>
      </w:r>
    </w:p>
    <w:p w14:paraId="318E2725" w14:textId="77777777" w:rsidR="00A77465" w:rsidRDefault="00A77465" w:rsidP="00A77465">
      <w:r>
        <w:t>3. Tecnológico</w:t>
      </w:r>
    </w:p>
    <w:p w14:paraId="358076CE" w14:textId="77777777" w:rsidR="00A77465" w:rsidRDefault="00A77465" w:rsidP="00A77465">
      <w:r>
        <w:t>4. Mecánico</w:t>
      </w:r>
    </w:p>
    <w:p w14:paraId="1C5A97CD" w14:textId="77777777" w:rsidR="00A77465" w:rsidRDefault="00A77465" w:rsidP="00A77465">
      <w:r>
        <w:t>5. Computacional</w:t>
      </w:r>
    </w:p>
    <w:p w14:paraId="5A7E5A94" w14:textId="77777777" w:rsidR="00A77465" w:rsidRDefault="00A77465" w:rsidP="00A77465">
      <w:r>
        <w:t xml:space="preserve">Respuesta: </w:t>
      </w:r>
    </w:p>
    <w:p w14:paraId="3C65C811" w14:textId="77777777" w:rsidR="00A77465" w:rsidRDefault="00A77465" w:rsidP="00A77465">
      <w:r>
        <w:t>A) 1, 3, 4</w:t>
      </w:r>
    </w:p>
    <w:p w14:paraId="27B90806" w14:textId="77777777" w:rsidR="00A77465" w:rsidRDefault="00A77465" w:rsidP="00A77465">
      <w:r>
        <w:t>B) 1, 2, 4</w:t>
      </w:r>
    </w:p>
    <w:p w14:paraId="00758B7A" w14:textId="77777777" w:rsidR="00A77465" w:rsidRDefault="00A77465" w:rsidP="00A77465">
      <w:r>
        <w:t>C) 1, 2, 5</w:t>
      </w:r>
    </w:p>
    <w:p w14:paraId="38746AC3" w14:textId="77777777" w:rsidR="00A77465" w:rsidRDefault="00A77465" w:rsidP="00A77465">
      <w:r>
        <w:t>D) 2, 3, 5</w:t>
      </w:r>
    </w:p>
    <w:p w14:paraId="65309175" w14:textId="77777777" w:rsidR="00A77465" w:rsidRDefault="00A77465" w:rsidP="00A77465">
      <w:pPr>
        <w:rPr>
          <w:b/>
        </w:rPr>
      </w:pPr>
    </w:p>
    <w:p w14:paraId="134919E9" w14:textId="77777777" w:rsidR="00A77465" w:rsidRDefault="00A77465" w:rsidP="00A77465">
      <w:r>
        <w:t>7. ¿Qué es el sociolecto?</w:t>
      </w:r>
    </w:p>
    <w:p w14:paraId="7673C267" w14:textId="77777777" w:rsidR="00A77465" w:rsidRDefault="00A77465" w:rsidP="00A77465">
      <w:r>
        <w:t>A) Variación de la lengua de acuerdo con las personas que viven en el campo y en la ciudad.</w:t>
      </w:r>
    </w:p>
    <w:p w14:paraId="51F5E38D" w14:textId="77777777" w:rsidR="00A77465" w:rsidRDefault="00A77465" w:rsidP="00A77465">
      <w:r>
        <w:lastRenderedPageBreak/>
        <w:t>B) Variaciones determinadas por la edad del interlocutor.</w:t>
      </w:r>
    </w:p>
    <w:p w14:paraId="6127750F" w14:textId="77777777" w:rsidR="00A77465" w:rsidRDefault="00A77465" w:rsidP="00A77465">
      <w:r>
        <w:t>C) Son las alteraciones de una lengua según la ubicación geográfica.</w:t>
      </w:r>
    </w:p>
    <w:p w14:paraId="41C29C50" w14:textId="77777777" w:rsidR="00A77465" w:rsidRDefault="00A77465" w:rsidP="00A77465">
      <w:r>
        <w:t>D) Son las variaciones dentro de una misma lengua, sujetas al estatus socioeconómico.</w:t>
      </w:r>
    </w:p>
    <w:p w14:paraId="61F37710" w14:textId="77777777" w:rsidR="00A77465" w:rsidRDefault="00A77465" w:rsidP="00A77465">
      <w:pPr>
        <w:rPr>
          <w:b/>
        </w:rPr>
      </w:pPr>
    </w:p>
    <w:p w14:paraId="542B7E06" w14:textId="77777777" w:rsidR="00A77465" w:rsidRDefault="00A77465" w:rsidP="00A77465">
      <w:pPr>
        <w:rPr>
          <w:b/>
        </w:rPr>
      </w:pPr>
    </w:p>
    <w:p w14:paraId="238E8486" w14:textId="77777777" w:rsidR="00A77465" w:rsidRDefault="00A77465" w:rsidP="00A77465">
      <w:pPr>
        <w:rPr>
          <w:b/>
        </w:rPr>
      </w:pPr>
    </w:p>
    <w:p w14:paraId="2D7EC214" w14:textId="77777777" w:rsidR="00A77465" w:rsidRDefault="00A77465" w:rsidP="00A77465">
      <w:pPr>
        <w:rPr>
          <w:b/>
        </w:rPr>
      </w:pPr>
    </w:p>
    <w:p w14:paraId="72E831FC" w14:textId="77777777" w:rsidR="00A77465" w:rsidRDefault="00A77465" w:rsidP="00A77465">
      <w:pPr>
        <w:rPr>
          <w:b/>
        </w:rPr>
      </w:pPr>
    </w:p>
    <w:p w14:paraId="50D27DA4" w14:textId="77777777" w:rsidR="00A77465" w:rsidRDefault="00A77465" w:rsidP="00A77465">
      <w:pPr>
        <w:rPr>
          <w:b/>
        </w:rPr>
      </w:pPr>
    </w:p>
    <w:p w14:paraId="362AE867" w14:textId="77777777" w:rsidR="00A77465" w:rsidRDefault="00A77465" w:rsidP="00A77465">
      <w:pPr>
        <w:rPr>
          <w:b/>
        </w:rPr>
      </w:pPr>
    </w:p>
    <w:p w14:paraId="27227982" w14:textId="77777777" w:rsidR="00A77465" w:rsidRDefault="00A77465" w:rsidP="00A77465">
      <w:pPr>
        <w:rPr>
          <w:b/>
        </w:rPr>
      </w:pPr>
    </w:p>
    <w:p w14:paraId="709C2BA4" w14:textId="77777777" w:rsidR="00A77465" w:rsidRDefault="00A77465" w:rsidP="00A77465">
      <w:pPr>
        <w:rPr>
          <w:b/>
        </w:rPr>
      </w:pPr>
    </w:p>
    <w:p w14:paraId="3243345B" w14:textId="77777777" w:rsidR="00A77465" w:rsidRDefault="00A77465" w:rsidP="00A77465">
      <w:r>
        <w:t>8. Escoge dos criterios básicos para analizar la información de un texto.</w:t>
      </w:r>
    </w:p>
    <w:p w14:paraId="573C519C" w14:textId="77777777" w:rsidR="00A77465" w:rsidRDefault="00A77465" w:rsidP="00A77465">
      <w:pPr>
        <w:rPr>
          <w:b/>
        </w:rPr>
      </w:pPr>
    </w:p>
    <w:p w14:paraId="4013C39C" w14:textId="77777777" w:rsidR="00A77465" w:rsidRDefault="00A77465" w:rsidP="00A77465">
      <w:r>
        <w:t>1. Identificar el género del texto</w:t>
      </w:r>
    </w:p>
    <w:p w14:paraId="51440DC4" w14:textId="77777777" w:rsidR="00A77465" w:rsidRDefault="00A77465" w:rsidP="00A77465">
      <w:r>
        <w:t>2. Reconocer los efectos estéticos del texto</w:t>
      </w:r>
    </w:p>
    <w:p w14:paraId="3AD0E6BB" w14:textId="77777777" w:rsidR="00A77465" w:rsidRDefault="00A77465" w:rsidP="00A77465">
      <w:r>
        <w:t>3. Reconocer la intención del autor</w:t>
      </w:r>
    </w:p>
    <w:p w14:paraId="7B305531" w14:textId="77777777" w:rsidR="00A77465" w:rsidRDefault="00A77465" w:rsidP="00A77465">
      <w:r>
        <w:t>4. Identificar los argumentos del texto.</w:t>
      </w:r>
    </w:p>
    <w:p w14:paraId="08414106" w14:textId="77777777" w:rsidR="00A77465" w:rsidRDefault="00A77465" w:rsidP="00A77465">
      <w:r>
        <w:t>Respuesta:</w:t>
      </w:r>
    </w:p>
    <w:p w14:paraId="4A683F59" w14:textId="77777777" w:rsidR="00A77465" w:rsidRDefault="00A77465" w:rsidP="00A77465">
      <w:r>
        <w:t>A) 1, 3</w:t>
      </w:r>
    </w:p>
    <w:p w14:paraId="1C530DB4" w14:textId="77777777" w:rsidR="00A77465" w:rsidRDefault="00A77465" w:rsidP="00A77465">
      <w:r>
        <w:t>B) 2, 4</w:t>
      </w:r>
    </w:p>
    <w:p w14:paraId="39417A19" w14:textId="77777777" w:rsidR="00A77465" w:rsidRDefault="00A77465" w:rsidP="00A77465">
      <w:r>
        <w:t>C) 1, 4</w:t>
      </w:r>
    </w:p>
    <w:p w14:paraId="1FF5E468" w14:textId="77777777" w:rsidR="00A77465" w:rsidRDefault="00A77465" w:rsidP="00A77465">
      <w:r>
        <w:t>D) 2, 3</w:t>
      </w:r>
    </w:p>
    <w:p w14:paraId="37481CA9" w14:textId="77777777" w:rsidR="00A77465" w:rsidRDefault="00A77465" w:rsidP="00A77465">
      <w:pPr>
        <w:rPr>
          <w:b/>
        </w:rPr>
      </w:pPr>
    </w:p>
    <w:p w14:paraId="64803FAE" w14:textId="77777777" w:rsidR="00A77465" w:rsidRDefault="00A77465" w:rsidP="00A77465">
      <w:r>
        <w:t>9. En una cita de menos de 40 palabras:</w:t>
      </w:r>
    </w:p>
    <w:p w14:paraId="2717F092" w14:textId="77777777" w:rsidR="00A77465" w:rsidRDefault="00A77465" w:rsidP="00A77465">
      <w:r>
        <w:t>A) se escribe primero el año de publicación entre paréntesis y luego el nombre del autor</w:t>
      </w:r>
    </w:p>
    <w:p w14:paraId="5C74DC44" w14:textId="77777777" w:rsidR="00A77465" w:rsidRDefault="00A77465" w:rsidP="00A77465">
      <w:r>
        <w:t>B) se escribe la cita entre comillas y aparte del texto</w:t>
      </w:r>
    </w:p>
    <w:p w14:paraId="0A3304A2" w14:textId="77777777" w:rsidR="00A77465" w:rsidRDefault="00A77465" w:rsidP="00A77465">
      <w:r>
        <w:t>C) se cierra entre comillas la cita y entre paréntesis la página del libro.</w:t>
      </w:r>
    </w:p>
    <w:p w14:paraId="62456BDA" w14:textId="77777777" w:rsidR="00A77465" w:rsidRDefault="00A77465" w:rsidP="00A77465">
      <w:r>
        <w:t>D) Entre paréntesis se escribe el apellido del autor, el año de publicación y la página del documento donde aparece la cita.</w:t>
      </w:r>
    </w:p>
    <w:p w14:paraId="1C478275" w14:textId="77777777" w:rsidR="00A77465" w:rsidRDefault="00A77465" w:rsidP="00A77465"/>
    <w:p w14:paraId="7E648A6E" w14:textId="77777777" w:rsidR="00A77465" w:rsidRDefault="00A77465" w:rsidP="00A77465">
      <w:pPr>
        <w:rPr>
          <w:b/>
        </w:rPr>
      </w:pPr>
    </w:p>
    <w:p w14:paraId="721FAC8C" w14:textId="77777777" w:rsidR="00A77465" w:rsidRDefault="00A77465" w:rsidP="00A77465">
      <w:r>
        <w:t>10. Elige 3 autores representativos del Boom Latinoamericano</w:t>
      </w:r>
    </w:p>
    <w:p w14:paraId="442B6A2D" w14:textId="77777777" w:rsidR="00A77465" w:rsidRDefault="00A77465" w:rsidP="00A77465">
      <w:pPr>
        <w:rPr>
          <w:b/>
        </w:rPr>
      </w:pPr>
    </w:p>
    <w:p w14:paraId="509508CD" w14:textId="77777777" w:rsidR="00A77465" w:rsidRDefault="00A77465" w:rsidP="00A77465">
      <w:r>
        <w:t>1. Julio Cortázar</w:t>
      </w:r>
    </w:p>
    <w:p w14:paraId="007F931E" w14:textId="77777777" w:rsidR="00A77465" w:rsidRDefault="00A77465" w:rsidP="00A77465">
      <w:r>
        <w:t>2. Alejo Carpentier</w:t>
      </w:r>
    </w:p>
    <w:p w14:paraId="393B95EE" w14:textId="77777777" w:rsidR="00A77465" w:rsidRDefault="00A77465" w:rsidP="00A77465">
      <w:r>
        <w:t>3. Medardo Ángel Silva</w:t>
      </w:r>
    </w:p>
    <w:p w14:paraId="3DF38F7F" w14:textId="77777777" w:rsidR="00A77465" w:rsidRDefault="00A77465" w:rsidP="00A77465">
      <w:r>
        <w:t>4. Ernesto Noboa</w:t>
      </w:r>
    </w:p>
    <w:p w14:paraId="43D4DDBE" w14:textId="77777777" w:rsidR="00A77465" w:rsidRDefault="00A77465" w:rsidP="00A77465">
      <w:r>
        <w:t>5. Gabriel García Márquez</w:t>
      </w:r>
    </w:p>
    <w:p w14:paraId="584B9D5C" w14:textId="77777777" w:rsidR="00A77465" w:rsidRDefault="00A77465" w:rsidP="00A77465">
      <w:r>
        <w:t>Respuesta:</w:t>
      </w:r>
    </w:p>
    <w:p w14:paraId="67E0BC5E" w14:textId="77777777" w:rsidR="00A77465" w:rsidRDefault="00A77465" w:rsidP="00A77465">
      <w:r>
        <w:t>A) 1, 2, 3</w:t>
      </w:r>
    </w:p>
    <w:p w14:paraId="33A75C35" w14:textId="77777777" w:rsidR="00A77465" w:rsidRDefault="00A77465" w:rsidP="00A77465">
      <w:r>
        <w:t>B) 1, 3, 5</w:t>
      </w:r>
    </w:p>
    <w:p w14:paraId="368932F9" w14:textId="77777777" w:rsidR="00A77465" w:rsidRDefault="00A77465" w:rsidP="00A77465">
      <w:r>
        <w:t>C) 1, 2, 3</w:t>
      </w:r>
    </w:p>
    <w:p w14:paraId="48754C81" w14:textId="77777777" w:rsidR="00A77465" w:rsidRDefault="00A77465" w:rsidP="00A77465">
      <w:r>
        <w:t>D) 2, 4, 5</w:t>
      </w:r>
    </w:p>
    <w:p w14:paraId="5704C6BB" w14:textId="77777777" w:rsidR="00A77465" w:rsidRDefault="00A77465" w:rsidP="00A77465">
      <w:pPr>
        <w:rPr>
          <w:b/>
        </w:rPr>
      </w:pPr>
    </w:p>
    <w:p w14:paraId="6D48D3EA" w14:textId="77777777" w:rsidR="00A77465" w:rsidRDefault="00A77465" w:rsidP="00A77465">
      <w:pPr>
        <w:rPr>
          <w:b/>
        </w:rPr>
      </w:pPr>
    </w:p>
    <w:p w14:paraId="1DF6AC00" w14:textId="77777777" w:rsidR="00A77465" w:rsidRDefault="00A77465" w:rsidP="00A77465">
      <w:pPr>
        <w:rPr>
          <w:b/>
        </w:rPr>
      </w:pPr>
    </w:p>
    <w:p w14:paraId="1B31365F" w14:textId="77777777" w:rsidR="00A77465" w:rsidRDefault="00A77465" w:rsidP="00A77465">
      <w:pPr>
        <w:rPr>
          <w:b/>
        </w:rPr>
      </w:pPr>
    </w:p>
    <w:p w14:paraId="49FFA118" w14:textId="77777777" w:rsidR="00A77465" w:rsidRDefault="00A77465" w:rsidP="00A77465">
      <w:pPr>
        <w:rPr>
          <w:b/>
        </w:rPr>
      </w:pPr>
    </w:p>
    <w:p w14:paraId="6ED3F39A" w14:textId="77777777" w:rsidR="00A77465" w:rsidRDefault="00A77465" w:rsidP="00A77465">
      <w:pPr>
        <w:rPr>
          <w:b/>
        </w:rPr>
      </w:pPr>
    </w:p>
    <w:p w14:paraId="54354BA3" w14:textId="77777777" w:rsidR="00A77465" w:rsidRDefault="00A77465" w:rsidP="00A77465">
      <w:pPr>
        <w:rPr>
          <w:b/>
        </w:rPr>
      </w:pPr>
    </w:p>
    <w:p w14:paraId="1BA38D40" w14:textId="77777777" w:rsidR="00A77465" w:rsidRDefault="00A77465" w:rsidP="00A77465">
      <w:pPr>
        <w:rPr>
          <w:b/>
        </w:rPr>
      </w:pPr>
    </w:p>
    <w:p w14:paraId="6C6E8C57" w14:textId="77777777" w:rsidR="00A77465" w:rsidRDefault="00A77465" w:rsidP="00A77465">
      <w:pPr>
        <w:rPr>
          <w:b/>
        </w:rPr>
      </w:pPr>
    </w:p>
    <w:p w14:paraId="680AD95E" w14:textId="77777777" w:rsidR="00A77465" w:rsidRDefault="00A77465" w:rsidP="00A77465">
      <w:pPr>
        <w:rPr>
          <w:b/>
        </w:rPr>
      </w:pPr>
    </w:p>
    <w:p w14:paraId="0341DD6B" w14:textId="77777777" w:rsidR="00A77465" w:rsidRDefault="00A77465" w:rsidP="00A77465">
      <w:pPr>
        <w:rPr>
          <w:b/>
        </w:rPr>
      </w:pPr>
    </w:p>
    <w:p w14:paraId="10D8056D" w14:textId="77777777" w:rsidR="00A77465" w:rsidRDefault="00A77465" w:rsidP="00A77465">
      <w:pPr>
        <w:rPr>
          <w:b/>
        </w:rPr>
      </w:pPr>
    </w:p>
    <w:p w14:paraId="4A54D8E0" w14:textId="77777777" w:rsidR="00A77465" w:rsidRDefault="00A77465" w:rsidP="00A77465">
      <w:pPr>
        <w:rPr>
          <w:b/>
        </w:rPr>
      </w:pPr>
    </w:p>
    <w:p w14:paraId="3410F5A6" w14:textId="77777777" w:rsidR="00A77465" w:rsidRDefault="00A77465" w:rsidP="00A77465">
      <w:pPr>
        <w:rPr>
          <w:b/>
        </w:rPr>
      </w:pPr>
    </w:p>
    <w:p w14:paraId="09ACA6D7" w14:textId="77777777" w:rsidR="00A77465" w:rsidRDefault="00A77465" w:rsidP="00A77465">
      <w:pPr>
        <w:rPr>
          <w:b/>
        </w:rPr>
      </w:pPr>
    </w:p>
    <w:p w14:paraId="3F894F29" w14:textId="77777777" w:rsidR="00A77465" w:rsidRDefault="00A77465" w:rsidP="00A77465">
      <w:pPr>
        <w:rPr>
          <w:b/>
        </w:rPr>
      </w:pPr>
    </w:p>
    <w:p w14:paraId="11AEB58F" w14:textId="77777777" w:rsidR="00A77465" w:rsidRDefault="00A77465" w:rsidP="00A77465">
      <w:pPr>
        <w:rPr>
          <w:b/>
        </w:rPr>
      </w:pPr>
    </w:p>
    <w:p w14:paraId="7677E45F" w14:textId="77777777" w:rsidR="00A77465" w:rsidRDefault="00A77465" w:rsidP="00A77465">
      <w:pPr>
        <w:rPr>
          <w:b/>
        </w:rPr>
      </w:pPr>
    </w:p>
    <w:p w14:paraId="7080FDE8" w14:textId="77777777" w:rsidR="00A77465" w:rsidRDefault="00A77465" w:rsidP="00A77465">
      <w:pPr>
        <w:rPr>
          <w:b/>
        </w:rPr>
      </w:pPr>
    </w:p>
    <w:p w14:paraId="1F998E9E" w14:textId="77777777" w:rsidR="00A77465" w:rsidRDefault="00A77465" w:rsidP="00A77465">
      <w:pPr>
        <w:rPr>
          <w:b/>
        </w:rPr>
      </w:pPr>
      <w:r>
        <w:rPr>
          <w:b/>
        </w:rPr>
        <w:t xml:space="preserve">CLAVES DE ÍTEMS </w:t>
      </w:r>
    </w:p>
    <w:p w14:paraId="6100F513" w14:textId="77777777" w:rsidR="00A77465" w:rsidRDefault="00A77465" w:rsidP="00A77465">
      <w:pPr>
        <w:rPr>
          <w:b/>
        </w:rPr>
      </w:pPr>
    </w:p>
    <w:p w14:paraId="7CC6C426" w14:textId="77777777" w:rsidR="00A77465" w:rsidRPr="00A77465" w:rsidRDefault="00A77465" w:rsidP="00A77465">
      <w:r w:rsidRPr="00A77465">
        <w:t>ÍTEM 1</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9"/>
        <w:gridCol w:w="6237"/>
      </w:tblGrid>
      <w:tr w:rsidR="00A77465" w:rsidRPr="005E48E8" w14:paraId="6260AAA9" w14:textId="77777777" w:rsidTr="004172FD">
        <w:trPr>
          <w:trHeight w:val="188"/>
        </w:trPr>
        <w:tc>
          <w:tcPr>
            <w:tcW w:w="30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FD55F" w14:textId="77777777" w:rsidR="00A77465" w:rsidRPr="00A77465" w:rsidRDefault="00A77465" w:rsidP="00A77465">
            <w:r w:rsidRPr="00A77465">
              <w:t>Opciones de respuesta</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9892F" w14:textId="77777777" w:rsidR="00A77465" w:rsidRPr="00A77465" w:rsidRDefault="00A77465" w:rsidP="00A77465">
            <w:r w:rsidRPr="00A77465">
              <w:t>Argumentaciones</w:t>
            </w:r>
          </w:p>
        </w:tc>
      </w:tr>
      <w:tr w:rsidR="00A77465" w14:paraId="6BA87F32" w14:textId="77777777" w:rsidTr="004172FD">
        <w:trPr>
          <w:trHeight w:val="980"/>
        </w:trPr>
        <w:tc>
          <w:tcPr>
            <w:tcW w:w="3049" w:type="dxa"/>
            <w:shd w:val="clear" w:color="auto" w:fill="auto"/>
            <w:tcMar>
              <w:top w:w="100" w:type="dxa"/>
              <w:left w:w="100" w:type="dxa"/>
              <w:bottom w:w="100" w:type="dxa"/>
              <w:right w:w="100" w:type="dxa"/>
            </w:tcMar>
          </w:tcPr>
          <w:p w14:paraId="31800663" w14:textId="77777777" w:rsidR="00A77465" w:rsidRDefault="00A77465" w:rsidP="00A2070D">
            <w:r>
              <w:t>A) 1, 4, 5</w:t>
            </w:r>
          </w:p>
        </w:tc>
        <w:tc>
          <w:tcPr>
            <w:tcW w:w="6237" w:type="dxa"/>
            <w:shd w:val="clear" w:color="auto" w:fill="auto"/>
            <w:tcMar>
              <w:top w:w="100" w:type="dxa"/>
              <w:left w:w="100" w:type="dxa"/>
              <w:bottom w:w="100" w:type="dxa"/>
              <w:right w:w="100" w:type="dxa"/>
            </w:tcMar>
          </w:tcPr>
          <w:p w14:paraId="1781DA83" w14:textId="77777777" w:rsidR="00A77465" w:rsidRDefault="00A77465" w:rsidP="00A2070D">
            <w:pPr>
              <w:spacing w:after="160" w:line="259" w:lineRule="auto"/>
            </w:pPr>
            <w:r>
              <w:t>Incorrecta. La crónica periodística es un género híbrido, es informativo y a la vez subjetivo. El ensayo es un tipo de texto académico.</w:t>
            </w:r>
          </w:p>
        </w:tc>
      </w:tr>
      <w:tr w:rsidR="00A77465" w14:paraId="0C307EBA" w14:textId="77777777" w:rsidTr="004172FD">
        <w:trPr>
          <w:trHeight w:val="640"/>
        </w:trPr>
        <w:tc>
          <w:tcPr>
            <w:tcW w:w="3049" w:type="dxa"/>
            <w:shd w:val="clear" w:color="auto" w:fill="auto"/>
            <w:tcMar>
              <w:top w:w="100" w:type="dxa"/>
              <w:left w:w="100" w:type="dxa"/>
              <w:bottom w:w="100" w:type="dxa"/>
              <w:right w:w="100" w:type="dxa"/>
            </w:tcMar>
          </w:tcPr>
          <w:p w14:paraId="3A24966D" w14:textId="77777777" w:rsidR="00A77465" w:rsidRDefault="00A77465" w:rsidP="00A2070D">
            <w:r>
              <w:t>B) 2, 4, 5</w:t>
            </w:r>
          </w:p>
          <w:p w14:paraId="28ABB7C7" w14:textId="77777777" w:rsidR="00A77465" w:rsidRDefault="00A77465" w:rsidP="00A2070D">
            <w:r>
              <w:t xml:space="preserve">    </w:t>
            </w:r>
          </w:p>
        </w:tc>
        <w:tc>
          <w:tcPr>
            <w:tcW w:w="6237" w:type="dxa"/>
            <w:shd w:val="clear" w:color="auto" w:fill="auto"/>
            <w:tcMar>
              <w:top w:w="100" w:type="dxa"/>
              <w:left w:w="100" w:type="dxa"/>
              <w:bottom w:w="100" w:type="dxa"/>
              <w:right w:w="100" w:type="dxa"/>
            </w:tcMar>
          </w:tcPr>
          <w:p w14:paraId="5EB62183" w14:textId="77777777" w:rsidR="00A77465" w:rsidRDefault="00A77465" w:rsidP="00A2070D">
            <w:pPr>
              <w:spacing w:after="160" w:line="259" w:lineRule="auto"/>
            </w:pPr>
            <w:r>
              <w:t>Correcta. La crónica periodística es un género que se caracteriza por detallar sucesos, dirigirse a un público extenso y utilizar un lenguaje sencillo, entendible para todos.</w:t>
            </w:r>
          </w:p>
        </w:tc>
      </w:tr>
      <w:tr w:rsidR="00A77465" w14:paraId="70E9D6C7" w14:textId="77777777" w:rsidTr="004172FD">
        <w:tc>
          <w:tcPr>
            <w:tcW w:w="3049" w:type="dxa"/>
            <w:shd w:val="clear" w:color="auto" w:fill="auto"/>
            <w:tcMar>
              <w:top w:w="100" w:type="dxa"/>
              <w:left w:w="100" w:type="dxa"/>
              <w:bottom w:w="100" w:type="dxa"/>
              <w:right w:w="100" w:type="dxa"/>
            </w:tcMar>
          </w:tcPr>
          <w:p w14:paraId="3B7A5AC5" w14:textId="77777777" w:rsidR="00A77465" w:rsidRDefault="00A77465" w:rsidP="00A2070D">
            <w:r>
              <w:t>C) 3, 4, 5</w:t>
            </w:r>
          </w:p>
        </w:tc>
        <w:tc>
          <w:tcPr>
            <w:tcW w:w="6237" w:type="dxa"/>
            <w:shd w:val="clear" w:color="auto" w:fill="auto"/>
            <w:tcMar>
              <w:top w:w="100" w:type="dxa"/>
              <w:left w:w="100" w:type="dxa"/>
              <w:bottom w:w="100" w:type="dxa"/>
              <w:right w:w="100" w:type="dxa"/>
            </w:tcMar>
          </w:tcPr>
          <w:p w14:paraId="5FF9100E" w14:textId="77777777" w:rsidR="00A77465" w:rsidRDefault="00A77465" w:rsidP="00A2070D">
            <w:pPr>
              <w:spacing w:after="160" w:line="259" w:lineRule="auto"/>
            </w:pPr>
            <w:r>
              <w:t xml:space="preserve">Incorrecta. El ensayo se basa en argumentos, la </w:t>
            </w:r>
            <w:r w:rsidR="004172FD">
              <w:t>crónica periodística</w:t>
            </w:r>
            <w:r>
              <w:t xml:space="preserve"> solo pretende especificar detalles de sucesos.</w:t>
            </w:r>
          </w:p>
        </w:tc>
      </w:tr>
      <w:tr w:rsidR="00A77465" w14:paraId="5A6017D5" w14:textId="77777777" w:rsidTr="004172FD">
        <w:tc>
          <w:tcPr>
            <w:tcW w:w="3049" w:type="dxa"/>
            <w:shd w:val="clear" w:color="auto" w:fill="auto"/>
            <w:tcMar>
              <w:top w:w="100" w:type="dxa"/>
              <w:left w:w="100" w:type="dxa"/>
              <w:bottom w:w="100" w:type="dxa"/>
              <w:right w:w="100" w:type="dxa"/>
            </w:tcMar>
          </w:tcPr>
          <w:p w14:paraId="55E18D7F" w14:textId="77777777" w:rsidR="00A77465" w:rsidRDefault="00A77465" w:rsidP="00A2070D">
            <w:r>
              <w:t>D) 1, 3, 4</w:t>
            </w:r>
          </w:p>
        </w:tc>
        <w:tc>
          <w:tcPr>
            <w:tcW w:w="6237" w:type="dxa"/>
            <w:shd w:val="clear" w:color="auto" w:fill="auto"/>
            <w:tcMar>
              <w:top w:w="100" w:type="dxa"/>
              <w:left w:w="100" w:type="dxa"/>
              <w:bottom w:w="100" w:type="dxa"/>
              <w:right w:w="100" w:type="dxa"/>
            </w:tcMar>
          </w:tcPr>
          <w:p w14:paraId="48FE2F0E" w14:textId="77777777" w:rsidR="00A77465" w:rsidRDefault="00A77465" w:rsidP="00A2070D">
            <w:pPr>
              <w:spacing w:after="160" w:line="259" w:lineRule="auto"/>
            </w:pPr>
            <w:r>
              <w:t>Incorrecta. El ensayo es de tipo académico y se basa en argumentos, no la crónica periodística.</w:t>
            </w:r>
          </w:p>
        </w:tc>
      </w:tr>
    </w:tbl>
    <w:p w14:paraId="337F27DD" w14:textId="77777777" w:rsidR="00A77465" w:rsidRDefault="00A77465" w:rsidP="00A77465">
      <w:pPr>
        <w:rPr>
          <w:b/>
        </w:rPr>
      </w:pPr>
    </w:p>
    <w:p w14:paraId="302908D3" w14:textId="77777777" w:rsidR="00A77465" w:rsidRDefault="00A77465" w:rsidP="00A77465">
      <w:r>
        <w:t xml:space="preserve">ÍTEM 2 </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5"/>
        <w:gridCol w:w="6521"/>
      </w:tblGrid>
      <w:tr w:rsidR="00A77465" w:rsidRPr="005E48E8" w14:paraId="5829F40E" w14:textId="77777777" w:rsidTr="004172FD">
        <w:trPr>
          <w:trHeight w:val="20"/>
        </w:trPr>
        <w:tc>
          <w:tcPr>
            <w:tcW w:w="2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461B1" w14:textId="77777777" w:rsidR="00A77465" w:rsidRPr="00A77465" w:rsidRDefault="00A77465" w:rsidP="00A77465">
            <w:r w:rsidRPr="00A77465">
              <w:t>Opciones de respuesta</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49161" w14:textId="77777777" w:rsidR="00A77465" w:rsidRPr="00A77465" w:rsidRDefault="00A77465" w:rsidP="00A77465">
            <w:r w:rsidRPr="00A77465">
              <w:t>Argumentaciones</w:t>
            </w:r>
          </w:p>
        </w:tc>
      </w:tr>
      <w:tr w:rsidR="00A77465" w14:paraId="4A8E0028" w14:textId="77777777" w:rsidTr="004172FD">
        <w:trPr>
          <w:trHeight w:val="980"/>
        </w:trPr>
        <w:tc>
          <w:tcPr>
            <w:tcW w:w="2765" w:type="dxa"/>
            <w:shd w:val="clear" w:color="auto" w:fill="auto"/>
            <w:tcMar>
              <w:top w:w="100" w:type="dxa"/>
              <w:left w:w="100" w:type="dxa"/>
              <w:bottom w:w="100" w:type="dxa"/>
              <w:right w:w="100" w:type="dxa"/>
            </w:tcMar>
          </w:tcPr>
          <w:p w14:paraId="5C84914E" w14:textId="77777777" w:rsidR="00A77465" w:rsidRDefault="00A77465" w:rsidP="00A2070D">
            <w:r>
              <w:t>A) 2, 1, 4, 5, 3</w:t>
            </w:r>
          </w:p>
        </w:tc>
        <w:tc>
          <w:tcPr>
            <w:tcW w:w="6521" w:type="dxa"/>
            <w:shd w:val="clear" w:color="auto" w:fill="auto"/>
            <w:tcMar>
              <w:top w:w="100" w:type="dxa"/>
              <w:left w:w="100" w:type="dxa"/>
              <w:bottom w:w="100" w:type="dxa"/>
              <w:right w:w="100" w:type="dxa"/>
            </w:tcMar>
          </w:tcPr>
          <w:p w14:paraId="64C73D78" w14:textId="77777777" w:rsidR="00A77465" w:rsidRDefault="00A77465" w:rsidP="00A2070D">
            <w:pPr>
              <w:spacing w:after="160" w:line="259" w:lineRule="auto"/>
            </w:pPr>
            <w:r>
              <w:t>Correcta. Primero, se debe pensar un tema para redactar el ensayo. Después, se debe determinar la tesis a defender. Posteriormente, se procede a la construcción de argumentos que sustentan la tesis. Luego, de tener la estructura planificada, se puede escribir el ensayo y al final se lo revisa.</w:t>
            </w:r>
          </w:p>
        </w:tc>
      </w:tr>
      <w:tr w:rsidR="00A77465" w14:paraId="257309CF" w14:textId="77777777" w:rsidTr="004172FD">
        <w:trPr>
          <w:trHeight w:val="640"/>
        </w:trPr>
        <w:tc>
          <w:tcPr>
            <w:tcW w:w="2765" w:type="dxa"/>
            <w:shd w:val="clear" w:color="auto" w:fill="auto"/>
            <w:tcMar>
              <w:top w:w="100" w:type="dxa"/>
              <w:left w:w="100" w:type="dxa"/>
              <w:bottom w:w="100" w:type="dxa"/>
              <w:right w:w="100" w:type="dxa"/>
            </w:tcMar>
          </w:tcPr>
          <w:p w14:paraId="44A8D706" w14:textId="77777777" w:rsidR="00A77465" w:rsidRDefault="00A77465" w:rsidP="00A2070D">
            <w:r>
              <w:t>B) 1, 4, 2, 3, 5</w:t>
            </w:r>
          </w:p>
          <w:p w14:paraId="1C4DC884" w14:textId="77777777" w:rsidR="00A77465" w:rsidRDefault="00A77465" w:rsidP="00A2070D">
            <w:r>
              <w:t xml:space="preserve">    </w:t>
            </w:r>
          </w:p>
        </w:tc>
        <w:tc>
          <w:tcPr>
            <w:tcW w:w="6521" w:type="dxa"/>
            <w:shd w:val="clear" w:color="auto" w:fill="auto"/>
            <w:tcMar>
              <w:top w:w="100" w:type="dxa"/>
              <w:left w:w="100" w:type="dxa"/>
              <w:bottom w:w="100" w:type="dxa"/>
              <w:right w:w="100" w:type="dxa"/>
            </w:tcMar>
          </w:tcPr>
          <w:p w14:paraId="6F12206E" w14:textId="77777777" w:rsidR="00A77465" w:rsidRDefault="00A77465" w:rsidP="00A2070D">
            <w:pPr>
              <w:spacing w:after="160" w:line="259" w:lineRule="auto"/>
            </w:pPr>
            <w:r>
              <w:t>Incorrecta. El número dos debe ir primero y el 3 al final.</w:t>
            </w:r>
          </w:p>
        </w:tc>
      </w:tr>
      <w:tr w:rsidR="00A77465" w14:paraId="628FAA86" w14:textId="77777777" w:rsidTr="004172FD">
        <w:tc>
          <w:tcPr>
            <w:tcW w:w="2765" w:type="dxa"/>
            <w:shd w:val="clear" w:color="auto" w:fill="auto"/>
            <w:tcMar>
              <w:top w:w="100" w:type="dxa"/>
              <w:left w:w="100" w:type="dxa"/>
              <w:bottom w:w="100" w:type="dxa"/>
              <w:right w:w="100" w:type="dxa"/>
            </w:tcMar>
          </w:tcPr>
          <w:p w14:paraId="494C08C4" w14:textId="77777777" w:rsidR="00A77465" w:rsidRDefault="00A77465" w:rsidP="00A2070D">
            <w:r>
              <w:t>C) 2, 4, 1, 3, 5</w:t>
            </w:r>
          </w:p>
        </w:tc>
        <w:tc>
          <w:tcPr>
            <w:tcW w:w="6521" w:type="dxa"/>
            <w:shd w:val="clear" w:color="auto" w:fill="auto"/>
            <w:tcMar>
              <w:top w:w="100" w:type="dxa"/>
              <w:left w:w="100" w:type="dxa"/>
              <w:bottom w:w="100" w:type="dxa"/>
              <w:right w:w="100" w:type="dxa"/>
            </w:tcMar>
          </w:tcPr>
          <w:p w14:paraId="04F91462" w14:textId="77777777" w:rsidR="00A77465" w:rsidRDefault="00A77465" w:rsidP="00A2070D">
            <w:pPr>
              <w:spacing w:after="160" w:line="259" w:lineRule="auto"/>
            </w:pPr>
            <w:r>
              <w:t>Incorrecta. Los números 1 y 4 están en orden invertido.</w:t>
            </w:r>
          </w:p>
        </w:tc>
      </w:tr>
      <w:tr w:rsidR="00A77465" w14:paraId="3AB58852" w14:textId="77777777" w:rsidTr="004172FD">
        <w:tc>
          <w:tcPr>
            <w:tcW w:w="2765" w:type="dxa"/>
            <w:shd w:val="clear" w:color="auto" w:fill="auto"/>
            <w:tcMar>
              <w:top w:w="100" w:type="dxa"/>
              <w:left w:w="100" w:type="dxa"/>
              <w:bottom w:w="100" w:type="dxa"/>
              <w:right w:w="100" w:type="dxa"/>
            </w:tcMar>
          </w:tcPr>
          <w:p w14:paraId="3C8DB5FD" w14:textId="77777777" w:rsidR="00A77465" w:rsidRDefault="00A77465" w:rsidP="00A2070D">
            <w:r>
              <w:t>D) 5, 1, 3, 4, 2</w:t>
            </w:r>
          </w:p>
        </w:tc>
        <w:tc>
          <w:tcPr>
            <w:tcW w:w="6521" w:type="dxa"/>
            <w:shd w:val="clear" w:color="auto" w:fill="auto"/>
            <w:tcMar>
              <w:top w:w="100" w:type="dxa"/>
              <w:left w:w="100" w:type="dxa"/>
              <w:bottom w:w="100" w:type="dxa"/>
              <w:right w:w="100" w:type="dxa"/>
            </w:tcMar>
          </w:tcPr>
          <w:p w14:paraId="238B868D" w14:textId="77777777" w:rsidR="00A77465" w:rsidRDefault="00A77465" w:rsidP="00A2070D">
            <w:pPr>
              <w:spacing w:after="160" w:line="259" w:lineRule="auto"/>
            </w:pPr>
            <w:r>
              <w:t>Incorrecta. El número 2 debe ir primero, seguido del 1 del 4.</w:t>
            </w:r>
          </w:p>
        </w:tc>
      </w:tr>
    </w:tbl>
    <w:p w14:paraId="613B74FF" w14:textId="77777777" w:rsidR="00A77465" w:rsidRDefault="00A77465" w:rsidP="00A77465">
      <w:pPr>
        <w:rPr>
          <w:b/>
        </w:rPr>
      </w:pPr>
    </w:p>
    <w:p w14:paraId="41045837" w14:textId="77777777" w:rsidR="00A77465" w:rsidRDefault="00A77465" w:rsidP="00A77465"/>
    <w:p w14:paraId="5EB9204D" w14:textId="77777777" w:rsidR="00A77465" w:rsidRDefault="00A77465" w:rsidP="00A77465"/>
    <w:p w14:paraId="7F192081" w14:textId="77777777" w:rsidR="00A77465" w:rsidRDefault="00A77465" w:rsidP="00A77465"/>
    <w:p w14:paraId="020102B5" w14:textId="77777777" w:rsidR="00A77465" w:rsidRDefault="00A77465" w:rsidP="00A77465"/>
    <w:p w14:paraId="7BD18762" w14:textId="77777777" w:rsidR="00A77465" w:rsidRDefault="00A77465" w:rsidP="00A77465"/>
    <w:p w14:paraId="3043AC32" w14:textId="77777777" w:rsidR="00A77465" w:rsidRDefault="00A77465" w:rsidP="00A77465"/>
    <w:p w14:paraId="2F31D2CE" w14:textId="77777777" w:rsidR="00A77465" w:rsidRDefault="00A77465" w:rsidP="00A77465"/>
    <w:p w14:paraId="2570FE1B" w14:textId="77777777" w:rsidR="00A77465" w:rsidRDefault="00A77465" w:rsidP="00A77465"/>
    <w:p w14:paraId="7AD12068" w14:textId="77777777" w:rsidR="00A77465" w:rsidRDefault="00A77465" w:rsidP="00A77465"/>
    <w:p w14:paraId="43D52460" w14:textId="77777777" w:rsidR="00A77465" w:rsidRDefault="00A77465" w:rsidP="00A77465"/>
    <w:p w14:paraId="62E1549C" w14:textId="77777777" w:rsidR="00A77465" w:rsidRDefault="00A77465" w:rsidP="00A77465"/>
    <w:p w14:paraId="7977C76D" w14:textId="77777777" w:rsidR="00A77465" w:rsidRDefault="00A77465" w:rsidP="00A77465">
      <w:r>
        <w:t xml:space="preserve">ÍTEM 3 </w:t>
      </w:r>
    </w:p>
    <w:tbl>
      <w:tblPr>
        <w:tblW w:w="9427"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2"/>
        <w:gridCol w:w="6945"/>
      </w:tblGrid>
      <w:tr w:rsidR="00A77465" w:rsidRPr="005E48E8" w14:paraId="74CF7428" w14:textId="77777777" w:rsidTr="004172FD">
        <w:trPr>
          <w:trHeight w:val="600"/>
        </w:trPr>
        <w:tc>
          <w:tcPr>
            <w:tcW w:w="2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A89E0" w14:textId="77777777" w:rsidR="00A77465" w:rsidRPr="00A77465" w:rsidRDefault="00A77465" w:rsidP="00A77465">
            <w:r w:rsidRPr="00A77465">
              <w:t>Opciones de respuesta</w:t>
            </w:r>
          </w:p>
        </w:tc>
        <w:tc>
          <w:tcPr>
            <w:tcW w:w="69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811CC" w14:textId="77777777" w:rsidR="00A77465" w:rsidRPr="00A77465" w:rsidRDefault="00A77465" w:rsidP="00A77465">
            <w:r w:rsidRPr="00A77465">
              <w:t>Argumentaciones</w:t>
            </w:r>
          </w:p>
        </w:tc>
      </w:tr>
      <w:tr w:rsidR="00A77465" w14:paraId="2D1AF8F7" w14:textId="77777777" w:rsidTr="004172FD">
        <w:trPr>
          <w:trHeight w:val="600"/>
        </w:trPr>
        <w:tc>
          <w:tcPr>
            <w:tcW w:w="2482" w:type="dxa"/>
            <w:shd w:val="clear" w:color="auto" w:fill="auto"/>
            <w:tcMar>
              <w:top w:w="100" w:type="dxa"/>
              <w:left w:w="100" w:type="dxa"/>
              <w:bottom w:w="100" w:type="dxa"/>
              <w:right w:w="100" w:type="dxa"/>
            </w:tcMar>
          </w:tcPr>
          <w:p w14:paraId="55A82A73" w14:textId="77777777" w:rsidR="00A77465" w:rsidRDefault="00A77465" w:rsidP="00A2070D">
            <w:r>
              <w:t>A) 1c, 2a, 3b</w:t>
            </w:r>
          </w:p>
        </w:tc>
        <w:tc>
          <w:tcPr>
            <w:tcW w:w="6945" w:type="dxa"/>
            <w:shd w:val="clear" w:color="auto" w:fill="auto"/>
            <w:tcMar>
              <w:top w:w="100" w:type="dxa"/>
              <w:left w:w="100" w:type="dxa"/>
              <w:bottom w:w="100" w:type="dxa"/>
              <w:right w:w="100" w:type="dxa"/>
            </w:tcMar>
          </w:tcPr>
          <w:p w14:paraId="2F716ACD" w14:textId="77777777" w:rsidR="00A77465" w:rsidRDefault="00A77465" w:rsidP="00A2070D">
            <w:pPr>
              <w:spacing w:after="160" w:line="259" w:lineRule="auto"/>
            </w:pPr>
            <w:r>
              <w:t>Incorrecta. El punto puede ser seguido o aparte, la coma siempre se utiliza para indicar pausa y las comillas, básicamente se utilizan para citar texto.</w:t>
            </w:r>
          </w:p>
        </w:tc>
      </w:tr>
      <w:tr w:rsidR="00A77465" w14:paraId="17490254" w14:textId="77777777" w:rsidTr="004172FD">
        <w:trPr>
          <w:trHeight w:val="120"/>
        </w:trPr>
        <w:tc>
          <w:tcPr>
            <w:tcW w:w="2482" w:type="dxa"/>
            <w:shd w:val="clear" w:color="auto" w:fill="auto"/>
            <w:tcMar>
              <w:top w:w="100" w:type="dxa"/>
              <w:left w:w="100" w:type="dxa"/>
              <w:bottom w:w="100" w:type="dxa"/>
              <w:right w:w="100" w:type="dxa"/>
            </w:tcMar>
          </w:tcPr>
          <w:p w14:paraId="7ECDE1EF" w14:textId="77777777" w:rsidR="00A77465" w:rsidRDefault="00A77465" w:rsidP="00A2070D">
            <w:r>
              <w:t>B) 1c, 2b, 3a</w:t>
            </w:r>
          </w:p>
          <w:p w14:paraId="3B619598" w14:textId="77777777" w:rsidR="00A77465" w:rsidRDefault="00A77465" w:rsidP="00A2070D">
            <w:r>
              <w:t xml:space="preserve">    </w:t>
            </w:r>
          </w:p>
        </w:tc>
        <w:tc>
          <w:tcPr>
            <w:tcW w:w="6945" w:type="dxa"/>
            <w:shd w:val="clear" w:color="auto" w:fill="auto"/>
            <w:tcMar>
              <w:top w:w="100" w:type="dxa"/>
              <w:left w:w="100" w:type="dxa"/>
              <w:bottom w:w="100" w:type="dxa"/>
              <w:right w:w="100" w:type="dxa"/>
            </w:tcMar>
          </w:tcPr>
          <w:p w14:paraId="29B4C728" w14:textId="77777777" w:rsidR="00A77465" w:rsidRDefault="00A77465" w:rsidP="00A2070D">
            <w:pPr>
              <w:spacing w:after="160" w:line="259" w:lineRule="auto"/>
            </w:pPr>
            <w:r>
              <w:t>Incorrecta. Los usos del punto y la coma están en orden invertido.</w:t>
            </w:r>
          </w:p>
        </w:tc>
      </w:tr>
      <w:tr w:rsidR="00A77465" w14:paraId="5B13FB09" w14:textId="77777777" w:rsidTr="004172FD">
        <w:trPr>
          <w:trHeight w:val="320"/>
        </w:trPr>
        <w:tc>
          <w:tcPr>
            <w:tcW w:w="2482" w:type="dxa"/>
            <w:shd w:val="clear" w:color="auto" w:fill="auto"/>
            <w:tcMar>
              <w:top w:w="100" w:type="dxa"/>
              <w:left w:w="100" w:type="dxa"/>
              <w:bottom w:w="100" w:type="dxa"/>
              <w:right w:w="100" w:type="dxa"/>
            </w:tcMar>
          </w:tcPr>
          <w:p w14:paraId="66EB1E37" w14:textId="77777777" w:rsidR="00A77465" w:rsidRDefault="00A77465" w:rsidP="00A2070D">
            <w:r>
              <w:t>C) 1b, 2a, 3c</w:t>
            </w:r>
          </w:p>
        </w:tc>
        <w:tc>
          <w:tcPr>
            <w:tcW w:w="6945" w:type="dxa"/>
            <w:shd w:val="clear" w:color="auto" w:fill="auto"/>
            <w:tcMar>
              <w:top w:w="100" w:type="dxa"/>
              <w:left w:w="100" w:type="dxa"/>
              <w:bottom w:w="100" w:type="dxa"/>
              <w:right w:w="100" w:type="dxa"/>
            </w:tcMar>
          </w:tcPr>
          <w:p w14:paraId="64F30BAE" w14:textId="77777777" w:rsidR="00A77465" w:rsidRDefault="00A77465" w:rsidP="00A2070D">
            <w:pPr>
              <w:spacing w:after="160" w:line="259" w:lineRule="auto"/>
            </w:pPr>
            <w:r>
              <w:t>Incorrecta. El punto se utiliza para separar oraciones o párrafos en un texto pero la coma no se utiliza para hacer citaciones.</w:t>
            </w:r>
          </w:p>
        </w:tc>
      </w:tr>
      <w:tr w:rsidR="00A77465" w14:paraId="6C50A868" w14:textId="77777777" w:rsidTr="004172FD">
        <w:tc>
          <w:tcPr>
            <w:tcW w:w="2482" w:type="dxa"/>
            <w:shd w:val="clear" w:color="auto" w:fill="auto"/>
            <w:tcMar>
              <w:top w:w="100" w:type="dxa"/>
              <w:left w:w="100" w:type="dxa"/>
              <w:bottom w:w="100" w:type="dxa"/>
              <w:right w:w="100" w:type="dxa"/>
            </w:tcMar>
          </w:tcPr>
          <w:p w14:paraId="28926688" w14:textId="77777777" w:rsidR="00A77465" w:rsidRDefault="00A77465" w:rsidP="00A2070D">
            <w:r>
              <w:t>D) 1b, 2c, 3a</w:t>
            </w:r>
          </w:p>
        </w:tc>
        <w:tc>
          <w:tcPr>
            <w:tcW w:w="6945" w:type="dxa"/>
            <w:shd w:val="clear" w:color="auto" w:fill="auto"/>
            <w:tcMar>
              <w:top w:w="100" w:type="dxa"/>
              <w:left w:w="100" w:type="dxa"/>
              <w:bottom w:w="100" w:type="dxa"/>
              <w:right w:w="100" w:type="dxa"/>
            </w:tcMar>
          </w:tcPr>
          <w:p w14:paraId="13743637" w14:textId="77777777" w:rsidR="00A77465" w:rsidRDefault="00A77465" w:rsidP="00A2070D">
            <w:pPr>
              <w:spacing w:after="160" w:line="259" w:lineRule="auto"/>
            </w:pPr>
            <w:r>
              <w:t>Correcta. Los usos corresponden a los signos de puntuación.</w:t>
            </w:r>
          </w:p>
        </w:tc>
      </w:tr>
    </w:tbl>
    <w:p w14:paraId="6D59821C" w14:textId="77777777" w:rsidR="00A77465" w:rsidRDefault="00A77465" w:rsidP="00A77465">
      <w:pPr>
        <w:rPr>
          <w:b/>
        </w:rPr>
      </w:pPr>
    </w:p>
    <w:p w14:paraId="1DE14E68" w14:textId="77777777" w:rsidR="00A77465" w:rsidRDefault="00A77465" w:rsidP="00A77465">
      <w:r>
        <w:t xml:space="preserve">ÍTEM 4 </w:t>
      </w:r>
    </w:p>
    <w:tbl>
      <w:tblPr>
        <w:tblW w:w="9427"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6804"/>
      </w:tblGrid>
      <w:tr w:rsidR="00A77465" w:rsidRPr="005E48E8" w14:paraId="22687243" w14:textId="77777777" w:rsidTr="004172FD">
        <w:trPr>
          <w:trHeight w:val="420"/>
        </w:trPr>
        <w:tc>
          <w:tcPr>
            <w:tcW w:w="2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9A45A" w14:textId="77777777" w:rsidR="00A77465" w:rsidRPr="00A77465" w:rsidRDefault="00A77465" w:rsidP="00A77465">
            <w:r w:rsidRPr="00A77465">
              <w:t>Opciones de respuesta</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2EFDB" w14:textId="77777777" w:rsidR="00A77465" w:rsidRPr="00A77465" w:rsidRDefault="00A77465" w:rsidP="00A77465">
            <w:r w:rsidRPr="00A77465">
              <w:t>Argumentaciones</w:t>
            </w:r>
          </w:p>
        </w:tc>
      </w:tr>
      <w:tr w:rsidR="00A77465" w14:paraId="04BEA2C0" w14:textId="77777777" w:rsidTr="004172FD">
        <w:trPr>
          <w:trHeight w:val="420"/>
        </w:trPr>
        <w:tc>
          <w:tcPr>
            <w:tcW w:w="2623" w:type="dxa"/>
            <w:shd w:val="clear" w:color="auto" w:fill="auto"/>
            <w:tcMar>
              <w:top w:w="100" w:type="dxa"/>
              <w:left w:w="100" w:type="dxa"/>
              <w:bottom w:w="100" w:type="dxa"/>
              <w:right w:w="100" w:type="dxa"/>
            </w:tcMar>
          </w:tcPr>
          <w:p w14:paraId="1BF435AE" w14:textId="77777777" w:rsidR="00A77465" w:rsidRDefault="00A77465" w:rsidP="00A2070D">
            <w:r>
              <w:t>A) 2, 4</w:t>
            </w:r>
          </w:p>
        </w:tc>
        <w:tc>
          <w:tcPr>
            <w:tcW w:w="6804" w:type="dxa"/>
            <w:shd w:val="clear" w:color="auto" w:fill="auto"/>
            <w:tcMar>
              <w:top w:w="100" w:type="dxa"/>
              <w:left w:w="100" w:type="dxa"/>
              <w:bottom w:w="100" w:type="dxa"/>
              <w:right w:w="100" w:type="dxa"/>
            </w:tcMar>
          </w:tcPr>
          <w:p w14:paraId="02BC16AD" w14:textId="77777777" w:rsidR="00A77465" w:rsidRDefault="00A77465" w:rsidP="00A2070D">
            <w:pPr>
              <w:spacing w:after="160" w:line="259" w:lineRule="auto"/>
            </w:pPr>
            <w:r>
              <w:t>Incorrecta. Para mejorar el contenido del discurso, se recomienda indagar y profundizar en las experiencias individuales.</w:t>
            </w:r>
          </w:p>
        </w:tc>
      </w:tr>
      <w:tr w:rsidR="00A77465" w14:paraId="25412387" w14:textId="77777777" w:rsidTr="004172FD">
        <w:trPr>
          <w:trHeight w:val="200"/>
        </w:trPr>
        <w:tc>
          <w:tcPr>
            <w:tcW w:w="2623" w:type="dxa"/>
            <w:shd w:val="clear" w:color="auto" w:fill="auto"/>
            <w:tcMar>
              <w:top w:w="100" w:type="dxa"/>
              <w:left w:w="100" w:type="dxa"/>
              <w:bottom w:w="100" w:type="dxa"/>
              <w:right w:w="100" w:type="dxa"/>
            </w:tcMar>
          </w:tcPr>
          <w:p w14:paraId="20764033" w14:textId="77777777" w:rsidR="00A77465" w:rsidRDefault="00A77465" w:rsidP="00A2070D">
            <w:r>
              <w:t>B) 1, 3</w:t>
            </w:r>
          </w:p>
          <w:p w14:paraId="7389A195" w14:textId="77777777" w:rsidR="00A77465" w:rsidRDefault="00A77465" w:rsidP="00A2070D">
            <w:r>
              <w:t xml:space="preserve">    </w:t>
            </w:r>
          </w:p>
        </w:tc>
        <w:tc>
          <w:tcPr>
            <w:tcW w:w="6804" w:type="dxa"/>
            <w:shd w:val="clear" w:color="auto" w:fill="auto"/>
            <w:tcMar>
              <w:top w:w="100" w:type="dxa"/>
              <w:left w:w="100" w:type="dxa"/>
              <w:bottom w:w="100" w:type="dxa"/>
              <w:right w:w="100" w:type="dxa"/>
            </w:tcMar>
          </w:tcPr>
          <w:p w14:paraId="0208C383" w14:textId="77777777" w:rsidR="00A77465" w:rsidRDefault="00A77465" w:rsidP="00A2070D">
            <w:pPr>
              <w:spacing w:after="160" w:line="259" w:lineRule="auto"/>
            </w:pPr>
            <w:r>
              <w:t xml:space="preserve">Correcta. Para ampliar y enriquecer el discurso, se debe relacionar la </w:t>
            </w:r>
            <w:r w:rsidR="004172FD">
              <w:t>nueva</w:t>
            </w:r>
            <w:r>
              <w:t xml:space="preserve"> información con los conocimientos previos y relacionarla con campos de experiencias para su comprensión.</w:t>
            </w:r>
          </w:p>
        </w:tc>
      </w:tr>
      <w:tr w:rsidR="00A77465" w14:paraId="245A211E" w14:textId="77777777" w:rsidTr="004172FD">
        <w:tc>
          <w:tcPr>
            <w:tcW w:w="2623" w:type="dxa"/>
            <w:shd w:val="clear" w:color="auto" w:fill="auto"/>
            <w:tcMar>
              <w:top w:w="100" w:type="dxa"/>
              <w:left w:w="100" w:type="dxa"/>
              <w:bottom w:w="100" w:type="dxa"/>
              <w:right w:w="100" w:type="dxa"/>
            </w:tcMar>
          </w:tcPr>
          <w:p w14:paraId="4EFCA898" w14:textId="77777777" w:rsidR="00A77465" w:rsidRDefault="00A77465" w:rsidP="00A2070D">
            <w:r>
              <w:t>C) 3, 4</w:t>
            </w:r>
          </w:p>
        </w:tc>
        <w:tc>
          <w:tcPr>
            <w:tcW w:w="6804" w:type="dxa"/>
            <w:shd w:val="clear" w:color="auto" w:fill="auto"/>
            <w:tcMar>
              <w:top w:w="100" w:type="dxa"/>
              <w:left w:w="100" w:type="dxa"/>
              <w:bottom w:w="100" w:type="dxa"/>
              <w:right w:w="100" w:type="dxa"/>
            </w:tcMar>
          </w:tcPr>
          <w:p w14:paraId="4DDCA2B0" w14:textId="77777777" w:rsidR="00A77465" w:rsidRDefault="00A77465" w:rsidP="00A2070D">
            <w:pPr>
              <w:spacing w:after="160" w:line="259" w:lineRule="auto"/>
            </w:pPr>
            <w:r>
              <w:t>Incorrecta. Para ampliar el discurso, se debe relacionar la información con las experiencias individuales, mas no explorar directamente la variedad de enfoques del contenido.</w:t>
            </w:r>
          </w:p>
        </w:tc>
      </w:tr>
      <w:tr w:rsidR="00A77465" w14:paraId="5777DA94" w14:textId="77777777" w:rsidTr="004172FD">
        <w:tc>
          <w:tcPr>
            <w:tcW w:w="2623" w:type="dxa"/>
            <w:shd w:val="clear" w:color="auto" w:fill="auto"/>
            <w:tcMar>
              <w:top w:w="100" w:type="dxa"/>
              <w:left w:w="100" w:type="dxa"/>
              <w:bottom w:w="100" w:type="dxa"/>
              <w:right w:w="100" w:type="dxa"/>
            </w:tcMar>
          </w:tcPr>
          <w:p w14:paraId="30B533F2" w14:textId="77777777" w:rsidR="00A77465" w:rsidRDefault="00A77465" w:rsidP="00A2070D">
            <w:r>
              <w:t>D) 1, 4</w:t>
            </w:r>
          </w:p>
        </w:tc>
        <w:tc>
          <w:tcPr>
            <w:tcW w:w="6804" w:type="dxa"/>
            <w:shd w:val="clear" w:color="auto" w:fill="auto"/>
            <w:tcMar>
              <w:top w:w="100" w:type="dxa"/>
              <w:left w:w="100" w:type="dxa"/>
              <w:bottom w:w="100" w:type="dxa"/>
              <w:right w:w="100" w:type="dxa"/>
            </w:tcMar>
          </w:tcPr>
          <w:p w14:paraId="32969FA9" w14:textId="77777777" w:rsidR="00A77465" w:rsidRDefault="00A77465" w:rsidP="00A2070D">
            <w:pPr>
              <w:spacing w:after="160" w:line="259" w:lineRule="auto"/>
            </w:pPr>
            <w:r>
              <w:t>Incorrecta. La exploración de la diversidad de enfoques es parte de relacionar campos de experiencia.</w:t>
            </w:r>
          </w:p>
        </w:tc>
      </w:tr>
    </w:tbl>
    <w:p w14:paraId="2C0944D8" w14:textId="77777777" w:rsidR="00A77465" w:rsidRDefault="00A77465" w:rsidP="00A77465"/>
    <w:p w14:paraId="7AA2ED94" w14:textId="77777777" w:rsidR="00A77465" w:rsidRDefault="00A77465" w:rsidP="00A77465"/>
    <w:p w14:paraId="5781422C" w14:textId="77777777" w:rsidR="00A77465" w:rsidRDefault="00A77465" w:rsidP="00A77465"/>
    <w:p w14:paraId="14D4721F" w14:textId="77777777" w:rsidR="00A77465" w:rsidRDefault="00A77465" w:rsidP="00A77465"/>
    <w:p w14:paraId="352AC476" w14:textId="77777777" w:rsidR="00A77465" w:rsidRDefault="00A77465" w:rsidP="00A77465"/>
    <w:p w14:paraId="44BFBB5C" w14:textId="77777777" w:rsidR="00A77465" w:rsidRDefault="00A77465" w:rsidP="00A77465"/>
    <w:p w14:paraId="0A837FC2" w14:textId="77777777" w:rsidR="00A77465" w:rsidRDefault="00A77465" w:rsidP="00A77465"/>
    <w:p w14:paraId="71C8E5F4" w14:textId="77777777" w:rsidR="00A77465" w:rsidRDefault="00A77465" w:rsidP="00A77465"/>
    <w:p w14:paraId="432AAF7C" w14:textId="77777777" w:rsidR="00A77465" w:rsidRDefault="00A77465" w:rsidP="00A77465"/>
    <w:p w14:paraId="579B0CF9" w14:textId="77777777" w:rsidR="00A77465" w:rsidRDefault="00A77465" w:rsidP="00A77465"/>
    <w:p w14:paraId="724D9FFE" w14:textId="77777777" w:rsidR="00A77465" w:rsidRDefault="00A77465" w:rsidP="00A77465"/>
    <w:p w14:paraId="26FFD6ED" w14:textId="77777777" w:rsidR="00A77465" w:rsidRDefault="00A77465" w:rsidP="00A77465"/>
    <w:p w14:paraId="3FE4FB1E" w14:textId="77777777" w:rsidR="00A77465" w:rsidRDefault="00A77465" w:rsidP="00A77465"/>
    <w:p w14:paraId="4E829081" w14:textId="77777777" w:rsidR="00A77465" w:rsidRDefault="00A77465" w:rsidP="00A77465"/>
    <w:p w14:paraId="01EE8034" w14:textId="77777777" w:rsidR="00A77465" w:rsidRDefault="00A77465" w:rsidP="00A77465">
      <w:r>
        <w:t xml:space="preserve">ÍTEM 5 </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2"/>
        <w:gridCol w:w="6804"/>
      </w:tblGrid>
      <w:tr w:rsidR="00A77465" w:rsidRPr="005E48E8" w14:paraId="5324B02C" w14:textId="77777777" w:rsidTr="004172FD">
        <w:trPr>
          <w:trHeight w:val="340"/>
        </w:trPr>
        <w:tc>
          <w:tcPr>
            <w:tcW w:w="24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90E7A" w14:textId="77777777" w:rsidR="00A77465" w:rsidRPr="00A77465" w:rsidRDefault="00A77465" w:rsidP="00A77465">
            <w:r w:rsidRPr="00A77465">
              <w:t>Opciones de respuesta</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D3205" w14:textId="77777777" w:rsidR="00A77465" w:rsidRPr="00A77465" w:rsidRDefault="00A77465" w:rsidP="00A77465">
            <w:r w:rsidRPr="00A77465">
              <w:t>Argumentaciones</w:t>
            </w:r>
          </w:p>
        </w:tc>
      </w:tr>
      <w:tr w:rsidR="00A77465" w14:paraId="78B6D929" w14:textId="77777777" w:rsidTr="004172FD">
        <w:trPr>
          <w:trHeight w:val="340"/>
        </w:trPr>
        <w:tc>
          <w:tcPr>
            <w:tcW w:w="2482" w:type="dxa"/>
            <w:shd w:val="clear" w:color="auto" w:fill="auto"/>
            <w:tcMar>
              <w:top w:w="100" w:type="dxa"/>
              <w:left w:w="100" w:type="dxa"/>
              <w:bottom w:w="100" w:type="dxa"/>
              <w:right w:w="100" w:type="dxa"/>
            </w:tcMar>
          </w:tcPr>
          <w:p w14:paraId="41877754" w14:textId="77777777" w:rsidR="00A77465" w:rsidRDefault="00A77465" w:rsidP="00A2070D">
            <w:r>
              <w:t>A) español</w:t>
            </w:r>
          </w:p>
        </w:tc>
        <w:tc>
          <w:tcPr>
            <w:tcW w:w="6804" w:type="dxa"/>
            <w:shd w:val="clear" w:color="auto" w:fill="auto"/>
            <w:tcMar>
              <w:top w:w="100" w:type="dxa"/>
              <w:left w:w="100" w:type="dxa"/>
              <w:bottom w:w="100" w:type="dxa"/>
              <w:right w:w="100" w:type="dxa"/>
            </w:tcMar>
          </w:tcPr>
          <w:p w14:paraId="04F9A836" w14:textId="77777777" w:rsidR="00A77465" w:rsidRDefault="00A77465" w:rsidP="00A2070D">
            <w:pPr>
              <w:spacing w:after="160" w:line="259" w:lineRule="auto"/>
            </w:pPr>
            <w:r>
              <w:t>Incorrecta. Desde el latín, se tomó prestados términos y palabras que componen el castellano.</w:t>
            </w:r>
          </w:p>
        </w:tc>
      </w:tr>
      <w:tr w:rsidR="00A77465" w14:paraId="72AFDC38" w14:textId="77777777" w:rsidTr="004172FD">
        <w:trPr>
          <w:trHeight w:val="420"/>
        </w:trPr>
        <w:tc>
          <w:tcPr>
            <w:tcW w:w="2482" w:type="dxa"/>
            <w:shd w:val="clear" w:color="auto" w:fill="auto"/>
            <w:tcMar>
              <w:top w:w="100" w:type="dxa"/>
              <w:left w:w="100" w:type="dxa"/>
              <w:bottom w:w="100" w:type="dxa"/>
              <w:right w:w="100" w:type="dxa"/>
            </w:tcMar>
          </w:tcPr>
          <w:p w14:paraId="19B5E6EB" w14:textId="77777777" w:rsidR="00A77465" w:rsidRDefault="00A77465" w:rsidP="00A2070D">
            <w:r>
              <w:t>B) helenismo</w:t>
            </w:r>
          </w:p>
          <w:p w14:paraId="726883EF" w14:textId="77777777" w:rsidR="00A77465" w:rsidRDefault="00A77465" w:rsidP="00A2070D">
            <w:r>
              <w:t xml:space="preserve">    </w:t>
            </w:r>
          </w:p>
        </w:tc>
        <w:tc>
          <w:tcPr>
            <w:tcW w:w="6804" w:type="dxa"/>
            <w:shd w:val="clear" w:color="auto" w:fill="auto"/>
            <w:tcMar>
              <w:top w:w="100" w:type="dxa"/>
              <w:left w:w="100" w:type="dxa"/>
              <w:bottom w:w="100" w:type="dxa"/>
              <w:right w:w="100" w:type="dxa"/>
            </w:tcMar>
          </w:tcPr>
          <w:p w14:paraId="2E9A5B5D" w14:textId="77777777" w:rsidR="00A77465" w:rsidRDefault="00A77465" w:rsidP="00A2070D">
            <w:pPr>
              <w:spacing w:after="160" w:line="259" w:lineRule="auto"/>
            </w:pPr>
            <w:r>
              <w:t xml:space="preserve">Incorrecta. El Castellano toma términos del helenismo, la Antigua civilización </w:t>
            </w:r>
            <w:proofErr w:type="gramStart"/>
            <w:r>
              <w:t>Griega</w:t>
            </w:r>
            <w:proofErr w:type="gramEnd"/>
            <w:r>
              <w:t xml:space="preserve"> pero específicamente del idioma latín.</w:t>
            </w:r>
          </w:p>
        </w:tc>
      </w:tr>
      <w:tr w:rsidR="00A77465" w14:paraId="1F0E4034" w14:textId="77777777" w:rsidTr="004172FD">
        <w:tc>
          <w:tcPr>
            <w:tcW w:w="2482" w:type="dxa"/>
            <w:shd w:val="clear" w:color="auto" w:fill="auto"/>
            <w:tcMar>
              <w:top w:w="100" w:type="dxa"/>
              <w:left w:w="100" w:type="dxa"/>
              <w:bottom w:w="100" w:type="dxa"/>
              <w:right w:w="100" w:type="dxa"/>
            </w:tcMar>
          </w:tcPr>
          <w:p w14:paraId="5FA03D96" w14:textId="77777777" w:rsidR="00A77465" w:rsidRDefault="00A77465" w:rsidP="00A2070D">
            <w:r>
              <w:t>C) castellano</w:t>
            </w:r>
          </w:p>
        </w:tc>
        <w:tc>
          <w:tcPr>
            <w:tcW w:w="6804" w:type="dxa"/>
            <w:shd w:val="clear" w:color="auto" w:fill="auto"/>
            <w:tcMar>
              <w:top w:w="100" w:type="dxa"/>
              <w:left w:w="100" w:type="dxa"/>
              <w:bottom w:w="100" w:type="dxa"/>
              <w:right w:w="100" w:type="dxa"/>
            </w:tcMar>
          </w:tcPr>
          <w:p w14:paraId="21679D67" w14:textId="77777777" w:rsidR="00A77465" w:rsidRDefault="00A77465" w:rsidP="00A2070D">
            <w:pPr>
              <w:spacing w:after="160" w:line="259" w:lineRule="auto"/>
            </w:pPr>
            <w:r>
              <w:t>Correcta. El castellano proviene en gran parte del latín.</w:t>
            </w:r>
          </w:p>
        </w:tc>
      </w:tr>
      <w:tr w:rsidR="00A77465" w14:paraId="6B46E605" w14:textId="77777777" w:rsidTr="004172FD">
        <w:tc>
          <w:tcPr>
            <w:tcW w:w="2482" w:type="dxa"/>
            <w:shd w:val="clear" w:color="auto" w:fill="auto"/>
            <w:tcMar>
              <w:top w:w="100" w:type="dxa"/>
              <w:left w:w="100" w:type="dxa"/>
              <w:bottom w:w="100" w:type="dxa"/>
              <w:right w:w="100" w:type="dxa"/>
            </w:tcMar>
          </w:tcPr>
          <w:p w14:paraId="00C1BED2" w14:textId="77777777" w:rsidR="00A77465" w:rsidRDefault="00A77465" w:rsidP="00A2070D">
            <w:r>
              <w:t>D) arabismo</w:t>
            </w:r>
          </w:p>
        </w:tc>
        <w:tc>
          <w:tcPr>
            <w:tcW w:w="6804" w:type="dxa"/>
            <w:shd w:val="clear" w:color="auto" w:fill="auto"/>
            <w:tcMar>
              <w:top w:w="100" w:type="dxa"/>
              <w:left w:w="100" w:type="dxa"/>
              <w:bottom w:w="100" w:type="dxa"/>
              <w:right w:w="100" w:type="dxa"/>
            </w:tcMar>
          </w:tcPr>
          <w:p w14:paraId="23C22D0C" w14:textId="77777777" w:rsidR="00A77465" w:rsidRDefault="00A77465" w:rsidP="00A2070D">
            <w:pPr>
              <w:spacing w:after="160" w:line="259" w:lineRule="auto"/>
            </w:pPr>
            <w:r>
              <w:t>Incorrecta. El árabe influenció en la construcción o transformación del castellano, mas no en gran parte de este.</w:t>
            </w:r>
          </w:p>
        </w:tc>
      </w:tr>
    </w:tbl>
    <w:p w14:paraId="19F35028" w14:textId="77777777" w:rsidR="00A77465" w:rsidRDefault="00A77465" w:rsidP="00A77465">
      <w:pPr>
        <w:rPr>
          <w:b/>
        </w:rPr>
      </w:pPr>
    </w:p>
    <w:p w14:paraId="2656D3D8" w14:textId="77777777" w:rsidR="00A77465" w:rsidRDefault="00A77465" w:rsidP="00A77465">
      <w:r>
        <w:t xml:space="preserve">ÍTEM 6 </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6663"/>
      </w:tblGrid>
      <w:tr w:rsidR="00A77465" w:rsidRPr="005E48E8" w14:paraId="6E0925F8" w14:textId="77777777" w:rsidTr="004172FD">
        <w:trPr>
          <w:trHeight w:val="20"/>
        </w:trPr>
        <w:tc>
          <w:tcPr>
            <w:tcW w:w="2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9B99E" w14:textId="77777777" w:rsidR="00A77465" w:rsidRPr="00A77465" w:rsidRDefault="00A77465" w:rsidP="00A77465">
            <w:r w:rsidRPr="00A77465">
              <w:t>Opciones de respuesta</w:t>
            </w:r>
          </w:p>
        </w:tc>
        <w:tc>
          <w:tcPr>
            <w:tcW w:w="666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2CC6C" w14:textId="77777777" w:rsidR="00A77465" w:rsidRPr="00A77465" w:rsidRDefault="00A77465" w:rsidP="00A77465">
            <w:r w:rsidRPr="00A77465">
              <w:t>Argumentaciones</w:t>
            </w:r>
          </w:p>
        </w:tc>
      </w:tr>
      <w:tr w:rsidR="00A77465" w14:paraId="3B944F39" w14:textId="77777777" w:rsidTr="004172FD">
        <w:trPr>
          <w:trHeight w:val="980"/>
        </w:trPr>
        <w:tc>
          <w:tcPr>
            <w:tcW w:w="2623" w:type="dxa"/>
            <w:shd w:val="clear" w:color="auto" w:fill="auto"/>
            <w:tcMar>
              <w:top w:w="100" w:type="dxa"/>
              <w:left w:w="100" w:type="dxa"/>
              <w:bottom w:w="100" w:type="dxa"/>
              <w:right w:w="100" w:type="dxa"/>
            </w:tcMar>
          </w:tcPr>
          <w:p w14:paraId="70029A05" w14:textId="77777777" w:rsidR="00A77465" w:rsidRDefault="00A77465" w:rsidP="00A2070D">
            <w:r>
              <w:t>A) 1, 3, 4</w:t>
            </w:r>
          </w:p>
        </w:tc>
        <w:tc>
          <w:tcPr>
            <w:tcW w:w="6663" w:type="dxa"/>
            <w:shd w:val="clear" w:color="auto" w:fill="auto"/>
            <w:tcMar>
              <w:top w:w="100" w:type="dxa"/>
              <w:left w:w="100" w:type="dxa"/>
              <w:bottom w:w="100" w:type="dxa"/>
              <w:right w:w="100" w:type="dxa"/>
            </w:tcMar>
          </w:tcPr>
          <w:p w14:paraId="2EDBA6A2" w14:textId="77777777" w:rsidR="00A77465" w:rsidRDefault="00A77465" w:rsidP="00A2070D">
            <w:pPr>
              <w:spacing w:after="160" w:line="259" w:lineRule="auto"/>
            </w:pPr>
            <w:r>
              <w:t>Incorrecta. El sistema electrónico y mecánico de préstamos, son sistemas tecnológicos.</w:t>
            </w:r>
          </w:p>
        </w:tc>
      </w:tr>
      <w:tr w:rsidR="00A77465" w14:paraId="63CA8D39" w14:textId="77777777" w:rsidTr="004172FD">
        <w:trPr>
          <w:trHeight w:val="640"/>
        </w:trPr>
        <w:tc>
          <w:tcPr>
            <w:tcW w:w="2623" w:type="dxa"/>
            <w:shd w:val="clear" w:color="auto" w:fill="auto"/>
            <w:tcMar>
              <w:top w:w="100" w:type="dxa"/>
              <w:left w:w="100" w:type="dxa"/>
              <w:bottom w:w="100" w:type="dxa"/>
              <w:right w:w="100" w:type="dxa"/>
            </w:tcMar>
          </w:tcPr>
          <w:p w14:paraId="43B0044A" w14:textId="77777777" w:rsidR="00A77465" w:rsidRDefault="00A77465" w:rsidP="00A2070D">
            <w:r>
              <w:t>B) 1, 2, 4</w:t>
            </w:r>
          </w:p>
          <w:p w14:paraId="52A168C4" w14:textId="77777777" w:rsidR="00A77465" w:rsidRDefault="00A77465" w:rsidP="00A2070D">
            <w:r>
              <w:t xml:space="preserve">    </w:t>
            </w:r>
          </w:p>
        </w:tc>
        <w:tc>
          <w:tcPr>
            <w:tcW w:w="6663" w:type="dxa"/>
            <w:shd w:val="clear" w:color="auto" w:fill="auto"/>
            <w:tcMar>
              <w:top w:w="100" w:type="dxa"/>
              <w:left w:w="100" w:type="dxa"/>
              <w:bottom w:w="100" w:type="dxa"/>
              <w:right w:w="100" w:type="dxa"/>
            </w:tcMar>
          </w:tcPr>
          <w:p w14:paraId="153D17E6" w14:textId="77777777" w:rsidR="00A77465" w:rsidRDefault="00A77465" w:rsidP="00A2070D">
            <w:pPr>
              <w:spacing w:after="160" w:line="259" w:lineRule="auto"/>
            </w:pPr>
            <w:r>
              <w:t>Correcta. Manuales, mecánicos y electrónicos, son tres tipos de sistemas de préstamos de las bibliotecas.</w:t>
            </w:r>
          </w:p>
        </w:tc>
      </w:tr>
      <w:tr w:rsidR="00A77465" w14:paraId="170E2D4D" w14:textId="77777777" w:rsidTr="004172FD">
        <w:tc>
          <w:tcPr>
            <w:tcW w:w="2623" w:type="dxa"/>
            <w:shd w:val="clear" w:color="auto" w:fill="auto"/>
            <w:tcMar>
              <w:top w:w="100" w:type="dxa"/>
              <w:left w:w="100" w:type="dxa"/>
              <w:bottom w:w="100" w:type="dxa"/>
              <w:right w:w="100" w:type="dxa"/>
            </w:tcMar>
          </w:tcPr>
          <w:p w14:paraId="6C98A629" w14:textId="77777777" w:rsidR="00A77465" w:rsidRDefault="00A77465" w:rsidP="00A2070D">
            <w:r>
              <w:t>C) 1, 2, 5</w:t>
            </w:r>
          </w:p>
        </w:tc>
        <w:tc>
          <w:tcPr>
            <w:tcW w:w="6663" w:type="dxa"/>
            <w:shd w:val="clear" w:color="auto" w:fill="auto"/>
            <w:tcMar>
              <w:top w:w="100" w:type="dxa"/>
              <w:left w:w="100" w:type="dxa"/>
              <w:bottom w:w="100" w:type="dxa"/>
              <w:right w:w="100" w:type="dxa"/>
            </w:tcMar>
          </w:tcPr>
          <w:p w14:paraId="372B66A9" w14:textId="77777777" w:rsidR="00A77465" w:rsidRDefault="00A77465" w:rsidP="00A2070D">
            <w:pPr>
              <w:spacing w:after="160" w:line="259" w:lineRule="auto"/>
            </w:pPr>
            <w:r>
              <w:t>Incorrecta. El sistema electrónico se basa en programas computacionales, puesto que funciona en ordenadores.</w:t>
            </w:r>
          </w:p>
        </w:tc>
      </w:tr>
      <w:tr w:rsidR="00A77465" w14:paraId="24BCFE0F" w14:textId="77777777" w:rsidTr="004172FD">
        <w:tc>
          <w:tcPr>
            <w:tcW w:w="2623" w:type="dxa"/>
            <w:shd w:val="clear" w:color="auto" w:fill="auto"/>
            <w:tcMar>
              <w:top w:w="100" w:type="dxa"/>
              <w:left w:w="100" w:type="dxa"/>
              <w:bottom w:w="100" w:type="dxa"/>
              <w:right w:w="100" w:type="dxa"/>
            </w:tcMar>
          </w:tcPr>
          <w:p w14:paraId="15EC9687" w14:textId="77777777" w:rsidR="00A77465" w:rsidRDefault="00A77465" w:rsidP="00A2070D">
            <w:r>
              <w:t>D) 2, 3, 5</w:t>
            </w:r>
          </w:p>
        </w:tc>
        <w:tc>
          <w:tcPr>
            <w:tcW w:w="6663" w:type="dxa"/>
            <w:shd w:val="clear" w:color="auto" w:fill="auto"/>
            <w:tcMar>
              <w:top w:w="100" w:type="dxa"/>
              <w:left w:w="100" w:type="dxa"/>
              <w:bottom w:w="100" w:type="dxa"/>
              <w:right w:w="100" w:type="dxa"/>
            </w:tcMar>
          </w:tcPr>
          <w:p w14:paraId="30576B52" w14:textId="77777777" w:rsidR="00A77465" w:rsidRDefault="00A77465" w:rsidP="00A2070D">
            <w:pPr>
              <w:spacing w:after="160" w:line="259" w:lineRule="auto"/>
            </w:pPr>
            <w:r>
              <w:t>Incorrecta. Solo manual pertenece a sistemas de préstamos de bibliotecas.</w:t>
            </w:r>
          </w:p>
        </w:tc>
      </w:tr>
    </w:tbl>
    <w:p w14:paraId="016B540E" w14:textId="77777777" w:rsidR="00A77465" w:rsidRDefault="00A77465" w:rsidP="00A77465">
      <w:pPr>
        <w:rPr>
          <w:b/>
        </w:rPr>
      </w:pPr>
    </w:p>
    <w:p w14:paraId="0D843EF5" w14:textId="77777777" w:rsidR="00A77465" w:rsidRDefault="00A77465" w:rsidP="00A77465"/>
    <w:p w14:paraId="256FF461" w14:textId="77777777" w:rsidR="00A77465" w:rsidRDefault="00A77465" w:rsidP="00A77465"/>
    <w:p w14:paraId="52FEF522" w14:textId="77777777" w:rsidR="00A77465" w:rsidRDefault="00A77465" w:rsidP="00A77465"/>
    <w:p w14:paraId="1A0EEAEA" w14:textId="77777777" w:rsidR="00A77465" w:rsidRDefault="00A77465" w:rsidP="00A77465"/>
    <w:p w14:paraId="4956CECD" w14:textId="77777777" w:rsidR="00A77465" w:rsidRDefault="00A77465" w:rsidP="00A77465"/>
    <w:p w14:paraId="2248665E" w14:textId="77777777" w:rsidR="00A77465" w:rsidRDefault="00A77465" w:rsidP="00A77465"/>
    <w:p w14:paraId="4E8BDA19" w14:textId="77777777" w:rsidR="00A77465" w:rsidRDefault="00A77465" w:rsidP="00A77465"/>
    <w:p w14:paraId="663AC287" w14:textId="77777777" w:rsidR="00A77465" w:rsidRDefault="00A77465" w:rsidP="00A77465"/>
    <w:p w14:paraId="77459FE3" w14:textId="77777777" w:rsidR="00A77465" w:rsidRDefault="00A77465" w:rsidP="00A77465"/>
    <w:p w14:paraId="4513C86B" w14:textId="77777777" w:rsidR="00A77465" w:rsidRDefault="00A77465" w:rsidP="00A77465"/>
    <w:p w14:paraId="22FC7B94" w14:textId="77777777" w:rsidR="00A77465" w:rsidRDefault="00A77465" w:rsidP="00A77465"/>
    <w:p w14:paraId="4B1D93EA" w14:textId="77777777" w:rsidR="00A77465" w:rsidRDefault="00A77465" w:rsidP="00A77465"/>
    <w:p w14:paraId="48C045DC" w14:textId="77777777" w:rsidR="00A77465" w:rsidRDefault="00A77465" w:rsidP="00A77465"/>
    <w:p w14:paraId="1344D833" w14:textId="77777777" w:rsidR="00A77465" w:rsidRDefault="00A77465" w:rsidP="00A77465"/>
    <w:p w14:paraId="5326D6BF" w14:textId="77777777" w:rsidR="00A77465" w:rsidRDefault="00A77465" w:rsidP="00A77465"/>
    <w:p w14:paraId="14093C66" w14:textId="77777777" w:rsidR="00A77465" w:rsidRDefault="00A77465" w:rsidP="00A77465"/>
    <w:p w14:paraId="415ED4D2" w14:textId="77777777" w:rsidR="00A77465" w:rsidRDefault="00A77465" w:rsidP="00A77465"/>
    <w:p w14:paraId="6E1745DE" w14:textId="77777777" w:rsidR="00A77465" w:rsidRDefault="00A77465" w:rsidP="00A77465">
      <w:r>
        <w:t xml:space="preserve">ÍTEM 7 </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391"/>
      </w:tblGrid>
      <w:tr w:rsidR="00A77465" w:rsidRPr="005E48E8" w14:paraId="7571961D" w14:textId="77777777" w:rsidTr="004172FD">
        <w:trPr>
          <w:trHeight w:val="179"/>
        </w:trPr>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03DBA" w14:textId="77777777" w:rsidR="00A77465" w:rsidRPr="00A77465" w:rsidRDefault="00A77465" w:rsidP="00A77465">
            <w:r w:rsidRPr="00A77465">
              <w:t>Opciones de respuesta</w:t>
            </w:r>
          </w:p>
        </w:tc>
        <w:tc>
          <w:tcPr>
            <w:tcW w:w="63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CC795" w14:textId="77777777" w:rsidR="00A77465" w:rsidRPr="00A77465" w:rsidRDefault="00A77465" w:rsidP="00A77465">
            <w:r w:rsidRPr="00A77465">
              <w:t>Argumentaciones</w:t>
            </w:r>
          </w:p>
        </w:tc>
      </w:tr>
      <w:tr w:rsidR="00A77465" w14:paraId="1F471731" w14:textId="77777777" w:rsidTr="004172FD">
        <w:trPr>
          <w:trHeight w:val="980"/>
        </w:trPr>
        <w:tc>
          <w:tcPr>
            <w:tcW w:w="2895" w:type="dxa"/>
            <w:shd w:val="clear" w:color="auto" w:fill="auto"/>
            <w:tcMar>
              <w:top w:w="100" w:type="dxa"/>
              <w:left w:w="100" w:type="dxa"/>
              <w:bottom w:w="100" w:type="dxa"/>
              <w:right w:w="100" w:type="dxa"/>
            </w:tcMar>
          </w:tcPr>
          <w:p w14:paraId="2198C176" w14:textId="77777777" w:rsidR="00A77465" w:rsidRDefault="00A77465" w:rsidP="00A2070D">
            <w:r>
              <w:t>A) Variación de la lengua de acuerdo con las personas que viven en el campo y en la ciudad.</w:t>
            </w:r>
          </w:p>
        </w:tc>
        <w:tc>
          <w:tcPr>
            <w:tcW w:w="6391" w:type="dxa"/>
            <w:shd w:val="clear" w:color="auto" w:fill="auto"/>
            <w:tcMar>
              <w:top w:w="100" w:type="dxa"/>
              <w:left w:w="100" w:type="dxa"/>
              <w:bottom w:w="100" w:type="dxa"/>
              <w:right w:w="100" w:type="dxa"/>
            </w:tcMar>
          </w:tcPr>
          <w:p w14:paraId="7C428722" w14:textId="77777777" w:rsidR="00A77465" w:rsidRDefault="00A77465" w:rsidP="00A2070D">
            <w:pPr>
              <w:spacing w:after="160" w:line="259" w:lineRule="auto"/>
            </w:pPr>
            <w:r>
              <w:t>Incorrecta. La variación de la lengua según la ubicación geográfica de las personas, se denomina dialecto.</w:t>
            </w:r>
          </w:p>
        </w:tc>
      </w:tr>
      <w:tr w:rsidR="00A77465" w14:paraId="12644827" w14:textId="77777777" w:rsidTr="004172FD">
        <w:trPr>
          <w:trHeight w:val="640"/>
        </w:trPr>
        <w:tc>
          <w:tcPr>
            <w:tcW w:w="2895" w:type="dxa"/>
            <w:shd w:val="clear" w:color="auto" w:fill="auto"/>
            <w:tcMar>
              <w:top w:w="100" w:type="dxa"/>
              <w:left w:w="100" w:type="dxa"/>
              <w:bottom w:w="100" w:type="dxa"/>
              <w:right w:w="100" w:type="dxa"/>
            </w:tcMar>
          </w:tcPr>
          <w:p w14:paraId="055185C0" w14:textId="77777777" w:rsidR="00A77465" w:rsidRDefault="00A77465" w:rsidP="00A2070D">
            <w:r>
              <w:t>B) Variaciones determinadas por la edad del interlocutor.</w:t>
            </w:r>
          </w:p>
          <w:p w14:paraId="2384CD26" w14:textId="77777777" w:rsidR="00A77465" w:rsidRDefault="00A77465" w:rsidP="00A2070D">
            <w:r>
              <w:t xml:space="preserve">    </w:t>
            </w:r>
          </w:p>
        </w:tc>
        <w:tc>
          <w:tcPr>
            <w:tcW w:w="6391" w:type="dxa"/>
            <w:shd w:val="clear" w:color="auto" w:fill="auto"/>
            <w:tcMar>
              <w:top w:w="100" w:type="dxa"/>
              <w:left w:w="100" w:type="dxa"/>
              <w:bottom w:w="100" w:type="dxa"/>
              <w:right w:w="100" w:type="dxa"/>
            </w:tcMar>
          </w:tcPr>
          <w:p w14:paraId="38BEFFB3" w14:textId="77777777" w:rsidR="00A77465" w:rsidRDefault="00A77465" w:rsidP="00A2070D">
            <w:pPr>
              <w:spacing w:after="160" w:line="259" w:lineRule="auto"/>
            </w:pPr>
            <w:r>
              <w:t>Incorrecta. Las variaciones de una lengua determinadas por la edad del interlocutor, se denominan cronolectos.</w:t>
            </w:r>
          </w:p>
        </w:tc>
      </w:tr>
      <w:tr w:rsidR="00A77465" w14:paraId="78CDF60C" w14:textId="77777777" w:rsidTr="004172FD">
        <w:tc>
          <w:tcPr>
            <w:tcW w:w="2895" w:type="dxa"/>
            <w:shd w:val="clear" w:color="auto" w:fill="auto"/>
            <w:tcMar>
              <w:top w:w="100" w:type="dxa"/>
              <w:left w:w="100" w:type="dxa"/>
              <w:bottom w:w="100" w:type="dxa"/>
              <w:right w:w="100" w:type="dxa"/>
            </w:tcMar>
          </w:tcPr>
          <w:p w14:paraId="2C30B6A4" w14:textId="77777777" w:rsidR="00A77465" w:rsidRDefault="00A77465" w:rsidP="00A2070D">
            <w:r>
              <w:t>C) Son las alteraciones de una lengua según la ubicación geográfica.</w:t>
            </w:r>
          </w:p>
        </w:tc>
        <w:tc>
          <w:tcPr>
            <w:tcW w:w="6391" w:type="dxa"/>
            <w:shd w:val="clear" w:color="auto" w:fill="auto"/>
            <w:tcMar>
              <w:top w:w="100" w:type="dxa"/>
              <w:left w:w="100" w:type="dxa"/>
              <w:bottom w:w="100" w:type="dxa"/>
              <w:right w:w="100" w:type="dxa"/>
            </w:tcMar>
          </w:tcPr>
          <w:p w14:paraId="63DB8D70" w14:textId="77777777" w:rsidR="00A77465" w:rsidRDefault="00A77465" w:rsidP="00A2070D">
            <w:pPr>
              <w:spacing w:after="160" w:line="259" w:lineRule="auto"/>
            </w:pPr>
            <w:r>
              <w:t>Incorrecta. El dialecto corresponde a las alteraciones de una lengua según la ubicación geográfica.</w:t>
            </w:r>
          </w:p>
        </w:tc>
      </w:tr>
      <w:tr w:rsidR="00A77465" w14:paraId="597FE504" w14:textId="77777777" w:rsidTr="004172FD">
        <w:tc>
          <w:tcPr>
            <w:tcW w:w="2895" w:type="dxa"/>
            <w:shd w:val="clear" w:color="auto" w:fill="auto"/>
            <w:tcMar>
              <w:top w:w="100" w:type="dxa"/>
              <w:left w:w="100" w:type="dxa"/>
              <w:bottom w:w="100" w:type="dxa"/>
              <w:right w:w="100" w:type="dxa"/>
            </w:tcMar>
          </w:tcPr>
          <w:p w14:paraId="10652DF0" w14:textId="77777777" w:rsidR="00A77465" w:rsidRDefault="00A77465" w:rsidP="00A2070D">
            <w:r>
              <w:t>D) Son las variaciones dentro de una misma lengua, sujetas al estatus socioeconómico.</w:t>
            </w:r>
          </w:p>
        </w:tc>
        <w:tc>
          <w:tcPr>
            <w:tcW w:w="6391" w:type="dxa"/>
            <w:shd w:val="clear" w:color="auto" w:fill="auto"/>
            <w:tcMar>
              <w:top w:w="100" w:type="dxa"/>
              <w:left w:w="100" w:type="dxa"/>
              <w:bottom w:w="100" w:type="dxa"/>
              <w:right w:w="100" w:type="dxa"/>
            </w:tcMar>
          </w:tcPr>
          <w:p w14:paraId="14A0022B" w14:textId="77777777" w:rsidR="00A77465" w:rsidRDefault="00A77465" w:rsidP="00A2070D">
            <w:pPr>
              <w:spacing w:after="160" w:line="259" w:lineRule="auto"/>
            </w:pPr>
            <w:r>
              <w:t>Correcta. El sociolecto son las variaciones que se dan en una misma lengua en función del estatus socioeconómico de los hablantes.</w:t>
            </w:r>
          </w:p>
        </w:tc>
      </w:tr>
    </w:tbl>
    <w:p w14:paraId="1A81A98A" w14:textId="77777777" w:rsidR="00A77465" w:rsidRDefault="00A77465" w:rsidP="00A77465">
      <w:pPr>
        <w:rPr>
          <w:b/>
        </w:rPr>
      </w:pPr>
    </w:p>
    <w:p w14:paraId="7B51D9DD" w14:textId="77777777" w:rsidR="00A77465" w:rsidRDefault="00A77465" w:rsidP="00A77465">
      <w:r>
        <w:t xml:space="preserve">ÍTEM 8 </w:t>
      </w:r>
    </w:p>
    <w:tbl>
      <w:tblPr>
        <w:tblW w:w="9286"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7"/>
        <w:gridCol w:w="6379"/>
      </w:tblGrid>
      <w:tr w:rsidR="00A77465" w:rsidRPr="005E48E8" w14:paraId="742360A0" w14:textId="77777777" w:rsidTr="004172FD">
        <w:trPr>
          <w:trHeight w:val="20"/>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FDF1C" w14:textId="77777777" w:rsidR="00A77465" w:rsidRPr="00A77465" w:rsidRDefault="00A77465" w:rsidP="00A77465">
            <w:r w:rsidRPr="00A77465">
              <w:t>Opciones de respuesta</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EF755" w14:textId="77777777" w:rsidR="00A77465" w:rsidRPr="00A77465" w:rsidRDefault="00A77465" w:rsidP="00A77465">
            <w:r w:rsidRPr="00A77465">
              <w:t>Argumentaciones</w:t>
            </w:r>
          </w:p>
        </w:tc>
      </w:tr>
      <w:tr w:rsidR="00A77465" w14:paraId="1A3FA033" w14:textId="77777777" w:rsidTr="004172FD">
        <w:trPr>
          <w:trHeight w:val="20"/>
        </w:trPr>
        <w:tc>
          <w:tcPr>
            <w:tcW w:w="2907" w:type="dxa"/>
            <w:shd w:val="clear" w:color="auto" w:fill="auto"/>
            <w:tcMar>
              <w:top w:w="100" w:type="dxa"/>
              <w:left w:w="100" w:type="dxa"/>
              <w:bottom w:w="100" w:type="dxa"/>
              <w:right w:w="100" w:type="dxa"/>
            </w:tcMar>
          </w:tcPr>
          <w:p w14:paraId="0C3ED7EF" w14:textId="77777777" w:rsidR="00A77465" w:rsidRDefault="00A77465" w:rsidP="00A2070D">
            <w:r>
              <w:t>A) 1, 3</w:t>
            </w:r>
          </w:p>
        </w:tc>
        <w:tc>
          <w:tcPr>
            <w:tcW w:w="6379" w:type="dxa"/>
            <w:shd w:val="clear" w:color="auto" w:fill="auto"/>
            <w:tcMar>
              <w:top w:w="100" w:type="dxa"/>
              <w:left w:w="100" w:type="dxa"/>
              <w:bottom w:w="100" w:type="dxa"/>
              <w:right w:w="100" w:type="dxa"/>
            </w:tcMar>
          </w:tcPr>
          <w:p w14:paraId="61EE9E66" w14:textId="77777777" w:rsidR="00A77465" w:rsidRDefault="00A77465" w:rsidP="00A2070D">
            <w:pPr>
              <w:spacing w:after="160" w:line="259" w:lineRule="auto"/>
            </w:pPr>
            <w:r>
              <w:t>Correcta. Reconocer el género o el tipo de texto y la finalidad del autor son criterios clave para analizar el contenido del texto.</w:t>
            </w:r>
          </w:p>
        </w:tc>
      </w:tr>
      <w:tr w:rsidR="00A77465" w14:paraId="32CCD87D" w14:textId="77777777" w:rsidTr="004172FD">
        <w:trPr>
          <w:trHeight w:val="640"/>
        </w:trPr>
        <w:tc>
          <w:tcPr>
            <w:tcW w:w="2907" w:type="dxa"/>
            <w:shd w:val="clear" w:color="auto" w:fill="auto"/>
            <w:tcMar>
              <w:top w:w="100" w:type="dxa"/>
              <w:left w:w="100" w:type="dxa"/>
              <w:bottom w:w="100" w:type="dxa"/>
              <w:right w:w="100" w:type="dxa"/>
            </w:tcMar>
          </w:tcPr>
          <w:p w14:paraId="15F182A5" w14:textId="77777777" w:rsidR="00A77465" w:rsidRDefault="00A77465" w:rsidP="00A2070D">
            <w:r>
              <w:t>B) 2, 4</w:t>
            </w:r>
          </w:p>
          <w:p w14:paraId="6D2DBDAB" w14:textId="77777777" w:rsidR="00A77465" w:rsidRDefault="00A77465" w:rsidP="00A2070D">
            <w:r>
              <w:t xml:space="preserve">    </w:t>
            </w:r>
          </w:p>
        </w:tc>
        <w:tc>
          <w:tcPr>
            <w:tcW w:w="6379" w:type="dxa"/>
            <w:shd w:val="clear" w:color="auto" w:fill="auto"/>
            <w:tcMar>
              <w:top w:w="100" w:type="dxa"/>
              <w:left w:w="100" w:type="dxa"/>
              <w:bottom w:w="100" w:type="dxa"/>
              <w:right w:w="100" w:type="dxa"/>
            </w:tcMar>
          </w:tcPr>
          <w:p w14:paraId="0ED23F23" w14:textId="77777777" w:rsidR="00A77465" w:rsidRDefault="00A77465" w:rsidP="00A2070D">
            <w:pPr>
              <w:spacing w:after="160" w:line="259" w:lineRule="auto"/>
            </w:pPr>
            <w:r>
              <w:t>Incorrecta. Reconocer los efectos estéticos del texto e identificar los argumentos, son criterios secundarios para analizar la información del texto.</w:t>
            </w:r>
          </w:p>
        </w:tc>
      </w:tr>
      <w:tr w:rsidR="00A77465" w14:paraId="6F3C768D" w14:textId="77777777" w:rsidTr="004172FD">
        <w:tc>
          <w:tcPr>
            <w:tcW w:w="2907" w:type="dxa"/>
            <w:shd w:val="clear" w:color="auto" w:fill="auto"/>
            <w:tcMar>
              <w:top w:w="100" w:type="dxa"/>
              <w:left w:w="100" w:type="dxa"/>
              <w:bottom w:w="100" w:type="dxa"/>
              <w:right w:w="100" w:type="dxa"/>
            </w:tcMar>
          </w:tcPr>
          <w:p w14:paraId="779A04C7" w14:textId="77777777" w:rsidR="00A77465" w:rsidRDefault="00A77465" w:rsidP="00A2070D">
            <w:r>
              <w:lastRenderedPageBreak/>
              <w:t>C) 1, 4</w:t>
            </w:r>
          </w:p>
        </w:tc>
        <w:tc>
          <w:tcPr>
            <w:tcW w:w="6379" w:type="dxa"/>
            <w:shd w:val="clear" w:color="auto" w:fill="auto"/>
            <w:tcMar>
              <w:top w:w="100" w:type="dxa"/>
              <w:left w:w="100" w:type="dxa"/>
              <w:bottom w:w="100" w:type="dxa"/>
              <w:right w:w="100" w:type="dxa"/>
            </w:tcMar>
          </w:tcPr>
          <w:p w14:paraId="6AB65089" w14:textId="77777777" w:rsidR="00A77465" w:rsidRDefault="00A77465" w:rsidP="00A2070D">
            <w:pPr>
              <w:spacing w:after="160" w:line="259" w:lineRule="auto"/>
            </w:pPr>
            <w:r>
              <w:t xml:space="preserve">Incorrecta. El texto solo tendrá argumentos si es de género argumentativo, por lo que es primordial identificar inicialmente el género o tipo de texto. </w:t>
            </w:r>
          </w:p>
        </w:tc>
      </w:tr>
      <w:tr w:rsidR="00A77465" w14:paraId="085E011C" w14:textId="77777777" w:rsidTr="004172FD">
        <w:tc>
          <w:tcPr>
            <w:tcW w:w="2907" w:type="dxa"/>
            <w:shd w:val="clear" w:color="auto" w:fill="auto"/>
            <w:tcMar>
              <w:top w:w="100" w:type="dxa"/>
              <w:left w:w="100" w:type="dxa"/>
              <w:bottom w:w="100" w:type="dxa"/>
              <w:right w:w="100" w:type="dxa"/>
            </w:tcMar>
          </w:tcPr>
          <w:p w14:paraId="7D9CF6CE" w14:textId="77777777" w:rsidR="00A77465" w:rsidRDefault="00A77465" w:rsidP="00A2070D">
            <w:r>
              <w:t>D) 2, 3</w:t>
            </w:r>
          </w:p>
        </w:tc>
        <w:tc>
          <w:tcPr>
            <w:tcW w:w="6379" w:type="dxa"/>
            <w:shd w:val="clear" w:color="auto" w:fill="auto"/>
            <w:tcMar>
              <w:top w:w="100" w:type="dxa"/>
              <w:left w:w="100" w:type="dxa"/>
              <w:bottom w:w="100" w:type="dxa"/>
              <w:right w:w="100" w:type="dxa"/>
            </w:tcMar>
          </w:tcPr>
          <w:p w14:paraId="09B53925" w14:textId="77777777" w:rsidR="00A77465" w:rsidRDefault="00A77465" w:rsidP="00A2070D">
            <w:pPr>
              <w:spacing w:after="160" w:line="259" w:lineRule="auto"/>
            </w:pPr>
            <w:r>
              <w:t>Incorrecta. Reconociendo primero el género o tipo de texto, se conocerá la intención del autor.</w:t>
            </w:r>
          </w:p>
        </w:tc>
      </w:tr>
    </w:tbl>
    <w:p w14:paraId="195D3949" w14:textId="77777777" w:rsidR="00A77465" w:rsidRDefault="00A77465" w:rsidP="00A77465">
      <w:pPr>
        <w:rPr>
          <w:b/>
        </w:rPr>
      </w:pPr>
    </w:p>
    <w:p w14:paraId="286B5C25" w14:textId="77777777" w:rsidR="00A77465" w:rsidRDefault="00A77465" w:rsidP="00A77465"/>
    <w:p w14:paraId="39BABAE1" w14:textId="77777777" w:rsidR="00A77465" w:rsidRDefault="00A77465" w:rsidP="00A77465"/>
    <w:p w14:paraId="4BA00F7F" w14:textId="77777777" w:rsidR="00A77465" w:rsidRDefault="00A77465" w:rsidP="00A77465"/>
    <w:p w14:paraId="567F5919" w14:textId="77777777" w:rsidR="00A77465" w:rsidRDefault="00A77465" w:rsidP="00A77465"/>
    <w:p w14:paraId="6E89E560" w14:textId="77777777" w:rsidR="00A77465" w:rsidRDefault="00A77465" w:rsidP="00A77465"/>
    <w:p w14:paraId="3B319726" w14:textId="77777777" w:rsidR="00A77465" w:rsidRDefault="00A77465" w:rsidP="00A77465"/>
    <w:p w14:paraId="78806FA2" w14:textId="77777777" w:rsidR="00A77465" w:rsidRDefault="00A77465" w:rsidP="00A77465"/>
    <w:p w14:paraId="72478A17" w14:textId="77777777" w:rsidR="00A77465" w:rsidRDefault="00A77465" w:rsidP="00A77465"/>
    <w:p w14:paraId="3D899874" w14:textId="77777777" w:rsidR="00A77465" w:rsidRDefault="00A77465" w:rsidP="00A77465"/>
    <w:p w14:paraId="62AA7CF8" w14:textId="77777777" w:rsidR="00A77465" w:rsidRDefault="00A77465" w:rsidP="00A77465"/>
    <w:p w14:paraId="41892656" w14:textId="77777777" w:rsidR="00A77465" w:rsidRDefault="00A77465" w:rsidP="00A77465"/>
    <w:p w14:paraId="45908ED4" w14:textId="77777777" w:rsidR="00A77465" w:rsidRDefault="00A77465" w:rsidP="00A77465">
      <w:r>
        <w:t xml:space="preserve">ÍTEM 9 </w:t>
      </w:r>
    </w:p>
    <w:tbl>
      <w:tblPr>
        <w:tblW w:w="9569"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6854"/>
      </w:tblGrid>
      <w:tr w:rsidR="00A77465" w:rsidRPr="005E48E8" w14:paraId="61DF0526" w14:textId="77777777" w:rsidTr="004172FD">
        <w:trPr>
          <w:trHeight w:val="216"/>
        </w:trPr>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42FD5" w14:textId="77777777" w:rsidR="00A77465" w:rsidRPr="00A77465" w:rsidRDefault="00A77465" w:rsidP="00A77465">
            <w:r w:rsidRPr="00A77465">
              <w:t>Opciones de respuesta</w:t>
            </w:r>
          </w:p>
        </w:tc>
        <w:tc>
          <w:tcPr>
            <w:tcW w:w="68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BEFE5" w14:textId="77777777" w:rsidR="00A77465" w:rsidRPr="00A77465" w:rsidRDefault="00A77465" w:rsidP="00A77465">
            <w:r w:rsidRPr="00A77465">
              <w:t>Argumentaciones</w:t>
            </w:r>
          </w:p>
        </w:tc>
      </w:tr>
      <w:tr w:rsidR="00A77465" w14:paraId="6FE83504" w14:textId="77777777" w:rsidTr="004172FD">
        <w:trPr>
          <w:trHeight w:val="980"/>
        </w:trPr>
        <w:tc>
          <w:tcPr>
            <w:tcW w:w="2715" w:type="dxa"/>
            <w:shd w:val="clear" w:color="auto" w:fill="auto"/>
            <w:tcMar>
              <w:top w:w="100" w:type="dxa"/>
              <w:left w:w="100" w:type="dxa"/>
              <w:bottom w:w="100" w:type="dxa"/>
              <w:right w:w="100" w:type="dxa"/>
            </w:tcMar>
          </w:tcPr>
          <w:p w14:paraId="43D55E4B" w14:textId="77777777" w:rsidR="00A77465" w:rsidRDefault="00A77465" w:rsidP="00A2070D">
            <w:r>
              <w:t>A) se escribe primero el año de publicación entre paréntesis y luego el nombre del autor</w:t>
            </w:r>
          </w:p>
        </w:tc>
        <w:tc>
          <w:tcPr>
            <w:tcW w:w="6854" w:type="dxa"/>
            <w:shd w:val="clear" w:color="auto" w:fill="auto"/>
            <w:tcMar>
              <w:top w:w="100" w:type="dxa"/>
              <w:left w:w="100" w:type="dxa"/>
              <w:bottom w:w="100" w:type="dxa"/>
              <w:right w:w="100" w:type="dxa"/>
            </w:tcMar>
          </w:tcPr>
          <w:p w14:paraId="6B8F34C4" w14:textId="77777777" w:rsidR="00A77465" w:rsidRDefault="00A77465" w:rsidP="00A2070D">
            <w:pPr>
              <w:spacing w:after="160" w:line="259" w:lineRule="auto"/>
            </w:pPr>
            <w:r>
              <w:t>Incorrecta. En una cita de menos de 40 palabras, se escribe primero el nombre del autor y después el año de publicación en comillas.</w:t>
            </w:r>
          </w:p>
        </w:tc>
      </w:tr>
      <w:tr w:rsidR="00A77465" w14:paraId="4A0361DA" w14:textId="77777777" w:rsidTr="004172FD">
        <w:trPr>
          <w:trHeight w:val="640"/>
        </w:trPr>
        <w:tc>
          <w:tcPr>
            <w:tcW w:w="2715" w:type="dxa"/>
            <w:shd w:val="clear" w:color="auto" w:fill="auto"/>
            <w:tcMar>
              <w:top w:w="100" w:type="dxa"/>
              <w:left w:w="100" w:type="dxa"/>
              <w:bottom w:w="100" w:type="dxa"/>
              <w:right w:w="100" w:type="dxa"/>
            </w:tcMar>
          </w:tcPr>
          <w:p w14:paraId="3A46D75C" w14:textId="77777777" w:rsidR="00A77465" w:rsidRDefault="00A77465" w:rsidP="00A2070D">
            <w:r>
              <w:t>B) se escribe la cita entre comillas y aparte del texto</w:t>
            </w:r>
          </w:p>
          <w:p w14:paraId="4AC0B678" w14:textId="77777777" w:rsidR="00A77465" w:rsidRDefault="00A77465" w:rsidP="00A2070D">
            <w:r>
              <w:t xml:space="preserve">    </w:t>
            </w:r>
          </w:p>
        </w:tc>
        <w:tc>
          <w:tcPr>
            <w:tcW w:w="6854" w:type="dxa"/>
            <w:shd w:val="clear" w:color="auto" w:fill="auto"/>
            <w:tcMar>
              <w:top w:w="100" w:type="dxa"/>
              <w:left w:w="100" w:type="dxa"/>
              <w:bottom w:w="100" w:type="dxa"/>
              <w:right w:w="100" w:type="dxa"/>
            </w:tcMar>
          </w:tcPr>
          <w:p w14:paraId="5E24EF76" w14:textId="77777777" w:rsidR="00A77465" w:rsidRDefault="00A77465" w:rsidP="00A2070D">
            <w:pPr>
              <w:spacing w:after="160" w:line="259" w:lineRule="auto"/>
            </w:pPr>
            <w:r>
              <w:t>Incorrecta. La cita de más de 40 palabras se escribe entre comillas, aparte del texto.</w:t>
            </w:r>
          </w:p>
        </w:tc>
      </w:tr>
      <w:tr w:rsidR="00A77465" w14:paraId="08841ED7" w14:textId="77777777" w:rsidTr="004172FD">
        <w:tc>
          <w:tcPr>
            <w:tcW w:w="2715" w:type="dxa"/>
            <w:shd w:val="clear" w:color="auto" w:fill="auto"/>
            <w:tcMar>
              <w:top w:w="100" w:type="dxa"/>
              <w:left w:w="100" w:type="dxa"/>
              <w:bottom w:w="100" w:type="dxa"/>
              <w:right w:w="100" w:type="dxa"/>
            </w:tcMar>
          </w:tcPr>
          <w:p w14:paraId="7ECDB5D1" w14:textId="77777777" w:rsidR="00A77465" w:rsidRDefault="00A77465" w:rsidP="00A2070D">
            <w:r>
              <w:t>C) se cierra entre comillas la cita y entre paréntesis la página del libro.</w:t>
            </w:r>
          </w:p>
        </w:tc>
        <w:tc>
          <w:tcPr>
            <w:tcW w:w="6854" w:type="dxa"/>
            <w:shd w:val="clear" w:color="auto" w:fill="auto"/>
            <w:tcMar>
              <w:top w:w="100" w:type="dxa"/>
              <w:left w:w="100" w:type="dxa"/>
              <w:bottom w:w="100" w:type="dxa"/>
              <w:right w:w="100" w:type="dxa"/>
            </w:tcMar>
          </w:tcPr>
          <w:p w14:paraId="34C51A06" w14:textId="77777777" w:rsidR="00A77465" w:rsidRDefault="00A77465" w:rsidP="00A2070D">
            <w:pPr>
              <w:spacing w:after="160" w:line="259" w:lineRule="auto"/>
            </w:pPr>
            <w:r>
              <w:t>Correcta. En una cita de menos de 40 palabras, se escribe al inicio el nombre del autor, entre paréntesis el año de publicación y se cierra en comillas la cita y en paréntesis la página del libro.</w:t>
            </w:r>
          </w:p>
        </w:tc>
      </w:tr>
      <w:tr w:rsidR="00A77465" w14:paraId="329D07A9" w14:textId="77777777" w:rsidTr="004172FD">
        <w:trPr>
          <w:trHeight w:val="900"/>
        </w:trPr>
        <w:tc>
          <w:tcPr>
            <w:tcW w:w="2715" w:type="dxa"/>
            <w:shd w:val="clear" w:color="auto" w:fill="auto"/>
            <w:tcMar>
              <w:top w:w="100" w:type="dxa"/>
              <w:left w:w="100" w:type="dxa"/>
              <w:bottom w:w="100" w:type="dxa"/>
              <w:right w:w="100" w:type="dxa"/>
            </w:tcMar>
          </w:tcPr>
          <w:p w14:paraId="4F9FDC98" w14:textId="77777777" w:rsidR="00A77465" w:rsidRDefault="00A77465" w:rsidP="00A2070D">
            <w:r>
              <w:t>D) Entre paréntesis se escribe el apellido del autor, el año de publicación y la página del documento donde aparece la cita.</w:t>
            </w:r>
          </w:p>
          <w:p w14:paraId="42DE9FCA" w14:textId="77777777" w:rsidR="00A77465" w:rsidRDefault="00A77465" w:rsidP="00A2070D"/>
        </w:tc>
        <w:tc>
          <w:tcPr>
            <w:tcW w:w="6854" w:type="dxa"/>
            <w:shd w:val="clear" w:color="auto" w:fill="auto"/>
            <w:tcMar>
              <w:top w:w="100" w:type="dxa"/>
              <w:left w:w="100" w:type="dxa"/>
              <w:bottom w:w="100" w:type="dxa"/>
              <w:right w:w="100" w:type="dxa"/>
            </w:tcMar>
          </w:tcPr>
          <w:p w14:paraId="71A4E9C9" w14:textId="77777777" w:rsidR="00A77465" w:rsidRDefault="00A77465" w:rsidP="00A2070D">
            <w:pPr>
              <w:spacing w:after="160" w:line="259" w:lineRule="auto"/>
            </w:pPr>
            <w:r>
              <w:t>Incorrecta. Cuando la cita es de menos de 40 palabras basada en el texto, se la empieza con comillas y al terminarla se las cierran. Después,  entre paréntesis se escribe el apellido del autor, el año de publicación y la página del documento donde aparece la cita.</w:t>
            </w:r>
          </w:p>
          <w:p w14:paraId="5EA9C951" w14:textId="77777777" w:rsidR="00A77465" w:rsidRDefault="00A77465" w:rsidP="00A2070D">
            <w:pPr>
              <w:spacing w:after="160" w:line="259" w:lineRule="auto"/>
            </w:pPr>
          </w:p>
        </w:tc>
      </w:tr>
    </w:tbl>
    <w:p w14:paraId="4D3BB310" w14:textId="77777777" w:rsidR="00A77465" w:rsidRDefault="00A77465" w:rsidP="00A77465">
      <w:pPr>
        <w:rPr>
          <w:b/>
        </w:rPr>
      </w:pPr>
    </w:p>
    <w:p w14:paraId="06515065" w14:textId="77777777" w:rsidR="00A77465" w:rsidRDefault="00A77465" w:rsidP="00A77465">
      <w:r>
        <w:t xml:space="preserve">ÍTEM 10 </w:t>
      </w:r>
    </w:p>
    <w:tbl>
      <w:tblPr>
        <w:tblW w:w="9735"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5"/>
        <w:gridCol w:w="6970"/>
      </w:tblGrid>
      <w:tr w:rsidR="00A77465" w:rsidRPr="005E48E8" w14:paraId="315BCF4C" w14:textId="77777777" w:rsidTr="00A77465">
        <w:trPr>
          <w:trHeight w:val="20"/>
        </w:trPr>
        <w:tc>
          <w:tcPr>
            <w:tcW w:w="2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5F586" w14:textId="77777777" w:rsidR="00A77465" w:rsidRPr="00A77465" w:rsidRDefault="00A77465" w:rsidP="00A77465">
            <w:r w:rsidRPr="00A77465">
              <w:t>Opciones de respuesta</w:t>
            </w:r>
          </w:p>
        </w:tc>
        <w:tc>
          <w:tcPr>
            <w:tcW w:w="6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916C8" w14:textId="77777777" w:rsidR="00A77465" w:rsidRPr="00A77465" w:rsidRDefault="00A77465" w:rsidP="00A77465">
            <w:r w:rsidRPr="00A77465">
              <w:t>Argumentaciones</w:t>
            </w:r>
          </w:p>
        </w:tc>
      </w:tr>
      <w:tr w:rsidR="00A77465" w14:paraId="1FC382D7" w14:textId="77777777" w:rsidTr="00A77465">
        <w:trPr>
          <w:trHeight w:val="980"/>
        </w:trPr>
        <w:tc>
          <w:tcPr>
            <w:tcW w:w="2765" w:type="dxa"/>
            <w:shd w:val="clear" w:color="auto" w:fill="auto"/>
            <w:tcMar>
              <w:top w:w="100" w:type="dxa"/>
              <w:left w:w="100" w:type="dxa"/>
              <w:bottom w:w="100" w:type="dxa"/>
              <w:right w:w="100" w:type="dxa"/>
            </w:tcMar>
          </w:tcPr>
          <w:p w14:paraId="2A2C6BE1" w14:textId="77777777" w:rsidR="00A77465" w:rsidRDefault="00A77465" w:rsidP="00A2070D">
            <w:r>
              <w:lastRenderedPageBreak/>
              <w:t>A) 1, 2, 3</w:t>
            </w:r>
          </w:p>
        </w:tc>
        <w:tc>
          <w:tcPr>
            <w:tcW w:w="6970" w:type="dxa"/>
            <w:shd w:val="clear" w:color="auto" w:fill="auto"/>
            <w:tcMar>
              <w:top w:w="100" w:type="dxa"/>
              <w:left w:w="100" w:type="dxa"/>
              <w:bottom w:w="100" w:type="dxa"/>
              <w:right w:w="100" w:type="dxa"/>
            </w:tcMar>
          </w:tcPr>
          <w:p w14:paraId="05336558" w14:textId="77777777" w:rsidR="00A77465" w:rsidRDefault="00A77465" w:rsidP="00A2070D">
            <w:pPr>
              <w:spacing w:after="160" w:line="259" w:lineRule="auto"/>
            </w:pPr>
            <w:r>
              <w:t>Incorrecta. Medardo Ángel Silva fue un exponente de la crónica periodística y poesía ecuatoriana.</w:t>
            </w:r>
          </w:p>
        </w:tc>
      </w:tr>
      <w:tr w:rsidR="00A77465" w14:paraId="2154AA22" w14:textId="77777777" w:rsidTr="00A77465">
        <w:trPr>
          <w:trHeight w:val="640"/>
        </w:trPr>
        <w:tc>
          <w:tcPr>
            <w:tcW w:w="2765" w:type="dxa"/>
            <w:shd w:val="clear" w:color="auto" w:fill="auto"/>
            <w:tcMar>
              <w:top w:w="100" w:type="dxa"/>
              <w:left w:w="100" w:type="dxa"/>
              <w:bottom w:w="100" w:type="dxa"/>
              <w:right w:w="100" w:type="dxa"/>
            </w:tcMar>
          </w:tcPr>
          <w:p w14:paraId="2A7F297B" w14:textId="77777777" w:rsidR="00A77465" w:rsidRDefault="00A77465" w:rsidP="00A2070D">
            <w:r>
              <w:t>B) 1, 3, 5</w:t>
            </w:r>
          </w:p>
          <w:p w14:paraId="6B671013" w14:textId="77777777" w:rsidR="00A77465" w:rsidRDefault="00A77465" w:rsidP="00A2070D">
            <w:r>
              <w:t xml:space="preserve">    </w:t>
            </w:r>
          </w:p>
        </w:tc>
        <w:tc>
          <w:tcPr>
            <w:tcW w:w="6970" w:type="dxa"/>
            <w:shd w:val="clear" w:color="auto" w:fill="auto"/>
            <w:tcMar>
              <w:top w:w="100" w:type="dxa"/>
              <w:left w:w="100" w:type="dxa"/>
              <w:bottom w:w="100" w:type="dxa"/>
              <w:right w:w="100" w:type="dxa"/>
            </w:tcMar>
          </w:tcPr>
          <w:p w14:paraId="6BE0922D" w14:textId="77777777" w:rsidR="00A77465" w:rsidRDefault="00A77465" w:rsidP="00A2070D">
            <w:pPr>
              <w:spacing w:after="160" w:line="259" w:lineRule="auto"/>
            </w:pPr>
            <w:r>
              <w:t>Correcta. Solo Julio Cortázar es un exponente del Boom Latinoamericano.</w:t>
            </w:r>
          </w:p>
        </w:tc>
      </w:tr>
      <w:tr w:rsidR="00A77465" w14:paraId="54F985EC" w14:textId="77777777" w:rsidTr="00A77465">
        <w:tc>
          <w:tcPr>
            <w:tcW w:w="2765" w:type="dxa"/>
            <w:shd w:val="clear" w:color="auto" w:fill="auto"/>
            <w:tcMar>
              <w:top w:w="100" w:type="dxa"/>
              <w:left w:w="100" w:type="dxa"/>
              <w:bottom w:w="100" w:type="dxa"/>
              <w:right w:w="100" w:type="dxa"/>
            </w:tcMar>
          </w:tcPr>
          <w:p w14:paraId="480F8F7A" w14:textId="77777777" w:rsidR="00A77465" w:rsidRDefault="00A77465" w:rsidP="00A2070D">
            <w:r>
              <w:t>C) 1, 2, 3</w:t>
            </w:r>
          </w:p>
        </w:tc>
        <w:tc>
          <w:tcPr>
            <w:tcW w:w="6970" w:type="dxa"/>
            <w:shd w:val="clear" w:color="auto" w:fill="auto"/>
            <w:tcMar>
              <w:top w:w="100" w:type="dxa"/>
              <w:left w:w="100" w:type="dxa"/>
              <w:bottom w:w="100" w:type="dxa"/>
              <w:right w:w="100" w:type="dxa"/>
            </w:tcMar>
          </w:tcPr>
          <w:p w14:paraId="18000CD8" w14:textId="77777777" w:rsidR="00A77465" w:rsidRDefault="00A77465" w:rsidP="00A2070D">
            <w:pPr>
              <w:spacing w:after="160" w:line="259" w:lineRule="auto"/>
            </w:pPr>
            <w:r>
              <w:t>Incorrecta. Gabriel García Márquez, Alejo Carpentier y Julio Cortázar son tres de los máximos exponentes del Boom Latinoamericano en Literatura.</w:t>
            </w:r>
          </w:p>
        </w:tc>
      </w:tr>
      <w:tr w:rsidR="00A77465" w14:paraId="72CBB236" w14:textId="77777777" w:rsidTr="00A77465">
        <w:tc>
          <w:tcPr>
            <w:tcW w:w="2765" w:type="dxa"/>
            <w:shd w:val="clear" w:color="auto" w:fill="auto"/>
            <w:tcMar>
              <w:top w:w="100" w:type="dxa"/>
              <w:left w:w="100" w:type="dxa"/>
              <w:bottom w:w="100" w:type="dxa"/>
              <w:right w:w="100" w:type="dxa"/>
            </w:tcMar>
          </w:tcPr>
          <w:p w14:paraId="03938535" w14:textId="77777777" w:rsidR="00A77465" w:rsidRDefault="00A77465" w:rsidP="00A2070D">
            <w:r>
              <w:t>D) 2, 4, 5</w:t>
            </w:r>
          </w:p>
        </w:tc>
        <w:tc>
          <w:tcPr>
            <w:tcW w:w="6970" w:type="dxa"/>
            <w:shd w:val="clear" w:color="auto" w:fill="auto"/>
            <w:tcMar>
              <w:top w:w="100" w:type="dxa"/>
              <w:left w:w="100" w:type="dxa"/>
              <w:bottom w:w="100" w:type="dxa"/>
              <w:right w:w="100" w:type="dxa"/>
            </w:tcMar>
          </w:tcPr>
          <w:p w14:paraId="4D69E6E5" w14:textId="77777777" w:rsidR="00A77465" w:rsidRDefault="00A77465" w:rsidP="00A2070D">
            <w:pPr>
              <w:spacing w:after="160" w:line="259" w:lineRule="auto"/>
            </w:pPr>
            <w:r>
              <w:t>Incorrecta. Ernesto Noboa fue un escritor ecuatoriano reconocido por su aporte en la crónica</w:t>
            </w:r>
            <w:r w:rsidR="004172FD">
              <w:t>.</w:t>
            </w:r>
          </w:p>
        </w:tc>
      </w:tr>
    </w:tbl>
    <w:p w14:paraId="0B80A55A" w14:textId="77777777" w:rsidR="00A77465" w:rsidRDefault="00A77465" w:rsidP="00A77465">
      <w:pPr>
        <w:rPr>
          <w:b/>
        </w:rPr>
      </w:pPr>
    </w:p>
    <w:p w14:paraId="6154182E" w14:textId="77777777" w:rsidR="00A77465" w:rsidRDefault="00A77465" w:rsidP="00A77465"/>
    <w:p w14:paraId="7230762C" w14:textId="77777777" w:rsidR="00A77465" w:rsidRDefault="00A77465" w:rsidP="00A77465">
      <w:pPr>
        <w:rPr>
          <w:b/>
        </w:rPr>
      </w:pPr>
    </w:p>
    <w:sectPr w:rsidR="00A77465" w:rsidSect="004172FD">
      <w:headerReference w:type="default" r:id="rId33"/>
      <w:pgSz w:w="11907" w:h="16839"/>
      <w:pgMar w:top="1247" w:right="425" w:bottom="720" w:left="1559"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2A268" w14:textId="77777777" w:rsidR="005C3265" w:rsidRDefault="005C3265">
      <w:r>
        <w:separator/>
      </w:r>
    </w:p>
  </w:endnote>
  <w:endnote w:type="continuationSeparator" w:id="0">
    <w:p w14:paraId="017B4A91" w14:textId="77777777" w:rsidR="005C3265" w:rsidRDefault="005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ronosPro-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tham-Light">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CronosPro-Lt">
    <w:altName w:val="MS Gothic"/>
    <w:panose1 w:val="00000000000000000000"/>
    <w:charset w:val="00"/>
    <w:family w:val="swiss"/>
    <w:notTrueType/>
    <w:pitch w:val="default"/>
    <w:sig w:usb0="00000003" w:usb1="08070000" w:usb2="00000010" w:usb3="00000000" w:csb0="00020001" w:csb1="00000000"/>
  </w:font>
  <w:font w:name="Montserrat Medium">
    <w:altName w:val="Times New Roman"/>
    <w:charset w:val="00"/>
    <w:family w:val="auto"/>
    <w:pitch w:val="default"/>
  </w:font>
  <w:font w:name="Tame nwe roman">
    <w:altName w:val="Times New Roman"/>
    <w:charset w:val="00"/>
    <w:family w:val="auto"/>
    <w:pitch w:val="default"/>
  </w:font>
  <w:font w:name="Cabin">
    <w:altName w:val="Times New Roman"/>
    <w:charset w:val="00"/>
    <w:family w:val="auto"/>
    <w:pitch w:val="default"/>
  </w:font>
  <w:font w:name="PetitaLight">
    <w:altName w:val="Times New Roman"/>
    <w:charset w:val="00"/>
    <w:family w:val="auto"/>
    <w:pitch w:val="default"/>
  </w:font>
  <w:font w:name="Carm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7705"/>
      <w:docPartObj>
        <w:docPartGallery w:val="Page Numbers (Bottom of Page)"/>
        <w:docPartUnique/>
      </w:docPartObj>
    </w:sdtPr>
    <w:sdtEndPr/>
    <w:sdtContent>
      <w:p w14:paraId="4D597FBB" w14:textId="77777777" w:rsidR="00153F0E" w:rsidRDefault="00153F0E" w:rsidP="004172FD">
        <w:pPr>
          <w:pStyle w:val="Piedepgina"/>
          <w:ind w:right="425"/>
          <w:jc w:val="right"/>
        </w:pPr>
        <w:r>
          <w:fldChar w:fldCharType="begin"/>
        </w:r>
        <w:r>
          <w:instrText>PAGE   \* MERGEFORMAT</w:instrText>
        </w:r>
        <w:r>
          <w:fldChar w:fldCharType="separate"/>
        </w:r>
        <w:r w:rsidR="009F46C5">
          <w:rPr>
            <w:noProof/>
          </w:rPr>
          <w:t>8</w:t>
        </w:r>
        <w:r>
          <w:fldChar w:fldCharType="end"/>
        </w:r>
      </w:p>
    </w:sdtContent>
  </w:sdt>
  <w:p w14:paraId="7D85FC7A" w14:textId="77777777" w:rsidR="00153F0E" w:rsidRDefault="00153F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67BD3" w14:textId="77777777" w:rsidR="005C3265" w:rsidRDefault="005C3265">
      <w:r>
        <w:separator/>
      </w:r>
    </w:p>
  </w:footnote>
  <w:footnote w:type="continuationSeparator" w:id="0">
    <w:p w14:paraId="6C34A668" w14:textId="77777777" w:rsidR="005C3265" w:rsidRDefault="005C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E94E" w14:textId="77777777" w:rsidR="00153F0E" w:rsidRDefault="00153F0E">
    <w:pPr>
      <w:tabs>
        <w:tab w:val="center" w:pos="4419"/>
        <w:tab w:val="right" w:pos="8838"/>
      </w:tabs>
    </w:pPr>
    <w:r w:rsidRPr="00FB6E3B">
      <w:rPr>
        <w:noProof/>
        <w:lang w:val="es-EC" w:eastAsia="es-EC"/>
      </w:rPr>
      <w:drawing>
        <wp:anchor distT="0" distB="0" distL="114300" distR="114300" simplePos="0" relativeHeight="251658240" behindDoc="0" locked="0" layoutInCell="1" allowOverlap="1" wp14:anchorId="124ABBE7" wp14:editId="581752FA">
          <wp:simplePos x="0" y="0"/>
          <wp:positionH relativeFrom="margin">
            <wp:posOffset>-1039714</wp:posOffset>
          </wp:positionH>
          <wp:positionV relativeFrom="margin">
            <wp:posOffset>-141496</wp:posOffset>
          </wp:positionV>
          <wp:extent cx="7807960" cy="866140"/>
          <wp:effectExtent l="0" t="0" r="2540" b="0"/>
          <wp:wrapSquare wrapText="bothSides"/>
          <wp:docPr id="15" name="Imagen 15" descr="C:\Users\Ediciones Holguin\Documents\HOLGUIN EDICIONES\PLANIFICACIONE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796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29AC" w14:textId="77777777" w:rsidR="003B16C6" w:rsidRDefault="003B16C6">
    <w:pPr>
      <w:tabs>
        <w:tab w:val="center" w:pos="4419"/>
        <w:tab w:val="right" w:pos="8838"/>
      </w:tabs>
    </w:pPr>
    <w:r w:rsidRPr="00FB6E3B">
      <w:rPr>
        <w:noProof/>
        <w:lang w:val="es-EC" w:eastAsia="es-EC"/>
      </w:rPr>
      <w:drawing>
        <wp:inline distT="0" distB="0" distL="0" distR="0" wp14:anchorId="13EBA1FC" wp14:editId="51B208ED">
          <wp:extent cx="9271000" cy="866325"/>
          <wp:effectExtent l="0" t="0" r="6350" b="0"/>
          <wp:docPr id="11" name="Imagen 11" descr="C:\Users\Ediciones Holguin\Documents\HOLGUIN EDICIONES\PLANIFICACIONE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0" cy="86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6523" w14:textId="77777777" w:rsidR="00A77465" w:rsidRDefault="00A77465">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1DA"/>
    <w:multiLevelType w:val="hybridMultilevel"/>
    <w:tmpl w:val="B7A833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3B0603"/>
    <w:multiLevelType w:val="hybridMultilevel"/>
    <w:tmpl w:val="B498DD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5E0225F"/>
    <w:multiLevelType w:val="hybridMultilevel"/>
    <w:tmpl w:val="A880B6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3E77A4"/>
    <w:multiLevelType w:val="multilevel"/>
    <w:tmpl w:val="4CFCBF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374188"/>
    <w:multiLevelType w:val="hybridMultilevel"/>
    <w:tmpl w:val="8DFC62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0635EDE"/>
    <w:multiLevelType w:val="hybridMultilevel"/>
    <w:tmpl w:val="824C1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1ED7641"/>
    <w:multiLevelType w:val="hybridMultilevel"/>
    <w:tmpl w:val="E0BC367C"/>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C37B96"/>
    <w:multiLevelType w:val="hybridMultilevel"/>
    <w:tmpl w:val="EC9E1D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6100F4D"/>
    <w:multiLevelType w:val="hybridMultilevel"/>
    <w:tmpl w:val="67E088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6712D3C"/>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6F56105"/>
    <w:multiLevelType w:val="multilevel"/>
    <w:tmpl w:val="A2D410A8"/>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484C23"/>
    <w:multiLevelType w:val="hybridMultilevel"/>
    <w:tmpl w:val="37981BC4"/>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780411F"/>
    <w:multiLevelType w:val="hybridMultilevel"/>
    <w:tmpl w:val="195C48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9C83EB9"/>
    <w:multiLevelType w:val="hybridMultilevel"/>
    <w:tmpl w:val="1A50C1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1DE03E9D"/>
    <w:multiLevelType w:val="hybridMultilevel"/>
    <w:tmpl w:val="986036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1B30A49"/>
    <w:multiLevelType w:val="hybridMultilevel"/>
    <w:tmpl w:val="9F808F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2140419"/>
    <w:multiLevelType w:val="multilevel"/>
    <w:tmpl w:val="AED0E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E21D35"/>
    <w:multiLevelType w:val="hybridMultilevel"/>
    <w:tmpl w:val="4086E350"/>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5FD2375"/>
    <w:multiLevelType w:val="multilevel"/>
    <w:tmpl w:val="D54669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ronosPro-Semibold" w:eastAsia="Times New Roman" w:hAnsi="CronosPro-Semibold" w:cs="CronosPro-Semibol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643C4"/>
    <w:multiLevelType w:val="hybridMultilevel"/>
    <w:tmpl w:val="16E2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2E81B6C"/>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6231DBF"/>
    <w:multiLevelType w:val="hybridMultilevel"/>
    <w:tmpl w:val="A4F2745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9832679"/>
    <w:multiLevelType w:val="hybridMultilevel"/>
    <w:tmpl w:val="56CC45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C7B6DF8"/>
    <w:multiLevelType w:val="multilevel"/>
    <w:tmpl w:val="0ED6A542"/>
    <w:lvl w:ilvl="0">
      <w:start w:val="1"/>
      <w:numFmt w:val="bullet"/>
      <w:lvlText w:val="●"/>
      <w:lvlJc w:val="left"/>
      <w:pPr>
        <w:ind w:left="36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D954EDA"/>
    <w:multiLevelType w:val="hybridMultilevel"/>
    <w:tmpl w:val="87E6F5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3DBD4AC1"/>
    <w:multiLevelType w:val="hybridMultilevel"/>
    <w:tmpl w:val="158AD508"/>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3F020067"/>
    <w:multiLevelType w:val="hybridMultilevel"/>
    <w:tmpl w:val="392829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0287A72"/>
    <w:multiLevelType w:val="hybridMultilevel"/>
    <w:tmpl w:val="676AEB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19406F6"/>
    <w:multiLevelType w:val="multilevel"/>
    <w:tmpl w:val="75221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487B2B"/>
    <w:multiLevelType w:val="multilevel"/>
    <w:tmpl w:val="C78A7312"/>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98D665E"/>
    <w:multiLevelType w:val="hybridMultilevel"/>
    <w:tmpl w:val="C3A400DA"/>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C8D0AA4"/>
    <w:multiLevelType w:val="multilevel"/>
    <w:tmpl w:val="B55E5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B715FD"/>
    <w:multiLevelType w:val="hybridMultilevel"/>
    <w:tmpl w:val="98489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1EE6703"/>
    <w:multiLevelType w:val="hybridMultilevel"/>
    <w:tmpl w:val="6364680E"/>
    <w:lvl w:ilvl="0" w:tplc="D2A2139E">
      <w:numFmt w:val="bullet"/>
      <w:lvlText w:val="•"/>
      <w:lvlJc w:val="left"/>
      <w:pPr>
        <w:ind w:left="720" w:hanging="360"/>
      </w:pPr>
      <w:rPr>
        <w:rFonts w:ascii="CronosPro-Semibold" w:eastAsia="Times New Roman" w:hAnsi="CronosPro-Semibold" w:cs="CronosPro-Semibol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41858E2"/>
    <w:multiLevelType w:val="multilevel"/>
    <w:tmpl w:val="51C42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5987566"/>
    <w:multiLevelType w:val="hybridMultilevel"/>
    <w:tmpl w:val="2E0E5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71218AB"/>
    <w:multiLevelType w:val="multilevel"/>
    <w:tmpl w:val="0062F7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9427C62"/>
    <w:multiLevelType w:val="hybridMultilevel"/>
    <w:tmpl w:val="19948F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599D2AFC"/>
    <w:multiLevelType w:val="multilevel"/>
    <w:tmpl w:val="A0486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A2225B3"/>
    <w:multiLevelType w:val="multilevel"/>
    <w:tmpl w:val="1F4C2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906F46"/>
    <w:multiLevelType w:val="multilevel"/>
    <w:tmpl w:val="566E1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3E63288"/>
    <w:multiLevelType w:val="hybridMultilevel"/>
    <w:tmpl w:val="96FCE6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641A12E2"/>
    <w:multiLevelType w:val="multilevel"/>
    <w:tmpl w:val="75221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5AC4EE1"/>
    <w:multiLevelType w:val="multilevel"/>
    <w:tmpl w:val="AA4A4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BE5724E"/>
    <w:multiLevelType w:val="multilevel"/>
    <w:tmpl w:val="D4C4F1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C40227A"/>
    <w:multiLevelType w:val="hybridMultilevel"/>
    <w:tmpl w:val="D632D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6F1C5C10"/>
    <w:multiLevelType w:val="hybridMultilevel"/>
    <w:tmpl w:val="A17CBA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71146039"/>
    <w:multiLevelType w:val="hybridMultilevel"/>
    <w:tmpl w:val="7DE08F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725E633E"/>
    <w:multiLevelType w:val="hybridMultilevel"/>
    <w:tmpl w:val="D5466944"/>
    <w:lvl w:ilvl="0" w:tplc="080A0001">
      <w:start w:val="1"/>
      <w:numFmt w:val="bullet"/>
      <w:lvlText w:val=""/>
      <w:lvlJc w:val="left"/>
      <w:pPr>
        <w:ind w:left="720" w:hanging="360"/>
      </w:pPr>
      <w:rPr>
        <w:rFonts w:ascii="Symbol" w:hAnsi="Symbol" w:hint="default"/>
      </w:rPr>
    </w:lvl>
    <w:lvl w:ilvl="1" w:tplc="D2A2139E">
      <w:numFmt w:val="bullet"/>
      <w:lvlText w:val="•"/>
      <w:lvlJc w:val="left"/>
      <w:pPr>
        <w:ind w:left="1440" w:hanging="360"/>
      </w:pPr>
      <w:rPr>
        <w:rFonts w:ascii="CronosPro-Semibold" w:eastAsia="Times New Roman" w:hAnsi="CronosPro-Semibold" w:cs="CronosPro-Semibold"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76B543D5"/>
    <w:multiLevelType w:val="hybridMultilevel"/>
    <w:tmpl w:val="025AB3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79EB0C57"/>
    <w:multiLevelType w:val="hybridMultilevel"/>
    <w:tmpl w:val="4E8EFB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7B192F4D"/>
    <w:multiLevelType w:val="hybridMultilevel"/>
    <w:tmpl w:val="98AEC4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FD55D17"/>
    <w:multiLevelType w:val="hybridMultilevel"/>
    <w:tmpl w:val="260E4B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10"/>
  </w:num>
  <w:num w:numId="4">
    <w:abstractNumId w:val="49"/>
  </w:num>
  <w:num w:numId="5">
    <w:abstractNumId w:val="40"/>
  </w:num>
  <w:num w:numId="6">
    <w:abstractNumId w:val="4"/>
  </w:num>
  <w:num w:numId="7">
    <w:abstractNumId w:val="35"/>
  </w:num>
  <w:num w:numId="8">
    <w:abstractNumId w:val="3"/>
  </w:num>
  <w:num w:numId="9">
    <w:abstractNumId w:val="18"/>
  </w:num>
  <w:num w:numId="10">
    <w:abstractNumId w:val="28"/>
  </w:num>
  <w:num w:numId="11">
    <w:abstractNumId w:val="37"/>
  </w:num>
  <w:num w:numId="12">
    <w:abstractNumId w:val="43"/>
  </w:num>
  <w:num w:numId="13">
    <w:abstractNumId w:val="16"/>
  </w:num>
  <w:num w:numId="14">
    <w:abstractNumId w:val="21"/>
  </w:num>
  <w:num w:numId="15">
    <w:abstractNumId w:val="45"/>
  </w:num>
  <w:num w:numId="16">
    <w:abstractNumId w:val="6"/>
  </w:num>
  <w:num w:numId="17">
    <w:abstractNumId w:val="27"/>
  </w:num>
  <w:num w:numId="18">
    <w:abstractNumId w:val="5"/>
  </w:num>
  <w:num w:numId="19">
    <w:abstractNumId w:val="47"/>
  </w:num>
  <w:num w:numId="20">
    <w:abstractNumId w:val="23"/>
  </w:num>
  <w:num w:numId="21">
    <w:abstractNumId w:val="44"/>
  </w:num>
  <w:num w:numId="22">
    <w:abstractNumId w:val="31"/>
  </w:num>
  <w:num w:numId="23">
    <w:abstractNumId w:val="20"/>
  </w:num>
  <w:num w:numId="24">
    <w:abstractNumId w:val="42"/>
  </w:num>
  <w:num w:numId="25">
    <w:abstractNumId w:val="53"/>
  </w:num>
  <w:num w:numId="26">
    <w:abstractNumId w:val="50"/>
  </w:num>
  <w:num w:numId="27">
    <w:abstractNumId w:val="15"/>
  </w:num>
  <w:num w:numId="28">
    <w:abstractNumId w:val="9"/>
  </w:num>
  <w:num w:numId="29">
    <w:abstractNumId w:val="0"/>
  </w:num>
  <w:num w:numId="30">
    <w:abstractNumId w:val="17"/>
  </w:num>
  <w:num w:numId="31">
    <w:abstractNumId w:val="30"/>
  </w:num>
  <w:num w:numId="32">
    <w:abstractNumId w:val="19"/>
  </w:num>
  <w:num w:numId="33">
    <w:abstractNumId w:val="48"/>
  </w:num>
  <w:num w:numId="34">
    <w:abstractNumId w:val="2"/>
  </w:num>
  <w:num w:numId="35">
    <w:abstractNumId w:val="38"/>
  </w:num>
  <w:num w:numId="36">
    <w:abstractNumId w:val="26"/>
  </w:num>
  <w:num w:numId="37">
    <w:abstractNumId w:val="51"/>
  </w:num>
  <w:num w:numId="38">
    <w:abstractNumId w:val="36"/>
  </w:num>
  <w:num w:numId="39">
    <w:abstractNumId w:val="46"/>
  </w:num>
  <w:num w:numId="40">
    <w:abstractNumId w:val="22"/>
  </w:num>
  <w:num w:numId="41">
    <w:abstractNumId w:val="32"/>
  </w:num>
  <w:num w:numId="42">
    <w:abstractNumId w:val="1"/>
  </w:num>
  <w:num w:numId="43">
    <w:abstractNumId w:val="12"/>
  </w:num>
  <w:num w:numId="44">
    <w:abstractNumId w:val="24"/>
  </w:num>
  <w:num w:numId="45">
    <w:abstractNumId w:val="13"/>
  </w:num>
  <w:num w:numId="46">
    <w:abstractNumId w:val="8"/>
  </w:num>
  <w:num w:numId="47">
    <w:abstractNumId w:val="14"/>
  </w:num>
  <w:num w:numId="48">
    <w:abstractNumId w:val="7"/>
  </w:num>
  <w:num w:numId="49">
    <w:abstractNumId w:val="33"/>
  </w:num>
  <w:num w:numId="50">
    <w:abstractNumId w:val="25"/>
  </w:num>
  <w:num w:numId="51">
    <w:abstractNumId w:val="11"/>
  </w:num>
  <w:num w:numId="52">
    <w:abstractNumId w:val="52"/>
  </w:num>
  <w:num w:numId="53">
    <w:abstractNumId w:val="29"/>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12"/>
    <w:rsid w:val="00023370"/>
    <w:rsid w:val="00076CC3"/>
    <w:rsid w:val="00085D04"/>
    <w:rsid w:val="00094072"/>
    <w:rsid w:val="000F6599"/>
    <w:rsid w:val="00153F0E"/>
    <w:rsid w:val="001C4E3E"/>
    <w:rsid w:val="00231DC3"/>
    <w:rsid w:val="002B58D2"/>
    <w:rsid w:val="002D3248"/>
    <w:rsid w:val="003037B8"/>
    <w:rsid w:val="00322830"/>
    <w:rsid w:val="00323A1C"/>
    <w:rsid w:val="00365DE5"/>
    <w:rsid w:val="003B16C6"/>
    <w:rsid w:val="00401F81"/>
    <w:rsid w:val="004172FD"/>
    <w:rsid w:val="004740A8"/>
    <w:rsid w:val="005C3265"/>
    <w:rsid w:val="006637CF"/>
    <w:rsid w:val="00690ADC"/>
    <w:rsid w:val="006B0DC7"/>
    <w:rsid w:val="006B1923"/>
    <w:rsid w:val="00707001"/>
    <w:rsid w:val="00747702"/>
    <w:rsid w:val="00805D5E"/>
    <w:rsid w:val="00841612"/>
    <w:rsid w:val="00863C4D"/>
    <w:rsid w:val="008B5F7E"/>
    <w:rsid w:val="008D5162"/>
    <w:rsid w:val="00960EB5"/>
    <w:rsid w:val="009673C1"/>
    <w:rsid w:val="009E0ADD"/>
    <w:rsid w:val="009F46C5"/>
    <w:rsid w:val="00A77465"/>
    <w:rsid w:val="00AE4ADC"/>
    <w:rsid w:val="00B71BDB"/>
    <w:rsid w:val="00BA0F15"/>
    <w:rsid w:val="00CE13EF"/>
    <w:rsid w:val="00DF1121"/>
    <w:rsid w:val="00E739E7"/>
    <w:rsid w:val="00EB3D93"/>
    <w:rsid w:val="00F224EF"/>
    <w:rsid w:val="00FB6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7144B"/>
  <w15:docId w15:val="{B68F2D35-587B-4C08-B2E5-465D2484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es-ES"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qFormat/>
    <w:pPr>
      <w:keepNext/>
      <w:keepLines/>
      <w:spacing w:line="360" w:lineRule="auto"/>
      <w:jc w:val="center"/>
      <w:outlineLvl w:val="0"/>
    </w:pPr>
    <w:rPr>
      <w:b/>
    </w:rPr>
  </w:style>
  <w:style w:type="paragraph" w:styleId="Ttulo2">
    <w:name w:val="heading 2"/>
    <w:basedOn w:val="Normal"/>
    <w:next w:val="Normal"/>
    <w:link w:val="Ttulo2Car"/>
    <w:qFormat/>
    <w:pPr>
      <w:keepNext/>
      <w:keepLines/>
      <w:spacing w:before="100"/>
      <w:outlineLvl w:val="1"/>
    </w:pPr>
    <w:rPr>
      <w:b/>
    </w:rPr>
  </w:style>
  <w:style w:type="paragraph" w:styleId="Ttulo3">
    <w:name w:val="heading 3"/>
    <w:basedOn w:val="Normal"/>
    <w:next w:val="Normal"/>
    <w:link w:val="Ttulo3Car"/>
    <w:qFormat/>
    <w:pPr>
      <w:keepNext/>
      <w:keepLines/>
      <w:spacing w:before="100"/>
      <w:outlineLvl w:val="2"/>
    </w:pPr>
    <w:rPr>
      <w:b/>
    </w:rPr>
  </w:style>
  <w:style w:type="paragraph" w:styleId="Ttulo4">
    <w:name w:val="heading 4"/>
    <w:basedOn w:val="Normal"/>
    <w:next w:val="Normal"/>
    <w:link w:val="Ttulo4Car"/>
    <w:qFormat/>
    <w:pPr>
      <w:keepNext/>
      <w:keepLines/>
      <w:spacing w:before="40" w:line="360" w:lineRule="auto"/>
      <w:outlineLvl w:val="3"/>
    </w:pPr>
    <w:rPr>
      <w:b/>
      <w:i/>
    </w:rPr>
  </w:style>
  <w:style w:type="paragraph" w:styleId="Ttulo5">
    <w:name w:val="heading 5"/>
    <w:basedOn w:val="Normal"/>
    <w:next w:val="Normal"/>
    <w:link w:val="Ttulo5Car"/>
    <w:qFormat/>
    <w:pPr>
      <w:keepNext/>
      <w:keepLines/>
      <w:spacing w:before="40"/>
      <w:outlineLvl w:val="4"/>
    </w:pPr>
    <w:rPr>
      <w:i/>
    </w:rPr>
  </w:style>
  <w:style w:type="paragraph" w:styleId="Ttulo6">
    <w:name w:val="heading 6"/>
    <w:basedOn w:val="Normal"/>
    <w:next w:val="Normal"/>
    <w:link w:val="Ttulo6Car"/>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spacing w:after="160"/>
      <w:ind w:firstLine="714"/>
    </w:pPr>
    <w:rPr>
      <w:sz w:val="22"/>
      <w:szCs w:val="22"/>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71BDB"/>
    <w:pPr>
      <w:tabs>
        <w:tab w:val="clear" w:pos="708"/>
        <w:tab w:val="center" w:pos="4513"/>
        <w:tab w:val="right" w:pos="9026"/>
      </w:tabs>
    </w:pPr>
  </w:style>
  <w:style w:type="character" w:customStyle="1" w:styleId="EncabezadoCar">
    <w:name w:val="Encabezado Car"/>
    <w:basedOn w:val="Fuentedeprrafopredeter"/>
    <w:link w:val="Encabezado"/>
    <w:uiPriority w:val="99"/>
    <w:rsid w:val="00B71BDB"/>
  </w:style>
  <w:style w:type="paragraph" w:styleId="Piedepgina">
    <w:name w:val="footer"/>
    <w:basedOn w:val="Normal"/>
    <w:link w:val="PiedepginaCar"/>
    <w:uiPriority w:val="99"/>
    <w:unhideWhenUsed/>
    <w:rsid w:val="00B71BDB"/>
    <w:pPr>
      <w:tabs>
        <w:tab w:val="clear" w:pos="708"/>
        <w:tab w:val="center" w:pos="4513"/>
        <w:tab w:val="right" w:pos="9026"/>
      </w:tabs>
    </w:pPr>
  </w:style>
  <w:style w:type="character" w:customStyle="1" w:styleId="PiedepginaCar">
    <w:name w:val="Pie de página Car"/>
    <w:basedOn w:val="Fuentedeprrafopredeter"/>
    <w:link w:val="Piedepgina"/>
    <w:uiPriority w:val="99"/>
    <w:rsid w:val="00B71BDB"/>
  </w:style>
  <w:style w:type="table" w:styleId="Tablaconcuadrcula2-nfasis2">
    <w:name w:val="Grid Table 2 Accent 2"/>
    <w:basedOn w:val="Tablanormal"/>
    <w:uiPriority w:val="47"/>
    <w:rsid w:val="001C4E3E"/>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character" w:customStyle="1" w:styleId="Ttulo1Car">
    <w:name w:val="Título 1 Car"/>
    <w:basedOn w:val="Fuentedeprrafopredeter"/>
    <w:link w:val="Ttulo1"/>
    <w:rsid w:val="00805D5E"/>
    <w:rPr>
      <w:b/>
    </w:rPr>
  </w:style>
  <w:style w:type="character" w:customStyle="1" w:styleId="Ttulo2Car">
    <w:name w:val="Título 2 Car"/>
    <w:basedOn w:val="Fuentedeprrafopredeter"/>
    <w:link w:val="Ttulo2"/>
    <w:rsid w:val="00805D5E"/>
    <w:rPr>
      <w:b/>
    </w:rPr>
  </w:style>
  <w:style w:type="character" w:customStyle="1" w:styleId="Ttulo3Car">
    <w:name w:val="Título 3 Car"/>
    <w:basedOn w:val="Fuentedeprrafopredeter"/>
    <w:link w:val="Ttulo3"/>
    <w:rsid w:val="00805D5E"/>
    <w:rPr>
      <w:b/>
    </w:rPr>
  </w:style>
  <w:style w:type="character" w:customStyle="1" w:styleId="Ttulo4Car">
    <w:name w:val="Título 4 Car"/>
    <w:basedOn w:val="Fuentedeprrafopredeter"/>
    <w:link w:val="Ttulo4"/>
    <w:rsid w:val="00805D5E"/>
    <w:rPr>
      <w:b/>
      <w:i/>
    </w:rPr>
  </w:style>
  <w:style w:type="character" w:customStyle="1" w:styleId="Ttulo5Car">
    <w:name w:val="Título 5 Car"/>
    <w:basedOn w:val="Fuentedeprrafopredeter"/>
    <w:link w:val="Ttulo5"/>
    <w:rsid w:val="00805D5E"/>
    <w:rPr>
      <w:i/>
    </w:rPr>
  </w:style>
  <w:style w:type="character" w:customStyle="1" w:styleId="Ttulo6Car">
    <w:name w:val="Título 6 Car"/>
    <w:basedOn w:val="Fuentedeprrafopredeter"/>
    <w:link w:val="Ttulo6"/>
    <w:rsid w:val="00805D5E"/>
    <w:rPr>
      <w:b/>
      <w:sz w:val="20"/>
      <w:szCs w:val="20"/>
    </w:rPr>
  </w:style>
  <w:style w:type="character" w:customStyle="1" w:styleId="TtuloCar">
    <w:name w:val="Título Car"/>
    <w:basedOn w:val="Fuentedeprrafopredeter"/>
    <w:link w:val="Ttulo"/>
    <w:rsid w:val="00805D5E"/>
    <w:rPr>
      <w:b/>
      <w:sz w:val="72"/>
      <w:szCs w:val="72"/>
    </w:rPr>
  </w:style>
  <w:style w:type="character" w:customStyle="1" w:styleId="SubttuloCar">
    <w:name w:val="Subtítulo Car"/>
    <w:basedOn w:val="Fuentedeprrafopredeter"/>
    <w:link w:val="Subttulo"/>
    <w:rsid w:val="00805D5E"/>
    <w:rPr>
      <w:sz w:val="22"/>
      <w:szCs w:val="22"/>
    </w:rPr>
  </w:style>
  <w:style w:type="paragraph" w:styleId="Prrafodelista">
    <w:name w:val="List Paragraph"/>
    <w:basedOn w:val="Normal"/>
    <w:uiPriority w:val="34"/>
    <w:qFormat/>
    <w:rsid w:val="00805D5E"/>
    <w:pPr>
      <w:pBdr>
        <w:top w:val="none" w:sz="0" w:space="0" w:color="auto"/>
        <w:left w:val="none" w:sz="0" w:space="0" w:color="auto"/>
        <w:bottom w:val="none" w:sz="0" w:space="0" w:color="auto"/>
        <w:right w:val="none" w:sz="0" w:space="0" w:color="auto"/>
        <w:between w:val="none" w:sz="0" w:space="0" w:color="auto"/>
      </w:pBdr>
      <w:ind w:left="720"/>
      <w:contextualSpacing/>
    </w:pPr>
  </w:style>
  <w:style w:type="table" w:styleId="Tablaconcuadrcula3-nfasis2">
    <w:name w:val="Grid Table 3 Accent 2"/>
    <w:basedOn w:val="Tablanormal"/>
    <w:uiPriority w:val="48"/>
    <w:rsid w:val="00805D5E"/>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paragraph" w:styleId="Sinespaciado">
    <w:name w:val="No Spacing"/>
    <w:autoRedefine/>
    <w:uiPriority w:val="1"/>
    <w:qFormat/>
    <w:rsid w:val="00805D5E"/>
    <w:pPr>
      <w:pBdr>
        <w:top w:val="none" w:sz="0" w:space="0" w:color="auto"/>
        <w:left w:val="none" w:sz="0" w:space="0" w:color="auto"/>
        <w:bottom w:val="none" w:sz="0" w:space="0" w:color="auto"/>
        <w:right w:val="none" w:sz="0" w:space="0" w:color="auto"/>
        <w:between w:val="none" w:sz="0" w:space="0" w:color="auto"/>
      </w:pBdr>
      <w:tabs>
        <w:tab w:val="clear" w:pos="708"/>
      </w:tabs>
      <w:contextualSpacing/>
      <w:jc w:val="both"/>
    </w:pPr>
    <w:rPr>
      <w:rFonts w:eastAsiaTheme="minorHAnsi" w:cstheme="minorBidi"/>
      <w:color w:val="000000" w:themeColor="text1"/>
      <w:szCs w:val="22"/>
      <w:lang w:val="es-EC" w:eastAsia="en-US"/>
    </w:rPr>
  </w:style>
  <w:style w:type="table" w:styleId="Tablaconcuadrcula2-nfasis5">
    <w:name w:val="Grid Table 2 Accent 5"/>
    <w:basedOn w:val="Tablanormal"/>
    <w:uiPriority w:val="47"/>
    <w:rsid w:val="00805D5E"/>
    <w:pPr>
      <w:pBdr>
        <w:top w:val="none" w:sz="0" w:space="0" w:color="auto"/>
        <w:left w:val="none" w:sz="0" w:space="0" w:color="auto"/>
        <w:bottom w:val="none" w:sz="0" w:space="0" w:color="auto"/>
        <w:right w:val="none" w:sz="0" w:space="0" w:color="auto"/>
        <w:between w:val="none" w:sz="0" w:space="0" w:color="auto"/>
      </w:pBdr>
      <w:tabs>
        <w:tab w:val="clear" w:pos="708"/>
      </w:tabs>
    </w:pPr>
    <w:rPr>
      <w:rFonts w:ascii="Arial" w:eastAsia="Arial" w:hAnsi="Arial" w:cs="Arial"/>
      <w:color w:val="000000"/>
      <w:sz w:val="22"/>
      <w:szCs w:val="22"/>
      <w:lang w:val="es-EC" w:eastAsia="es-EC"/>
    </w:r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paragraph" w:customStyle="1" w:styleId="Normal1">
    <w:name w:val="Normal1"/>
    <w:rsid w:val="00A77465"/>
    <w:p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pPr>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43585">
      <w:bodyDiv w:val="1"/>
      <w:marLeft w:val="0"/>
      <w:marRight w:val="0"/>
      <w:marTop w:val="0"/>
      <w:marBottom w:val="0"/>
      <w:divBdr>
        <w:top w:val="none" w:sz="0" w:space="0" w:color="auto"/>
        <w:left w:val="none" w:sz="0" w:space="0" w:color="auto"/>
        <w:bottom w:val="none" w:sz="0" w:space="0" w:color="auto"/>
        <w:right w:val="none" w:sz="0" w:space="0" w:color="auto"/>
      </w:divBdr>
    </w:div>
    <w:div w:id="104020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eader" Target="head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196F6919-1532-47C2-9783-41F2B1632372}" srcId="{265EE8D5-9189-45A8-AEE8-479ACC51B6D2}" destId="{6F560107-14AC-492F-A1F4-A32C8A9C8193}" srcOrd="1" destOrd="0" parTransId="{0B9A0AB6-FA2E-4D4E-98DB-E8F638DC534C}" sibTransId="{61E92A5C-8B9E-49A2-8973-3E2E5A190684}"/>
    <dgm:cxn modelId="{9D81431B-1BB5-46D1-BF79-26CDCD5D206C}" type="presOf" srcId="{BC49641A-35E1-4754-A49F-EDC45699BB3D}" destId="{2F5758FB-C609-45E6-B604-6C94743EAA12}" srcOrd="0" destOrd="0" presId="urn:microsoft.com/office/officeart/2008/layout/VerticalCircleList"/>
    <dgm:cxn modelId="{9A05F51C-B93A-4154-89D6-7CBF7AAB53C8}" srcId="{623A6C03-BD22-4CB3-B257-774A7567CE12}" destId="{2C340E83-F975-4024-8FB4-1C9639E5544B}" srcOrd="1" destOrd="0" parTransId="{3A8423AF-41B6-44DE-ADA8-BF227F457962}" sibTransId="{EA118EA0-0982-4B03-AA62-3B5F5EA5E2F6}"/>
    <dgm:cxn modelId="{7CE18A3D-DA2B-4EF5-8D00-B65BF6E51BC9}" srcId="{A64D0957-A044-4C99-A997-CD3DECDB1765}" destId="{D9F9E521-1E6A-4FF0-BF06-C605FE8F6FF7}" srcOrd="0" destOrd="0" parTransId="{3D4B916C-C453-472D-8552-81A82714AB4A}" sibTransId="{C5D97409-EDE1-4EAC-A0FF-658EAE212FBD}"/>
    <dgm:cxn modelId="{3A2BB464-AB16-4C2E-91AD-DE22990A19C3}" srcId="{265EE8D5-9189-45A8-AEE8-479ACC51B6D2}" destId="{6F2C880A-C658-4D3F-96B6-1D7E3AAB5A4C}" srcOrd="0" destOrd="0" parTransId="{76B1BCE9-EBA5-4645-8E30-091334CE0BB7}" sibTransId="{B88413A4-231C-4447-9512-9902671FA01A}"/>
    <dgm:cxn modelId="{3275F549-2FDF-4D89-9F38-763D3CBC1936}" type="presOf" srcId="{265EE8D5-9189-45A8-AEE8-479ACC51B6D2}" destId="{983EAC37-AD03-4E2D-AA6C-AA41663F58DC}" srcOrd="0" destOrd="0" presId="urn:microsoft.com/office/officeart/2008/layout/VerticalCircleList"/>
    <dgm:cxn modelId="{E252DD71-9C55-46CE-8BB4-9D964A362F6F}" type="presOf" srcId="{6F560107-14AC-492F-A1F4-A32C8A9C8193}" destId="{9BFA8D1F-1C45-4E54-AA7B-E8B24E6E871A}" srcOrd="0" destOrd="0" presId="urn:microsoft.com/office/officeart/2008/layout/VerticalCircleList"/>
    <dgm:cxn modelId="{B1A3D675-CD40-4B2A-86B5-32279855D456}" type="presOf" srcId="{5333F69A-D878-490E-AB41-935A4B3EE2C6}" destId="{C9EE81DA-33E8-450E-864C-A2C5F125825F}" srcOrd="0" destOrd="0" presId="urn:microsoft.com/office/officeart/2008/layout/VerticalCircleList"/>
    <dgm:cxn modelId="{EFF809AA-4FF3-4D6F-9EF0-6BF0021835F1}" type="presOf" srcId="{D9F9E521-1E6A-4FF0-BF06-C605FE8F6FF7}" destId="{0C41B185-FE03-46E7-B256-9282C9C276FA}"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6FAC57D1-BF60-4885-A4FD-422ABF6573D6}" type="presOf" srcId="{DB29E6CC-BE78-45B9-A4F2-B6400A7ACFB7}" destId="{96B6674A-A812-463E-A172-D29D5E252A86}" srcOrd="0" destOrd="0" presId="urn:microsoft.com/office/officeart/2008/layout/VerticalCircleList"/>
    <dgm:cxn modelId="{5F9255D4-A556-4FD2-B92B-B739C2617DA8}" type="presOf" srcId="{A64D0957-A044-4C99-A997-CD3DECDB1765}" destId="{16D88BE6-1DFD-4A8C-A884-B5BD64135D0A}" srcOrd="0" destOrd="0" presId="urn:microsoft.com/office/officeart/2008/layout/VerticalCircleList"/>
    <dgm:cxn modelId="{8E5A2ADC-6A17-41CB-B6A9-620445B0240A}" type="presOf" srcId="{623A6C03-BD22-4CB3-B257-774A7567CE12}" destId="{ED034C87-66F2-4060-95D5-E386950B2B8C}"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A5EBDAF7-C51E-4219-8927-6F4CB352C85A}" type="presOf" srcId="{2C340E83-F975-4024-8FB4-1C9639E5544B}" destId="{F3A4CAB0-7AEC-473F-AF0B-E057641690A6}" srcOrd="0" destOrd="0" presId="urn:microsoft.com/office/officeart/2008/layout/VerticalCircleList"/>
    <dgm:cxn modelId="{DE5521F8-0C47-4ED9-B577-5F4074D1775F}" srcId="{A64D0957-A044-4C99-A997-CD3DECDB1765}" destId="{BC49641A-35E1-4754-A49F-EDC45699BB3D}" srcOrd="1" destOrd="0" parTransId="{14DF41C7-6CF4-4BCA-AFAC-CA3A16C48649}" sibTransId="{D2459431-1755-45E5-B516-E7DB970F3316}"/>
    <dgm:cxn modelId="{6645BFFA-A97D-4FB8-A48B-7DA85135F163}" type="presOf" srcId="{6F2C880A-C658-4D3F-96B6-1D7E3AAB5A4C}" destId="{97BFE1FB-9C35-4C3F-98C0-E8172146F490}" srcOrd="0" destOrd="0" presId="urn:microsoft.com/office/officeart/2008/layout/VerticalCircleList"/>
    <dgm:cxn modelId="{CAA4A8C8-2595-4311-8B35-7E66FEF02BE7}" type="presParOf" srcId="{C9EE81DA-33E8-450E-864C-A2C5F125825F}" destId="{474480A6-D189-4428-9D04-9B89883C965C}" srcOrd="0" destOrd="0" presId="urn:microsoft.com/office/officeart/2008/layout/VerticalCircleList"/>
    <dgm:cxn modelId="{DDB9BE69-B467-4B15-93A8-023A0008D7E4}" type="presParOf" srcId="{474480A6-D189-4428-9D04-9B89883C965C}" destId="{825892AF-65E7-4EAB-903F-A66FB21CE112}" srcOrd="0" destOrd="0" presId="urn:microsoft.com/office/officeart/2008/layout/VerticalCircleList"/>
    <dgm:cxn modelId="{601FC8C1-6ADD-4E7F-A8CE-A75FA198D20E}" type="presParOf" srcId="{474480A6-D189-4428-9D04-9B89883C965C}" destId="{FA5594D4-FE02-403B-A9B0-BC4C83EF443F}" srcOrd="1" destOrd="0" presId="urn:microsoft.com/office/officeart/2008/layout/VerticalCircleList"/>
    <dgm:cxn modelId="{7471ABAE-73E0-4AE1-AC10-18B318C70C90}" type="presParOf" srcId="{474480A6-D189-4428-9D04-9B89883C965C}" destId="{16D88BE6-1DFD-4A8C-A884-B5BD64135D0A}" srcOrd="2" destOrd="0" presId="urn:microsoft.com/office/officeart/2008/layout/VerticalCircleList"/>
    <dgm:cxn modelId="{878A9450-0DC9-4F31-B8FD-F4DA09E73E36}" type="presParOf" srcId="{474480A6-D189-4428-9D04-9B89883C965C}" destId="{5F045E87-7487-4A6A-983D-502E66418612}" srcOrd="3" destOrd="0" presId="urn:microsoft.com/office/officeart/2008/layout/VerticalCircleList"/>
    <dgm:cxn modelId="{CAE4FD5E-D9BF-4E60-8B8D-5C46DB87E745}" type="presParOf" srcId="{5F045E87-7487-4A6A-983D-502E66418612}" destId="{0C41B185-FE03-46E7-B256-9282C9C276FA}" srcOrd="0" destOrd="0" presId="urn:microsoft.com/office/officeart/2008/layout/VerticalCircleList"/>
    <dgm:cxn modelId="{2F3AF44B-0C61-4E29-AC00-53196432519A}" type="presParOf" srcId="{5F045E87-7487-4A6A-983D-502E66418612}" destId="{E7D0EE34-54CF-4610-8C71-70893ADFC409}" srcOrd="1" destOrd="0" presId="urn:microsoft.com/office/officeart/2008/layout/VerticalCircleList"/>
    <dgm:cxn modelId="{7311FADA-D005-4938-8796-E40B8E48E834}" type="presParOf" srcId="{5F045E87-7487-4A6A-983D-502E66418612}" destId="{2F5758FB-C609-45E6-B604-6C94743EAA12}" srcOrd="2" destOrd="0" presId="urn:microsoft.com/office/officeart/2008/layout/VerticalCircleList"/>
    <dgm:cxn modelId="{6CEF8850-233D-47A7-99C7-88B0D9562E8D}" type="presParOf" srcId="{C9EE81DA-33E8-450E-864C-A2C5F125825F}" destId="{B57DB991-65DB-4D36-857E-292458248201}" srcOrd="1" destOrd="0" presId="urn:microsoft.com/office/officeart/2008/layout/VerticalCircleList"/>
    <dgm:cxn modelId="{3051E0CE-55E4-45D8-B747-7C2D2DFD7077}" type="presParOf" srcId="{C9EE81DA-33E8-450E-864C-A2C5F125825F}" destId="{7003AECB-4BEE-4B59-A214-F2D8B20D678D}" srcOrd="2" destOrd="0" presId="urn:microsoft.com/office/officeart/2008/layout/VerticalCircleList"/>
    <dgm:cxn modelId="{DFD8C2A8-2C54-4C6B-904B-E4B4E5F3D689}" type="presParOf" srcId="{7003AECB-4BEE-4B59-A214-F2D8B20D678D}" destId="{B616B838-D797-4FD9-869D-35B0803C8EA7}" srcOrd="0" destOrd="0" presId="urn:microsoft.com/office/officeart/2008/layout/VerticalCircleList"/>
    <dgm:cxn modelId="{C654EBA8-07CA-421D-BF85-3A59371FA730}" type="presParOf" srcId="{7003AECB-4BEE-4B59-A214-F2D8B20D678D}" destId="{B700A453-EA11-4277-926E-B1D04DA2B9A8}" srcOrd="1" destOrd="0" presId="urn:microsoft.com/office/officeart/2008/layout/VerticalCircleList"/>
    <dgm:cxn modelId="{6290DBE7-F970-435A-956C-235A8175D0FA}" type="presParOf" srcId="{7003AECB-4BEE-4B59-A214-F2D8B20D678D}" destId="{983EAC37-AD03-4E2D-AA6C-AA41663F58DC}" srcOrd="2" destOrd="0" presId="urn:microsoft.com/office/officeart/2008/layout/VerticalCircleList"/>
    <dgm:cxn modelId="{7B5851E5-65D5-48F8-B6E5-FECB100EF395}" type="presParOf" srcId="{7003AECB-4BEE-4B59-A214-F2D8B20D678D}" destId="{C851A737-64F6-434F-97A8-30F90E3C3EA8}" srcOrd="3" destOrd="0" presId="urn:microsoft.com/office/officeart/2008/layout/VerticalCircleList"/>
    <dgm:cxn modelId="{BB295C87-B94A-4A3A-BA16-DBF4EA6AB610}" type="presParOf" srcId="{C851A737-64F6-434F-97A8-30F90E3C3EA8}" destId="{97BFE1FB-9C35-4C3F-98C0-E8172146F490}" srcOrd="0" destOrd="0" presId="urn:microsoft.com/office/officeart/2008/layout/VerticalCircleList"/>
    <dgm:cxn modelId="{EEFC65AA-9BB4-451D-8DC5-A9D268E5AF92}" type="presParOf" srcId="{C851A737-64F6-434F-97A8-30F90E3C3EA8}" destId="{2EE7C40D-0DA3-439A-A91C-94F30C1EC552}" srcOrd="1" destOrd="0" presId="urn:microsoft.com/office/officeart/2008/layout/VerticalCircleList"/>
    <dgm:cxn modelId="{004A8F4D-8153-4F05-AB70-F4B2B640BE36}" type="presParOf" srcId="{C851A737-64F6-434F-97A8-30F90E3C3EA8}" destId="{9BFA8D1F-1C45-4E54-AA7B-E8B24E6E871A}" srcOrd="2" destOrd="0" presId="urn:microsoft.com/office/officeart/2008/layout/VerticalCircleList"/>
    <dgm:cxn modelId="{05537F9A-FE29-4C4E-AFC5-EA1882FE7001}" type="presParOf" srcId="{C9EE81DA-33E8-450E-864C-A2C5F125825F}" destId="{ED7EBADC-3781-4CF4-8456-D80C434663E3}" srcOrd="3" destOrd="0" presId="urn:microsoft.com/office/officeart/2008/layout/VerticalCircleList"/>
    <dgm:cxn modelId="{68D87194-A525-4266-BD7E-AA84482F1615}" type="presParOf" srcId="{C9EE81DA-33E8-450E-864C-A2C5F125825F}" destId="{B2BFB2D4-F2DB-48CF-A832-8A2356C26159}" srcOrd="4" destOrd="0" presId="urn:microsoft.com/office/officeart/2008/layout/VerticalCircleList"/>
    <dgm:cxn modelId="{1A6B98AF-CCA0-4653-908B-BA4CB8D359D9}" type="presParOf" srcId="{B2BFB2D4-F2DB-48CF-A832-8A2356C26159}" destId="{F7D137FB-5291-4F17-888C-98E6E1632D13}" srcOrd="0" destOrd="0" presId="urn:microsoft.com/office/officeart/2008/layout/VerticalCircleList"/>
    <dgm:cxn modelId="{D55EF94D-142C-4136-BBD7-40B6E923BDE7}" type="presParOf" srcId="{B2BFB2D4-F2DB-48CF-A832-8A2356C26159}" destId="{90D7523F-9464-4B2B-821E-BEF9CD6A68CD}" srcOrd="1" destOrd="0" presId="urn:microsoft.com/office/officeart/2008/layout/VerticalCircleList"/>
    <dgm:cxn modelId="{31A497B2-6418-4B6F-B8F9-6FCE560E4750}" type="presParOf" srcId="{B2BFB2D4-F2DB-48CF-A832-8A2356C26159}" destId="{ED034C87-66F2-4060-95D5-E386950B2B8C}" srcOrd="2" destOrd="0" presId="urn:microsoft.com/office/officeart/2008/layout/VerticalCircleList"/>
    <dgm:cxn modelId="{6F79654B-CA27-46FD-99A9-BC6A077890FA}" type="presParOf" srcId="{B2BFB2D4-F2DB-48CF-A832-8A2356C26159}" destId="{7AD8246A-C597-4AA6-8692-96C236C3610A}" srcOrd="3" destOrd="0" presId="urn:microsoft.com/office/officeart/2008/layout/VerticalCircleList"/>
    <dgm:cxn modelId="{EC67C86B-E961-46C6-A23E-360C11AB6622}" type="presParOf" srcId="{7AD8246A-C597-4AA6-8692-96C236C3610A}" destId="{96B6674A-A812-463E-A172-D29D5E252A86}" srcOrd="0" destOrd="0" presId="urn:microsoft.com/office/officeart/2008/layout/VerticalCircleList"/>
    <dgm:cxn modelId="{4A7072F0-C5D6-4CD3-899C-720C1717AAFF}" type="presParOf" srcId="{7AD8246A-C597-4AA6-8692-96C236C3610A}" destId="{CF9B8B4B-2207-4B10-8E58-514FF6E3B92B}" srcOrd="1" destOrd="0" presId="urn:microsoft.com/office/officeart/2008/layout/VerticalCircleList"/>
    <dgm:cxn modelId="{FA23DF09-1179-48D6-8A42-89D3ABC3D5C4}"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4F705606-BEA9-40C0-A841-05207D8F8487}" type="presOf" srcId="{3D1231DB-79F8-4D4D-BAE5-42B7F052B012}" destId="{FCE0575B-08F8-416F-A81F-759DCE173481}"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E1602933-2A06-46BB-A60C-3862F28CB47C}" type="presOf" srcId="{5333F69A-D878-490E-AB41-935A4B3EE2C6}" destId="{C9EE81DA-33E8-450E-864C-A2C5F125825F}" srcOrd="0" destOrd="0" presId="urn:microsoft.com/office/officeart/2008/layout/VerticalCircleList"/>
    <dgm:cxn modelId="{E82D314B-0B28-40E8-B958-DE4BCBA741A8}" type="presOf" srcId="{59427558-3CBF-4C16-A585-36D3388FC3BF}" destId="{1B0B81CD-C37A-47FC-897F-FB7D426AFA4E}" srcOrd="0" destOrd="0" presId="urn:microsoft.com/office/officeart/2008/layout/VerticalCircleList"/>
    <dgm:cxn modelId="{85BE784E-B92B-4206-8B62-5F4C0B5A245A}" type="presOf" srcId="{2C340E83-F975-4024-8FB4-1C9639E5544B}" destId="{3EAFC974-504D-4C71-BB83-03005FF3D641}" srcOrd="0" destOrd="0" presId="urn:microsoft.com/office/officeart/2008/layout/VerticalCircleList"/>
    <dgm:cxn modelId="{367EB354-E8EE-49AE-B830-8CA166DAE3E2}" type="presOf" srcId="{31A54BC3-49A5-45EA-86C7-FB94F5ED82B2}" destId="{C8912C1A-6EDE-44A5-8A4B-17A09A7E338E}"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11A2DAB7-A353-42AC-9B26-94E2943F5EE6}" type="presOf" srcId="{5392112E-5430-47C5-8A06-3EE59CBBB3D6}" destId="{667C602B-8A53-410E-870B-E4D2DBB650B0}" srcOrd="0" destOrd="0" presId="urn:microsoft.com/office/officeart/2008/layout/VerticalCircleList"/>
    <dgm:cxn modelId="{269884C2-15C5-4E13-B189-C73A084452CC}" type="presOf" srcId="{DB0827B4-19AC-4B51-9418-148BD6284929}" destId="{FD950A04-85DA-42CF-8184-0AFB5DDFE587}" srcOrd="0" destOrd="0" presId="urn:microsoft.com/office/officeart/2008/layout/VerticalCircleList"/>
    <dgm:cxn modelId="{1821EDE4-C056-4FD9-B210-4D81095DD4C8}" type="presOf" srcId="{31037B8F-3AA3-44DE-A52F-B1FD6CE9BB24}" destId="{A56FE00D-6CF8-4696-A0E5-01D0C423F271}"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1B95D6AD-FE44-43FB-BAF5-680047B5AB9B}" type="presParOf" srcId="{C9EE81DA-33E8-450E-864C-A2C5F125825F}" destId="{A7FDBF22-4397-4F91-82D6-9403358F8C85}" srcOrd="0" destOrd="0" presId="urn:microsoft.com/office/officeart/2008/layout/VerticalCircleList"/>
    <dgm:cxn modelId="{DD0AE612-A22C-4A83-94E2-945D4F86F3FB}" type="presParOf" srcId="{A7FDBF22-4397-4F91-82D6-9403358F8C85}" destId="{DF5FFE53-D6B8-4C73-980D-B1DF3D488F8A}" srcOrd="0" destOrd="0" presId="urn:microsoft.com/office/officeart/2008/layout/VerticalCircleList"/>
    <dgm:cxn modelId="{1CD673E6-2A09-429D-8B36-E56DD540E263}" type="presParOf" srcId="{A7FDBF22-4397-4F91-82D6-9403358F8C85}" destId="{72D0A3E7-88B0-4536-81BF-5D8FF274FE9E}" srcOrd="1" destOrd="0" presId="urn:microsoft.com/office/officeart/2008/layout/VerticalCircleList"/>
    <dgm:cxn modelId="{22D6E4CD-7902-431C-A1AF-D644BB44CC5C}" type="presParOf" srcId="{A7FDBF22-4397-4F91-82D6-9403358F8C85}" destId="{3EAFC974-504D-4C71-BB83-03005FF3D641}" srcOrd="2" destOrd="0" presId="urn:microsoft.com/office/officeart/2008/layout/VerticalCircleList"/>
    <dgm:cxn modelId="{1946116E-45F4-4EA7-B78A-56F151D97E4C}" type="presParOf" srcId="{A7FDBF22-4397-4F91-82D6-9403358F8C85}" destId="{5F4171D4-A639-4635-A4A0-F5CC4ABA42A9}" srcOrd="3" destOrd="0" presId="urn:microsoft.com/office/officeart/2008/layout/VerticalCircleList"/>
    <dgm:cxn modelId="{15E2B820-9DDA-44C6-A390-874710CA6C84}" type="presParOf" srcId="{5F4171D4-A639-4635-A4A0-F5CC4ABA42A9}" destId="{FCE0575B-08F8-416F-A81F-759DCE173481}" srcOrd="0" destOrd="0" presId="urn:microsoft.com/office/officeart/2008/layout/VerticalCircleList"/>
    <dgm:cxn modelId="{7B0A8A70-49C6-4FCC-BC2F-1BDEC8F6F61D}" type="presParOf" srcId="{5F4171D4-A639-4635-A4A0-F5CC4ABA42A9}" destId="{C37B8D2A-6521-44E7-9789-D619964B4746}" srcOrd="1" destOrd="0" presId="urn:microsoft.com/office/officeart/2008/layout/VerticalCircleList"/>
    <dgm:cxn modelId="{1169FCE5-B8DF-4F20-83B7-CAABC906118B}" type="presParOf" srcId="{5F4171D4-A639-4635-A4A0-F5CC4ABA42A9}" destId="{1B0B81CD-C37A-47FC-897F-FB7D426AFA4E}" srcOrd="2" destOrd="0" presId="urn:microsoft.com/office/officeart/2008/layout/VerticalCircleList"/>
    <dgm:cxn modelId="{9D9B39FF-393B-41C5-8601-291D9E5FF47E}" type="presParOf" srcId="{5F4171D4-A639-4635-A4A0-F5CC4ABA42A9}" destId="{7BEFE175-8253-4239-8631-86FD1C50BE3C}" srcOrd="3" destOrd="0" presId="urn:microsoft.com/office/officeart/2008/layout/VerticalCircleList"/>
    <dgm:cxn modelId="{B4E0853D-AF8B-4CFA-A70A-A229E12B223E}" type="presParOf" srcId="{5F4171D4-A639-4635-A4A0-F5CC4ABA42A9}" destId="{C8912C1A-6EDE-44A5-8A4B-17A09A7E338E}" srcOrd="4" destOrd="0" presId="urn:microsoft.com/office/officeart/2008/layout/VerticalCircleList"/>
    <dgm:cxn modelId="{0D903B77-A89A-43A9-B94B-90B644267A0C}" type="presParOf" srcId="{C9EE81DA-33E8-450E-864C-A2C5F125825F}" destId="{B2355EC8-C41C-4EB3-9902-8BC8EE2FEE28}" srcOrd="1" destOrd="0" presId="urn:microsoft.com/office/officeart/2008/layout/VerticalCircleList"/>
    <dgm:cxn modelId="{65C7DC83-358F-4BCB-A95D-5CBED913028C}" type="presParOf" srcId="{C9EE81DA-33E8-450E-864C-A2C5F125825F}" destId="{F64274DC-62A3-4A2F-B0D8-48B97D22E2C9}" srcOrd="2" destOrd="0" presId="urn:microsoft.com/office/officeart/2008/layout/VerticalCircleList"/>
    <dgm:cxn modelId="{C7327D52-F194-40A8-B157-775C033C7ED4}" type="presParOf" srcId="{F64274DC-62A3-4A2F-B0D8-48B97D22E2C9}" destId="{9D30A152-99A0-418E-9F85-56ABE836D2F6}" srcOrd="0" destOrd="0" presId="urn:microsoft.com/office/officeart/2008/layout/VerticalCircleList"/>
    <dgm:cxn modelId="{F1B7B834-F095-4BC8-BC4B-8D3403B4CF7A}" type="presParOf" srcId="{F64274DC-62A3-4A2F-B0D8-48B97D22E2C9}" destId="{9D55C714-0D89-4E86-8683-A316A83DD21A}" srcOrd="1" destOrd="0" presId="urn:microsoft.com/office/officeart/2008/layout/VerticalCircleList"/>
    <dgm:cxn modelId="{DC759E7A-3C1E-4143-828D-3D41BE9D2005}" type="presParOf" srcId="{F64274DC-62A3-4A2F-B0D8-48B97D22E2C9}" destId="{A56FE00D-6CF8-4696-A0E5-01D0C423F271}" srcOrd="2" destOrd="0" presId="urn:microsoft.com/office/officeart/2008/layout/VerticalCircleList"/>
    <dgm:cxn modelId="{209757F2-ADF3-401F-8AC9-0E15C425A2E8}" type="presParOf" srcId="{F64274DC-62A3-4A2F-B0D8-48B97D22E2C9}" destId="{A027BEB5-5F74-437D-B3DC-430CB468A718}" srcOrd="3" destOrd="0" presId="urn:microsoft.com/office/officeart/2008/layout/VerticalCircleList"/>
    <dgm:cxn modelId="{1449C5B4-93A1-44D2-AD2F-77F4346EF6AE}" type="presParOf" srcId="{A027BEB5-5F74-437D-B3DC-430CB468A718}" destId="{667C602B-8A53-410E-870B-E4D2DBB650B0}" srcOrd="0" destOrd="0" presId="urn:microsoft.com/office/officeart/2008/layout/VerticalCircleList"/>
    <dgm:cxn modelId="{97FC9AFC-9D61-47F9-8C0D-BC75A624A8D9}" type="presParOf" srcId="{A027BEB5-5F74-437D-B3DC-430CB468A718}" destId="{CDF6777B-7EEE-4A0E-BD77-E041402558D8}" srcOrd="1" destOrd="0" presId="urn:microsoft.com/office/officeart/2008/layout/VerticalCircleList"/>
    <dgm:cxn modelId="{E430DB6E-E9AA-4796-B954-51D7EE4701BE}"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F511B005-62F3-4207-89AC-13FF89A3D009}" type="presOf" srcId="{8A8037B3-E94F-45AE-A3E2-DEBE16BDEDD5}" destId="{5986EB92-BA25-4328-AF8F-70019E2FB037}"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7F39CD2E-A850-45BF-AF7F-5C5FE5AABE0C}" srcId="{BBFF3130-2774-4E30-B8A9-0427DBA5E6F9}" destId="{8A8037B3-E94F-45AE-A3E2-DEBE16BDEDD5}" srcOrd="0" destOrd="0" parTransId="{E7FF83FB-BB6B-4405-8757-5B0C8E1C7CED}" sibTransId="{3E809C00-1E4D-4149-8AC1-9139E5183FFA}"/>
    <dgm:cxn modelId="{E956FA36-4B75-418D-80DB-E45BA06FBBF7}" type="presOf" srcId="{50F08D89-D806-4265-857D-D27CAFF00936}" destId="{3CD3287A-DD74-408F-95A6-779862080B72}" srcOrd="0" destOrd="0" presId="urn:microsoft.com/office/officeart/2005/8/layout/hList1"/>
    <dgm:cxn modelId="{D62CA93D-8786-4FB5-A769-D0A770E06766}" type="presOf" srcId="{3449CFB3-47B5-4966-9AD7-29A71C74B58D}" destId="{A9E4BDC7-1B6F-4498-8DB9-7FD652C53587}" srcOrd="0" destOrd="0" presId="urn:microsoft.com/office/officeart/2005/8/layout/hList1"/>
    <dgm:cxn modelId="{37BD5165-D36C-4E73-A62A-2875B7AF690A}" type="presOf" srcId="{001AC411-BD10-4898-82A7-1B1210429327}" destId="{826052C4-66EA-410A-880F-72A3074E8EE0}"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0DBF8151-1C9F-4D31-890A-520D85EC6493}" type="presOf" srcId="{178D4661-C8F6-48F4-9A52-C620782A25FB}" destId="{B45DFCC8-2CD8-4A0D-A558-61D4D8E75290}" srcOrd="0" destOrd="0" presId="urn:microsoft.com/office/officeart/2005/8/layout/hList1"/>
    <dgm:cxn modelId="{A118345A-7601-4D87-860F-36F18236BFEC}" type="presOf" srcId="{BBFF3130-2774-4E30-B8A9-0427DBA5E6F9}" destId="{D3FC61E4-FAAF-4EDF-8EA4-FE0818066D31}" srcOrd="0" destOrd="0" presId="urn:microsoft.com/office/officeart/2005/8/layout/hList1"/>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91421D97-F512-4E14-9875-5CB38967850F}" type="presOf" srcId="{723BF87E-D76E-4D06-A95E-B0216638FDDC}" destId="{6DB812BD-7808-428E-AF82-0F4D21FB52B0}"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BBE603B2-8E61-4C2C-A682-DF514DEFCAF0}" type="presOf" srcId="{BD5DCDD9-DD04-4610-93CE-C237C93F4D55}" destId="{6820AA9C-3009-4363-B00C-49B60C76C4FA}" srcOrd="0" destOrd="0" presId="urn:microsoft.com/office/officeart/2005/8/layout/hList1"/>
    <dgm:cxn modelId="{52DA00CF-0440-4B66-A573-9F2E5390F582}" type="presOf" srcId="{5E75422F-BD9B-4B41-A611-672DB1019F9C}" destId="{30E09C9A-70E3-4B5E-8D6D-46AD474FA8E7}"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D9FC5BA9-8710-4036-BE69-CEC294737C24}" type="presParOf" srcId="{30E09C9A-70E3-4B5E-8D6D-46AD474FA8E7}" destId="{E7342A3A-0E4B-4680-AFEC-E10E3A6F5AB6}" srcOrd="0" destOrd="0" presId="urn:microsoft.com/office/officeart/2005/8/layout/hList1"/>
    <dgm:cxn modelId="{B5514363-D51B-4A59-8435-F16CF9A95357}" type="presParOf" srcId="{E7342A3A-0E4B-4680-AFEC-E10E3A6F5AB6}" destId="{6DB812BD-7808-428E-AF82-0F4D21FB52B0}" srcOrd="0" destOrd="0" presId="urn:microsoft.com/office/officeart/2005/8/layout/hList1"/>
    <dgm:cxn modelId="{B1F20FBD-DC58-43A6-9E4E-C41453054EAA}" type="presParOf" srcId="{E7342A3A-0E4B-4680-AFEC-E10E3A6F5AB6}" destId="{826052C4-66EA-410A-880F-72A3074E8EE0}" srcOrd="1" destOrd="0" presId="urn:microsoft.com/office/officeart/2005/8/layout/hList1"/>
    <dgm:cxn modelId="{AEC9DB66-FF25-48A1-A9DB-2A63A291B381}" type="presParOf" srcId="{30E09C9A-70E3-4B5E-8D6D-46AD474FA8E7}" destId="{3CF5D5BB-01BC-4E68-8FFB-0AD7E70CD15C}" srcOrd="1" destOrd="0" presId="urn:microsoft.com/office/officeart/2005/8/layout/hList1"/>
    <dgm:cxn modelId="{438A25ED-1457-4479-834E-64C586C3BAE3}" type="presParOf" srcId="{30E09C9A-70E3-4B5E-8D6D-46AD474FA8E7}" destId="{A190F738-E6AD-471A-9586-46F765006E0B}" srcOrd="2" destOrd="0" presId="urn:microsoft.com/office/officeart/2005/8/layout/hList1"/>
    <dgm:cxn modelId="{53919C6A-B204-4D06-932D-BA3EFB8E815E}" type="presParOf" srcId="{A190F738-E6AD-471A-9586-46F765006E0B}" destId="{D3FC61E4-FAAF-4EDF-8EA4-FE0818066D31}" srcOrd="0" destOrd="0" presId="urn:microsoft.com/office/officeart/2005/8/layout/hList1"/>
    <dgm:cxn modelId="{1DD5B3CD-9D1E-4C50-9431-0B807641D6C2}" type="presParOf" srcId="{A190F738-E6AD-471A-9586-46F765006E0B}" destId="{5986EB92-BA25-4328-AF8F-70019E2FB037}" srcOrd="1" destOrd="0" presId="urn:microsoft.com/office/officeart/2005/8/layout/hList1"/>
    <dgm:cxn modelId="{34992C58-746F-49B8-BE0F-51AF529D0F88}" type="presParOf" srcId="{30E09C9A-70E3-4B5E-8D6D-46AD474FA8E7}" destId="{FAAB6D50-7010-434A-A353-17810BDC7D24}" srcOrd="3" destOrd="0" presId="urn:microsoft.com/office/officeart/2005/8/layout/hList1"/>
    <dgm:cxn modelId="{1346EB73-675A-4430-90E7-C041EE17E766}" type="presParOf" srcId="{30E09C9A-70E3-4B5E-8D6D-46AD474FA8E7}" destId="{AB582275-111C-45BB-9C52-F62DDF64C118}" srcOrd="4" destOrd="0" presId="urn:microsoft.com/office/officeart/2005/8/layout/hList1"/>
    <dgm:cxn modelId="{E84CAE8F-16A2-47F3-92DF-735AB43D5F6F}" type="presParOf" srcId="{AB582275-111C-45BB-9C52-F62DDF64C118}" destId="{6820AA9C-3009-4363-B00C-49B60C76C4FA}" srcOrd="0" destOrd="0" presId="urn:microsoft.com/office/officeart/2005/8/layout/hList1"/>
    <dgm:cxn modelId="{22470244-4B36-4E2B-A470-7C28C1333E65}" type="presParOf" srcId="{AB582275-111C-45BB-9C52-F62DDF64C118}" destId="{B45DFCC8-2CD8-4A0D-A558-61D4D8E75290}" srcOrd="1" destOrd="0" presId="urn:microsoft.com/office/officeart/2005/8/layout/hList1"/>
    <dgm:cxn modelId="{E20A60B1-DD23-4269-9EAD-5C7A7D0DBE6C}" type="presParOf" srcId="{30E09C9A-70E3-4B5E-8D6D-46AD474FA8E7}" destId="{BDF0AEF2-717B-4125-A29D-79043AE81EFB}" srcOrd="5" destOrd="0" presId="urn:microsoft.com/office/officeart/2005/8/layout/hList1"/>
    <dgm:cxn modelId="{36F24BB6-442C-4212-A847-31D370EF1AE6}" type="presParOf" srcId="{30E09C9A-70E3-4B5E-8D6D-46AD474FA8E7}" destId="{943139AF-8934-470C-9DAC-BAA4D4BED5CD}" srcOrd="6" destOrd="0" presId="urn:microsoft.com/office/officeart/2005/8/layout/hList1"/>
    <dgm:cxn modelId="{E54D638C-1668-4288-B62D-00372AF2E903}" type="presParOf" srcId="{943139AF-8934-470C-9DAC-BAA4D4BED5CD}" destId="{3CD3287A-DD74-408F-95A6-779862080B72}" srcOrd="0" destOrd="0" presId="urn:microsoft.com/office/officeart/2005/8/layout/hList1"/>
    <dgm:cxn modelId="{F83F2204-FC6B-4DD6-8618-420228A96D1F}"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B1F0860F-E20C-4AF3-BB66-61D4F1ED1488}" type="presOf" srcId="{87AABF80-B7B5-43DF-B3BF-E8E4280B8D2C}" destId="{5FE5A7C1-E42C-42C6-A934-3BC9CF40615D}"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8348C026-F4E9-465B-9580-EE12D1DA6B9A}" type="presOf" srcId="{5749782B-0DE4-4D20-9BC3-924536958097}" destId="{22007A70-F527-49CB-A23A-CD7B0C76194F}" srcOrd="0" destOrd="0" presId="urn:microsoft.com/office/officeart/2008/layout/LinedList"/>
    <dgm:cxn modelId="{5C7CAD2B-E2F0-4626-A2B4-3D0BB4619F8E}" type="presOf" srcId="{48678563-BBCE-4512-8BC6-F7947AA5EDF7}" destId="{1D4DE10B-ABF8-439C-B4BF-4F3A933FEA35}"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052A4864-5555-479C-8259-E5FDBB861BA5}" srcId="{D8F64041-5E83-47C8-B8E9-AE23B9CC5F03}" destId="{C69DD954-C87F-4F53-8B72-7DCE9479775B}" srcOrd="0" destOrd="0" parTransId="{8345159B-AD6C-45BA-A8BD-25D5BC00BBCB}" sibTransId="{45A71B47-7F62-4502-8E22-9DFF6A000050}"/>
    <dgm:cxn modelId="{B0A86F64-D111-43B5-AC34-89E13E2C741E}" type="presOf" srcId="{A236C41E-AD37-46D1-9919-0048F713469E}" destId="{ABD25CDB-4B6C-43BF-991B-FF6B936F3478}" srcOrd="0" destOrd="0" presId="urn:microsoft.com/office/officeart/2008/layout/LinedList"/>
    <dgm:cxn modelId="{C940A644-9D1D-4FCF-844C-1DDF28DEC7DE}" type="presOf" srcId="{8886DCC8-0BD3-456D-9AF5-5D710EF9470D}" destId="{5E1F4D8B-986C-45FB-969F-1EF865DD0E9A}" srcOrd="0" destOrd="0" presId="urn:microsoft.com/office/officeart/2008/layout/LinedList"/>
    <dgm:cxn modelId="{2B286C45-04DA-4E37-A3B7-C4E0A0AF06B9}" srcId="{A236C41E-AD37-46D1-9919-0048F713469E}" destId="{1482C87A-EEB1-4468-A553-1DE943B8198E}" srcOrd="1" destOrd="0" parTransId="{6694D6E6-2D68-44B3-818C-14085A4F7418}" sibTransId="{BC1B9E86-2479-4686-B57A-610A5C65277B}"/>
    <dgm:cxn modelId="{0AA6624C-EE89-4330-BCC2-9DB0212516F2}" type="presOf" srcId="{1482C87A-EEB1-4468-A553-1DE943B8198E}" destId="{2D430C2C-5D6E-443C-A953-84F2A0817CD4}"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3E608A57-CAB0-4756-98FA-CE4116BF89F6}" srcId="{F679A482-34C3-45F2-A573-4FBAEC784AED}" destId="{101E2F27-3CAE-4EB0-97D1-22EBF02CD104}" srcOrd="1" destOrd="0" parTransId="{53293B13-C69B-4E33-AE73-1C5D5439A0FB}" sibTransId="{59E8DD0A-A0E1-4A9E-83DD-1834D107F181}"/>
    <dgm:cxn modelId="{5D9EB577-6650-4322-B020-5E7DF44E9F20}" type="presOf" srcId="{B3EFF376-3C58-462B-9F3F-CA5B4A8C342E}" destId="{38984F87-430F-45DB-9504-90E4CB0F7885}" srcOrd="0" destOrd="0" presId="urn:microsoft.com/office/officeart/2008/layout/LinedList"/>
    <dgm:cxn modelId="{D350E958-B1BE-4E8B-BEEA-97006A780328}" type="presOf" srcId="{6C387F3C-B712-4EAC-8E4A-EB8C1C6981EC}" destId="{3F088661-9DA5-4C29-8391-62F9B24EC7F0}" srcOrd="0" destOrd="0" presId="urn:microsoft.com/office/officeart/2008/layout/LinedList"/>
    <dgm:cxn modelId="{90F6817B-88A0-4EF4-809A-8612F3EBB831}" srcId="{87AABF80-B7B5-43DF-B3BF-E8E4280B8D2C}" destId="{B3EFF376-3C58-462B-9F3F-CA5B4A8C342E}" srcOrd="1" destOrd="0" parTransId="{9FEB0BC1-8B87-47F4-9BA0-256FC68B454A}" sibTransId="{DAA4BCA8-E3B5-4BEF-BA4A-A4587D93672F}"/>
    <dgm:cxn modelId="{7E373183-B50A-4E8C-9B80-AF25A60D1E88}" type="presOf" srcId="{14DE4A97-5359-4B9C-8868-73D683158DDC}" destId="{24940FD4-EE88-42A6-97B5-049E0B672F89}" srcOrd="0" destOrd="0" presId="urn:microsoft.com/office/officeart/2008/layout/LinedList"/>
    <dgm:cxn modelId="{E4108887-A598-4787-826C-3C1D77B4B6A0}" srcId="{D8F64041-5E83-47C8-B8E9-AE23B9CC5F03}" destId="{A236C41E-AD37-46D1-9919-0048F713469E}" srcOrd="4" destOrd="0" parTransId="{E27F7C3E-71BD-47C1-96F9-A2E6537687C6}" sibTransId="{07E6B7CB-AA02-48CF-8A27-F46C626EB25C}"/>
    <dgm:cxn modelId="{B7191496-27FE-4654-AA22-C5EC9D07A019}" type="presOf" srcId="{101E2F27-3CAE-4EB0-97D1-22EBF02CD104}" destId="{7FBF0640-9559-403F-BB4B-9FAD07969BC8}" srcOrd="0" destOrd="0" presId="urn:microsoft.com/office/officeart/2008/layout/LinedList"/>
    <dgm:cxn modelId="{C066E499-CCA5-46B4-90BD-F8CEB04E6E56}" type="presOf" srcId="{26B5DC70-2E52-4485-ABF9-24BC24D7CFA9}" destId="{76FB83FB-87A7-4E4B-8284-4D985DAD84BC}"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5D67059F-2917-4F64-BA03-B162C24631F2}" type="presOf" srcId="{9764520D-4A2B-4D51-B5E8-7F8D231E059B}" destId="{D57D855C-B4B4-4E62-A52A-3D8FF84653E2}" srcOrd="0" destOrd="0" presId="urn:microsoft.com/office/officeart/2008/layout/LinedList"/>
    <dgm:cxn modelId="{5097C4A9-8E59-441E-B6E4-4D37D4CF7C68}" srcId="{EC3F8CC5-CA03-4D79-BDF7-733DFD6C3AD9}" destId="{26B5DC70-2E52-4485-ABF9-24BC24D7CFA9}" srcOrd="1" destOrd="0" parTransId="{CFF2828A-37CB-48FE-B830-E224194EF40F}" sibTransId="{8A0CACE8-3866-4014-BB16-8F008421BA0F}"/>
    <dgm:cxn modelId="{2ECB3DAF-C7D5-405E-9FEC-10A3AD72DCB4}" type="presOf" srcId="{77241F70-D43F-47EE-AC6C-6FB4646AD675}" destId="{985C2EE1-8F8D-4762-9FC3-EDA5ABFC0C2E}" srcOrd="0" destOrd="0" presId="urn:microsoft.com/office/officeart/2008/layout/LinedList"/>
    <dgm:cxn modelId="{5A7E43B0-4E19-4CAE-982F-C8F433791347}" type="presOf" srcId="{D8F64041-5E83-47C8-B8E9-AE23B9CC5F03}" destId="{22888A38-B5EB-43A1-92C2-6C0063524EB0}" srcOrd="0" destOrd="0" presId="urn:microsoft.com/office/officeart/2008/layout/LinedList"/>
    <dgm:cxn modelId="{125D8CB1-440B-4D68-886D-D4B32B47E4F9}" srcId="{D8F64041-5E83-47C8-B8E9-AE23B9CC5F03}" destId="{EC3F8CC5-CA03-4D79-BDF7-733DFD6C3AD9}" srcOrd="3" destOrd="0" parTransId="{A1681C38-6801-4681-9057-4BE45DC23DFE}" sibTransId="{BCD95329-A3B6-4333-9034-5DD6124D5373}"/>
    <dgm:cxn modelId="{44AEB5B6-3B6E-403A-889D-925C55D4DD8C}" type="presOf" srcId="{F679A482-34C3-45F2-A573-4FBAEC784AED}" destId="{DFCF52E9-6B4A-4BA1-A7C2-0C2669C54247}" srcOrd="0" destOrd="0" presId="urn:microsoft.com/office/officeart/2008/layout/LinedList"/>
    <dgm:cxn modelId="{6A84E3BC-0660-425F-A7EA-C4ACFDA5D4D6}" type="presOf" srcId="{C69DD954-C87F-4F53-8B72-7DCE9479775B}" destId="{6B819DDA-1086-4848-A3A4-F7993D3498B5}" srcOrd="0" destOrd="0" presId="urn:microsoft.com/office/officeart/2008/layout/LinedList"/>
    <dgm:cxn modelId="{528970C0-6963-4651-B405-4659B2B39181}" type="presOf" srcId="{061F23D1-2A93-4633-A1D8-3BC04C405545}" destId="{5B1F76E7-414F-430A-808E-75B330C60B85}" srcOrd="0" destOrd="0" presId="urn:microsoft.com/office/officeart/2008/layout/LinedList"/>
    <dgm:cxn modelId="{AB3E93C8-1432-4290-9E9A-2B3999591371}" srcId="{EC3F8CC5-CA03-4D79-BDF7-733DFD6C3AD9}" destId="{9764520D-4A2B-4D51-B5E8-7F8D231E059B}" srcOrd="0" destOrd="0" parTransId="{0B871471-6062-47C5-BC3A-BE1AF2215AD4}" sibTransId="{65F3728A-A35E-4D24-8A30-0142805572F3}"/>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9BE606E7-E3F8-4905-91C9-31A6688E6A66}" type="presOf" srcId="{EC3F8CC5-CA03-4D79-BDF7-733DFD6C3AD9}" destId="{FEB39A79-421B-4A74-BB33-F6513561FA27}"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19413F9C-2E0B-425A-BAB3-D10DA627F152}" type="presParOf" srcId="{5B1F76E7-414F-430A-808E-75B330C60B85}" destId="{EB5ED569-094C-4B1A-BD1F-3123DBBAAE94}" srcOrd="0" destOrd="0" presId="urn:microsoft.com/office/officeart/2008/layout/LinedList"/>
    <dgm:cxn modelId="{CA6257D4-EEED-45E3-95D8-D30A215850B0}" type="presParOf" srcId="{5B1F76E7-414F-430A-808E-75B330C60B85}" destId="{6D996FB2-526B-4DA1-BFA7-5874D8992F11}" srcOrd="1" destOrd="0" presId="urn:microsoft.com/office/officeart/2008/layout/LinedList"/>
    <dgm:cxn modelId="{A718319D-D917-42FA-8C7C-3C2EBC99D8E0}" type="presParOf" srcId="{6D996FB2-526B-4DA1-BFA7-5874D8992F11}" destId="{22888A38-B5EB-43A1-92C2-6C0063524EB0}" srcOrd="0" destOrd="0" presId="urn:microsoft.com/office/officeart/2008/layout/LinedList"/>
    <dgm:cxn modelId="{8C71A0FD-9CFB-4475-BDDF-21EF6B94A8A5}" type="presParOf" srcId="{6D996FB2-526B-4DA1-BFA7-5874D8992F11}" destId="{F2BB51E4-4616-44D2-8EEF-7A1A22E821E0}" srcOrd="1" destOrd="0" presId="urn:microsoft.com/office/officeart/2008/layout/LinedList"/>
    <dgm:cxn modelId="{F0E25AA0-3B84-49A0-A158-935066718D76}" type="presParOf" srcId="{F2BB51E4-4616-44D2-8EEF-7A1A22E821E0}" destId="{CBDC3C07-3869-419E-B5D9-9EA887A6B7E4}" srcOrd="0" destOrd="0" presId="urn:microsoft.com/office/officeart/2008/layout/LinedList"/>
    <dgm:cxn modelId="{EC44FC3A-739F-4863-B099-2DA6A01A3B44}" type="presParOf" srcId="{F2BB51E4-4616-44D2-8EEF-7A1A22E821E0}" destId="{9F7DEBE2-ED6C-40EB-937F-70565C3DDB80}" srcOrd="1" destOrd="0" presId="urn:microsoft.com/office/officeart/2008/layout/LinedList"/>
    <dgm:cxn modelId="{CCCC75F5-B57B-43FD-A396-252DD8275C0A}" type="presParOf" srcId="{9F7DEBE2-ED6C-40EB-937F-70565C3DDB80}" destId="{C9C4C531-8444-4ADA-A794-2985E5CA5608}" srcOrd="0" destOrd="0" presId="urn:microsoft.com/office/officeart/2008/layout/LinedList"/>
    <dgm:cxn modelId="{4AABC06E-2D1C-4031-84E1-9720957C99C4}" type="presParOf" srcId="{9F7DEBE2-ED6C-40EB-937F-70565C3DDB80}" destId="{6B819DDA-1086-4848-A3A4-F7993D3498B5}" srcOrd="1" destOrd="0" presId="urn:microsoft.com/office/officeart/2008/layout/LinedList"/>
    <dgm:cxn modelId="{61482A79-98C6-4868-8CCD-885E604B9110}" type="presParOf" srcId="{9F7DEBE2-ED6C-40EB-937F-70565C3DDB80}" destId="{08637587-AE55-4EE4-BC26-4A42DF51BE65}" srcOrd="2" destOrd="0" presId="urn:microsoft.com/office/officeart/2008/layout/LinedList"/>
    <dgm:cxn modelId="{113FBBEC-76F9-4F3F-890F-F3BDD79ED72B}" type="presParOf" srcId="{08637587-AE55-4EE4-BC26-4A42DF51BE65}" destId="{CC1657ED-5478-4370-8EAF-0A45189B8541}" srcOrd="0" destOrd="0" presId="urn:microsoft.com/office/officeart/2008/layout/LinedList"/>
    <dgm:cxn modelId="{F512B7F0-32E2-40D9-A611-C22A5C86F9EE}" type="presParOf" srcId="{CC1657ED-5478-4370-8EAF-0A45189B8541}" destId="{6F35CA74-9E99-4F3B-8220-7B0170B619E5}" srcOrd="0" destOrd="0" presId="urn:microsoft.com/office/officeart/2008/layout/LinedList"/>
    <dgm:cxn modelId="{1801FF30-DA5F-4A48-B919-7DCE6F468EB8}" type="presParOf" srcId="{CC1657ED-5478-4370-8EAF-0A45189B8541}" destId="{985C2EE1-8F8D-4762-9FC3-EDA5ABFC0C2E}" srcOrd="1" destOrd="0" presId="urn:microsoft.com/office/officeart/2008/layout/LinedList"/>
    <dgm:cxn modelId="{98A2C43A-7CAC-4F6D-A126-EF256F075434}" type="presParOf" srcId="{CC1657ED-5478-4370-8EAF-0A45189B8541}" destId="{E5716909-30C1-4D59-8E8A-0F4DC66EFBC5}" srcOrd="2" destOrd="0" presId="urn:microsoft.com/office/officeart/2008/layout/LinedList"/>
    <dgm:cxn modelId="{71404A12-10F6-46C4-AC8C-D4C5942A94CD}" type="presParOf" srcId="{08637587-AE55-4EE4-BC26-4A42DF51BE65}" destId="{5E09E1CD-959D-49C6-ACF6-771B3AF1EA3E}" srcOrd="1" destOrd="0" presId="urn:microsoft.com/office/officeart/2008/layout/LinedList"/>
    <dgm:cxn modelId="{96ABEEAA-349B-4A5A-B7DF-173F27F97BFE}" type="presParOf" srcId="{08637587-AE55-4EE4-BC26-4A42DF51BE65}" destId="{256537D6-3058-4A85-A063-CCB64FEE0C8A}" srcOrd="2" destOrd="0" presId="urn:microsoft.com/office/officeart/2008/layout/LinedList"/>
    <dgm:cxn modelId="{3F7FCD3D-CE30-4954-839D-56F65D7EA859}" type="presParOf" srcId="{256537D6-3058-4A85-A063-CCB64FEE0C8A}" destId="{CD49002A-E63D-446C-B775-4A862AB473AC}" srcOrd="0" destOrd="0" presId="urn:microsoft.com/office/officeart/2008/layout/LinedList"/>
    <dgm:cxn modelId="{29272E57-DDDF-4120-B533-17B11501CEB3}" type="presParOf" srcId="{256537D6-3058-4A85-A063-CCB64FEE0C8A}" destId="{24940FD4-EE88-42A6-97B5-049E0B672F89}" srcOrd="1" destOrd="0" presId="urn:microsoft.com/office/officeart/2008/layout/LinedList"/>
    <dgm:cxn modelId="{742B3933-2308-41CB-8D57-49F231C9FAEE}" type="presParOf" srcId="{256537D6-3058-4A85-A063-CCB64FEE0C8A}" destId="{4323A27E-524F-48EE-8B06-9D72C95AEE52}" srcOrd="2" destOrd="0" presId="urn:microsoft.com/office/officeart/2008/layout/LinedList"/>
    <dgm:cxn modelId="{DD6CF5CF-86A0-472E-85F7-5EF4561D9BEF}" type="presParOf" srcId="{F2BB51E4-4616-44D2-8EEF-7A1A22E821E0}" destId="{5D1166B0-41B9-47F6-BC7C-E2489C69E8BA}" srcOrd="2" destOrd="0" presId="urn:microsoft.com/office/officeart/2008/layout/LinedList"/>
    <dgm:cxn modelId="{599DD514-1256-4119-BE50-F1C4F4581917}" type="presParOf" srcId="{F2BB51E4-4616-44D2-8EEF-7A1A22E821E0}" destId="{38842258-2DDE-4A57-9E48-EEA29E6933D8}" srcOrd="3" destOrd="0" presId="urn:microsoft.com/office/officeart/2008/layout/LinedList"/>
    <dgm:cxn modelId="{5532F2A3-43CA-4FD2-9282-176A4D4E404A}" type="presParOf" srcId="{F2BB51E4-4616-44D2-8EEF-7A1A22E821E0}" destId="{BA3D5D0D-CD2B-4966-9D2B-845012BC25BC}" srcOrd="4" destOrd="0" presId="urn:microsoft.com/office/officeart/2008/layout/LinedList"/>
    <dgm:cxn modelId="{9AD23908-9185-4846-9732-1CACBEB4DA17}" type="presParOf" srcId="{BA3D5D0D-CD2B-4966-9D2B-845012BC25BC}" destId="{3199EF65-F0F0-46CC-A4FF-D7B28AB32BDD}" srcOrd="0" destOrd="0" presId="urn:microsoft.com/office/officeart/2008/layout/LinedList"/>
    <dgm:cxn modelId="{2A704661-9887-44E6-9F7F-CD2C91E6627E}" type="presParOf" srcId="{BA3D5D0D-CD2B-4966-9D2B-845012BC25BC}" destId="{DFCF52E9-6B4A-4BA1-A7C2-0C2669C54247}" srcOrd="1" destOrd="0" presId="urn:microsoft.com/office/officeart/2008/layout/LinedList"/>
    <dgm:cxn modelId="{CDAD3D16-1E05-4ACE-AD83-BF75B4345402}" type="presParOf" srcId="{BA3D5D0D-CD2B-4966-9D2B-845012BC25BC}" destId="{FA2A932A-DF6D-41F5-B0A5-978FA2A8F890}" srcOrd="2" destOrd="0" presId="urn:microsoft.com/office/officeart/2008/layout/LinedList"/>
    <dgm:cxn modelId="{90264F33-8651-4D01-AE54-CEC17A8225FB}" type="presParOf" srcId="{FA2A932A-DF6D-41F5-B0A5-978FA2A8F890}" destId="{3A6FD6FF-4700-461A-8570-9F44CC959EEA}" srcOrd="0" destOrd="0" presId="urn:microsoft.com/office/officeart/2008/layout/LinedList"/>
    <dgm:cxn modelId="{ACB0CC7A-A1FE-4898-8242-16A66B23B811}" type="presParOf" srcId="{3A6FD6FF-4700-461A-8570-9F44CC959EEA}" destId="{AB9A93D7-664E-479A-BBF3-F77CF77C2CE1}" srcOrd="0" destOrd="0" presId="urn:microsoft.com/office/officeart/2008/layout/LinedList"/>
    <dgm:cxn modelId="{7763FE79-007A-4761-94E8-4AF9984E6C62}" type="presParOf" srcId="{3A6FD6FF-4700-461A-8570-9F44CC959EEA}" destId="{22007A70-F527-49CB-A23A-CD7B0C76194F}" srcOrd="1" destOrd="0" presId="urn:microsoft.com/office/officeart/2008/layout/LinedList"/>
    <dgm:cxn modelId="{D3821B9D-3541-4A5B-A2CE-7BAB175C9E8E}" type="presParOf" srcId="{3A6FD6FF-4700-461A-8570-9F44CC959EEA}" destId="{427621CC-E933-4DF7-9056-27EDF3E28CFA}" srcOrd="2" destOrd="0" presId="urn:microsoft.com/office/officeart/2008/layout/LinedList"/>
    <dgm:cxn modelId="{5A2C598A-AB90-4A30-B427-F447CD3DB360}" type="presParOf" srcId="{FA2A932A-DF6D-41F5-B0A5-978FA2A8F890}" destId="{F42AB86F-04E3-48FC-965E-745E2D97B2FB}" srcOrd="1" destOrd="0" presId="urn:microsoft.com/office/officeart/2008/layout/LinedList"/>
    <dgm:cxn modelId="{B5D53EE2-462B-4D7C-80EB-DE19B5CBBC53}" type="presParOf" srcId="{FA2A932A-DF6D-41F5-B0A5-978FA2A8F890}" destId="{C96DE7E3-5F33-4CBB-8D92-8F5569FA80C6}" srcOrd="2" destOrd="0" presId="urn:microsoft.com/office/officeart/2008/layout/LinedList"/>
    <dgm:cxn modelId="{F97E9243-FEB7-4406-B0A2-036CD8894DFD}" type="presParOf" srcId="{C96DE7E3-5F33-4CBB-8D92-8F5569FA80C6}" destId="{2773F33D-F56A-4A0A-9B14-84134EEA2F34}" srcOrd="0" destOrd="0" presId="urn:microsoft.com/office/officeart/2008/layout/LinedList"/>
    <dgm:cxn modelId="{B9672936-6C45-4F72-BC58-5B8F347A5DE2}" type="presParOf" srcId="{C96DE7E3-5F33-4CBB-8D92-8F5569FA80C6}" destId="{7FBF0640-9559-403F-BB4B-9FAD07969BC8}" srcOrd="1" destOrd="0" presId="urn:microsoft.com/office/officeart/2008/layout/LinedList"/>
    <dgm:cxn modelId="{7C994F8E-4C87-4C5A-8D4E-9D3349E71D14}" type="presParOf" srcId="{C96DE7E3-5F33-4CBB-8D92-8F5569FA80C6}" destId="{570115C8-18C7-4E4D-9EB8-AD5C864E0D7C}" srcOrd="2" destOrd="0" presId="urn:microsoft.com/office/officeart/2008/layout/LinedList"/>
    <dgm:cxn modelId="{8A2C421D-20BF-4A11-BB98-DBE8FC39D9D1}" type="presParOf" srcId="{F2BB51E4-4616-44D2-8EEF-7A1A22E821E0}" destId="{E1912BFC-B038-4C7D-BB20-774AFDE75A77}" srcOrd="5" destOrd="0" presId="urn:microsoft.com/office/officeart/2008/layout/LinedList"/>
    <dgm:cxn modelId="{42C5AF8F-2371-44B8-B903-7988359B2AD3}" type="presParOf" srcId="{F2BB51E4-4616-44D2-8EEF-7A1A22E821E0}" destId="{8E61CF58-4A62-4383-87E0-F7D994501361}" srcOrd="6" destOrd="0" presId="urn:microsoft.com/office/officeart/2008/layout/LinedList"/>
    <dgm:cxn modelId="{92AA84A8-F711-4211-8E4C-947420EA59C5}" type="presParOf" srcId="{F2BB51E4-4616-44D2-8EEF-7A1A22E821E0}" destId="{823EA016-E6BB-4B5D-AE13-292E9398A1E8}" srcOrd="7" destOrd="0" presId="urn:microsoft.com/office/officeart/2008/layout/LinedList"/>
    <dgm:cxn modelId="{61256E0E-1346-4BF6-8CE4-F7AEDF5DA919}" type="presParOf" srcId="{823EA016-E6BB-4B5D-AE13-292E9398A1E8}" destId="{4017DD42-4568-481E-9BDC-F7C203BD0D30}" srcOrd="0" destOrd="0" presId="urn:microsoft.com/office/officeart/2008/layout/LinedList"/>
    <dgm:cxn modelId="{8EAC1DA8-6735-491F-8A88-D8547B0F438C}" type="presParOf" srcId="{823EA016-E6BB-4B5D-AE13-292E9398A1E8}" destId="{5FE5A7C1-E42C-42C6-A934-3BC9CF40615D}" srcOrd="1" destOrd="0" presId="urn:microsoft.com/office/officeart/2008/layout/LinedList"/>
    <dgm:cxn modelId="{D131B742-A0BD-4152-B091-4E9866CBD05C}" type="presParOf" srcId="{823EA016-E6BB-4B5D-AE13-292E9398A1E8}" destId="{B3192F9C-D589-4317-984B-57502060C075}" srcOrd="2" destOrd="0" presId="urn:microsoft.com/office/officeart/2008/layout/LinedList"/>
    <dgm:cxn modelId="{0A799883-5468-4067-9E19-5775A2517A71}" type="presParOf" srcId="{B3192F9C-D589-4317-984B-57502060C075}" destId="{8EB94785-D101-4ECA-9489-6618D7680E2D}" srcOrd="0" destOrd="0" presId="urn:microsoft.com/office/officeart/2008/layout/LinedList"/>
    <dgm:cxn modelId="{E9EAAFBB-A458-4B08-9D69-F7F4333A02C9}" type="presParOf" srcId="{8EB94785-D101-4ECA-9489-6618D7680E2D}" destId="{ED6BCB46-0932-4DFE-B065-F9E52472B989}" srcOrd="0" destOrd="0" presId="urn:microsoft.com/office/officeart/2008/layout/LinedList"/>
    <dgm:cxn modelId="{62A7A64D-705E-4D7C-9128-BE1F0224F378}" type="presParOf" srcId="{8EB94785-D101-4ECA-9489-6618D7680E2D}" destId="{3F088661-9DA5-4C29-8391-62F9B24EC7F0}" srcOrd="1" destOrd="0" presId="urn:microsoft.com/office/officeart/2008/layout/LinedList"/>
    <dgm:cxn modelId="{B73F1BCE-2A77-41B4-A1E8-0169E02C06EA}" type="presParOf" srcId="{8EB94785-D101-4ECA-9489-6618D7680E2D}" destId="{40A753C3-067A-4A28-9429-E050B918083E}" srcOrd="2" destOrd="0" presId="urn:microsoft.com/office/officeart/2008/layout/LinedList"/>
    <dgm:cxn modelId="{E1427B39-ABA8-4F28-ABE7-6E36BE3FA7BB}" type="presParOf" srcId="{B3192F9C-D589-4317-984B-57502060C075}" destId="{318EC4B9-C389-4FD0-9FF6-680B5289E193}" srcOrd="1" destOrd="0" presId="urn:microsoft.com/office/officeart/2008/layout/LinedList"/>
    <dgm:cxn modelId="{8A5D3A66-CE97-4AD7-8016-8BBED160958B}" type="presParOf" srcId="{B3192F9C-D589-4317-984B-57502060C075}" destId="{73F39D11-FED3-4BC6-9F53-76DDA4646DF5}" srcOrd="2" destOrd="0" presId="urn:microsoft.com/office/officeart/2008/layout/LinedList"/>
    <dgm:cxn modelId="{851E0446-B482-48F0-938D-6429663BDD76}" type="presParOf" srcId="{73F39D11-FED3-4BC6-9F53-76DDA4646DF5}" destId="{1A400184-3EB0-4929-B593-577FB27C2796}" srcOrd="0" destOrd="0" presId="urn:microsoft.com/office/officeart/2008/layout/LinedList"/>
    <dgm:cxn modelId="{848272EF-E1E6-439D-915A-F230F8FDA396}" type="presParOf" srcId="{73F39D11-FED3-4BC6-9F53-76DDA4646DF5}" destId="{38984F87-430F-45DB-9504-90E4CB0F7885}" srcOrd="1" destOrd="0" presId="urn:microsoft.com/office/officeart/2008/layout/LinedList"/>
    <dgm:cxn modelId="{4262F378-F21B-416F-841D-52DCE946C7F2}" type="presParOf" srcId="{73F39D11-FED3-4BC6-9F53-76DDA4646DF5}" destId="{3EBA1CBD-3531-419D-95EC-EA7CF79567DE}" srcOrd="2" destOrd="0" presId="urn:microsoft.com/office/officeart/2008/layout/LinedList"/>
    <dgm:cxn modelId="{B02BE45A-DA73-4F86-B3DA-247DEEF5F584}" type="presParOf" srcId="{F2BB51E4-4616-44D2-8EEF-7A1A22E821E0}" destId="{E53BA457-8BF6-4D6E-97E4-67A834ABC61F}" srcOrd="8" destOrd="0" presId="urn:microsoft.com/office/officeart/2008/layout/LinedList"/>
    <dgm:cxn modelId="{8EDCBA97-B6D9-4D38-9807-7346B88234CF}" type="presParOf" srcId="{F2BB51E4-4616-44D2-8EEF-7A1A22E821E0}" destId="{C9A685C7-469F-453E-938B-35571FC39316}" srcOrd="9" destOrd="0" presId="urn:microsoft.com/office/officeart/2008/layout/LinedList"/>
    <dgm:cxn modelId="{F86E7195-0B98-4DBF-A1F1-57A3DCF9E2AB}" type="presParOf" srcId="{F2BB51E4-4616-44D2-8EEF-7A1A22E821E0}" destId="{AD6E45C0-78D1-4AA6-B774-29D2BC5E3F82}" srcOrd="10" destOrd="0" presId="urn:microsoft.com/office/officeart/2008/layout/LinedList"/>
    <dgm:cxn modelId="{C2FCDE24-6F97-4D11-A35D-B939C62A2758}" type="presParOf" srcId="{AD6E45C0-78D1-4AA6-B774-29D2BC5E3F82}" destId="{DB994024-D225-4D32-B43A-1E5D1BCD0049}" srcOrd="0" destOrd="0" presId="urn:microsoft.com/office/officeart/2008/layout/LinedList"/>
    <dgm:cxn modelId="{4EC4946A-77BF-4D05-82DB-173B5D635BB0}" type="presParOf" srcId="{AD6E45C0-78D1-4AA6-B774-29D2BC5E3F82}" destId="{FEB39A79-421B-4A74-BB33-F6513561FA27}" srcOrd="1" destOrd="0" presId="urn:microsoft.com/office/officeart/2008/layout/LinedList"/>
    <dgm:cxn modelId="{4BE57106-4B30-4B25-B942-692CA19926CF}" type="presParOf" srcId="{AD6E45C0-78D1-4AA6-B774-29D2BC5E3F82}" destId="{69888B7F-A627-4503-BFBD-271F8C9C332A}" srcOrd="2" destOrd="0" presId="urn:microsoft.com/office/officeart/2008/layout/LinedList"/>
    <dgm:cxn modelId="{80B313D5-22C2-43AE-A813-CD2386EEEEF4}" type="presParOf" srcId="{69888B7F-A627-4503-BFBD-271F8C9C332A}" destId="{5397EF58-69D9-4509-8083-87D0747C9AF1}" srcOrd="0" destOrd="0" presId="urn:microsoft.com/office/officeart/2008/layout/LinedList"/>
    <dgm:cxn modelId="{16185E41-E368-41AC-82CD-DEBDBD38B768}" type="presParOf" srcId="{5397EF58-69D9-4509-8083-87D0747C9AF1}" destId="{FA38D9DA-CD58-4E5C-A17F-D13673965C4F}" srcOrd="0" destOrd="0" presId="urn:microsoft.com/office/officeart/2008/layout/LinedList"/>
    <dgm:cxn modelId="{ED2008C4-A243-44AC-BAA1-0F136CC0A213}" type="presParOf" srcId="{5397EF58-69D9-4509-8083-87D0747C9AF1}" destId="{D57D855C-B4B4-4E62-A52A-3D8FF84653E2}" srcOrd="1" destOrd="0" presId="urn:microsoft.com/office/officeart/2008/layout/LinedList"/>
    <dgm:cxn modelId="{2E2706A8-60EB-498E-90CD-225780BAFB56}" type="presParOf" srcId="{5397EF58-69D9-4509-8083-87D0747C9AF1}" destId="{85BBF628-B9A1-4E78-9042-BA91DE3F043B}" srcOrd="2" destOrd="0" presId="urn:microsoft.com/office/officeart/2008/layout/LinedList"/>
    <dgm:cxn modelId="{ECF2DCCC-0914-46BC-8C07-D90F48C5F591}" type="presParOf" srcId="{69888B7F-A627-4503-BFBD-271F8C9C332A}" destId="{87DB1EC6-1A81-4F4E-8681-2E472D5E37E1}" srcOrd="1" destOrd="0" presId="urn:microsoft.com/office/officeart/2008/layout/LinedList"/>
    <dgm:cxn modelId="{232E8179-7009-4B75-882F-6EA5C4A55699}" type="presParOf" srcId="{69888B7F-A627-4503-BFBD-271F8C9C332A}" destId="{6790B745-9432-4D65-AF1D-9AD5F89FCEA3}" srcOrd="2" destOrd="0" presId="urn:microsoft.com/office/officeart/2008/layout/LinedList"/>
    <dgm:cxn modelId="{793D3E53-632D-4F8E-9897-35CE60B7BCE3}" type="presParOf" srcId="{6790B745-9432-4D65-AF1D-9AD5F89FCEA3}" destId="{9F18733A-4EB9-4D43-96B4-192B61A968D4}" srcOrd="0" destOrd="0" presId="urn:microsoft.com/office/officeart/2008/layout/LinedList"/>
    <dgm:cxn modelId="{438C54EB-A561-495C-A09F-D4AD221FD323}" type="presParOf" srcId="{6790B745-9432-4D65-AF1D-9AD5F89FCEA3}" destId="{76FB83FB-87A7-4E4B-8284-4D985DAD84BC}" srcOrd="1" destOrd="0" presId="urn:microsoft.com/office/officeart/2008/layout/LinedList"/>
    <dgm:cxn modelId="{3AEBBF3A-01DE-4A15-8FC7-5065F92649EF}" type="presParOf" srcId="{6790B745-9432-4D65-AF1D-9AD5F89FCEA3}" destId="{F461B8D7-3289-44A8-BFC2-C2FA28C592A5}" srcOrd="2" destOrd="0" presId="urn:microsoft.com/office/officeart/2008/layout/LinedList"/>
    <dgm:cxn modelId="{876AA3CF-8287-4AB7-AEE6-BC3D08FC11F1}" type="presParOf" srcId="{69888B7F-A627-4503-BFBD-271F8C9C332A}" destId="{33CC53B7-8CB9-4F6E-91A7-275B498977E7}" srcOrd="3" destOrd="0" presId="urn:microsoft.com/office/officeart/2008/layout/LinedList"/>
    <dgm:cxn modelId="{5F059B91-50E5-4B51-B663-747FA1C63C73}" type="presParOf" srcId="{69888B7F-A627-4503-BFBD-271F8C9C332A}" destId="{8DC96C35-D32B-499B-B8CE-C11F6999986B}" srcOrd="4" destOrd="0" presId="urn:microsoft.com/office/officeart/2008/layout/LinedList"/>
    <dgm:cxn modelId="{396BBE5C-435C-4B94-8E3A-39A36783F6E7}" type="presParOf" srcId="{8DC96C35-D32B-499B-B8CE-C11F6999986B}" destId="{CB447947-CA15-4697-8A74-103610A1C744}" srcOrd="0" destOrd="0" presId="urn:microsoft.com/office/officeart/2008/layout/LinedList"/>
    <dgm:cxn modelId="{1DA8D5B7-620C-464E-958B-6AB1F46BE16C}" type="presParOf" srcId="{8DC96C35-D32B-499B-B8CE-C11F6999986B}" destId="{5E1F4D8B-986C-45FB-969F-1EF865DD0E9A}" srcOrd="1" destOrd="0" presId="urn:microsoft.com/office/officeart/2008/layout/LinedList"/>
    <dgm:cxn modelId="{FB37BAA9-D17E-4CB4-912E-5E7C38059D46}" type="presParOf" srcId="{8DC96C35-D32B-499B-B8CE-C11F6999986B}" destId="{9F1D0594-FED9-48DC-BBBE-38783EAD2E06}" srcOrd="2" destOrd="0" presId="urn:microsoft.com/office/officeart/2008/layout/LinedList"/>
    <dgm:cxn modelId="{5B3D7CDA-7C7D-4AD0-833E-81309A034D36}" type="presParOf" srcId="{F2BB51E4-4616-44D2-8EEF-7A1A22E821E0}" destId="{08F13E9C-51E6-4298-8100-EBF148509D13}" srcOrd="11" destOrd="0" presId="urn:microsoft.com/office/officeart/2008/layout/LinedList"/>
    <dgm:cxn modelId="{3DEC4FCE-A1BE-4710-A976-F32FAF297AC7}" type="presParOf" srcId="{F2BB51E4-4616-44D2-8EEF-7A1A22E821E0}" destId="{DEB8722F-0643-4571-A499-3A9BDD1EB1C0}" srcOrd="12" destOrd="0" presId="urn:microsoft.com/office/officeart/2008/layout/LinedList"/>
    <dgm:cxn modelId="{CE4D67E3-473E-4216-AB96-B2B0586161CA}" type="presParOf" srcId="{F2BB51E4-4616-44D2-8EEF-7A1A22E821E0}" destId="{B584F19D-DDB4-4FC5-80FD-AB446DE2AC5C}" srcOrd="13" destOrd="0" presId="urn:microsoft.com/office/officeart/2008/layout/LinedList"/>
    <dgm:cxn modelId="{43AF99D6-98A6-4933-9AC2-ADB28F5C4327}" type="presParOf" srcId="{B584F19D-DDB4-4FC5-80FD-AB446DE2AC5C}" destId="{F79FB222-989C-412E-B57C-83658AEEEC56}" srcOrd="0" destOrd="0" presId="urn:microsoft.com/office/officeart/2008/layout/LinedList"/>
    <dgm:cxn modelId="{506088E6-BDB7-478E-A160-D61088773298}" type="presParOf" srcId="{B584F19D-DDB4-4FC5-80FD-AB446DE2AC5C}" destId="{ABD25CDB-4B6C-43BF-991B-FF6B936F3478}" srcOrd="1" destOrd="0" presId="urn:microsoft.com/office/officeart/2008/layout/LinedList"/>
    <dgm:cxn modelId="{C49BF722-EC77-41A4-8EF9-BCEC79653609}" type="presParOf" srcId="{B584F19D-DDB4-4FC5-80FD-AB446DE2AC5C}" destId="{F7640969-7917-4513-9F15-C1020C838E55}" srcOrd="2" destOrd="0" presId="urn:microsoft.com/office/officeart/2008/layout/LinedList"/>
    <dgm:cxn modelId="{7169F8AF-A69C-4B24-8CB9-FD5F7453BF4F}" type="presParOf" srcId="{F7640969-7917-4513-9F15-C1020C838E55}" destId="{9B4338D4-4548-4E9E-ACD8-7338C0CDC3A3}" srcOrd="0" destOrd="0" presId="urn:microsoft.com/office/officeart/2008/layout/LinedList"/>
    <dgm:cxn modelId="{F6A5FB2F-2E5A-4C90-BB20-479ACF631244}" type="presParOf" srcId="{9B4338D4-4548-4E9E-ACD8-7338C0CDC3A3}" destId="{7EECF804-93E5-435B-B03F-967A5B5DE111}" srcOrd="0" destOrd="0" presId="urn:microsoft.com/office/officeart/2008/layout/LinedList"/>
    <dgm:cxn modelId="{8E647C2C-0518-4B29-9DF5-A3C7FCC3F929}" type="presParOf" srcId="{9B4338D4-4548-4E9E-ACD8-7338C0CDC3A3}" destId="{1D4DE10B-ABF8-439C-B4BF-4F3A933FEA35}" srcOrd="1" destOrd="0" presId="urn:microsoft.com/office/officeart/2008/layout/LinedList"/>
    <dgm:cxn modelId="{09B0B4AF-191B-4AD6-8EBA-DD60C30251B3}" type="presParOf" srcId="{9B4338D4-4548-4E9E-ACD8-7338C0CDC3A3}" destId="{3C1F9127-740C-4692-B3E0-C79F1C0E6AE8}" srcOrd="2" destOrd="0" presId="urn:microsoft.com/office/officeart/2008/layout/LinedList"/>
    <dgm:cxn modelId="{4893EA9F-D7CE-4BA1-AEC4-60059A147070}" type="presParOf" srcId="{F7640969-7917-4513-9F15-C1020C838E55}" destId="{ECAECCE0-7F61-4D55-914F-08F46AA5F5BE}" srcOrd="1" destOrd="0" presId="urn:microsoft.com/office/officeart/2008/layout/LinedList"/>
    <dgm:cxn modelId="{6B0D177C-0DD4-4A06-B4ED-91246D29C99C}" type="presParOf" srcId="{F7640969-7917-4513-9F15-C1020C838E55}" destId="{73342353-A02D-479D-8338-F10B0D6A39B5}" srcOrd="2" destOrd="0" presId="urn:microsoft.com/office/officeart/2008/layout/LinedList"/>
    <dgm:cxn modelId="{8CB3A726-85DD-42D1-A147-3A02EF294732}" type="presParOf" srcId="{73342353-A02D-479D-8338-F10B0D6A39B5}" destId="{817E2D5F-33EA-4DD4-A3DC-1463089FBB54}" srcOrd="0" destOrd="0" presId="urn:microsoft.com/office/officeart/2008/layout/LinedList"/>
    <dgm:cxn modelId="{B506AC77-2551-49B9-9C52-4EA3ACC5C167}" type="presParOf" srcId="{73342353-A02D-479D-8338-F10B0D6A39B5}" destId="{2D430C2C-5D6E-443C-A953-84F2A0817CD4}" srcOrd="1" destOrd="0" presId="urn:microsoft.com/office/officeart/2008/layout/LinedList"/>
    <dgm:cxn modelId="{420D2160-9AB8-4B8A-AD9B-B9D1340B596F}" type="presParOf" srcId="{73342353-A02D-479D-8338-F10B0D6A39B5}" destId="{78A6936A-A128-40AF-ABFD-79370979F967}" srcOrd="2" destOrd="0" presId="urn:microsoft.com/office/officeart/2008/layout/LinedList"/>
    <dgm:cxn modelId="{D6AF4CB9-864E-4081-B0C0-0E83C49B06A9}" type="presParOf" srcId="{F2BB51E4-4616-44D2-8EEF-7A1A22E821E0}" destId="{AB8F9B1F-AB70-47FA-901C-2642AC424524}" srcOrd="14" destOrd="0" presId="urn:microsoft.com/office/officeart/2008/layout/LinedList"/>
    <dgm:cxn modelId="{0634B693-6BAB-45C0-9C53-60DE3A099B0D}"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1944" y="134700"/>
          <a:ext cx="1169272"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Hablar</a:t>
          </a:r>
          <a:endParaRPr lang="es-EC" sz="1400" kern="1200"/>
        </a:p>
      </dsp:txBody>
      <dsp:txXfrm>
        <a:off x="1944" y="134700"/>
        <a:ext cx="1169272" cy="403200"/>
      </dsp:txXfrm>
    </dsp:sp>
    <dsp:sp modelId="{826052C4-66EA-410A-880F-72A3074E8EE0}">
      <dsp:nvSpPr>
        <dsp:cNvPr id="0" name=""/>
        <dsp:cNvSpPr/>
      </dsp:nvSpPr>
      <dsp:spPr>
        <a:xfrm>
          <a:off x="1944" y="537900"/>
          <a:ext cx="1169272"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planificar el discurso, conducir el discurso y producir el texto.</a:t>
          </a:r>
        </a:p>
      </dsp:txBody>
      <dsp:txXfrm>
        <a:off x="1944" y="537900"/>
        <a:ext cx="1169272" cy="1537199"/>
      </dsp:txXfrm>
    </dsp:sp>
    <dsp:sp modelId="{D3FC61E4-FAAF-4EDF-8EA4-FE0818066D31}">
      <dsp:nvSpPr>
        <dsp:cNvPr id="0" name=""/>
        <dsp:cNvSpPr/>
      </dsp:nvSpPr>
      <dsp:spPr>
        <a:xfrm>
          <a:off x="1334915" y="134700"/>
          <a:ext cx="1169272"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Escuchar</a:t>
          </a:r>
          <a:endParaRPr lang="es-EC" sz="1400" kern="1200"/>
        </a:p>
      </dsp:txBody>
      <dsp:txXfrm>
        <a:off x="1334915" y="134700"/>
        <a:ext cx="1169272" cy="403200"/>
      </dsp:txXfrm>
    </dsp:sp>
    <dsp:sp modelId="{5986EB92-BA25-4328-AF8F-70019E2FB037}">
      <dsp:nvSpPr>
        <dsp:cNvPr id="0" name=""/>
        <dsp:cNvSpPr/>
      </dsp:nvSpPr>
      <dsp:spPr>
        <a:xfrm>
          <a:off x="1334915" y="537900"/>
          <a:ext cx="1169272"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a:t>
          </a:r>
          <a:r>
            <a:rPr lang="es-EC" sz="1400" kern="1200"/>
            <a:t>: reconocer, seleccionar, anticipar, inferir, interpretar y retener.</a:t>
          </a:r>
        </a:p>
      </dsp:txBody>
      <dsp:txXfrm>
        <a:off x="1334915" y="537900"/>
        <a:ext cx="1169272" cy="1537199"/>
      </dsp:txXfrm>
    </dsp:sp>
    <dsp:sp modelId="{6820AA9C-3009-4363-B00C-49B60C76C4FA}">
      <dsp:nvSpPr>
        <dsp:cNvPr id="0" name=""/>
        <dsp:cNvSpPr/>
      </dsp:nvSpPr>
      <dsp:spPr>
        <a:xfrm>
          <a:off x="2667886" y="134700"/>
          <a:ext cx="1169272"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Leer</a:t>
          </a:r>
          <a:endParaRPr lang="es-EC" sz="1400" kern="1200"/>
        </a:p>
      </dsp:txBody>
      <dsp:txXfrm>
        <a:off x="2667886" y="134700"/>
        <a:ext cx="1169272" cy="403200"/>
      </dsp:txXfrm>
    </dsp:sp>
    <dsp:sp modelId="{B45DFCC8-2CD8-4A0D-A558-61D4D8E75290}">
      <dsp:nvSpPr>
        <dsp:cNvPr id="0" name=""/>
        <dsp:cNvSpPr/>
      </dsp:nvSpPr>
      <dsp:spPr>
        <a:xfrm>
          <a:off x="2667886" y="537900"/>
          <a:ext cx="1169272"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prelectura, lectura y poslectura.</a:t>
          </a:r>
        </a:p>
      </dsp:txBody>
      <dsp:txXfrm>
        <a:off x="2667886" y="537900"/>
        <a:ext cx="1169272" cy="1537199"/>
      </dsp:txXfrm>
    </dsp:sp>
    <dsp:sp modelId="{3CD3287A-DD74-408F-95A6-779862080B72}">
      <dsp:nvSpPr>
        <dsp:cNvPr id="0" name=""/>
        <dsp:cNvSpPr/>
      </dsp:nvSpPr>
      <dsp:spPr>
        <a:xfrm>
          <a:off x="4000857" y="134700"/>
          <a:ext cx="1169272" cy="4032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C" sz="1400" b="1" kern="1200"/>
            <a:t>Escribir</a:t>
          </a:r>
          <a:endParaRPr lang="es-EC" sz="1400" kern="1200"/>
        </a:p>
      </dsp:txBody>
      <dsp:txXfrm>
        <a:off x="4000857" y="134700"/>
        <a:ext cx="1169272" cy="403200"/>
      </dsp:txXfrm>
    </dsp:sp>
    <dsp:sp modelId="{A9E4BDC7-1B6F-4498-8DB9-7FD652C53587}">
      <dsp:nvSpPr>
        <dsp:cNvPr id="0" name=""/>
        <dsp:cNvSpPr/>
      </dsp:nvSpPr>
      <dsp:spPr>
        <a:xfrm>
          <a:off x="4000857" y="537900"/>
          <a:ext cx="1169272" cy="15371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C" sz="1400" b="1" kern="1200"/>
            <a:t>Proceso: </a:t>
          </a:r>
          <a:r>
            <a:rPr lang="es-EC" sz="1400" kern="1200"/>
            <a:t>planificar</a:t>
          </a:r>
          <a:r>
            <a:rPr lang="es-EC" sz="1400" b="1" kern="1200"/>
            <a:t>, </a:t>
          </a:r>
          <a:r>
            <a:rPr lang="es-EC" sz="1400" kern="1200"/>
            <a:t>redactar</a:t>
          </a:r>
          <a:r>
            <a:rPr lang="es-EC" sz="1400" b="1" kern="1200"/>
            <a:t>, </a:t>
          </a:r>
          <a:r>
            <a:rPr lang="es-EC" sz="1400" kern="1200"/>
            <a:t>revisar</a:t>
          </a:r>
          <a:r>
            <a:rPr lang="es-EC" sz="1400" b="1" kern="1200"/>
            <a:t> </a:t>
          </a:r>
          <a:r>
            <a:rPr lang="es-EC" sz="1400" kern="1200"/>
            <a:t>y publicar.</a:t>
          </a:r>
        </a:p>
      </dsp:txBody>
      <dsp:txXfrm>
        <a:off x="4000857" y="537900"/>
        <a:ext cx="1169272" cy="15371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208531" cy="7124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208531" cy="7124700"/>
      </dsp:txXfrm>
    </dsp:sp>
    <dsp:sp modelId="{6B819DDA-1086-4848-A3A4-F7993D3498B5}">
      <dsp:nvSpPr>
        <dsp:cNvPr id="0" name=""/>
        <dsp:cNvSpPr/>
      </dsp:nvSpPr>
      <dsp:spPr>
        <a:xfrm>
          <a:off x="1299171" y="67141"/>
          <a:ext cx="2326424" cy="1342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299171" y="67141"/>
        <a:ext cx="2326424" cy="1342838"/>
      </dsp:txXfrm>
    </dsp:sp>
    <dsp:sp modelId="{985C2EE1-8F8D-4762-9FC3-EDA5ABFC0C2E}">
      <dsp:nvSpPr>
        <dsp:cNvPr id="0" name=""/>
        <dsp:cNvSpPr/>
      </dsp:nvSpPr>
      <dsp:spPr>
        <a:xfrm>
          <a:off x="3716235" y="67141"/>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3716235" y="67141"/>
        <a:ext cx="2326424" cy="671419"/>
      </dsp:txXfrm>
    </dsp:sp>
    <dsp:sp modelId="{5E09E1CD-959D-49C6-ACF6-771B3AF1EA3E}">
      <dsp:nvSpPr>
        <dsp:cNvPr id="0" name=""/>
        <dsp:cNvSpPr/>
      </dsp:nvSpPr>
      <dsp:spPr>
        <a:xfrm>
          <a:off x="3625596" y="738561"/>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3716235" y="738561"/>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3716235" y="738561"/>
        <a:ext cx="2326424" cy="671419"/>
      </dsp:txXfrm>
    </dsp:sp>
    <dsp:sp modelId="{5D1166B0-41B9-47F6-BC7C-E2489C69E8BA}">
      <dsp:nvSpPr>
        <dsp:cNvPr id="0" name=""/>
        <dsp:cNvSpPr/>
      </dsp:nvSpPr>
      <dsp:spPr>
        <a:xfrm>
          <a:off x="1208532" y="1409980"/>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1477122"/>
          <a:ext cx="2326424" cy="1342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299171" y="1477122"/>
        <a:ext cx="2326424" cy="1342838"/>
      </dsp:txXfrm>
    </dsp:sp>
    <dsp:sp modelId="{22007A70-F527-49CB-A23A-CD7B0C76194F}">
      <dsp:nvSpPr>
        <dsp:cNvPr id="0" name=""/>
        <dsp:cNvSpPr/>
      </dsp:nvSpPr>
      <dsp:spPr>
        <a:xfrm>
          <a:off x="3716235" y="1477122"/>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3716235" y="1477122"/>
        <a:ext cx="2326424" cy="671419"/>
      </dsp:txXfrm>
    </dsp:sp>
    <dsp:sp modelId="{F42AB86F-04E3-48FC-965E-745E2D97B2FB}">
      <dsp:nvSpPr>
        <dsp:cNvPr id="0" name=""/>
        <dsp:cNvSpPr/>
      </dsp:nvSpPr>
      <dsp:spPr>
        <a:xfrm>
          <a:off x="3625596" y="2148542"/>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3716235" y="2148542"/>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3716235" y="2148542"/>
        <a:ext cx="2326424" cy="671419"/>
      </dsp:txXfrm>
    </dsp:sp>
    <dsp:sp modelId="{E1912BFC-B038-4C7D-BB20-774AFDE75A77}">
      <dsp:nvSpPr>
        <dsp:cNvPr id="0" name=""/>
        <dsp:cNvSpPr/>
      </dsp:nvSpPr>
      <dsp:spPr>
        <a:xfrm>
          <a:off x="1208532" y="281996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2887103"/>
          <a:ext cx="2326424" cy="1342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299171" y="2887103"/>
        <a:ext cx="2326424" cy="1342838"/>
      </dsp:txXfrm>
    </dsp:sp>
    <dsp:sp modelId="{3F088661-9DA5-4C29-8391-62F9B24EC7F0}">
      <dsp:nvSpPr>
        <dsp:cNvPr id="0" name=""/>
        <dsp:cNvSpPr/>
      </dsp:nvSpPr>
      <dsp:spPr>
        <a:xfrm>
          <a:off x="3716235" y="2887103"/>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3716235" y="2887103"/>
        <a:ext cx="2326424" cy="671419"/>
      </dsp:txXfrm>
    </dsp:sp>
    <dsp:sp modelId="{318EC4B9-C389-4FD0-9FF6-680B5289E193}">
      <dsp:nvSpPr>
        <dsp:cNvPr id="0" name=""/>
        <dsp:cNvSpPr/>
      </dsp:nvSpPr>
      <dsp:spPr>
        <a:xfrm>
          <a:off x="3625596" y="3558523"/>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3716235" y="3558523"/>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3716235" y="3558523"/>
        <a:ext cx="2326424" cy="671419"/>
      </dsp:txXfrm>
    </dsp:sp>
    <dsp:sp modelId="{E53BA457-8BF6-4D6E-97E4-67A834ABC61F}">
      <dsp:nvSpPr>
        <dsp:cNvPr id="0" name=""/>
        <dsp:cNvSpPr/>
      </dsp:nvSpPr>
      <dsp:spPr>
        <a:xfrm>
          <a:off x="1208532" y="4229942"/>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299171" y="4297084"/>
          <a:ext cx="2326424" cy="1342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299171" y="4297084"/>
        <a:ext cx="2326424" cy="1342838"/>
      </dsp:txXfrm>
    </dsp:sp>
    <dsp:sp modelId="{D57D855C-B4B4-4E62-A52A-3D8FF84653E2}">
      <dsp:nvSpPr>
        <dsp:cNvPr id="0" name=""/>
        <dsp:cNvSpPr/>
      </dsp:nvSpPr>
      <dsp:spPr>
        <a:xfrm>
          <a:off x="3716235" y="4297084"/>
          <a:ext cx="2326424" cy="447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3716235" y="4297084"/>
        <a:ext cx="2326424" cy="447175"/>
      </dsp:txXfrm>
    </dsp:sp>
    <dsp:sp modelId="{87DB1EC6-1A81-4F4E-8681-2E472D5E37E1}">
      <dsp:nvSpPr>
        <dsp:cNvPr id="0" name=""/>
        <dsp:cNvSpPr/>
      </dsp:nvSpPr>
      <dsp:spPr>
        <a:xfrm>
          <a:off x="3625596" y="47442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3716235" y="4744260"/>
          <a:ext cx="2326424" cy="447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3716235" y="4744260"/>
        <a:ext cx="2326424" cy="447175"/>
      </dsp:txXfrm>
    </dsp:sp>
    <dsp:sp modelId="{33CC53B7-8CB9-4F6E-91A7-275B498977E7}">
      <dsp:nvSpPr>
        <dsp:cNvPr id="0" name=""/>
        <dsp:cNvSpPr/>
      </dsp:nvSpPr>
      <dsp:spPr>
        <a:xfrm>
          <a:off x="3625596" y="5191436"/>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3716235" y="5191436"/>
          <a:ext cx="2326424" cy="4471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3716235" y="5191436"/>
        <a:ext cx="2326424" cy="447175"/>
      </dsp:txXfrm>
    </dsp:sp>
    <dsp:sp modelId="{08F13E9C-51E6-4298-8100-EBF148509D13}">
      <dsp:nvSpPr>
        <dsp:cNvPr id="0" name=""/>
        <dsp:cNvSpPr/>
      </dsp:nvSpPr>
      <dsp:spPr>
        <a:xfrm>
          <a:off x="1208532" y="5639923"/>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299171" y="5707065"/>
          <a:ext cx="2326424" cy="13428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299171" y="5707065"/>
        <a:ext cx="2326424" cy="1342838"/>
      </dsp:txXfrm>
    </dsp:sp>
    <dsp:sp modelId="{1D4DE10B-ABF8-439C-B4BF-4F3A933FEA35}">
      <dsp:nvSpPr>
        <dsp:cNvPr id="0" name=""/>
        <dsp:cNvSpPr/>
      </dsp:nvSpPr>
      <dsp:spPr>
        <a:xfrm>
          <a:off x="3716235" y="5707065"/>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3716235" y="5707065"/>
        <a:ext cx="2326424" cy="671419"/>
      </dsp:txXfrm>
    </dsp:sp>
    <dsp:sp modelId="{ECAECCE0-7F61-4D55-914F-08F46AA5F5BE}">
      <dsp:nvSpPr>
        <dsp:cNvPr id="0" name=""/>
        <dsp:cNvSpPr/>
      </dsp:nvSpPr>
      <dsp:spPr>
        <a:xfrm>
          <a:off x="3625596" y="6378485"/>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3716235" y="6378485"/>
          <a:ext cx="2326424" cy="6714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3716235" y="6378485"/>
        <a:ext cx="2326424" cy="671419"/>
      </dsp:txXfrm>
    </dsp:sp>
    <dsp:sp modelId="{AB8F9B1F-AB70-47FA-901C-2642AC424524}">
      <dsp:nvSpPr>
        <dsp:cNvPr id="0" name=""/>
        <dsp:cNvSpPr/>
      </dsp:nvSpPr>
      <dsp:spPr>
        <a:xfrm>
          <a:off x="1208532" y="704990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29256</Words>
  <Characters>160908</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Ediciones Holguin</dc:creator>
  <cp:lastModifiedBy>Ediciones Holguin</cp:lastModifiedBy>
  <cp:revision>4</cp:revision>
  <cp:lastPrinted>2018-07-26T22:24:00Z</cp:lastPrinted>
  <dcterms:created xsi:type="dcterms:W3CDTF">2018-07-26T22:23:00Z</dcterms:created>
  <dcterms:modified xsi:type="dcterms:W3CDTF">2018-07-26T22:24:00Z</dcterms:modified>
</cp:coreProperties>
</file>