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3E575" w14:textId="77777777" w:rsidR="00602EA1" w:rsidRPr="00602EA1" w:rsidRDefault="00602EA1" w:rsidP="00602EA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602EA1">
        <w:rPr>
          <w:rFonts w:eastAsia="Calibri"/>
          <w:color w:val="000000"/>
          <w:szCs w:val="22"/>
          <w:lang w:eastAsia="en-US"/>
        </w:rPr>
        <w:t>Área: Lengua y Literatura                     Código: LL</w:t>
      </w:r>
    </w:p>
    <w:p w14:paraId="56469CEF" w14:textId="77777777" w:rsidR="00602EA1" w:rsidRPr="00602EA1" w:rsidRDefault="00602EA1" w:rsidP="00602EA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602EA1">
        <w:rPr>
          <w:rFonts w:eastAsia="Calibri"/>
          <w:color w:val="000000"/>
          <w:szCs w:val="22"/>
          <w:lang w:eastAsia="en-US"/>
        </w:rPr>
        <w:t>Asignatura: Lengua y Literatura              Código: LL</w:t>
      </w:r>
    </w:p>
    <w:p w14:paraId="6DFF5816" w14:textId="77777777" w:rsidR="00602EA1" w:rsidRDefault="00602EA1" w:rsidP="00602EA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602EA1">
        <w:rPr>
          <w:rFonts w:eastAsia="Calibri"/>
          <w:color w:val="000000"/>
          <w:szCs w:val="22"/>
          <w:lang w:eastAsia="en-US"/>
        </w:rPr>
        <w:t>Nivel: Básica Elemental                          Código: 2</w:t>
      </w:r>
    </w:p>
    <w:p w14:paraId="77E326F8" w14:textId="77777777" w:rsidR="002360C1" w:rsidRPr="00602EA1" w:rsidRDefault="002360C1" w:rsidP="00602EA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605AF65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Pr>
          <w:rFonts w:eastAsia="Calibri"/>
          <w:color w:val="000000"/>
          <w:szCs w:val="22"/>
          <w:lang w:eastAsia="en-US"/>
        </w:rPr>
        <w:t xml:space="preserve">          </w:t>
      </w:r>
      <w:r w:rsidRPr="002360C1">
        <w:rPr>
          <w:rFonts w:eastAsia="Calibri"/>
          <w:color w:val="000000"/>
          <w:szCs w:val="22"/>
          <w:lang w:eastAsia="en-US"/>
        </w:rPr>
        <w:t>La propuesta de Lengua y Literatura que se presenta ha sido diseñada para estudiantes cuya lengua materna es el castellano. Esta consideración es importante porque quienes habitan el Ecuador poseen diferentes características culturales y lingüísticas que influyen en el aprendizaje formal de la lengua. Dado que no todos tienen como lengua materna el castellano y en el país existen diversos grados de bilingüismo, no es conveniente plantear un único currículo de Lengua y Literatura. Utilizar esta propuesta curricular para estudiantes cuya lengua materna no es el castellano sería una causa potencial de exclusión educativa, por lo que se ha de desarrollar un currículo específico para aquellos que tienen el castellano como segunda lengua, con la finalidad de atender a todos los niños, niñas y jóvenes ecuatorianos.</w:t>
      </w:r>
    </w:p>
    <w:p w14:paraId="1CA990B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enfoque de esta propuesta curricular para Lengua y Literatura es comunicativo, en consonancia con la intención expresada en los documentos para la Actualización y Fortalecimiento Curricular de 2010. De acuerdo con este enfoque, esta propuesta hace énfasis en el desarrollo de destrezas más que en el aprendizaje de contenidos conceptuales, debido a que el objetivo de enseñanza no es hacer de los estudiantes unos expertos lingüistas que conceptualicen y descifren los diversos componentes lingüísticos, sino personas competentes en el uso de la lengua oral y escrita para la comunicación. En este contexto, la competencia lingüística queda supeditada a la capacidad comunicativa. Es decir, si bien el conocimiento de la lengua está presente, no es el eje de los procesos de aprendizaje.</w:t>
      </w:r>
    </w:p>
    <w:p w14:paraId="3021BB4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En este sentido, podemos decir que el área de Lengua y Literatura es eminentemente procedimental y, por lo tanto, promoverá que los estudiantes ejerciten de manera ordenada habilidades lingüístico-comunicativas que les permitan el uso eficiente de la lengua. Así, las </w:t>
      </w:r>
      <w:r w:rsidRPr="002360C1">
        <w:rPr>
          <w:rFonts w:eastAsia="Calibri"/>
          <w:color w:val="000000"/>
          <w:szCs w:val="22"/>
          <w:lang w:eastAsia="en-US"/>
        </w:rPr>
        <w:lastRenderedPageBreak/>
        <w:t>destrezas que se presentan facilitan que los estudiantes, con la ayuda del docente, exploren, usen, ejerciten e interioricen un conjunto de procesos lingüísticos implicados en usos discursivos específicos, con la finalidad de que se conviertan en usuarios competentes de la cultura oral y escrita.</w:t>
      </w:r>
    </w:p>
    <w:p w14:paraId="1919B9B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También, es importante señalar que las destrezas propuestas en este currículo no son técnicas que se aprenden de forma descontextualizada, sino que están vinculadas al ejercicio de prácticas comunicativas concretas e integrales. Es decir, todas deberán implementarse dentro de diferentes situaciones comunicativas reales o simuladas, que exijan a los estudiantes interrelacionar habilidades orales, escritas, de comprensión, de expresión oral y de producción de textos para la resolución de problemas presentes en ellas.</w:t>
      </w:r>
    </w:p>
    <w:p w14:paraId="0AF6095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Esta propuesta requiere que los docentes redefinan algunas ideas acerca de la enseñanza de la lengua oral y escrita y busquen opciones metodológicas adecuadas para propiciar que los estudiantes interioricen, de forma integral, las destrezas comunicativas propuestas. Para esto, el proceso de enseñanza deberá estar acompañado y apoyado por documentos que guíen y sugieran al docente cómo desarrollar la capacidad de relacionar la amplia gama de habilidades que ya poseen los estudiantes, de forma natural e intuitiva, y por la participación de los estudiantes en situaciones comunicativas. A partir de ellas, los alumnos podrán transferir de manera autónoma todas estas capacidades comunicativas a otras situaciones de su vida académica y social.</w:t>
      </w:r>
    </w:p>
    <w:p w14:paraId="1BD1AF2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5639C68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01832FC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20CD626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0244D33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b/>
          <w:color w:val="000000"/>
          <w:szCs w:val="22"/>
          <w:lang w:val="es-EC" w:eastAsia="en-US"/>
        </w:rPr>
        <w:t>Fundamentos epistemológicos y pedagógicos</w:t>
      </w:r>
    </w:p>
    <w:p w14:paraId="256813D4"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La Lengua se puede concebir desde una triple perspectiva: la lengua como medio, en cuanto transmisor de sentimientos y conocimientos, es decir, como herramienta para la comunicación y </w:t>
      </w:r>
      <w:r w:rsidRPr="002360C1">
        <w:rPr>
          <w:rFonts w:eastAsia="Calibri"/>
          <w:color w:val="000000"/>
          <w:szCs w:val="22"/>
          <w:lang w:eastAsia="en-US"/>
        </w:rPr>
        <w:lastRenderedPageBreak/>
        <w:t xml:space="preserve">para el aprendizaje; como método, en cuanto ayuda a la reflexión sobre la realidad y para la construcción de conocimientos; y como objeto de conocimiento, es decir, como fin en sí misma, en tanto analiza su propia estructura. </w:t>
      </w:r>
    </w:p>
    <w:p w14:paraId="24CD6D3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77E4C5B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1E81EC0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794902B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00FAF4F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3694553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Además, el proceso mediante el cual los estudiantes construyen el sentido y significado de las cuatro </w:t>
      </w:r>
      <w:proofErr w:type="spellStart"/>
      <w:r w:rsidRPr="002360C1">
        <w:rPr>
          <w:rFonts w:eastAsia="Calibri"/>
          <w:color w:val="000000"/>
          <w:szCs w:val="22"/>
          <w:lang w:eastAsia="en-US"/>
        </w:rPr>
        <w:t>macrodestrezas</w:t>
      </w:r>
      <w:proofErr w:type="spellEnd"/>
      <w:r w:rsidRPr="002360C1">
        <w:rPr>
          <w:rFonts w:eastAsia="Calibri"/>
          <w:color w:val="000000"/>
          <w:szCs w:val="22"/>
          <w:lang w:eastAsia="en-US"/>
        </w:rPr>
        <w:t xml:space="preserve"> requiere de una intensa actividad constructiva que despliega en ellos, procesos cognitivos, afectivos y emocionales.</w:t>
      </w:r>
    </w:p>
    <w:p w14:paraId="7395DC4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14:paraId="57303EB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14:paraId="70E227C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y por lo tanto, de una diversidad de expresiones y trayectorias, según los contextos, los actores, los procesos de comunicación y las intenciones.</w:t>
      </w:r>
    </w:p>
    <w:p w14:paraId="2F1CD37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Esta característica plural de la lengua está presente y reconocida en el enfoque comunicativo, el cual se configuró con los aportes de la sociolingüística, la psicolingüística, la etnografía, la </w:t>
      </w:r>
      <w:r w:rsidRPr="002360C1">
        <w:rPr>
          <w:rFonts w:eastAsia="Calibri"/>
          <w:color w:val="000000"/>
          <w:szCs w:val="22"/>
          <w:lang w:eastAsia="en-US"/>
        </w:rPr>
        <w:lastRenderedPageBreak/>
        <w:t>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w:t>
      </w:r>
      <w:proofErr w:type="spellStart"/>
      <w:r w:rsidRPr="002360C1">
        <w:rPr>
          <w:rFonts w:eastAsia="Calibri"/>
          <w:color w:val="000000"/>
          <w:szCs w:val="22"/>
          <w:lang w:eastAsia="en-US"/>
        </w:rPr>
        <w:t>Cots</w:t>
      </w:r>
      <w:proofErr w:type="spellEnd"/>
      <w:r w:rsidRPr="002360C1">
        <w:rPr>
          <w:rFonts w:eastAsia="Calibri"/>
          <w:color w:val="000000"/>
          <w:szCs w:val="22"/>
          <w:lang w:eastAsia="en-US"/>
        </w:rPr>
        <w:t>, 2007).</w:t>
      </w:r>
    </w:p>
    <w:p w14:paraId="7FE92B8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2F370BA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6DC7794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1883C68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1263CBB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Así mismo, reivindica el uso cotidiano de la lengua oral en la escuela y sitúa al diálogo como eje de las interrelaciones del aula, junto con cantar, recitar, leer y/o escuchar, usar espacios para conversar sobre variados temas, etc.</w:t>
      </w:r>
    </w:p>
    <w:p w14:paraId="198BC8F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 xml:space="preserve">La enseñanza de la lengua y de la literatura debe acompañarse de la disponibilidad que tiene que ver con la presencia física de objetos (libros, periódicos, revistas, enciclopedias, afiches, </w:t>
      </w:r>
      <w:proofErr w:type="spellStart"/>
      <w:r w:rsidRPr="002360C1">
        <w:rPr>
          <w:rFonts w:eastAsia="Calibri"/>
          <w:color w:val="000000"/>
          <w:szCs w:val="22"/>
          <w:lang w:eastAsia="en-US"/>
        </w:rPr>
        <w:t>CD-Rom</w:t>
      </w:r>
      <w:proofErr w:type="spellEnd"/>
      <w:r w:rsidRPr="002360C1">
        <w:rPr>
          <w:rFonts w:eastAsia="Calibri"/>
          <w:color w:val="000000"/>
          <w:szCs w:val="22"/>
          <w:lang w:eastAsia="en-US"/>
        </w:rPr>
        <w:t xml:space="preserve">, entre otros) que puedan ser leídos o que sirvan para producir escritos. Así, esta propuesta curricular incorpora las bibliotecas de aula como un elemento importante para el aprendizaje. </w:t>
      </w:r>
    </w:p>
    <w:p w14:paraId="22A93AC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514144C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4FF867A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07AC3D1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75B07EA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 xml:space="preserve">Contribución al perfil del estudiante </w:t>
      </w:r>
    </w:p>
    <w:p w14:paraId="0EF7008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34DC995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Además, esta propuesta curricular aporta al desarrollo del pensamiento lógico, crítico y creativo, al estimular la inteligencia lingüística que involucra el aprendizaje de las </w:t>
      </w:r>
      <w:proofErr w:type="spellStart"/>
      <w:r w:rsidRPr="002360C1">
        <w:rPr>
          <w:rFonts w:eastAsia="Calibri"/>
          <w:color w:val="000000"/>
          <w:szCs w:val="22"/>
          <w:lang w:eastAsia="en-US"/>
        </w:rPr>
        <w:t>macrodestrezas</w:t>
      </w:r>
      <w:proofErr w:type="spellEnd"/>
      <w:r w:rsidRPr="002360C1">
        <w:rPr>
          <w:rFonts w:eastAsia="Calibri"/>
          <w:color w:val="000000"/>
          <w:szCs w:val="22"/>
          <w:lang w:eastAsia="en-US"/>
        </w:rPr>
        <w:t>,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14:paraId="0DF40F2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66F51B0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641A1A8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Criterios de organización y secuenciación de contenidos</w:t>
      </w:r>
    </w:p>
    <w:p w14:paraId="5877AD97" w14:textId="77777777" w:rsid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área de Lengua y Literatura, se ha organizado en cinco bloques: Lengua y cultura, Comunicación oral, Lectura, Escritura y Literatura. Cada uno de estos bloques se organiza como se señala en la siguiente figura:</w:t>
      </w:r>
    </w:p>
    <w:p w14:paraId="024B54D3" w14:textId="77777777" w:rsid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1F01C366" w14:textId="77777777" w:rsid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21B1E1FF" w14:textId="77777777" w:rsid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4037B81F" w14:textId="77777777" w:rsid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349F57DA" w14:textId="77777777" w:rsid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5FFA10D3" w14:textId="77777777" w:rsid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1764453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7CBF612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Bloques curriculares</w:t>
      </w:r>
    </w:p>
    <w:p w14:paraId="54FE4A9D" w14:textId="77777777" w:rsidR="00602EA1" w:rsidRPr="00602EA1" w:rsidRDefault="00602EA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3A814D37" w14:textId="77777777" w:rsidR="00602EA1" w:rsidRPr="00602EA1" w:rsidRDefault="00602EA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602EA1">
        <w:rPr>
          <w:rFonts w:eastAsia="Calibri"/>
          <w:noProof/>
          <w:color w:val="000000"/>
          <w:szCs w:val="22"/>
          <w:lang w:val="es-EC" w:eastAsia="es-EC"/>
        </w:rPr>
        <w:drawing>
          <wp:inline distT="0" distB="0" distL="0" distR="0" wp14:anchorId="55E7E184" wp14:editId="3BC3775F">
            <wp:extent cx="2209046" cy="3200400"/>
            <wp:effectExtent l="0" t="0" r="0" b="1905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Pr="00602EA1">
        <w:rPr>
          <w:rFonts w:eastAsia="Calibri"/>
          <w:noProof/>
          <w:color w:val="000000"/>
          <w:szCs w:val="22"/>
          <w:lang w:val="es-EC" w:eastAsia="es-EC"/>
        </w:rPr>
        <w:drawing>
          <wp:inline distT="0" distB="0" distL="0" distR="0" wp14:anchorId="54C73900" wp14:editId="79E28565">
            <wp:extent cx="2679618" cy="3200400"/>
            <wp:effectExtent l="0" t="0" r="0" b="190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D7C0B34"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6AC683A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Las destrezas muestran una progresión ascendente de complejidad, jerarquizada en función del desarrollo paulatino de las habilidades, atendiendo a las características y objetivos de los bloques curriculares propuestos.</w:t>
      </w:r>
    </w:p>
    <w:p w14:paraId="5CB5C5F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 xml:space="preserve">La secuencia organiza las habilidades básicas y fundamentales de las </w:t>
      </w:r>
      <w:proofErr w:type="spellStart"/>
      <w:r w:rsidRPr="002360C1">
        <w:rPr>
          <w:rFonts w:eastAsia="Calibri"/>
          <w:color w:val="000000"/>
          <w:szCs w:val="22"/>
          <w:lang w:eastAsia="en-US"/>
        </w:rPr>
        <w:t>macrodestrezas</w:t>
      </w:r>
      <w:proofErr w:type="spellEnd"/>
      <w:r w:rsidRPr="002360C1">
        <w:rPr>
          <w:rFonts w:eastAsia="Calibri"/>
          <w:color w:val="000000"/>
          <w:szCs w:val="22"/>
          <w:lang w:eastAsia="en-US"/>
        </w:rPr>
        <w:t xml:space="preserve"> lingüísticas que apoyan la construcción de las destrezas posteriores, en un proceso permanente de trabajo en el que se las ejercita.</w:t>
      </w:r>
    </w:p>
    <w:p w14:paraId="447820A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4F892F3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5CE4F93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Orden según la función de los bloques curriculares.</w:t>
      </w:r>
    </w:p>
    <w:p w14:paraId="5739A19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Gradualidad según la complejidad y nivel de abstracción.</w:t>
      </w:r>
    </w:p>
    <w:p w14:paraId="58F8622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Orden jerárquico para apoyar el desarrollo de las destrezas de manera gradual.</w:t>
      </w:r>
    </w:p>
    <w:p w14:paraId="4BD9BB7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Redacción como medio para cumplir los objetivos y no como el fin del aprendizaje.</w:t>
      </w:r>
    </w:p>
    <w:p w14:paraId="7AF9D3D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 xml:space="preserve">Bloque 1. Lengua y cultura </w:t>
      </w:r>
    </w:p>
    <w:p w14:paraId="5D41CD5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bloque Lengua y cultura contempla dos aspectos: cultura escrita y variedades lingüísticas e interculturalidad.</w:t>
      </w:r>
    </w:p>
    <w:p w14:paraId="406FF08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Cultura escrita</w:t>
      </w:r>
    </w:p>
    <w:p w14:paraId="216A538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w:t>
      </w:r>
      <w:r w:rsidRPr="002360C1">
        <w:rPr>
          <w:rFonts w:eastAsia="Calibri"/>
          <w:color w:val="000000"/>
          <w:szCs w:val="22"/>
          <w:lang w:eastAsia="en-US"/>
        </w:rPr>
        <w:lastRenderedPageBreak/>
        <w:t>ampliar los conocimientos y capacidades individuales, sin desvalorizar la percepción de los entornos de lectura y escritura, que favorecen u obstaculizan estos aprendizajes.</w:t>
      </w:r>
    </w:p>
    <w:p w14:paraId="0713A45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14:paraId="17942A7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2A2F06E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Variedades lingüísticas e interculturalidad</w:t>
      </w:r>
    </w:p>
    <w:p w14:paraId="6928B1A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Este aspecto del bloque “Lengua y cultura” parte de la consideración de que el</w:t>
      </w:r>
    </w:p>
    <w:p w14:paraId="5934E09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Ecuador es un país pluricultural y multilingüe, ya que en él conviven diversas lenguas,</w:t>
      </w:r>
    </w:p>
    <w:p w14:paraId="5C98B0C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y de que el habla ecuatoriana presenta particularidades en las diferentes regiones y grupos humanos, que la hacen especial y que forman parte de nuestra identidad. En consecuencia, </w:t>
      </w:r>
      <w:r w:rsidRPr="002360C1">
        <w:rPr>
          <w:rFonts w:eastAsia="Calibri"/>
          <w:color w:val="000000"/>
          <w:szCs w:val="22"/>
          <w:lang w:eastAsia="en-US"/>
        </w:rPr>
        <w:lastRenderedPageBreak/>
        <w:t>conocer, comprender y respetar esta diversidad es un elemento fundamental para vivir una verdadera interculturalidad, y para no abordar este aspecto esencial solo como  discurso.</w:t>
      </w:r>
    </w:p>
    <w:p w14:paraId="68C3D8A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3C5A73C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75176FB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 xml:space="preserve">Bloque 2. Comunicación oral </w:t>
      </w:r>
    </w:p>
    <w:p w14:paraId="1F2630C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17290B1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1C9B6D4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11BC73F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Este bloque curricular organiza la enseñanza de la lengua oral en dos aspectos: la lengua en la interacción social y como expresión oral.</w:t>
      </w:r>
    </w:p>
    <w:p w14:paraId="05BAB56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 lengua en la interacción social</w:t>
      </w:r>
    </w:p>
    <w:p w14:paraId="66CD4FD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Como interacción social se destaca la característica dialógica de la lengua oral.</w:t>
      </w:r>
    </w:p>
    <w:p w14:paraId="6D7C996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601634B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 expresión oral</w:t>
      </w:r>
    </w:p>
    <w:p w14:paraId="4EF1867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Como expresión oral, el currículo se refiere a las situaciones </w:t>
      </w:r>
      <w:proofErr w:type="spellStart"/>
      <w:r w:rsidRPr="002360C1">
        <w:rPr>
          <w:rFonts w:eastAsia="Calibri"/>
          <w:color w:val="000000"/>
          <w:szCs w:val="22"/>
          <w:lang w:eastAsia="en-US"/>
        </w:rPr>
        <w:t>monológicas</w:t>
      </w:r>
      <w:proofErr w:type="spellEnd"/>
      <w:r w:rsidRPr="002360C1">
        <w:rPr>
          <w:rFonts w:eastAsia="Calibri"/>
          <w:color w:val="000000"/>
          <w:szCs w:val="22"/>
          <w:lang w:eastAsia="en-US"/>
        </w:rPr>
        <w:t xml:space="preserve"> que implican un locutor único que expone, narra, describe, da instrucciones o argumenta ante una audiencia individual o plural. Las situaciones </w:t>
      </w:r>
      <w:proofErr w:type="spellStart"/>
      <w:r w:rsidRPr="002360C1">
        <w:rPr>
          <w:rFonts w:eastAsia="Calibri"/>
          <w:color w:val="000000"/>
          <w:szCs w:val="22"/>
          <w:lang w:eastAsia="en-US"/>
        </w:rPr>
        <w:t>monológicas</w:t>
      </w:r>
      <w:proofErr w:type="spellEnd"/>
      <w:r w:rsidRPr="002360C1">
        <w:rPr>
          <w:rFonts w:eastAsia="Calibri"/>
          <w:color w:val="000000"/>
          <w:szCs w:val="22"/>
          <w:lang w:eastAsia="en-US"/>
        </w:rPr>
        <w:t xml:space="preserve"> pueden ser formales (exposiciones académicas, lecciones orales, descripciones, explicaciones de temas determinados, etc.) o informales (chistes, anécdotas, relatos, cuentos, etc.).</w:t>
      </w:r>
    </w:p>
    <w:p w14:paraId="22C0FE64"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Por otro lado, expresar y comprender mensajes orales supone manejar otras formas de comunicación, como los gestos, la postura corporal, las expresiones faciales o de los ojos, entre otras que expresan significados e intenciones.</w:t>
      </w:r>
    </w:p>
    <w:p w14:paraId="60EC16C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5C32789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 xml:space="preserve">Bloque 3. Lectura </w:t>
      </w:r>
    </w:p>
    <w:p w14:paraId="1749A18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principal propósito de este bloque es formar personas usuarias de la lectura que la disfruten y la practiquen de manera autónoma. Enfrenta su enseñanza desde dos aspectos: la comprensión de textos y el uso de recursos.</w:t>
      </w:r>
    </w:p>
    <w:p w14:paraId="7EC5D1D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Comprensión de textos</w:t>
      </w:r>
    </w:p>
    <w:p w14:paraId="0610083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3018CBA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42488D3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Las destrezas fundamentales que se han identificado para este currículo se refieren, precisamente, a estrategias cognitivas y metacognitivas que un lector requiere para construir significados y autorregular su proceso de lectura.</w:t>
      </w:r>
    </w:p>
    <w:p w14:paraId="745D895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436B723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0C09F2D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Uso de recursos</w:t>
      </w:r>
    </w:p>
    <w:p w14:paraId="74B4E3E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5A9947E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Bloque 4. Escritura</w:t>
      </w:r>
    </w:p>
    <w:p w14:paraId="4567468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 xml:space="preserve">A pesar de que en los bloques curriculares se separe a la lectura de la escritura, y a esta de la escucha y el habla, en el aula estas cuatro </w:t>
      </w:r>
      <w:proofErr w:type="spellStart"/>
      <w:r w:rsidRPr="002360C1">
        <w:rPr>
          <w:rFonts w:eastAsia="Calibri"/>
          <w:color w:val="000000"/>
          <w:szCs w:val="22"/>
          <w:lang w:eastAsia="en-US"/>
        </w:rPr>
        <w:t>macrodestrezas</w:t>
      </w:r>
      <w:proofErr w:type="spellEnd"/>
      <w:r w:rsidRPr="002360C1">
        <w:rPr>
          <w:rFonts w:eastAsia="Calibri"/>
          <w:color w:val="000000"/>
          <w:szCs w:val="22"/>
          <w:lang w:eastAsia="en-US"/>
        </w:rPr>
        <w:t xml:space="preserve"> se interrelacionan.</w:t>
      </w:r>
    </w:p>
    <w:p w14:paraId="260A517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Se habla para escribir, se lee para escribir, se escribe para hablar y se escribe para leer. Esta interrelación entre las cuatro </w:t>
      </w:r>
      <w:proofErr w:type="spellStart"/>
      <w:r w:rsidRPr="002360C1">
        <w:rPr>
          <w:rFonts w:eastAsia="Calibri"/>
          <w:color w:val="000000"/>
          <w:szCs w:val="22"/>
          <w:lang w:eastAsia="en-US"/>
        </w:rPr>
        <w:t>macrodestrezas</w:t>
      </w:r>
      <w:proofErr w:type="spellEnd"/>
      <w:r w:rsidRPr="002360C1">
        <w:rPr>
          <w:rFonts w:eastAsia="Calibri"/>
          <w:color w:val="000000"/>
          <w:szCs w:val="22"/>
          <w:lang w:eastAsia="en-US"/>
        </w:rPr>
        <w:t xml:space="preserve"> favorece el aprendizaje de la lengua escrita de manera multidireccional.</w:t>
      </w:r>
    </w:p>
    <w:p w14:paraId="74E3E53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65DD8EE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Este bloque desarrolla la escritura desde tres aspectos: el proceso de producción de textos, la reflexión sobre la lengua y la alfabetización inicial. </w:t>
      </w:r>
    </w:p>
    <w:p w14:paraId="7FBF193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Producción de textos</w:t>
      </w:r>
    </w:p>
    <w:p w14:paraId="61364344"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79BF793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La escritura como herramienta de comunicación, en cuanto permite transmitir sentimientos, ideas y conocimientos.</w:t>
      </w:r>
    </w:p>
    <w:p w14:paraId="419A3A4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La escritura como herramienta para el aprendizaje, en cuanto visibiliza los pensamientos, lo que facilita la reflexión y la revisión de los pensamientos y creencias.</w:t>
      </w:r>
    </w:p>
    <w:p w14:paraId="54BB779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La escritura como método, en cuanto ayuda al desarrollo del pensamiento y a la construcción de conocimientos. En este contexto, la escritura tiene un potencial epistémico en la forma de pensar y de usar el lenguaje en forma crítica y creativa.</w:t>
      </w:r>
    </w:p>
    <w:p w14:paraId="36E87B2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Con respecto a la escritura, Judith Kalman (1999) dice que no es un acto solitario, sino que esta se desarrolla conjuntamente con otros escritores, vinculándolos entre sí. En esta cita, se encuentra la clave para separar su enseñanza en dos aspectos.</w:t>
      </w:r>
    </w:p>
    <w:p w14:paraId="0FC88A9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En primer lugar, dibuja la escritura como un acto compartido. Gran parte de las revistas, libros y otros textos publicados son producto de la colaboración entre varias personas, diversas instituciones, amigos, equipos y compañeros.</w:t>
      </w:r>
    </w:p>
    <w:p w14:paraId="1B788D8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7ADA5E5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26630C5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w:t>
      </w:r>
      <w:r w:rsidRPr="002360C1">
        <w:rPr>
          <w:rFonts w:eastAsia="Calibri"/>
          <w:color w:val="000000"/>
          <w:szCs w:val="22"/>
          <w:lang w:eastAsia="en-US"/>
        </w:rPr>
        <w:lastRenderedPageBreak/>
        <w:t xml:space="preserve">definir, resumir, explicar, justificar, argumentar, demostrar, etc.) para comunicarse, aprender o construir conocimientos. </w:t>
      </w:r>
    </w:p>
    <w:p w14:paraId="40DC8D6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6829FD5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Reflexión sobre la lengua</w:t>
      </w:r>
    </w:p>
    <w:p w14:paraId="2DE9BB2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7ABE270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6BED140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Alfabetización inicial</w:t>
      </w:r>
    </w:p>
    <w:p w14:paraId="01266FE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Este bloque incluye también la alfabetización inicial, mediante un proceso de enseñanza del código alfabético.</w:t>
      </w:r>
    </w:p>
    <w:p w14:paraId="3AA04B5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3276E83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16B7D10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24DB298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06D5D38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eastAsia="en-US"/>
        </w:rPr>
      </w:pPr>
      <w:r w:rsidRPr="002360C1">
        <w:rPr>
          <w:rFonts w:eastAsia="Calibri"/>
          <w:b/>
          <w:color w:val="000000"/>
          <w:szCs w:val="22"/>
          <w:lang w:eastAsia="en-US"/>
        </w:rPr>
        <w:t>Bloque 5. Literatura</w:t>
      </w:r>
    </w:p>
    <w:p w14:paraId="54218D1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262E35B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Literatura en contexto</w:t>
      </w:r>
    </w:p>
    <w:p w14:paraId="55CECA0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Esta dimensión tiene como horizonte fundamental pensar el lugar de la literatura (la lectura de textos literarios) en los diferentes niveles de formación del estudiante.</w:t>
      </w:r>
    </w:p>
    <w:p w14:paraId="792A2D2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62127E7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lastRenderedPageBreak/>
        <w:t xml:space="preserve">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w:t>
      </w:r>
      <w:proofErr w:type="spellStart"/>
      <w:r w:rsidRPr="002360C1">
        <w:rPr>
          <w:rFonts w:eastAsia="Calibri"/>
          <w:color w:val="000000"/>
          <w:szCs w:val="22"/>
          <w:lang w:eastAsia="en-US"/>
        </w:rPr>
        <w:t>macrodestrezas</w:t>
      </w:r>
      <w:proofErr w:type="spellEnd"/>
      <w:r w:rsidRPr="002360C1">
        <w:rPr>
          <w:rFonts w:eastAsia="Calibri"/>
          <w:color w:val="000000"/>
          <w:szCs w:val="22"/>
          <w:lang w:eastAsia="en-US"/>
        </w:rPr>
        <w:t xml:space="preserve">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14:paraId="7A89901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0A69906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14:paraId="0ED6B04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w:t>
      </w:r>
      <w:r w:rsidRPr="002360C1">
        <w:rPr>
          <w:rFonts w:eastAsia="Calibri"/>
          <w:color w:val="000000"/>
          <w:szCs w:val="22"/>
          <w:lang w:eastAsia="en-US"/>
        </w:rPr>
        <w:lastRenderedPageBreak/>
        <w:t>cultural y geográfica, así como la presencia de varios géneros. También, se recomienda privilegiar textos cortos de modo que se lea versiones completas y no resumidas.</w:t>
      </w:r>
    </w:p>
    <w:p w14:paraId="5D35E90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7839FC8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Escritura creativa</w:t>
      </w:r>
    </w:p>
    <w:p w14:paraId="63997CF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125CEDB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121896B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eastAsia="en-US"/>
        </w:rPr>
        <w:t xml:space="preserve">En el subnivel Preparatorio se trabaja en los ámbitos de comprensión y expresión oral y escrita, las destrezas con criterio de desempeño que a partir de segundo de Básica corresponderán a Lengua y </w:t>
      </w:r>
      <w:r w:rsidRPr="002360C1">
        <w:rPr>
          <w:rFonts w:eastAsia="Calibri"/>
          <w:color w:val="000000"/>
          <w:szCs w:val="22"/>
          <w:lang w:eastAsia="en-US"/>
        </w:rPr>
        <w:lastRenderedPageBreak/>
        <w:t>Literatura. Los cinco bloques curriculares que origen toda la Educación General Básica y el Bachillerato General Unificado no se encuentran explícitos en este subnivel; sin embargo, se consideran en la organización de las destrezas.</w:t>
      </w:r>
    </w:p>
    <w:p w14:paraId="5459DEE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p>
    <w:p w14:paraId="16C89B7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b/>
          <w:color w:val="000000"/>
          <w:szCs w:val="22"/>
          <w:lang w:val="es-EC" w:eastAsia="en-US"/>
        </w:rPr>
        <w:t>Contribución de la asignatura de Lengua y Literatura en el subnivel elemental a los objetivos generales del área.</w:t>
      </w:r>
    </w:p>
    <w:p w14:paraId="2900AE0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el subnivel Elemental de Educación General Básica, el docente tiene la responsabilidad de sentar las bases para la formación de lectores competentes, autónomos y críticos, así como de hablantes y escritores (personas que escriben) capaces de utilizar las herramientas de la escritura para comunicar sus ideas, aprender, profundizar sus conocimientos y enriquecerlos.</w:t>
      </w:r>
    </w:p>
    <w:p w14:paraId="1A21D45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En este subnivel, el trabajo docente no se limita a la alfabetización inicial, entendida como la enseñanza del sistema de la lengua –su parte rudimentaria–, sino que, por el contrario, tiene el desafío de introducir a los estudiantes en la cultura escrita. </w:t>
      </w:r>
    </w:p>
    <w:p w14:paraId="1EDB8FC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Los estudiantes de este subnivel se relacionan en contextos amplios, tanto en el  ámbito familiar como escolar. Sus experiencias comunicativas con el entorno favorecen que enriquezcan comprensiones y generen opiniones más complejas sobre la realidad que les rodea, autorregulen su lenguaje, dominen la pronunciación de las palabras, la combinación de sonidos, aumenten su vocabulario, mejoren el uso de los tiempos verbales, amplíen el significado de las palabras, manejen con solvencia la concordancia entre género y número y complejicen el uso de las oraciones. Las investigaciones psicolingüísticas han demostrado que solo así, es decir, participando en actos de habla, de lectura y de escritura, se logra dominar las </w:t>
      </w:r>
      <w:proofErr w:type="spellStart"/>
      <w:r w:rsidRPr="002360C1">
        <w:rPr>
          <w:rFonts w:eastAsia="Calibri"/>
          <w:color w:val="000000"/>
          <w:szCs w:val="22"/>
          <w:lang w:val="es-EC" w:eastAsia="en-US"/>
        </w:rPr>
        <w:t>macrodestrezas</w:t>
      </w:r>
      <w:proofErr w:type="spellEnd"/>
      <w:r w:rsidRPr="002360C1">
        <w:rPr>
          <w:rFonts w:eastAsia="Calibri"/>
          <w:color w:val="000000"/>
          <w:szCs w:val="22"/>
          <w:lang w:val="es-EC" w:eastAsia="en-US"/>
        </w:rPr>
        <w:t xml:space="preserve"> de escuchar, hablar, escribir y leer. Los estudiantes aprenden a actuar como lectores y escritores, al mismo tiempo que guiados por una mediación pertinente, desarrollan la capacidad de tomar la palabra, de escuchar y de hacerse escuchar en diversas situaciones comunicativas. El diálogo se convierte en una estrategia metodológica privilegiada para la construcción de conocimientos. Es a </w:t>
      </w:r>
      <w:r w:rsidRPr="002360C1">
        <w:rPr>
          <w:rFonts w:eastAsia="Calibri"/>
          <w:color w:val="000000"/>
          <w:szCs w:val="22"/>
          <w:lang w:val="es-EC" w:eastAsia="en-US"/>
        </w:rPr>
        <w:lastRenderedPageBreak/>
        <w:t>través de la oralidad que el docente y el estudiante negocian significados, construyen conceptos, intercambian información, analizan y discuten alternativas de solución. Es decir, mediante el diálogo y la conversación, los estudiantes y los docentes piensan juntos sobre lo que se enseña y aprende.</w:t>
      </w:r>
    </w:p>
    <w:p w14:paraId="6827A96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Lengua y cultura</w:t>
      </w:r>
    </w:p>
    <w:p w14:paraId="549A7B4E"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Los estudiantes, gracias a la mediación docente, se introducen de manera más formal en el “mundo letrado”; es decir, disponen en el aula de los elementos físicos indispensables y representativos de la cultura escrita (textos para leer, objetos para escribir), así como de las oportunidades para ser partícipes de esta cultura (situaciones que requieran de la lectura y escritura, contacto con espacios donde se lee y escribe, contacto con usuarios de la lectura y escritura, etc.).</w:t>
      </w:r>
    </w:p>
    <w:p w14:paraId="4579439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Guiados por la mediación docente, los estudiantes descubren, de manera sistemática, los usos y funciones sociales de la lengua escrita y establecen las diferencias entre la cultura oral y la cultura escrita. Esta mediación procura introducirlos en el conocimiento sobre las características de los textos orales y escritos, y apoya la comprensión de lo que es un texto y de los elementos que lo componen en sus dos modalidades: oral y escrita. Esto promueve que los estudiantes establezcan las diferencias entre oralidad y escritura, las variantes que pueden tener en distintos contextos, y según los propósitos comunicativos.</w:t>
      </w:r>
    </w:p>
    <w:p w14:paraId="5822D30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cuanto a las variedades lingüísticas, el docente introduce a los estudiantes al conocimiento de las lenguas originarias que se hablan en el Ecuador y de cómo estas han influido en nuestra forma de hablar el castellano, tanto en el nivel léxico como de estructuras gramaticales. Los docentes orientan a los estudiantes con respecto a las diferentes maneras en que pueden expresar una idea con adecuación cultural y situacional, sin descalificar ninguna forma de expresión particular, aunque esta se aleje de la norma estándar del castellano.</w:t>
      </w:r>
    </w:p>
    <w:p w14:paraId="4B07290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lastRenderedPageBreak/>
        <w:t>Los docentes buscan que los estudiantes tengan contacto con personas procedentes de diferentes regiones del Ecuador que, por tanto, tienen distintas formas de habla y diferentes expresiones coloquiales, y promueven la indagación sobre el origen, las razones y los significados de las variantes del idioma. Este conocimiento permitirá reconocer la riqueza del habla castellana del país y aprender a respetar esas variantes como expresiones culturales válidas.</w:t>
      </w:r>
    </w:p>
    <w:p w14:paraId="6CBD0DA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Comunicación oral</w:t>
      </w:r>
    </w:p>
    <w:p w14:paraId="2BC207B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Desde sus primeras experiencias con el lenguaje, los estudiantes se encuentran inmersos en procesos naturales de escucha y habla. Por ello, cuando llegan a la escuela manejan su lengua materna con cierto dominio de lo oral, aunque requieren apoyo para mejorar y ampliar ese conocimiento. Por tanto, en este subnivel, los estudiantes amplían, enriquecen y perfeccionan su comprensión y expresión oral. La interacción de los estudiantes con sus pares y con los adultos, sean estos miembros de la familia, docentes u otros, toma especial relevancia como medio para adquirir vocabulario y conocimiento sobre la lengua. De esta manera, la oralidad, gracias a una mediación pedagógica sistemática, intencionada y recursiva, constituye un eje transversal y se convierte en el andamiaje para el desarrollo de diferentes destrezas como: indagar sobre sus conocimientos previos, dar significado a sus pensamientos, trasladar a la escritura sus ideas expresadas oralmente, desarrollar la metacognición y propiciar la autocorrección de sus errores, y reestructurar sus esquemas mentales.</w:t>
      </w:r>
    </w:p>
    <w:p w14:paraId="4DAF43C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Los estudiantes, guiados por una mediación pertinente, se enfrentan a diversas situaciones formales e informales de comunicación, gracias a las cuales aprenden a hablar con adecuación, coherencia y cohesión. Solo a partir de estas experiencias, los estudiantes comprenden el significado de los códigos no verbales y paralingüísticos en la comunicación oral, así como el uso de las convenciones de la comunicación en diversos contextos.</w:t>
      </w:r>
    </w:p>
    <w:p w14:paraId="57C942D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La participación en diversas situaciones comunicacionales es la que permite al estudiante aplicar estrategias para procesar mensajes orales, comprender el significado de palabras, frases, oraciones, </w:t>
      </w:r>
      <w:r w:rsidRPr="002360C1">
        <w:rPr>
          <w:rFonts w:eastAsia="Calibri"/>
          <w:color w:val="000000"/>
          <w:szCs w:val="22"/>
          <w:lang w:val="es-EC" w:eastAsia="en-US"/>
        </w:rPr>
        <w:lastRenderedPageBreak/>
        <w:t>párrafos y manejar estructuras secuenciales, sintácticas y semánticas. Es decir, el desarrollo óptimo de destrezas, habilidades y actitudes de la comprensión y expresión oral, solo se logra cuando el estudiante se enfrenta a situaciones de habla con una intención y dentro de un determinado contexto.</w:t>
      </w:r>
    </w:p>
    <w:p w14:paraId="5F16793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el aula, el uso de la literatura oral y los conocimientos tradicionales de los diversos pueblos del Ecuador contribuye, no solo a que los estudiantes valoren esta riqueza cultural, sino también al desarrollo de la oralidad. La literatura oral favorece una relación afectiva con el lenguaje porque la conocen, es cercana y familiar y pueden relacionarse con ella, a partir de sus padres y abuelos. Por lo tanto, para el desarrollo de la competencia de comunicación oral en sí, este tipo de literatura contribuye a desarrollar múltiples habilidades lingüísticas en los estudiantes, mediante el juego verbal, el humor, la creatividad y el ingenio. Las diversas estructuras lingüísticas de los textos orales poseen ritmo, rima y sonoridad. Su memorización facilita el desarrollo de la fluidez lectora y la predicción, dos elementos fundamentales para el desarrollo de la comprensión de textos. A la vez, dichas estructuras contribuyen a enriquecer el vocabulario, las imágenes mentales, la expresividad, el tono y la pronunciación.</w:t>
      </w:r>
    </w:p>
    <w:p w14:paraId="7C34180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Lectura</w:t>
      </w:r>
    </w:p>
    <w:p w14:paraId="758AAC7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el subnivel de Básica Elemental, el docente tiene la responsabilidad de enseñar a leer y a escribir. El aprendizaje de la lengua escrita es un aprendizaje plural, y está conformado por cuatro grandes contenidos que los docentes deben enseñar y los estudiantes aprender de manera simultánea:</w:t>
      </w:r>
    </w:p>
    <w:p w14:paraId="64074F0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El sistema de la lengua. Incluye el código alfabético (la correspondencia fonema- grafema); el desarrollo de la conciencia lingüística, formada por las conciencias semántica, léxica, sintáctica y fonológica; y la ortografía (las reglas del código alfabético).</w:t>
      </w:r>
    </w:p>
    <w:p w14:paraId="076FE53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La producción escrita. Consiste en enseñar y aprender las formas de hacer del escritor, las operaciones, las habilidades; el saber hacer en la producción de escritos.</w:t>
      </w:r>
    </w:p>
    <w:p w14:paraId="6AB9136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lastRenderedPageBreak/>
        <w:t>• La comprensión de textos. Incluye las formas de leer del lector, las operaciones y las habilidades para el acto de leer.</w:t>
      </w:r>
    </w:p>
    <w:p w14:paraId="5929EE2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La cultura escrita. Se refiere a la disponibilidad y al acceso a los objetos y a las prácticas culturales de lo escrito; a valorar y a dar sentido y significado a la lectura y escritura.</w:t>
      </w:r>
    </w:p>
    <w:p w14:paraId="38A2D7B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Estos cuatro contenidos de aprendizaje son complementarios e interdependientes; sin embargo, se enseñan cada uno por separado, pues cuando se enseña a leer, no se enseña a escribir. O cuando se enseña el código, no se enseña ni a leer, ni a escribir, sino el código en sí mismo, etc.</w:t>
      </w:r>
    </w:p>
    <w:p w14:paraId="5A3A572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este contexto, la enseñanza de la lectura no es aprender la relación fonema-grafema. Esta diferenciación logra que el docente de los primeros años que se pasaba todo el año repitiendo sílabas, comprenda que la enseñanza de la correspondencia fonema-grafema no es enseñar a leer ni a escribir, es tan solo la enseñanza de un código convencional que, poco a poco, los estudiantes integrarán en sus lecturas y producciones escritas.</w:t>
      </w:r>
    </w:p>
    <w:p w14:paraId="0B2D6A0E"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La presente propuesta curricular redefine el concepto de lectura como una competencia sociocultural gracias a la cual el lector construye y reconstruye los significados sociales y culturales expresados en un texto, según sus ideas previas, la intención de la lectura y el contexto.</w:t>
      </w:r>
    </w:p>
    <w:p w14:paraId="684A3F2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Este concepto, aplicado a la enseñanza de la lectura, se caracteriza por no reducirla a una decodificación. La lectura va más allá de las letras. Por lo tanto, no es indispensable conocer la relación fonema-grafema para leer y comprender un texto. De esta manera, los estudiantes del segundo grado de este subnivel leerán textos, mediados por un docente, quien les solicitará que anticipen el contenido a partir de los paratextos y del contexto, que concilien las hipótesis formuladas en el paso anterior, con lo que escuchan y con los aportes de sus compañeros, que realicen inferencias y relacionen el contenido del texto con sus experiencias personales, etc. Este diálogo con los textos escritos abre en los estudiantes, un abanico de experiencias significativas, que les permite desarrollar el pensamiento y valorar los distintos aspectos que la lectura ofrece.</w:t>
      </w:r>
    </w:p>
    <w:p w14:paraId="036496A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lastRenderedPageBreak/>
        <w:t>Delia Lerner (1996) y otras colegas especialistas en la enseñanza inicial de la lengua escrita, en el texto Leer y escribir en el primer ciclo, aseveran que no hace falta esperar a que los niños sepan leer y escribir por sí mismos para que puedan operar como lectores y escritores, y que puedan trabajar sobre los textos y proyectar en unos lo que han encontrado en otros. Por ejemplo, los estudiantes, mediados por un docente, son capaces de comparar dos párrafos similares en dos versiones diferentes de un mismo cuento de la literatura infantil, decir cuál les parece mejor y porqué; conocer datos biográficos de algunos autores, diferenciar tipos de texto y saber cuándo acudir a cada uno en función de determinado propósito; reconocer en qué parte del periódico se encuentra la información televisiva, saber para qué sirve un índice y qué datos aparecen en la portada de los libros, etc.</w:t>
      </w:r>
    </w:p>
    <w:p w14:paraId="44F3567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el artículo antes citado, las especialistas explican que promover que los niños inicien el contacto con la lengua escrita desde antes de que se hayan apropiado del sistema escolarizado, presenta para el maestro el desafío de intervenir como mediador entre ellos y los textos, cuando les lee y cuando escribe los textos que sus alumnos le dictan para que estos lean y escriban a través de él. (Lerner, 1996)</w:t>
      </w:r>
    </w:p>
    <w:p w14:paraId="4648BAA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Una estrategia importante en este subnivel, y en todos los subniveles de Educación General Básica, es leer a los estudiantes para ponerles en contacto con diferentes tipos de texto, sea porque solos no pueden acceder a ellos o para seducirlos con las ideas y las palabras. Siguiendo a esta autora, es importante que el docente lea a sus estudiantes para acercarlos al lenguaje escrito, para revelarles su propio comportamiento lector y compartir con ellos el placer de la lectura. Leerles todos los días, diferentes tipos de texto, tiene un impacto mágico en la construcción del deseo de los estudiantes por leer de manera autónoma (Lerner, 1996).</w:t>
      </w:r>
    </w:p>
    <w:p w14:paraId="6F2D143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Las actividades que se proponen para desarrollar la lectura en este subnivel conjugan el trabajo colectivo con el individual. Cuando se lee de manera colectiva, todos los estudiantes participan y </w:t>
      </w:r>
      <w:r w:rsidRPr="002360C1">
        <w:rPr>
          <w:rFonts w:eastAsia="Calibri"/>
          <w:color w:val="000000"/>
          <w:szCs w:val="22"/>
          <w:lang w:val="es-EC" w:eastAsia="en-US"/>
        </w:rPr>
        <w:lastRenderedPageBreak/>
        <w:t>aportan a la construcción de significados y tienen la oportunidad de ayudarse entre sí a resolver las dificultades que se les presentan.</w:t>
      </w:r>
    </w:p>
    <w:p w14:paraId="2F6E999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Instalar en la escuela una práctica de lectura que forme usuarios competentes de la cultura escrita, supone garantizar a los estudiantes la disponibilidad de materiales de lectura variados y de calidad, y la participación en situaciones de lectura que la justifiquen y le den sentido. Por lo tanto, es imprescindible la presencia de una biblioteca o de rincones de lectura con libros de todo tipo, revistas, suplementos, fascículos, archivos de noticias, colecciones de cuentos, adivinanzas, etc. La organización de la biblioteca de aula es un interesante primer proyecto que acerca a los niños a los objetos de la cultura escrita. Luego, se convertirá en una actividad permanente de búsqueda de nuevos materiales, de clasificación, de registro y de préstamo.</w:t>
      </w:r>
    </w:p>
    <w:p w14:paraId="4107147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Escritura</w:t>
      </w:r>
    </w:p>
    <w:p w14:paraId="47A9E90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Es importante diferenciar la producción de textos de la reflexión sobre la lengua. En este bloque se trabajan ambas dimensiones de manera diferenciada. Desde preparatoria, los estudiantes conocen que la escritura es una modalidad de comunicación. Saben que las personas registran las ideas por escrito para comunicar; por lo tanto, conocen que los textos escritos expresan ideas y pensamientos.</w:t>
      </w:r>
    </w:p>
    <w:p w14:paraId="5C5EC2A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En este subnivel, este conocimiento básico e intuitivo de que escribir es registrar ideas es promovido y desarrollado mediante la escritura de relatos y descripciones. Los estudiantes participan en experiencias escritoras que evidencian las ventajas y beneficios que les aporta el escribir. Por lo tanto, están enmarcadas en un contexto significativo. No son un ejercicio caligráfico, sino que tienen una intención determinada: comunicar, registrar, persuadir, pensar, etc. Para descubrir las funciones de la escritura, es importante relacionarla con la oralidad y la lectura: se lee para escribir, se escribe para leer, se escucha para hablar o escribir, se habla para escribir y se escribe para hablar. La conjugación de estas </w:t>
      </w:r>
      <w:proofErr w:type="spellStart"/>
      <w:r w:rsidRPr="002360C1">
        <w:rPr>
          <w:rFonts w:eastAsia="Calibri"/>
          <w:color w:val="000000"/>
          <w:szCs w:val="22"/>
          <w:lang w:val="es-EC" w:eastAsia="en-US"/>
        </w:rPr>
        <w:t>macrodestrezas</w:t>
      </w:r>
      <w:proofErr w:type="spellEnd"/>
      <w:r w:rsidRPr="002360C1">
        <w:rPr>
          <w:rFonts w:eastAsia="Calibri"/>
          <w:color w:val="000000"/>
          <w:szCs w:val="22"/>
          <w:lang w:val="es-EC" w:eastAsia="en-US"/>
        </w:rPr>
        <w:t xml:space="preserve"> potencia la competencia lingüística de los estudiantes.</w:t>
      </w:r>
    </w:p>
    <w:p w14:paraId="3A5DA70E"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lastRenderedPageBreak/>
        <w:t>En consecuencia, los estudiantes enfrentarán diversas situaciones comunicativas que les exigirán escribir relatos y descripciones. Aun los estudiantes de segundo grado podrán hacerlo, con la diferencia de que estos escriben los textos con sus propios códigos, entendidos como las diferentes formas gráficas que usan los niños para representar las palabras, o con la estrategia “el estudiante dicta, el docente escribe”. Es decir que los estudiantes no necesitan conocer el código alfabético para expresar sus ideas por escrito.</w:t>
      </w:r>
    </w:p>
    <w:p w14:paraId="35DE94A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El bloque de escritura, como se dijo al inicio, también promueve la reflexión sobre la lengua como objeto de conocimiento. Es decir, trabaja dos contenidos; por un lado, la producción de textos y, por otro, la reflexión sobre el sistema de la lengua castellana. Así, la dimensión ‘reflexión sobre la lengua’ no es lo mismo que escribir.</w:t>
      </w:r>
    </w:p>
    <w:p w14:paraId="36F8EEC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Producir textos no es lo mismo que reflexionar sobre la correspondencia fonema- grafema aunque ambas prácticas se relacionen, ya que cuando se escribe, se reflexiona sobre la lengua. De esta manera, en su enseñanza se diferencian bien; una cosa es escribir, otra reflexionar sobre la lengua. Se parte de la consideración de que las interacciones en el aula no garantizan, por sí solas, un desarrollo y manejo profuso y creativo del castellano estándar. Más aún, cuando se reconoce que esta variedad de lengua formal o estándar, alejada de la coloquial, no se desarrolla en todas las personas de forma espontánea o natural, sino que requiere de una mediación intencionada. Ahora bien, es pertinente aclarar que tampoco se logra el desarrollo y manejo del castellano estándar sin que los estudiantes tengan una vasta experiencia en su uso. Son las experiencias de uso de la lengua oral y escrita las que crean la necesidad de reflexionar sobre ella. Esta reflexión intencionada, necesaria e indispensable debe acompañar la exigencia de optimizar el desarrollo de las capacidades verbales en la lengua formal, mediante su uso, tanto en la comunicación oral como escrita. En este contexto, se propone una reflexión metalingüística sobre aspectos semánticos, léxicos, sintácticos y fonológicos, incluidos en el concepto de conciencia lingüística. Estas diferentes dimensiones son materializadas por medio de un protocolo de actividades que </w:t>
      </w:r>
      <w:r w:rsidRPr="002360C1">
        <w:rPr>
          <w:rFonts w:eastAsia="Calibri"/>
          <w:color w:val="000000"/>
          <w:szCs w:val="22"/>
          <w:lang w:val="es-EC" w:eastAsia="en-US"/>
        </w:rPr>
        <w:lastRenderedPageBreak/>
        <w:t>acompañan, de manera transversal, la interrelación entre los docentes y los estudiantes más allá de los momentos intencionados de reflexión sobre la lengua. Se impulsa a crear en el aula un ambiente en el cual se exija mayor precisión, se argumente el porqué y el para qué de lo que se dice, se explicite el contexto y la circunstancia, etc.</w:t>
      </w:r>
    </w:p>
    <w:p w14:paraId="06EE3A84"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Por lo tanto, además de que los estudiantes escriban los diferentes textos narrativos y descriptivos que demanden las situaciones comunicativas en que participan, este currículo propone dos aspectos en cuanto a la reflexión sobre la lengua: </w:t>
      </w:r>
    </w:p>
    <w:p w14:paraId="7C47A01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El desarrollo de la conciencia lingüística, que comprende el desarrollo de la conciencia léxica (morfología de las palabras y la palabra como unidad mínima de la cadena hablada), la conciencia semántica (significado de las palabras, frases, oraciones y textos mayores), la conciencia sintáctica (relación entre las palabras dentro de un enunciado) y la conciencia fonológica (sonidos). Esta última se trabaja, sobre todo, en relación con la correspondencia fonema-grafía.</w:t>
      </w:r>
    </w:p>
    <w:p w14:paraId="62D5466E"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 La relación fonema-grafema desde la ruta fonológica, es decir, desde el reconocimiento de los fonemas (sonidos) que conforman las palabras, para luego buscar su grafía, mediante el juego de hipótesis que los niños elaboran para llegar al código alfabético de manera consensuada. </w:t>
      </w:r>
    </w:p>
    <w:p w14:paraId="2AFBCD1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Uno de los grandes problemas de la escuela tradicional es que confunde la enseñanza del código alfabético con la enseñanza de la lectura y de la escritura. Aprender a leer y a escribir es mucho más que aprender un código, y mucho más que saber dibujar bien las letras.</w:t>
      </w:r>
    </w:p>
    <w:p w14:paraId="18F7D11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En este contexto, la escritura del castellano es un sistema considerado transparente por el alto grado de correspondencia entre grafemas y fonemas. Se presentan muy pocos casos en los que el sonido y su representación no son biunívocos, como en el caso del sonido /k/ que puede ser graficado con las letras k, c y </w:t>
      </w:r>
      <w:proofErr w:type="spellStart"/>
      <w:r w:rsidRPr="002360C1">
        <w:rPr>
          <w:rFonts w:eastAsia="Calibri"/>
          <w:color w:val="000000"/>
          <w:szCs w:val="22"/>
          <w:lang w:val="es-EC" w:eastAsia="en-US"/>
        </w:rPr>
        <w:t>qu</w:t>
      </w:r>
      <w:proofErr w:type="spellEnd"/>
      <w:r w:rsidRPr="002360C1">
        <w:rPr>
          <w:rFonts w:eastAsia="Calibri"/>
          <w:color w:val="000000"/>
          <w:szCs w:val="22"/>
          <w:lang w:val="es-EC" w:eastAsia="en-US"/>
        </w:rPr>
        <w:t>. Según este criterio, la correspondencia fonema-grafema es muy fácil de aprender y, por lo tanto, la enseñanza inicial de la lengua escrita debe explotar las características que ofrece su estructura fonológica y lograr que el estudiante comprenda el principio alfabético del castellano con facilidad.</w:t>
      </w:r>
    </w:p>
    <w:p w14:paraId="761DEC4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lastRenderedPageBreak/>
        <w:t>Esta metodología se fundamenta en las características del castellano. Esta, como las demás lenguas alfabéticas, se caracteriza por estar mejor representada en la escritura, debido a que tienen menos grafemas para representar un mismo fonema que las escrituras logográficas o silábicas. Así, el alfabeto se convierte en un sistema económico para representar el lenguaje oral, ya que con una treintena de grafemas (letras) se escriben todas las palabras de esta lengua.</w:t>
      </w:r>
    </w:p>
    <w:p w14:paraId="74FE0FB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La propuesta de enseñanza del código desde la ruta fonológica es un aprendizaje procesal. A continuación, se sugiere una ruta para la enseñanza de la relación fonema- grafema (código alfabético), cuyo objetivo es superar los métodos asociacionistas de memorización mecánica.</w:t>
      </w:r>
    </w:p>
    <w:p w14:paraId="51AEF5D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 Primer momento. Desarrollo de la conciencia </w:t>
      </w:r>
      <w:proofErr w:type="spellStart"/>
      <w:r w:rsidRPr="002360C1">
        <w:rPr>
          <w:rFonts w:eastAsia="Calibri"/>
          <w:color w:val="000000"/>
          <w:szCs w:val="22"/>
          <w:lang w:val="es-EC" w:eastAsia="en-US"/>
        </w:rPr>
        <w:t>linguística</w:t>
      </w:r>
      <w:proofErr w:type="spellEnd"/>
      <w:r w:rsidRPr="002360C1">
        <w:rPr>
          <w:rFonts w:eastAsia="Calibri"/>
          <w:color w:val="000000"/>
          <w:szCs w:val="22"/>
          <w:lang w:val="es-EC" w:eastAsia="en-US"/>
        </w:rPr>
        <w:t xml:space="preserve">. </w:t>
      </w:r>
    </w:p>
    <w:p w14:paraId="40192E44"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Segundo momento. Relación fonema-grafía.</w:t>
      </w:r>
    </w:p>
    <w:p w14:paraId="2110AA4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Tercer momento. Escritura convencional ortográfica.</w:t>
      </w:r>
    </w:p>
    <w:p w14:paraId="1761AC9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el primer momento, el docente media para que el estudiante reconozca e identifique los sonidos que forman las palabras y, para ello desarrolla la conciencia fonológica.</w:t>
      </w:r>
    </w:p>
    <w:p w14:paraId="19267F7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Conciencia fonológica (‘fono’=«sonidos»; ‘</w:t>
      </w:r>
      <w:proofErr w:type="spellStart"/>
      <w:r w:rsidRPr="002360C1">
        <w:rPr>
          <w:rFonts w:eastAsia="Calibri"/>
          <w:color w:val="000000"/>
          <w:szCs w:val="22"/>
          <w:lang w:val="es-EC" w:eastAsia="en-US"/>
        </w:rPr>
        <w:t>logía</w:t>
      </w:r>
      <w:proofErr w:type="spellEnd"/>
      <w:r w:rsidRPr="002360C1">
        <w:rPr>
          <w:rFonts w:eastAsia="Calibri"/>
          <w:color w:val="000000"/>
          <w:szCs w:val="22"/>
          <w:lang w:val="es-EC" w:eastAsia="en-US"/>
        </w:rPr>
        <w:t>’=«estudio»): es la capacidad metalingüística que tienen los hablantes de identificar y manipular los fonemas (sonidos) que conforman las palabras de una lengua. Los fonemas son las unidades de sonido indivisibles (que no se puede descomponer en unidades menores) que forman las palabras. Se los representa entre rayitas oblicuas (/ /). Con el desarrollo de la conciencia fonológica, se pretende que los estudiantes se den cuenta de que las palabras están formadas por sonidos. Esto permite que los aíslen y manipulen para formar otras palabras, antes de conocer las grafías que los representan. Ejemplo:</w:t>
      </w:r>
    </w:p>
    <w:p w14:paraId="74F58A1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De manera oral:</w:t>
      </w:r>
    </w:p>
    <w:p w14:paraId="0ABF909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/m/ /a/ /</w:t>
      </w:r>
      <w:proofErr w:type="spellStart"/>
      <w:r w:rsidRPr="002360C1">
        <w:rPr>
          <w:rFonts w:eastAsia="Calibri"/>
          <w:color w:val="000000"/>
          <w:szCs w:val="22"/>
          <w:lang w:val="es-EC" w:eastAsia="en-US"/>
        </w:rPr>
        <w:t>l/</w:t>
      </w:r>
      <w:proofErr w:type="spellEnd"/>
      <w:r w:rsidRPr="002360C1">
        <w:rPr>
          <w:rFonts w:eastAsia="Calibri"/>
          <w:color w:val="000000"/>
          <w:szCs w:val="22"/>
          <w:lang w:val="es-EC" w:eastAsia="en-US"/>
        </w:rPr>
        <w:t xml:space="preserve"> /e/ /t/ /a/</w:t>
      </w:r>
    </w:p>
    <w:p w14:paraId="721AAA9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Si se suprime el primer sonido:</w:t>
      </w:r>
    </w:p>
    <w:p w14:paraId="041097B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/a/ /</w:t>
      </w:r>
      <w:proofErr w:type="spellStart"/>
      <w:r w:rsidRPr="002360C1">
        <w:rPr>
          <w:rFonts w:eastAsia="Calibri"/>
          <w:color w:val="000000"/>
          <w:szCs w:val="22"/>
          <w:lang w:val="es-EC" w:eastAsia="en-US"/>
        </w:rPr>
        <w:t>l/</w:t>
      </w:r>
      <w:proofErr w:type="spellEnd"/>
      <w:r w:rsidRPr="002360C1">
        <w:rPr>
          <w:rFonts w:eastAsia="Calibri"/>
          <w:color w:val="000000"/>
          <w:szCs w:val="22"/>
          <w:lang w:val="es-EC" w:eastAsia="en-US"/>
        </w:rPr>
        <w:t xml:space="preserve"> /e/ /t/ /a/ (otra palabra)</w:t>
      </w:r>
    </w:p>
    <w:p w14:paraId="0B98139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Si se cambia el primer sonido:</w:t>
      </w:r>
    </w:p>
    <w:p w14:paraId="6433EA0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lastRenderedPageBreak/>
        <w:t>/p/ /a/ /</w:t>
      </w:r>
      <w:proofErr w:type="spellStart"/>
      <w:r w:rsidRPr="002360C1">
        <w:rPr>
          <w:rFonts w:eastAsia="Calibri"/>
          <w:color w:val="000000"/>
          <w:szCs w:val="22"/>
          <w:lang w:val="es-EC" w:eastAsia="en-US"/>
        </w:rPr>
        <w:t>l/</w:t>
      </w:r>
      <w:proofErr w:type="spellEnd"/>
      <w:r w:rsidRPr="002360C1">
        <w:rPr>
          <w:rFonts w:eastAsia="Calibri"/>
          <w:color w:val="000000"/>
          <w:szCs w:val="22"/>
          <w:lang w:val="es-EC" w:eastAsia="en-US"/>
        </w:rPr>
        <w:t xml:space="preserve"> /e/ /t/ /a/ (otra palabra)</w:t>
      </w:r>
    </w:p>
    <w:p w14:paraId="36A629D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A diferencia de los métodos tradicionales, la ruta “de la oralidad a la escritura” primero desarrolla el habla, luego la escritura y después la lectura. Es decir, primero se enseña a escribir, luego a leer. Este es el recorrido que siguió la humanidad para la construcción de todos los sistemas de escritura. Las habilidades relacionadas con esta destreza son: reconocer rimas, identificar sonidos iniciales y finales en las palabras, fraccionar las palabras en sus sonidos, omitir sonidos en palabras y decir la palabra que resulta, etc.</w:t>
      </w:r>
    </w:p>
    <w:p w14:paraId="1FA1183F"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un segundo momento, los estudiantes establecen la relación entre los fonemas y sus posibles representaciones gráficas. Luego de haber trabajado de manera oral hasta lograr el dominio en el reconocimiento de los fonemas que forman las palabras, mediante múltiples y variadas estrategias en los niveles semántico, léxico y fonológico, el docente los invita a proponer posibles formas de representación para cada uno de los fonemas de las palabras que se tomen como referencia.</w:t>
      </w:r>
    </w:p>
    <w:p w14:paraId="022BE04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Como vivimos en una sociedad letrada y el aula es un ambiente alfabetizador, seguramente los estudiantes establecerán relaciones entre el fonema y la grafía de palabras conocidas. En caso de que no supieran qué representación gráfica corresponde a un fonema determinado, se los animará a proponer hipótesis. Esto guía al estudiante a la reflexión que puede ser utilizada para cualquier grafía. Los estudiantes se dan cuenta que una grafía al ser consensuada por la clase, les servirá para que los demás entiendan las ideas que han registrado. Se complejizará esta idea hasta que los estudiantes deduzcan la necesidad de manejar un código común para todos. Estos ejercicios tienen como objetivo reconocer que el código alfabético es una convención, así como la importancia de conocerlo.</w:t>
      </w:r>
    </w:p>
    <w:p w14:paraId="684726B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Cuando se tratan los fonemas que tienen más de una representación, se trabajan de manera simultánea sus diferentes representaciones. Por ejemplo, para el sonido /</w:t>
      </w:r>
      <w:proofErr w:type="spellStart"/>
      <w:r w:rsidRPr="002360C1">
        <w:rPr>
          <w:rFonts w:eastAsia="Calibri"/>
          <w:color w:val="000000"/>
          <w:szCs w:val="22"/>
          <w:lang w:val="es-EC" w:eastAsia="en-US"/>
        </w:rPr>
        <w:t>b/</w:t>
      </w:r>
      <w:proofErr w:type="spellEnd"/>
      <w:r w:rsidRPr="002360C1">
        <w:rPr>
          <w:rFonts w:eastAsia="Calibri"/>
          <w:color w:val="000000"/>
          <w:szCs w:val="22"/>
          <w:lang w:val="es-EC" w:eastAsia="en-US"/>
        </w:rPr>
        <w:t xml:space="preserve"> se trabajará con dos diferentes palabras que se escriban, una con b y, otra con v (“bola-venado”). Se pedirá a los estudiantes que saquen una conclusión. El docente guiará hasta que reconozcan que el sonido /</w:t>
      </w:r>
      <w:proofErr w:type="spellStart"/>
      <w:r w:rsidRPr="002360C1">
        <w:rPr>
          <w:rFonts w:eastAsia="Calibri"/>
          <w:color w:val="000000"/>
          <w:szCs w:val="22"/>
          <w:lang w:val="es-EC" w:eastAsia="en-US"/>
        </w:rPr>
        <w:t>b/</w:t>
      </w:r>
      <w:proofErr w:type="spellEnd"/>
      <w:r w:rsidRPr="002360C1">
        <w:rPr>
          <w:rFonts w:eastAsia="Calibri"/>
          <w:color w:val="000000"/>
          <w:szCs w:val="22"/>
          <w:lang w:val="es-EC" w:eastAsia="en-US"/>
        </w:rPr>
        <w:t xml:space="preserve"> </w:t>
      </w:r>
      <w:r w:rsidRPr="002360C1">
        <w:rPr>
          <w:rFonts w:eastAsia="Calibri"/>
          <w:color w:val="000000"/>
          <w:szCs w:val="22"/>
          <w:lang w:val="es-EC" w:eastAsia="en-US"/>
        </w:rPr>
        <w:lastRenderedPageBreak/>
        <w:t>tiene dos representaciones: “b” y “v”; registrará de forma separada las palabras que contengan las diferentes representaciones de un mismo fonema, en este caso un cartel con dibujos de objetos cuyos nombres se escriban con “b” y, otro con objetos cuyos nombres que se escriban con “v”; y los colgará en el aula para que los estudiantes tengan una referencia e incorporen las grafías estudiadas y las que ellos descubrieron, con mayor facilidad en la escritura de diferentes tipos de texto.</w:t>
      </w:r>
    </w:p>
    <w:p w14:paraId="0CA5BD3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Esta propuesta, a diferencia de otros métodos conocidos, promueve en los estudiantes la escritura autónoma de oraciones, frases, listas, etc., tomando como referencia los carteles. Permite de esta manera, la libre expresión y fomenta el valor significativo de la escritura.</w:t>
      </w:r>
    </w:p>
    <w:p w14:paraId="4D5892F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El tercer momento tiene como objetivo lograr que los estudiantes construyan la ortografía convencional de la lengua, a partir de una reflexión fonológica y semántica.</w:t>
      </w:r>
    </w:p>
    <w:p w14:paraId="5A0AD91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Es importante recordar que, ya en el segundo momento, se presentaron las diversas grafías que existen para escribir los fonemas que tienen más de una representación (/k/, /s/, /b/, /g/, /j/, /r/ fuerte).</w:t>
      </w:r>
    </w:p>
    <w:p w14:paraId="6D37D6A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Esta propuesta no contempla desarrollar la conciencia silábica porque es un conocimiento al que los niños llegan solos; no necesitan de una mediación intencionada.</w:t>
      </w:r>
    </w:p>
    <w:p w14:paraId="1233539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El rol de la escuela es justamente mediar los aprendizajes que los estudiantes no adquieren por sí mismos. Este principio de diferenciar entre un estadio en el que pueden aprenderlos solos, de otro superior en el que precisan la mediación de una persona que sepa más, es lo que Vygotsky llamó la “zona de desarrollo próximo”.</w:t>
      </w:r>
    </w:p>
    <w:p w14:paraId="561B5A5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Ventajas de enseñar el código desde la ruta fonológica</w:t>
      </w:r>
    </w:p>
    <w:p w14:paraId="7264BCA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La metodología de enseñanza del código alfabético que utiliza la escritura como eje tiene las siguientes ventajas:</w:t>
      </w:r>
    </w:p>
    <w:p w14:paraId="1DA71E3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lastRenderedPageBreak/>
        <w:t>• Cuando se inicia la reflexión sobre cómo representar gráficamente las palabras que son dichas de manera oral, los estudiantes tienen como referente esas palabras. Por ejemplo, un estudiante conoce y dice la palabra /trompo/.</w:t>
      </w:r>
    </w:p>
    <w:p w14:paraId="2F3F67C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Para escribirla, primero identifica que está formada por seis sonidos: /t/, /r/, /o/, /m/, /p/, /o/. En un segundo momento, propone hipótesis de cómo graficar los sonidos que la componen, hasta que, en un proceso mediado por el docente, llega a la grafía convencional. De esta manera, tiene como referente el habla: primero reconoce los sonidos y después los </w:t>
      </w:r>
      <w:proofErr w:type="spellStart"/>
      <w:r w:rsidRPr="002360C1">
        <w:rPr>
          <w:rFonts w:eastAsia="Calibri"/>
          <w:color w:val="000000"/>
          <w:szCs w:val="22"/>
          <w:lang w:val="es-EC" w:eastAsia="en-US"/>
        </w:rPr>
        <w:t>grafica</w:t>
      </w:r>
      <w:proofErr w:type="spellEnd"/>
      <w:r w:rsidRPr="002360C1">
        <w:rPr>
          <w:rFonts w:eastAsia="Calibri"/>
          <w:color w:val="000000"/>
          <w:szCs w:val="22"/>
          <w:lang w:val="es-EC" w:eastAsia="en-US"/>
        </w:rPr>
        <w:t xml:space="preserve">. Es decir, esta propuesta, parte de los conocimientos previos de los estudiantes. </w:t>
      </w:r>
    </w:p>
    <w:p w14:paraId="2E7CBC1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Así, si una niña llamada María sabe que su nombre está formado por los sonidos</w:t>
      </w:r>
    </w:p>
    <w:p w14:paraId="0248C22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/m/, /a/, /r/, /i/, /a/, reconocerá el sonido /m/ en otras palabras que comienzan con él o lo contienen y que están escritas en textos que los estudiantes dictaron al docente, en títulos de libros o en etiquetas como “mayonesa”, “mostaza”, “mermelada” o “mantequilla”; y llegará a la conclusión de que el sonido /m/ se escribe con la letra m. El ambiente alfabetizado formado por la biblioteca, carteles y textos dictados por los estudiantes permite que establezcan, de manera autónoma, la relación fonema-grafema.</w:t>
      </w:r>
    </w:p>
    <w:p w14:paraId="3C4D3F6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Esta metodología valora las diferencias dialectales del castellano. Como va de la oralidad a la escritura, la codificación de las palabras parte del dialecto de los estudiantes. Por ejemplo, un niño de la Costa que pronuncia /poyo/ para referirse al ave, aprenderá que el sonido /y/ puede graficarse con las letras y o ll.</w:t>
      </w:r>
    </w:p>
    <w:p w14:paraId="7A8698E7"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p>
    <w:p w14:paraId="18A4CD2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Literatura</w:t>
      </w:r>
    </w:p>
    <w:p w14:paraId="055E448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Durante esta etapa, los estudiantes experimentarán un contacto placentero con la</w:t>
      </w:r>
    </w:p>
    <w:p w14:paraId="0C77CB3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Literatura. Estos sentimientos agradables son los que los convertirán en lectores activos y autónomos, capaces de comprender y disfrutar textos literarios en relación con los referentes simbólicos y lúdicos de las palabras. De esta manera, en este nivel, el contacto con la Literatura </w:t>
      </w:r>
      <w:r w:rsidRPr="002360C1">
        <w:rPr>
          <w:rFonts w:eastAsia="Calibri"/>
          <w:color w:val="000000"/>
          <w:szCs w:val="22"/>
          <w:lang w:val="es-EC" w:eastAsia="en-US"/>
        </w:rPr>
        <w:lastRenderedPageBreak/>
        <w:t xml:space="preserve">será asumido como una instancia que despierta y potencia la sensibilidad estética, la imaginación, el pensamiento simbólico, la memoria y las </w:t>
      </w:r>
      <w:proofErr w:type="spellStart"/>
      <w:r w:rsidRPr="002360C1">
        <w:rPr>
          <w:rFonts w:eastAsia="Calibri"/>
          <w:color w:val="000000"/>
          <w:szCs w:val="22"/>
          <w:lang w:val="es-EC" w:eastAsia="en-US"/>
        </w:rPr>
        <w:t>macrodestrezas</w:t>
      </w:r>
      <w:proofErr w:type="spellEnd"/>
      <w:r w:rsidRPr="002360C1">
        <w:rPr>
          <w:rFonts w:eastAsia="Calibri"/>
          <w:color w:val="000000"/>
          <w:szCs w:val="22"/>
          <w:lang w:val="es-EC" w:eastAsia="en-US"/>
        </w:rPr>
        <w:t xml:space="preserve"> lingüísticas.</w:t>
      </w:r>
    </w:p>
    <w:p w14:paraId="6ABB73C3"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p>
    <w:p w14:paraId="3454F2EE"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p>
    <w:p w14:paraId="39F86E4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p>
    <w:p w14:paraId="0AAC51A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p>
    <w:p w14:paraId="0FC50056"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En este bloque, los estudiantes enfrentarán actividades y estrategias recreativas, con el fin de contextualizar, dinamizar y sensibilizar su contacto con los textos escuchados y leídos. Durante este proceso, los estudiantes incorporarán las TIC como herramienta auxiliar.</w:t>
      </w:r>
    </w:p>
    <w:p w14:paraId="13AA8B1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Con respecto a la escritura creativa, los estudiantes interactuarán y recrearán los textos literarios leídos y escuchados, con otras versiones, otros personajes o escenarios. No se trata de reproducir un texto tipológicamente igual al texto leído, sino más bien de trabajar con la escritura creativa a partir de la lectura.</w:t>
      </w:r>
    </w:p>
    <w:p w14:paraId="10A7569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b/>
          <w:color w:val="000000"/>
          <w:szCs w:val="22"/>
          <w:lang w:val="es-EC" w:eastAsia="en-US"/>
        </w:rPr>
        <w:t>Estructura de los textos Holguín S.A. en Lengua y Literatura</w:t>
      </w:r>
    </w:p>
    <w:p w14:paraId="7EB09E4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color w:val="000000"/>
          <w:szCs w:val="22"/>
          <w:lang w:val="es-EC" w:eastAsia="en-US"/>
        </w:rPr>
        <w:t xml:space="preserve">Los textos están divididos en 6 unidades de aprendizaje, en cada una de ellas se desarrollan los contenidos propios de los bloques propuestos para esta área como son: </w:t>
      </w:r>
      <w:r w:rsidRPr="002360C1">
        <w:rPr>
          <w:rFonts w:eastAsia="Calibri"/>
          <w:b/>
          <w:color w:val="000000"/>
          <w:szCs w:val="22"/>
          <w:lang w:val="es-EC" w:eastAsia="en-US"/>
        </w:rPr>
        <w:t>Lengua y cultura, Comunicación oral, Lectura, Escritura y Literatura.</w:t>
      </w:r>
    </w:p>
    <w:p w14:paraId="58B55DC4"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En todos los textos promovemos el modelo pedagógico del constructivismo que consiste en entregar al estudiante las herramientas necesarias que le permitan construir sus propios aprendizajes, esto se evidencia en el proceso de enseñanza que se aplica a través del </w:t>
      </w:r>
      <w:r w:rsidRPr="002360C1">
        <w:rPr>
          <w:rFonts w:eastAsia="Calibri"/>
          <w:b/>
          <w:color w:val="000000"/>
          <w:szCs w:val="22"/>
          <w:lang w:val="es-EC" w:eastAsia="en-US"/>
        </w:rPr>
        <w:t>ERCA</w:t>
      </w:r>
      <w:r w:rsidRPr="002360C1">
        <w:rPr>
          <w:rFonts w:eastAsia="Calibri"/>
          <w:color w:val="000000"/>
          <w:szCs w:val="22"/>
          <w:lang w:val="es-EC" w:eastAsia="en-US"/>
        </w:rPr>
        <w:t>, que en el texto se lo observa así:</w:t>
      </w:r>
    </w:p>
    <w:p w14:paraId="40DAFCCC"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b/>
          <w:color w:val="000000"/>
          <w:szCs w:val="22"/>
          <w:lang w:val="es-EC" w:eastAsia="en-US"/>
        </w:rPr>
        <w:t>E= experiencia concreta</w:t>
      </w:r>
      <w:r w:rsidRPr="002360C1">
        <w:rPr>
          <w:rFonts w:eastAsia="Calibri"/>
          <w:color w:val="000000"/>
          <w:szCs w:val="22"/>
          <w:lang w:val="es-EC" w:eastAsia="en-US"/>
        </w:rPr>
        <w:t xml:space="preserve">, segmento del texto: </w:t>
      </w:r>
      <w:r w:rsidRPr="002360C1">
        <w:rPr>
          <w:rFonts w:eastAsia="Calibri"/>
          <w:b/>
          <w:color w:val="000000"/>
          <w:szCs w:val="22"/>
          <w:lang w:val="es-EC" w:eastAsia="en-US"/>
        </w:rPr>
        <w:t>Exploremos los conocimientos</w:t>
      </w:r>
      <w:r w:rsidRPr="002360C1">
        <w:rPr>
          <w:rFonts w:eastAsia="Calibri"/>
          <w:color w:val="000000"/>
          <w:szCs w:val="22"/>
          <w:lang w:val="es-EC" w:eastAsia="en-US"/>
        </w:rPr>
        <w:t>.</w:t>
      </w:r>
    </w:p>
    <w:p w14:paraId="2C20FAB9"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b/>
          <w:color w:val="000000"/>
          <w:szCs w:val="22"/>
          <w:lang w:val="es-EC" w:eastAsia="en-US"/>
        </w:rPr>
        <w:t>R= reflexión</w:t>
      </w:r>
      <w:r w:rsidRPr="002360C1">
        <w:rPr>
          <w:rFonts w:eastAsia="Calibri"/>
          <w:color w:val="000000"/>
          <w:szCs w:val="22"/>
          <w:lang w:val="es-EC" w:eastAsia="en-US"/>
        </w:rPr>
        <w:t xml:space="preserve">, segmento del texto: </w:t>
      </w:r>
      <w:r w:rsidRPr="002360C1">
        <w:rPr>
          <w:rFonts w:eastAsia="Calibri"/>
          <w:b/>
          <w:color w:val="000000"/>
          <w:szCs w:val="22"/>
          <w:lang w:val="es-EC" w:eastAsia="en-US"/>
        </w:rPr>
        <w:t>Para reflexionar, Para indagar y Preguntas de desequilibrio cognitivo.</w:t>
      </w:r>
    </w:p>
    <w:p w14:paraId="083F522B"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b/>
          <w:color w:val="000000"/>
          <w:szCs w:val="22"/>
          <w:lang w:val="es-EC" w:eastAsia="en-US"/>
        </w:rPr>
        <w:lastRenderedPageBreak/>
        <w:t xml:space="preserve">C= conceptualización, </w:t>
      </w:r>
      <w:r w:rsidRPr="002360C1">
        <w:rPr>
          <w:rFonts w:eastAsia="Calibri"/>
          <w:color w:val="000000"/>
          <w:szCs w:val="22"/>
          <w:lang w:val="es-EC" w:eastAsia="en-US"/>
        </w:rPr>
        <w:t xml:space="preserve">segmento del texto: </w:t>
      </w:r>
      <w:r w:rsidRPr="002360C1">
        <w:rPr>
          <w:rFonts w:eastAsia="Calibri"/>
          <w:b/>
          <w:color w:val="000000"/>
          <w:szCs w:val="22"/>
          <w:lang w:val="es-EC" w:eastAsia="en-US"/>
        </w:rPr>
        <w:t>Construyo mis conocimientos y accesorios que aparecen en las solapas.</w:t>
      </w:r>
    </w:p>
    <w:p w14:paraId="003FEFA0"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b/>
          <w:color w:val="000000"/>
          <w:szCs w:val="22"/>
          <w:lang w:val="es-EC" w:eastAsia="en-US"/>
        </w:rPr>
        <w:t xml:space="preserve">A= aplicación, </w:t>
      </w:r>
      <w:r w:rsidRPr="002360C1">
        <w:rPr>
          <w:rFonts w:eastAsia="Calibri"/>
          <w:color w:val="000000"/>
          <w:szCs w:val="22"/>
          <w:lang w:val="es-EC" w:eastAsia="en-US"/>
        </w:rPr>
        <w:t xml:space="preserve">segmento del texto: </w:t>
      </w:r>
      <w:r w:rsidRPr="002360C1">
        <w:rPr>
          <w:rFonts w:eastAsia="Calibri"/>
          <w:b/>
          <w:color w:val="000000"/>
          <w:szCs w:val="22"/>
          <w:lang w:val="es-EC" w:eastAsia="en-US"/>
        </w:rPr>
        <w:t>Trabajo y aprendo - Aplico y verifico mis conocimientos, Autoevaluación,</w:t>
      </w:r>
    </w:p>
    <w:p w14:paraId="2FD882DA"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b/>
          <w:color w:val="000000"/>
          <w:szCs w:val="22"/>
          <w:lang w:val="es-EC" w:eastAsia="en-US"/>
        </w:rPr>
        <w:t xml:space="preserve">            Coevaluación y Heteroevaluación y por último Taller de expresión creativa. </w:t>
      </w:r>
    </w:p>
    <w:p w14:paraId="2020A1BE"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Las destrezas se han desarrollado y distribuido por subniveles, como lo determina la Reforma Curricular, así tenemos:</w:t>
      </w:r>
    </w:p>
    <w:p w14:paraId="1EE9AEE5"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b/>
          <w:color w:val="000000"/>
          <w:szCs w:val="22"/>
          <w:lang w:val="es-EC" w:eastAsia="en-US"/>
        </w:rPr>
        <w:t>Básica Elemental:</w:t>
      </w:r>
      <w:r w:rsidRPr="002360C1">
        <w:rPr>
          <w:rFonts w:eastAsia="Calibri"/>
          <w:color w:val="000000"/>
          <w:szCs w:val="22"/>
          <w:lang w:val="es-EC" w:eastAsia="en-US"/>
        </w:rPr>
        <w:t xml:space="preserve">  2° de Básica: 112   DCCD</w:t>
      </w:r>
    </w:p>
    <w:p w14:paraId="05E75BDD"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                                3° de Básica: 31 DCCD</w:t>
      </w:r>
    </w:p>
    <w:p w14:paraId="17BBEA81"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                                4° de Básica: 29 DCCD</w:t>
      </w:r>
    </w:p>
    <w:p w14:paraId="1F2019B4"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2360C1">
        <w:rPr>
          <w:rFonts w:eastAsia="Calibri"/>
          <w:b/>
          <w:color w:val="000000"/>
          <w:szCs w:val="22"/>
          <w:lang w:val="es-EC" w:eastAsia="en-US"/>
        </w:rPr>
        <w:t>Lecturas de imágenes</w:t>
      </w:r>
      <w:r w:rsidRPr="002360C1">
        <w:rPr>
          <w:rFonts w:eastAsia="Calibri"/>
          <w:color w:val="000000"/>
          <w:szCs w:val="22"/>
          <w:lang w:val="es-EC" w:eastAsia="en-US"/>
        </w:rPr>
        <w:t xml:space="preserve">, en base a preguntas de inducción y </w:t>
      </w:r>
      <w:r w:rsidRPr="002360C1">
        <w:rPr>
          <w:rFonts w:eastAsia="Calibri"/>
          <w:b/>
          <w:color w:val="000000"/>
          <w:szCs w:val="22"/>
          <w:lang w:val="es-EC" w:eastAsia="en-US"/>
        </w:rPr>
        <w:t xml:space="preserve">Me conecto con las TIC, </w:t>
      </w:r>
      <w:r w:rsidRPr="002360C1">
        <w:rPr>
          <w:rFonts w:eastAsia="Calibri"/>
          <w:color w:val="000000"/>
          <w:szCs w:val="22"/>
          <w:lang w:val="es-EC" w:eastAsia="en-US"/>
        </w:rPr>
        <w:t>actividades que</w:t>
      </w:r>
      <w:r w:rsidRPr="002360C1">
        <w:rPr>
          <w:rFonts w:eastAsia="Calibri"/>
          <w:b/>
          <w:color w:val="000000"/>
          <w:szCs w:val="22"/>
          <w:lang w:val="es-EC" w:eastAsia="en-US"/>
        </w:rPr>
        <w:t xml:space="preserve"> </w:t>
      </w:r>
      <w:r w:rsidRPr="002360C1">
        <w:rPr>
          <w:rFonts w:eastAsia="Calibri"/>
          <w:color w:val="000000"/>
          <w:szCs w:val="22"/>
          <w:lang w:val="es-EC" w:eastAsia="en-US"/>
        </w:rPr>
        <w:t xml:space="preserve">lo predisponen positivamente a lograr los nuevos aprendizajes. </w:t>
      </w:r>
    </w:p>
    <w:p w14:paraId="2D86C2C4"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Seguidamente encontramos una página que contiene: </w:t>
      </w:r>
      <w:r w:rsidRPr="002360C1">
        <w:rPr>
          <w:rFonts w:eastAsia="Calibri"/>
          <w:b/>
          <w:color w:val="000000"/>
          <w:szCs w:val="22"/>
          <w:lang w:val="es-EC" w:eastAsia="en-US"/>
        </w:rPr>
        <w:t xml:space="preserve">Mapa de conocimientos </w:t>
      </w:r>
      <w:r w:rsidRPr="002360C1">
        <w:rPr>
          <w:rFonts w:eastAsia="Calibri"/>
          <w:color w:val="000000"/>
          <w:szCs w:val="22"/>
          <w:lang w:val="es-EC"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25EAB1C5"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color w:val="000000"/>
          <w:szCs w:val="22"/>
          <w:lang w:val="es-EC" w:eastAsia="en-US"/>
        </w:rPr>
        <w:t xml:space="preserve">En la siguiente página se encuentra el segmento </w:t>
      </w:r>
      <w:r w:rsidRPr="002360C1">
        <w:rPr>
          <w:rFonts w:eastAsia="Calibri"/>
          <w:b/>
          <w:color w:val="000000"/>
          <w:szCs w:val="22"/>
          <w:lang w:val="es-EC" w:eastAsia="en-US"/>
        </w:rPr>
        <w:t>Evaluación Diagnóstica</w:t>
      </w:r>
      <w:r w:rsidRPr="002360C1">
        <w:rPr>
          <w:rFonts w:eastAsia="Calibri"/>
          <w:color w:val="000000"/>
          <w:szCs w:val="22"/>
          <w:lang w:val="es-EC" w:eastAsia="en-US"/>
        </w:rPr>
        <w:t>, que busca indagar sobre el nivel de destrezas y conocimientos previos que trae el estudiante para poder enfrentar a los nuevos que va adquirir.</w:t>
      </w:r>
    </w:p>
    <w:p w14:paraId="37B2A0DE"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color w:val="000000"/>
          <w:szCs w:val="22"/>
          <w:lang w:val="es-EC" w:eastAsia="en-US"/>
        </w:rPr>
        <w:t xml:space="preserve">A continuación, se empieza el desarrollo de los bloques en este orden: Lengua y cultura, Comunicación oral, Lectura, Escritura y Literatura cada uno con respectivo con su proceso </w:t>
      </w:r>
      <w:r w:rsidRPr="002360C1">
        <w:rPr>
          <w:rFonts w:eastAsia="Calibri"/>
          <w:b/>
          <w:color w:val="000000"/>
          <w:szCs w:val="22"/>
          <w:lang w:val="es-EC" w:eastAsia="en-US"/>
        </w:rPr>
        <w:t>ERCA</w:t>
      </w:r>
      <w:r w:rsidRPr="002360C1">
        <w:rPr>
          <w:rFonts w:eastAsia="Calibri"/>
          <w:color w:val="000000"/>
          <w:szCs w:val="22"/>
          <w:lang w:val="es-EC" w:eastAsia="en-US"/>
        </w:rPr>
        <w:t xml:space="preserve"> y a través de los segmentos arriba mencionados.</w:t>
      </w:r>
    </w:p>
    <w:p w14:paraId="5AD2375E"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color w:val="000000"/>
          <w:szCs w:val="22"/>
          <w:lang w:val="es-EC" w:eastAsia="en-US"/>
        </w:rPr>
      </w:pPr>
      <w:r w:rsidRPr="002360C1">
        <w:rPr>
          <w:rFonts w:eastAsia="Calibri"/>
          <w:b/>
          <w:color w:val="000000"/>
          <w:szCs w:val="22"/>
          <w:lang w:val="es-EC" w:eastAsia="en-US"/>
        </w:rPr>
        <w:lastRenderedPageBreak/>
        <w:t xml:space="preserve">Síntesis de lo Aprendido, </w:t>
      </w:r>
      <w:r w:rsidRPr="002360C1">
        <w:rPr>
          <w:rFonts w:eastAsia="Calibri"/>
          <w:color w:val="000000"/>
          <w:szCs w:val="22"/>
          <w:lang w:val="es-EC" w:eastAsia="en-US"/>
        </w:rPr>
        <w:t>es un segmento que resume los contenidos más importantes de cada bloque estudiado en la unidad a fin de reafirmar los conocimientos significativos.</w:t>
      </w:r>
    </w:p>
    <w:p w14:paraId="4DA2FF5E"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b/>
          <w:color w:val="000000"/>
          <w:szCs w:val="22"/>
          <w:lang w:val="es-EC" w:eastAsia="en-US"/>
        </w:rPr>
        <w:t>Evaluación sumativa</w:t>
      </w:r>
      <w:r w:rsidRPr="002360C1">
        <w:rPr>
          <w:rFonts w:eastAsia="Calibri"/>
          <w:color w:val="000000"/>
          <w:szCs w:val="22"/>
          <w:lang w:val="es-EC"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012B9A69" w14:textId="77777777" w:rsidR="002360C1" w:rsidRPr="002360C1" w:rsidRDefault="002360C1" w:rsidP="002360C1">
      <w:pPr>
        <w:numPr>
          <w:ilvl w:val="0"/>
          <w:numId w:val="19"/>
        </w:num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val="es-EC" w:eastAsia="en-US"/>
        </w:rPr>
      </w:pPr>
      <w:r w:rsidRPr="002360C1">
        <w:rPr>
          <w:rFonts w:eastAsia="Calibri"/>
          <w:color w:val="000000"/>
          <w:szCs w:val="22"/>
          <w:lang w:val="es-EC" w:eastAsia="en-US"/>
        </w:rPr>
        <w:t xml:space="preserve">Finalmente, se ofrece un </w:t>
      </w:r>
      <w:r w:rsidRPr="002360C1">
        <w:rPr>
          <w:rFonts w:eastAsia="Calibri"/>
          <w:b/>
          <w:color w:val="000000"/>
          <w:szCs w:val="22"/>
          <w:lang w:val="es-EC" w:eastAsia="en-US"/>
        </w:rPr>
        <w:t>Taller de Expresión Creativa</w:t>
      </w:r>
      <w:r w:rsidRPr="002360C1">
        <w:rPr>
          <w:rFonts w:eastAsia="Calibri"/>
          <w:color w:val="000000"/>
          <w:szCs w:val="22"/>
          <w:lang w:val="es-EC" w:eastAsia="en-US"/>
        </w:rPr>
        <w:t xml:space="preserve"> que a través de actividades lúdicas busca desarrollar la expresión creativa en los estudiantes</w:t>
      </w:r>
      <w:r w:rsidRPr="002360C1">
        <w:rPr>
          <w:rFonts w:eastAsia="Calibri"/>
          <w:b/>
          <w:color w:val="000000"/>
          <w:szCs w:val="22"/>
          <w:lang w:val="es-EC" w:eastAsia="en-US"/>
        </w:rPr>
        <w:t>.</w:t>
      </w:r>
    </w:p>
    <w:p w14:paraId="00CF58C8"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b/>
          <w:i/>
          <w:iCs/>
          <w:color w:val="000000"/>
          <w:szCs w:val="22"/>
          <w:lang w:val="es-EC" w:eastAsia="en-US"/>
        </w:rPr>
      </w:pPr>
      <w:r w:rsidRPr="002360C1">
        <w:rPr>
          <w:rFonts w:eastAsia="Calibri"/>
          <w:b/>
          <w:i/>
          <w:iCs/>
          <w:color w:val="000000"/>
          <w:szCs w:val="22"/>
          <w:lang w:val="es-EC" w:eastAsia="en-US"/>
        </w:rPr>
        <w:t xml:space="preserve">Criterios Pedagógicos </w:t>
      </w:r>
    </w:p>
    <w:p w14:paraId="2D8DB1B2" w14:textId="77777777" w:rsidR="002360C1" w:rsidRPr="002360C1" w:rsidRDefault="002360C1" w:rsidP="002360C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284" w:right="992"/>
        <w:contextualSpacing/>
        <w:rPr>
          <w:rFonts w:eastAsia="Calibri"/>
          <w:color w:val="000000"/>
          <w:szCs w:val="22"/>
          <w:lang w:eastAsia="en-US"/>
        </w:rPr>
      </w:pPr>
      <w:r w:rsidRPr="002360C1">
        <w:rPr>
          <w:rFonts w:eastAsia="Calibri"/>
          <w:color w:val="000000"/>
          <w:szCs w:val="22"/>
          <w:lang w:val="es-EC" w:eastAsia="en-US"/>
        </w:rPr>
        <w:t xml:space="preserve">Se fundamenta en lo que propone la Reforma Curricular del Área, que es </w:t>
      </w:r>
      <w:r w:rsidRPr="002360C1">
        <w:rPr>
          <w:rFonts w:eastAsia="Calibri"/>
          <w:color w:val="000000"/>
          <w:szCs w:val="22"/>
          <w:lang w:eastAsia="en-US"/>
        </w:rPr>
        <w:t xml:space="preserve">desarrollar el pensamiento lógico, crítico y creativo del estudiante y su capacidad para establecer relaciones lógicas de diverso tipo que lo lleve a realizar inferencias, análisis y síntesis al estimular su inteligencia lingüística que involucra el aprendizaje de las cuatro </w:t>
      </w:r>
      <w:proofErr w:type="spellStart"/>
      <w:r w:rsidRPr="002360C1">
        <w:rPr>
          <w:rFonts w:eastAsia="Calibri"/>
          <w:color w:val="000000"/>
          <w:szCs w:val="22"/>
          <w:lang w:eastAsia="en-US"/>
        </w:rPr>
        <w:t>macrodestrezas</w:t>
      </w:r>
      <w:proofErr w:type="spellEnd"/>
      <w:r w:rsidRPr="002360C1">
        <w:rPr>
          <w:rFonts w:eastAsia="Calibri"/>
          <w:color w:val="000000"/>
          <w:szCs w:val="22"/>
          <w:lang w:eastAsia="en-US"/>
        </w:rPr>
        <w:t xml:space="preserve"> a través de sus respectivos procesos:</w:t>
      </w:r>
    </w:p>
    <w:p w14:paraId="2FE6D21E" w14:textId="77777777" w:rsidR="002360C1" w:rsidRDefault="002360C1" w:rsidP="002360C1">
      <w:pPr>
        <w:ind w:left="-284" w:right="992"/>
      </w:pPr>
      <w:r>
        <w:rPr>
          <w:noProof/>
          <w:lang w:eastAsia="es-EC"/>
        </w:rPr>
        <w:drawing>
          <wp:inline distT="0" distB="0" distL="0" distR="0" wp14:anchorId="02247014" wp14:editId="4AEC5075">
            <wp:extent cx="5486400" cy="2876550"/>
            <wp:effectExtent l="38100" t="0" r="1905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1788ED" w14:textId="77777777" w:rsidR="002360C1" w:rsidRDefault="002360C1" w:rsidP="002360C1">
      <w:pPr>
        <w:ind w:left="-284" w:right="992"/>
      </w:pPr>
    </w:p>
    <w:p w14:paraId="32ECBAE3" w14:textId="733141A1" w:rsidR="002360C1" w:rsidRDefault="002360C1" w:rsidP="002360C1">
      <w:pPr>
        <w:ind w:left="-284" w:right="992"/>
        <w:rPr>
          <w:i/>
          <w:iCs/>
          <w:lang w:val="es-EC"/>
        </w:rPr>
      </w:pPr>
      <w:r w:rsidRPr="002360C1">
        <w:rPr>
          <w:i/>
          <w:iCs/>
          <w:lang w:val="es-EC"/>
        </w:rPr>
        <w:t xml:space="preserve">Figura </w:t>
      </w:r>
      <w:r w:rsidRPr="002360C1">
        <w:rPr>
          <w:i/>
          <w:iCs/>
          <w:lang w:val="es-EC"/>
        </w:rPr>
        <w:fldChar w:fldCharType="begin"/>
      </w:r>
      <w:r w:rsidRPr="002360C1">
        <w:rPr>
          <w:i/>
          <w:iCs/>
          <w:lang w:val="es-EC"/>
        </w:rPr>
        <w:instrText xml:space="preserve"> SEQ Figura \* ARABIC </w:instrText>
      </w:r>
      <w:r w:rsidRPr="002360C1">
        <w:rPr>
          <w:i/>
          <w:iCs/>
          <w:lang w:val="es-EC"/>
        </w:rPr>
        <w:fldChar w:fldCharType="separate"/>
      </w:r>
      <w:r w:rsidR="00676DB5">
        <w:rPr>
          <w:i/>
          <w:iCs/>
          <w:noProof/>
          <w:lang w:val="es-EC"/>
        </w:rPr>
        <w:t>1</w:t>
      </w:r>
      <w:r w:rsidRPr="002360C1">
        <w:fldChar w:fldCharType="end"/>
      </w:r>
      <w:r w:rsidRPr="002360C1">
        <w:rPr>
          <w:i/>
          <w:iCs/>
          <w:lang w:val="es-EC"/>
        </w:rPr>
        <w:t xml:space="preserve">. Las cuatro </w:t>
      </w:r>
      <w:proofErr w:type="spellStart"/>
      <w:r w:rsidRPr="002360C1">
        <w:rPr>
          <w:i/>
          <w:iCs/>
          <w:lang w:val="es-EC"/>
        </w:rPr>
        <w:t>macrodestrezas</w:t>
      </w:r>
      <w:proofErr w:type="spellEnd"/>
      <w:r w:rsidRPr="002360C1">
        <w:rPr>
          <w:i/>
          <w:iCs/>
          <w:lang w:val="es-EC"/>
        </w:rPr>
        <w:t xml:space="preserve"> que </w:t>
      </w:r>
      <w:proofErr w:type="spellStart"/>
      <w:r w:rsidRPr="002360C1">
        <w:rPr>
          <w:i/>
          <w:iCs/>
          <w:lang w:val="es-EC"/>
        </w:rPr>
        <w:t>esitmulan</w:t>
      </w:r>
      <w:proofErr w:type="spellEnd"/>
      <w:r w:rsidRPr="002360C1">
        <w:rPr>
          <w:i/>
          <w:iCs/>
          <w:lang w:val="es-EC"/>
        </w:rPr>
        <w:t xml:space="preserve"> la inteligencia lingüística, 2018.</w:t>
      </w:r>
    </w:p>
    <w:p w14:paraId="3ECA5CE6" w14:textId="77777777" w:rsidR="002360C1" w:rsidRPr="002360C1" w:rsidRDefault="002360C1" w:rsidP="002360C1">
      <w:pPr>
        <w:ind w:left="-284" w:right="992"/>
        <w:rPr>
          <w:i/>
          <w:iCs/>
          <w:lang w:val="es-EC"/>
        </w:rPr>
      </w:pPr>
    </w:p>
    <w:p w14:paraId="745AB380" w14:textId="77777777" w:rsidR="002360C1" w:rsidRPr="002360C1" w:rsidRDefault="002360C1" w:rsidP="002360C1">
      <w:pPr>
        <w:ind w:left="-284" w:right="992"/>
        <w:rPr>
          <w:b/>
          <w:u w:val="single"/>
          <w:lang w:val="es-EC"/>
        </w:rPr>
      </w:pPr>
      <w:r w:rsidRPr="002360C1">
        <w:rPr>
          <w:b/>
          <w:u w:val="single"/>
          <w:lang w:val="es-EC"/>
        </w:rPr>
        <w:t>A través de las actividades el texto maneja tres tipos de evaluación:</w:t>
      </w:r>
    </w:p>
    <w:p w14:paraId="56A52E6F" w14:textId="77777777" w:rsidR="002360C1" w:rsidRPr="002360C1" w:rsidRDefault="002360C1" w:rsidP="002360C1">
      <w:pPr>
        <w:ind w:left="-284" w:right="992"/>
        <w:rPr>
          <w:lang w:val="es-EC"/>
        </w:rPr>
      </w:pPr>
      <w:r w:rsidRPr="002360C1">
        <w:rPr>
          <w:b/>
          <w:lang w:val="es-EC"/>
        </w:rPr>
        <w:lastRenderedPageBreak/>
        <w:t xml:space="preserve">Diagnóstica: </w:t>
      </w:r>
      <w:r w:rsidRPr="002360C1">
        <w:rPr>
          <w:lang w:val="es-EC"/>
        </w:rPr>
        <w:t>pretende indagar los conocimientos previos que tiene el estudiante.</w:t>
      </w:r>
    </w:p>
    <w:p w14:paraId="19F338C2" w14:textId="77777777" w:rsidR="002360C1" w:rsidRPr="002360C1" w:rsidRDefault="002360C1" w:rsidP="002360C1">
      <w:pPr>
        <w:ind w:left="-284" w:right="992"/>
        <w:rPr>
          <w:lang w:val="es-EC"/>
        </w:rPr>
      </w:pPr>
      <w:r w:rsidRPr="002360C1">
        <w:rPr>
          <w:b/>
          <w:lang w:val="es-EC"/>
        </w:rPr>
        <w:t>Evaluación continua:</w:t>
      </w:r>
      <w:r w:rsidRPr="002360C1">
        <w:rPr>
          <w:lang w:val="es-EC"/>
        </w:rPr>
        <w:t xml:space="preserve"> busca determinar los avances del estudiante, introducir correctivos y retroalimentar los aprendizajes.</w:t>
      </w:r>
    </w:p>
    <w:p w14:paraId="22D53B8D" w14:textId="77777777" w:rsidR="002360C1" w:rsidRPr="002360C1" w:rsidRDefault="002360C1" w:rsidP="002360C1">
      <w:pPr>
        <w:ind w:left="-284" w:right="992"/>
        <w:rPr>
          <w:lang w:val="es-EC"/>
        </w:rPr>
      </w:pPr>
      <w:r w:rsidRPr="002360C1">
        <w:rPr>
          <w:b/>
          <w:lang w:val="es-EC"/>
        </w:rPr>
        <w:t xml:space="preserve">Evaluación sumativa: </w:t>
      </w:r>
      <w:r w:rsidRPr="002360C1">
        <w:rPr>
          <w:lang w:val="es-EC"/>
        </w:rPr>
        <w:t>sirve para comprobar los conocimientos y destrezas que los estudiantes han adquirido durante todo el proceso de enseñanza.</w:t>
      </w:r>
    </w:p>
    <w:p w14:paraId="695A583A" w14:textId="77777777" w:rsidR="002360C1" w:rsidRDefault="002360C1" w:rsidP="002360C1"/>
    <w:p w14:paraId="49F79843" w14:textId="77777777" w:rsidR="005A27F8" w:rsidRDefault="005A27F8" w:rsidP="005A27F8">
      <w:r>
        <w:rPr>
          <w:noProof/>
          <w:lang w:val="es-EC" w:eastAsia="es-EC"/>
        </w:rPr>
        <w:lastRenderedPageBreak/>
        <w:drawing>
          <wp:inline distT="0" distB="0" distL="0" distR="0" wp14:anchorId="66D78440" wp14:editId="74F983BB">
            <wp:extent cx="6042660" cy="8016240"/>
            <wp:effectExtent l="38100" t="19050" r="1524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A993176" w14:textId="0EBB7B05" w:rsidR="005A27F8" w:rsidRPr="005A27F8" w:rsidRDefault="005A27F8" w:rsidP="005A27F8">
      <w:pPr>
        <w:pStyle w:val="Descripcin"/>
        <w:sectPr w:rsidR="005A27F8" w:rsidRPr="005A27F8" w:rsidSect="005A27F8">
          <w:headerReference w:type="default" r:id="rId27"/>
          <w:footerReference w:type="default" r:id="rId28"/>
          <w:pgSz w:w="11907" w:h="16839"/>
          <w:pgMar w:top="964" w:right="142" w:bottom="720" w:left="1559" w:header="709" w:footer="709" w:gutter="0"/>
          <w:pgNumType w:start="1"/>
          <w:cols w:space="720"/>
          <w:docGrid w:linePitch="326"/>
        </w:sectPr>
      </w:pPr>
      <w:r>
        <w:t xml:space="preserve">Figura </w:t>
      </w:r>
      <w:r>
        <w:fldChar w:fldCharType="begin"/>
      </w:r>
      <w:r>
        <w:instrText xml:space="preserve"> SEQ Figura \* ARABIC </w:instrText>
      </w:r>
      <w:r>
        <w:fldChar w:fldCharType="separate"/>
      </w:r>
      <w:r w:rsidR="00676DB5">
        <w:rPr>
          <w:noProof/>
        </w:rPr>
        <w:t>2</w:t>
      </w:r>
      <w:r>
        <w:fldChar w:fldCharType="end"/>
      </w:r>
      <w:r>
        <w:t xml:space="preserve">. </w:t>
      </w:r>
      <w:r w:rsidRPr="00C32883">
        <w:t>Map</w:t>
      </w:r>
      <w:r>
        <w:t>a de contenidos conceptuales del área de Lengua y Literatura, asignatura Lengua y Literatura, subnivel: elemental, Ministerio de Educación (2017).</w:t>
      </w:r>
    </w:p>
    <w:p w14:paraId="220B3DA8" w14:textId="77777777" w:rsidR="005A27F8" w:rsidRPr="005A27F8" w:rsidRDefault="005A27F8" w:rsidP="004279D4">
      <w:pPr>
        <w:rPr>
          <w:b/>
          <w:sz w:val="28"/>
          <w:szCs w:val="28"/>
        </w:rPr>
      </w:pPr>
      <w:r w:rsidRPr="004279D4">
        <w:rPr>
          <w:b/>
          <w:noProof/>
          <w:sz w:val="28"/>
          <w:szCs w:val="28"/>
          <w:lang w:val="es-EC" w:eastAsia="es-EC"/>
        </w:rPr>
        <w:lastRenderedPageBreak/>
        <w:drawing>
          <wp:anchor distT="0" distB="0" distL="114300" distR="114300" simplePos="0" relativeHeight="251667968" behindDoc="0" locked="0" layoutInCell="1" allowOverlap="1" wp14:anchorId="233FA023" wp14:editId="5AEF144A">
            <wp:simplePos x="0" y="0"/>
            <wp:positionH relativeFrom="margin">
              <wp:posOffset>0</wp:posOffset>
            </wp:positionH>
            <wp:positionV relativeFrom="paragraph">
              <wp:posOffset>0</wp:posOffset>
            </wp:positionV>
            <wp:extent cx="9541510" cy="6030319"/>
            <wp:effectExtent l="0" t="0" r="2540" b="8890"/>
            <wp:wrapSquare wrapText="bothSides"/>
            <wp:docPr id="10" name="Imagen 10" descr="C:\Users\Ediciones Holguin\Documents\HOLGUIN EDICIONES\PLANIFICACIONES\LENGUA - EDICIONES HOLGUIN\PORTADA-PLANIFICACIONES-LENGUAYLITERATURA 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cuments\HOLGUIN EDICIONES\PLANIFICACIONES\LENGUA - EDICIONES HOLGUIN\PORTADA-PLANIFICACIONES-LENGUAYLITERATURA PC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1510" cy="6030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91BF1" w14:textId="77777777" w:rsidR="004279D4" w:rsidRDefault="004279D4" w:rsidP="004279D4">
      <w:pPr>
        <w:rPr>
          <w:b/>
          <w:sz w:val="28"/>
          <w:szCs w:val="28"/>
        </w:rPr>
      </w:pPr>
    </w:p>
    <w:p w14:paraId="23C1B216" w14:textId="77777777" w:rsidR="00F06388" w:rsidRDefault="00A32768" w:rsidP="004279D4">
      <w:pPr>
        <w:jc w:val="center"/>
        <w:rPr>
          <w:b/>
          <w:sz w:val="28"/>
          <w:szCs w:val="28"/>
        </w:rPr>
      </w:pPr>
      <w:r>
        <w:rPr>
          <w:b/>
          <w:sz w:val="28"/>
          <w:szCs w:val="28"/>
        </w:rPr>
        <w:t>PLANIFICACIÓN CURRICULAR ANUAL</w:t>
      </w:r>
    </w:p>
    <w:p w14:paraId="58D9BF0C" w14:textId="77777777" w:rsidR="00F06388" w:rsidRDefault="00F06388">
      <w:pPr>
        <w:rPr>
          <w:rFonts w:ascii="Calibri" w:eastAsia="Calibri" w:hAnsi="Calibri" w:cs="Calibri"/>
          <w:sz w:val="16"/>
          <w:szCs w:val="16"/>
        </w:rPr>
      </w:pPr>
    </w:p>
    <w:tbl>
      <w:tblPr>
        <w:tblStyle w:val="Tablaconcuadrcula3-nfasis2"/>
        <w:tblW w:w="15451" w:type="dxa"/>
        <w:tblLayout w:type="fixed"/>
        <w:tblLook w:val="0400" w:firstRow="0" w:lastRow="0" w:firstColumn="0" w:lastColumn="0" w:noHBand="0" w:noVBand="1"/>
      </w:tblPr>
      <w:tblGrid>
        <w:gridCol w:w="1276"/>
        <w:gridCol w:w="1486"/>
        <w:gridCol w:w="613"/>
        <w:gridCol w:w="1588"/>
        <w:gridCol w:w="144"/>
        <w:gridCol w:w="850"/>
        <w:gridCol w:w="1467"/>
        <w:gridCol w:w="1116"/>
        <w:gridCol w:w="499"/>
        <w:gridCol w:w="992"/>
        <w:gridCol w:w="476"/>
        <w:gridCol w:w="233"/>
        <w:gridCol w:w="13"/>
        <w:gridCol w:w="446"/>
        <w:gridCol w:w="1100"/>
        <w:gridCol w:w="684"/>
        <w:gridCol w:w="108"/>
        <w:gridCol w:w="234"/>
        <w:gridCol w:w="2126"/>
      </w:tblGrid>
      <w:tr w:rsidR="00F06388" w14:paraId="5D293BF0" w14:textId="77777777" w:rsidTr="007120F4">
        <w:trPr>
          <w:cnfStyle w:val="000000100000" w:firstRow="0" w:lastRow="0" w:firstColumn="0" w:lastColumn="0" w:oddVBand="0" w:evenVBand="0" w:oddHBand="1" w:evenHBand="0" w:firstRowFirstColumn="0" w:firstRowLastColumn="0" w:lastRowFirstColumn="0" w:lastRowLastColumn="0"/>
          <w:trHeight w:val="140"/>
        </w:trPr>
        <w:tc>
          <w:tcPr>
            <w:tcW w:w="4963" w:type="dxa"/>
            <w:gridSpan w:val="4"/>
          </w:tcPr>
          <w:p w14:paraId="34830D05" w14:textId="77777777" w:rsidR="00F06388" w:rsidRDefault="00A32768">
            <w:pPr>
              <w:tabs>
                <w:tab w:val="left" w:pos="924"/>
              </w:tabs>
              <w:jc w:val="both"/>
              <w:rPr>
                <w:b/>
                <w:color w:val="000000"/>
              </w:rPr>
            </w:pPr>
            <w:bookmarkStart w:id="0" w:name="gjdgxs" w:colFirst="0" w:colLast="0"/>
            <w:bookmarkEnd w:id="0"/>
            <w:r>
              <w:rPr>
                <w:b/>
                <w:color w:val="000000"/>
              </w:rPr>
              <w:t>LOGO INSTITUCIONAL</w:t>
            </w:r>
          </w:p>
        </w:tc>
        <w:tc>
          <w:tcPr>
            <w:tcW w:w="8020" w:type="dxa"/>
            <w:gridSpan w:val="12"/>
          </w:tcPr>
          <w:p w14:paraId="2297549B" w14:textId="77777777" w:rsidR="00F06388" w:rsidRDefault="00A32768">
            <w:pPr>
              <w:tabs>
                <w:tab w:val="left" w:pos="924"/>
              </w:tabs>
              <w:jc w:val="both"/>
              <w:rPr>
                <w:b/>
                <w:color w:val="000000"/>
              </w:rPr>
            </w:pPr>
            <w:r>
              <w:rPr>
                <w:b/>
                <w:color w:val="000000"/>
              </w:rPr>
              <w:t>NOMBRE DE LA INSTITUCIÓN</w:t>
            </w:r>
          </w:p>
        </w:tc>
        <w:tc>
          <w:tcPr>
            <w:tcW w:w="2468" w:type="dxa"/>
            <w:gridSpan w:val="3"/>
          </w:tcPr>
          <w:p w14:paraId="22958558" w14:textId="77777777" w:rsidR="00F06388" w:rsidRDefault="00A32768">
            <w:pPr>
              <w:tabs>
                <w:tab w:val="left" w:pos="924"/>
              </w:tabs>
              <w:jc w:val="both"/>
              <w:rPr>
                <w:b/>
                <w:color w:val="000000"/>
              </w:rPr>
            </w:pPr>
            <w:r>
              <w:rPr>
                <w:b/>
                <w:color w:val="000000"/>
              </w:rPr>
              <w:t>AÑO LECTIVO</w:t>
            </w:r>
          </w:p>
        </w:tc>
      </w:tr>
      <w:tr w:rsidR="00F06388" w14:paraId="55764172" w14:textId="77777777" w:rsidTr="007120F4">
        <w:trPr>
          <w:trHeight w:val="240"/>
        </w:trPr>
        <w:tc>
          <w:tcPr>
            <w:tcW w:w="15451" w:type="dxa"/>
            <w:gridSpan w:val="19"/>
          </w:tcPr>
          <w:p w14:paraId="11ED3E28" w14:textId="77777777" w:rsidR="00F06388" w:rsidRDefault="00A32768">
            <w:pPr>
              <w:tabs>
                <w:tab w:val="left" w:pos="924"/>
              </w:tabs>
              <w:jc w:val="center"/>
              <w:rPr>
                <w:b/>
                <w:color w:val="000000"/>
              </w:rPr>
            </w:pPr>
            <w:r>
              <w:rPr>
                <w:b/>
                <w:color w:val="000000"/>
              </w:rPr>
              <w:t>PLAN  CURRICULAR  ANUAL</w:t>
            </w:r>
          </w:p>
        </w:tc>
      </w:tr>
      <w:tr w:rsidR="00F06388" w14:paraId="51261EAB" w14:textId="77777777" w:rsidTr="007120F4">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9"/>
          </w:tcPr>
          <w:p w14:paraId="34B9A61B" w14:textId="77777777" w:rsidR="00F06388" w:rsidRDefault="00A32768">
            <w:pPr>
              <w:tabs>
                <w:tab w:val="left" w:pos="924"/>
              </w:tabs>
              <w:rPr>
                <w:b/>
                <w:color w:val="000000"/>
              </w:rPr>
            </w:pPr>
            <w:r>
              <w:rPr>
                <w:b/>
                <w:color w:val="000000"/>
              </w:rPr>
              <w:t>1. DATOS INFORMATIVOS</w:t>
            </w:r>
          </w:p>
        </w:tc>
      </w:tr>
      <w:tr w:rsidR="00F06388" w14:paraId="1CA27FE3" w14:textId="77777777" w:rsidTr="007120F4">
        <w:trPr>
          <w:trHeight w:val="80"/>
        </w:trPr>
        <w:tc>
          <w:tcPr>
            <w:tcW w:w="2762" w:type="dxa"/>
            <w:gridSpan w:val="2"/>
          </w:tcPr>
          <w:p w14:paraId="3E735D30" w14:textId="77777777" w:rsidR="00F06388" w:rsidRDefault="00A32768">
            <w:pPr>
              <w:tabs>
                <w:tab w:val="left" w:pos="924"/>
              </w:tabs>
              <w:jc w:val="both"/>
              <w:rPr>
                <w:color w:val="000000"/>
              </w:rPr>
            </w:pPr>
            <w:r>
              <w:rPr>
                <w:b/>
                <w:color w:val="000000"/>
              </w:rPr>
              <w:t>Área:</w:t>
            </w:r>
            <w:r>
              <w:rPr>
                <w:color w:val="000000"/>
              </w:rPr>
              <w:t xml:space="preserve"> </w:t>
            </w:r>
          </w:p>
        </w:tc>
        <w:tc>
          <w:tcPr>
            <w:tcW w:w="7745" w:type="dxa"/>
            <w:gridSpan w:val="9"/>
          </w:tcPr>
          <w:p w14:paraId="6ACAD6D2" w14:textId="77777777" w:rsidR="00F06388" w:rsidRDefault="00A32768">
            <w:pPr>
              <w:tabs>
                <w:tab w:val="left" w:pos="924"/>
              </w:tabs>
              <w:jc w:val="both"/>
              <w:rPr>
                <w:i/>
                <w:color w:val="000000"/>
              </w:rPr>
            </w:pPr>
            <w:r>
              <w:rPr>
                <w:color w:val="000000"/>
              </w:rPr>
              <w:t xml:space="preserve">LENGUA Y LITERATURA </w:t>
            </w:r>
          </w:p>
        </w:tc>
        <w:tc>
          <w:tcPr>
            <w:tcW w:w="1792" w:type="dxa"/>
            <w:gridSpan w:val="4"/>
          </w:tcPr>
          <w:p w14:paraId="02A03512" w14:textId="77777777" w:rsidR="00F06388" w:rsidRDefault="00A32768">
            <w:pPr>
              <w:tabs>
                <w:tab w:val="left" w:pos="924"/>
              </w:tabs>
              <w:jc w:val="both"/>
              <w:rPr>
                <w:b/>
                <w:color w:val="000000"/>
              </w:rPr>
            </w:pPr>
            <w:r>
              <w:rPr>
                <w:b/>
                <w:color w:val="000000"/>
              </w:rPr>
              <w:t>Asignatura:</w:t>
            </w:r>
          </w:p>
        </w:tc>
        <w:tc>
          <w:tcPr>
            <w:tcW w:w="3152" w:type="dxa"/>
            <w:gridSpan w:val="4"/>
          </w:tcPr>
          <w:p w14:paraId="5720B3E7" w14:textId="77777777" w:rsidR="00F06388" w:rsidRDefault="00A32768">
            <w:pPr>
              <w:tabs>
                <w:tab w:val="left" w:pos="924"/>
              </w:tabs>
              <w:jc w:val="both"/>
              <w:rPr>
                <w:i/>
                <w:color w:val="000000"/>
              </w:rPr>
            </w:pPr>
            <w:r>
              <w:rPr>
                <w:color w:val="000000"/>
              </w:rPr>
              <w:t xml:space="preserve"> LENGUA Y LITERATURA </w:t>
            </w:r>
          </w:p>
        </w:tc>
      </w:tr>
      <w:tr w:rsidR="00F06388" w14:paraId="5A30F4DD" w14:textId="77777777" w:rsidTr="007120F4">
        <w:trPr>
          <w:cnfStyle w:val="000000100000" w:firstRow="0" w:lastRow="0" w:firstColumn="0" w:lastColumn="0" w:oddVBand="0" w:evenVBand="0" w:oddHBand="1" w:evenHBand="0" w:firstRowFirstColumn="0" w:firstRowLastColumn="0" w:lastRowFirstColumn="0" w:lastRowLastColumn="0"/>
          <w:trHeight w:val="200"/>
        </w:trPr>
        <w:tc>
          <w:tcPr>
            <w:tcW w:w="2762" w:type="dxa"/>
            <w:gridSpan w:val="2"/>
          </w:tcPr>
          <w:p w14:paraId="2110DF37" w14:textId="77777777" w:rsidR="00F06388" w:rsidRDefault="00A32768">
            <w:pPr>
              <w:tabs>
                <w:tab w:val="left" w:pos="924"/>
              </w:tabs>
              <w:jc w:val="both"/>
              <w:rPr>
                <w:b/>
                <w:color w:val="000000"/>
              </w:rPr>
            </w:pPr>
            <w:r>
              <w:rPr>
                <w:b/>
                <w:color w:val="000000"/>
              </w:rPr>
              <w:t>Docente(s):</w:t>
            </w:r>
          </w:p>
        </w:tc>
        <w:tc>
          <w:tcPr>
            <w:tcW w:w="12689" w:type="dxa"/>
            <w:gridSpan w:val="17"/>
          </w:tcPr>
          <w:p w14:paraId="1F4FF9DA" w14:textId="77777777" w:rsidR="00F06388" w:rsidRDefault="00A32768">
            <w:pPr>
              <w:tabs>
                <w:tab w:val="left" w:pos="924"/>
              </w:tabs>
              <w:jc w:val="both"/>
              <w:rPr>
                <w:b/>
                <w:i/>
                <w:color w:val="000000"/>
              </w:rPr>
            </w:pPr>
            <w:r>
              <w:rPr>
                <w:b/>
                <w:i/>
                <w:color w:val="000000"/>
              </w:rPr>
              <w:t> </w:t>
            </w:r>
          </w:p>
        </w:tc>
      </w:tr>
      <w:tr w:rsidR="00F06388" w14:paraId="0BE002F2" w14:textId="77777777" w:rsidTr="007120F4">
        <w:trPr>
          <w:trHeight w:val="380"/>
        </w:trPr>
        <w:tc>
          <w:tcPr>
            <w:tcW w:w="2762" w:type="dxa"/>
            <w:gridSpan w:val="2"/>
          </w:tcPr>
          <w:p w14:paraId="232EA5DE" w14:textId="77777777" w:rsidR="00F06388" w:rsidRDefault="00A32768">
            <w:pPr>
              <w:tabs>
                <w:tab w:val="left" w:pos="924"/>
              </w:tabs>
              <w:jc w:val="both"/>
              <w:rPr>
                <w:b/>
                <w:color w:val="000000"/>
              </w:rPr>
            </w:pPr>
            <w:r>
              <w:rPr>
                <w:b/>
                <w:color w:val="000000"/>
              </w:rPr>
              <w:t>Grado/curso:</w:t>
            </w:r>
          </w:p>
        </w:tc>
        <w:tc>
          <w:tcPr>
            <w:tcW w:w="6277" w:type="dxa"/>
            <w:gridSpan w:val="7"/>
          </w:tcPr>
          <w:p w14:paraId="4F9DF87C" w14:textId="77777777" w:rsidR="00F06388" w:rsidRDefault="00A32768">
            <w:pPr>
              <w:tabs>
                <w:tab w:val="left" w:pos="924"/>
              </w:tabs>
              <w:jc w:val="both"/>
              <w:rPr>
                <w:i/>
                <w:color w:val="000000"/>
              </w:rPr>
            </w:pPr>
            <w:r>
              <w:rPr>
                <w:color w:val="000000"/>
              </w:rPr>
              <w:t xml:space="preserve"> SEGUNDO </w:t>
            </w:r>
          </w:p>
        </w:tc>
        <w:tc>
          <w:tcPr>
            <w:tcW w:w="1701" w:type="dxa"/>
            <w:gridSpan w:val="3"/>
          </w:tcPr>
          <w:p w14:paraId="7A5287C8" w14:textId="77777777" w:rsidR="00F06388" w:rsidRDefault="00A32768">
            <w:pPr>
              <w:tabs>
                <w:tab w:val="left" w:pos="924"/>
              </w:tabs>
              <w:jc w:val="both"/>
              <w:rPr>
                <w:b/>
                <w:color w:val="000000"/>
              </w:rPr>
            </w:pPr>
            <w:r>
              <w:rPr>
                <w:b/>
                <w:color w:val="000000"/>
              </w:rPr>
              <w:t>Nivel Educativo: </w:t>
            </w:r>
          </w:p>
        </w:tc>
        <w:tc>
          <w:tcPr>
            <w:tcW w:w="4711" w:type="dxa"/>
            <w:gridSpan w:val="7"/>
          </w:tcPr>
          <w:p w14:paraId="4B300296" w14:textId="77777777" w:rsidR="00F06388" w:rsidRDefault="00A32768">
            <w:pPr>
              <w:tabs>
                <w:tab w:val="left" w:pos="924"/>
              </w:tabs>
              <w:jc w:val="both"/>
              <w:rPr>
                <w:color w:val="000000"/>
              </w:rPr>
            </w:pPr>
            <w:bookmarkStart w:id="1" w:name="_30j0zll" w:colFirst="0" w:colLast="0"/>
            <w:bookmarkEnd w:id="1"/>
            <w:r>
              <w:rPr>
                <w:color w:val="000000"/>
              </w:rPr>
              <w:t xml:space="preserve">ELEMENTAL  </w:t>
            </w:r>
          </w:p>
        </w:tc>
      </w:tr>
      <w:tr w:rsidR="00F06388" w14:paraId="73F0AF3A" w14:textId="77777777" w:rsidTr="007120F4">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9"/>
          </w:tcPr>
          <w:p w14:paraId="2BDDB836" w14:textId="77777777" w:rsidR="00F06388" w:rsidRDefault="00A32768">
            <w:pPr>
              <w:tabs>
                <w:tab w:val="left" w:pos="924"/>
              </w:tabs>
              <w:rPr>
                <w:b/>
                <w:color w:val="000000"/>
              </w:rPr>
            </w:pPr>
            <w:r>
              <w:rPr>
                <w:color w:val="000000"/>
              </w:rPr>
              <w:t xml:space="preserve"> </w:t>
            </w:r>
            <w:r>
              <w:rPr>
                <w:b/>
                <w:color w:val="000000"/>
              </w:rPr>
              <w:t>2. TIEMPO</w:t>
            </w:r>
          </w:p>
        </w:tc>
      </w:tr>
      <w:tr w:rsidR="00F06388" w14:paraId="3302C8DB" w14:textId="77777777" w:rsidTr="007120F4">
        <w:trPr>
          <w:trHeight w:val="500"/>
        </w:trPr>
        <w:tc>
          <w:tcPr>
            <w:tcW w:w="2762" w:type="dxa"/>
            <w:gridSpan w:val="2"/>
          </w:tcPr>
          <w:p w14:paraId="737F4C70" w14:textId="77777777" w:rsidR="00F06388" w:rsidRDefault="00A32768">
            <w:pPr>
              <w:tabs>
                <w:tab w:val="left" w:pos="924"/>
              </w:tabs>
              <w:rPr>
                <w:b/>
                <w:color w:val="000000"/>
              </w:rPr>
            </w:pPr>
            <w:r>
              <w:rPr>
                <w:b/>
                <w:color w:val="000000"/>
              </w:rPr>
              <w:t>Carga horaria semanal</w:t>
            </w:r>
          </w:p>
        </w:tc>
        <w:tc>
          <w:tcPr>
            <w:tcW w:w="2201" w:type="dxa"/>
            <w:gridSpan w:val="2"/>
          </w:tcPr>
          <w:p w14:paraId="75A45501" w14:textId="77777777" w:rsidR="00F06388" w:rsidRDefault="00A32768">
            <w:pPr>
              <w:tabs>
                <w:tab w:val="left" w:pos="924"/>
              </w:tabs>
              <w:rPr>
                <w:b/>
                <w:color w:val="000000"/>
              </w:rPr>
            </w:pPr>
            <w:r>
              <w:rPr>
                <w:b/>
                <w:color w:val="000000"/>
              </w:rPr>
              <w:t>No. Semanas de trabajo</w:t>
            </w:r>
          </w:p>
        </w:tc>
        <w:tc>
          <w:tcPr>
            <w:tcW w:w="5068" w:type="dxa"/>
            <w:gridSpan w:val="6"/>
          </w:tcPr>
          <w:p w14:paraId="3C5DEBFE" w14:textId="77777777" w:rsidR="00F06388" w:rsidRDefault="00A32768">
            <w:pPr>
              <w:tabs>
                <w:tab w:val="left" w:pos="924"/>
              </w:tabs>
              <w:rPr>
                <w:b/>
                <w:color w:val="000000"/>
              </w:rPr>
            </w:pPr>
            <w:r>
              <w:rPr>
                <w:b/>
                <w:color w:val="000000"/>
              </w:rPr>
              <w:t>Evaluación del aprendizaje e imprevistos</w:t>
            </w:r>
          </w:p>
        </w:tc>
        <w:tc>
          <w:tcPr>
            <w:tcW w:w="3060" w:type="dxa"/>
            <w:gridSpan w:val="7"/>
          </w:tcPr>
          <w:p w14:paraId="7A334703" w14:textId="77777777" w:rsidR="00F06388" w:rsidRDefault="00A32768">
            <w:pPr>
              <w:tabs>
                <w:tab w:val="left" w:pos="924"/>
              </w:tabs>
              <w:rPr>
                <w:b/>
                <w:color w:val="000000"/>
              </w:rPr>
            </w:pPr>
            <w:r>
              <w:rPr>
                <w:b/>
                <w:color w:val="000000"/>
              </w:rPr>
              <w:t>Total de semanas clases</w:t>
            </w:r>
          </w:p>
        </w:tc>
        <w:tc>
          <w:tcPr>
            <w:tcW w:w="2360" w:type="dxa"/>
            <w:gridSpan w:val="2"/>
          </w:tcPr>
          <w:p w14:paraId="1C3832D5" w14:textId="77777777" w:rsidR="00F06388" w:rsidRDefault="00A32768">
            <w:pPr>
              <w:tabs>
                <w:tab w:val="left" w:pos="924"/>
              </w:tabs>
              <w:rPr>
                <w:b/>
                <w:color w:val="000000"/>
              </w:rPr>
            </w:pPr>
            <w:r>
              <w:rPr>
                <w:b/>
                <w:color w:val="000000"/>
              </w:rPr>
              <w:t>Total de periodos</w:t>
            </w:r>
          </w:p>
        </w:tc>
      </w:tr>
      <w:tr w:rsidR="00F06388" w14:paraId="11F3B1F0" w14:textId="77777777" w:rsidTr="007120F4">
        <w:trPr>
          <w:cnfStyle w:val="000000100000" w:firstRow="0" w:lastRow="0" w:firstColumn="0" w:lastColumn="0" w:oddVBand="0" w:evenVBand="0" w:oddHBand="1" w:evenHBand="0" w:firstRowFirstColumn="0" w:firstRowLastColumn="0" w:lastRowFirstColumn="0" w:lastRowLastColumn="0"/>
          <w:trHeight w:val="280"/>
        </w:trPr>
        <w:tc>
          <w:tcPr>
            <w:tcW w:w="2762" w:type="dxa"/>
            <w:gridSpan w:val="2"/>
          </w:tcPr>
          <w:p w14:paraId="0CE04B3C" w14:textId="77777777" w:rsidR="00F06388" w:rsidRDefault="00F06388">
            <w:pPr>
              <w:tabs>
                <w:tab w:val="left" w:pos="924"/>
              </w:tabs>
              <w:jc w:val="center"/>
              <w:rPr>
                <w:i/>
                <w:color w:val="000000"/>
              </w:rPr>
            </w:pPr>
          </w:p>
          <w:p w14:paraId="13B2EFD3" w14:textId="77777777" w:rsidR="00F06388" w:rsidRDefault="00A32768">
            <w:pPr>
              <w:tabs>
                <w:tab w:val="left" w:pos="924"/>
              </w:tabs>
              <w:jc w:val="center"/>
              <w:rPr>
                <w:i/>
                <w:color w:val="000000"/>
              </w:rPr>
            </w:pPr>
            <w:r>
              <w:rPr>
                <w:i/>
                <w:color w:val="000000"/>
              </w:rPr>
              <w:t>5</w:t>
            </w:r>
          </w:p>
          <w:p w14:paraId="52A73FE0" w14:textId="77777777" w:rsidR="00F06388" w:rsidRDefault="00F06388">
            <w:pPr>
              <w:tabs>
                <w:tab w:val="left" w:pos="924"/>
              </w:tabs>
              <w:jc w:val="center"/>
              <w:rPr>
                <w:i/>
                <w:color w:val="000000"/>
              </w:rPr>
            </w:pPr>
          </w:p>
        </w:tc>
        <w:tc>
          <w:tcPr>
            <w:tcW w:w="2201" w:type="dxa"/>
            <w:gridSpan w:val="2"/>
          </w:tcPr>
          <w:p w14:paraId="754A667D" w14:textId="77777777" w:rsidR="00F06388" w:rsidRDefault="00A32768">
            <w:pPr>
              <w:tabs>
                <w:tab w:val="left" w:pos="924"/>
              </w:tabs>
              <w:jc w:val="center"/>
              <w:rPr>
                <w:i/>
                <w:color w:val="000000"/>
              </w:rPr>
            </w:pPr>
            <w:r>
              <w:rPr>
                <w:i/>
                <w:color w:val="000000"/>
              </w:rPr>
              <w:t>40 semanas</w:t>
            </w:r>
          </w:p>
        </w:tc>
        <w:tc>
          <w:tcPr>
            <w:tcW w:w="5068" w:type="dxa"/>
            <w:gridSpan w:val="6"/>
          </w:tcPr>
          <w:p w14:paraId="424ABBC0" w14:textId="77777777" w:rsidR="00F06388" w:rsidRDefault="00A32768">
            <w:pPr>
              <w:tabs>
                <w:tab w:val="left" w:pos="924"/>
              </w:tabs>
              <w:jc w:val="center"/>
              <w:rPr>
                <w:i/>
                <w:color w:val="000000"/>
              </w:rPr>
            </w:pPr>
            <w:r>
              <w:rPr>
                <w:i/>
                <w:color w:val="000000"/>
              </w:rPr>
              <w:t>4 semanas</w:t>
            </w:r>
          </w:p>
        </w:tc>
        <w:tc>
          <w:tcPr>
            <w:tcW w:w="3060" w:type="dxa"/>
            <w:gridSpan w:val="7"/>
          </w:tcPr>
          <w:p w14:paraId="481195C8" w14:textId="77777777" w:rsidR="00F06388" w:rsidRDefault="00A32768">
            <w:pPr>
              <w:tabs>
                <w:tab w:val="left" w:pos="924"/>
              </w:tabs>
              <w:jc w:val="center"/>
              <w:rPr>
                <w:i/>
                <w:color w:val="000000"/>
              </w:rPr>
            </w:pPr>
            <w:r>
              <w:rPr>
                <w:i/>
                <w:color w:val="000000"/>
              </w:rPr>
              <w:t>36 semanas</w:t>
            </w:r>
          </w:p>
        </w:tc>
        <w:tc>
          <w:tcPr>
            <w:tcW w:w="2360" w:type="dxa"/>
            <w:gridSpan w:val="2"/>
          </w:tcPr>
          <w:p w14:paraId="65ABFC1C" w14:textId="77777777" w:rsidR="00F06388" w:rsidRDefault="00A32768">
            <w:pPr>
              <w:tabs>
                <w:tab w:val="left" w:pos="924"/>
              </w:tabs>
              <w:jc w:val="center"/>
              <w:rPr>
                <w:i/>
                <w:color w:val="000000"/>
              </w:rPr>
            </w:pPr>
            <w:r>
              <w:rPr>
                <w:i/>
                <w:color w:val="000000"/>
              </w:rPr>
              <w:t>180</w:t>
            </w:r>
          </w:p>
        </w:tc>
      </w:tr>
      <w:tr w:rsidR="00F06388" w14:paraId="49B93C66" w14:textId="77777777" w:rsidTr="007120F4">
        <w:trPr>
          <w:trHeight w:val="280"/>
        </w:trPr>
        <w:tc>
          <w:tcPr>
            <w:tcW w:w="15451" w:type="dxa"/>
            <w:gridSpan w:val="19"/>
          </w:tcPr>
          <w:p w14:paraId="4CFE1004" w14:textId="77777777" w:rsidR="00F06388" w:rsidRDefault="00A32768">
            <w:pPr>
              <w:tabs>
                <w:tab w:val="left" w:pos="924"/>
              </w:tabs>
              <w:rPr>
                <w:color w:val="000000"/>
              </w:rPr>
            </w:pPr>
            <w:r>
              <w:rPr>
                <w:b/>
                <w:color w:val="000000"/>
              </w:rPr>
              <w:t>3. OBJETIVOS</w:t>
            </w:r>
            <w:r>
              <w:rPr>
                <w:color w:val="000000"/>
              </w:rPr>
              <w:t xml:space="preserve">  </w:t>
            </w:r>
            <w:r>
              <w:rPr>
                <w:b/>
                <w:color w:val="000000"/>
              </w:rPr>
              <w:t>GENERALES</w:t>
            </w:r>
          </w:p>
        </w:tc>
      </w:tr>
      <w:tr w:rsidR="00F06388" w14:paraId="4EC25169" w14:textId="77777777" w:rsidTr="007120F4">
        <w:trPr>
          <w:cnfStyle w:val="000000100000" w:firstRow="0" w:lastRow="0" w:firstColumn="0" w:lastColumn="0" w:oddVBand="0" w:evenVBand="0" w:oddHBand="1" w:evenHBand="0" w:firstRowFirstColumn="0" w:firstRowLastColumn="0" w:lastRowFirstColumn="0" w:lastRowLastColumn="0"/>
          <w:trHeight w:val="220"/>
        </w:trPr>
        <w:tc>
          <w:tcPr>
            <w:tcW w:w="7424" w:type="dxa"/>
            <w:gridSpan w:val="7"/>
          </w:tcPr>
          <w:p w14:paraId="624EF1D0" w14:textId="77777777" w:rsidR="00F06388" w:rsidRDefault="00A32768">
            <w:pPr>
              <w:tabs>
                <w:tab w:val="left" w:pos="924"/>
              </w:tabs>
              <w:rPr>
                <w:b/>
              </w:rPr>
            </w:pPr>
            <w:r>
              <w:rPr>
                <w:b/>
              </w:rPr>
              <w:t>Objetivos del área</w:t>
            </w:r>
          </w:p>
        </w:tc>
        <w:tc>
          <w:tcPr>
            <w:tcW w:w="8027" w:type="dxa"/>
            <w:gridSpan w:val="12"/>
          </w:tcPr>
          <w:p w14:paraId="099FB3D3" w14:textId="77777777" w:rsidR="00F06388" w:rsidRDefault="00A32768">
            <w:pPr>
              <w:tabs>
                <w:tab w:val="left" w:pos="924"/>
              </w:tabs>
              <w:rPr>
                <w:b/>
              </w:rPr>
            </w:pPr>
            <w:r>
              <w:rPr>
                <w:b/>
              </w:rPr>
              <w:t>Objetivos del grado/curso</w:t>
            </w:r>
          </w:p>
        </w:tc>
      </w:tr>
      <w:tr w:rsidR="00F06388" w14:paraId="0556B123" w14:textId="77777777" w:rsidTr="007120F4">
        <w:trPr>
          <w:trHeight w:val="300"/>
        </w:trPr>
        <w:tc>
          <w:tcPr>
            <w:tcW w:w="7424" w:type="dxa"/>
            <w:gridSpan w:val="7"/>
          </w:tcPr>
          <w:p w14:paraId="0FBA05FC" w14:textId="77777777" w:rsidR="00F06388" w:rsidRDefault="00A32768">
            <w:pPr>
              <w:spacing w:after="200" w:line="276" w:lineRule="auto"/>
            </w:pPr>
            <w:r>
              <w:t xml:space="preserve">OG.LL.1. Desempeñarse como usuarios competentes de la cultura escrita en diversos contextos personales, sociales y culturales para actuar con autonomía y ejercer una ciudadanía plena. </w:t>
            </w:r>
          </w:p>
          <w:p w14:paraId="6E844A0B" w14:textId="77777777" w:rsidR="00F06388" w:rsidRDefault="00A32768">
            <w:pPr>
              <w:spacing w:after="200" w:line="276" w:lineRule="auto"/>
            </w:pPr>
            <w:r>
              <w:t xml:space="preserve">OG.LL.2. Valorar la diversidad lingüística a partir del conocimiento de su aporte a la construcción de una sociedad intercultural y plurinacional, en un marco de interacción respetuosa y de fortalecimiento de la identidad. </w:t>
            </w:r>
          </w:p>
          <w:p w14:paraId="64197C5C" w14:textId="77777777" w:rsidR="00F06388" w:rsidRDefault="00A32768">
            <w:pPr>
              <w:spacing w:after="200" w:line="276" w:lineRule="auto"/>
            </w:pPr>
            <w:r>
              <w:lastRenderedPageBreak/>
              <w:t xml:space="preserve">OG.LL.3. Evaluar, con sentido crítico, discursos orales relacionados con la actualidad social y cultural para asumir y consolidar una perspectiva personal. </w:t>
            </w:r>
          </w:p>
          <w:p w14:paraId="40C4B2B5" w14:textId="77777777" w:rsidR="00F06388" w:rsidRDefault="00A32768">
            <w:pPr>
              <w:spacing w:after="200" w:line="276" w:lineRule="auto"/>
            </w:pPr>
            <w: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p w14:paraId="5508A910" w14:textId="77777777" w:rsidR="00F06388" w:rsidRDefault="00A32768">
            <w:pPr>
              <w:spacing w:after="200" w:line="276" w:lineRule="auto"/>
            </w:pPr>
            <w:r>
              <w:t>OG.LL.5. Leer de manera autónoma y aplicar estrategias cognitivas y metacognitivas de comprensión, según el propósito de lectura.</w:t>
            </w:r>
          </w:p>
          <w:p w14:paraId="484AA673" w14:textId="77777777" w:rsidR="00F06388" w:rsidRDefault="00A32768">
            <w:pPr>
              <w:spacing w:after="200" w:line="276" w:lineRule="auto"/>
            </w:pPr>
            <w:r>
              <w:t xml:space="preserve"> OG.LL.6. Seleccionar textos, demostrando una actitud reflexiva y crítica con respecto a la calidad y veracidad de la información disponible en diversas fuentes para hacer uso selectivo y sistemático de la misma. </w:t>
            </w:r>
          </w:p>
          <w:p w14:paraId="72E0693C" w14:textId="77777777" w:rsidR="00F06388" w:rsidRDefault="00A32768">
            <w:pPr>
              <w:spacing w:after="200" w:line="276" w:lineRule="auto"/>
            </w:pPr>
            <w:r>
              <w:t xml:space="preserve">OG.LL.7. Producir diferentes tipos de texto, con distintos propósitos y en variadas situaciones comunicativas, en diversos soportes disponibles para comunicarse, aprender y construir conocimientos. </w:t>
            </w:r>
          </w:p>
          <w:p w14:paraId="26320C5F" w14:textId="77777777" w:rsidR="00F06388" w:rsidRDefault="00A32768">
            <w:pPr>
              <w:spacing w:after="200" w:line="276" w:lineRule="auto"/>
            </w:pPr>
            <w:r>
              <w:t xml:space="preserve">OG.LL.8. Aplicar los conocimientos sobre los elementos estructurales y funcionales de la lengua castellana en los procesos de composición y revisión de textos escritos para comunicarse de manera eficiente. </w:t>
            </w:r>
          </w:p>
          <w:p w14:paraId="69116FCD" w14:textId="77777777" w:rsidR="00F06388" w:rsidRDefault="00A32768">
            <w:pPr>
              <w:spacing w:after="200" w:line="276" w:lineRule="auto"/>
            </w:pPr>
            <w:r>
              <w:t xml:space="preserve">OG.LL.9. Seleccionar y examinar textos literarios, en el marco de la tradición nacional y mundial, para ponerlos en diálogo con la historia y la cultura. </w:t>
            </w:r>
          </w:p>
          <w:p w14:paraId="5CFAFCC3" w14:textId="77777777" w:rsidR="00F06388" w:rsidRDefault="00A32768">
            <w:pPr>
              <w:spacing w:after="200" w:line="276" w:lineRule="auto"/>
            </w:pPr>
            <w:r>
              <w:lastRenderedPageBreak/>
              <w:t>OG.LL.10. Apropiarse del patrimonio literario ecuatoriano, a partir del conocimiento de sus principales exponentes, para construir un sentido de pertenencia.</w:t>
            </w:r>
          </w:p>
          <w:p w14:paraId="23BFB742" w14:textId="77777777" w:rsidR="00F06388" w:rsidRDefault="00A32768">
            <w:pPr>
              <w:spacing w:after="200" w:line="276" w:lineRule="auto"/>
            </w:pPr>
            <w:r>
              <w:t xml:space="preserve"> OG.LL.11. Ampliar las posibilidades expresivas de la escritura al desarrollar una sensibilidad estética e imaginativa en el uso personal y creativo del lenguaje.</w:t>
            </w:r>
          </w:p>
        </w:tc>
        <w:tc>
          <w:tcPr>
            <w:tcW w:w="8027" w:type="dxa"/>
            <w:gridSpan w:val="12"/>
          </w:tcPr>
          <w:p w14:paraId="0CE62078" w14:textId="77777777" w:rsidR="00F06388" w:rsidRDefault="00A32768">
            <w:pPr>
              <w:spacing w:after="200" w:line="276" w:lineRule="auto"/>
            </w:pPr>
            <w:r>
              <w:lastRenderedPageBreak/>
              <w:t xml:space="preserve">O.LL.2.1. Comprender que la lengua escrita se usa con diversas intenciones según los contextos y las situaciones comunicativas, para desarrollar una actitud de indagación crítica frente a los textos escritos. </w:t>
            </w:r>
          </w:p>
          <w:p w14:paraId="737845A0" w14:textId="77777777" w:rsidR="00F06388" w:rsidRDefault="00A32768">
            <w:pPr>
              <w:spacing w:after="200" w:line="276" w:lineRule="auto"/>
            </w:pPr>
            <w:r>
              <w:t xml:space="preserve">O.LL.2.2 Valorar la diversidad lingüística y cultural del país mediante el conocimiento y uso de algunas palabras y frases de las lenguas originarias, para fortalecer el sentido de identidad y pertenencia. </w:t>
            </w:r>
          </w:p>
          <w:p w14:paraId="68140781" w14:textId="77777777" w:rsidR="00F06388" w:rsidRDefault="00A32768">
            <w:pPr>
              <w:spacing w:after="200" w:line="276" w:lineRule="auto"/>
            </w:pPr>
            <w:r>
              <w:lastRenderedPageBreak/>
              <w:t xml:space="preserve">O.LL.2.3 Participar en situaciones de comunicación oral propias de los ámbitos familiar y escolar, con capacidad para escuchar, mantener el tema del diálogo y desarrollar ideas a partir del intercambio. </w:t>
            </w:r>
          </w:p>
          <w:p w14:paraId="6370CDC8" w14:textId="77777777" w:rsidR="00F06388" w:rsidRDefault="00A32768">
            <w:pPr>
              <w:spacing w:after="200" w:line="276" w:lineRule="auto"/>
            </w:pPr>
            <w:r>
              <w:t xml:space="preserve">O.LL.2.4. Comunicar oralmente sus ideas de forma efectiva mediante el uso de las estructuras básicas de la lengua oral y vocabulario pertinente a la situación comunicativa. </w:t>
            </w:r>
          </w:p>
          <w:p w14:paraId="79935D66" w14:textId="77777777" w:rsidR="00F06388" w:rsidRDefault="00A32768">
            <w:pPr>
              <w:spacing w:after="200" w:line="276" w:lineRule="auto"/>
            </w:pPr>
            <w:r>
              <w:t xml:space="preserve">O.LL.2.5. Leer de manera autónoma textos literarios y no literarios, para recrearse y satisfacer necesidades de información y aprendizaje. </w:t>
            </w:r>
          </w:p>
          <w:p w14:paraId="257319E7" w14:textId="77777777" w:rsidR="00F06388" w:rsidRDefault="00A32768">
            <w:pPr>
              <w:spacing w:after="200" w:line="276" w:lineRule="auto"/>
            </w:pPr>
            <w:r>
              <w:t xml:space="preserve">O.LL.2.6. Desarrollar las habilidades de pensamiento para fortalecer las capacidades de resolución de problemas y aprendizaje autónomo mediante el uso de la lengua oral y escrita. </w:t>
            </w:r>
          </w:p>
          <w:p w14:paraId="4BB57288" w14:textId="77777777" w:rsidR="00F06388" w:rsidRDefault="00A32768">
            <w:pPr>
              <w:spacing w:after="200" w:line="276" w:lineRule="auto"/>
            </w:pPr>
            <w:r>
              <w:t xml:space="preserve">O.LL.2.7. Usar los recursos de la biblioteca del aula y explorar las TIC para enriquecer las actividades de lectura y escritura literaria y no literaria. </w:t>
            </w:r>
          </w:p>
          <w:p w14:paraId="0AF7AD6B" w14:textId="77777777" w:rsidR="00F06388" w:rsidRDefault="00A32768">
            <w:pPr>
              <w:spacing w:after="200" w:line="276" w:lineRule="auto"/>
            </w:pPr>
            <w:r>
              <w:t xml:space="preserve">O.LL.2.8. Escribir relatos y textos expositivos y descriptivos, en diversos soportes disponibles, y emplearlos como medios de comunicación y expresión del pensamiento. </w:t>
            </w:r>
          </w:p>
          <w:p w14:paraId="5AC48576" w14:textId="77777777" w:rsidR="00F06388" w:rsidRDefault="00A32768">
            <w:pPr>
              <w:spacing w:after="200" w:line="276" w:lineRule="auto"/>
            </w:pPr>
            <w:r>
              <w:t xml:space="preserve">O.LL.2.9. Reflexionar sobre los patrones semánticos, léxicos, sintácticos, ortográficos y las propiedades textuales para aplicarlos en sus producciones escritas. </w:t>
            </w:r>
          </w:p>
          <w:p w14:paraId="4040E46C" w14:textId="77777777" w:rsidR="00F06388" w:rsidRDefault="00A32768">
            <w:pPr>
              <w:spacing w:after="200" w:line="276" w:lineRule="auto"/>
            </w:pPr>
            <w:r>
              <w:t xml:space="preserve">O.LL.2.10. Apropiarse del código alfabético del castellano y emplearlo de manera autónoma en la escritura </w:t>
            </w:r>
          </w:p>
          <w:p w14:paraId="1487D3EF" w14:textId="77777777" w:rsidR="00F06388" w:rsidRDefault="00A32768">
            <w:pPr>
              <w:spacing w:after="200" w:line="276" w:lineRule="auto"/>
            </w:pPr>
            <w:r>
              <w:lastRenderedPageBreak/>
              <w:t xml:space="preserve">O.LL.2.11. Apreciar el uso estético de la palabra, a partir de la escucha y la lectura de textos literarios, para potenciar la imaginación, la curiosidad, la memoria y desarrollar preferencias en el gusto literario. </w:t>
            </w:r>
          </w:p>
          <w:p w14:paraId="39DA435A" w14:textId="77777777" w:rsidR="00F06388" w:rsidRDefault="00A32768">
            <w:pPr>
              <w:spacing w:after="200" w:line="276" w:lineRule="auto"/>
            </w:pPr>
            <w:r>
              <w:t xml:space="preserve">O.LL.2.12. Demostrar una relación vívida con el lenguaje en la interacción con los textos literarios leídos o escuchados para explorar la escritura creativa. </w:t>
            </w:r>
          </w:p>
        </w:tc>
      </w:tr>
      <w:tr w:rsidR="00F06388" w14:paraId="3AABB102" w14:textId="77777777" w:rsidTr="007120F4">
        <w:trPr>
          <w:cnfStyle w:val="000000100000" w:firstRow="0" w:lastRow="0" w:firstColumn="0" w:lastColumn="0" w:oddVBand="0" w:evenVBand="0" w:oddHBand="1" w:evenHBand="0" w:firstRowFirstColumn="0" w:firstRowLastColumn="0" w:lastRowFirstColumn="0" w:lastRowLastColumn="0"/>
          <w:trHeight w:val="220"/>
        </w:trPr>
        <w:tc>
          <w:tcPr>
            <w:tcW w:w="7424" w:type="dxa"/>
            <w:gridSpan w:val="7"/>
          </w:tcPr>
          <w:p w14:paraId="69D62C3B" w14:textId="77777777" w:rsidR="00F06388" w:rsidRDefault="00A32768">
            <w:pPr>
              <w:rPr>
                <w:b/>
              </w:rPr>
            </w:pPr>
            <w:r>
              <w:rPr>
                <w:b/>
              </w:rPr>
              <w:lastRenderedPageBreak/>
              <w:t>4. EJES TRANSVERSALES:</w:t>
            </w:r>
          </w:p>
        </w:tc>
        <w:tc>
          <w:tcPr>
            <w:tcW w:w="8027" w:type="dxa"/>
            <w:gridSpan w:val="12"/>
          </w:tcPr>
          <w:p w14:paraId="586BCD31" w14:textId="77777777" w:rsidR="00F06388" w:rsidRDefault="00A32768">
            <w:pPr>
              <w:numPr>
                <w:ilvl w:val="0"/>
                <w:numId w:val="1"/>
              </w:numPr>
              <w:spacing w:line="276" w:lineRule="auto"/>
              <w:contextualSpacing/>
            </w:pPr>
            <w:r>
              <w:t>Educación para la convivencia armónica del ser humano.</w:t>
            </w:r>
          </w:p>
        </w:tc>
      </w:tr>
      <w:tr w:rsidR="00F06388" w14:paraId="4555C459" w14:textId="77777777" w:rsidTr="007120F4">
        <w:trPr>
          <w:trHeight w:val="240"/>
        </w:trPr>
        <w:tc>
          <w:tcPr>
            <w:tcW w:w="15451" w:type="dxa"/>
            <w:gridSpan w:val="19"/>
          </w:tcPr>
          <w:p w14:paraId="67B27C41" w14:textId="77777777" w:rsidR="00F06388" w:rsidRDefault="00A32768">
            <w:pPr>
              <w:numPr>
                <w:ilvl w:val="0"/>
                <w:numId w:val="2"/>
              </w:numPr>
              <w:ind w:left="284" w:hanging="284"/>
            </w:pPr>
            <w:r>
              <w:t xml:space="preserve"> </w:t>
            </w:r>
            <w:r>
              <w:rPr>
                <w:b/>
              </w:rPr>
              <w:t>DESARROLLO DE UNIDADES DE PLANIFICACIÓN</w:t>
            </w:r>
          </w:p>
        </w:tc>
      </w:tr>
      <w:tr w:rsidR="00F06388" w14:paraId="717281B2" w14:textId="77777777" w:rsidTr="007120F4">
        <w:trPr>
          <w:cnfStyle w:val="000000100000" w:firstRow="0" w:lastRow="0" w:firstColumn="0" w:lastColumn="0" w:oddVBand="0" w:evenVBand="0" w:oddHBand="1" w:evenHBand="0" w:firstRowFirstColumn="0" w:firstRowLastColumn="0" w:lastRowFirstColumn="0" w:lastRowLastColumn="0"/>
          <w:trHeight w:val="280"/>
        </w:trPr>
        <w:tc>
          <w:tcPr>
            <w:tcW w:w="1276" w:type="dxa"/>
          </w:tcPr>
          <w:p w14:paraId="065A520B" w14:textId="77777777" w:rsidR="00F06388" w:rsidRDefault="00A32768">
            <w:pPr>
              <w:tabs>
                <w:tab w:val="left" w:pos="924"/>
              </w:tabs>
              <w:jc w:val="center"/>
              <w:rPr>
                <w:b/>
              </w:rPr>
            </w:pPr>
            <w:r>
              <w:rPr>
                <w:b/>
              </w:rPr>
              <w:t>Nº</w:t>
            </w:r>
          </w:p>
        </w:tc>
        <w:tc>
          <w:tcPr>
            <w:tcW w:w="2099" w:type="dxa"/>
            <w:gridSpan w:val="2"/>
          </w:tcPr>
          <w:p w14:paraId="520A1CF4" w14:textId="77777777" w:rsidR="00F06388" w:rsidRDefault="00A32768">
            <w:pPr>
              <w:tabs>
                <w:tab w:val="left" w:pos="924"/>
              </w:tabs>
              <w:jc w:val="center"/>
              <w:rPr>
                <w:b/>
              </w:rPr>
            </w:pPr>
            <w:r>
              <w:rPr>
                <w:b/>
              </w:rPr>
              <w:t>Título de la unidad de planificación</w:t>
            </w:r>
          </w:p>
        </w:tc>
        <w:tc>
          <w:tcPr>
            <w:tcW w:w="2582" w:type="dxa"/>
            <w:gridSpan w:val="3"/>
          </w:tcPr>
          <w:p w14:paraId="690595E1" w14:textId="77777777" w:rsidR="00F06388" w:rsidRDefault="00A32768">
            <w:pPr>
              <w:tabs>
                <w:tab w:val="left" w:pos="924"/>
              </w:tabs>
              <w:jc w:val="center"/>
              <w:rPr>
                <w:b/>
              </w:rPr>
            </w:pPr>
            <w:r>
              <w:rPr>
                <w:b/>
              </w:rPr>
              <w:t>Objetivos específicos de la unidad de planificación</w:t>
            </w:r>
          </w:p>
        </w:tc>
        <w:tc>
          <w:tcPr>
            <w:tcW w:w="2583" w:type="dxa"/>
            <w:gridSpan w:val="2"/>
          </w:tcPr>
          <w:p w14:paraId="1653BF65" w14:textId="77777777" w:rsidR="00F06388" w:rsidRDefault="00A32768">
            <w:pPr>
              <w:tabs>
                <w:tab w:val="left" w:pos="924"/>
              </w:tabs>
              <w:jc w:val="center"/>
              <w:rPr>
                <w:b/>
              </w:rPr>
            </w:pPr>
            <w:r>
              <w:rPr>
                <w:b/>
              </w:rPr>
              <w:t>Contenidos</w:t>
            </w:r>
          </w:p>
        </w:tc>
        <w:tc>
          <w:tcPr>
            <w:tcW w:w="2659" w:type="dxa"/>
            <w:gridSpan w:val="6"/>
          </w:tcPr>
          <w:p w14:paraId="25E23353" w14:textId="77777777" w:rsidR="00F06388" w:rsidRDefault="00A32768">
            <w:pPr>
              <w:tabs>
                <w:tab w:val="left" w:pos="924"/>
              </w:tabs>
              <w:jc w:val="center"/>
              <w:rPr>
                <w:b/>
              </w:rPr>
            </w:pPr>
            <w:r>
              <w:rPr>
                <w:b/>
              </w:rPr>
              <w:t>Orientaciones metodológicas</w:t>
            </w:r>
          </w:p>
        </w:tc>
        <w:tc>
          <w:tcPr>
            <w:tcW w:w="2126" w:type="dxa"/>
            <w:gridSpan w:val="4"/>
          </w:tcPr>
          <w:p w14:paraId="71D7C261" w14:textId="77777777" w:rsidR="00F06388" w:rsidRDefault="00A32768">
            <w:pPr>
              <w:tabs>
                <w:tab w:val="left" w:pos="924"/>
              </w:tabs>
              <w:jc w:val="center"/>
              <w:rPr>
                <w:b/>
              </w:rPr>
            </w:pPr>
            <w:r>
              <w:rPr>
                <w:b/>
              </w:rPr>
              <w:t>Evaluación</w:t>
            </w:r>
          </w:p>
        </w:tc>
        <w:tc>
          <w:tcPr>
            <w:tcW w:w="2126" w:type="dxa"/>
          </w:tcPr>
          <w:p w14:paraId="7D48EB29" w14:textId="77777777" w:rsidR="00F06388" w:rsidRDefault="00A32768">
            <w:pPr>
              <w:tabs>
                <w:tab w:val="left" w:pos="924"/>
              </w:tabs>
              <w:jc w:val="center"/>
              <w:rPr>
                <w:b/>
              </w:rPr>
            </w:pPr>
            <w:r>
              <w:rPr>
                <w:b/>
              </w:rPr>
              <w:t>Duración en semanas</w:t>
            </w:r>
          </w:p>
        </w:tc>
      </w:tr>
      <w:tr w:rsidR="006F046B" w14:paraId="534FA810" w14:textId="77777777" w:rsidTr="007120F4">
        <w:trPr>
          <w:trHeight w:val="260"/>
        </w:trPr>
        <w:tc>
          <w:tcPr>
            <w:tcW w:w="1276" w:type="dxa"/>
          </w:tcPr>
          <w:p w14:paraId="50E688F7" w14:textId="77777777" w:rsidR="006F046B" w:rsidRDefault="006F046B" w:rsidP="006F046B">
            <w:pPr>
              <w:tabs>
                <w:tab w:val="left" w:pos="924"/>
              </w:tabs>
            </w:pPr>
            <w:r>
              <w:t xml:space="preserve">1. </w:t>
            </w:r>
          </w:p>
        </w:tc>
        <w:tc>
          <w:tcPr>
            <w:tcW w:w="2099" w:type="dxa"/>
            <w:gridSpan w:val="2"/>
          </w:tcPr>
          <w:p w14:paraId="37215CF3" w14:textId="77777777" w:rsidR="006F046B" w:rsidRDefault="006F046B" w:rsidP="006F046B">
            <w:pPr>
              <w:tabs>
                <w:tab w:val="left" w:pos="924"/>
              </w:tabs>
              <w:jc w:val="center"/>
              <w:rPr>
                <w:b/>
              </w:rPr>
            </w:pPr>
            <w:r>
              <w:rPr>
                <w:b/>
              </w:rPr>
              <w:t>Retahílas y Poesías</w:t>
            </w:r>
          </w:p>
        </w:tc>
        <w:tc>
          <w:tcPr>
            <w:tcW w:w="2582" w:type="dxa"/>
            <w:gridSpan w:val="3"/>
          </w:tcPr>
          <w:p w14:paraId="15F79B5D" w14:textId="77777777" w:rsidR="006F046B" w:rsidRDefault="006F046B" w:rsidP="006F046B">
            <w:pPr>
              <w:widowControl w:val="0"/>
            </w:pPr>
            <w:r>
              <w:rPr>
                <w:b/>
                <w:sz w:val="20"/>
                <w:szCs w:val="20"/>
              </w:rPr>
              <w:t>O.LL.2.1.</w:t>
            </w:r>
            <w:r>
              <w:rPr>
                <w:sz w:val="20"/>
                <w:szCs w:val="20"/>
              </w:rPr>
              <w:t xml:space="preserve"> Comprender que la lengua escrita se usa con diversas intenciones según los contextos y las situaciones comunicativas, para desarrollar una actitud de indagación crítica frente a los textos escritos.</w:t>
            </w:r>
          </w:p>
        </w:tc>
        <w:tc>
          <w:tcPr>
            <w:tcW w:w="2583" w:type="dxa"/>
            <w:gridSpan w:val="2"/>
          </w:tcPr>
          <w:p w14:paraId="57100464" w14:textId="77777777" w:rsidR="006F046B" w:rsidRDefault="006F046B" w:rsidP="006F046B">
            <w:pPr>
              <w:jc w:val="both"/>
              <w:rPr>
                <w:rFonts w:ascii="Calibri" w:eastAsia="Calibri" w:hAnsi="Calibri" w:cs="Calibri"/>
                <w:color w:val="333333"/>
                <w:sz w:val="20"/>
                <w:szCs w:val="20"/>
              </w:rPr>
            </w:pPr>
            <w:r>
              <w:rPr>
                <w:rFonts w:ascii="Calibri" w:eastAsia="Calibri" w:hAnsi="Calibri" w:cs="Calibri"/>
                <w:color w:val="333333"/>
                <w:sz w:val="20"/>
                <w:szCs w:val="20"/>
              </w:rPr>
              <w:t xml:space="preserve">DCCD: -LL.2.1.1. Distinguir la intención comunicativa (persuadir, expresar emociones, informar, requerir, etc.) que tienen diversos textos de uso cotidiano desde el análisis del propósito de su contenido. </w:t>
            </w:r>
          </w:p>
          <w:p w14:paraId="1C8566B8" w14:textId="77777777" w:rsidR="006F046B" w:rsidRDefault="006F046B" w:rsidP="006F046B">
            <w:pPr>
              <w:jc w:val="both"/>
              <w:rPr>
                <w:rFonts w:ascii="Calibri" w:eastAsia="Calibri" w:hAnsi="Calibri" w:cs="Calibri"/>
                <w:color w:val="333333"/>
                <w:sz w:val="20"/>
                <w:szCs w:val="20"/>
              </w:rPr>
            </w:pPr>
            <w:r>
              <w:rPr>
                <w:rFonts w:ascii="Calibri" w:eastAsia="Calibri" w:hAnsi="Calibri" w:cs="Calibri"/>
                <w:color w:val="333333"/>
                <w:sz w:val="20"/>
                <w:szCs w:val="20"/>
              </w:rPr>
              <w:t>DCCD: LL.2.1.2. Emitir, con honestidad, opiniones valorativas sobre la utilidad de la información contenida en textos de uso cotidiano en diferentes situaciones comunicativas.</w:t>
            </w:r>
          </w:p>
          <w:p w14:paraId="44C25405" w14:textId="77777777" w:rsidR="006F046B" w:rsidRDefault="006F046B" w:rsidP="006F046B">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xml:space="preserve"> LL.2.2.2. Dialogar con capacidad para escuchar y mantener el tema e </w:t>
            </w:r>
            <w:r>
              <w:rPr>
                <w:rFonts w:ascii="Calibri" w:eastAsia="Calibri" w:hAnsi="Calibri" w:cs="Calibri"/>
                <w:color w:val="000000"/>
                <w:sz w:val="20"/>
                <w:szCs w:val="20"/>
              </w:rPr>
              <w:lastRenderedPageBreak/>
              <w:t xml:space="preserve">intercambiar ideas en situaciones informales de la vida cotidiana. </w:t>
            </w:r>
          </w:p>
          <w:p w14:paraId="6E1E1FFA" w14:textId="77777777" w:rsidR="006F046B" w:rsidRDefault="006F046B" w:rsidP="006F046B">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LL.2.2.1. Compartir de manera espontánea sus ideas, experiencias y necesidades en situaciones informales de la vida cotidiana. -</w:t>
            </w:r>
          </w:p>
          <w:p w14:paraId="14BDA3B2" w14:textId="77777777" w:rsidR="006F046B" w:rsidRDefault="006F046B" w:rsidP="006F046B">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xml:space="preserve"> LL.2.2.3. Usar las pautas básicas de la comunicación oral (turnos en la conversación, ceder la palabra, contacto visual, escucha activa) y emplear el vocabulario acorde con la situación comunicativa. Reflexionar sobre la expresión oral con uso de la conciencia lingüística (léxica, semántica y sintáctica) en contextos cotidianos. </w:t>
            </w:r>
          </w:p>
          <w:p w14:paraId="4A3DB077" w14:textId="77777777" w:rsidR="006F046B" w:rsidRDefault="006F046B" w:rsidP="006F046B">
            <w:pPr>
              <w:spacing w:line="200" w:lineRule="auto"/>
              <w:rPr>
                <w:rFonts w:ascii="Calibri" w:eastAsia="Calibri" w:hAnsi="Calibri" w:cs="Calibri"/>
                <w:color w:val="000000"/>
                <w:sz w:val="20"/>
                <w:szCs w:val="20"/>
              </w:rPr>
            </w:pPr>
            <w:r>
              <w:rPr>
                <w:rFonts w:ascii="Calibri" w:eastAsia="Calibri" w:hAnsi="Calibri" w:cs="Calibri"/>
                <w:color w:val="000000"/>
                <w:sz w:val="20"/>
                <w:szCs w:val="20"/>
              </w:rPr>
              <w:t>- LL.2.2.5. Realizar exposiciones orales sobre temas de interés personal y grupal en el contexto escolar</w:t>
            </w:r>
          </w:p>
          <w:p w14:paraId="3BA7A60A"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LL.2.3.1. Construir los significados de un texto a partir del establecimiento de relaciones de semejanza, diferencia, objeto-atributo, antecedente–consecuente, secuencia temporal, problema-solución, concepto-ejemplo. </w:t>
            </w:r>
          </w:p>
          <w:p w14:paraId="29999B2F"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LL.2.3.2. Comprender los contenidos implícitos de un texto basándose en inferencias espacio-</w:t>
            </w:r>
            <w:r>
              <w:rPr>
                <w:rFonts w:ascii="Calibri" w:eastAsia="Calibri" w:hAnsi="Calibri" w:cs="Calibri"/>
                <w:color w:val="000000"/>
                <w:sz w:val="20"/>
                <w:szCs w:val="20"/>
              </w:rPr>
              <w:lastRenderedPageBreak/>
              <w:t xml:space="preserve">temporales, referenciales y de causa-efecto. </w:t>
            </w:r>
          </w:p>
          <w:p w14:paraId="04E333D8"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LL.2.3.3. Ampliar la comprensión de un texto mediante la identificación de los significados de las palabras, utilizando las estrategias de derivación (familia de palabras), sinonimia–antonimia, contextualización, prefijos y sufijos y etimología. </w:t>
            </w:r>
          </w:p>
          <w:p w14:paraId="1B4889D0"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LL.2.3.4. Comprender los contenidos explícitos e implícitos de un texto al registrar la información en tablas, gráficos, cuadros y otros organizadores gráficos sencillos. </w:t>
            </w:r>
          </w:p>
          <w:p w14:paraId="48DBA7B6"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LL.2.3.5 Desarrollar estrategias cognitivas como lectura de paratextos, establecimiento del propósito de lectura, relectura, relectura selectiva y parafraseo para autorregular la comprensión de textos. </w:t>
            </w:r>
          </w:p>
          <w:p w14:paraId="2DBDBEF8"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LL.2.3.7. Enriquecer las ideas e indagar sobre temas de interés mediante la consulta de diccionarios, textos escolares, enciclopedias y </w:t>
            </w:r>
            <w:r>
              <w:rPr>
                <w:rFonts w:ascii="Calibri" w:eastAsia="Calibri" w:hAnsi="Calibri" w:cs="Calibri"/>
                <w:color w:val="000000"/>
                <w:sz w:val="20"/>
                <w:szCs w:val="20"/>
              </w:rPr>
              <w:lastRenderedPageBreak/>
              <w:t xml:space="preserve">otros recursos de la biblioteca y la web. </w:t>
            </w:r>
          </w:p>
          <w:p w14:paraId="6353FF5E"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LL.2.3.8. Aplicar los conocimientos lingüísticos (léxicos, semánticos, sintácticos y fonológicos) en la decodificación y comprensión de textos. </w:t>
            </w:r>
          </w:p>
          <w:p w14:paraId="287899BC"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 - LL.2.5.1. Escuchar y leer diversos géneros literarios (privilegiando textos ecuatorianos, populares y de autor), para potenciar la imaginación, la curiosidad y la memoria. </w:t>
            </w:r>
          </w:p>
          <w:p w14:paraId="35AE79F2"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LL.2.5.2. Escuchar y leer diversos géneros literarios (privilegiando textos ecuatorianos, populares y de autor), para desarrollar preferencias en el gusto literario y generar autonomía en la lectura. </w:t>
            </w:r>
          </w:p>
          <w:p w14:paraId="0188F8AF"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LL.2.5.3. Recrear textos literarios con nuevas versiones de escenas, personajes u otros elementos. </w:t>
            </w:r>
          </w:p>
          <w:p w14:paraId="7EB8F4C9" w14:textId="77777777" w:rsidR="006F046B" w:rsidRDefault="006F046B" w:rsidP="006F046B">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LL.2.5.4. Explorar y motivar la escritura creativa al interactuar de manera lúdica contextos literarios leídos o escuchados (privilegiando </w:t>
            </w:r>
            <w:r>
              <w:rPr>
                <w:rFonts w:ascii="Calibri" w:eastAsia="Calibri" w:hAnsi="Calibri" w:cs="Calibri"/>
                <w:color w:val="000000"/>
                <w:sz w:val="20"/>
                <w:szCs w:val="20"/>
              </w:rPr>
              <w:lastRenderedPageBreak/>
              <w:t xml:space="preserve">textos ecuatorianos, populares y de autor). </w:t>
            </w:r>
          </w:p>
          <w:p w14:paraId="1893D176" w14:textId="77777777" w:rsidR="006F046B" w:rsidRDefault="006F046B" w:rsidP="006F046B">
            <w:pPr>
              <w:jc w:val="both"/>
            </w:pPr>
            <w:r>
              <w:rPr>
                <w:rFonts w:ascii="Calibri" w:eastAsia="Calibri" w:hAnsi="Calibri" w:cs="Calibri"/>
                <w:color w:val="000000"/>
                <w:sz w:val="20"/>
                <w:szCs w:val="20"/>
              </w:rPr>
              <w:t>- LL.2.5.5. Recrear textos literarios leídos o escuchados (privilegiando textos ecuatorianos, populares y de autor), con diversos medios y recursos (incluidas las TIC)</w:t>
            </w:r>
          </w:p>
          <w:p w14:paraId="79D7666B" w14:textId="77777777" w:rsidR="006F046B" w:rsidRDefault="006F046B" w:rsidP="006F046B"/>
        </w:tc>
        <w:tc>
          <w:tcPr>
            <w:tcW w:w="2659" w:type="dxa"/>
            <w:gridSpan w:val="6"/>
          </w:tcPr>
          <w:p w14:paraId="57810CCF" w14:textId="77777777" w:rsidR="006F046B" w:rsidRPr="00984558" w:rsidRDefault="006F046B" w:rsidP="006F046B">
            <w:pPr>
              <w:jc w:val="both"/>
              <w:rPr>
                <w:b/>
                <w:u w:val="single"/>
              </w:rPr>
            </w:pPr>
            <w:r w:rsidRPr="00984558">
              <w:rPr>
                <w:b/>
                <w:u w:val="single"/>
              </w:rPr>
              <w:lastRenderedPageBreak/>
              <w:t>MÉTODOS LÓGICOS</w:t>
            </w:r>
          </w:p>
          <w:p w14:paraId="0CD53772" w14:textId="77777777" w:rsidR="006F046B" w:rsidRDefault="006F046B" w:rsidP="006F046B">
            <w:pPr>
              <w:jc w:val="both"/>
              <w:rPr>
                <w:b/>
              </w:rPr>
            </w:pPr>
            <w:r>
              <w:rPr>
                <w:b/>
              </w:rPr>
              <w:t>MÉTODO DEDUCTIVO</w:t>
            </w:r>
          </w:p>
          <w:p w14:paraId="6ABCC683" w14:textId="77777777" w:rsidR="006F046B" w:rsidRDefault="006F046B" w:rsidP="006F046B">
            <w:pPr>
              <w:jc w:val="both"/>
            </w:pPr>
            <w:r>
              <w:t>De lo General a lo Particular</w:t>
            </w:r>
          </w:p>
          <w:p w14:paraId="67186EF9" w14:textId="77777777" w:rsidR="006F046B" w:rsidRPr="001310FF" w:rsidRDefault="006F046B" w:rsidP="006F046B">
            <w:pPr>
              <w:jc w:val="both"/>
              <w:rPr>
                <w:b/>
              </w:rPr>
            </w:pPr>
            <w:r>
              <w:rPr>
                <w:b/>
              </w:rPr>
              <w:t>Proceso:</w:t>
            </w:r>
          </w:p>
          <w:p w14:paraId="2F662910" w14:textId="77777777" w:rsidR="006F046B" w:rsidRDefault="006F046B" w:rsidP="006F046B">
            <w:pPr>
              <w:jc w:val="both"/>
            </w:pPr>
            <w:r>
              <w:t>1.  Teoría-Enunciado-Ley</w:t>
            </w:r>
          </w:p>
          <w:p w14:paraId="7D422626" w14:textId="77777777" w:rsidR="006F046B" w:rsidRDefault="006F046B" w:rsidP="006F046B">
            <w:pPr>
              <w:jc w:val="both"/>
            </w:pPr>
            <w:r>
              <w:t>2. Fijación (Repetición, Razonamiento)</w:t>
            </w:r>
          </w:p>
          <w:p w14:paraId="6DBE69C0" w14:textId="77777777" w:rsidR="006F046B" w:rsidRDefault="006F046B" w:rsidP="006F046B">
            <w:pPr>
              <w:jc w:val="both"/>
            </w:pPr>
            <w:r>
              <w:t xml:space="preserve">3. Demostración  </w:t>
            </w:r>
          </w:p>
          <w:p w14:paraId="3CEBE4F5" w14:textId="77777777" w:rsidR="006F046B" w:rsidRDefault="006F046B" w:rsidP="006F046B">
            <w:pPr>
              <w:jc w:val="both"/>
            </w:pPr>
            <w:r>
              <w:t xml:space="preserve">4. Síntesis </w:t>
            </w:r>
          </w:p>
          <w:p w14:paraId="40BB6EBC" w14:textId="77777777" w:rsidR="006F046B" w:rsidRDefault="006F046B" w:rsidP="006F046B">
            <w:pPr>
              <w:jc w:val="both"/>
            </w:pPr>
            <w:r>
              <w:t xml:space="preserve">5. Aplicación </w:t>
            </w:r>
          </w:p>
          <w:p w14:paraId="7193F311" w14:textId="77777777" w:rsidR="006F046B" w:rsidRDefault="006F046B" w:rsidP="006F046B">
            <w:pPr>
              <w:jc w:val="both"/>
              <w:rPr>
                <w:b/>
              </w:rPr>
            </w:pPr>
          </w:p>
          <w:p w14:paraId="53E0CC09" w14:textId="77777777" w:rsidR="006F046B" w:rsidRDefault="006F046B" w:rsidP="006F046B">
            <w:pPr>
              <w:jc w:val="both"/>
              <w:rPr>
                <w:b/>
              </w:rPr>
            </w:pPr>
            <w:r>
              <w:rPr>
                <w:b/>
              </w:rPr>
              <w:t xml:space="preserve"> MÉTODO INDUCTIVO:</w:t>
            </w:r>
          </w:p>
          <w:p w14:paraId="72004EA8" w14:textId="77777777" w:rsidR="006F046B" w:rsidRPr="001310FF" w:rsidRDefault="006F046B" w:rsidP="006F046B">
            <w:pPr>
              <w:jc w:val="both"/>
            </w:pPr>
            <w:r w:rsidRPr="001310FF">
              <w:lastRenderedPageBreak/>
              <w:t>De lo Particular a lo General</w:t>
            </w:r>
          </w:p>
          <w:p w14:paraId="10D6779F" w14:textId="77777777" w:rsidR="006F046B" w:rsidRDefault="006F046B" w:rsidP="006F046B">
            <w:pPr>
              <w:jc w:val="both"/>
              <w:rPr>
                <w:b/>
              </w:rPr>
            </w:pPr>
            <w:r>
              <w:rPr>
                <w:b/>
              </w:rPr>
              <w:t>Proceso:</w:t>
            </w:r>
          </w:p>
          <w:p w14:paraId="0EB7DA84" w14:textId="77777777" w:rsidR="006F046B" w:rsidRDefault="006F046B" w:rsidP="006F046B">
            <w:pPr>
              <w:jc w:val="both"/>
            </w:pPr>
            <w:r>
              <w:t>1. Intuición</w:t>
            </w:r>
          </w:p>
          <w:p w14:paraId="3E46C5EE" w14:textId="77777777" w:rsidR="006F046B" w:rsidRDefault="006F046B" w:rsidP="006F046B">
            <w:pPr>
              <w:jc w:val="both"/>
            </w:pPr>
            <w:r>
              <w:t>2. Observación</w:t>
            </w:r>
          </w:p>
          <w:p w14:paraId="3C241C58" w14:textId="77777777" w:rsidR="006F046B" w:rsidRDefault="006F046B" w:rsidP="006F046B">
            <w:pPr>
              <w:jc w:val="both"/>
            </w:pPr>
            <w:r>
              <w:t>3. Experimentación</w:t>
            </w:r>
          </w:p>
          <w:p w14:paraId="5060307D" w14:textId="77777777" w:rsidR="006F046B" w:rsidRDefault="006F046B" w:rsidP="006F046B">
            <w:pPr>
              <w:jc w:val="both"/>
            </w:pPr>
            <w:r>
              <w:t xml:space="preserve">4. Análisis </w:t>
            </w:r>
          </w:p>
          <w:p w14:paraId="1531010E" w14:textId="77777777" w:rsidR="006F046B" w:rsidRDefault="006F046B" w:rsidP="006F046B">
            <w:pPr>
              <w:jc w:val="both"/>
            </w:pPr>
            <w:r>
              <w:t>5. Comparación</w:t>
            </w:r>
          </w:p>
          <w:p w14:paraId="1402412B" w14:textId="77777777" w:rsidR="006F046B" w:rsidRDefault="006F046B" w:rsidP="006F046B">
            <w:pPr>
              <w:jc w:val="both"/>
            </w:pPr>
            <w:r>
              <w:t xml:space="preserve">6. Abstracción </w:t>
            </w:r>
          </w:p>
          <w:p w14:paraId="358AC23F" w14:textId="77777777" w:rsidR="006F046B" w:rsidRDefault="006F046B" w:rsidP="006F046B">
            <w:pPr>
              <w:jc w:val="both"/>
            </w:pPr>
            <w:r>
              <w:t>7. Ejemplificación</w:t>
            </w:r>
          </w:p>
          <w:p w14:paraId="274ACA7F" w14:textId="77777777" w:rsidR="006F046B" w:rsidRDefault="006F046B" w:rsidP="006F046B">
            <w:pPr>
              <w:jc w:val="both"/>
            </w:pPr>
            <w:r>
              <w:t>8. Generalización</w:t>
            </w:r>
          </w:p>
          <w:p w14:paraId="7B473B48" w14:textId="77777777" w:rsidR="006F046B" w:rsidRDefault="006F046B" w:rsidP="006F046B">
            <w:pPr>
              <w:jc w:val="both"/>
            </w:pPr>
            <w:r>
              <w:t>9. Conclusión o Ley.</w:t>
            </w:r>
          </w:p>
          <w:p w14:paraId="76BA2E7E" w14:textId="77777777" w:rsidR="006F046B" w:rsidRDefault="006F046B" w:rsidP="006F046B">
            <w:pPr>
              <w:jc w:val="both"/>
            </w:pPr>
          </w:p>
          <w:p w14:paraId="5F9682FF" w14:textId="77777777" w:rsidR="006F046B" w:rsidRDefault="006F046B" w:rsidP="006F046B">
            <w:pPr>
              <w:jc w:val="both"/>
              <w:rPr>
                <w:b/>
              </w:rPr>
            </w:pPr>
            <w:r>
              <w:rPr>
                <w:b/>
              </w:rPr>
              <w:t>MÉTODO  INDUCTIVO-DEDUCTIVO</w:t>
            </w:r>
          </w:p>
          <w:p w14:paraId="2C2C47C8" w14:textId="77777777" w:rsidR="006F046B" w:rsidRDefault="006F046B" w:rsidP="006F046B">
            <w:pPr>
              <w:jc w:val="both"/>
              <w:rPr>
                <w:b/>
              </w:rPr>
            </w:pPr>
            <w:r>
              <w:rPr>
                <w:b/>
              </w:rPr>
              <w:t>Proceso:</w:t>
            </w:r>
          </w:p>
          <w:p w14:paraId="39CA80A6" w14:textId="77777777" w:rsidR="006F046B" w:rsidRDefault="006F046B" w:rsidP="006F046B">
            <w:pPr>
              <w:jc w:val="both"/>
            </w:pPr>
            <w:r>
              <w:t xml:space="preserve">1. Motivación </w:t>
            </w:r>
          </w:p>
          <w:p w14:paraId="28B6349A" w14:textId="77777777" w:rsidR="006F046B" w:rsidRDefault="006F046B" w:rsidP="006F046B">
            <w:pPr>
              <w:jc w:val="both"/>
            </w:pPr>
            <w:r>
              <w:t>2. Intuición</w:t>
            </w:r>
          </w:p>
          <w:p w14:paraId="710CB8AE" w14:textId="77777777" w:rsidR="006F046B" w:rsidRDefault="006F046B" w:rsidP="006F046B">
            <w:pPr>
              <w:jc w:val="both"/>
            </w:pPr>
            <w:r>
              <w:t>3. Observación</w:t>
            </w:r>
          </w:p>
          <w:p w14:paraId="1015E905" w14:textId="77777777" w:rsidR="006F046B" w:rsidRDefault="006F046B" w:rsidP="006F046B">
            <w:pPr>
              <w:jc w:val="both"/>
            </w:pPr>
            <w:r>
              <w:t>4. Análisis</w:t>
            </w:r>
          </w:p>
          <w:p w14:paraId="33991765" w14:textId="77777777" w:rsidR="006F046B" w:rsidRDefault="006F046B" w:rsidP="006F046B">
            <w:pPr>
              <w:jc w:val="both"/>
            </w:pPr>
            <w:r>
              <w:t>5. Comparación</w:t>
            </w:r>
          </w:p>
          <w:p w14:paraId="13234879" w14:textId="77777777" w:rsidR="006F046B" w:rsidRDefault="006F046B" w:rsidP="006F046B">
            <w:pPr>
              <w:jc w:val="both"/>
            </w:pPr>
            <w:r>
              <w:t>6. Abstracción</w:t>
            </w:r>
          </w:p>
          <w:p w14:paraId="4BA00812" w14:textId="77777777" w:rsidR="006F046B" w:rsidRDefault="006F046B" w:rsidP="006F046B">
            <w:pPr>
              <w:jc w:val="both"/>
            </w:pPr>
            <w:r>
              <w:t>7. Generalización</w:t>
            </w:r>
          </w:p>
          <w:p w14:paraId="55628AA1" w14:textId="77777777" w:rsidR="006F046B" w:rsidRDefault="006F046B" w:rsidP="006F046B">
            <w:pPr>
              <w:jc w:val="both"/>
            </w:pPr>
            <w:r>
              <w:t>8. Definición</w:t>
            </w:r>
          </w:p>
          <w:p w14:paraId="406D3880" w14:textId="77777777" w:rsidR="006F046B" w:rsidRDefault="006F046B" w:rsidP="006F046B">
            <w:pPr>
              <w:jc w:val="both"/>
            </w:pPr>
            <w:r>
              <w:t>9. Fijación</w:t>
            </w:r>
          </w:p>
          <w:p w14:paraId="391D6390" w14:textId="77777777" w:rsidR="006F046B" w:rsidRDefault="006F046B" w:rsidP="006F046B">
            <w:pPr>
              <w:jc w:val="both"/>
            </w:pPr>
            <w:r>
              <w:t xml:space="preserve">10. Demostración </w:t>
            </w:r>
          </w:p>
          <w:p w14:paraId="378155B8" w14:textId="77777777" w:rsidR="006F046B" w:rsidRPr="001310FF" w:rsidRDefault="006F046B" w:rsidP="006F046B">
            <w:pPr>
              <w:jc w:val="both"/>
            </w:pPr>
            <w:r>
              <w:t>11. Sinopsis.</w:t>
            </w:r>
          </w:p>
          <w:p w14:paraId="77C2357A" w14:textId="77777777" w:rsidR="006F046B" w:rsidRDefault="006F046B" w:rsidP="006F046B">
            <w:pPr>
              <w:jc w:val="both"/>
              <w:rPr>
                <w:b/>
              </w:rPr>
            </w:pPr>
          </w:p>
          <w:p w14:paraId="708A8E04" w14:textId="77777777" w:rsidR="006F046B" w:rsidRDefault="006F046B" w:rsidP="006F046B">
            <w:pPr>
              <w:jc w:val="both"/>
              <w:rPr>
                <w:b/>
              </w:rPr>
            </w:pPr>
            <w:r>
              <w:rPr>
                <w:b/>
              </w:rPr>
              <w:lastRenderedPageBreak/>
              <w:t>MÉTODO ANALÍTICO</w:t>
            </w:r>
          </w:p>
          <w:p w14:paraId="0E7723AC" w14:textId="77777777" w:rsidR="006F046B" w:rsidRDefault="006F046B" w:rsidP="006F046B">
            <w:pPr>
              <w:jc w:val="both"/>
              <w:rPr>
                <w:b/>
              </w:rPr>
            </w:pPr>
            <w:r>
              <w:rPr>
                <w:b/>
              </w:rPr>
              <w:t>Proceso:</w:t>
            </w:r>
          </w:p>
          <w:p w14:paraId="0BA02679" w14:textId="77777777" w:rsidR="006F046B" w:rsidRDefault="006F046B" w:rsidP="006F046B">
            <w:pPr>
              <w:jc w:val="both"/>
            </w:pPr>
            <w:r>
              <w:rPr>
                <w:b/>
              </w:rPr>
              <w:t>1.</w:t>
            </w:r>
            <w:r>
              <w:t xml:space="preserve"> Motivación</w:t>
            </w:r>
          </w:p>
          <w:p w14:paraId="19F0B126" w14:textId="77777777" w:rsidR="006F046B" w:rsidRDefault="006F046B" w:rsidP="006F046B">
            <w:pPr>
              <w:jc w:val="both"/>
            </w:pPr>
            <w:r>
              <w:t>2. Observación</w:t>
            </w:r>
          </w:p>
          <w:p w14:paraId="41C8B354" w14:textId="77777777" w:rsidR="006F046B" w:rsidRDefault="006F046B" w:rsidP="006F046B">
            <w:pPr>
              <w:jc w:val="both"/>
            </w:pPr>
            <w:r>
              <w:t>3. División</w:t>
            </w:r>
          </w:p>
          <w:p w14:paraId="4B948404" w14:textId="77777777" w:rsidR="006F046B" w:rsidRDefault="006F046B" w:rsidP="006F046B">
            <w:pPr>
              <w:jc w:val="both"/>
            </w:pPr>
            <w:r>
              <w:t>4. Clasificación</w:t>
            </w:r>
          </w:p>
          <w:p w14:paraId="1B9979E0" w14:textId="77777777" w:rsidR="006F046B" w:rsidRDefault="006F046B" w:rsidP="006F046B">
            <w:pPr>
              <w:jc w:val="both"/>
            </w:pPr>
            <w:r>
              <w:t>5. Descripción</w:t>
            </w:r>
          </w:p>
          <w:p w14:paraId="69E559D8" w14:textId="77777777" w:rsidR="006F046B" w:rsidRPr="001310FF" w:rsidRDefault="006F046B" w:rsidP="006F046B">
            <w:pPr>
              <w:jc w:val="both"/>
            </w:pPr>
            <w:r>
              <w:t>6. Resumen</w:t>
            </w:r>
          </w:p>
          <w:p w14:paraId="1EB49AA6" w14:textId="77777777" w:rsidR="006F046B" w:rsidRDefault="006F046B" w:rsidP="006F046B">
            <w:pPr>
              <w:jc w:val="both"/>
            </w:pPr>
          </w:p>
          <w:p w14:paraId="119D8A5B" w14:textId="77777777" w:rsidR="006F046B" w:rsidRDefault="006F046B" w:rsidP="006F046B">
            <w:pPr>
              <w:jc w:val="both"/>
              <w:rPr>
                <w:b/>
              </w:rPr>
            </w:pPr>
            <w:r>
              <w:rPr>
                <w:b/>
              </w:rPr>
              <w:t>MÉTODO SINTÉTICO</w:t>
            </w:r>
          </w:p>
          <w:p w14:paraId="63D17370" w14:textId="77777777" w:rsidR="006F046B" w:rsidRDefault="006F046B" w:rsidP="006F046B">
            <w:pPr>
              <w:jc w:val="both"/>
              <w:rPr>
                <w:b/>
              </w:rPr>
            </w:pPr>
            <w:r>
              <w:rPr>
                <w:b/>
              </w:rPr>
              <w:t>Proceso:</w:t>
            </w:r>
          </w:p>
          <w:p w14:paraId="75467A3C" w14:textId="77777777" w:rsidR="006F046B" w:rsidRDefault="006F046B" w:rsidP="006F046B">
            <w:pPr>
              <w:jc w:val="both"/>
            </w:pPr>
            <w:r>
              <w:rPr>
                <w:b/>
              </w:rPr>
              <w:t>*</w:t>
            </w:r>
            <w:r>
              <w:t xml:space="preserve"> Motivación</w:t>
            </w:r>
          </w:p>
          <w:p w14:paraId="2BCC34E0" w14:textId="77777777" w:rsidR="006F046B" w:rsidRDefault="006F046B" w:rsidP="006F046B">
            <w:pPr>
              <w:jc w:val="both"/>
            </w:pPr>
            <w:r>
              <w:t>* Resumen</w:t>
            </w:r>
          </w:p>
          <w:p w14:paraId="54155090" w14:textId="77777777" w:rsidR="006F046B" w:rsidRDefault="006F046B" w:rsidP="006F046B">
            <w:pPr>
              <w:jc w:val="both"/>
            </w:pPr>
            <w:r>
              <w:t>* Sinopsis</w:t>
            </w:r>
          </w:p>
          <w:p w14:paraId="50C08053" w14:textId="77777777" w:rsidR="006F046B" w:rsidRDefault="006F046B" w:rsidP="006F046B">
            <w:pPr>
              <w:jc w:val="both"/>
            </w:pPr>
            <w:r>
              <w:t>* Recapitulación</w:t>
            </w:r>
          </w:p>
          <w:p w14:paraId="0407CC18" w14:textId="77777777" w:rsidR="006F046B" w:rsidRDefault="006F046B" w:rsidP="006F046B">
            <w:pPr>
              <w:jc w:val="both"/>
            </w:pPr>
            <w:r>
              <w:t>* Conclusión</w:t>
            </w:r>
          </w:p>
          <w:p w14:paraId="3A2D6353" w14:textId="77777777" w:rsidR="006F046B" w:rsidRDefault="006F046B" w:rsidP="006F046B">
            <w:pPr>
              <w:jc w:val="both"/>
            </w:pPr>
            <w:r>
              <w:t>* Esquema</w:t>
            </w:r>
          </w:p>
          <w:p w14:paraId="7A48403D" w14:textId="77777777" w:rsidR="006F046B" w:rsidRDefault="006F046B" w:rsidP="006F046B">
            <w:pPr>
              <w:jc w:val="both"/>
            </w:pPr>
            <w:r>
              <w:t>* Definición</w:t>
            </w:r>
          </w:p>
          <w:p w14:paraId="40D5633D" w14:textId="77777777" w:rsidR="006F046B" w:rsidRDefault="006F046B" w:rsidP="006F046B">
            <w:pPr>
              <w:jc w:val="both"/>
              <w:rPr>
                <w:b/>
              </w:rPr>
            </w:pPr>
          </w:p>
          <w:p w14:paraId="554CF765" w14:textId="77777777" w:rsidR="006F046B" w:rsidRDefault="006F046B" w:rsidP="006F046B">
            <w:pPr>
              <w:jc w:val="both"/>
              <w:rPr>
                <w:b/>
              </w:rPr>
            </w:pPr>
            <w:r>
              <w:rPr>
                <w:b/>
              </w:rPr>
              <w:t>MÉTODO ANALÍTICO-SINTÉTICO</w:t>
            </w:r>
          </w:p>
          <w:p w14:paraId="04BBCE8A" w14:textId="77777777" w:rsidR="006F046B" w:rsidRDefault="006F046B" w:rsidP="006F046B">
            <w:pPr>
              <w:jc w:val="both"/>
              <w:rPr>
                <w:b/>
              </w:rPr>
            </w:pPr>
            <w:r>
              <w:rPr>
                <w:b/>
              </w:rPr>
              <w:t>Proceso:</w:t>
            </w:r>
          </w:p>
          <w:p w14:paraId="33EF2660" w14:textId="77777777" w:rsidR="006F046B" w:rsidRDefault="006F046B" w:rsidP="006F046B">
            <w:pPr>
              <w:jc w:val="both"/>
            </w:pPr>
            <w:r>
              <w:rPr>
                <w:b/>
              </w:rPr>
              <w:t>*</w:t>
            </w:r>
            <w:r>
              <w:t xml:space="preserve"> Motivación</w:t>
            </w:r>
          </w:p>
          <w:p w14:paraId="78A00B16" w14:textId="77777777" w:rsidR="006F046B" w:rsidRDefault="006F046B" w:rsidP="006F046B">
            <w:pPr>
              <w:jc w:val="both"/>
            </w:pPr>
            <w:r>
              <w:t xml:space="preserve">* </w:t>
            </w:r>
            <w:proofErr w:type="spellStart"/>
            <w:r>
              <w:t>Síncresis</w:t>
            </w:r>
            <w:proofErr w:type="spellEnd"/>
          </w:p>
          <w:p w14:paraId="2ED63F82" w14:textId="77777777" w:rsidR="006F046B" w:rsidRDefault="006F046B" w:rsidP="006F046B">
            <w:pPr>
              <w:jc w:val="both"/>
            </w:pPr>
            <w:r>
              <w:t>* Análisis</w:t>
            </w:r>
          </w:p>
          <w:p w14:paraId="6C4F2315" w14:textId="77777777" w:rsidR="006F046B" w:rsidRDefault="006F046B" w:rsidP="006F046B">
            <w:pPr>
              <w:jc w:val="both"/>
            </w:pPr>
            <w:r>
              <w:t>* Síntesis</w:t>
            </w:r>
          </w:p>
          <w:p w14:paraId="3301DA0F" w14:textId="77777777" w:rsidR="006F046B" w:rsidRDefault="006F046B" w:rsidP="006F046B">
            <w:pPr>
              <w:jc w:val="both"/>
            </w:pPr>
          </w:p>
          <w:p w14:paraId="69174DFC" w14:textId="77777777" w:rsidR="006F046B" w:rsidRDefault="006F046B" w:rsidP="006F046B">
            <w:pPr>
              <w:jc w:val="both"/>
              <w:rPr>
                <w:b/>
              </w:rPr>
            </w:pPr>
          </w:p>
          <w:p w14:paraId="3E17A2E6" w14:textId="77777777" w:rsidR="006F046B" w:rsidRPr="00984558" w:rsidRDefault="006F046B" w:rsidP="006F046B">
            <w:pPr>
              <w:jc w:val="both"/>
              <w:rPr>
                <w:b/>
                <w:u w:val="single"/>
              </w:rPr>
            </w:pPr>
            <w:r w:rsidRPr="00984558">
              <w:rPr>
                <w:b/>
                <w:u w:val="single"/>
              </w:rPr>
              <w:t>MÉTODOS PEDAGÓGICOS</w:t>
            </w:r>
          </w:p>
          <w:p w14:paraId="2BD1300A" w14:textId="77777777" w:rsidR="006F046B" w:rsidRDefault="006F046B" w:rsidP="006F046B">
            <w:pPr>
              <w:jc w:val="both"/>
              <w:rPr>
                <w:b/>
              </w:rPr>
            </w:pPr>
            <w:r>
              <w:rPr>
                <w:b/>
              </w:rPr>
              <w:t>MÉTODO EXPOSITIVO MIXTO</w:t>
            </w:r>
          </w:p>
          <w:p w14:paraId="132CCB59" w14:textId="77777777" w:rsidR="006F046B" w:rsidRDefault="006F046B" w:rsidP="006F046B">
            <w:pPr>
              <w:jc w:val="both"/>
              <w:rPr>
                <w:b/>
              </w:rPr>
            </w:pPr>
            <w:r>
              <w:rPr>
                <w:b/>
              </w:rPr>
              <w:t>Pasos:</w:t>
            </w:r>
          </w:p>
          <w:p w14:paraId="3881D566" w14:textId="77777777" w:rsidR="006F046B" w:rsidRDefault="006F046B" w:rsidP="006F046B">
            <w:pPr>
              <w:jc w:val="both"/>
            </w:pPr>
            <w:r w:rsidRPr="00984558">
              <w:t>1. Introdu</w:t>
            </w:r>
            <w:r>
              <w:t>cción motivadora.</w:t>
            </w:r>
          </w:p>
          <w:p w14:paraId="67E46924" w14:textId="77777777" w:rsidR="006F046B" w:rsidRDefault="006F046B" w:rsidP="006F046B">
            <w:pPr>
              <w:jc w:val="both"/>
            </w:pPr>
            <w:r>
              <w:t>2. Presentación del objetivo a desarrollar.</w:t>
            </w:r>
          </w:p>
          <w:p w14:paraId="40A28808" w14:textId="77777777" w:rsidR="006F046B" w:rsidRDefault="006F046B" w:rsidP="006F046B">
            <w:pPr>
              <w:jc w:val="both"/>
            </w:pPr>
            <w:r>
              <w:t>3. Recordar conocimientos previos al tema.</w:t>
            </w:r>
          </w:p>
          <w:p w14:paraId="364981B5" w14:textId="77777777" w:rsidR="006F046B" w:rsidRDefault="006F046B" w:rsidP="006F046B">
            <w:pPr>
              <w:jc w:val="both"/>
            </w:pPr>
            <w:r>
              <w:t>4. Exposición del tema en forma completa o en sus partes esenciales.</w:t>
            </w:r>
          </w:p>
          <w:p w14:paraId="3D01DEB0" w14:textId="77777777" w:rsidR="006F046B" w:rsidRDefault="006F046B" w:rsidP="006F046B">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0BC8C8ED" w14:textId="77777777" w:rsidR="006F046B" w:rsidRDefault="006F046B" w:rsidP="006F046B">
            <w:pPr>
              <w:jc w:val="both"/>
            </w:pPr>
            <w:r>
              <w:t>6. Discusión en pequeños grupos y presentación de conclusiones.</w:t>
            </w:r>
          </w:p>
          <w:p w14:paraId="30D0EE69" w14:textId="77777777" w:rsidR="006F046B" w:rsidRDefault="006F046B" w:rsidP="006F046B">
            <w:pPr>
              <w:jc w:val="both"/>
            </w:pPr>
            <w:r>
              <w:t>7. Aclaratoria de dudas.</w:t>
            </w:r>
          </w:p>
          <w:p w14:paraId="5A570277" w14:textId="77777777" w:rsidR="006F046B" w:rsidRDefault="006F046B" w:rsidP="006F046B">
            <w:pPr>
              <w:jc w:val="both"/>
            </w:pPr>
            <w:r>
              <w:t xml:space="preserve">8. Apreciación de los trabajos de parte del </w:t>
            </w:r>
            <w:r>
              <w:lastRenderedPageBreak/>
              <w:t>docente y verificación del aprendizaje.</w:t>
            </w:r>
          </w:p>
          <w:p w14:paraId="570684A4" w14:textId="77777777" w:rsidR="006F046B" w:rsidRPr="00984558" w:rsidRDefault="006F046B" w:rsidP="006F046B">
            <w:pPr>
              <w:jc w:val="both"/>
            </w:pPr>
          </w:p>
          <w:p w14:paraId="301B799F" w14:textId="77777777" w:rsidR="006F046B" w:rsidRDefault="006F046B" w:rsidP="006F046B">
            <w:pPr>
              <w:jc w:val="both"/>
              <w:rPr>
                <w:b/>
              </w:rPr>
            </w:pPr>
            <w:r>
              <w:rPr>
                <w:b/>
              </w:rPr>
              <w:t>MÉTODO DE DEMOSTRACIÓN</w:t>
            </w:r>
          </w:p>
          <w:p w14:paraId="29158DC6" w14:textId="77777777" w:rsidR="006F046B" w:rsidRDefault="006F046B" w:rsidP="006F046B">
            <w:pPr>
              <w:jc w:val="both"/>
              <w:rPr>
                <w:b/>
              </w:rPr>
            </w:pPr>
            <w:r>
              <w:rPr>
                <w:b/>
              </w:rPr>
              <w:t>Pasos:</w:t>
            </w:r>
          </w:p>
          <w:p w14:paraId="3AECA392" w14:textId="77777777" w:rsidR="006F046B" w:rsidRDefault="006F046B" w:rsidP="006F046B">
            <w:pPr>
              <w:jc w:val="both"/>
            </w:pPr>
            <w:r w:rsidRPr="00984558">
              <w:t xml:space="preserve">1. </w:t>
            </w:r>
            <w:r>
              <w:t>Aplicar una situación motivadora.</w:t>
            </w:r>
          </w:p>
          <w:p w14:paraId="234BEC30" w14:textId="77777777" w:rsidR="006F046B" w:rsidRDefault="006F046B" w:rsidP="006F046B">
            <w:pPr>
              <w:jc w:val="both"/>
            </w:pPr>
            <w:r>
              <w:rPr>
                <w:b/>
              </w:rPr>
              <w:t xml:space="preserve">2. </w:t>
            </w:r>
            <w:r>
              <w:t>Presentar el contenido a través de un recurso.</w:t>
            </w:r>
          </w:p>
          <w:p w14:paraId="32B0A03D" w14:textId="77777777" w:rsidR="006F046B" w:rsidRDefault="006F046B" w:rsidP="006F046B">
            <w:pPr>
              <w:jc w:val="both"/>
            </w:pPr>
            <w:r>
              <w:t>3. Evocar conocimientos previos a la demostración.</w:t>
            </w:r>
          </w:p>
          <w:p w14:paraId="3D0023D8" w14:textId="77777777" w:rsidR="006F046B" w:rsidRDefault="006F046B" w:rsidP="006F046B">
            <w:pPr>
              <w:jc w:val="both"/>
            </w:pPr>
            <w:r>
              <w:t>4. Presentación del modelo a demostrar y efectuar paso a paso la demostración con el uso de recursos o equipos.</w:t>
            </w:r>
          </w:p>
          <w:p w14:paraId="496BED96" w14:textId="77777777" w:rsidR="006F046B" w:rsidRDefault="006F046B" w:rsidP="006F046B">
            <w:pPr>
              <w:jc w:val="both"/>
            </w:pPr>
            <w:r>
              <w:t xml:space="preserve">5. Dar oportunidad a algunos de los miembros del grupo a formar parte de la ejecución al imitar las acciones observadas. </w:t>
            </w:r>
          </w:p>
          <w:p w14:paraId="4C865E58" w14:textId="77777777" w:rsidR="006F046B" w:rsidRDefault="006F046B" w:rsidP="006F046B">
            <w:pPr>
              <w:jc w:val="both"/>
            </w:pPr>
            <w:r>
              <w:t xml:space="preserve">6. Comprobar la eficacia de la demostración a través de una práctica con todos los alumnos. </w:t>
            </w:r>
          </w:p>
          <w:p w14:paraId="59DE416A" w14:textId="77777777" w:rsidR="006F046B" w:rsidRDefault="006F046B" w:rsidP="006F046B">
            <w:pPr>
              <w:jc w:val="both"/>
            </w:pPr>
            <w:r>
              <w:t>7. Resumir los puntos.</w:t>
            </w:r>
          </w:p>
          <w:p w14:paraId="3E806B7B" w14:textId="77777777" w:rsidR="006F046B" w:rsidRDefault="006F046B" w:rsidP="006F046B">
            <w:pPr>
              <w:jc w:val="both"/>
            </w:pPr>
            <w:r>
              <w:t>8. Verificar por medio de preguntas.</w:t>
            </w:r>
          </w:p>
          <w:p w14:paraId="5FA81DB5" w14:textId="77777777" w:rsidR="006F046B" w:rsidRDefault="006F046B" w:rsidP="006F046B">
            <w:pPr>
              <w:jc w:val="both"/>
            </w:pPr>
            <w:r>
              <w:lastRenderedPageBreak/>
              <w:t>9. Asignación de prácticas.</w:t>
            </w:r>
          </w:p>
          <w:p w14:paraId="4F88824B" w14:textId="77777777" w:rsidR="006F046B" w:rsidRDefault="006F046B" w:rsidP="006F046B">
            <w:pPr>
              <w:jc w:val="both"/>
            </w:pPr>
          </w:p>
          <w:p w14:paraId="42FB5368" w14:textId="77777777" w:rsidR="006F046B" w:rsidRDefault="006F046B" w:rsidP="006F046B">
            <w:pPr>
              <w:jc w:val="both"/>
              <w:rPr>
                <w:b/>
              </w:rPr>
            </w:pPr>
            <w:r>
              <w:rPr>
                <w:b/>
              </w:rPr>
              <w:t>MÉTODO EXPERIMENTAL</w:t>
            </w:r>
          </w:p>
          <w:p w14:paraId="3EBBA6A8" w14:textId="77777777" w:rsidR="006F046B" w:rsidRDefault="006F046B" w:rsidP="006F046B">
            <w:pPr>
              <w:jc w:val="both"/>
              <w:rPr>
                <w:b/>
              </w:rPr>
            </w:pPr>
            <w:r>
              <w:rPr>
                <w:b/>
              </w:rPr>
              <w:t>Pasos:</w:t>
            </w:r>
          </w:p>
          <w:p w14:paraId="3FF547C2" w14:textId="77777777" w:rsidR="006F046B" w:rsidRDefault="006F046B" w:rsidP="006F046B">
            <w:pPr>
              <w:jc w:val="both"/>
            </w:pPr>
            <w:r w:rsidRPr="00984558">
              <w:t xml:space="preserve">1. </w:t>
            </w:r>
            <w:r>
              <w:t>Prepara la clase estableciendo la motivación con un fenómeno y suscitar dudas.</w:t>
            </w:r>
          </w:p>
          <w:p w14:paraId="3FCEB751" w14:textId="77777777" w:rsidR="006F046B" w:rsidRDefault="006F046B" w:rsidP="006F046B">
            <w:pPr>
              <w:jc w:val="both"/>
            </w:pPr>
            <w:r>
              <w:t>2. Presentación del contenido a través de algún recurso.</w:t>
            </w:r>
          </w:p>
          <w:p w14:paraId="785B7018" w14:textId="77777777" w:rsidR="006F046B" w:rsidRDefault="006F046B" w:rsidP="006F046B">
            <w:pPr>
              <w:jc w:val="both"/>
            </w:pPr>
            <w:r>
              <w:t>3. Recordar experiencias similares.</w:t>
            </w:r>
          </w:p>
          <w:p w14:paraId="66E84878" w14:textId="77777777" w:rsidR="006F046B" w:rsidRDefault="006F046B" w:rsidP="006F046B">
            <w:pPr>
              <w:jc w:val="both"/>
            </w:pPr>
            <w:r>
              <w:t xml:space="preserve">4. Explicar el problema que va a ser resuelto. </w:t>
            </w:r>
          </w:p>
          <w:p w14:paraId="78311841" w14:textId="77777777" w:rsidR="006F046B" w:rsidRDefault="006F046B" w:rsidP="006F046B">
            <w:pPr>
              <w:jc w:val="both"/>
            </w:pPr>
            <w:r>
              <w:t xml:space="preserve">5. Explicar los diferentes métodos que van a ser usados en la resolución del problema. </w:t>
            </w:r>
          </w:p>
          <w:p w14:paraId="0E7C6EB3" w14:textId="77777777" w:rsidR="006F046B" w:rsidRDefault="006F046B" w:rsidP="006F046B">
            <w:pPr>
              <w:jc w:val="both"/>
            </w:pPr>
            <w:r>
              <w:t>6. Resolver el problema.</w:t>
            </w:r>
          </w:p>
          <w:p w14:paraId="56AF90E2" w14:textId="77777777" w:rsidR="006F046B" w:rsidRDefault="006F046B" w:rsidP="006F046B">
            <w:pPr>
              <w:jc w:val="both"/>
            </w:pPr>
            <w:r>
              <w:t>7. Ayudar a los estudiantes a recoger y ponderar las evidencias sobre la base de los resultados obtenidos.</w:t>
            </w:r>
          </w:p>
          <w:p w14:paraId="28560F5C" w14:textId="77777777" w:rsidR="006F046B" w:rsidRDefault="006F046B" w:rsidP="006F046B">
            <w:pPr>
              <w:jc w:val="both"/>
            </w:pPr>
            <w:r>
              <w:t>8. Sacar conclusiones y generalizaciones.</w:t>
            </w:r>
          </w:p>
          <w:p w14:paraId="08980D6C" w14:textId="77777777" w:rsidR="006F046B" w:rsidRDefault="006F046B" w:rsidP="006F046B">
            <w:pPr>
              <w:jc w:val="both"/>
            </w:pPr>
            <w:r>
              <w:lastRenderedPageBreak/>
              <w:t xml:space="preserve">9. Proveer problemas adicionales de naturaleza similar para evaluar las conclusiones abstraídas. </w:t>
            </w:r>
          </w:p>
          <w:p w14:paraId="4C47A946" w14:textId="77777777" w:rsidR="006F046B" w:rsidRDefault="006F046B" w:rsidP="006F046B">
            <w:pPr>
              <w:jc w:val="both"/>
            </w:pPr>
          </w:p>
          <w:p w14:paraId="7435AF61" w14:textId="77777777" w:rsidR="006F046B" w:rsidRDefault="006F046B" w:rsidP="006F046B">
            <w:pPr>
              <w:jc w:val="both"/>
              <w:rPr>
                <w:b/>
              </w:rPr>
            </w:pPr>
            <w:r>
              <w:rPr>
                <w:b/>
              </w:rPr>
              <w:t>MÉTODO OPERACIONAL</w:t>
            </w:r>
          </w:p>
          <w:p w14:paraId="4A960AFB" w14:textId="77777777" w:rsidR="006F046B" w:rsidRDefault="006F046B" w:rsidP="006F046B">
            <w:pPr>
              <w:jc w:val="both"/>
              <w:rPr>
                <w:b/>
              </w:rPr>
            </w:pPr>
            <w:r>
              <w:rPr>
                <w:b/>
              </w:rPr>
              <w:t>Pasos:</w:t>
            </w:r>
          </w:p>
          <w:p w14:paraId="79302B01" w14:textId="77777777" w:rsidR="006F046B" w:rsidRDefault="006F046B" w:rsidP="006F046B">
            <w:pPr>
              <w:jc w:val="both"/>
            </w:pPr>
            <w:r w:rsidRPr="00984558">
              <w:t xml:space="preserve">1. </w:t>
            </w:r>
            <w:r>
              <w:t>Presentación de la cuestión a todo el curso.</w:t>
            </w:r>
          </w:p>
          <w:p w14:paraId="47EEADD0" w14:textId="77777777" w:rsidR="006F046B" w:rsidRDefault="006F046B" w:rsidP="006F046B">
            <w:pPr>
              <w:jc w:val="both"/>
            </w:pPr>
            <w:r>
              <w:t>2. Trabajo sobre la cuestión planteada.</w:t>
            </w:r>
          </w:p>
          <w:p w14:paraId="2A8EE67F" w14:textId="77777777" w:rsidR="006F046B" w:rsidRDefault="006F046B" w:rsidP="006F046B">
            <w:pPr>
              <w:jc w:val="both"/>
            </w:pPr>
            <w:r>
              <w:t>3. Puesta en común y discusión de las conclusiones de cada equipo.</w:t>
            </w:r>
          </w:p>
          <w:p w14:paraId="472D591F" w14:textId="77777777" w:rsidR="006F046B" w:rsidRDefault="006F046B" w:rsidP="006F046B">
            <w:pPr>
              <w:jc w:val="both"/>
            </w:pPr>
            <w:r>
              <w:t>4. Síntesis final de la cuestión.</w:t>
            </w:r>
          </w:p>
          <w:p w14:paraId="31C0E2F0" w14:textId="77777777" w:rsidR="006F046B" w:rsidRDefault="006F046B" w:rsidP="006F046B">
            <w:pPr>
              <w:jc w:val="both"/>
            </w:pPr>
            <w:r>
              <w:t xml:space="preserve">5. Asignación de un trabajo a cada alumno sobre la misma cuestión. </w:t>
            </w:r>
          </w:p>
          <w:p w14:paraId="4FCEE183" w14:textId="77777777" w:rsidR="006F046B" w:rsidRDefault="006F046B" w:rsidP="006F046B">
            <w:pPr>
              <w:jc w:val="both"/>
            </w:pPr>
          </w:p>
          <w:p w14:paraId="4EAE2DA3" w14:textId="77777777" w:rsidR="006F046B" w:rsidRDefault="006F046B" w:rsidP="006F046B">
            <w:pPr>
              <w:jc w:val="both"/>
              <w:rPr>
                <w:b/>
              </w:rPr>
            </w:pPr>
            <w:r>
              <w:rPr>
                <w:b/>
              </w:rPr>
              <w:t>MÉTODO GRUPO DE DISCUSIÓN</w:t>
            </w:r>
          </w:p>
          <w:p w14:paraId="0B19B842" w14:textId="77777777" w:rsidR="006F046B" w:rsidRDefault="006F046B" w:rsidP="006F046B">
            <w:pPr>
              <w:jc w:val="both"/>
              <w:rPr>
                <w:b/>
              </w:rPr>
            </w:pPr>
            <w:r>
              <w:rPr>
                <w:b/>
              </w:rPr>
              <w:t>Pasos:</w:t>
            </w:r>
          </w:p>
          <w:p w14:paraId="74BE80FC" w14:textId="77777777" w:rsidR="006F046B" w:rsidRDefault="006F046B" w:rsidP="006F046B">
            <w:pPr>
              <w:jc w:val="both"/>
            </w:pPr>
            <w:r w:rsidRPr="00984558">
              <w:t xml:space="preserve">1. </w:t>
            </w:r>
            <w:r>
              <w:t>Aplicación de actividad motivadora.</w:t>
            </w:r>
          </w:p>
          <w:p w14:paraId="4B67288D" w14:textId="77777777" w:rsidR="006F046B" w:rsidRDefault="006F046B" w:rsidP="006F046B">
            <w:pPr>
              <w:jc w:val="both"/>
            </w:pPr>
            <w:r>
              <w:t>2. Presentación del objetivo a desarrollar.</w:t>
            </w:r>
          </w:p>
          <w:p w14:paraId="4F8B7D5E" w14:textId="77777777" w:rsidR="006F046B" w:rsidRDefault="006F046B" w:rsidP="006F046B">
            <w:pPr>
              <w:jc w:val="both"/>
            </w:pPr>
            <w:r>
              <w:lastRenderedPageBreak/>
              <w:t>3. Evocación de conocimientos previos.</w:t>
            </w:r>
          </w:p>
          <w:p w14:paraId="35555850" w14:textId="77777777" w:rsidR="006F046B" w:rsidRDefault="006F046B" w:rsidP="006F046B">
            <w:pPr>
              <w:jc w:val="both"/>
            </w:pPr>
            <w:r>
              <w:t>4. Preparar la escena, introduciendo al tema.</w:t>
            </w:r>
          </w:p>
          <w:p w14:paraId="2629D4BF" w14:textId="77777777" w:rsidR="006F046B" w:rsidRDefault="006F046B" w:rsidP="006F046B">
            <w:pPr>
              <w:jc w:val="both"/>
            </w:pPr>
            <w:r>
              <w:t>5. Dar las instrucciones de cómo van a trabajar y preparar los grupos.</w:t>
            </w:r>
          </w:p>
          <w:p w14:paraId="2DD37B81" w14:textId="77777777" w:rsidR="006F046B" w:rsidRDefault="006F046B" w:rsidP="006F046B">
            <w:pPr>
              <w:jc w:val="both"/>
            </w:pPr>
            <w:r>
              <w:t>6. Dirigir la participación de los alumnos, estimular las discrepancias y fomentar preguntas que inciten a discusión.</w:t>
            </w:r>
          </w:p>
          <w:p w14:paraId="2535CEB8" w14:textId="77777777" w:rsidR="006F046B" w:rsidRDefault="006F046B" w:rsidP="006F046B">
            <w:pPr>
              <w:jc w:val="both"/>
            </w:pPr>
            <w:r>
              <w:t>7. Aclaratoria de dudas si las hay.</w:t>
            </w:r>
          </w:p>
          <w:p w14:paraId="1C482DEE" w14:textId="77777777" w:rsidR="006F046B" w:rsidRDefault="006F046B" w:rsidP="006F046B">
            <w:pPr>
              <w:jc w:val="both"/>
            </w:pPr>
            <w:r>
              <w:t>8. Elaboración de conclusiones, resumen o informe de lo discutido.</w:t>
            </w:r>
          </w:p>
          <w:p w14:paraId="1816C912" w14:textId="77777777" w:rsidR="006F046B" w:rsidRDefault="006F046B" w:rsidP="006F046B">
            <w:pPr>
              <w:jc w:val="both"/>
            </w:pPr>
            <w:r>
              <w:t>9. Asignación de lecturas relacionadas con el tema.</w:t>
            </w:r>
          </w:p>
          <w:p w14:paraId="3D2C8790" w14:textId="77777777" w:rsidR="006F046B" w:rsidRDefault="006F046B" w:rsidP="006F046B">
            <w:pPr>
              <w:jc w:val="both"/>
            </w:pPr>
          </w:p>
          <w:p w14:paraId="705978D9" w14:textId="77777777" w:rsidR="006F046B" w:rsidRPr="00665DFB" w:rsidRDefault="006F046B" w:rsidP="006F046B">
            <w:pPr>
              <w:jc w:val="both"/>
              <w:rPr>
                <w:b/>
                <w:u w:val="single"/>
              </w:rPr>
            </w:pPr>
            <w:r w:rsidRPr="00665DFB">
              <w:rPr>
                <w:b/>
                <w:u w:val="single"/>
              </w:rPr>
              <w:t>Técnicas de Cierre</w:t>
            </w:r>
          </w:p>
          <w:p w14:paraId="337E1F5C" w14:textId="77777777" w:rsidR="006F046B" w:rsidRDefault="006F046B" w:rsidP="006F046B">
            <w:pPr>
              <w:jc w:val="both"/>
            </w:pPr>
          </w:p>
          <w:p w14:paraId="0885D016" w14:textId="77777777" w:rsidR="006F046B" w:rsidRPr="00665DFB" w:rsidRDefault="006F046B" w:rsidP="006F046B">
            <w:pPr>
              <w:jc w:val="both"/>
              <w:rPr>
                <w:b/>
              </w:rPr>
            </w:pPr>
            <w:r w:rsidRPr="00665DFB">
              <w:rPr>
                <w:b/>
              </w:rPr>
              <w:t>Procedimientos para Cierre Cognoscitivo</w:t>
            </w:r>
          </w:p>
          <w:p w14:paraId="108C904C" w14:textId="77777777" w:rsidR="006F046B" w:rsidRDefault="006F046B" w:rsidP="006F046B">
            <w:pPr>
              <w:jc w:val="both"/>
            </w:pPr>
            <w:r>
              <w:t xml:space="preserve">1. Verificación: Comprueba el Aprendizaje logrado por los estudiantes solicitando de ellos </w:t>
            </w:r>
            <w:r>
              <w:lastRenderedPageBreak/>
              <w:t>razones y conclusiones sobre las ideas tratadas.</w:t>
            </w:r>
          </w:p>
          <w:p w14:paraId="7B885ED7" w14:textId="77777777" w:rsidR="006F046B" w:rsidRDefault="006F046B" w:rsidP="006F046B">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9AB56E4" w14:textId="77777777" w:rsidR="006F046B" w:rsidRDefault="006F046B" w:rsidP="006F046B">
            <w:pPr>
              <w:jc w:val="both"/>
            </w:pPr>
            <w:r>
              <w:t xml:space="preserve">3. Síntesis: Solicita a los estudiantes la elaboración de un resumen de lo aprendido relacionando todos los aspectos tratados. </w:t>
            </w:r>
          </w:p>
          <w:p w14:paraId="7D313B2C" w14:textId="77777777" w:rsidR="006F046B" w:rsidRDefault="006F046B" w:rsidP="006F046B">
            <w:pPr>
              <w:jc w:val="both"/>
            </w:pPr>
            <w:r>
              <w:t>4. Valoración: Solicita a los alumnos una toma de posición o evaluación de lo aprendido, que establezca su utilidad, aplicación y la proyección que tiene para su formación.</w:t>
            </w:r>
          </w:p>
          <w:p w14:paraId="64B7F8B9" w14:textId="77777777" w:rsidR="006F046B" w:rsidRPr="00665DFB" w:rsidRDefault="006F046B" w:rsidP="006F046B">
            <w:pPr>
              <w:jc w:val="both"/>
              <w:rPr>
                <w:b/>
              </w:rPr>
            </w:pPr>
            <w:r w:rsidRPr="00665DFB">
              <w:rPr>
                <w:b/>
              </w:rPr>
              <w:lastRenderedPageBreak/>
              <w:t xml:space="preserve">Procedimientos </w:t>
            </w:r>
            <w:r>
              <w:rPr>
                <w:b/>
              </w:rPr>
              <w:t>Psicológico:</w:t>
            </w:r>
          </w:p>
          <w:p w14:paraId="00CDC739" w14:textId="77777777" w:rsidR="006F046B" w:rsidRDefault="006F046B" w:rsidP="006F046B">
            <w:pPr>
              <w:jc w:val="both"/>
            </w:pPr>
            <w:r>
              <w:t xml:space="preserve">1. Sentimiento al logro: Solicita de los alumnos la expresión de sus sentimientos en cuanto a los logros alcanzados en la experiencia vivida. </w:t>
            </w:r>
          </w:p>
          <w:p w14:paraId="71608C67" w14:textId="77777777" w:rsidR="006F046B" w:rsidRDefault="006F046B" w:rsidP="006F046B">
            <w:pPr>
              <w:jc w:val="both"/>
            </w:pPr>
            <w:r>
              <w:t xml:space="preserve">2. Reconocimiento: El profesor comunica al grupo sus sentimientos en cuanto a su interacción en el grupo y los estimula por el esfuerzo realizado. </w:t>
            </w:r>
          </w:p>
          <w:p w14:paraId="1FF73C30" w14:textId="77777777" w:rsidR="006F046B" w:rsidRDefault="006F046B" w:rsidP="006F046B">
            <w:pPr>
              <w:jc w:val="both"/>
            </w:pPr>
            <w:r>
              <w:t>3. Autoevaluación y Coevaluación.</w:t>
            </w:r>
          </w:p>
          <w:p w14:paraId="6ACCCAB0" w14:textId="77777777" w:rsidR="006F046B" w:rsidRPr="00EC4FF1" w:rsidRDefault="006F046B" w:rsidP="006F046B">
            <w:pPr>
              <w:ind w:firstLine="720"/>
            </w:pPr>
            <w:r>
              <w:t>4. Expectativas Generadas.</w:t>
            </w:r>
          </w:p>
        </w:tc>
        <w:tc>
          <w:tcPr>
            <w:tcW w:w="2126" w:type="dxa"/>
            <w:gridSpan w:val="4"/>
          </w:tcPr>
          <w:p w14:paraId="4D88A631" w14:textId="77777777" w:rsidR="006F046B" w:rsidRDefault="006F046B" w:rsidP="006F046B">
            <w:pPr>
              <w:widowControl w:val="0"/>
              <w:rPr>
                <w:color w:val="000000"/>
              </w:rPr>
            </w:pPr>
            <w:r>
              <w:rPr>
                <w:b/>
                <w:color w:val="000000"/>
              </w:rPr>
              <w:lastRenderedPageBreak/>
              <w:t xml:space="preserve">Criterio de evaluación: </w:t>
            </w:r>
          </w:p>
          <w:p w14:paraId="0E5C8124" w14:textId="77777777" w:rsidR="006F046B" w:rsidRDefault="006F046B" w:rsidP="006F046B">
            <w:pPr>
              <w:widowControl w:val="0"/>
            </w:pPr>
            <w:r>
              <w:t xml:space="preserve">CE.LL.2.1. Diferencia la intención comunicativa de diversos textos de uso cotidiano (periódicos, revistas, correspondencia, publicidad, campañas sociales, etc.) y expresa con honestidad, opiniones valorativas sobre la </w:t>
            </w:r>
            <w:r>
              <w:lastRenderedPageBreak/>
              <w:t>utilidad de su información.</w:t>
            </w:r>
          </w:p>
          <w:p w14:paraId="0DD305AB" w14:textId="77777777" w:rsidR="006F046B" w:rsidRDefault="006F046B" w:rsidP="006F046B">
            <w:pPr>
              <w:widowControl w:val="0"/>
            </w:pPr>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738D1E73" w14:textId="77777777" w:rsidR="006F046B" w:rsidRDefault="006F046B" w:rsidP="006F046B">
            <w:pPr>
              <w:widowControl w:val="0"/>
              <w:rPr>
                <w:color w:val="000000"/>
              </w:rPr>
            </w:pPr>
            <w:r>
              <w:rPr>
                <w:color w:val="000000"/>
              </w:rPr>
              <w:t xml:space="preserve">CE.LL.2.4. Expone oralmente sobre temas de interés personal y grupal en el contexto escolar, y los </w:t>
            </w:r>
            <w:r>
              <w:rPr>
                <w:color w:val="000000"/>
              </w:rPr>
              <w:lastRenderedPageBreak/>
              <w:t>enriquece con recursos audiovisuales y otros.</w:t>
            </w:r>
          </w:p>
          <w:p w14:paraId="07D61DDD" w14:textId="77777777" w:rsidR="006F046B" w:rsidRDefault="006F046B" w:rsidP="006F046B">
            <w:pPr>
              <w:widowControl w:val="0"/>
              <w:rPr>
                <w:color w:val="000000"/>
              </w:rPr>
            </w:pPr>
            <w:r>
              <w:rPr>
                <w:color w:val="000000"/>
              </w:rPr>
              <w:t>CE.LL.2.5. Comprende contenidos implícitos y explícitos, emite criterios, opiniones y juicios de valor sobre textos literarios y no literarios, mediante el uso de diferentes estrategias para construir significados.</w:t>
            </w:r>
          </w:p>
          <w:p w14:paraId="3C4452F8" w14:textId="77777777" w:rsidR="006F046B" w:rsidRDefault="006F046B" w:rsidP="006F046B">
            <w:pPr>
              <w:widowControl w:val="0"/>
              <w:rPr>
                <w:color w:val="000000"/>
              </w:rPr>
            </w:pPr>
            <w:r>
              <w:rPr>
                <w:color w:val="000000"/>
              </w:rPr>
              <w:t xml:space="preserve">CE.LL.2.7. Escoge, de una selección previa realizada por el docente, textos de la biblioteca de aula, de la escuela y de la web y los consulta para satisfacer sus necesidades personales, de recreación, </w:t>
            </w:r>
            <w:r>
              <w:rPr>
                <w:color w:val="000000"/>
              </w:rPr>
              <w:lastRenderedPageBreak/>
              <w:t>información y aprendizaje, enriqueciendo sus ideas e indagando sobre temas de interés.</w:t>
            </w:r>
          </w:p>
          <w:p w14:paraId="242FC9F7" w14:textId="77777777" w:rsidR="006F046B" w:rsidRDefault="006F046B" w:rsidP="006F046B">
            <w:pPr>
              <w:widowControl w:val="0"/>
              <w:rPr>
                <w:color w:val="000000"/>
              </w:rPr>
            </w:pPr>
            <w:r>
              <w:rPr>
                <w:color w:val="000000"/>
              </w:rP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5863C259" w14:textId="77777777" w:rsidR="006F046B" w:rsidRDefault="006F046B" w:rsidP="006F046B">
            <w:pPr>
              <w:widowControl w:val="0"/>
              <w:rPr>
                <w:color w:val="000000"/>
              </w:rPr>
            </w:pPr>
            <w:r>
              <w:rPr>
                <w:color w:val="000000"/>
              </w:rPr>
              <w:t xml:space="preserve">CE.LL.2.10. Escucha y lee diversos géneros literarios (textos populares y de autores </w:t>
            </w:r>
            <w:r>
              <w:rPr>
                <w:color w:val="000000"/>
              </w:rPr>
              <w:lastRenderedPageBreak/>
              <w:t>ecuatorianos) como medio para potenciar la imaginación, la curiosidad, la memoria, de manera que desarrolla preferencias en el gusto literario y adquiere autonomía en la lectura.</w:t>
            </w:r>
          </w:p>
          <w:p w14:paraId="0623C453" w14:textId="77777777" w:rsidR="006F046B" w:rsidRDefault="006F046B" w:rsidP="006F046B">
            <w:pPr>
              <w:widowControl w:val="0"/>
              <w:rPr>
                <w:color w:val="000000"/>
              </w:rPr>
            </w:pPr>
            <w:r>
              <w:rPr>
                <w:color w:val="000000"/>
              </w:rPr>
              <w:t>CE.LL.2.11. Produce y recrea textos literarios, a partir de otros leídos y escuchados (textos populares y de autores ecuatorianos), valiéndose de diversos medios y recursos (incluidas las TIC).</w:t>
            </w:r>
          </w:p>
          <w:p w14:paraId="252F5E86" w14:textId="77777777" w:rsidR="006F046B" w:rsidRDefault="006F046B" w:rsidP="006F046B">
            <w:pPr>
              <w:widowControl w:val="0"/>
              <w:rPr>
                <w:color w:val="000000"/>
              </w:rPr>
            </w:pPr>
          </w:p>
          <w:p w14:paraId="254A0144" w14:textId="77777777" w:rsidR="006F046B" w:rsidRDefault="006F046B" w:rsidP="006F046B">
            <w:r>
              <w:rPr>
                <w:b/>
              </w:rPr>
              <w:t xml:space="preserve">Indicadores para la evaluación del </w:t>
            </w:r>
          </w:p>
          <w:p w14:paraId="231F453A" w14:textId="77777777" w:rsidR="006F046B" w:rsidRDefault="006F046B" w:rsidP="006F046B">
            <w:pPr>
              <w:widowControl w:val="0"/>
              <w:rPr>
                <w:b/>
                <w:color w:val="000000"/>
              </w:rPr>
            </w:pPr>
            <w:r>
              <w:rPr>
                <w:b/>
                <w:color w:val="000000"/>
              </w:rPr>
              <w:t xml:space="preserve">criterio: </w:t>
            </w:r>
          </w:p>
          <w:p w14:paraId="01AF8C67" w14:textId="77777777" w:rsidR="006F046B" w:rsidRDefault="006F046B" w:rsidP="006F046B">
            <w:pPr>
              <w:widowControl w:val="0"/>
              <w:rPr>
                <w:color w:val="000000"/>
              </w:rPr>
            </w:pPr>
            <w:r>
              <w:rPr>
                <w:color w:val="000000"/>
              </w:rPr>
              <w:t xml:space="preserve">I.LL.2.1.1. Reconoce el uso de </w:t>
            </w:r>
            <w:r>
              <w:rPr>
                <w:color w:val="000000"/>
              </w:rPr>
              <w:lastRenderedPageBreak/>
              <w:t xml:space="preserve">textos escritos (periódicos, revistas, correspondencia, publicidad, campañas sociales, etc.) en la vida cotidiana, identifica su intención comunicativa y emite opiniones valorativas sobre la utilidad de su información. (J.2., I.3.) </w:t>
            </w:r>
          </w:p>
          <w:p w14:paraId="46AA0616" w14:textId="77777777" w:rsidR="006F046B" w:rsidRDefault="006F046B" w:rsidP="006F046B">
            <w:r>
              <w:t xml:space="preserve">I.LL.2.3.1. Muestra capacidad de escucha al mantener el tema de conversación e intercambiar ideas, y sigue las pautas básicas de la comunicación oral. (I.3., I.4.) I.LL.2.3.2. Interviene espontáneamente en situaciones informales de </w:t>
            </w:r>
            <w:r>
              <w:lastRenderedPageBreak/>
              <w:t>comunicación oral, expresa ideas, experiencias y necesidades con un vocabulario pertinente a la situación comunicativa, y sigue las pautas básicas de la comunicación oral. (I.3.)</w:t>
            </w:r>
          </w:p>
          <w:p w14:paraId="03B85C74" w14:textId="77777777" w:rsidR="006F046B" w:rsidRDefault="006F046B" w:rsidP="006F046B">
            <w:r>
              <w:t>I.LL.2.4.1. Realiza exposiciones orales, adecuadas al contexto escolar, sobre temas de interés personal y grupal, y las enriquece con recursos audiovisuales y otros. (I.3., S.4.)</w:t>
            </w:r>
          </w:p>
          <w:p w14:paraId="52BF8C2E" w14:textId="77777777" w:rsidR="006F046B" w:rsidRDefault="006F046B" w:rsidP="006F046B">
            <w:r>
              <w:t>I.LL.2.5.1. Construye los significados de un texto a partir del establecimiento de relaciones de semejanza-</w:t>
            </w:r>
            <w:r>
              <w:lastRenderedPageBreak/>
              <w:t xml:space="preserve">diferencia, objeto-atributo, antecedente-consecuente, secuencia temporal, problema-solución, concepto-ejemplo, al comprender los contenidos explícitos e implícitos de un texto y registrar la información en tablas, gráficos, cuadros y otros organizadores gráficos sencillos. (I.3., I.4.) I.LL.2.5.2. Comprende los contenidos implícitos de un texto basándose en inferencias espacio-temporales, referenciales y de causa-efecto, y amplía la comprensión de un </w:t>
            </w:r>
            <w:r>
              <w:lastRenderedPageBreak/>
              <w:t>texto mediante la identificación de los significados de las palabras, utilizando estrategias de derivación (familia de palabras), sinonimia-antonimia, contextualización, prefijos y sufijos y etimología. (I.2., I.4.)</w:t>
            </w:r>
          </w:p>
          <w:p w14:paraId="1971A9D7" w14:textId="77777777" w:rsidR="006F046B" w:rsidRDefault="006F046B" w:rsidP="006F046B">
            <w:r>
              <w:t xml:space="preserve">I.LL.2.7.1. Escoge, de una selección previa realizada por el docente, textos de la biblioteca del aula, de la escuela y de la web y los consulta para satisfacer sus necesidades personales, de recreación, información y aprendizaje, enriqueciendo sus ideas e indagando </w:t>
            </w:r>
            <w:r>
              <w:lastRenderedPageBreak/>
              <w:t>temas de interés. (J.4., I.2.)</w:t>
            </w:r>
          </w:p>
          <w:p w14:paraId="388D4A83" w14:textId="77777777" w:rsidR="006F046B" w:rsidRDefault="006F046B" w:rsidP="006F046B">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1F706047" w14:textId="77777777" w:rsidR="006F046B" w:rsidRDefault="006F046B" w:rsidP="006F046B">
            <w:r>
              <w:t xml:space="preserve">I.LL.2.10.1. Escucha y lee diversos géneros literarios (textos populares y de autores </w:t>
            </w:r>
            <w:r>
              <w:lastRenderedPageBreak/>
              <w:t>ecuatorianos) como medio para potenciar la imaginación, la curiosidad, la memoria, de manera que desarrolla preferencias en el gusto literario y adquiere autonomía en la lectura. (I.1., I.3.)</w:t>
            </w:r>
          </w:p>
          <w:p w14:paraId="352A51B8" w14:textId="77777777" w:rsidR="006F046B" w:rsidRDefault="006F046B" w:rsidP="006F046B">
            <w:r>
              <w:t>I.LL.2.11.1. Recrea textos literarios (adivinanzas, trabalenguas, retahílas, nanas, rondas, villancicos, chistes, refranes, coplas, loas) con diversos medios y recursos (incluidas las TIC). (I.3., I.4.)</w:t>
            </w:r>
          </w:p>
          <w:p w14:paraId="338DD616" w14:textId="77777777" w:rsidR="006F046B" w:rsidRDefault="006F046B" w:rsidP="006F046B"/>
          <w:p w14:paraId="635AE674" w14:textId="77777777" w:rsidR="006F046B" w:rsidRDefault="006F046B" w:rsidP="006F046B"/>
          <w:p w14:paraId="3147CF87" w14:textId="77777777" w:rsidR="006F046B" w:rsidRDefault="006F046B" w:rsidP="006F046B"/>
          <w:p w14:paraId="2AF12A49" w14:textId="77777777" w:rsidR="006F046B" w:rsidRDefault="006F046B" w:rsidP="006F046B"/>
          <w:p w14:paraId="00F00DDC" w14:textId="77777777" w:rsidR="006F046B" w:rsidRDefault="006F046B" w:rsidP="006F046B"/>
          <w:p w14:paraId="14507483" w14:textId="77777777" w:rsidR="006F046B" w:rsidRDefault="006F046B" w:rsidP="006F046B"/>
          <w:p w14:paraId="6D9272EC" w14:textId="77777777" w:rsidR="006F046B" w:rsidRDefault="006F046B" w:rsidP="006F046B"/>
          <w:p w14:paraId="264FA8F5" w14:textId="77777777" w:rsidR="006F046B" w:rsidRDefault="006F046B" w:rsidP="006F046B"/>
          <w:p w14:paraId="5911795F" w14:textId="77777777" w:rsidR="006F046B" w:rsidRDefault="006F046B" w:rsidP="006F046B"/>
          <w:p w14:paraId="0E6A1E76" w14:textId="77777777" w:rsidR="006F046B" w:rsidRDefault="006F046B" w:rsidP="006F046B"/>
          <w:p w14:paraId="181F4C64" w14:textId="77777777" w:rsidR="006F046B" w:rsidRDefault="006F046B" w:rsidP="006F046B">
            <w:r>
              <w:t xml:space="preserve"> </w:t>
            </w:r>
          </w:p>
        </w:tc>
        <w:tc>
          <w:tcPr>
            <w:tcW w:w="2126" w:type="dxa"/>
          </w:tcPr>
          <w:p w14:paraId="03C262A9" w14:textId="77777777" w:rsidR="006F046B" w:rsidRDefault="006F046B" w:rsidP="006F046B">
            <w:pPr>
              <w:tabs>
                <w:tab w:val="left" w:pos="924"/>
              </w:tabs>
              <w:jc w:val="center"/>
              <w:rPr>
                <w:i/>
              </w:rPr>
            </w:pPr>
            <w:r>
              <w:rPr>
                <w:i/>
              </w:rPr>
              <w:lastRenderedPageBreak/>
              <w:t>9</w:t>
            </w:r>
          </w:p>
        </w:tc>
      </w:tr>
      <w:tr w:rsidR="006F046B" w14:paraId="549158AA" w14:textId="77777777" w:rsidTr="007120F4">
        <w:trPr>
          <w:cnfStyle w:val="000000100000" w:firstRow="0" w:lastRow="0" w:firstColumn="0" w:lastColumn="0" w:oddVBand="0" w:evenVBand="0" w:oddHBand="1" w:evenHBand="0" w:firstRowFirstColumn="0" w:firstRowLastColumn="0" w:lastRowFirstColumn="0" w:lastRowLastColumn="0"/>
          <w:trHeight w:val="260"/>
        </w:trPr>
        <w:tc>
          <w:tcPr>
            <w:tcW w:w="1276" w:type="dxa"/>
          </w:tcPr>
          <w:p w14:paraId="31EF5045" w14:textId="77777777" w:rsidR="006F046B" w:rsidRDefault="006F046B" w:rsidP="006F046B">
            <w:pPr>
              <w:tabs>
                <w:tab w:val="left" w:pos="924"/>
              </w:tabs>
              <w:jc w:val="center"/>
            </w:pPr>
            <w:r>
              <w:lastRenderedPageBreak/>
              <w:t xml:space="preserve">2. </w:t>
            </w:r>
          </w:p>
        </w:tc>
        <w:tc>
          <w:tcPr>
            <w:tcW w:w="2099" w:type="dxa"/>
            <w:gridSpan w:val="2"/>
          </w:tcPr>
          <w:p w14:paraId="44E73478" w14:textId="77777777" w:rsidR="006F046B" w:rsidRDefault="006F046B" w:rsidP="006F046B">
            <w:pPr>
              <w:tabs>
                <w:tab w:val="left" w:pos="924"/>
              </w:tabs>
              <w:jc w:val="center"/>
              <w:rPr>
                <w:b/>
              </w:rPr>
            </w:pPr>
            <w:r>
              <w:t xml:space="preserve">Poesías y fábulas </w:t>
            </w:r>
          </w:p>
        </w:tc>
        <w:tc>
          <w:tcPr>
            <w:tcW w:w="2582" w:type="dxa"/>
            <w:gridSpan w:val="3"/>
          </w:tcPr>
          <w:p w14:paraId="74D4AB6B" w14:textId="77777777" w:rsidR="006F046B" w:rsidRDefault="006F046B" w:rsidP="006F046B">
            <w:pPr>
              <w:widowControl w:val="0"/>
            </w:pPr>
            <w:r>
              <w:t>O.LL.2.4. Comunicar oralmente sus ideas de forma efectiva mediante el uso de las estructuras básicas de la lengua oral y vocabulario pertinente a la situación comunicativa.</w:t>
            </w:r>
          </w:p>
          <w:p w14:paraId="1DC1212F" w14:textId="77777777" w:rsidR="006F046B" w:rsidRDefault="006F046B" w:rsidP="006F046B">
            <w:pPr>
              <w:widowControl w:val="0"/>
            </w:pPr>
            <w:r>
              <w:t>O.LL.2.5. Leer de manera autónoma textos literarios y no literarios, para recrearse y satisfacer necesidades de información y aprendizaje.</w:t>
            </w:r>
          </w:p>
        </w:tc>
        <w:tc>
          <w:tcPr>
            <w:tcW w:w="2583" w:type="dxa"/>
            <w:gridSpan w:val="2"/>
          </w:tcPr>
          <w:p w14:paraId="1522BE8D" w14:textId="77777777" w:rsidR="006F046B" w:rsidRDefault="006F046B" w:rsidP="006F046B">
            <w:r>
              <w:t xml:space="preserve"> LL.2.1.1. Distinguir la intención comunicativa (persuadir, expresar emociones, informar, requerir, etc.) que tienen diversos textos de uso cotidiano desde el análisis del propósito de su contenido. </w:t>
            </w:r>
          </w:p>
          <w:p w14:paraId="70F4DCB8" w14:textId="77777777" w:rsidR="006F046B" w:rsidRDefault="006F046B" w:rsidP="006F046B">
            <w:r>
              <w:t>- LL.2.1.2. Emitir, con honestidad, opiniones valorativas sobre la utilidad de la información contenida en textos de uso cotidiano en diferentes situaciones comunicativas.</w:t>
            </w:r>
          </w:p>
          <w:p w14:paraId="7CC47334" w14:textId="77777777" w:rsidR="006F046B" w:rsidRDefault="006F046B" w:rsidP="006F046B">
            <w:r>
              <w:t xml:space="preserve"> LL.2.2.2. Dialogar con capacidad para escuchar y mantener el tema e intercambiar ideas en situaciones informales de la vida cotidiana. - LL.2.2.1. Compartir de </w:t>
            </w:r>
            <w:r>
              <w:lastRenderedPageBreak/>
              <w:t xml:space="preserve">manera espontánea sus ideas, experiencias y necesidades en situaciones informales de la vida cotidiana. - LL.2.2.3. Usar las pautas básicas de la comunicación oral (turnos en la conversación, ceder la palabra, contacto visual, escucha activa) y emplear el vocabulario acorde con la situación comunicativa. - LL.2.2.4. Reflexionar sobre la expresión oral con uso de la conciencia lingüística (léxica, semántica y sintáctica) en contextos cotidianos. </w:t>
            </w:r>
          </w:p>
          <w:p w14:paraId="1784958B" w14:textId="77777777" w:rsidR="006F046B" w:rsidRDefault="006F046B" w:rsidP="006F046B">
            <w:r>
              <w:t>- LL.2.2.5. Realizar exposiciones orales sobre temas de interés personal y grupal en el contexto escolar.</w:t>
            </w:r>
          </w:p>
          <w:p w14:paraId="5469AE84" w14:textId="77777777" w:rsidR="006F046B" w:rsidRDefault="006F046B" w:rsidP="006F046B">
            <w:r>
              <w:t xml:space="preserve"> - LL.2.3.1. Construir los significados de un texto a partir del establecimiento de </w:t>
            </w:r>
            <w:r>
              <w:lastRenderedPageBreak/>
              <w:t xml:space="preserve">relaciones de semejanza, diferencia, objeto-atributo, antecedente– consecuente, secuencia temporal, problema-solución, concepto-ejemplo. </w:t>
            </w:r>
          </w:p>
          <w:p w14:paraId="7558E08E" w14:textId="77777777" w:rsidR="006F046B" w:rsidRDefault="006F046B" w:rsidP="006F046B">
            <w:r>
              <w:t xml:space="preserve">- LL.2.3.2. Comprender los contenidos implícitos de un texto basándose en inferencias espacio-temporales, referenciales y de causa-efecto. </w:t>
            </w:r>
          </w:p>
          <w:p w14:paraId="6DABA949" w14:textId="77777777" w:rsidR="006F046B" w:rsidRDefault="006F046B" w:rsidP="006F046B">
            <w:r>
              <w:t>- LL.2.3.3. Ampliar la comprensión de un texto mediante la identificación de los significados de las palabras, utilizando las estrategias de derivación (familia de palabras), sinonimia–antonimia, contextualización, prefijos y sufijos y etimología. -</w:t>
            </w:r>
          </w:p>
          <w:p w14:paraId="6D8A3F8A" w14:textId="77777777" w:rsidR="006F046B" w:rsidRDefault="006F046B" w:rsidP="006F046B">
            <w:r>
              <w:lastRenderedPageBreak/>
              <w:t xml:space="preserve"> LL.2.3.4. Comprender los contenidos explícitos e implícitos de un texto al registrar la información en tablas, gráficos, cuadros y otros organizadores gráficos sencillos -</w:t>
            </w:r>
          </w:p>
          <w:p w14:paraId="6BB4923B" w14:textId="77777777" w:rsidR="006F046B" w:rsidRDefault="006F046B" w:rsidP="006F046B">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w:t>
            </w:r>
          </w:p>
          <w:p w14:paraId="095AE071" w14:textId="77777777" w:rsidR="006F046B" w:rsidRDefault="006F046B" w:rsidP="006F046B">
            <w:r>
              <w:t xml:space="preserve">- LL.2.3.8. Aplicar los conocimientos lingüísticos (léxicos, semánticos, sintácticos </w:t>
            </w:r>
            <w:r>
              <w:lastRenderedPageBreak/>
              <w:t>y fonológicos) en la decodificación y comprensión de textos.</w:t>
            </w:r>
          </w:p>
          <w:p w14:paraId="7E60FE07" w14:textId="77777777" w:rsidR="006F046B" w:rsidRDefault="006F046B" w:rsidP="006F046B">
            <w:r>
              <w:t xml:space="preserve"> - LL.2.5.1. Escuchar y leer diversos géneros literarios (privilegiando textos ecuatorianos, populares y de autor), para potenciar la imaginación, la curiosidad y la memoria. </w:t>
            </w:r>
          </w:p>
          <w:p w14:paraId="69FE4E79" w14:textId="77777777" w:rsidR="006F046B" w:rsidRDefault="006F046B" w:rsidP="006F046B">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tc>
        <w:tc>
          <w:tcPr>
            <w:tcW w:w="2659" w:type="dxa"/>
            <w:gridSpan w:val="6"/>
          </w:tcPr>
          <w:p w14:paraId="5C156294" w14:textId="77777777" w:rsidR="006F046B" w:rsidRPr="00984558" w:rsidRDefault="006F046B" w:rsidP="006F046B">
            <w:pPr>
              <w:jc w:val="both"/>
              <w:rPr>
                <w:b/>
                <w:u w:val="single"/>
              </w:rPr>
            </w:pPr>
            <w:r w:rsidRPr="00984558">
              <w:rPr>
                <w:b/>
                <w:u w:val="single"/>
              </w:rPr>
              <w:lastRenderedPageBreak/>
              <w:t>MÉTODOS LÓGICOS</w:t>
            </w:r>
          </w:p>
          <w:p w14:paraId="3B73B3D0" w14:textId="77777777" w:rsidR="006F046B" w:rsidRDefault="006F046B" w:rsidP="006F046B">
            <w:pPr>
              <w:jc w:val="both"/>
              <w:rPr>
                <w:b/>
              </w:rPr>
            </w:pPr>
            <w:r>
              <w:rPr>
                <w:b/>
              </w:rPr>
              <w:t>MÉTODO DEDUCTIVO</w:t>
            </w:r>
          </w:p>
          <w:p w14:paraId="60C6098D" w14:textId="77777777" w:rsidR="006F046B" w:rsidRDefault="006F046B" w:rsidP="006F046B">
            <w:pPr>
              <w:jc w:val="both"/>
            </w:pPr>
            <w:r>
              <w:t>De lo General a lo Particular</w:t>
            </w:r>
          </w:p>
          <w:p w14:paraId="28696202" w14:textId="77777777" w:rsidR="006F046B" w:rsidRPr="001310FF" w:rsidRDefault="006F046B" w:rsidP="006F046B">
            <w:pPr>
              <w:jc w:val="both"/>
              <w:rPr>
                <w:b/>
              </w:rPr>
            </w:pPr>
            <w:r>
              <w:rPr>
                <w:b/>
              </w:rPr>
              <w:t>Proceso:</w:t>
            </w:r>
          </w:p>
          <w:p w14:paraId="6DE19CE6" w14:textId="77777777" w:rsidR="006F046B" w:rsidRDefault="006F046B" w:rsidP="006F046B">
            <w:pPr>
              <w:jc w:val="both"/>
            </w:pPr>
            <w:r>
              <w:t>1.  Teoría-Enunciado-Ley</w:t>
            </w:r>
          </w:p>
          <w:p w14:paraId="034D09E9" w14:textId="77777777" w:rsidR="006F046B" w:rsidRDefault="006F046B" w:rsidP="006F046B">
            <w:pPr>
              <w:jc w:val="both"/>
            </w:pPr>
            <w:r>
              <w:t>2. Fijación (Repetición, Razonamiento)</w:t>
            </w:r>
          </w:p>
          <w:p w14:paraId="3D81E7EB" w14:textId="77777777" w:rsidR="006F046B" w:rsidRDefault="006F046B" w:rsidP="006F046B">
            <w:pPr>
              <w:jc w:val="both"/>
            </w:pPr>
            <w:r>
              <w:t xml:space="preserve">3. Demostración  </w:t>
            </w:r>
          </w:p>
          <w:p w14:paraId="3BAAE5A9" w14:textId="77777777" w:rsidR="006F046B" w:rsidRDefault="006F046B" w:rsidP="006F046B">
            <w:pPr>
              <w:jc w:val="both"/>
            </w:pPr>
            <w:r>
              <w:t xml:space="preserve">4. Síntesis </w:t>
            </w:r>
          </w:p>
          <w:p w14:paraId="26395339" w14:textId="77777777" w:rsidR="006F046B" w:rsidRDefault="006F046B" w:rsidP="006F046B">
            <w:pPr>
              <w:jc w:val="both"/>
            </w:pPr>
            <w:r>
              <w:t xml:space="preserve">5. Aplicación </w:t>
            </w:r>
          </w:p>
          <w:p w14:paraId="003A687C" w14:textId="77777777" w:rsidR="006F046B" w:rsidRDefault="006F046B" w:rsidP="006F046B">
            <w:pPr>
              <w:jc w:val="both"/>
              <w:rPr>
                <w:b/>
              </w:rPr>
            </w:pPr>
          </w:p>
          <w:p w14:paraId="5BC7080E" w14:textId="77777777" w:rsidR="006F046B" w:rsidRDefault="006F046B" w:rsidP="006F046B">
            <w:pPr>
              <w:jc w:val="both"/>
              <w:rPr>
                <w:b/>
              </w:rPr>
            </w:pPr>
            <w:r>
              <w:rPr>
                <w:b/>
              </w:rPr>
              <w:t xml:space="preserve"> MÉTODO INDUCTIVO:</w:t>
            </w:r>
          </w:p>
          <w:p w14:paraId="7D8CE4F7" w14:textId="77777777" w:rsidR="006F046B" w:rsidRPr="001310FF" w:rsidRDefault="006F046B" w:rsidP="006F046B">
            <w:pPr>
              <w:jc w:val="both"/>
            </w:pPr>
            <w:r w:rsidRPr="001310FF">
              <w:t>De lo Particular a lo General</w:t>
            </w:r>
          </w:p>
          <w:p w14:paraId="2138C4D4" w14:textId="77777777" w:rsidR="006F046B" w:rsidRDefault="006F046B" w:rsidP="006F046B">
            <w:pPr>
              <w:jc w:val="both"/>
              <w:rPr>
                <w:b/>
              </w:rPr>
            </w:pPr>
            <w:r>
              <w:rPr>
                <w:b/>
              </w:rPr>
              <w:t>Proceso:</w:t>
            </w:r>
          </w:p>
          <w:p w14:paraId="19E3BE7A" w14:textId="77777777" w:rsidR="006F046B" w:rsidRDefault="006F046B" w:rsidP="006F046B">
            <w:pPr>
              <w:jc w:val="both"/>
            </w:pPr>
            <w:r>
              <w:t>1. Intuición</w:t>
            </w:r>
          </w:p>
          <w:p w14:paraId="510F1068" w14:textId="77777777" w:rsidR="006F046B" w:rsidRDefault="006F046B" w:rsidP="006F046B">
            <w:pPr>
              <w:jc w:val="both"/>
            </w:pPr>
            <w:r>
              <w:t>2. Observación</w:t>
            </w:r>
          </w:p>
          <w:p w14:paraId="49F54790" w14:textId="77777777" w:rsidR="006F046B" w:rsidRDefault="006F046B" w:rsidP="006F046B">
            <w:pPr>
              <w:jc w:val="both"/>
            </w:pPr>
            <w:r>
              <w:t>3. Experimentación</w:t>
            </w:r>
          </w:p>
          <w:p w14:paraId="61C73AB9" w14:textId="77777777" w:rsidR="006F046B" w:rsidRDefault="006F046B" w:rsidP="006F046B">
            <w:pPr>
              <w:jc w:val="both"/>
            </w:pPr>
            <w:r>
              <w:t xml:space="preserve">4. Análisis </w:t>
            </w:r>
          </w:p>
          <w:p w14:paraId="3324BC20" w14:textId="77777777" w:rsidR="006F046B" w:rsidRDefault="006F046B" w:rsidP="006F046B">
            <w:pPr>
              <w:jc w:val="both"/>
            </w:pPr>
            <w:r>
              <w:t>5. Comparación</w:t>
            </w:r>
          </w:p>
          <w:p w14:paraId="2351E733" w14:textId="77777777" w:rsidR="006F046B" w:rsidRDefault="006F046B" w:rsidP="006F046B">
            <w:pPr>
              <w:jc w:val="both"/>
            </w:pPr>
            <w:r>
              <w:t xml:space="preserve">6. Abstracción </w:t>
            </w:r>
          </w:p>
          <w:p w14:paraId="181F659F" w14:textId="77777777" w:rsidR="006F046B" w:rsidRDefault="006F046B" w:rsidP="006F046B">
            <w:pPr>
              <w:jc w:val="both"/>
            </w:pPr>
            <w:r>
              <w:lastRenderedPageBreak/>
              <w:t>7. Ejemplificación</w:t>
            </w:r>
          </w:p>
          <w:p w14:paraId="078A534A" w14:textId="77777777" w:rsidR="006F046B" w:rsidRDefault="006F046B" w:rsidP="006F046B">
            <w:pPr>
              <w:jc w:val="both"/>
            </w:pPr>
            <w:r>
              <w:t>8. Generalización</w:t>
            </w:r>
          </w:p>
          <w:p w14:paraId="60A9FF25" w14:textId="77777777" w:rsidR="006F046B" w:rsidRDefault="006F046B" w:rsidP="006F046B">
            <w:pPr>
              <w:jc w:val="both"/>
            </w:pPr>
            <w:r>
              <w:t>9. Conclusión o Ley.</w:t>
            </w:r>
          </w:p>
          <w:p w14:paraId="74AE104B" w14:textId="77777777" w:rsidR="006F046B" w:rsidRDefault="006F046B" w:rsidP="006F046B">
            <w:pPr>
              <w:jc w:val="both"/>
            </w:pPr>
          </w:p>
          <w:p w14:paraId="54B415FD" w14:textId="77777777" w:rsidR="006F046B" w:rsidRDefault="006F046B" w:rsidP="006F046B">
            <w:pPr>
              <w:jc w:val="both"/>
              <w:rPr>
                <w:b/>
              </w:rPr>
            </w:pPr>
            <w:r>
              <w:rPr>
                <w:b/>
              </w:rPr>
              <w:t>MÉTODO  INDUCTIVO-DEDUCTIVO</w:t>
            </w:r>
          </w:p>
          <w:p w14:paraId="1BBC77C9" w14:textId="77777777" w:rsidR="006F046B" w:rsidRDefault="006F046B" w:rsidP="006F046B">
            <w:pPr>
              <w:jc w:val="both"/>
              <w:rPr>
                <w:b/>
              </w:rPr>
            </w:pPr>
            <w:r>
              <w:rPr>
                <w:b/>
              </w:rPr>
              <w:t>Proceso:</w:t>
            </w:r>
          </w:p>
          <w:p w14:paraId="284C0A93" w14:textId="77777777" w:rsidR="006F046B" w:rsidRDefault="006F046B" w:rsidP="006F046B">
            <w:pPr>
              <w:jc w:val="both"/>
            </w:pPr>
            <w:r>
              <w:t xml:space="preserve">1. Motivación </w:t>
            </w:r>
          </w:p>
          <w:p w14:paraId="083E77DB" w14:textId="77777777" w:rsidR="006F046B" w:rsidRDefault="006F046B" w:rsidP="006F046B">
            <w:pPr>
              <w:jc w:val="both"/>
            </w:pPr>
            <w:r>
              <w:t>2. Intuición</w:t>
            </w:r>
          </w:p>
          <w:p w14:paraId="5F88C6DA" w14:textId="77777777" w:rsidR="006F046B" w:rsidRDefault="006F046B" w:rsidP="006F046B">
            <w:pPr>
              <w:jc w:val="both"/>
            </w:pPr>
            <w:r>
              <w:t>3. Observación</w:t>
            </w:r>
          </w:p>
          <w:p w14:paraId="1D417F2D" w14:textId="77777777" w:rsidR="006F046B" w:rsidRDefault="006F046B" w:rsidP="006F046B">
            <w:pPr>
              <w:jc w:val="both"/>
            </w:pPr>
            <w:r>
              <w:t>4. Análisis</w:t>
            </w:r>
          </w:p>
          <w:p w14:paraId="74B89CFD" w14:textId="77777777" w:rsidR="006F046B" w:rsidRDefault="006F046B" w:rsidP="006F046B">
            <w:pPr>
              <w:jc w:val="both"/>
            </w:pPr>
            <w:r>
              <w:t>5. Comparación</w:t>
            </w:r>
          </w:p>
          <w:p w14:paraId="696B863A" w14:textId="77777777" w:rsidR="006F046B" w:rsidRDefault="006F046B" w:rsidP="006F046B">
            <w:pPr>
              <w:jc w:val="both"/>
            </w:pPr>
            <w:r>
              <w:t>6. Abstracción</w:t>
            </w:r>
          </w:p>
          <w:p w14:paraId="5D0943B3" w14:textId="77777777" w:rsidR="006F046B" w:rsidRDefault="006F046B" w:rsidP="006F046B">
            <w:pPr>
              <w:jc w:val="both"/>
            </w:pPr>
            <w:r>
              <w:t>7. Generalización</w:t>
            </w:r>
          </w:p>
          <w:p w14:paraId="477701B1" w14:textId="77777777" w:rsidR="006F046B" w:rsidRDefault="006F046B" w:rsidP="006F046B">
            <w:pPr>
              <w:jc w:val="both"/>
            </w:pPr>
            <w:r>
              <w:t>8. Definición</w:t>
            </w:r>
          </w:p>
          <w:p w14:paraId="3B88D112" w14:textId="77777777" w:rsidR="006F046B" w:rsidRDefault="006F046B" w:rsidP="006F046B">
            <w:pPr>
              <w:jc w:val="both"/>
            </w:pPr>
            <w:r>
              <w:t>9. Fijación</w:t>
            </w:r>
          </w:p>
          <w:p w14:paraId="0AC97D5A" w14:textId="77777777" w:rsidR="006F046B" w:rsidRDefault="006F046B" w:rsidP="006F046B">
            <w:pPr>
              <w:jc w:val="both"/>
            </w:pPr>
            <w:r>
              <w:t xml:space="preserve">10. Demostración </w:t>
            </w:r>
          </w:p>
          <w:p w14:paraId="6EDAA90E" w14:textId="77777777" w:rsidR="006F046B" w:rsidRPr="001310FF" w:rsidRDefault="006F046B" w:rsidP="006F046B">
            <w:pPr>
              <w:jc w:val="both"/>
            </w:pPr>
            <w:r>
              <w:t>11. Sinopsis.</w:t>
            </w:r>
          </w:p>
          <w:p w14:paraId="5594633D" w14:textId="77777777" w:rsidR="006F046B" w:rsidRDefault="006F046B" w:rsidP="006F046B">
            <w:pPr>
              <w:jc w:val="both"/>
              <w:rPr>
                <w:b/>
              </w:rPr>
            </w:pPr>
          </w:p>
          <w:p w14:paraId="38AFFD64" w14:textId="77777777" w:rsidR="006F046B" w:rsidRDefault="006F046B" w:rsidP="006F046B">
            <w:pPr>
              <w:jc w:val="both"/>
              <w:rPr>
                <w:b/>
              </w:rPr>
            </w:pPr>
            <w:r>
              <w:rPr>
                <w:b/>
              </w:rPr>
              <w:t>MÉTODO ANALÍTICO</w:t>
            </w:r>
          </w:p>
          <w:p w14:paraId="5298C430" w14:textId="77777777" w:rsidR="006F046B" w:rsidRDefault="006F046B" w:rsidP="006F046B">
            <w:pPr>
              <w:jc w:val="both"/>
              <w:rPr>
                <w:b/>
              </w:rPr>
            </w:pPr>
            <w:r>
              <w:rPr>
                <w:b/>
              </w:rPr>
              <w:t>Proceso:</w:t>
            </w:r>
          </w:p>
          <w:p w14:paraId="49AB3DA1" w14:textId="77777777" w:rsidR="006F046B" w:rsidRDefault="006F046B" w:rsidP="006F046B">
            <w:pPr>
              <w:jc w:val="both"/>
            </w:pPr>
            <w:r>
              <w:rPr>
                <w:b/>
              </w:rPr>
              <w:t>1.</w:t>
            </w:r>
            <w:r>
              <w:t xml:space="preserve"> Motivación</w:t>
            </w:r>
          </w:p>
          <w:p w14:paraId="49681B4F" w14:textId="77777777" w:rsidR="006F046B" w:rsidRDefault="006F046B" w:rsidP="006F046B">
            <w:pPr>
              <w:jc w:val="both"/>
            </w:pPr>
            <w:r>
              <w:t>2. Observación</w:t>
            </w:r>
          </w:p>
          <w:p w14:paraId="39EC8D07" w14:textId="77777777" w:rsidR="006F046B" w:rsidRDefault="006F046B" w:rsidP="006F046B">
            <w:pPr>
              <w:jc w:val="both"/>
            </w:pPr>
            <w:r>
              <w:t>3. División</w:t>
            </w:r>
          </w:p>
          <w:p w14:paraId="42EB0B87" w14:textId="77777777" w:rsidR="006F046B" w:rsidRDefault="006F046B" w:rsidP="006F046B">
            <w:pPr>
              <w:jc w:val="both"/>
            </w:pPr>
            <w:r>
              <w:t>4. Clasificación</w:t>
            </w:r>
          </w:p>
          <w:p w14:paraId="4E26068B" w14:textId="77777777" w:rsidR="006F046B" w:rsidRDefault="006F046B" w:rsidP="006F046B">
            <w:pPr>
              <w:jc w:val="both"/>
            </w:pPr>
            <w:r>
              <w:t>5. Descripción</w:t>
            </w:r>
          </w:p>
          <w:p w14:paraId="23D5EDCC" w14:textId="77777777" w:rsidR="006F046B" w:rsidRPr="001310FF" w:rsidRDefault="006F046B" w:rsidP="006F046B">
            <w:pPr>
              <w:jc w:val="both"/>
            </w:pPr>
            <w:r>
              <w:t>6. Resumen</w:t>
            </w:r>
          </w:p>
          <w:p w14:paraId="611062C8" w14:textId="77777777" w:rsidR="006F046B" w:rsidRDefault="006F046B" w:rsidP="006F046B">
            <w:pPr>
              <w:jc w:val="both"/>
            </w:pPr>
          </w:p>
          <w:p w14:paraId="4CAA6AEC" w14:textId="77777777" w:rsidR="006F046B" w:rsidRDefault="006F046B" w:rsidP="006F046B">
            <w:pPr>
              <w:jc w:val="both"/>
              <w:rPr>
                <w:b/>
              </w:rPr>
            </w:pPr>
            <w:r>
              <w:rPr>
                <w:b/>
              </w:rPr>
              <w:lastRenderedPageBreak/>
              <w:t>MÉTODO SINTÉTICO</w:t>
            </w:r>
          </w:p>
          <w:p w14:paraId="40D4B886" w14:textId="77777777" w:rsidR="006F046B" w:rsidRDefault="006F046B" w:rsidP="006F046B">
            <w:pPr>
              <w:jc w:val="both"/>
              <w:rPr>
                <w:b/>
              </w:rPr>
            </w:pPr>
            <w:r>
              <w:rPr>
                <w:b/>
              </w:rPr>
              <w:t>Proceso:</w:t>
            </w:r>
          </w:p>
          <w:p w14:paraId="3BB7CFE3" w14:textId="77777777" w:rsidR="006F046B" w:rsidRDefault="006F046B" w:rsidP="006F046B">
            <w:pPr>
              <w:jc w:val="both"/>
            </w:pPr>
            <w:r>
              <w:rPr>
                <w:b/>
              </w:rPr>
              <w:t>*</w:t>
            </w:r>
            <w:r>
              <w:t xml:space="preserve"> Motivación</w:t>
            </w:r>
          </w:p>
          <w:p w14:paraId="15AEFDD3" w14:textId="77777777" w:rsidR="006F046B" w:rsidRDefault="006F046B" w:rsidP="006F046B">
            <w:pPr>
              <w:jc w:val="both"/>
            </w:pPr>
            <w:r>
              <w:t>* Resumen</w:t>
            </w:r>
          </w:p>
          <w:p w14:paraId="754C50A1" w14:textId="77777777" w:rsidR="006F046B" w:rsidRDefault="006F046B" w:rsidP="006F046B">
            <w:pPr>
              <w:jc w:val="both"/>
            </w:pPr>
            <w:r>
              <w:t>* Sinopsis</w:t>
            </w:r>
          </w:p>
          <w:p w14:paraId="0BBE2D8C" w14:textId="77777777" w:rsidR="006F046B" w:rsidRDefault="006F046B" w:rsidP="006F046B">
            <w:pPr>
              <w:jc w:val="both"/>
            </w:pPr>
            <w:r>
              <w:t>* Recapitulación</w:t>
            </w:r>
          </w:p>
          <w:p w14:paraId="19E60D7B" w14:textId="77777777" w:rsidR="006F046B" w:rsidRDefault="006F046B" w:rsidP="006F046B">
            <w:pPr>
              <w:jc w:val="both"/>
            </w:pPr>
            <w:r>
              <w:t>* Conclusión</w:t>
            </w:r>
          </w:p>
          <w:p w14:paraId="299FF550" w14:textId="77777777" w:rsidR="006F046B" w:rsidRDefault="006F046B" w:rsidP="006F046B">
            <w:pPr>
              <w:jc w:val="both"/>
            </w:pPr>
            <w:r>
              <w:t>* Esquema</w:t>
            </w:r>
          </w:p>
          <w:p w14:paraId="7892B86E" w14:textId="77777777" w:rsidR="006F046B" w:rsidRDefault="006F046B" w:rsidP="006F046B">
            <w:pPr>
              <w:jc w:val="both"/>
            </w:pPr>
            <w:r>
              <w:t>* Definición</w:t>
            </w:r>
          </w:p>
          <w:p w14:paraId="2FBA40E8" w14:textId="77777777" w:rsidR="006F046B" w:rsidRDefault="006F046B" w:rsidP="006F046B">
            <w:pPr>
              <w:jc w:val="both"/>
              <w:rPr>
                <w:b/>
              </w:rPr>
            </w:pPr>
          </w:p>
          <w:p w14:paraId="1758E252" w14:textId="77777777" w:rsidR="006F046B" w:rsidRDefault="006F046B" w:rsidP="006F046B">
            <w:pPr>
              <w:jc w:val="both"/>
              <w:rPr>
                <w:b/>
              </w:rPr>
            </w:pPr>
            <w:r>
              <w:rPr>
                <w:b/>
              </w:rPr>
              <w:t>MÉTODO ANALÍTICO-SINTÉTICO</w:t>
            </w:r>
          </w:p>
          <w:p w14:paraId="47EF15B1" w14:textId="77777777" w:rsidR="006F046B" w:rsidRDefault="006F046B" w:rsidP="006F046B">
            <w:pPr>
              <w:jc w:val="both"/>
              <w:rPr>
                <w:b/>
              </w:rPr>
            </w:pPr>
            <w:r>
              <w:rPr>
                <w:b/>
              </w:rPr>
              <w:t>Proceso:</w:t>
            </w:r>
          </w:p>
          <w:p w14:paraId="3A200017" w14:textId="77777777" w:rsidR="006F046B" w:rsidRDefault="006F046B" w:rsidP="006F046B">
            <w:pPr>
              <w:jc w:val="both"/>
            </w:pPr>
            <w:r>
              <w:rPr>
                <w:b/>
              </w:rPr>
              <w:t>*</w:t>
            </w:r>
            <w:r>
              <w:t xml:space="preserve"> Motivación</w:t>
            </w:r>
          </w:p>
          <w:p w14:paraId="78B0558F" w14:textId="77777777" w:rsidR="006F046B" w:rsidRDefault="006F046B" w:rsidP="006F046B">
            <w:pPr>
              <w:jc w:val="both"/>
            </w:pPr>
            <w:r>
              <w:t xml:space="preserve">* </w:t>
            </w:r>
            <w:proofErr w:type="spellStart"/>
            <w:r>
              <w:t>Síncresis</w:t>
            </w:r>
            <w:proofErr w:type="spellEnd"/>
          </w:p>
          <w:p w14:paraId="1FCF3BAC" w14:textId="77777777" w:rsidR="006F046B" w:rsidRDefault="006F046B" w:rsidP="006F046B">
            <w:pPr>
              <w:jc w:val="both"/>
            </w:pPr>
            <w:r>
              <w:t>* Análisis</w:t>
            </w:r>
          </w:p>
          <w:p w14:paraId="6C30FE89" w14:textId="77777777" w:rsidR="006F046B" w:rsidRDefault="006F046B" w:rsidP="006F046B">
            <w:pPr>
              <w:jc w:val="both"/>
            </w:pPr>
            <w:r>
              <w:t>* Síntesis</w:t>
            </w:r>
          </w:p>
          <w:p w14:paraId="2EA1D1CB" w14:textId="77777777" w:rsidR="006F046B" w:rsidRDefault="006F046B" w:rsidP="006F046B">
            <w:pPr>
              <w:jc w:val="both"/>
            </w:pPr>
          </w:p>
          <w:p w14:paraId="10FA34B0" w14:textId="77777777" w:rsidR="006F046B" w:rsidRDefault="006F046B" w:rsidP="006F046B">
            <w:pPr>
              <w:jc w:val="both"/>
              <w:rPr>
                <w:b/>
              </w:rPr>
            </w:pPr>
          </w:p>
          <w:p w14:paraId="69C3F28A" w14:textId="77777777" w:rsidR="006F046B" w:rsidRPr="00984558" w:rsidRDefault="006F046B" w:rsidP="006F046B">
            <w:pPr>
              <w:jc w:val="both"/>
              <w:rPr>
                <w:b/>
                <w:u w:val="single"/>
              </w:rPr>
            </w:pPr>
            <w:r w:rsidRPr="00984558">
              <w:rPr>
                <w:b/>
                <w:u w:val="single"/>
              </w:rPr>
              <w:t>MÉTODOS PEDAGÓGICOS</w:t>
            </w:r>
          </w:p>
          <w:p w14:paraId="1D3C9797" w14:textId="77777777" w:rsidR="006F046B" w:rsidRDefault="006F046B" w:rsidP="006F046B">
            <w:pPr>
              <w:jc w:val="both"/>
              <w:rPr>
                <w:b/>
              </w:rPr>
            </w:pPr>
            <w:r>
              <w:rPr>
                <w:b/>
              </w:rPr>
              <w:t>MÉTODO EXPOSITIVO MIXTO</w:t>
            </w:r>
          </w:p>
          <w:p w14:paraId="38902E35" w14:textId="77777777" w:rsidR="006F046B" w:rsidRDefault="006F046B" w:rsidP="006F046B">
            <w:pPr>
              <w:jc w:val="both"/>
              <w:rPr>
                <w:b/>
              </w:rPr>
            </w:pPr>
            <w:r>
              <w:rPr>
                <w:b/>
              </w:rPr>
              <w:t>Pasos:</w:t>
            </w:r>
          </w:p>
          <w:p w14:paraId="0E49837E" w14:textId="77777777" w:rsidR="006F046B" w:rsidRDefault="006F046B" w:rsidP="006F046B">
            <w:pPr>
              <w:jc w:val="both"/>
            </w:pPr>
            <w:r w:rsidRPr="00984558">
              <w:t>1. Introdu</w:t>
            </w:r>
            <w:r>
              <w:t>cción motivadora.</w:t>
            </w:r>
          </w:p>
          <w:p w14:paraId="35464341" w14:textId="77777777" w:rsidR="006F046B" w:rsidRDefault="006F046B" w:rsidP="006F046B">
            <w:pPr>
              <w:jc w:val="both"/>
            </w:pPr>
            <w:r>
              <w:t>2. Presentación del objetivo a desarrollar.</w:t>
            </w:r>
          </w:p>
          <w:p w14:paraId="638EDD38" w14:textId="77777777" w:rsidR="006F046B" w:rsidRDefault="006F046B" w:rsidP="006F046B">
            <w:pPr>
              <w:jc w:val="both"/>
            </w:pPr>
            <w:r>
              <w:lastRenderedPageBreak/>
              <w:t>3. Recordar conocimientos previos al tema.</w:t>
            </w:r>
          </w:p>
          <w:p w14:paraId="7AC9878E" w14:textId="77777777" w:rsidR="006F046B" w:rsidRDefault="006F046B" w:rsidP="006F046B">
            <w:pPr>
              <w:jc w:val="both"/>
            </w:pPr>
            <w:r>
              <w:t>4. Exposición del tema en forma completa o en sus partes esenciales.</w:t>
            </w:r>
          </w:p>
          <w:p w14:paraId="2062471A" w14:textId="77777777" w:rsidR="006F046B" w:rsidRDefault="006F046B" w:rsidP="006F046B">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754E754D" w14:textId="77777777" w:rsidR="006F046B" w:rsidRDefault="006F046B" w:rsidP="006F046B">
            <w:pPr>
              <w:jc w:val="both"/>
            </w:pPr>
            <w:r>
              <w:t>6. Discusión en pequeños grupos y presentación de conclusiones.</w:t>
            </w:r>
          </w:p>
          <w:p w14:paraId="5DF70867" w14:textId="77777777" w:rsidR="006F046B" w:rsidRDefault="006F046B" w:rsidP="006F046B">
            <w:pPr>
              <w:jc w:val="both"/>
            </w:pPr>
            <w:r>
              <w:t>7. Aclaratoria de dudas.</w:t>
            </w:r>
          </w:p>
          <w:p w14:paraId="690A33F4" w14:textId="77777777" w:rsidR="006F046B" w:rsidRDefault="006F046B" w:rsidP="006F046B">
            <w:pPr>
              <w:jc w:val="both"/>
            </w:pPr>
            <w:r>
              <w:t>8. Apreciación de los trabajos de parte del docente y verificación del aprendizaje.</w:t>
            </w:r>
          </w:p>
          <w:p w14:paraId="4777FDFE" w14:textId="77777777" w:rsidR="006F046B" w:rsidRPr="00984558" w:rsidRDefault="006F046B" w:rsidP="006F046B">
            <w:pPr>
              <w:jc w:val="both"/>
            </w:pPr>
          </w:p>
          <w:p w14:paraId="6157D7C2" w14:textId="77777777" w:rsidR="006F046B" w:rsidRDefault="006F046B" w:rsidP="006F046B">
            <w:pPr>
              <w:jc w:val="both"/>
              <w:rPr>
                <w:b/>
              </w:rPr>
            </w:pPr>
            <w:r>
              <w:rPr>
                <w:b/>
              </w:rPr>
              <w:t>MÉTODO DE DEMOSTRACIÓN</w:t>
            </w:r>
          </w:p>
          <w:p w14:paraId="01FD0931" w14:textId="77777777" w:rsidR="006F046B" w:rsidRDefault="006F046B" w:rsidP="006F046B">
            <w:pPr>
              <w:jc w:val="both"/>
              <w:rPr>
                <w:b/>
              </w:rPr>
            </w:pPr>
            <w:r>
              <w:rPr>
                <w:b/>
              </w:rPr>
              <w:t>Pasos:</w:t>
            </w:r>
          </w:p>
          <w:p w14:paraId="63565CDD" w14:textId="77777777" w:rsidR="006F046B" w:rsidRDefault="006F046B" w:rsidP="006F046B">
            <w:pPr>
              <w:jc w:val="both"/>
            </w:pPr>
            <w:r w:rsidRPr="00984558">
              <w:t xml:space="preserve">1. </w:t>
            </w:r>
            <w:r>
              <w:t>Aplicar una situación motivadora.</w:t>
            </w:r>
          </w:p>
          <w:p w14:paraId="03356FBF" w14:textId="77777777" w:rsidR="006F046B" w:rsidRDefault="006F046B" w:rsidP="006F046B">
            <w:pPr>
              <w:jc w:val="both"/>
            </w:pPr>
            <w:r>
              <w:rPr>
                <w:b/>
              </w:rPr>
              <w:t xml:space="preserve">2. </w:t>
            </w:r>
            <w:r>
              <w:t>Presentar el contenido a través de un recurso.</w:t>
            </w:r>
          </w:p>
          <w:p w14:paraId="340C9441" w14:textId="77777777" w:rsidR="006F046B" w:rsidRDefault="006F046B" w:rsidP="006F046B">
            <w:pPr>
              <w:jc w:val="both"/>
            </w:pPr>
            <w:r>
              <w:lastRenderedPageBreak/>
              <w:t>3. Evocar conocimientos previos a la demostración.</w:t>
            </w:r>
          </w:p>
          <w:p w14:paraId="61A05F59" w14:textId="77777777" w:rsidR="006F046B" w:rsidRDefault="006F046B" w:rsidP="006F046B">
            <w:pPr>
              <w:jc w:val="both"/>
            </w:pPr>
            <w:r>
              <w:t>4. Presentación del modelo a demostrar y efectuar paso a paso la demostración con el uso de recursos o equipos.</w:t>
            </w:r>
          </w:p>
          <w:p w14:paraId="6076D317" w14:textId="77777777" w:rsidR="006F046B" w:rsidRDefault="006F046B" w:rsidP="006F046B">
            <w:pPr>
              <w:jc w:val="both"/>
            </w:pPr>
            <w:r>
              <w:t xml:space="preserve">5. Dar oportunidad a algunos de los miembros del grupo a formar parte de la ejecución al imitar las acciones observadas. </w:t>
            </w:r>
          </w:p>
          <w:p w14:paraId="498CF990" w14:textId="77777777" w:rsidR="006F046B" w:rsidRDefault="006F046B" w:rsidP="006F046B">
            <w:pPr>
              <w:jc w:val="both"/>
            </w:pPr>
            <w:r>
              <w:t xml:space="preserve">6. Comprobar la eficacia de la demostración a través de una práctica con todos los alumnos. </w:t>
            </w:r>
          </w:p>
          <w:p w14:paraId="404EEBD8" w14:textId="77777777" w:rsidR="006F046B" w:rsidRDefault="006F046B" w:rsidP="006F046B">
            <w:pPr>
              <w:jc w:val="both"/>
            </w:pPr>
            <w:r>
              <w:t>7. Resumir los puntos.</w:t>
            </w:r>
          </w:p>
          <w:p w14:paraId="2EBA91D7" w14:textId="77777777" w:rsidR="006F046B" w:rsidRDefault="006F046B" w:rsidP="006F046B">
            <w:pPr>
              <w:jc w:val="both"/>
            </w:pPr>
            <w:r>
              <w:t>8. Verificar por medio de preguntas.</w:t>
            </w:r>
          </w:p>
          <w:p w14:paraId="4679ACD0" w14:textId="77777777" w:rsidR="006F046B" w:rsidRDefault="006F046B" w:rsidP="006F046B">
            <w:pPr>
              <w:jc w:val="both"/>
            </w:pPr>
            <w:r>
              <w:t>9. Asignación de prácticas.</w:t>
            </w:r>
          </w:p>
          <w:p w14:paraId="44E77AE2" w14:textId="77777777" w:rsidR="006F046B" w:rsidRDefault="006F046B" w:rsidP="006F046B">
            <w:pPr>
              <w:jc w:val="both"/>
            </w:pPr>
          </w:p>
          <w:p w14:paraId="7F620956" w14:textId="77777777" w:rsidR="006F046B" w:rsidRDefault="006F046B" w:rsidP="006F046B">
            <w:pPr>
              <w:jc w:val="both"/>
              <w:rPr>
                <w:b/>
              </w:rPr>
            </w:pPr>
            <w:r>
              <w:rPr>
                <w:b/>
              </w:rPr>
              <w:t>MÉTODO EXPERIMENTAL</w:t>
            </w:r>
          </w:p>
          <w:p w14:paraId="6F0D3541" w14:textId="77777777" w:rsidR="006F046B" w:rsidRDefault="006F046B" w:rsidP="006F046B">
            <w:pPr>
              <w:jc w:val="both"/>
              <w:rPr>
                <w:b/>
              </w:rPr>
            </w:pPr>
            <w:r>
              <w:rPr>
                <w:b/>
              </w:rPr>
              <w:t>Pasos:</w:t>
            </w:r>
          </w:p>
          <w:p w14:paraId="68C0F91E" w14:textId="77777777" w:rsidR="006F046B" w:rsidRDefault="006F046B" w:rsidP="006F046B">
            <w:pPr>
              <w:jc w:val="both"/>
            </w:pPr>
            <w:r w:rsidRPr="00984558">
              <w:t xml:space="preserve">1. </w:t>
            </w:r>
            <w:r>
              <w:t xml:space="preserve">Prepara la clase estableciendo la motivación con un </w:t>
            </w:r>
            <w:r>
              <w:lastRenderedPageBreak/>
              <w:t>fenómeno y suscitar dudas.</w:t>
            </w:r>
          </w:p>
          <w:p w14:paraId="4E21F380" w14:textId="77777777" w:rsidR="006F046B" w:rsidRDefault="006F046B" w:rsidP="006F046B">
            <w:pPr>
              <w:jc w:val="both"/>
            </w:pPr>
            <w:r>
              <w:t>2. Presentación del contenido a través de algún recurso.</w:t>
            </w:r>
          </w:p>
          <w:p w14:paraId="07875C28" w14:textId="77777777" w:rsidR="006F046B" w:rsidRDefault="006F046B" w:rsidP="006F046B">
            <w:pPr>
              <w:jc w:val="both"/>
            </w:pPr>
            <w:r>
              <w:t>3. Recordar experiencias similares.</w:t>
            </w:r>
          </w:p>
          <w:p w14:paraId="6EE71829" w14:textId="77777777" w:rsidR="006F046B" w:rsidRDefault="006F046B" w:rsidP="006F046B">
            <w:pPr>
              <w:jc w:val="both"/>
            </w:pPr>
            <w:r>
              <w:t xml:space="preserve">4. Explicar el problema que va a ser resuelto. </w:t>
            </w:r>
          </w:p>
          <w:p w14:paraId="3296CE7D" w14:textId="77777777" w:rsidR="006F046B" w:rsidRDefault="006F046B" w:rsidP="006F046B">
            <w:pPr>
              <w:jc w:val="both"/>
            </w:pPr>
            <w:r>
              <w:t xml:space="preserve">5. Explicar los diferentes métodos que van a ser usados en la resolución del problema. </w:t>
            </w:r>
          </w:p>
          <w:p w14:paraId="5E7C52F9" w14:textId="77777777" w:rsidR="006F046B" w:rsidRDefault="006F046B" w:rsidP="006F046B">
            <w:pPr>
              <w:jc w:val="both"/>
            </w:pPr>
            <w:r>
              <w:t>6. Resolver el problema.</w:t>
            </w:r>
          </w:p>
          <w:p w14:paraId="6287F1D2" w14:textId="77777777" w:rsidR="006F046B" w:rsidRDefault="006F046B" w:rsidP="006F046B">
            <w:pPr>
              <w:jc w:val="both"/>
            </w:pPr>
            <w:r>
              <w:t>7. Ayudar a los estudiantes a recoger y ponderar las evidencias sobre la base de los resultados obtenidos.</w:t>
            </w:r>
          </w:p>
          <w:p w14:paraId="1454FD8D" w14:textId="77777777" w:rsidR="006F046B" w:rsidRDefault="006F046B" w:rsidP="006F046B">
            <w:pPr>
              <w:jc w:val="both"/>
            </w:pPr>
            <w:r>
              <w:t>8. Sacar conclusiones y generalizaciones.</w:t>
            </w:r>
          </w:p>
          <w:p w14:paraId="1B8FD228" w14:textId="77777777" w:rsidR="006F046B" w:rsidRDefault="006F046B" w:rsidP="006F046B">
            <w:pPr>
              <w:jc w:val="both"/>
            </w:pPr>
            <w:r>
              <w:t xml:space="preserve">9. Proveer problemas adicionales de naturaleza similar para evaluar las conclusiones abstraídas. </w:t>
            </w:r>
          </w:p>
          <w:p w14:paraId="777E0A64" w14:textId="77777777" w:rsidR="006F046B" w:rsidRDefault="006F046B" w:rsidP="006F046B">
            <w:pPr>
              <w:jc w:val="both"/>
            </w:pPr>
          </w:p>
          <w:p w14:paraId="39619192" w14:textId="77777777" w:rsidR="006F046B" w:rsidRDefault="006F046B" w:rsidP="006F046B">
            <w:pPr>
              <w:jc w:val="both"/>
              <w:rPr>
                <w:b/>
              </w:rPr>
            </w:pPr>
            <w:r>
              <w:rPr>
                <w:b/>
              </w:rPr>
              <w:t>MÉTODO OPERACIONAL</w:t>
            </w:r>
          </w:p>
          <w:p w14:paraId="6F1A4F99" w14:textId="77777777" w:rsidR="006F046B" w:rsidRDefault="006F046B" w:rsidP="006F046B">
            <w:pPr>
              <w:jc w:val="both"/>
              <w:rPr>
                <w:b/>
              </w:rPr>
            </w:pPr>
            <w:r>
              <w:rPr>
                <w:b/>
              </w:rPr>
              <w:t>Pasos:</w:t>
            </w:r>
          </w:p>
          <w:p w14:paraId="5F6C9E4F" w14:textId="77777777" w:rsidR="006F046B" w:rsidRDefault="006F046B" w:rsidP="006F046B">
            <w:pPr>
              <w:jc w:val="both"/>
            </w:pPr>
            <w:r w:rsidRPr="00984558">
              <w:lastRenderedPageBreak/>
              <w:t xml:space="preserve">1. </w:t>
            </w:r>
            <w:r>
              <w:t>Presentación de la cuestión a todo el curso.</w:t>
            </w:r>
          </w:p>
          <w:p w14:paraId="6502351B" w14:textId="77777777" w:rsidR="006F046B" w:rsidRDefault="006F046B" w:rsidP="006F046B">
            <w:pPr>
              <w:jc w:val="both"/>
            </w:pPr>
            <w:r>
              <w:t>2. Trabajo sobre la cuestión planteada.</w:t>
            </w:r>
          </w:p>
          <w:p w14:paraId="20BC490B" w14:textId="77777777" w:rsidR="006F046B" w:rsidRDefault="006F046B" w:rsidP="006F046B">
            <w:pPr>
              <w:jc w:val="both"/>
            </w:pPr>
            <w:r>
              <w:t>3. Puesta en común y discusión de las conclusiones de cada equipo.</w:t>
            </w:r>
          </w:p>
          <w:p w14:paraId="724AE49D" w14:textId="77777777" w:rsidR="006F046B" w:rsidRDefault="006F046B" w:rsidP="006F046B">
            <w:pPr>
              <w:jc w:val="both"/>
            </w:pPr>
            <w:r>
              <w:t>4. Síntesis final de la cuestión.</w:t>
            </w:r>
          </w:p>
          <w:p w14:paraId="3E314F06" w14:textId="77777777" w:rsidR="006F046B" w:rsidRDefault="006F046B" w:rsidP="006F046B">
            <w:pPr>
              <w:jc w:val="both"/>
            </w:pPr>
            <w:r>
              <w:t xml:space="preserve">5. Asignación de un trabajo a cada alumno sobre la misma cuestión. </w:t>
            </w:r>
          </w:p>
          <w:p w14:paraId="04B179EB" w14:textId="77777777" w:rsidR="006F046B" w:rsidRDefault="006F046B" w:rsidP="006F046B">
            <w:pPr>
              <w:jc w:val="both"/>
            </w:pPr>
          </w:p>
          <w:p w14:paraId="279ECC98" w14:textId="77777777" w:rsidR="006F046B" w:rsidRDefault="006F046B" w:rsidP="006F046B">
            <w:pPr>
              <w:jc w:val="both"/>
              <w:rPr>
                <w:b/>
              </w:rPr>
            </w:pPr>
            <w:r>
              <w:rPr>
                <w:b/>
              </w:rPr>
              <w:t>MÉTODO GRUPO DE DISCUSIÓN</w:t>
            </w:r>
          </w:p>
          <w:p w14:paraId="121B9ABE" w14:textId="77777777" w:rsidR="006F046B" w:rsidRDefault="006F046B" w:rsidP="006F046B">
            <w:pPr>
              <w:jc w:val="both"/>
              <w:rPr>
                <w:b/>
              </w:rPr>
            </w:pPr>
            <w:r>
              <w:rPr>
                <w:b/>
              </w:rPr>
              <w:t>Pasos:</w:t>
            </w:r>
          </w:p>
          <w:p w14:paraId="480C355A" w14:textId="77777777" w:rsidR="006F046B" w:rsidRDefault="006F046B" w:rsidP="006F046B">
            <w:pPr>
              <w:jc w:val="both"/>
            </w:pPr>
            <w:r w:rsidRPr="00984558">
              <w:t xml:space="preserve">1. </w:t>
            </w:r>
            <w:r>
              <w:t>Aplicación de actividad motivadora.</w:t>
            </w:r>
          </w:p>
          <w:p w14:paraId="17679EBB" w14:textId="77777777" w:rsidR="006F046B" w:rsidRDefault="006F046B" w:rsidP="006F046B">
            <w:pPr>
              <w:jc w:val="both"/>
            </w:pPr>
            <w:r>
              <w:t>2. Presentación del objetivo a desarrollar.</w:t>
            </w:r>
          </w:p>
          <w:p w14:paraId="7D412806" w14:textId="77777777" w:rsidR="006F046B" w:rsidRDefault="006F046B" w:rsidP="006F046B">
            <w:pPr>
              <w:jc w:val="both"/>
            </w:pPr>
            <w:r>
              <w:t>3. Evocación de conocimientos previos.</w:t>
            </w:r>
          </w:p>
          <w:p w14:paraId="47A961F2" w14:textId="77777777" w:rsidR="006F046B" w:rsidRDefault="006F046B" w:rsidP="006F046B">
            <w:pPr>
              <w:jc w:val="both"/>
            </w:pPr>
            <w:r>
              <w:t>4. Preparar la escena, introduciendo al tema.</w:t>
            </w:r>
          </w:p>
          <w:p w14:paraId="481F4CD1" w14:textId="77777777" w:rsidR="006F046B" w:rsidRDefault="006F046B" w:rsidP="006F046B">
            <w:pPr>
              <w:jc w:val="both"/>
            </w:pPr>
            <w:r>
              <w:t>5. Dar las instrucciones de cómo van a trabajar y preparar los grupos.</w:t>
            </w:r>
          </w:p>
          <w:p w14:paraId="73D2C7D6" w14:textId="77777777" w:rsidR="006F046B" w:rsidRDefault="006F046B" w:rsidP="006F046B">
            <w:pPr>
              <w:jc w:val="both"/>
            </w:pPr>
            <w:r>
              <w:t xml:space="preserve">6. Dirigir la participación de los alumnos, estimular </w:t>
            </w:r>
            <w:r>
              <w:lastRenderedPageBreak/>
              <w:t>las discrepancias y fomentar preguntas que inciten a discusión.</w:t>
            </w:r>
          </w:p>
          <w:p w14:paraId="78495BBE" w14:textId="77777777" w:rsidR="006F046B" w:rsidRDefault="006F046B" w:rsidP="006F046B">
            <w:pPr>
              <w:jc w:val="both"/>
            </w:pPr>
            <w:r>
              <w:t>7. Aclaratoria de dudas si las hay.</w:t>
            </w:r>
          </w:p>
          <w:p w14:paraId="315183BB" w14:textId="77777777" w:rsidR="006F046B" w:rsidRDefault="006F046B" w:rsidP="006F046B">
            <w:pPr>
              <w:jc w:val="both"/>
            </w:pPr>
            <w:r>
              <w:t>8. Elaboración de conclusiones, resumen o informe de lo discutido.</w:t>
            </w:r>
          </w:p>
          <w:p w14:paraId="1F377294" w14:textId="77777777" w:rsidR="006F046B" w:rsidRDefault="006F046B" w:rsidP="006F046B">
            <w:pPr>
              <w:jc w:val="both"/>
            </w:pPr>
            <w:r>
              <w:t>9. Asignación de lecturas relacionadas con el tema.</w:t>
            </w:r>
          </w:p>
          <w:p w14:paraId="2D3362D8" w14:textId="77777777" w:rsidR="006F046B" w:rsidRDefault="006F046B" w:rsidP="006F046B">
            <w:pPr>
              <w:jc w:val="both"/>
            </w:pPr>
          </w:p>
          <w:p w14:paraId="2763D276" w14:textId="77777777" w:rsidR="006F046B" w:rsidRPr="00665DFB" w:rsidRDefault="006F046B" w:rsidP="006F046B">
            <w:pPr>
              <w:jc w:val="both"/>
              <w:rPr>
                <w:b/>
                <w:u w:val="single"/>
              </w:rPr>
            </w:pPr>
            <w:r w:rsidRPr="00665DFB">
              <w:rPr>
                <w:b/>
                <w:u w:val="single"/>
              </w:rPr>
              <w:t>Técnicas de Cierre</w:t>
            </w:r>
          </w:p>
          <w:p w14:paraId="3B8DB21D" w14:textId="77777777" w:rsidR="006F046B" w:rsidRDefault="006F046B" w:rsidP="006F046B">
            <w:pPr>
              <w:jc w:val="both"/>
            </w:pPr>
          </w:p>
          <w:p w14:paraId="45F6D3AF" w14:textId="77777777" w:rsidR="006F046B" w:rsidRPr="00665DFB" w:rsidRDefault="006F046B" w:rsidP="006F046B">
            <w:pPr>
              <w:jc w:val="both"/>
              <w:rPr>
                <w:b/>
              </w:rPr>
            </w:pPr>
            <w:r w:rsidRPr="00665DFB">
              <w:rPr>
                <w:b/>
              </w:rPr>
              <w:t>Procedimientos para Cierre Cognoscitivo</w:t>
            </w:r>
          </w:p>
          <w:p w14:paraId="2923AF8D" w14:textId="77777777" w:rsidR="006F046B" w:rsidRDefault="006F046B" w:rsidP="006F046B">
            <w:pPr>
              <w:jc w:val="both"/>
            </w:pPr>
            <w:r>
              <w:t>1. Verificación: Comprueba el Aprendizaje logrado por los estudiantes solicitando de ellos razones y conclusiones sobre las ideas tratadas.</w:t>
            </w:r>
          </w:p>
          <w:p w14:paraId="591278EE" w14:textId="77777777" w:rsidR="006F046B" w:rsidRDefault="006F046B" w:rsidP="006F046B">
            <w:pPr>
              <w:jc w:val="both"/>
            </w:pPr>
            <w:r>
              <w:t xml:space="preserve">2. Relación: Solicita a los estudiantes que establezcan relaciones entre: (i) las ideas principales adquiridas; (ii) estas y sus expectativas, necesidades e intereses personales </w:t>
            </w:r>
            <w:r>
              <w:lastRenderedPageBreak/>
              <w:t>iniciales; (iii) las ideas desarrolladas y/o aprendidas y conocimientos anteriores.</w:t>
            </w:r>
          </w:p>
          <w:p w14:paraId="34B631F5" w14:textId="77777777" w:rsidR="006F046B" w:rsidRDefault="006F046B" w:rsidP="006F046B">
            <w:pPr>
              <w:jc w:val="both"/>
            </w:pPr>
            <w:r>
              <w:t xml:space="preserve">3. Síntesis: Solicita a los estudiantes la elaboración de un resumen de lo aprendido relacionando todos los aspectos tratados. </w:t>
            </w:r>
          </w:p>
          <w:p w14:paraId="4CA74245" w14:textId="77777777" w:rsidR="006F046B" w:rsidRDefault="006F046B" w:rsidP="006F046B">
            <w:pPr>
              <w:jc w:val="both"/>
            </w:pPr>
            <w:r>
              <w:t>4. Valoración: Solicita a los alumnos una toma de posición o evaluación de lo aprendido, que establezca su utilidad, aplicación y la proyección que tiene para su formación.</w:t>
            </w:r>
          </w:p>
          <w:p w14:paraId="47A628BB" w14:textId="77777777" w:rsidR="006F046B" w:rsidRPr="00665DFB" w:rsidRDefault="006F046B" w:rsidP="006F046B">
            <w:pPr>
              <w:jc w:val="both"/>
              <w:rPr>
                <w:b/>
              </w:rPr>
            </w:pPr>
            <w:r>
              <w:rPr>
                <w:b/>
              </w:rPr>
              <w:t>Procedimientos para Cierre Psicológico</w:t>
            </w:r>
          </w:p>
          <w:p w14:paraId="4C757BB4" w14:textId="77777777" w:rsidR="006F046B" w:rsidRDefault="006F046B" w:rsidP="006F046B">
            <w:pPr>
              <w:jc w:val="both"/>
            </w:pPr>
            <w:r>
              <w:t xml:space="preserve">1. Sentimiento al logro: Solicita de los alumnos la expresión de sus sentimientos en cuanto a los logros alcanzados en la experiencia vivida. </w:t>
            </w:r>
          </w:p>
          <w:p w14:paraId="52178633" w14:textId="77777777" w:rsidR="006F046B" w:rsidRDefault="006F046B" w:rsidP="006F046B">
            <w:pPr>
              <w:jc w:val="both"/>
            </w:pPr>
            <w:r>
              <w:t xml:space="preserve">2. Reconocimiento: El profesor comunica al grupo sus sentimientos en </w:t>
            </w:r>
            <w:r>
              <w:lastRenderedPageBreak/>
              <w:t xml:space="preserve">cuanto a su interacción en el grupo y los estimula por el esfuerzo realizado. </w:t>
            </w:r>
          </w:p>
          <w:p w14:paraId="6B843C40" w14:textId="77777777" w:rsidR="006F046B" w:rsidRDefault="006F046B" w:rsidP="006F046B">
            <w:pPr>
              <w:jc w:val="both"/>
            </w:pPr>
            <w:r>
              <w:t>3. Autoevaluación y  Coevaluación.</w:t>
            </w:r>
          </w:p>
          <w:p w14:paraId="4B084867" w14:textId="77777777" w:rsidR="006F046B" w:rsidRDefault="006F046B" w:rsidP="006F046B">
            <w:pPr>
              <w:jc w:val="both"/>
            </w:pPr>
            <w:r>
              <w:t>4. Expectativas Generadas.</w:t>
            </w:r>
          </w:p>
          <w:p w14:paraId="17CE79A7" w14:textId="77777777" w:rsidR="006F046B" w:rsidRDefault="006F046B" w:rsidP="006F046B">
            <w:pPr>
              <w:tabs>
                <w:tab w:val="left" w:pos="924"/>
              </w:tabs>
              <w:rPr>
                <w:b/>
              </w:rPr>
            </w:pPr>
          </w:p>
          <w:p w14:paraId="671DB429" w14:textId="77777777" w:rsidR="006F046B" w:rsidRDefault="006F046B" w:rsidP="006F046B">
            <w:pPr>
              <w:jc w:val="both"/>
              <w:rPr>
                <w:b/>
              </w:rPr>
            </w:pPr>
          </w:p>
        </w:tc>
        <w:tc>
          <w:tcPr>
            <w:tcW w:w="2126" w:type="dxa"/>
            <w:gridSpan w:val="4"/>
          </w:tcPr>
          <w:p w14:paraId="79958772" w14:textId="77777777" w:rsidR="006F046B" w:rsidRDefault="006F046B" w:rsidP="006F046B">
            <w:pPr>
              <w:widowControl w:val="0"/>
              <w:rPr>
                <w:color w:val="000000"/>
              </w:rPr>
            </w:pPr>
            <w:r>
              <w:rPr>
                <w:b/>
                <w:color w:val="000000"/>
              </w:rPr>
              <w:lastRenderedPageBreak/>
              <w:t xml:space="preserve">Criterio de evaluación: </w:t>
            </w:r>
          </w:p>
          <w:p w14:paraId="787A1899" w14:textId="77777777" w:rsidR="006F046B" w:rsidRDefault="006F046B" w:rsidP="006F046B">
            <w:r>
              <w:t>CE.LL.2.1. Diferencia la intención comunicativa de diversos textos de uso cotidiano (periódicos, revistas, correspondencia, publicidad, campañas sociales, etc.) y expresa con honestidad, opiniones valorativas sobre la utilidad de su información.</w:t>
            </w:r>
          </w:p>
          <w:p w14:paraId="7F0E8CE8" w14:textId="77777777" w:rsidR="006F046B" w:rsidRDefault="006F046B" w:rsidP="006F046B">
            <w:r>
              <w:t xml:space="preserve">CE.LL.2.3. Dialoga, demostrando capacidad de escucha, manteniendo el </w:t>
            </w:r>
            <w:r>
              <w:lastRenderedPageBreak/>
              <w:t>tema de conversación, expresando ideas, experiencias y necesidades con un vocabulario pertinente y siguiendo las pautas básicas de la comunicación oral, a partir de una reflexión sobre la expresión oral con uso de la conciencia lingüística.</w:t>
            </w:r>
          </w:p>
          <w:p w14:paraId="6C408CB3" w14:textId="77777777" w:rsidR="006F046B" w:rsidRDefault="006F046B" w:rsidP="006F046B">
            <w:r>
              <w:t xml:space="preserve">CE.LL.2.4. Expone oralmente sobre temas de interés personal y grupal en el contexto escolar, y los enriquece con recursos audiovisuales y otros. </w:t>
            </w:r>
          </w:p>
          <w:p w14:paraId="0362A8F1" w14:textId="77777777" w:rsidR="006F046B" w:rsidRDefault="006F046B" w:rsidP="006F046B">
            <w:r>
              <w:t xml:space="preserve">CE.LL.2.5. Comprende contenidos implícitos y </w:t>
            </w:r>
            <w:r>
              <w:lastRenderedPageBreak/>
              <w:t>explícitos, emite criterios, opiniones y juicios de valor sobre textos literarios y no literarios, mediante el uso de diferentes estrategias para construir significados.</w:t>
            </w:r>
          </w:p>
          <w:p w14:paraId="7AF7C70A" w14:textId="77777777" w:rsidR="006F046B" w:rsidRDefault="006F046B" w:rsidP="006F046B">
            <w: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0E9BD242" w14:textId="77777777" w:rsidR="006F046B" w:rsidRDefault="006F046B" w:rsidP="006F046B">
            <w:r>
              <w:t xml:space="preserve">CE.LL.2.10. Escucha y lee </w:t>
            </w:r>
            <w:r>
              <w:lastRenderedPageBreak/>
              <w:t>diversos géneros literarios (textos populares y de autores ecuatorianos) como medio para potenciar la imaginación, la curiosidad, la memoria, de manera que desarrolla preferencias en el gusto literario y adquiere autonomía en la lectura.</w:t>
            </w:r>
          </w:p>
          <w:p w14:paraId="0ADDD8C4" w14:textId="77777777" w:rsidR="006F046B" w:rsidRDefault="006F046B" w:rsidP="006F046B">
            <w:r>
              <w:t>CE.LL.2.11. Produce y recrea textos literarios, a partir de otros leídos y escuchados (textos populares y de autores ecuatorianos), valiéndose de diversos medios y recursos (incluidas las TIC).</w:t>
            </w:r>
          </w:p>
          <w:p w14:paraId="7BD17FD0" w14:textId="77777777" w:rsidR="006F046B" w:rsidRDefault="006F046B" w:rsidP="006F046B"/>
          <w:p w14:paraId="2F2139A3" w14:textId="77777777" w:rsidR="006F046B" w:rsidRDefault="006F046B" w:rsidP="006F046B">
            <w:r>
              <w:rPr>
                <w:b/>
              </w:rPr>
              <w:lastRenderedPageBreak/>
              <w:t xml:space="preserve">Indicadores para la evaluación del </w:t>
            </w:r>
          </w:p>
          <w:p w14:paraId="28ACEB6C" w14:textId="77777777" w:rsidR="006F046B" w:rsidRDefault="006F046B" w:rsidP="006F046B">
            <w:pPr>
              <w:widowControl w:val="0"/>
              <w:rPr>
                <w:color w:val="000000"/>
              </w:rPr>
            </w:pPr>
            <w:r>
              <w:rPr>
                <w:b/>
                <w:color w:val="000000"/>
              </w:rPr>
              <w:t xml:space="preserve">criterio: </w:t>
            </w:r>
          </w:p>
          <w:p w14:paraId="0CD05379" w14:textId="77777777" w:rsidR="006F046B" w:rsidRDefault="006F046B" w:rsidP="006F046B">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2F1EF624" w14:textId="77777777" w:rsidR="006F046B" w:rsidRDefault="006F046B" w:rsidP="006F046B">
            <w:r>
              <w:t>I.LL.2.3.1. Muestra capacidad de escucha al mantener el tema de conversación e intercambiar ideas, y sigue las pautas básicas de la comunicación oral. (I.3., I.4.)</w:t>
            </w:r>
          </w:p>
          <w:p w14:paraId="51D58ADC" w14:textId="77777777" w:rsidR="006F046B" w:rsidRDefault="006F046B" w:rsidP="006F046B">
            <w:r>
              <w:lastRenderedPageBreak/>
              <w:t>I.LL.2.4.1. Realiza exposiciones orales, adecuadas al contexto escolar, sobre temas de interés personal y grupal, y las enriquece con recursos audiovisuales y otros. (I.3., S.4.)</w:t>
            </w:r>
          </w:p>
          <w:p w14:paraId="083CF437" w14:textId="77777777" w:rsidR="006F046B" w:rsidRDefault="006F046B" w:rsidP="006F046B">
            <w:r>
              <w:t xml:space="preserve">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w:t>
            </w:r>
            <w:r>
              <w:lastRenderedPageBreak/>
              <w:t>información en tablas, gráficos, cuadros y otros organizadores gráficos sencillos. (I.3., I.4.)</w:t>
            </w:r>
          </w:p>
          <w:p w14:paraId="257190BD" w14:textId="77777777" w:rsidR="006F046B" w:rsidRDefault="006F046B" w:rsidP="006F046B">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10CA6354" w14:textId="77777777" w:rsidR="006F046B" w:rsidRDefault="006F046B" w:rsidP="006F046B">
            <w:r>
              <w:t xml:space="preserve">I.LL.2.10.1. Escucha y lee diversos géneros literarios (textos populares y de autores </w:t>
            </w:r>
            <w:r>
              <w:lastRenderedPageBreak/>
              <w:t>ecuatorianos) como medio para potenciar la imaginación, la curiosidad, la memoria, de manera que desarrolla preferencias en el gusto literario y adquiere autonomía en la lectura. (I.1., I.3.)</w:t>
            </w:r>
          </w:p>
          <w:p w14:paraId="3F5137A0" w14:textId="77777777" w:rsidR="006F046B" w:rsidRDefault="006F046B" w:rsidP="006F046B">
            <w:r>
              <w:t>I.LL.2.11.1. Recrea textos literarios (adivinanzas, trabalenguas, retahílas, nanas, rondas, villancicos, chistes, refranes, coplas, loas) con diversos medios y recursos (incluidas las TIC). (I.3., I.4.)</w:t>
            </w:r>
          </w:p>
          <w:p w14:paraId="29CFD21D" w14:textId="77777777" w:rsidR="006F046B" w:rsidRDefault="006F046B" w:rsidP="006F046B"/>
          <w:p w14:paraId="24BC65F9" w14:textId="77777777" w:rsidR="006F046B" w:rsidRDefault="006F046B" w:rsidP="006F046B"/>
          <w:p w14:paraId="6AA0C737" w14:textId="77777777" w:rsidR="006F046B" w:rsidRDefault="006F046B" w:rsidP="006F046B"/>
          <w:p w14:paraId="350766F1" w14:textId="77777777" w:rsidR="006F046B" w:rsidRDefault="006F046B" w:rsidP="006F046B"/>
          <w:p w14:paraId="7804FCD8" w14:textId="77777777" w:rsidR="006F046B" w:rsidRDefault="006F046B" w:rsidP="006F046B"/>
          <w:p w14:paraId="7264EDBE" w14:textId="77777777" w:rsidR="006F046B" w:rsidRDefault="006F046B" w:rsidP="006F046B"/>
          <w:p w14:paraId="250174DB" w14:textId="77777777" w:rsidR="006F046B" w:rsidRDefault="006F046B" w:rsidP="006F046B"/>
          <w:p w14:paraId="43ECBF83" w14:textId="77777777" w:rsidR="006F046B" w:rsidRDefault="006F046B" w:rsidP="006F046B"/>
          <w:p w14:paraId="6C7BE924" w14:textId="77777777" w:rsidR="006F046B" w:rsidRDefault="006F046B" w:rsidP="006F046B"/>
          <w:p w14:paraId="68AC0123" w14:textId="77777777" w:rsidR="006F046B" w:rsidRDefault="006F046B" w:rsidP="006F046B"/>
          <w:p w14:paraId="29B48DAF" w14:textId="77777777" w:rsidR="006F046B" w:rsidRDefault="006F046B" w:rsidP="006F046B"/>
          <w:p w14:paraId="0EAC309E" w14:textId="77777777" w:rsidR="006F046B" w:rsidRDefault="006F046B" w:rsidP="006F046B">
            <w:r>
              <w:t xml:space="preserve"> </w:t>
            </w:r>
          </w:p>
        </w:tc>
        <w:tc>
          <w:tcPr>
            <w:tcW w:w="2126" w:type="dxa"/>
          </w:tcPr>
          <w:p w14:paraId="7ED1E028" w14:textId="77777777" w:rsidR="006F046B" w:rsidRDefault="006F046B" w:rsidP="006F046B">
            <w:pPr>
              <w:tabs>
                <w:tab w:val="left" w:pos="924"/>
              </w:tabs>
              <w:jc w:val="center"/>
              <w:rPr>
                <w:i/>
              </w:rPr>
            </w:pPr>
            <w:r>
              <w:rPr>
                <w:i/>
              </w:rPr>
              <w:lastRenderedPageBreak/>
              <w:t>9</w:t>
            </w:r>
          </w:p>
        </w:tc>
      </w:tr>
      <w:tr w:rsidR="006F046B" w14:paraId="06A96FFA" w14:textId="77777777" w:rsidTr="007120F4">
        <w:trPr>
          <w:trHeight w:val="260"/>
        </w:trPr>
        <w:tc>
          <w:tcPr>
            <w:tcW w:w="1276" w:type="dxa"/>
          </w:tcPr>
          <w:p w14:paraId="67034E98" w14:textId="77777777" w:rsidR="006F046B" w:rsidRDefault="006F046B" w:rsidP="006F046B">
            <w:pPr>
              <w:tabs>
                <w:tab w:val="left" w:pos="924"/>
              </w:tabs>
              <w:jc w:val="center"/>
            </w:pPr>
            <w:r>
              <w:lastRenderedPageBreak/>
              <w:t xml:space="preserve">3. </w:t>
            </w:r>
          </w:p>
        </w:tc>
        <w:tc>
          <w:tcPr>
            <w:tcW w:w="2099" w:type="dxa"/>
            <w:gridSpan w:val="2"/>
          </w:tcPr>
          <w:p w14:paraId="04EAF916" w14:textId="77777777" w:rsidR="006F046B" w:rsidRDefault="006F046B" w:rsidP="006F046B">
            <w:pPr>
              <w:tabs>
                <w:tab w:val="left" w:pos="924"/>
              </w:tabs>
              <w:jc w:val="both"/>
              <w:rPr>
                <w:b/>
              </w:rPr>
            </w:pPr>
          </w:p>
          <w:p w14:paraId="456268A1" w14:textId="77777777" w:rsidR="006F046B" w:rsidRDefault="006F046B" w:rsidP="006F046B">
            <w:pPr>
              <w:tabs>
                <w:tab w:val="left" w:pos="924"/>
              </w:tabs>
              <w:jc w:val="center"/>
              <w:rPr>
                <w:b/>
              </w:rPr>
            </w:pPr>
            <w:r>
              <w:t xml:space="preserve">Aprendo más de los animales </w:t>
            </w:r>
          </w:p>
        </w:tc>
        <w:tc>
          <w:tcPr>
            <w:tcW w:w="2582" w:type="dxa"/>
            <w:gridSpan w:val="3"/>
          </w:tcPr>
          <w:p w14:paraId="6B54C5B2" w14:textId="77777777" w:rsidR="006F046B" w:rsidRDefault="006F046B" w:rsidP="006F046B">
            <w:pPr>
              <w:widowControl w:val="0"/>
            </w:pPr>
            <w:r>
              <w:t>O.LL.2.3 Participar en situaciones de comunicación oral propias de los ámbitos familiar y escolar, con capacidad para escuchar, mantener el tema del diálogo y desarrollar ideas a partir del intercambio.</w:t>
            </w:r>
          </w:p>
          <w:p w14:paraId="2E313C5F" w14:textId="77777777" w:rsidR="006F046B" w:rsidRDefault="006F046B" w:rsidP="006F046B">
            <w:pPr>
              <w:widowControl w:val="0"/>
            </w:pPr>
            <w:r>
              <w:t>O.LL.2.11. Apreciar el uso estético de la palabra, a partir de la escucha y la lectura de textos literarios, para potenciar la imaginación, la curiosidad, la memoria y desarrollar preferencias en el gusto literario.</w:t>
            </w:r>
          </w:p>
          <w:p w14:paraId="31E5C1FC" w14:textId="77777777" w:rsidR="006F046B" w:rsidRDefault="006F046B" w:rsidP="006F046B"/>
        </w:tc>
        <w:tc>
          <w:tcPr>
            <w:tcW w:w="2583" w:type="dxa"/>
            <w:gridSpan w:val="2"/>
          </w:tcPr>
          <w:p w14:paraId="564FA03C" w14:textId="77777777" w:rsidR="006F046B" w:rsidRDefault="006F046B" w:rsidP="006F046B">
            <w:r>
              <w:lastRenderedPageBreak/>
              <w:t xml:space="preserve">DCCD: - LL.2.1.2. Emitir, con honestidad, opiniones valorativas sobre la utilidad de la información contenida en textos de uso cotidiano en diferentes situaciones comunicativas </w:t>
            </w:r>
          </w:p>
          <w:p w14:paraId="47C306C5" w14:textId="77777777" w:rsidR="006F046B" w:rsidRDefault="006F046B" w:rsidP="006F046B">
            <w:r>
              <w:t xml:space="preserve"> LL.2.2.2. Dialogar con capacidad para escuchar y mantener el tema e intercambiar ideas en situaciones informales de la vida cotidiana. - LL.2.2.1. Compartir de manera espontánea sus ideas, experiencias y necesidades en situaciones informales de la vida cotidiana. </w:t>
            </w:r>
          </w:p>
          <w:p w14:paraId="1FE79FC4" w14:textId="77777777" w:rsidR="006F046B" w:rsidRDefault="006F046B" w:rsidP="006F046B">
            <w:r>
              <w:lastRenderedPageBreak/>
              <w:t xml:space="preserve">- LL.2.2.3. Usar las pautas básicas de la comunicación oral (turnos en la conversación, ceder la palabra, contacto visual, escucha activa) y emplear el vocabulario acorde con la situación comunicativa. </w:t>
            </w:r>
          </w:p>
          <w:p w14:paraId="13E8E0C5" w14:textId="77777777" w:rsidR="006F046B" w:rsidRDefault="006F046B" w:rsidP="006F046B">
            <w:r>
              <w:t xml:space="preserve"> LL.2.4.2. Aplicar la estrategia de selección ordenación y jerarquización de ideas, secuencia lógica en la escritura de relatos de experiencias personales y descripciones de objetos. </w:t>
            </w:r>
          </w:p>
          <w:p w14:paraId="6803B2BE" w14:textId="77777777" w:rsidR="006F046B" w:rsidRDefault="006F046B" w:rsidP="006F046B">
            <w:r>
              <w:t xml:space="preserve">- LL.2.4.4. Escribir descripciones de objetos ordenando las ideas con secuencia lógica, utilizando conectores consecutivos, atributos, adjetivos calificativos y posesivos en situaciones comunicativas en situaciones </w:t>
            </w:r>
            <w:r>
              <w:lastRenderedPageBreak/>
              <w:t>comunicativas que las requieran.</w:t>
            </w:r>
          </w:p>
          <w:p w14:paraId="70ED004E" w14:textId="77777777" w:rsidR="006F046B" w:rsidRDefault="006F046B" w:rsidP="006F046B">
            <w:r>
              <w:t xml:space="preserve"> - LL.2.3.1. Construir los significados de un texto a partir del establecimiento de relaciones de semejanza, diferencia, objeto-atributo, antecedente– consecuente, secuencia temporal, problema-solución, concepto-ejemplo. - LL.2.3.2. Comprender los contenidos implícitos de un texto basándose en inferencias espacio-temporales, referenciales y de causa-efecto. </w:t>
            </w:r>
          </w:p>
          <w:p w14:paraId="4F31B602" w14:textId="77777777" w:rsidR="006F046B" w:rsidRDefault="006F046B" w:rsidP="006F046B">
            <w:r>
              <w:t>- LL.2.3.3. Ampliar la comprensión de un texto mediante la identificación de los significados de las palabras, utilizando las estrategias de derivación (familia de palabras), sinonimia–</w:t>
            </w:r>
            <w:r>
              <w:lastRenderedPageBreak/>
              <w:t xml:space="preserve">antonimia, contextualización, prefijos y sufijos y etimología. </w:t>
            </w:r>
          </w:p>
          <w:p w14:paraId="4120465D" w14:textId="77777777" w:rsidR="006F046B" w:rsidRDefault="006F046B" w:rsidP="006F046B">
            <w:r>
              <w:t>- LL.2.3.4. Comprender los contenidos explícitos e implícitos de un texto al registrar la información en tablas, gráficos, cuadros y otros organizadores gráficos sencillos. -</w:t>
            </w:r>
          </w:p>
          <w:p w14:paraId="0E383D3F" w14:textId="77777777" w:rsidR="006F046B" w:rsidRDefault="006F046B" w:rsidP="006F046B">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 </w:t>
            </w:r>
            <w:r>
              <w:lastRenderedPageBreak/>
              <w:t xml:space="preserve">LL.2.3.8. Aplicar los conocimientos lingüísticos (léxicos, semánticos, sintácticos y fonológicos) en la decodificación y comprensión de textos. </w:t>
            </w:r>
          </w:p>
          <w:p w14:paraId="1E925D1A" w14:textId="77777777" w:rsidR="006F046B" w:rsidRDefault="006F046B" w:rsidP="006F046B">
            <w:r>
              <w:t xml:space="preserve">DCCD: - LL.2.5.1. Escuchar y leer diversos géneros literarios (privilegiando textos ecuatorianos, populares y de autor), para potenciar la imaginación, la curiosidad y la memoria. </w:t>
            </w:r>
          </w:p>
          <w:p w14:paraId="700A5F4C" w14:textId="77777777" w:rsidR="006F046B" w:rsidRDefault="006F046B" w:rsidP="006F046B">
            <w:r>
              <w:t xml:space="preserve">- LL.2.5.2. Escuchar y leer diversos géneros literarios (privilegiando textos ecuatorianos, populares y de autor), para desarrollar preferencias en el gusto literario y generar autonomía en la lectura. </w:t>
            </w:r>
          </w:p>
          <w:p w14:paraId="58F6D0EE" w14:textId="77777777" w:rsidR="006F046B" w:rsidRDefault="006F046B" w:rsidP="006F046B">
            <w:r>
              <w:t xml:space="preserve">- LL.2.5.3. Recrear textos literarios con nuevas versiones de </w:t>
            </w:r>
            <w:r>
              <w:lastRenderedPageBreak/>
              <w:t xml:space="preserve">escenas, personajes u otros elementos. </w:t>
            </w:r>
          </w:p>
          <w:p w14:paraId="0FBA3113" w14:textId="77777777" w:rsidR="006F046B" w:rsidRDefault="006F046B" w:rsidP="006F046B">
            <w:r>
              <w:t xml:space="preserve">- LL.2.5.4. Explorar y motivar la escritura creativa al interactuar de manera lúdica contextos literarios leídos o escuchados (privilegiando textos ecuatorianos, populares y de autor). </w:t>
            </w:r>
          </w:p>
          <w:p w14:paraId="74F96DFB" w14:textId="77777777" w:rsidR="006F046B" w:rsidRDefault="006F046B" w:rsidP="006F046B">
            <w:r>
              <w:t>- LL.2.5.5. Recrear textos literarios leídos o escuchados (privilegiando textos ecuatorianos, populares y de autor), con diversos medios y recursos (incluidas las TIC).</w:t>
            </w:r>
          </w:p>
        </w:tc>
        <w:tc>
          <w:tcPr>
            <w:tcW w:w="2659" w:type="dxa"/>
            <w:gridSpan w:val="6"/>
          </w:tcPr>
          <w:p w14:paraId="1FFD2C59" w14:textId="77777777" w:rsidR="006F046B" w:rsidRDefault="006F046B" w:rsidP="006F046B">
            <w:pPr>
              <w:jc w:val="both"/>
            </w:pPr>
          </w:p>
        </w:tc>
        <w:tc>
          <w:tcPr>
            <w:tcW w:w="2126" w:type="dxa"/>
            <w:gridSpan w:val="4"/>
          </w:tcPr>
          <w:p w14:paraId="4E9B170A" w14:textId="77777777" w:rsidR="006F046B" w:rsidRDefault="006F046B" w:rsidP="006F046B">
            <w:pPr>
              <w:widowControl w:val="0"/>
              <w:rPr>
                <w:color w:val="000000"/>
              </w:rPr>
            </w:pPr>
            <w:r>
              <w:rPr>
                <w:b/>
                <w:color w:val="000000"/>
              </w:rPr>
              <w:t xml:space="preserve">Criterio de evaluación: </w:t>
            </w:r>
          </w:p>
          <w:p w14:paraId="2ECFCA21" w14:textId="77777777" w:rsidR="006F046B" w:rsidRDefault="006F046B" w:rsidP="006F046B">
            <w:r>
              <w:t>CE.LL.2.1. Diferencia la intención comunicativa de diversos textos de uso cotidiano (periódicos, revistas, correspondencia, publicidad, campañas sociales, etc.) y expresa con honestidad, opiniones valorativas sobre la utilidad de su información.</w:t>
            </w:r>
          </w:p>
          <w:p w14:paraId="748A1240" w14:textId="77777777" w:rsidR="006F046B" w:rsidRDefault="006F046B" w:rsidP="006F046B">
            <w:r>
              <w:t xml:space="preserve">CE.LL.2.3. Dialoga, </w:t>
            </w:r>
            <w:r>
              <w:lastRenderedPageBreak/>
              <w:t>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6FEB1F47" w14:textId="77777777" w:rsidR="006F046B" w:rsidRDefault="006F046B" w:rsidP="006F046B">
            <w:r>
              <w:t xml:space="preserve">CE.LL.2.8. Aplica el proceso de escritura en la producción de textos narrativos y descriptivos, usando estrategias y procesos de pensamiento; los apoya y enriquece </w:t>
            </w:r>
            <w:r>
              <w:lastRenderedPageBreak/>
              <w:t xml:space="preserve">con paratextos y recursos de las TIC, y cita fuentes cuando sea el caso. </w:t>
            </w:r>
          </w:p>
          <w:p w14:paraId="2A1BD4B7" w14:textId="77777777" w:rsidR="006F046B" w:rsidRDefault="006F046B" w:rsidP="006F046B">
            <w:r>
              <w:t>CE.LL.2.9. Utiliza elementos de la lengua apropiados para diferentes tipos de textos narrativos y descriptivos; emplea una diversidad de formatos, recursos y materiales para comunicar ideas con eficiencia.</w:t>
            </w:r>
          </w:p>
          <w:p w14:paraId="08BC35F1" w14:textId="77777777" w:rsidR="006F046B" w:rsidRDefault="006F046B" w:rsidP="006F046B">
            <w:r>
              <w:t xml:space="preserve">CE.LL.2.5. Comprende contenidos implícitos y explícitos, emite criterios, opiniones y juicios de valor sobre textos literarios y no literarios, mediante el uso de diferentes estrategias para </w:t>
            </w:r>
            <w:r>
              <w:lastRenderedPageBreak/>
              <w:t>construir significados.</w:t>
            </w:r>
          </w:p>
          <w:p w14:paraId="376E20A3" w14:textId="77777777" w:rsidR="006F046B" w:rsidRDefault="006F046B" w:rsidP="006F046B">
            <w: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16E6EF00" w14:textId="77777777" w:rsidR="006F046B" w:rsidRDefault="006F046B" w:rsidP="006F046B">
            <w:r>
              <w:t xml:space="preserve">CE.LL.2.6. Aplica conocimientos lingüísticos en la decodificación y comprensión de textos, leyendo oralmente con fluidez y entonación en contextos </w:t>
            </w:r>
            <w:r>
              <w:lastRenderedPageBreak/>
              <w:t>significativos de aprendizaje y de manera silenciosa y personal en situaciones de recreación, información y estudio.</w:t>
            </w:r>
          </w:p>
          <w:p w14:paraId="346B880D" w14:textId="77777777" w:rsidR="006F046B" w:rsidRDefault="006F046B" w:rsidP="006F046B">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1C4F2547" w14:textId="77777777" w:rsidR="006F046B" w:rsidRDefault="006F046B" w:rsidP="006F046B">
            <w:r>
              <w:t xml:space="preserve">CE.LL.2.11. Produce y recrea textos literarios, a partir de otros </w:t>
            </w:r>
            <w:r>
              <w:lastRenderedPageBreak/>
              <w:t>leídos y escuchados (textos populares y de autores ecuatorianos), valiéndose de diversos medios y recursos (incluidas las TIC).</w:t>
            </w:r>
          </w:p>
          <w:p w14:paraId="2355E45E" w14:textId="77777777" w:rsidR="006F046B" w:rsidRDefault="006F046B" w:rsidP="006F046B"/>
          <w:p w14:paraId="3126C03E" w14:textId="77777777" w:rsidR="006F046B" w:rsidRDefault="006F046B" w:rsidP="006F046B">
            <w:r>
              <w:rPr>
                <w:b/>
              </w:rPr>
              <w:t xml:space="preserve">Indicadores para la evaluación del </w:t>
            </w:r>
          </w:p>
          <w:p w14:paraId="36A9D90D" w14:textId="77777777" w:rsidR="006F046B" w:rsidRDefault="006F046B" w:rsidP="006F046B">
            <w:pPr>
              <w:widowControl w:val="0"/>
              <w:rPr>
                <w:color w:val="000000"/>
              </w:rPr>
            </w:pPr>
            <w:r>
              <w:rPr>
                <w:b/>
                <w:color w:val="000000"/>
              </w:rPr>
              <w:t xml:space="preserve">criterio: </w:t>
            </w:r>
          </w:p>
          <w:p w14:paraId="2CF888FD" w14:textId="77777777" w:rsidR="006F046B" w:rsidRDefault="006F046B" w:rsidP="006F046B">
            <w: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55AC0D67" w14:textId="77777777" w:rsidR="006F046B" w:rsidRDefault="006F046B" w:rsidP="006F046B">
            <w:r>
              <w:lastRenderedPageBreak/>
              <w:t xml:space="preserve">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w:t>
            </w:r>
            <w:r>
              <w:lastRenderedPageBreak/>
              <w:t>lo requieran. (J.2., I.3.)</w:t>
            </w:r>
          </w:p>
          <w:p w14:paraId="448B0ACD" w14:textId="77777777" w:rsidR="006F046B" w:rsidRDefault="006F046B" w:rsidP="006F046B">
            <w: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252A20E8" w14:textId="77777777" w:rsidR="006F046B" w:rsidRDefault="006F046B" w:rsidP="006F046B">
            <w:r>
              <w:t>I.LL.2.5.1. Construye los significados de un texto a partir del establecimiento de relaciones de semejanza-diferencia, objeto-</w:t>
            </w:r>
            <w:r>
              <w:lastRenderedPageBreak/>
              <w:t>atributo, antecedente-consecuente, secuencia temporal, problema-solución, concepto-ejemplo, al comprender los contenidos explícitos e implícitos de un texto y registrar la información en tablas, gráficos, cuadros y otros organizadores gráficos sencillos. (I.3., I.4.)</w:t>
            </w:r>
          </w:p>
          <w:p w14:paraId="5C3D343A" w14:textId="77777777" w:rsidR="006F046B" w:rsidRDefault="006F046B" w:rsidP="006F046B">
            <w:r>
              <w:t xml:space="preserve">I.LL.2.7.1. Escoge, de una selección previa realizada por el docente, textos de la biblioteca del aula, de la escuela y de la web y los consulta para satisfacer sus necesidades personales, de recreación, información y </w:t>
            </w:r>
            <w:r>
              <w:lastRenderedPageBreak/>
              <w:t>aprendizaje, enriqueciendo sus ideas e indagando temas de interés. (J.4., I.2.)</w:t>
            </w:r>
          </w:p>
          <w:p w14:paraId="33098E01" w14:textId="77777777" w:rsidR="006F046B" w:rsidRDefault="006F046B" w:rsidP="006F046B">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10999CA6" w14:textId="77777777" w:rsidR="006F046B" w:rsidRDefault="006F046B" w:rsidP="006F046B">
            <w:r>
              <w:t xml:space="preserve">I.LL.2.10.1. Escucha y lee diversos géneros </w:t>
            </w:r>
            <w:r>
              <w:lastRenderedPageBreak/>
              <w:t>literarios (textos populares y de autores ecuatorianos) como medio para potenciar la imaginación, la curiosidad, la memoria, de manera que desarrolla preferencias en el gusto literario y adquiere autonomía en la lectura. (I.1., I.3.)</w:t>
            </w:r>
          </w:p>
          <w:p w14:paraId="701B4F70" w14:textId="77777777" w:rsidR="006F046B" w:rsidRDefault="006F046B" w:rsidP="006F046B">
            <w:r>
              <w:t>I.LL.2.11.1. Recrea textos literarios (adivinanzas, trabalenguas, retahílas, nanas, rondas, villancicos, chistes, refranes, coplas, loas) con diversos medios y recursos (incluidas las TIC). (I.3., I.4.)</w:t>
            </w:r>
          </w:p>
          <w:p w14:paraId="62C3724C" w14:textId="77777777" w:rsidR="006F046B" w:rsidRDefault="006F046B" w:rsidP="006F046B"/>
          <w:p w14:paraId="7F04BC20" w14:textId="77777777" w:rsidR="006F046B" w:rsidRDefault="006F046B" w:rsidP="006F046B"/>
          <w:p w14:paraId="73B214C1" w14:textId="77777777" w:rsidR="006F046B" w:rsidRDefault="006F046B" w:rsidP="006F046B"/>
          <w:p w14:paraId="11D31725" w14:textId="77777777" w:rsidR="006F046B" w:rsidRDefault="006F046B" w:rsidP="006F046B"/>
          <w:p w14:paraId="6A2B90A0" w14:textId="77777777" w:rsidR="006F046B" w:rsidRDefault="006F046B" w:rsidP="006F046B"/>
          <w:p w14:paraId="24582E15" w14:textId="77777777" w:rsidR="006F046B" w:rsidRDefault="006F046B" w:rsidP="006F046B"/>
          <w:p w14:paraId="65EC9AF1" w14:textId="77777777" w:rsidR="006F046B" w:rsidRDefault="006F046B" w:rsidP="006F046B"/>
          <w:p w14:paraId="4100FC0C" w14:textId="77777777" w:rsidR="006F046B" w:rsidRDefault="006F046B" w:rsidP="006F046B"/>
          <w:p w14:paraId="5DD232CC" w14:textId="77777777" w:rsidR="006F046B" w:rsidRDefault="006F046B" w:rsidP="006F046B"/>
          <w:p w14:paraId="63F39F2A" w14:textId="77777777" w:rsidR="006F046B" w:rsidRDefault="006F046B" w:rsidP="006F046B"/>
          <w:p w14:paraId="142DED0C" w14:textId="77777777" w:rsidR="006F046B" w:rsidRDefault="006F046B" w:rsidP="006F046B"/>
          <w:p w14:paraId="40EB9038" w14:textId="77777777" w:rsidR="006F046B" w:rsidRDefault="006F046B" w:rsidP="006F046B"/>
          <w:p w14:paraId="28088A4A" w14:textId="77777777" w:rsidR="006F046B" w:rsidRDefault="006F046B" w:rsidP="006F046B"/>
          <w:p w14:paraId="6AADF978" w14:textId="77777777" w:rsidR="006F046B" w:rsidRDefault="006F046B" w:rsidP="006F046B">
            <w:r>
              <w:t xml:space="preserve"> </w:t>
            </w:r>
          </w:p>
        </w:tc>
        <w:tc>
          <w:tcPr>
            <w:tcW w:w="2126" w:type="dxa"/>
          </w:tcPr>
          <w:p w14:paraId="2F486077" w14:textId="77777777" w:rsidR="006F046B" w:rsidRDefault="006F046B" w:rsidP="006F046B">
            <w:pPr>
              <w:tabs>
                <w:tab w:val="left" w:pos="924"/>
              </w:tabs>
              <w:jc w:val="center"/>
              <w:rPr>
                <w:i/>
              </w:rPr>
            </w:pPr>
            <w:r>
              <w:rPr>
                <w:i/>
              </w:rPr>
              <w:lastRenderedPageBreak/>
              <w:t>9</w:t>
            </w:r>
          </w:p>
        </w:tc>
      </w:tr>
      <w:tr w:rsidR="006F046B" w14:paraId="50264142" w14:textId="77777777" w:rsidTr="007120F4">
        <w:trPr>
          <w:cnfStyle w:val="000000100000" w:firstRow="0" w:lastRow="0" w:firstColumn="0" w:lastColumn="0" w:oddVBand="0" w:evenVBand="0" w:oddHBand="1" w:evenHBand="0" w:firstRowFirstColumn="0" w:firstRowLastColumn="0" w:lastRowFirstColumn="0" w:lastRowLastColumn="0"/>
          <w:trHeight w:val="260"/>
        </w:trPr>
        <w:tc>
          <w:tcPr>
            <w:tcW w:w="1276" w:type="dxa"/>
          </w:tcPr>
          <w:p w14:paraId="2D398CE2" w14:textId="77777777" w:rsidR="006F046B" w:rsidRDefault="006F046B" w:rsidP="006F046B">
            <w:pPr>
              <w:tabs>
                <w:tab w:val="left" w:pos="924"/>
              </w:tabs>
              <w:jc w:val="center"/>
            </w:pPr>
            <w:r>
              <w:lastRenderedPageBreak/>
              <w:t>4.</w:t>
            </w:r>
          </w:p>
        </w:tc>
        <w:tc>
          <w:tcPr>
            <w:tcW w:w="2099" w:type="dxa"/>
            <w:gridSpan w:val="2"/>
          </w:tcPr>
          <w:p w14:paraId="13DE8362" w14:textId="77777777" w:rsidR="006F046B" w:rsidRDefault="006F046B" w:rsidP="006F046B">
            <w:pPr>
              <w:tabs>
                <w:tab w:val="left" w:pos="924"/>
              </w:tabs>
              <w:jc w:val="both"/>
            </w:pPr>
            <w:r>
              <w:t>La tierra es mi mundo</w:t>
            </w:r>
          </w:p>
        </w:tc>
        <w:tc>
          <w:tcPr>
            <w:tcW w:w="2582" w:type="dxa"/>
            <w:gridSpan w:val="3"/>
          </w:tcPr>
          <w:p w14:paraId="5A6312CD" w14:textId="77777777" w:rsidR="006F046B" w:rsidRDefault="006F046B" w:rsidP="006F046B">
            <w:pPr>
              <w:widowControl w:val="0"/>
              <w:rPr>
                <w:sz w:val="20"/>
                <w:szCs w:val="20"/>
              </w:rPr>
            </w:pPr>
            <w:r>
              <w:rPr>
                <w:sz w:val="20"/>
                <w:szCs w:val="20"/>
              </w:rPr>
              <w:t>O.LL.2.2 Valorar la diversidad lingüística y cultural del país mediante el conocimiento y uso de algunas palabras y frases de las lenguas originarias, para fortalecer el sentido de identidad y pertenencia.</w:t>
            </w:r>
          </w:p>
          <w:p w14:paraId="25D53843" w14:textId="77777777" w:rsidR="006F046B" w:rsidRDefault="006F046B" w:rsidP="006F046B">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p w14:paraId="7FDC2A7E" w14:textId="77777777" w:rsidR="006F046B" w:rsidRDefault="006F046B" w:rsidP="006F046B"/>
        </w:tc>
        <w:tc>
          <w:tcPr>
            <w:tcW w:w="2583" w:type="dxa"/>
            <w:gridSpan w:val="2"/>
          </w:tcPr>
          <w:p w14:paraId="3C5720E7" w14:textId="77777777" w:rsidR="006F046B" w:rsidRDefault="006F046B" w:rsidP="006F046B">
            <w:r>
              <w:t xml:space="preserve">DCCD: - LL.2.1.3. Reconocer palabras y expresiones propias de las lenguas originarias y/ o variedades lingüísticas del en diferentes tipos de textos de uso cotidiano, e indagar sobre sus significados en el contexto de la interculturalidad. </w:t>
            </w:r>
          </w:p>
          <w:p w14:paraId="759624F1" w14:textId="77777777" w:rsidR="006F046B" w:rsidRDefault="006F046B" w:rsidP="006F046B">
            <w:r>
              <w:t xml:space="preserve"> LL.2.2.1. Conversar y compartir de manera espontánea sus ideas, experiencias y necesidades en situaciones informales de la vida cotidiana. - </w:t>
            </w:r>
            <w:r>
              <w:lastRenderedPageBreak/>
              <w:t xml:space="preserve">LL.2.2.2. Dialogar con capacidad para escuchar y mantener el tema e intercambiar ideas en situaciones informales de la vida cotidiana. - LL.2.2.3. Usar las pautas básicas de la comunicación oral y emplear el vocabulario acorde con la situación comunicativa. </w:t>
            </w:r>
          </w:p>
          <w:p w14:paraId="1C142864" w14:textId="77777777" w:rsidR="006F046B" w:rsidRDefault="006F046B" w:rsidP="006F046B">
            <w:r>
              <w:t xml:space="preserve"> - LL.2.4.7. Aplicar progresivamente las reglas de escritura mediante la reflexión fonológica en la escritura ortográfica de fonemas que tienen una </w:t>
            </w:r>
            <w:proofErr w:type="gramStart"/>
            <w:r>
              <w:t>representaciones gráfica</w:t>
            </w:r>
            <w:proofErr w:type="gramEnd"/>
            <w:r>
              <w:t xml:space="preserve">. - LL.2.4.1. Desarrollar progresivamente autonomía y calidad en el relato escrito de experiencias personales, hechos cotidianos de interés y descripciones de objetos, aplicando el proceso de escritura, </w:t>
            </w:r>
            <w:r>
              <w:lastRenderedPageBreak/>
              <w:t>teniendo en cuenta la conciencia lingüística. - LL.2.4.2. Aplicar la estrategia de selección ordenación y jerarquización de ideas, secuencia lógica en la escritura de relatos de experiencias personales y descripciones de objetos.</w:t>
            </w:r>
          </w:p>
          <w:p w14:paraId="4C5E3B1A" w14:textId="77777777" w:rsidR="006F046B" w:rsidRDefault="006F046B" w:rsidP="006F046B">
            <w:r>
              <w:t xml:space="preserve"> - LL.2.3.5. Desarrollar estrategias cognitivas como: lectura de los paratextos, establecer el propósito de la lectura y parafraseo para autorregular la comprensión de textos. - LL.2.3.1. Construir los significados de un texto a partir de establecer relaciones de secuencia temporal. </w:t>
            </w:r>
          </w:p>
          <w:p w14:paraId="560E25D1" w14:textId="77777777" w:rsidR="006F046B" w:rsidRDefault="006F046B" w:rsidP="006F046B">
            <w:r>
              <w:t xml:space="preserve">- LL.2.3.2. Comprender los contenidos implícitos de un texto con base en inferencias espacio-temporales y referenciales. </w:t>
            </w:r>
          </w:p>
          <w:p w14:paraId="77CDA6CD" w14:textId="77777777" w:rsidR="006F046B" w:rsidRDefault="006F046B" w:rsidP="006F046B">
            <w:r>
              <w:lastRenderedPageBreak/>
              <w:t>- LL.2.3.3. Ampliar la comprensión de un texto mediante la identificación de los significados de las palabras, utilizando las estrategias de sinonimia y antonimia.</w:t>
            </w:r>
          </w:p>
          <w:p w14:paraId="27850B8C" w14:textId="77777777" w:rsidR="006F046B" w:rsidRDefault="006F046B" w:rsidP="006F046B">
            <w:r>
              <w:t xml:space="preserve"> LL.2.5.2. Escucha y lee con autonomía diversos géneros literarios (textos populares y de autores ecuatorianos) en función de sus preferencias. </w:t>
            </w:r>
          </w:p>
        </w:tc>
        <w:tc>
          <w:tcPr>
            <w:tcW w:w="2659" w:type="dxa"/>
            <w:gridSpan w:val="6"/>
          </w:tcPr>
          <w:p w14:paraId="3618C41D" w14:textId="77777777" w:rsidR="006F046B" w:rsidRDefault="006F046B" w:rsidP="006F046B">
            <w:pPr>
              <w:jc w:val="both"/>
            </w:pPr>
          </w:p>
        </w:tc>
        <w:tc>
          <w:tcPr>
            <w:tcW w:w="2126" w:type="dxa"/>
            <w:gridSpan w:val="4"/>
          </w:tcPr>
          <w:p w14:paraId="6F286699" w14:textId="77777777" w:rsidR="006F046B" w:rsidRDefault="006F046B" w:rsidP="006F046B">
            <w:pPr>
              <w:widowControl w:val="0"/>
              <w:rPr>
                <w:b/>
                <w:color w:val="000000"/>
              </w:rPr>
            </w:pPr>
            <w:r>
              <w:rPr>
                <w:b/>
                <w:color w:val="000000"/>
              </w:rPr>
              <w:t xml:space="preserve">Criterio de evaluación: </w:t>
            </w:r>
          </w:p>
          <w:p w14:paraId="7BF4E228" w14:textId="77777777" w:rsidR="006F046B" w:rsidRDefault="006F046B" w:rsidP="006F046B">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7C950BFE" w14:textId="77777777" w:rsidR="006F046B" w:rsidRDefault="006F046B" w:rsidP="006F046B">
            <w:pPr>
              <w:widowControl w:val="0"/>
              <w:rPr>
                <w:color w:val="000000"/>
              </w:rPr>
            </w:pPr>
            <w:r>
              <w:rPr>
                <w:color w:val="000000"/>
              </w:rPr>
              <w:t xml:space="preserve">CE.LL.2.3. Dialoga, demostrando capacidad de </w:t>
            </w:r>
            <w:r>
              <w:rPr>
                <w:color w:val="000000"/>
              </w:rPr>
              <w:lastRenderedPageBreak/>
              <w:t>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7CFA0C07" w14:textId="77777777" w:rsidR="006F046B" w:rsidRDefault="006F046B" w:rsidP="006F046B">
            <w:pPr>
              <w:widowControl w:val="0"/>
              <w:rPr>
                <w:color w:val="000000"/>
              </w:rPr>
            </w:pPr>
            <w:r>
              <w:rPr>
                <w:color w:val="000000"/>
              </w:rPr>
              <w:t xml:space="preserve">CE.LL.2.9. Utiliza elementos de la lengua apropiados para diferentes tipos de textos narrativos y descriptivos; emplea una diversidad de formatos, recursos y materiales para comunicar ideas </w:t>
            </w:r>
            <w:r>
              <w:rPr>
                <w:color w:val="000000"/>
              </w:rPr>
              <w:lastRenderedPageBreak/>
              <w:t>con eficiencia.</w:t>
            </w:r>
          </w:p>
          <w:p w14:paraId="1FAC5305" w14:textId="77777777" w:rsidR="006F046B" w:rsidRDefault="006F046B" w:rsidP="006F046B">
            <w:pPr>
              <w:widowControl w:val="0"/>
              <w:rPr>
                <w:color w:val="000000"/>
              </w:rPr>
            </w:pPr>
            <w:r>
              <w:rPr>
                <w:color w:val="000000"/>
              </w:rPr>
              <w:t>CE.LL.2.8. Aplica el proceso de escritura en la producción de textos narrativos y descriptivos, usando estrategias y procesos de pensamiento; los apoya y enriquece con paratextos y recursos de las TIC, y cita fuentes cuando sea el caso.</w:t>
            </w:r>
          </w:p>
          <w:p w14:paraId="30F99EA4" w14:textId="77777777" w:rsidR="006F046B" w:rsidRDefault="006F046B" w:rsidP="006F046B">
            <w:pPr>
              <w:widowControl w:val="0"/>
              <w:rPr>
                <w:color w:val="000000"/>
              </w:rPr>
            </w:pPr>
            <w:r>
              <w:rPr>
                <w:color w:val="000000"/>
              </w:rPr>
              <w:t>CE.LL.2.5. Comprende contenidos implícitos y explícitos, emite criterios, opiniones y juicios de valor sobre textos literarios y no literarios, mediante el uso de diferentes estrategias para construir significados.</w:t>
            </w:r>
          </w:p>
          <w:p w14:paraId="7347B96A" w14:textId="77777777" w:rsidR="006F046B" w:rsidRDefault="006F046B" w:rsidP="006F046B">
            <w:pPr>
              <w:widowControl w:val="0"/>
              <w:rPr>
                <w:color w:val="000000"/>
              </w:rPr>
            </w:pPr>
            <w:r>
              <w:rPr>
                <w:color w:val="000000"/>
              </w:rPr>
              <w:t xml:space="preserve">CE.LL.2.10. </w:t>
            </w:r>
            <w:r>
              <w:rPr>
                <w:color w:val="000000"/>
              </w:rPr>
              <w:lastRenderedPageBreak/>
              <w:t>Escucha y lee diversos géneros literarios (textos populares y de autores ecuatorianos) como medio para potenciar la imaginación, la curiosidad, la memoria, de manera que desarrolla preferencias en el gusto literario y adquiere autonomía en la lectura.</w:t>
            </w:r>
          </w:p>
          <w:p w14:paraId="21A10E6C" w14:textId="77777777" w:rsidR="006F046B" w:rsidRDefault="006F046B" w:rsidP="006F046B">
            <w:pPr>
              <w:widowControl w:val="0"/>
              <w:rPr>
                <w:color w:val="000000"/>
              </w:rPr>
            </w:pPr>
          </w:p>
          <w:p w14:paraId="3AB302E7" w14:textId="77777777" w:rsidR="006F046B" w:rsidRDefault="006F046B" w:rsidP="006F046B">
            <w:r>
              <w:rPr>
                <w:b/>
              </w:rPr>
              <w:t xml:space="preserve">Indicadores para la evaluación del </w:t>
            </w:r>
          </w:p>
          <w:p w14:paraId="00831E34" w14:textId="77777777" w:rsidR="006F046B" w:rsidRDefault="006F046B" w:rsidP="006F046B">
            <w:pPr>
              <w:widowControl w:val="0"/>
              <w:rPr>
                <w:b/>
                <w:color w:val="000000"/>
              </w:rPr>
            </w:pPr>
            <w:r>
              <w:rPr>
                <w:b/>
                <w:color w:val="000000"/>
              </w:rPr>
              <w:t xml:space="preserve">criterio: </w:t>
            </w:r>
          </w:p>
          <w:p w14:paraId="412A72E7" w14:textId="77777777" w:rsidR="006F046B" w:rsidRDefault="006F046B" w:rsidP="006F046B">
            <w:pPr>
              <w:widowControl w:val="0"/>
              <w:rPr>
                <w:color w:val="000000"/>
              </w:rPr>
            </w:pPr>
            <w:r>
              <w:rPr>
                <w:color w:val="000000"/>
              </w:rPr>
              <w:t xml:space="preserve">I.LL.2.2.1. Identifica el significado de palabras y expresiones de las lenguas originarias y/o variedades lingüísticas del Ecuador, e indaga </w:t>
            </w:r>
            <w:r>
              <w:rPr>
                <w:color w:val="000000"/>
              </w:rPr>
              <w:lastRenderedPageBreak/>
              <w:t>sobre los dialectos del castellano en el país. (I.2., I.3.)</w:t>
            </w:r>
          </w:p>
          <w:p w14:paraId="1486E2BC" w14:textId="77777777" w:rsidR="006F046B" w:rsidRDefault="006F046B" w:rsidP="006F046B">
            <w:pPr>
              <w:widowControl w:val="0"/>
              <w:rPr>
                <w:color w:val="000000"/>
              </w:rPr>
            </w:pPr>
            <w:r>
              <w:rPr>
                <w:color w:val="000000"/>
              </w:rPr>
              <w:t>I.LL.2.3.1. Muestra capacidad de escucha al mantener el tema de conversación e intercambiar ideas, y sigue las pautas básicas de la comunicación oral. (I.3., I.4.)</w:t>
            </w:r>
          </w:p>
          <w:p w14:paraId="15B50AEF" w14:textId="77777777" w:rsidR="006F046B" w:rsidRDefault="006F046B" w:rsidP="006F046B">
            <w:pPr>
              <w:widowControl w:val="0"/>
              <w:rPr>
                <w:color w:val="000000"/>
              </w:rPr>
            </w:pPr>
            <w:r>
              <w:rPr>
                <w:color w:val="000000"/>
              </w:rPr>
              <w:t xml:space="preserve">I.LL.2.9.1. Escribe diferentes tipos de textos narrativos (relatos escritos de experiencias personales, hechos cotidianos u otros sucesos y acontecimientos de interés), ordena las ideas cronológicamente mediante conectores temporales y aditivos, y utiliza una diversidad de </w:t>
            </w:r>
            <w:r>
              <w:rPr>
                <w:color w:val="000000"/>
              </w:rPr>
              <w:lastRenderedPageBreak/>
              <w:t>formatos, recursos y materiales. (I.1., I.3.)</w:t>
            </w:r>
          </w:p>
          <w:p w14:paraId="5D7134FC" w14:textId="77777777" w:rsidR="006F046B" w:rsidRDefault="006F046B" w:rsidP="006F046B">
            <w:pPr>
              <w:widowControl w:val="0"/>
            </w:pPr>
            <w:r>
              <w:t xml:space="preserve">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w:t>
            </w:r>
            <w:r>
              <w:lastRenderedPageBreak/>
              <w:t>TIC, en las situaciones comunicativas que lo requieran. (J.2., I.3.)</w:t>
            </w:r>
          </w:p>
          <w:p w14:paraId="5B0A904C" w14:textId="77777777" w:rsidR="006F046B" w:rsidRDefault="006F046B" w:rsidP="006F046B">
            <w:pPr>
              <w:widowControl w:val="0"/>
            </w:pPr>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3F4E8AE7" w14:textId="77777777" w:rsidR="006F046B" w:rsidRDefault="006F046B" w:rsidP="006F046B">
            <w:pPr>
              <w:widowControl w:val="0"/>
            </w:pPr>
            <w:r>
              <w:lastRenderedPageBreak/>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43338AD9" w14:textId="77777777" w:rsidR="006F046B" w:rsidRDefault="006F046B" w:rsidP="006F046B">
            <w:pPr>
              <w:widowControl w:val="0"/>
            </w:pPr>
          </w:p>
          <w:p w14:paraId="2B6272E3" w14:textId="77777777" w:rsidR="006F046B" w:rsidRDefault="006F046B" w:rsidP="006F046B">
            <w:pPr>
              <w:widowControl w:val="0"/>
            </w:pPr>
          </w:p>
          <w:p w14:paraId="7ADE2FF3" w14:textId="77777777" w:rsidR="006F046B" w:rsidRDefault="006F046B" w:rsidP="006F046B">
            <w:pPr>
              <w:widowControl w:val="0"/>
            </w:pPr>
          </w:p>
          <w:p w14:paraId="38E2740A" w14:textId="77777777" w:rsidR="006F046B" w:rsidRDefault="006F046B" w:rsidP="006F046B">
            <w:pPr>
              <w:widowControl w:val="0"/>
            </w:pPr>
          </w:p>
          <w:p w14:paraId="628A79B9" w14:textId="77777777" w:rsidR="006F046B" w:rsidRDefault="006F046B" w:rsidP="006F046B">
            <w:pPr>
              <w:widowControl w:val="0"/>
            </w:pPr>
          </w:p>
          <w:p w14:paraId="756CA318" w14:textId="77777777" w:rsidR="006F046B" w:rsidRDefault="006F046B" w:rsidP="006F046B">
            <w:pPr>
              <w:widowControl w:val="0"/>
            </w:pPr>
          </w:p>
          <w:p w14:paraId="63B9B758" w14:textId="77777777" w:rsidR="006F046B" w:rsidRDefault="006F046B" w:rsidP="006F046B">
            <w:pPr>
              <w:widowControl w:val="0"/>
            </w:pPr>
          </w:p>
          <w:p w14:paraId="66BB8CE6" w14:textId="77777777" w:rsidR="006F046B" w:rsidRDefault="006F046B" w:rsidP="006F046B">
            <w:pPr>
              <w:widowControl w:val="0"/>
            </w:pPr>
          </w:p>
          <w:p w14:paraId="44193CE7" w14:textId="77777777" w:rsidR="006F046B" w:rsidRDefault="006F046B" w:rsidP="006F046B">
            <w:pPr>
              <w:widowControl w:val="0"/>
            </w:pPr>
          </w:p>
          <w:p w14:paraId="17425298" w14:textId="77777777" w:rsidR="006F046B" w:rsidRDefault="006F046B" w:rsidP="006F046B">
            <w:pPr>
              <w:widowControl w:val="0"/>
            </w:pPr>
          </w:p>
          <w:p w14:paraId="6667618A" w14:textId="77777777" w:rsidR="006F046B" w:rsidRDefault="006F046B" w:rsidP="006F046B">
            <w:pPr>
              <w:widowControl w:val="0"/>
            </w:pPr>
          </w:p>
          <w:p w14:paraId="2715E08C" w14:textId="77777777" w:rsidR="006F046B" w:rsidRDefault="006F046B" w:rsidP="006F046B">
            <w:pPr>
              <w:widowControl w:val="0"/>
            </w:pPr>
          </w:p>
          <w:p w14:paraId="0D54268A" w14:textId="77777777" w:rsidR="006F046B" w:rsidRDefault="006F046B" w:rsidP="006F046B">
            <w:pPr>
              <w:widowControl w:val="0"/>
            </w:pPr>
          </w:p>
          <w:p w14:paraId="70574124" w14:textId="77777777" w:rsidR="006F046B" w:rsidRDefault="006F046B" w:rsidP="006F046B">
            <w:pPr>
              <w:widowControl w:val="0"/>
            </w:pPr>
          </w:p>
          <w:p w14:paraId="5E6AE714" w14:textId="77777777" w:rsidR="006F046B" w:rsidRDefault="006F046B" w:rsidP="006F046B">
            <w:pPr>
              <w:widowControl w:val="0"/>
            </w:pPr>
          </w:p>
          <w:p w14:paraId="462FE4C6" w14:textId="77777777" w:rsidR="006F046B" w:rsidRDefault="006F046B" w:rsidP="006F046B">
            <w:pPr>
              <w:widowControl w:val="0"/>
            </w:pPr>
          </w:p>
          <w:p w14:paraId="36685918" w14:textId="77777777" w:rsidR="006F046B" w:rsidRDefault="006F046B" w:rsidP="006F046B">
            <w:pPr>
              <w:widowControl w:val="0"/>
            </w:pPr>
          </w:p>
          <w:p w14:paraId="5C2ECD67" w14:textId="77777777" w:rsidR="006F046B" w:rsidRDefault="006F046B" w:rsidP="006F046B">
            <w:pPr>
              <w:widowControl w:val="0"/>
            </w:pPr>
          </w:p>
          <w:p w14:paraId="0A8AC08A" w14:textId="77777777" w:rsidR="006F046B" w:rsidRDefault="006F046B" w:rsidP="006F046B">
            <w:pPr>
              <w:widowControl w:val="0"/>
            </w:pPr>
          </w:p>
          <w:p w14:paraId="080912A0" w14:textId="77777777" w:rsidR="006F046B" w:rsidRDefault="006F046B" w:rsidP="006F046B">
            <w:pPr>
              <w:widowControl w:val="0"/>
            </w:pPr>
          </w:p>
          <w:p w14:paraId="5F1C4935" w14:textId="77777777" w:rsidR="006F046B" w:rsidRDefault="006F046B" w:rsidP="006F046B">
            <w:pPr>
              <w:widowControl w:val="0"/>
            </w:pPr>
          </w:p>
          <w:p w14:paraId="5B316239" w14:textId="77777777" w:rsidR="006F046B" w:rsidRDefault="006F046B" w:rsidP="006F046B">
            <w:pPr>
              <w:widowControl w:val="0"/>
            </w:pPr>
          </w:p>
        </w:tc>
        <w:tc>
          <w:tcPr>
            <w:tcW w:w="2126" w:type="dxa"/>
          </w:tcPr>
          <w:p w14:paraId="10921B19" w14:textId="77777777" w:rsidR="006F046B" w:rsidRDefault="006F046B" w:rsidP="006F046B">
            <w:pPr>
              <w:tabs>
                <w:tab w:val="left" w:pos="924"/>
              </w:tabs>
              <w:jc w:val="center"/>
              <w:rPr>
                <w:i/>
              </w:rPr>
            </w:pPr>
          </w:p>
        </w:tc>
      </w:tr>
      <w:tr w:rsidR="006F046B" w14:paraId="279AA881" w14:textId="77777777" w:rsidTr="007120F4">
        <w:trPr>
          <w:trHeight w:val="260"/>
        </w:trPr>
        <w:tc>
          <w:tcPr>
            <w:tcW w:w="1276" w:type="dxa"/>
          </w:tcPr>
          <w:p w14:paraId="66A25D23" w14:textId="77777777" w:rsidR="006F046B" w:rsidRDefault="006F046B" w:rsidP="006F046B">
            <w:pPr>
              <w:tabs>
                <w:tab w:val="left" w:pos="924"/>
              </w:tabs>
              <w:jc w:val="center"/>
            </w:pPr>
            <w:r>
              <w:lastRenderedPageBreak/>
              <w:t>5</w:t>
            </w:r>
          </w:p>
        </w:tc>
        <w:tc>
          <w:tcPr>
            <w:tcW w:w="2099" w:type="dxa"/>
            <w:gridSpan w:val="2"/>
          </w:tcPr>
          <w:p w14:paraId="7DDBF196" w14:textId="77777777" w:rsidR="006F046B" w:rsidRDefault="006F046B" w:rsidP="006F046B">
            <w:pPr>
              <w:tabs>
                <w:tab w:val="left" w:pos="924"/>
              </w:tabs>
              <w:jc w:val="both"/>
              <w:rPr>
                <w:b/>
              </w:rPr>
            </w:pPr>
            <w:r>
              <w:t>Descubro los colores</w:t>
            </w:r>
          </w:p>
        </w:tc>
        <w:tc>
          <w:tcPr>
            <w:tcW w:w="2582" w:type="dxa"/>
            <w:gridSpan w:val="3"/>
          </w:tcPr>
          <w:p w14:paraId="79CFFA94" w14:textId="77777777" w:rsidR="006F046B" w:rsidRDefault="006F046B" w:rsidP="006F046B">
            <w:pPr>
              <w:widowControl w:val="0"/>
              <w:rPr>
                <w:sz w:val="20"/>
                <w:szCs w:val="20"/>
              </w:rPr>
            </w:pPr>
            <w:r>
              <w:rPr>
                <w:sz w:val="20"/>
                <w:szCs w:val="20"/>
              </w:rPr>
              <w:t>O.LL.2.6. Desarrollar las habilidades de pensamiento para fortalecer las capacidades de resolución de problemas y aprendizaje autónomo mediante el uso de la lengua oral y escrita.</w:t>
            </w:r>
          </w:p>
          <w:p w14:paraId="3ACCFFF8" w14:textId="77777777" w:rsidR="006F046B" w:rsidRDefault="006F046B" w:rsidP="006F046B">
            <w:pPr>
              <w:rPr>
                <w:b/>
              </w:rPr>
            </w:pPr>
          </w:p>
        </w:tc>
        <w:tc>
          <w:tcPr>
            <w:tcW w:w="2583" w:type="dxa"/>
            <w:gridSpan w:val="2"/>
          </w:tcPr>
          <w:p w14:paraId="65849ED7" w14:textId="77777777" w:rsidR="006F046B" w:rsidRDefault="006F046B" w:rsidP="006F046B">
            <w:r>
              <w:t xml:space="preserve"> LL.2.1.3. Reconocer palabras y expresiones propias de las lenguas originarias y/o variedades lingüísticas del Ecuador, en diferentes tipos de texto de uso cotidiano e indagar sobre sus significados en el contexto de la interculturalidad y de la pluriculturalidad.</w:t>
            </w:r>
          </w:p>
          <w:p w14:paraId="2BCE7E77" w14:textId="77777777" w:rsidR="006F046B" w:rsidRDefault="006F046B" w:rsidP="006F046B">
            <w:r>
              <w:t xml:space="preserve"> LL.2.2.5. Realizar exposiciones orales sobre temas de interés personal y grupal en el contexto escolar.</w:t>
            </w:r>
          </w:p>
          <w:p w14:paraId="2BD66556" w14:textId="77777777" w:rsidR="006F046B" w:rsidRDefault="006F046B" w:rsidP="006F046B">
            <w:r>
              <w:lastRenderedPageBreak/>
              <w:t xml:space="preserve">- LL.2.4.2. Aplicar la estrategia de selección ordenación y jerarquización de ideas, secuencia lógica en la escritura de relatos de experiencias personales y descripciones de objetos. </w:t>
            </w:r>
          </w:p>
          <w:p w14:paraId="5AFA605E" w14:textId="77777777" w:rsidR="006F046B" w:rsidRDefault="006F046B" w:rsidP="006F046B">
            <w:r>
              <w:t>- LL.2.4.4. Escribir descripciones de objetos ordenando las ideas con secuencia lógica, utilizando conectores consecutivos, atributos, adjetivos calificativos y posesivos en situaciones comunicativas en situaciones comunicativas que las requieran.</w:t>
            </w:r>
          </w:p>
          <w:p w14:paraId="524FE4F7" w14:textId="77777777" w:rsidR="006F046B" w:rsidRDefault="006F046B" w:rsidP="006F046B">
            <w:r>
              <w:t xml:space="preserve">- LL.2.3.5. Desarrollar estrategias cognitivas como lectura de paratextos, establecimiento del propósito de lectura, relectura, relectura selectiva y parafraseo para autorregular la </w:t>
            </w:r>
            <w:r>
              <w:lastRenderedPageBreak/>
              <w:t>comprensión de textos. - LL.2.3.11. Elegir, de una selección previa realizada por el docente, textos de la biblioteca del aula, de la escuela y de la web que satisfagan las necesidades de recreación, información y aprendizaje.</w:t>
            </w:r>
          </w:p>
          <w:p w14:paraId="5E0FCA5F" w14:textId="77777777" w:rsidR="006F046B" w:rsidRDefault="006F046B" w:rsidP="006F046B">
            <w:r>
              <w:t xml:space="preserve"> LL.2.5.1. Escuchar y leer diversos géneros literarios (privilegiando textos ecuatorianos, populares y de autor), para potenciar la imaginación, la curiosidad y la memoria. </w:t>
            </w:r>
          </w:p>
          <w:p w14:paraId="1ED374E8" w14:textId="77777777" w:rsidR="006F046B" w:rsidRDefault="006F046B" w:rsidP="006F046B">
            <w:r>
              <w:t xml:space="preserve">- LL.2.5.2. Escuchar y leer diversos géneros literarios (privilegiando textos ecuatorianos, populares y de autor), para desarrollar preferencias en el gusto literario y generar autonomía en la lectura. - LL.2.5.3. Recrear textos literarios con </w:t>
            </w:r>
            <w:r>
              <w:lastRenderedPageBreak/>
              <w:t>nuevas versiones de escenas, personajes u otros elementos.</w:t>
            </w:r>
          </w:p>
          <w:p w14:paraId="3138AC51" w14:textId="77777777" w:rsidR="006F046B" w:rsidRDefault="006F046B" w:rsidP="006F046B"/>
        </w:tc>
        <w:tc>
          <w:tcPr>
            <w:tcW w:w="2659" w:type="dxa"/>
            <w:gridSpan w:val="6"/>
          </w:tcPr>
          <w:p w14:paraId="66377691" w14:textId="77777777" w:rsidR="006F046B" w:rsidRDefault="006F046B" w:rsidP="006F046B">
            <w:pPr>
              <w:jc w:val="both"/>
            </w:pPr>
          </w:p>
        </w:tc>
        <w:tc>
          <w:tcPr>
            <w:tcW w:w="2126" w:type="dxa"/>
            <w:gridSpan w:val="4"/>
          </w:tcPr>
          <w:p w14:paraId="78CC7C07" w14:textId="77777777" w:rsidR="006F046B" w:rsidRDefault="006F046B" w:rsidP="006F046B">
            <w:pPr>
              <w:widowControl w:val="0"/>
              <w:rPr>
                <w:color w:val="000000"/>
              </w:rPr>
            </w:pPr>
            <w:r>
              <w:rPr>
                <w:b/>
                <w:color w:val="000000"/>
              </w:rPr>
              <w:t xml:space="preserve">Criterio de evaluación: </w:t>
            </w:r>
          </w:p>
          <w:p w14:paraId="57BF1333" w14:textId="77777777" w:rsidR="006F046B" w:rsidRDefault="006F046B" w:rsidP="006F046B">
            <w:r>
              <w:t>CE.LL.2.2. Distingue y busca conocer el significado de palabras y expresiones de las lenguas originarias y/o variedades lingüísticas del Ecuador, e indaga sobre los dialectos del castellano en el país.</w:t>
            </w:r>
          </w:p>
          <w:p w14:paraId="585072B4" w14:textId="77777777" w:rsidR="006F046B" w:rsidRDefault="006F046B" w:rsidP="006F046B">
            <w:r>
              <w:t xml:space="preserve">CE.LL.2.4. Expone oralmente sobre temas de interés personal y grupal </w:t>
            </w:r>
            <w:r>
              <w:lastRenderedPageBreak/>
              <w:t xml:space="preserve">en el contexto escolar, y los enriquece con recursos audiovisuales y otros. </w:t>
            </w:r>
          </w:p>
          <w:p w14:paraId="214D41CD" w14:textId="77777777" w:rsidR="006F046B" w:rsidRDefault="006F046B" w:rsidP="006F046B">
            <w:r>
              <w:t>CE.LL.2.8. Aplica el proceso de escritura en la producción de textos narrativos y descriptivos, usando estrategias y procesos de pensamiento; los apoya y enriquece con paratextos y recursos de las TIC, y cita fuentes cuando sea el caso.</w:t>
            </w:r>
          </w:p>
          <w:p w14:paraId="2BE22A38" w14:textId="77777777" w:rsidR="006F046B" w:rsidRDefault="006F046B" w:rsidP="006F046B">
            <w:r>
              <w:t xml:space="preserve">CE.LL.2.9. Utiliza elementos de la lengua apropiados para diferentes tipos de textos narrativos y descriptivos; emplea una diversidad de formatos, recursos </w:t>
            </w:r>
            <w:r>
              <w:lastRenderedPageBreak/>
              <w:t>y materiales para comunicar ideas con eficiencia.</w:t>
            </w:r>
          </w:p>
          <w:p w14:paraId="1E7A6A88" w14:textId="77777777" w:rsidR="006F046B" w:rsidRDefault="006F046B" w:rsidP="006F046B">
            <w:r>
              <w:t xml:space="preserve">CE.LL.2.5. Comprende contenidos implícitos y explícitos, emite criterios, opiniones y juicios de valor sobre textos literarios y no literarios, mediante el uso de diferentes estrategias para construir significados. </w:t>
            </w:r>
          </w:p>
          <w:p w14:paraId="5955A21F" w14:textId="77777777" w:rsidR="006F046B" w:rsidRDefault="006F046B" w:rsidP="006F046B">
            <w:r>
              <w:t>CE.LL.2.7. Escoge, de una selección previa realizada por el docente, textos de la biblioteca de aula, de la escuela y de la</w:t>
            </w:r>
            <w:r>
              <w:br/>
              <w:t xml:space="preserve">web y los consulta para satisfacer sus necesidades personales, de recreación, información y </w:t>
            </w:r>
            <w:r>
              <w:lastRenderedPageBreak/>
              <w:t>aprendizaje, enriqueciendo</w:t>
            </w:r>
            <w:r>
              <w:br/>
              <w:t>sus ideas e indagando sobre temas de interés.</w:t>
            </w:r>
          </w:p>
          <w:p w14:paraId="45395A60" w14:textId="77777777" w:rsidR="006F046B" w:rsidRDefault="006F046B" w:rsidP="006F046B">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444CE9EB" w14:textId="77777777" w:rsidR="006F046B" w:rsidRDefault="006F046B" w:rsidP="006F046B">
            <w:r>
              <w:rPr>
                <w:b/>
              </w:rPr>
              <w:t xml:space="preserve">Indicadores para la evaluación del </w:t>
            </w:r>
          </w:p>
          <w:p w14:paraId="55B6BC6E" w14:textId="77777777" w:rsidR="006F046B" w:rsidRDefault="006F046B" w:rsidP="006F046B">
            <w:pPr>
              <w:widowControl w:val="0"/>
              <w:rPr>
                <w:color w:val="000000"/>
              </w:rPr>
            </w:pPr>
            <w:r>
              <w:rPr>
                <w:b/>
                <w:color w:val="000000"/>
              </w:rPr>
              <w:t xml:space="preserve">criterio: </w:t>
            </w:r>
          </w:p>
          <w:p w14:paraId="5E679C8E" w14:textId="77777777" w:rsidR="006F046B" w:rsidRDefault="006F046B" w:rsidP="006F046B">
            <w:r>
              <w:t xml:space="preserve">I.LL.2.2.1. Identifica el significado de palabras y </w:t>
            </w:r>
            <w:r>
              <w:lastRenderedPageBreak/>
              <w:t>expresiones de las lenguas originarias y/o variedades lingüísticas del Ecuador, e indaga sobre los dialectos del castellano en el país. (I.2., I.3.)</w:t>
            </w:r>
          </w:p>
          <w:p w14:paraId="47EDD032" w14:textId="77777777" w:rsidR="006F046B" w:rsidRDefault="006F046B" w:rsidP="006F046B">
            <w:r>
              <w:t>I.LL.2.4.1. Realiza exposiciones orales, adecuadas al contexto escolar, sobre temas de interés personal y grupal, y las enriquece con recursos audiovisuales y otros. (I.3., S.4.)</w:t>
            </w:r>
          </w:p>
          <w:p w14:paraId="0958FB7D" w14:textId="77777777" w:rsidR="006F046B" w:rsidRDefault="006F046B" w:rsidP="006F046B">
            <w:r>
              <w:t xml:space="preserve">I.LL.2.8.1. Aplica el proceso de escritura en la producción de textos narrativos (relatos escritos de experiencias personales, hechos cotidianos u otros sucesos y acontecimientos de </w:t>
            </w:r>
            <w:r>
              <w:lastRenderedPageBreak/>
              <w:t>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35B49E69" w14:textId="77777777" w:rsidR="006F046B" w:rsidRDefault="006F046B" w:rsidP="006F046B">
            <w:r>
              <w:t xml:space="preserve">I.LL.2.9.1. Escribe diferentes tipos de textos narrativos (relatos escritos de experiencias personales, hechos cotidianos u otros sucesos y acontecimientos de </w:t>
            </w:r>
            <w:r>
              <w:lastRenderedPageBreak/>
              <w:t>interés), ordena las ideas cronológicamente mediante conectores temporales y aditivos, y utiliza una diversidad de formatos, recursos y materiales. (I.1., I.3.)</w:t>
            </w:r>
          </w:p>
          <w:p w14:paraId="6D2DFE3B" w14:textId="77777777" w:rsidR="006F046B" w:rsidRDefault="006F046B" w:rsidP="006F046B">
            <w:r>
              <w:t xml:space="preserve">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w:t>
            </w:r>
            <w:r>
              <w:lastRenderedPageBreak/>
              <w:t>información en tablas, gráficos, cuadros y otros organizadores gráficos sencillos. (I.3., I.4.)</w:t>
            </w:r>
          </w:p>
          <w:p w14:paraId="187F0057" w14:textId="77777777" w:rsidR="006F046B" w:rsidRDefault="006F046B" w:rsidP="006F046B">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5B3CDA74" w14:textId="77777777" w:rsidR="006F046B" w:rsidRDefault="006F046B" w:rsidP="006F046B">
            <w:r>
              <w:t xml:space="preserve">I.LL.2.10.1. Escucha y lee diversos géneros literarios (textos populares y de autores </w:t>
            </w:r>
            <w:r>
              <w:lastRenderedPageBreak/>
              <w:t>ecuatorianos) como medio para potenciar la imaginación, la curiosidad, la memoria, de manera que desarrolla preferencias en el gusto literario y adquiere autonomía en la lectura. (I.1., I.3.)</w:t>
            </w:r>
          </w:p>
        </w:tc>
        <w:tc>
          <w:tcPr>
            <w:tcW w:w="2126" w:type="dxa"/>
          </w:tcPr>
          <w:p w14:paraId="48956D9B" w14:textId="77777777" w:rsidR="006F046B" w:rsidRDefault="006F046B" w:rsidP="006F046B">
            <w:pPr>
              <w:tabs>
                <w:tab w:val="left" w:pos="924"/>
              </w:tabs>
              <w:jc w:val="center"/>
              <w:rPr>
                <w:i/>
              </w:rPr>
            </w:pPr>
          </w:p>
        </w:tc>
      </w:tr>
      <w:tr w:rsidR="006F046B" w14:paraId="4F3DECD0" w14:textId="77777777" w:rsidTr="007120F4">
        <w:trPr>
          <w:cnfStyle w:val="000000100000" w:firstRow="0" w:lastRow="0" w:firstColumn="0" w:lastColumn="0" w:oddVBand="0" w:evenVBand="0" w:oddHBand="1" w:evenHBand="0" w:firstRowFirstColumn="0" w:firstRowLastColumn="0" w:lastRowFirstColumn="0" w:lastRowLastColumn="0"/>
          <w:trHeight w:val="260"/>
        </w:trPr>
        <w:tc>
          <w:tcPr>
            <w:tcW w:w="1276" w:type="dxa"/>
          </w:tcPr>
          <w:p w14:paraId="733F247E" w14:textId="77777777" w:rsidR="006F046B" w:rsidRDefault="006F046B" w:rsidP="006F046B">
            <w:pPr>
              <w:tabs>
                <w:tab w:val="left" w:pos="924"/>
              </w:tabs>
              <w:jc w:val="center"/>
            </w:pPr>
            <w:r>
              <w:lastRenderedPageBreak/>
              <w:t>6</w:t>
            </w:r>
          </w:p>
        </w:tc>
        <w:tc>
          <w:tcPr>
            <w:tcW w:w="2099" w:type="dxa"/>
            <w:gridSpan w:val="2"/>
          </w:tcPr>
          <w:p w14:paraId="5867E87D" w14:textId="77777777" w:rsidR="006F046B" w:rsidRDefault="006F046B" w:rsidP="006F046B">
            <w:pPr>
              <w:rPr>
                <w:b/>
              </w:rPr>
            </w:pPr>
            <w:r>
              <w:rPr>
                <w:b/>
              </w:rPr>
              <w:t>Te cuento un cuento</w:t>
            </w:r>
          </w:p>
        </w:tc>
        <w:tc>
          <w:tcPr>
            <w:tcW w:w="2582" w:type="dxa"/>
            <w:gridSpan w:val="3"/>
          </w:tcPr>
          <w:p w14:paraId="254EE0D9" w14:textId="77777777" w:rsidR="006F046B" w:rsidRDefault="006F046B" w:rsidP="006F046B">
            <w:pPr>
              <w:rPr>
                <w:sz w:val="18"/>
                <w:szCs w:val="18"/>
              </w:rPr>
            </w:pPr>
            <w:r>
              <w:rPr>
                <w:sz w:val="18"/>
                <w:szCs w:val="18"/>
              </w:rPr>
              <w:t>O.LL.2.2 Valorar la diversidad lingüística y cultural del país mediante el conocimiento y uso de algunas palabras y frases de las lenguas originarias, para fortalecer el sentido de identidad y pertenencia.</w:t>
            </w:r>
          </w:p>
          <w:p w14:paraId="5E14ABB6" w14:textId="77777777" w:rsidR="006F046B" w:rsidRDefault="006F046B" w:rsidP="006F046B">
            <w:pPr>
              <w:rPr>
                <w:sz w:val="18"/>
                <w:szCs w:val="18"/>
              </w:rPr>
            </w:pPr>
          </w:p>
          <w:p w14:paraId="5A0C5EE0" w14:textId="77777777" w:rsidR="006F046B" w:rsidRDefault="006F046B" w:rsidP="006F046B">
            <w:pPr>
              <w:rPr>
                <w:sz w:val="18"/>
                <w:szCs w:val="18"/>
              </w:rPr>
            </w:pPr>
            <w:r>
              <w:rPr>
                <w:sz w:val="18"/>
                <w:szCs w:val="18"/>
              </w:rPr>
              <w:t>O.LL.2.3 Participar en situaciones de comunicación oral propias de los ámbitos familiar y escolar, con capacidad para escuchar, mantener el tema del diálogo y desarrollar ideas a partir del intercambio</w:t>
            </w:r>
          </w:p>
          <w:p w14:paraId="27A09796" w14:textId="77777777" w:rsidR="006F046B" w:rsidRDefault="006F046B" w:rsidP="006F046B">
            <w:pPr>
              <w:rPr>
                <w:sz w:val="18"/>
                <w:szCs w:val="18"/>
              </w:rPr>
            </w:pPr>
          </w:p>
          <w:p w14:paraId="56E411A9" w14:textId="77777777" w:rsidR="006F046B" w:rsidRDefault="006F046B" w:rsidP="006F046B">
            <w:pPr>
              <w:widowControl w:val="0"/>
              <w:rPr>
                <w:sz w:val="20"/>
                <w:szCs w:val="20"/>
              </w:rPr>
            </w:pPr>
            <w:r>
              <w:rPr>
                <w:sz w:val="20"/>
                <w:szCs w:val="20"/>
              </w:rPr>
              <w:t xml:space="preserve">O.LL.2.4. Comunicar oralmente sus ideas de forma efectiva mediante el uso de las estructuras básicas de la lengua oral y vocabulario </w:t>
            </w:r>
            <w:r>
              <w:rPr>
                <w:sz w:val="20"/>
                <w:szCs w:val="20"/>
              </w:rPr>
              <w:lastRenderedPageBreak/>
              <w:t>pertinente a la situación comunicativa.</w:t>
            </w:r>
          </w:p>
          <w:p w14:paraId="068654C5" w14:textId="77777777" w:rsidR="006F046B" w:rsidRDefault="006F046B" w:rsidP="006F046B">
            <w:pPr>
              <w:widowControl w:val="0"/>
              <w:rPr>
                <w:sz w:val="20"/>
                <w:szCs w:val="20"/>
              </w:rPr>
            </w:pPr>
          </w:p>
          <w:p w14:paraId="6A6EAAE8" w14:textId="77777777" w:rsidR="006F046B" w:rsidRDefault="006F046B" w:rsidP="006F046B"/>
        </w:tc>
        <w:tc>
          <w:tcPr>
            <w:tcW w:w="2583" w:type="dxa"/>
            <w:gridSpan w:val="2"/>
          </w:tcPr>
          <w:p w14:paraId="329F7FF7" w14:textId="77777777" w:rsidR="006F046B" w:rsidRDefault="006F046B" w:rsidP="006F046B">
            <w:pPr>
              <w:jc w:val="both"/>
            </w:pPr>
            <w:r>
              <w:lastRenderedPageBreak/>
              <w:t xml:space="preserve"> LL.2.1.3. Reconocer palabras y expresiones propias de las lenguas originarias y/ o variedades lingüísticas del en diferentes tipos de textos de uso cotidiano, e indagar sobre sus significados en el contexto de la interculturalidad. </w:t>
            </w:r>
          </w:p>
          <w:p w14:paraId="2BFCFFF9" w14:textId="77777777" w:rsidR="006F046B" w:rsidRDefault="006F046B" w:rsidP="006F046B">
            <w:pPr>
              <w:jc w:val="both"/>
            </w:pPr>
            <w:r>
              <w:t xml:space="preserve"> LL.2.2.1. Conversar y compartir de manera espontánea sus ideas, experiencias y necesidades en situaciones informales </w:t>
            </w:r>
            <w:r>
              <w:lastRenderedPageBreak/>
              <w:t xml:space="preserve">de la vida cotidiana - LL.2.2.2. Dialogar con capacidad para escuchar y mantener el tema e intercambiar ideas en situaciones informales de la vida cotidiana. - LL.2.2.3. Usar las pautas básicas de la comunicación oral y emplear el vocabulario acorde con la situación comunicativa. </w:t>
            </w:r>
          </w:p>
          <w:p w14:paraId="23F4B3BF" w14:textId="77777777" w:rsidR="006F046B" w:rsidRDefault="006F046B" w:rsidP="006F046B">
            <w:pPr>
              <w:jc w:val="both"/>
            </w:pPr>
            <w:r>
              <w:t xml:space="preserve"> - LL.2.4.7. Aplicar progresivamente las reglas de escritura mediante la reflexión fonológica en la escritura ortográfica de fonemas que tienen una </w:t>
            </w:r>
            <w:proofErr w:type="gramStart"/>
            <w:r>
              <w:t>representaciones gráfica</w:t>
            </w:r>
            <w:proofErr w:type="gramEnd"/>
            <w:r>
              <w:t xml:space="preserve">. </w:t>
            </w:r>
          </w:p>
          <w:p w14:paraId="7DA07A61" w14:textId="77777777" w:rsidR="006F046B" w:rsidRDefault="006F046B" w:rsidP="006F046B">
            <w:pPr>
              <w:jc w:val="both"/>
            </w:pPr>
            <w:r>
              <w:t xml:space="preserve">- LL.2.4.1. Desarrollar progresivamente autonomía y calidad en el relato escrito de experiencias personales, hechos cotidianos de interés y descripciones de objetos, aplicando el </w:t>
            </w:r>
            <w:r>
              <w:lastRenderedPageBreak/>
              <w:t>proceso de escritura, teniendo en cuenta la conciencia lingüística. - LL.2.4.2. Aplicar la estrategia de selección ordenación y jerarquización de ideas, secuencia lógica en la escritura de relatos de experiencias personales y descripciones de objetos.</w:t>
            </w:r>
          </w:p>
          <w:p w14:paraId="1083CCD5" w14:textId="77777777" w:rsidR="006F046B" w:rsidRDefault="006F046B" w:rsidP="006F046B">
            <w:pPr>
              <w:jc w:val="both"/>
            </w:pPr>
            <w:r>
              <w:t xml:space="preserve">- LL.2.4.4. Escribir descripciones de objetos ordenando las ideas con secuencia lógica, utilizando conectores consecutivos, atributos, adjetivos calificativos y posesivos en situaciones comunicativas en situaciones comunicativas que las requieran. </w:t>
            </w:r>
          </w:p>
          <w:p w14:paraId="2B55C8F1" w14:textId="77777777" w:rsidR="006F046B" w:rsidRDefault="006F046B" w:rsidP="006F046B">
            <w:pPr>
              <w:jc w:val="both"/>
            </w:pPr>
            <w:r>
              <w:t xml:space="preserve">- LL.2.4.3. Redactar en situaciones comunicativas que lo requieran, narraciones de experiencias personales, </w:t>
            </w:r>
            <w:r>
              <w:lastRenderedPageBreak/>
              <w:t>ordenándolos cronológicamente y enlazándolas con conectores temporales y aditivos.</w:t>
            </w:r>
          </w:p>
        </w:tc>
        <w:tc>
          <w:tcPr>
            <w:tcW w:w="2659" w:type="dxa"/>
            <w:gridSpan w:val="6"/>
          </w:tcPr>
          <w:p w14:paraId="150A9CEC" w14:textId="77777777" w:rsidR="006F046B" w:rsidRDefault="006F046B" w:rsidP="006F046B">
            <w:pPr>
              <w:jc w:val="both"/>
            </w:pPr>
          </w:p>
        </w:tc>
        <w:tc>
          <w:tcPr>
            <w:tcW w:w="2126" w:type="dxa"/>
            <w:gridSpan w:val="4"/>
          </w:tcPr>
          <w:p w14:paraId="5332B544" w14:textId="77777777" w:rsidR="006F046B" w:rsidRDefault="006F046B" w:rsidP="006F046B">
            <w:pPr>
              <w:widowControl w:val="0"/>
              <w:rPr>
                <w:b/>
                <w:color w:val="000000"/>
              </w:rPr>
            </w:pPr>
            <w:r>
              <w:rPr>
                <w:b/>
                <w:color w:val="000000"/>
              </w:rPr>
              <w:t xml:space="preserve">Criterio de evaluación: </w:t>
            </w:r>
          </w:p>
          <w:p w14:paraId="5B60DFFF" w14:textId="77777777" w:rsidR="006F046B" w:rsidRDefault="006F046B" w:rsidP="006F046B">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2E7E21DD" w14:textId="77777777" w:rsidR="006F046B" w:rsidRDefault="006F046B" w:rsidP="006F046B">
            <w:pPr>
              <w:widowControl w:val="0"/>
              <w:rPr>
                <w:color w:val="000000"/>
              </w:rPr>
            </w:pPr>
            <w:r>
              <w:rPr>
                <w:color w:val="000000"/>
              </w:rPr>
              <w:t xml:space="preserve">CE.LL.2.3. Dialoga, </w:t>
            </w:r>
            <w:r>
              <w:rPr>
                <w:color w:val="000000"/>
              </w:rPr>
              <w:lastRenderedPageBreak/>
              <w:t>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37E5E82A" w14:textId="77777777" w:rsidR="006F046B" w:rsidRDefault="006F046B" w:rsidP="006F046B">
            <w:pPr>
              <w:widowControl w:val="0"/>
              <w:rPr>
                <w:color w:val="000000"/>
              </w:rPr>
            </w:pPr>
            <w:r>
              <w:rPr>
                <w:color w:val="000000"/>
              </w:rPr>
              <w:t xml:space="preserve">CE.LL.2.9. Utiliza elementos de la lengua apropiados para diferentes tipos de textos narrativos y descriptivos; emplea una diversidad de formatos, recursos </w:t>
            </w:r>
            <w:r>
              <w:rPr>
                <w:color w:val="000000"/>
              </w:rPr>
              <w:lastRenderedPageBreak/>
              <w:t>y materiales para comunicar ideas con eficiencia.</w:t>
            </w:r>
          </w:p>
          <w:p w14:paraId="0A0854AD" w14:textId="77777777" w:rsidR="006F046B" w:rsidRDefault="006F046B" w:rsidP="006F046B">
            <w:pPr>
              <w:widowControl w:val="0"/>
              <w:rPr>
                <w:color w:val="000000"/>
              </w:rPr>
            </w:pPr>
            <w:r>
              <w:rPr>
                <w:color w:val="000000"/>
              </w:rPr>
              <w:t>CE.LL.2.8. Aplica el proceso de escritura en la producción de textos narrativos y descriptivos, usando estrategias y procesos de pensamiento; los apoya y enriquece con paratextos y recursos de las TIC, y cita fuentes cuando sea el caso.</w:t>
            </w:r>
          </w:p>
          <w:p w14:paraId="7CA513E9" w14:textId="77777777" w:rsidR="006F046B" w:rsidRDefault="006F046B" w:rsidP="006F046B">
            <w:pPr>
              <w:widowControl w:val="0"/>
              <w:rPr>
                <w:color w:val="000000"/>
              </w:rPr>
            </w:pPr>
          </w:p>
          <w:p w14:paraId="63F9D225" w14:textId="77777777" w:rsidR="006F046B" w:rsidRDefault="006F046B" w:rsidP="006F046B">
            <w:r>
              <w:rPr>
                <w:b/>
              </w:rPr>
              <w:t xml:space="preserve">Indicadores para la evaluación del </w:t>
            </w:r>
          </w:p>
          <w:p w14:paraId="01FFC311" w14:textId="77777777" w:rsidR="006F046B" w:rsidRDefault="006F046B" w:rsidP="006F046B">
            <w:pPr>
              <w:widowControl w:val="0"/>
              <w:rPr>
                <w:color w:val="000000"/>
              </w:rPr>
            </w:pPr>
            <w:r>
              <w:rPr>
                <w:b/>
                <w:color w:val="000000"/>
              </w:rPr>
              <w:t xml:space="preserve">criterio: </w:t>
            </w:r>
          </w:p>
          <w:p w14:paraId="4BEB0CB0" w14:textId="77777777" w:rsidR="006F046B" w:rsidRDefault="006F046B" w:rsidP="006F046B">
            <w:pPr>
              <w:jc w:val="both"/>
            </w:pPr>
            <w:r>
              <w:t xml:space="preserve">I.LL.2.2.1. Identifica el significado de palabras y expresiones de las lenguas originarias y/o variedades lingüísticas del Ecuador, e indaga </w:t>
            </w:r>
            <w:r>
              <w:lastRenderedPageBreak/>
              <w:t>sobre los dialectos del castellano en el país. (I.2., I.3.)</w:t>
            </w:r>
          </w:p>
          <w:p w14:paraId="1352878C" w14:textId="77777777" w:rsidR="006F046B" w:rsidRDefault="006F046B" w:rsidP="006F046B">
            <w:pPr>
              <w:jc w:val="both"/>
            </w:pPr>
            <w:r>
              <w:t>I.LL.2.3.1. Muestra capacidad de escucha al mantener el tema de conversación e intercambiar ideas, y sigue las pautas básicas de la comunicación oral. (I.3., I.4.)</w:t>
            </w:r>
          </w:p>
          <w:p w14:paraId="6026B48A" w14:textId="77777777" w:rsidR="006F046B" w:rsidRDefault="006F046B" w:rsidP="006F046B">
            <w:pPr>
              <w:jc w:val="both"/>
            </w:pPr>
            <w:r>
              <w:t xml:space="preserve">I.LL.2.9.1. Escribe diferentes tipos de textos narrativos (relatos escritos de experiencias personales, hechos cotidianos u otros sucesos y acontecimientos de interés), ordena las ideas cronológicamente mediante conectores temporales y aditivos, y utiliza una diversidad de </w:t>
            </w:r>
            <w:r>
              <w:lastRenderedPageBreak/>
              <w:t>formatos, recursos y materiales. (I.1., I.3.)</w:t>
            </w:r>
          </w:p>
          <w:p w14:paraId="47E8F231" w14:textId="77777777" w:rsidR="006F046B" w:rsidRDefault="006F046B" w:rsidP="006F046B">
            <w:pPr>
              <w:jc w:val="both"/>
            </w:pPr>
            <w:r>
              <w:t xml:space="preserve">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w:t>
            </w:r>
            <w:r>
              <w:lastRenderedPageBreak/>
              <w:t>en las situaciones comunicativas que lo requieran. (J.2., I.3.)</w:t>
            </w:r>
          </w:p>
          <w:p w14:paraId="4EA01665" w14:textId="77777777" w:rsidR="006F046B" w:rsidRDefault="006F046B" w:rsidP="006F046B">
            <w:pPr>
              <w:jc w:val="both"/>
            </w:pPr>
          </w:p>
          <w:p w14:paraId="6E87FD4D" w14:textId="77777777" w:rsidR="006F046B" w:rsidRDefault="006F046B" w:rsidP="006F046B">
            <w:pPr>
              <w:jc w:val="both"/>
            </w:pPr>
          </w:p>
          <w:p w14:paraId="720D604A" w14:textId="77777777" w:rsidR="006F046B" w:rsidRDefault="006F046B" w:rsidP="006F046B">
            <w:pPr>
              <w:jc w:val="both"/>
            </w:pPr>
          </w:p>
          <w:p w14:paraId="0633F7B0" w14:textId="77777777" w:rsidR="006F046B" w:rsidRDefault="006F046B" w:rsidP="006F046B">
            <w:pPr>
              <w:jc w:val="both"/>
            </w:pPr>
          </w:p>
          <w:p w14:paraId="12B1D7B5" w14:textId="77777777" w:rsidR="006F046B" w:rsidRDefault="006F046B" w:rsidP="006F046B">
            <w:pPr>
              <w:jc w:val="both"/>
            </w:pPr>
          </w:p>
          <w:p w14:paraId="4BACFA25" w14:textId="77777777" w:rsidR="006F046B" w:rsidRDefault="006F046B" w:rsidP="006F046B">
            <w:pPr>
              <w:jc w:val="both"/>
            </w:pPr>
          </w:p>
        </w:tc>
        <w:tc>
          <w:tcPr>
            <w:tcW w:w="2126" w:type="dxa"/>
          </w:tcPr>
          <w:p w14:paraId="46052A8B" w14:textId="77777777" w:rsidR="006F046B" w:rsidRDefault="006F046B" w:rsidP="006F046B">
            <w:pPr>
              <w:tabs>
                <w:tab w:val="left" w:pos="924"/>
              </w:tabs>
              <w:jc w:val="center"/>
              <w:rPr>
                <w:i/>
              </w:rPr>
            </w:pPr>
          </w:p>
        </w:tc>
      </w:tr>
      <w:tr w:rsidR="006F046B" w14:paraId="4A0563C0" w14:textId="77777777" w:rsidTr="007120F4">
        <w:trPr>
          <w:trHeight w:val="300"/>
        </w:trPr>
        <w:tc>
          <w:tcPr>
            <w:tcW w:w="10753" w:type="dxa"/>
            <w:gridSpan w:val="13"/>
          </w:tcPr>
          <w:p w14:paraId="15B2CAFF" w14:textId="77777777" w:rsidR="006F046B" w:rsidRDefault="006F046B" w:rsidP="006F046B">
            <w:pPr>
              <w:tabs>
                <w:tab w:val="left" w:pos="924"/>
              </w:tabs>
              <w:jc w:val="both"/>
              <w:rPr>
                <w:b/>
              </w:rPr>
            </w:pPr>
            <w:r>
              <w:rPr>
                <w:b/>
              </w:rPr>
              <w:lastRenderedPageBreak/>
              <w:t>6. BIBLIOGRAFÍA/ WEBGRAFÍA (Utilizar normas APA VI edición)</w:t>
            </w:r>
          </w:p>
        </w:tc>
        <w:tc>
          <w:tcPr>
            <w:tcW w:w="4698" w:type="dxa"/>
            <w:gridSpan w:val="6"/>
          </w:tcPr>
          <w:p w14:paraId="07224D8A" w14:textId="77777777" w:rsidR="006F046B" w:rsidRDefault="006F046B" w:rsidP="006F046B">
            <w:pPr>
              <w:tabs>
                <w:tab w:val="left" w:pos="924"/>
              </w:tabs>
              <w:jc w:val="both"/>
              <w:rPr>
                <w:b/>
              </w:rPr>
            </w:pPr>
            <w:r>
              <w:rPr>
                <w:b/>
              </w:rPr>
              <w:t>7. OBSERVACIONES</w:t>
            </w:r>
          </w:p>
        </w:tc>
      </w:tr>
      <w:tr w:rsidR="006F046B" w14:paraId="28450F6A" w14:textId="77777777" w:rsidTr="007120F4">
        <w:trPr>
          <w:cnfStyle w:val="000000100000" w:firstRow="0" w:lastRow="0" w:firstColumn="0" w:lastColumn="0" w:oddVBand="0" w:evenVBand="0" w:oddHBand="1" w:evenHBand="0" w:firstRowFirstColumn="0" w:firstRowLastColumn="0" w:lastRowFirstColumn="0" w:lastRowLastColumn="0"/>
          <w:trHeight w:val="420"/>
        </w:trPr>
        <w:tc>
          <w:tcPr>
            <w:tcW w:w="10753" w:type="dxa"/>
            <w:gridSpan w:val="13"/>
          </w:tcPr>
          <w:p w14:paraId="4BD09491" w14:textId="77777777" w:rsidR="006F046B" w:rsidRDefault="006F046B" w:rsidP="006F046B"/>
          <w:p w14:paraId="1BE05406" w14:textId="77777777" w:rsidR="006F046B" w:rsidRDefault="006F046B" w:rsidP="006F046B">
            <w:pPr>
              <w:rPr>
                <w:b/>
              </w:rPr>
            </w:pPr>
            <w:r>
              <w:rPr>
                <w:b/>
              </w:rPr>
              <w:t> Referencias bibliográficas</w:t>
            </w:r>
          </w:p>
          <w:p w14:paraId="08041963" w14:textId="77777777" w:rsidR="006F046B" w:rsidRDefault="006F046B" w:rsidP="006F046B">
            <w:r>
              <w:t xml:space="preserve">Cuentos Infantiles (2016). Video de cuentos. Consultado el 23 junio 2017. Desde http://www. cuentosinfantilesadormir.com </w:t>
            </w:r>
          </w:p>
          <w:p w14:paraId="204EAF14" w14:textId="77777777" w:rsidR="006F046B" w:rsidRDefault="006F046B" w:rsidP="006F046B">
            <w:r>
              <w:t xml:space="preserve">Curso </w:t>
            </w:r>
            <w:proofErr w:type="spellStart"/>
            <w:r>
              <w:t>kichwa</w:t>
            </w:r>
            <w:proofErr w:type="spellEnd"/>
            <w:r>
              <w:t xml:space="preserve"> parte 1 al 5 (audio </w:t>
            </w:r>
            <w:proofErr w:type="spellStart"/>
            <w:r>
              <w:t>only</w:t>
            </w:r>
            <w:proofErr w:type="spellEnd"/>
            <w:r>
              <w:t xml:space="preserve">). (2017). YouTube. Consultado el 23 de junio 2017. Desde https://www. youtube.com/ </w:t>
            </w:r>
          </w:p>
          <w:p w14:paraId="059F4A04" w14:textId="77777777" w:rsidR="006F046B" w:rsidRDefault="006F046B" w:rsidP="006F046B">
            <w:r>
              <w:t>Díaz Hierro, D. (2009). El recado del señor escarabajo. Consultado el 29 de junio 2017. Desde www. juntadeandalucia.es</w:t>
            </w:r>
          </w:p>
          <w:p w14:paraId="4AE73453" w14:textId="77777777" w:rsidR="006F046B" w:rsidRDefault="006F046B" w:rsidP="006F046B">
            <w:r>
              <w:t xml:space="preserve"> </w:t>
            </w:r>
            <w:proofErr w:type="spellStart"/>
            <w:r>
              <w:t>Dulfano</w:t>
            </w:r>
            <w:proofErr w:type="spellEnd"/>
            <w:r>
              <w:t xml:space="preserve">, C. (2011). Doña Rosa, la manzana. Consultado el 29 de agosto 2017. Desde www.imaginaria.com.ar Fábulas de Esopo (2017). Fábulas varias. Consultado el 29 de agosto 2017. Desde http://www.fabulasdeesopo. es/ </w:t>
            </w:r>
          </w:p>
          <w:p w14:paraId="22CF28D3" w14:textId="77777777" w:rsidR="006F046B" w:rsidRDefault="006F046B" w:rsidP="006F046B">
            <w:r>
              <w:t xml:space="preserve">Briz </w:t>
            </w:r>
            <w:proofErr w:type="spellStart"/>
            <w:r>
              <w:t>Hildago</w:t>
            </w:r>
            <w:proofErr w:type="spellEnd"/>
            <w:r>
              <w:t xml:space="preserve">, F., Briz Amate F. &amp; Briz Amate M. (2011). Acertijos para niños aburridos. Consultado el 29 de agosto 2017. Desde </w:t>
            </w:r>
            <w:hyperlink r:id="rId30">
              <w:r>
                <w:rPr>
                  <w:color w:val="1155CC"/>
                  <w:u w:val="single"/>
                </w:rPr>
                <w:t>www.elhuevodechocolate.com</w:t>
              </w:r>
            </w:hyperlink>
          </w:p>
          <w:p w14:paraId="005DE3DF" w14:textId="77777777" w:rsidR="006F046B" w:rsidRDefault="006F046B" w:rsidP="006F046B">
            <w:r>
              <w:t xml:space="preserve"> Guía Infantil (2017). El señor don Gato. Consultado el 29 de agosto 2017. Desde https://www.guiainfantil.com/ </w:t>
            </w:r>
          </w:p>
          <w:p w14:paraId="2CFBA4D9" w14:textId="77777777" w:rsidR="006F046B" w:rsidRDefault="006F046B" w:rsidP="006F046B">
            <w:r>
              <w:t xml:space="preserve">Graves, D. (2002). Didáctica de la escritura. Consultado el 23 de junio 2017. Desde http://biblio.upmx.mx/ </w:t>
            </w:r>
          </w:p>
          <w:p w14:paraId="4CEFF392" w14:textId="77777777" w:rsidR="006F046B" w:rsidRDefault="006F046B" w:rsidP="006F046B">
            <w:r>
              <w:t xml:space="preserve">Cuenta cuentos Beatriz Moreno (2015). El elefante Elmer-David </w:t>
            </w:r>
            <w:proofErr w:type="spellStart"/>
            <w:r>
              <w:t>Mckee</w:t>
            </w:r>
            <w:proofErr w:type="spellEnd"/>
            <w:r>
              <w:t xml:space="preserve">- Cuentos infantiles. Consultado el 29 junio 2017. Desde www.youtube.com </w:t>
            </w:r>
          </w:p>
          <w:p w14:paraId="2C600EFE" w14:textId="77777777" w:rsidR="006F046B" w:rsidRDefault="006F046B" w:rsidP="006F046B">
            <w:r>
              <w:lastRenderedPageBreak/>
              <w:t xml:space="preserve">Mena, S. (2010). Lengua y literatura 2do, Texto del estudiante. Quito: Universidad Andina Simón Bolívar-Ministerio de Educación del Ecuador. </w:t>
            </w:r>
          </w:p>
          <w:p w14:paraId="7C2BEFC6" w14:textId="77777777" w:rsidR="006F046B" w:rsidRDefault="006F046B" w:rsidP="006F046B">
            <w:r>
              <w:t xml:space="preserve">Mena, S. (2016). Lengua y literatura 2do, Texto del estudiante. Quito: Universidad Andina Simón Bolívar-Ministerio de Educación del Ecuador. </w:t>
            </w:r>
          </w:p>
          <w:p w14:paraId="3C9A8667" w14:textId="77777777" w:rsidR="006F046B" w:rsidRDefault="006F046B" w:rsidP="006F046B">
            <w:r>
              <w:t xml:space="preserve">Mena, S. (2016). Lengua y literatura 2do, Guía didáctica para 2do año. Quito: Universidad Andina Simón </w:t>
            </w:r>
            <w:proofErr w:type="spellStart"/>
            <w:r>
              <w:t>BolívarMinisterio</w:t>
            </w:r>
            <w:proofErr w:type="spellEnd"/>
            <w:r>
              <w:t xml:space="preserve"> de Educación del Ecuador.</w:t>
            </w:r>
          </w:p>
          <w:p w14:paraId="0F22E07B" w14:textId="77777777" w:rsidR="006F046B" w:rsidRDefault="006F046B" w:rsidP="006F046B">
            <w:r>
              <w:t xml:space="preserve"> Bornemann, E. (2010). Poesías para niños. Consultado el 23 de junio 2016. Desde </w:t>
            </w:r>
            <w:hyperlink r:id="rId31">
              <w:r>
                <w:rPr>
                  <w:color w:val="1155CC"/>
                  <w:u w:val="single"/>
                </w:rPr>
                <w:t>www.elhuevodechocolate.com</w:t>
              </w:r>
            </w:hyperlink>
          </w:p>
          <w:p w14:paraId="480A97F7" w14:textId="77777777" w:rsidR="006F046B" w:rsidRDefault="006F046B" w:rsidP="006F046B">
            <w:r>
              <w:t xml:space="preserve"> Jiménez, F. (2002). La tortuga </w:t>
            </w:r>
            <w:proofErr w:type="spellStart"/>
            <w:r>
              <w:t>pocaprisa</w:t>
            </w:r>
            <w:proofErr w:type="spellEnd"/>
            <w:r>
              <w:t xml:space="preserve">. Consultado el 29 de agosto 2017. Desde </w:t>
            </w:r>
            <w:hyperlink r:id="rId32">
              <w:r>
                <w:rPr>
                  <w:color w:val="1155CC"/>
                  <w:u w:val="single"/>
                </w:rPr>
                <w:t>www.ricondelecturas.com</w:t>
              </w:r>
            </w:hyperlink>
          </w:p>
          <w:p w14:paraId="5974AAEE" w14:textId="77777777" w:rsidR="006F046B" w:rsidRDefault="006F046B" w:rsidP="006F046B">
            <w:r>
              <w:t xml:space="preserve"> Machado, A. (2007). Era un niño que soñaba. Consultado el 29 de agosto 2017. Desde www.elmundoverso. blogspot.com</w:t>
            </w:r>
          </w:p>
          <w:p w14:paraId="6BCE623F" w14:textId="77777777" w:rsidR="006F046B" w:rsidRDefault="006F046B" w:rsidP="006F046B">
            <w:r>
              <w:t xml:space="preserve"> Profesor en línea (2015). Ronda del zapatero. Consultado el 29 de agosto 2017. Desde </w:t>
            </w:r>
            <w:hyperlink r:id="rId33">
              <w:r>
                <w:rPr>
                  <w:color w:val="1155CC"/>
                  <w:u w:val="single"/>
                </w:rPr>
                <w:t>www.profesorenlinea.cl</w:t>
              </w:r>
            </w:hyperlink>
          </w:p>
          <w:p w14:paraId="679BF967" w14:textId="77777777" w:rsidR="006F046B" w:rsidRDefault="006F046B" w:rsidP="006F046B">
            <w:r>
              <w:t xml:space="preserve"> Salgado, H. (1995). De la oralidad a la escritura-Propuesta didáctica para la construcción inicial de la lengua escrita. Consultado el 29 de agosto 2017. Desde </w:t>
            </w:r>
            <w:hyperlink r:id="rId34">
              <w:r>
                <w:rPr>
                  <w:color w:val="1155CC"/>
                  <w:u w:val="single"/>
                </w:rPr>
                <w:t>www.lalibroteca.com.ar</w:t>
              </w:r>
            </w:hyperlink>
          </w:p>
          <w:p w14:paraId="65BBE19F" w14:textId="77777777" w:rsidR="006F046B" w:rsidRDefault="006F046B" w:rsidP="006F046B">
            <w:r>
              <w:t xml:space="preserve"> Salgado, H. (1997). El aprendizaje ortográfico en la didáctica de la escritura. Consultado el 29 de agosto 2017. Desde www.lalibroteca.com.ar </w:t>
            </w:r>
          </w:p>
          <w:p w14:paraId="73CB7E9B" w14:textId="77777777" w:rsidR="006F046B" w:rsidRDefault="006F046B" w:rsidP="006F046B">
            <w:r>
              <w:t xml:space="preserve">Salgado, H. (2000). Cómo enseñamos a leer y a escribir. Consultado el 29 de agosto 2017. Desde www. lalibroteca.com.ar </w:t>
            </w:r>
          </w:p>
          <w:p w14:paraId="60C4E516" w14:textId="77777777" w:rsidR="006F046B" w:rsidRDefault="006F046B" w:rsidP="006F046B">
            <w:r>
              <w:t xml:space="preserve">Salgado, H. (1992). ¿Qué es la </w:t>
            </w:r>
            <w:proofErr w:type="gramStart"/>
            <w:r>
              <w:t>ortografía?.</w:t>
            </w:r>
            <w:proofErr w:type="gramEnd"/>
            <w:r>
              <w:t xml:space="preserve"> Consultado el 29 de agosto 2017. Desde www.lalibroteca.com.ar </w:t>
            </w:r>
          </w:p>
          <w:p w14:paraId="7C9562AB" w14:textId="77777777" w:rsidR="006F046B" w:rsidRDefault="006F046B" w:rsidP="006F046B">
            <w:r>
              <w:t xml:space="preserve">Universidad Andina Simón Bolívar (2005). Lectura y escritura. Módulo cuarto año. Quito-Ecuador: Editorial Voluntad. Tomado de </w:t>
            </w:r>
            <w:hyperlink r:id="rId35">
              <w:r>
                <w:rPr>
                  <w:color w:val="1155CC"/>
                  <w:u w:val="single"/>
                </w:rPr>
                <w:t>http://hdl.handle.net/10644/2953</w:t>
              </w:r>
            </w:hyperlink>
          </w:p>
          <w:p w14:paraId="09F7269F" w14:textId="77777777" w:rsidR="006F046B" w:rsidRDefault="006F046B" w:rsidP="006F046B">
            <w:r>
              <w:t xml:space="preserve"> </w:t>
            </w:r>
            <w:proofErr w:type="spellStart"/>
            <w:r>
              <w:t>Stoll</w:t>
            </w:r>
            <w:proofErr w:type="spellEnd"/>
            <w:r>
              <w:t xml:space="preserve"> Walsh, E. (1992). Pinta ratones. Fondo de Cultura Económica. México D-F.</w:t>
            </w:r>
          </w:p>
        </w:tc>
        <w:tc>
          <w:tcPr>
            <w:tcW w:w="4698" w:type="dxa"/>
            <w:gridSpan w:val="6"/>
          </w:tcPr>
          <w:p w14:paraId="699155D6" w14:textId="77777777" w:rsidR="006F046B" w:rsidRDefault="006F046B" w:rsidP="006F046B">
            <w:pPr>
              <w:jc w:val="both"/>
              <w:rPr>
                <w:i/>
                <w:color w:val="000000"/>
              </w:rPr>
            </w:pPr>
          </w:p>
          <w:p w14:paraId="0796D5CD" w14:textId="77777777" w:rsidR="006F046B" w:rsidRDefault="006F046B" w:rsidP="006F046B">
            <w:pPr>
              <w:jc w:val="both"/>
              <w:rPr>
                <w:i/>
                <w:color w:val="000000"/>
              </w:rPr>
            </w:pPr>
            <w:r>
              <w:rPr>
                <w:i/>
                <w:color w:val="000000"/>
              </w:rPr>
              <w:t>Las destrezas son tomadas del texto del Magisterio, y las que no han sido consideradas se las retomará el próximo año escolar.</w:t>
            </w:r>
          </w:p>
          <w:p w14:paraId="4094D1E5" w14:textId="77777777" w:rsidR="006F046B" w:rsidRDefault="006F046B" w:rsidP="006F046B">
            <w:pPr>
              <w:jc w:val="both"/>
              <w:rPr>
                <w:i/>
              </w:rPr>
            </w:pPr>
          </w:p>
        </w:tc>
      </w:tr>
      <w:tr w:rsidR="006F046B" w14:paraId="182D258A" w14:textId="77777777" w:rsidTr="007120F4">
        <w:trPr>
          <w:trHeight w:val="300"/>
        </w:trPr>
        <w:tc>
          <w:tcPr>
            <w:tcW w:w="5107" w:type="dxa"/>
            <w:gridSpan w:val="5"/>
          </w:tcPr>
          <w:p w14:paraId="7C6D2B72" w14:textId="77777777" w:rsidR="006F046B" w:rsidRDefault="006F046B" w:rsidP="006F046B">
            <w:pPr>
              <w:tabs>
                <w:tab w:val="left" w:pos="924"/>
              </w:tabs>
              <w:jc w:val="center"/>
              <w:rPr>
                <w:b/>
              </w:rPr>
            </w:pPr>
            <w:r>
              <w:rPr>
                <w:b/>
              </w:rPr>
              <w:t>ELABORADO</w:t>
            </w:r>
          </w:p>
        </w:tc>
        <w:tc>
          <w:tcPr>
            <w:tcW w:w="5646" w:type="dxa"/>
            <w:gridSpan w:val="8"/>
          </w:tcPr>
          <w:p w14:paraId="0328C1BC" w14:textId="77777777" w:rsidR="006F046B" w:rsidRDefault="006F046B" w:rsidP="006F046B">
            <w:pPr>
              <w:tabs>
                <w:tab w:val="left" w:pos="924"/>
              </w:tabs>
              <w:jc w:val="center"/>
              <w:rPr>
                <w:b/>
              </w:rPr>
            </w:pPr>
            <w:r>
              <w:rPr>
                <w:b/>
              </w:rPr>
              <w:t>REVISADO</w:t>
            </w:r>
          </w:p>
        </w:tc>
        <w:tc>
          <w:tcPr>
            <w:tcW w:w="4698" w:type="dxa"/>
            <w:gridSpan w:val="6"/>
          </w:tcPr>
          <w:p w14:paraId="4D9CEC96" w14:textId="77777777" w:rsidR="006F046B" w:rsidRDefault="006F046B" w:rsidP="006F046B">
            <w:pPr>
              <w:tabs>
                <w:tab w:val="left" w:pos="924"/>
              </w:tabs>
              <w:jc w:val="center"/>
              <w:rPr>
                <w:b/>
              </w:rPr>
            </w:pPr>
            <w:r>
              <w:rPr>
                <w:b/>
              </w:rPr>
              <w:t>APROBADO</w:t>
            </w:r>
          </w:p>
        </w:tc>
      </w:tr>
      <w:tr w:rsidR="006F046B" w14:paraId="74231AC4" w14:textId="77777777" w:rsidTr="007120F4">
        <w:trPr>
          <w:cnfStyle w:val="000000100000" w:firstRow="0" w:lastRow="0" w:firstColumn="0" w:lastColumn="0" w:oddVBand="0" w:evenVBand="0" w:oddHBand="1" w:evenHBand="0" w:firstRowFirstColumn="0" w:firstRowLastColumn="0" w:lastRowFirstColumn="0" w:lastRowLastColumn="0"/>
          <w:trHeight w:val="280"/>
        </w:trPr>
        <w:tc>
          <w:tcPr>
            <w:tcW w:w="5107" w:type="dxa"/>
            <w:gridSpan w:val="5"/>
          </w:tcPr>
          <w:p w14:paraId="1705F0F5" w14:textId="77777777" w:rsidR="006F046B" w:rsidRDefault="006F046B" w:rsidP="006F046B">
            <w:pPr>
              <w:tabs>
                <w:tab w:val="left" w:pos="924"/>
              </w:tabs>
              <w:jc w:val="both"/>
              <w:rPr>
                <w:b/>
              </w:rPr>
            </w:pPr>
            <w:r>
              <w:rPr>
                <w:b/>
              </w:rPr>
              <w:t xml:space="preserve">DOCENTE(S): </w:t>
            </w:r>
          </w:p>
        </w:tc>
        <w:tc>
          <w:tcPr>
            <w:tcW w:w="5646" w:type="dxa"/>
            <w:gridSpan w:val="8"/>
          </w:tcPr>
          <w:p w14:paraId="59F9A7F7" w14:textId="77777777" w:rsidR="006F046B" w:rsidRDefault="006F046B" w:rsidP="006F046B">
            <w:pPr>
              <w:tabs>
                <w:tab w:val="left" w:pos="924"/>
              </w:tabs>
              <w:jc w:val="both"/>
              <w:rPr>
                <w:b/>
              </w:rPr>
            </w:pPr>
            <w:r>
              <w:rPr>
                <w:b/>
              </w:rPr>
              <w:t>NOMBRE:</w:t>
            </w:r>
          </w:p>
        </w:tc>
        <w:tc>
          <w:tcPr>
            <w:tcW w:w="4698" w:type="dxa"/>
            <w:gridSpan w:val="6"/>
          </w:tcPr>
          <w:p w14:paraId="59AD9B13" w14:textId="77777777" w:rsidR="006F046B" w:rsidRDefault="006F046B" w:rsidP="006F046B">
            <w:pPr>
              <w:tabs>
                <w:tab w:val="left" w:pos="924"/>
              </w:tabs>
              <w:jc w:val="both"/>
              <w:rPr>
                <w:b/>
              </w:rPr>
            </w:pPr>
            <w:r>
              <w:rPr>
                <w:b/>
              </w:rPr>
              <w:t>NOMBRE:</w:t>
            </w:r>
          </w:p>
        </w:tc>
      </w:tr>
      <w:tr w:rsidR="006F046B" w14:paraId="13354111" w14:textId="77777777" w:rsidTr="007120F4">
        <w:trPr>
          <w:trHeight w:val="1460"/>
        </w:trPr>
        <w:tc>
          <w:tcPr>
            <w:tcW w:w="5107" w:type="dxa"/>
            <w:gridSpan w:val="5"/>
          </w:tcPr>
          <w:p w14:paraId="01C6BC81" w14:textId="77777777" w:rsidR="006F046B" w:rsidRDefault="006F046B" w:rsidP="006F046B">
            <w:pPr>
              <w:tabs>
                <w:tab w:val="left" w:pos="924"/>
              </w:tabs>
              <w:jc w:val="both"/>
            </w:pPr>
            <w:r>
              <w:t>Firma:</w:t>
            </w:r>
          </w:p>
        </w:tc>
        <w:tc>
          <w:tcPr>
            <w:tcW w:w="5646" w:type="dxa"/>
            <w:gridSpan w:val="8"/>
          </w:tcPr>
          <w:p w14:paraId="403A5889" w14:textId="77777777" w:rsidR="006F046B" w:rsidRDefault="006F046B" w:rsidP="006F046B">
            <w:pPr>
              <w:tabs>
                <w:tab w:val="left" w:pos="924"/>
              </w:tabs>
              <w:jc w:val="both"/>
            </w:pPr>
            <w:r>
              <w:t>Firma:</w:t>
            </w:r>
          </w:p>
        </w:tc>
        <w:tc>
          <w:tcPr>
            <w:tcW w:w="4698" w:type="dxa"/>
            <w:gridSpan w:val="6"/>
          </w:tcPr>
          <w:p w14:paraId="1963580A" w14:textId="77777777" w:rsidR="006F046B" w:rsidRDefault="006F046B" w:rsidP="006F046B">
            <w:pPr>
              <w:tabs>
                <w:tab w:val="left" w:pos="924"/>
              </w:tabs>
              <w:jc w:val="both"/>
            </w:pPr>
            <w:r>
              <w:t>Firma:</w:t>
            </w:r>
          </w:p>
        </w:tc>
      </w:tr>
      <w:tr w:rsidR="006F046B" w14:paraId="5AB1036A" w14:textId="77777777" w:rsidTr="007120F4">
        <w:trPr>
          <w:cnfStyle w:val="000000100000" w:firstRow="0" w:lastRow="0" w:firstColumn="0" w:lastColumn="0" w:oddVBand="0" w:evenVBand="0" w:oddHBand="1" w:evenHBand="0" w:firstRowFirstColumn="0" w:firstRowLastColumn="0" w:lastRowFirstColumn="0" w:lastRowLastColumn="0"/>
          <w:trHeight w:val="280"/>
        </w:trPr>
        <w:tc>
          <w:tcPr>
            <w:tcW w:w="5107" w:type="dxa"/>
            <w:gridSpan w:val="5"/>
          </w:tcPr>
          <w:p w14:paraId="7D0DDCF3" w14:textId="77777777" w:rsidR="006F046B" w:rsidRDefault="006F046B" w:rsidP="006F046B">
            <w:pPr>
              <w:tabs>
                <w:tab w:val="left" w:pos="924"/>
              </w:tabs>
              <w:jc w:val="both"/>
            </w:pPr>
            <w:r>
              <w:lastRenderedPageBreak/>
              <w:t>Fecha:</w:t>
            </w:r>
          </w:p>
        </w:tc>
        <w:tc>
          <w:tcPr>
            <w:tcW w:w="5646" w:type="dxa"/>
            <w:gridSpan w:val="8"/>
          </w:tcPr>
          <w:p w14:paraId="17E243D3" w14:textId="77777777" w:rsidR="006F046B" w:rsidRDefault="006F046B" w:rsidP="006F046B">
            <w:pPr>
              <w:tabs>
                <w:tab w:val="left" w:pos="924"/>
              </w:tabs>
              <w:jc w:val="both"/>
            </w:pPr>
            <w:r>
              <w:t>Fecha:</w:t>
            </w:r>
          </w:p>
        </w:tc>
        <w:tc>
          <w:tcPr>
            <w:tcW w:w="4698" w:type="dxa"/>
            <w:gridSpan w:val="6"/>
          </w:tcPr>
          <w:p w14:paraId="5E50BEB5" w14:textId="77777777" w:rsidR="006F046B" w:rsidRDefault="006F046B" w:rsidP="006F046B">
            <w:pPr>
              <w:tabs>
                <w:tab w:val="left" w:pos="924"/>
              </w:tabs>
              <w:jc w:val="both"/>
            </w:pPr>
            <w:r>
              <w:t>Fecha:</w:t>
            </w:r>
          </w:p>
        </w:tc>
      </w:tr>
    </w:tbl>
    <w:p w14:paraId="53DCD54B" w14:textId="77777777" w:rsidR="00F06388" w:rsidRDefault="00F06388"/>
    <w:p w14:paraId="59EF8BA4" w14:textId="77777777" w:rsidR="00F06388" w:rsidRDefault="00F06388"/>
    <w:p w14:paraId="55CCF3E9" w14:textId="77777777" w:rsidR="00F06388" w:rsidRDefault="00F06388"/>
    <w:p w14:paraId="32B6099D" w14:textId="77777777" w:rsidR="00F06388" w:rsidRDefault="00F06388"/>
    <w:p w14:paraId="0C9B88F5" w14:textId="77777777" w:rsidR="00885A78" w:rsidRDefault="00885A78" w:rsidP="00885A78">
      <w:pPr>
        <w:rPr>
          <w:b/>
        </w:rPr>
      </w:pPr>
      <w:r>
        <w:rPr>
          <w:noProof/>
          <w:lang w:val="es-EC" w:eastAsia="es-EC"/>
        </w:rPr>
        <w:lastRenderedPageBreak/>
        <w:drawing>
          <wp:anchor distT="0" distB="0" distL="114300" distR="114300" simplePos="0" relativeHeight="251661824" behindDoc="0" locked="0" layoutInCell="1" allowOverlap="1" wp14:anchorId="20EA2FDB" wp14:editId="533A9749">
            <wp:simplePos x="0" y="0"/>
            <wp:positionH relativeFrom="column">
              <wp:posOffset>148856</wp:posOffset>
            </wp:positionH>
            <wp:positionV relativeFrom="paragraph">
              <wp:posOffset>458</wp:posOffset>
            </wp:positionV>
            <wp:extent cx="8925679" cy="6306524"/>
            <wp:effectExtent l="0" t="0" r="8890" b="0"/>
            <wp:wrapSquare wrapText="bothSides"/>
            <wp:docPr id="5" name="Imagen 5" descr="PORTADA-PLANIFICACIONES-LENGUAYLITERATURA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ORTADA-PLANIFICACIONES-LENGUAYLITERATURA PU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28823" cy="6308745"/>
                    </a:xfrm>
                    <a:prstGeom prst="rect">
                      <a:avLst/>
                    </a:prstGeom>
                    <a:noFill/>
                  </pic:spPr>
                </pic:pic>
              </a:graphicData>
            </a:graphic>
            <wp14:sizeRelH relativeFrom="page">
              <wp14:pctWidth>0</wp14:pctWidth>
            </wp14:sizeRelH>
            <wp14:sizeRelV relativeFrom="page">
              <wp14:pctHeight>0</wp14:pctHeight>
            </wp14:sizeRelV>
          </wp:anchor>
        </w:drawing>
      </w:r>
      <w:r>
        <w:rPr>
          <w:b/>
        </w:rPr>
        <w:br w:type="page"/>
      </w:r>
    </w:p>
    <w:p w14:paraId="45E1C5F7" w14:textId="77777777" w:rsidR="00885A78" w:rsidRDefault="00885A78" w:rsidP="00885A78">
      <w:pPr>
        <w:tabs>
          <w:tab w:val="left" w:pos="924"/>
        </w:tabs>
        <w:spacing w:before="240" w:after="240"/>
        <w:jc w:val="center"/>
        <w:rPr>
          <w:b/>
        </w:rPr>
      </w:pPr>
      <w:r>
        <w:rPr>
          <w:b/>
        </w:rPr>
        <w:lastRenderedPageBreak/>
        <w:t>PLANIFICACIÓN MICROCURRICULAR -  UNIDAD DIDÁCTICA</w:t>
      </w:r>
    </w:p>
    <w:tbl>
      <w:tblPr>
        <w:tblStyle w:val="Tablaconcuadrcula2-nfasis2"/>
        <w:tblW w:w="0" w:type="dxa"/>
        <w:tblLayout w:type="fixed"/>
        <w:tblLook w:val="0400" w:firstRow="0" w:lastRow="0" w:firstColumn="0" w:lastColumn="0" w:noHBand="0" w:noVBand="1"/>
      </w:tblPr>
      <w:tblGrid>
        <w:gridCol w:w="3324"/>
        <w:gridCol w:w="356"/>
        <w:gridCol w:w="1233"/>
        <w:gridCol w:w="1590"/>
        <w:gridCol w:w="175"/>
        <w:gridCol w:w="1254"/>
        <w:gridCol w:w="70"/>
        <w:gridCol w:w="91"/>
        <w:gridCol w:w="1590"/>
        <w:gridCol w:w="376"/>
        <w:gridCol w:w="874"/>
        <w:gridCol w:w="340"/>
        <w:gridCol w:w="912"/>
        <w:gridCol w:w="678"/>
        <w:gridCol w:w="31"/>
        <w:gridCol w:w="188"/>
        <w:gridCol w:w="2156"/>
      </w:tblGrid>
      <w:tr w:rsidR="00885A78" w14:paraId="77A00B74"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3324"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1747FF5" w14:textId="77777777" w:rsidR="00885A78" w:rsidRDefault="00885A78">
            <w:pPr>
              <w:rPr>
                <w:b/>
              </w:rPr>
            </w:pPr>
            <w:r>
              <w:rPr>
                <w:b/>
              </w:rPr>
              <w:t>LOGO INSTITUCIONAL</w:t>
            </w:r>
          </w:p>
        </w:tc>
        <w:tc>
          <w:tcPr>
            <w:tcW w:w="4678"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D5D8AB4" w14:textId="77777777" w:rsidR="00885A78" w:rsidRDefault="00885A78">
            <w:pPr>
              <w:rPr>
                <w:b/>
              </w:rPr>
            </w:pPr>
          </w:p>
        </w:tc>
        <w:tc>
          <w:tcPr>
            <w:tcW w:w="5080" w:type="dxa"/>
            <w:gridSpan w:val="9"/>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89F1E24" w14:textId="77777777" w:rsidR="00885A78" w:rsidRDefault="00885A78">
            <w:pPr>
              <w:rPr>
                <w:b/>
              </w:rPr>
            </w:pPr>
            <w:r>
              <w:rPr>
                <w:b/>
              </w:rPr>
              <w:t>NOMBRE DE LA INSTITUCIÓN</w:t>
            </w:r>
          </w:p>
        </w:tc>
        <w:tc>
          <w:tcPr>
            <w:tcW w:w="2156" w:type="dxa"/>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B542F1B" w14:textId="77777777" w:rsidR="00885A78" w:rsidRDefault="00885A78">
            <w:pPr>
              <w:rPr>
                <w:b/>
              </w:rPr>
            </w:pPr>
            <w:r>
              <w:rPr>
                <w:b/>
              </w:rPr>
              <w:t>AÑO LECTIVO</w:t>
            </w:r>
          </w:p>
        </w:tc>
      </w:tr>
      <w:tr w:rsidR="00885A78" w14:paraId="1B36499C" w14:textId="77777777" w:rsidTr="00885A78">
        <w:trPr>
          <w:trHeight w:val="240"/>
        </w:trPr>
        <w:tc>
          <w:tcPr>
            <w:tcW w:w="3324"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51E44984" w14:textId="77777777" w:rsidR="00885A78" w:rsidRDefault="00885A78">
            <w:pPr>
              <w:rPr>
                <w:b/>
              </w:rPr>
            </w:pPr>
          </w:p>
        </w:tc>
        <w:tc>
          <w:tcPr>
            <w:tcW w:w="11914" w:type="dxa"/>
            <w:gridSpan w:val="1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3DE527D7" w14:textId="77777777" w:rsidR="00885A78" w:rsidRDefault="00885A78">
            <w:pPr>
              <w:rPr>
                <w:b/>
              </w:rPr>
            </w:pPr>
            <w:r>
              <w:rPr>
                <w:b/>
              </w:rPr>
              <w:t xml:space="preserve">PLAN DE  UNIDAD DIDÁCTICA </w:t>
            </w:r>
            <w:r>
              <w:t xml:space="preserve">                                                                                                                                                                                 </w:t>
            </w:r>
          </w:p>
        </w:tc>
      </w:tr>
      <w:tr w:rsidR="00885A78" w14:paraId="7EB06E97"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3324"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0CB2ABBC" w14:textId="77777777" w:rsidR="00885A78" w:rsidRDefault="00885A78">
            <w:pPr>
              <w:rPr>
                <w:b/>
              </w:rPr>
            </w:pPr>
          </w:p>
        </w:tc>
        <w:tc>
          <w:tcPr>
            <w:tcW w:w="11914" w:type="dxa"/>
            <w:gridSpan w:val="1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3D72F867" w14:textId="77777777" w:rsidR="00885A78" w:rsidRDefault="00885A78">
            <w:pPr>
              <w:rPr>
                <w:b/>
              </w:rPr>
            </w:pPr>
            <w:r>
              <w:rPr>
                <w:b/>
              </w:rPr>
              <w:t>1. DATOS INFORMATIVOS:</w:t>
            </w:r>
          </w:p>
        </w:tc>
      </w:tr>
      <w:tr w:rsidR="00885A78" w14:paraId="04272E88" w14:textId="77777777" w:rsidTr="00885A78">
        <w:trPr>
          <w:trHeight w:val="340"/>
        </w:trPr>
        <w:tc>
          <w:tcPr>
            <w:tcW w:w="3324"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18F9BA1" w14:textId="77777777" w:rsidR="00885A78" w:rsidRDefault="00885A78">
            <w:pPr>
              <w:rPr>
                <w:b/>
              </w:rPr>
            </w:pPr>
            <w:r>
              <w:rPr>
                <w:b/>
              </w:rPr>
              <w:t xml:space="preserve">Docente: </w:t>
            </w:r>
          </w:p>
        </w:tc>
        <w:tc>
          <w:tcPr>
            <w:tcW w:w="1589"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D52443C" w14:textId="77777777" w:rsidR="00885A78" w:rsidRDefault="00885A78">
            <w:pPr>
              <w:rPr>
                <w:sz w:val="20"/>
                <w:szCs w:val="20"/>
              </w:rPr>
            </w:pPr>
            <w:r>
              <w:rPr>
                <w:i/>
                <w:sz w:val="20"/>
                <w:szCs w:val="20"/>
              </w:rPr>
              <w:t>Nombre del docente que ingresa la información</w:t>
            </w:r>
          </w:p>
        </w:tc>
        <w:tc>
          <w:tcPr>
            <w:tcW w:w="159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81075FC" w14:textId="77777777" w:rsidR="00885A78" w:rsidRDefault="00885A78">
            <w:pPr>
              <w:rPr>
                <w:b/>
              </w:rPr>
            </w:pPr>
            <w:r>
              <w:rPr>
                <w:b/>
              </w:rPr>
              <w:t>Área/asignatura:  </w:t>
            </w:r>
          </w:p>
        </w:tc>
        <w:tc>
          <w:tcPr>
            <w:tcW w:w="1590"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A8B0344" w14:textId="77777777" w:rsidR="00885A78" w:rsidRDefault="00885A78">
            <w:r>
              <w:t xml:space="preserve">Lengua y literatura </w:t>
            </w:r>
          </w:p>
        </w:tc>
        <w:tc>
          <w:tcPr>
            <w:tcW w:w="159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208FC73" w14:textId="77777777" w:rsidR="00885A78" w:rsidRDefault="00885A78"/>
        </w:tc>
        <w:tc>
          <w:tcPr>
            <w:tcW w:w="1590"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DC9C330" w14:textId="77777777" w:rsidR="00885A78" w:rsidRDefault="00885A78">
            <w:pPr>
              <w:rPr>
                <w:b/>
              </w:rPr>
            </w:pPr>
            <w:r>
              <w:rPr>
                <w:b/>
              </w:rPr>
              <w:t xml:space="preserve">Grado/Curso: </w:t>
            </w:r>
          </w:p>
        </w:tc>
        <w:tc>
          <w:tcPr>
            <w:tcW w:w="1590"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051C223" w14:textId="77777777" w:rsidR="00885A78" w:rsidRDefault="00885A78">
            <w:r>
              <w:t xml:space="preserve">Segundo  </w:t>
            </w:r>
          </w:p>
        </w:tc>
        <w:tc>
          <w:tcPr>
            <w:tcW w:w="2375"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2B9166F2" w14:textId="77777777" w:rsidR="00885A78" w:rsidRDefault="00885A78">
            <w:pPr>
              <w:rPr>
                <w:b/>
              </w:rPr>
            </w:pPr>
            <w:r>
              <w:rPr>
                <w:b/>
              </w:rPr>
              <w:t xml:space="preserve">Paralelo:  </w:t>
            </w:r>
          </w:p>
        </w:tc>
      </w:tr>
      <w:tr w:rsidR="00885A78" w14:paraId="1B3A7606"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3324"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6E30B7FF" w14:textId="77777777" w:rsidR="00885A78" w:rsidRDefault="00885A78"/>
        </w:tc>
        <w:tc>
          <w:tcPr>
            <w:tcW w:w="11914" w:type="dxa"/>
            <w:gridSpan w:val="1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5E0FB25D" w14:textId="77777777" w:rsidR="00885A78" w:rsidRDefault="00885A78">
            <w:r>
              <w:t xml:space="preserve">Tiempo: </w:t>
            </w:r>
          </w:p>
        </w:tc>
      </w:tr>
      <w:tr w:rsidR="00885A78" w14:paraId="5A26095C" w14:textId="77777777" w:rsidTr="00885A78">
        <w:trPr>
          <w:trHeight w:val="1000"/>
        </w:trPr>
        <w:tc>
          <w:tcPr>
            <w:tcW w:w="3324"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2CCE8EA9" w14:textId="77777777" w:rsidR="00885A78" w:rsidRDefault="00885A78">
            <w:pPr>
              <w:rPr>
                <w:b/>
              </w:rPr>
            </w:pPr>
            <w:r>
              <w:rPr>
                <w:b/>
              </w:rPr>
              <w:t xml:space="preserve">N.º de unidad de la unidad didáctica : </w:t>
            </w:r>
          </w:p>
        </w:tc>
        <w:tc>
          <w:tcPr>
            <w:tcW w:w="4678"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B43B201" w14:textId="77777777" w:rsidR="00885A78" w:rsidRDefault="00885A78">
            <w:pPr>
              <w:jc w:val="center"/>
            </w:pPr>
          </w:p>
          <w:p w14:paraId="3F108437" w14:textId="77777777" w:rsidR="00885A78" w:rsidRDefault="00885A78">
            <w:pPr>
              <w:jc w:val="center"/>
            </w:pPr>
            <w:r>
              <w:t>1</w:t>
            </w:r>
          </w:p>
        </w:tc>
        <w:tc>
          <w:tcPr>
            <w:tcW w:w="2931"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7AD0021" w14:textId="77777777" w:rsidR="00885A78" w:rsidRDefault="00885A78">
            <w:pPr>
              <w:tabs>
                <w:tab w:val="left" w:pos="924"/>
              </w:tabs>
              <w:jc w:val="both"/>
              <w:rPr>
                <w:b/>
                <w:sz w:val="22"/>
                <w:szCs w:val="22"/>
              </w:rPr>
            </w:pPr>
          </w:p>
          <w:p w14:paraId="42EADD23" w14:textId="77777777" w:rsidR="00885A78" w:rsidRDefault="00885A78">
            <w:pPr>
              <w:tabs>
                <w:tab w:val="left" w:pos="924"/>
              </w:tabs>
              <w:jc w:val="both"/>
              <w:rPr>
                <w:b/>
                <w:sz w:val="22"/>
                <w:szCs w:val="22"/>
              </w:rPr>
            </w:pPr>
            <w:r>
              <w:rPr>
                <w:b/>
                <w:sz w:val="22"/>
                <w:szCs w:val="22"/>
              </w:rPr>
              <w:t>Título de unidad didáctica :</w:t>
            </w:r>
          </w:p>
        </w:tc>
        <w:tc>
          <w:tcPr>
            <w:tcW w:w="4305"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473257F7" w14:textId="77777777" w:rsidR="00885A78" w:rsidRDefault="00885A78">
            <w:pPr>
              <w:tabs>
                <w:tab w:val="left" w:pos="924"/>
              </w:tabs>
              <w:jc w:val="center"/>
              <w:rPr>
                <w:i/>
              </w:rPr>
            </w:pPr>
          </w:p>
          <w:p w14:paraId="716566CF" w14:textId="77777777" w:rsidR="00885A78" w:rsidRDefault="00885A78">
            <w:pPr>
              <w:tabs>
                <w:tab w:val="left" w:pos="924"/>
              </w:tabs>
              <w:jc w:val="center"/>
            </w:pPr>
            <w:r>
              <w:t>Retahílas y poesías.</w:t>
            </w:r>
          </w:p>
        </w:tc>
      </w:tr>
      <w:tr w:rsidR="00885A78" w14:paraId="5E4D8355"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5238" w:type="dxa"/>
            <w:gridSpan w:val="17"/>
            <w:tcBorders>
              <w:top w:val="single" w:sz="2" w:space="0" w:color="4FCDFF" w:themeColor="accent2" w:themeTint="99"/>
              <w:left w:val="nil"/>
              <w:bottom w:val="single" w:sz="2" w:space="0" w:color="4FCDFF" w:themeColor="accent2" w:themeTint="99"/>
              <w:right w:val="nil"/>
            </w:tcBorders>
            <w:hideMark/>
          </w:tcPr>
          <w:p w14:paraId="0041F980" w14:textId="77777777" w:rsidR="00885A78" w:rsidRDefault="00885A78">
            <w:pPr>
              <w:rPr>
                <w:b/>
              </w:rPr>
            </w:pPr>
            <w:r>
              <w:rPr>
                <w:b/>
              </w:rPr>
              <w:t>Objetivo de la unidad didáctica:</w:t>
            </w:r>
          </w:p>
          <w:p w14:paraId="7E0D4643" w14:textId="77777777" w:rsidR="00885A78" w:rsidRDefault="00885A78">
            <w:pPr>
              <w:rPr>
                <w:sz w:val="20"/>
                <w:szCs w:val="20"/>
              </w:rPr>
            </w:pPr>
            <w:r>
              <w:t>O.LL.2.1. Comprender que la lengua escrita se usa con diversas intenciones según los contextos y las situaciones comunicativas, para desarrollar una actitud de indagación crítica frente a los textos escritos.</w:t>
            </w:r>
          </w:p>
        </w:tc>
      </w:tr>
      <w:tr w:rsidR="00885A78" w14:paraId="2A2FB886" w14:textId="77777777" w:rsidTr="00885A78">
        <w:trPr>
          <w:trHeight w:val="480"/>
        </w:trPr>
        <w:tc>
          <w:tcPr>
            <w:tcW w:w="15238" w:type="dxa"/>
            <w:gridSpan w:val="17"/>
            <w:tcBorders>
              <w:top w:val="single" w:sz="2" w:space="0" w:color="4FCDFF" w:themeColor="accent2" w:themeTint="99"/>
              <w:left w:val="nil"/>
              <w:bottom w:val="single" w:sz="2" w:space="0" w:color="4FCDFF" w:themeColor="accent2" w:themeTint="99"/>
              <w:right w:val="nil"/>
            </w:tcBorders>
          </w:tcPr>
          <w:p w14:paraId="5EB43A01" w14:textId="77777777" w:rsidR="00885A78" w:rsidRDefault="00885A78">
            <w:r>
              <w:rPr>
                <w:b/>
              </w:rPr>
              <w:t xml:space="preserve">Criterios de evaluación: </w:t>
            </w:r>
            <w:r>
              <w:t xml:space="preserve"> </w:t>
            </w:r>
          </w:p>
          <w:p w14:paraId="4322284E" w14:textId="77777777" w:rsidR="00885A78" w:rsidRDefault="00885A78">
            <w:pPr>
              <w:widowControl w:val="0"/>
            </w:pPr>
            <w:r>
              <w:t>CE.LL.2.1. Diferencia la intención comunicativa de diversos textos de uso cotidiano (periódicos, revistas, correspondencia, publicidad, campañas sociales, etc.) y expresa con honestidad, opiniones valorativas sobre la utilidad de su información.</w:t>
            </w:r>
          </w:p>
          <w:p w14:paraId="1071206A" w14:textId="77777777" w:rsidR="00885A78" w:rsidRDefault="00885A78">
            <w:pPr>
              <w:widowControl w:val="0"/>
            </w:pPr>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5EF54172" w14:textId="77777777" w:rsidR="00885A78" w:rsidRDefault="00885A78">
            <w:pPr>
              <w:widowControl w:val="0"/>
              <w:rPr>
                <w:color w:val="000000"/>
              </w:rPr>
            </w:pPr>
            <w:r>
              <w:rPr>
                <w:color w:val="000000"/>
              </w:rPr>
              <w:t>CE.LL.2.4. Expone oralmente sobre temas de interés personal y grupal en el contexto escolar, y los enriquece con recursos audiovisuales y otros.</w:t>
            </w:r>
          </w:p>
          <w:p w14:paraId="01DCA270" w14:textId="77777777" w:rsidR="00885A78" w:rsidRDefault="00885A78">
            <w:pPr>
              <w:widowControl w:val="0"/>
              <w:rPr>
                <w:color w:val="000000"/>
              </w:rPr>
            </w:pPr>
            <w:r>
              <w:rPr>
                <w:color w:val="000000"/>
              </w:rPr>
              <w:t>CE.LL.2.5. Comprende contenidos implícitos y explícitos, emite criterios, opiniones y juicios de valor sobre textos literarios y no literarios, mediante el uso de diferentes estrategias para construir significados.</w:t>
            </w:r>
          </w:p>
          <w:p w14:paraId="08504502" w14:textId="77777777" w:rsidR="00885A78" w:rsidRDefault="00885A78">
            <w:pPr>
              <w:widowControl w:val="0"/>
              <w:rPr>
                <w:color w:val="000000"/>
              </w:rPr>
            </w:pPr>
            <w:r>
              <w:rPr>
                <w:color w:val="000000"/>
              </w:rP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0A74188D" w14:textId="77777777" w:rsidR="00885A78" w:rsidRDefault="00885A78">
            <w:pPr>
              <w:widowControl w:val="0"/>
              <w:rPr>
                <w:color w:val="000000"/>
              </w:rPr>
            </w:pPr>
            <w:r>
              <w:rPr>
                <w:color w:val="000000"/>
              </w:rP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22DE93E2" w14:textId="77777777" w:rsidR="00885A78" w:rsidRDefault="00885A78">
            <w:pPr>
              <w:widowControl w:val="0"/>
              <w:rPr>
                <w:color w:val="000000"/>
              </w:rPr>
            </w:pPr>
            <w:r>
              <w:rPr>
                <w:color w:val="000000"/>
              </w:rPr>
              <w:t xml:space="preserve">CE.LL.2.10. Escucha y lee diversos géneros literarios (textos populares y de autores ecuatorianos) como medio para potenciar la imaginación, la curiosidad, </w:t>
            </w:r>
            <w:r>
              <w:rPr>
                <w:color w:val="000000"/>
              </w:rPr>
              <w:lastRenderedPageBreak/>
              <w:t>la memoria, de manera que desarrolla preferencias en el gusto literario y adquiere autonomía en la lectura.</w:t>
            </w:r>
          </w:p>
          <w:p w14:paraId="4FDC184D" w14:textId="77777777" w:rsidR="00885A78" w:rsidRDefault="00885A78">
            <w:pPr>
              <w:widowControl w:val="0"/>
            </w:pPr>
            <w:r>
              <w:rPr>
                <w:color w:val="000000"/>
              </w:rPr>
              <w:t>CE.LL.2.11. Produce y recrea textos literarios, a partir de otros leídos y escuchados (textos populares y de autores ecuatorianos), valiéndose de diversos medios y recursos (incluidas las TIC).</w:t>
            </w:r>
          </w:p>
          <w:p w14:paraId="499D14B1" w14:textId="77777777" w:rsidR="00885A78" w:rsidRDefault="00885A78"/>
        </w:tc>
      </w:tr>
      <w:tr w:rsidR="00885A78" w14:paraId="77178366" w14:textId="77777777" w:rsidTr="00885A78">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17"/>
            <w:tcBorders>
              <w:top w:val="single" w:sz="2" w:space="0" w:color="4FCDFF" w:themeColor="accent2" w:themeTint="99"/>
              <w:left w:val="nil"/>
              <w:bottom w:val="single" w:sz="2" w:space="0" w:color="4FCDFF" w:themeColor="accent2" w:themeTint="99"/>
              <w:right w:val="nil"/>
            </w:tcBorders>
            <w:hideMark/>
          </w:tcPr>
          <w:p w14:paraId="03C6A794" w14:textId="77777777" w:rsidR="00885A78" w:rsidRDefault="00885A78">
            <w:pPr>
              <w:rPr>
                <w:b/>
              </w:rPr>
            </w:pPr>
            <w:r>
              <w:rPr>
                <w:b/>
              </w:rPr>
              <w:lastRenderedPageBreak/>
              <w:t>2. PLANIFICACIÓN</w:t>
            </w:r>
          </w:p>
        </w:tc>
      </w:tr>
      <w:tr w:rsidR="00885A78" w14:paraId="1A277B72" w14:textId="77777777" w:rsidTr="00885A78">
        <w:trPr>
          <w:trHeight w:val="420"/>
        </w:trPr>
        <w:tc>
          <w:tcPr>
            <w:tcW w:w="3680" w:type="dxa"/>
            <w:gridSpan w:val="2"/>
            <w:vMerge w:val="restart"/>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C18C774" w14:textId="77777777" w:rsidR="00885A78" w:rsidRDefault="00885A78">
            <w:pPr>
              <w:rPr>
                <w:b/>
              </w:rPr>
            </w:pPr>
            <w:r>
              <w:rPr>
                <w:b/>
              </w:rPr>
              <w:t xml:space="preserve">DESTREZAS CON CRITERIOS DE DESEMPEÑO </w:t>
            </w:r>
          </w:p>
        </w:tc>
        <w:tc>
          <w:tcPr>
            <w:tcW w:w="4252" w:type="dxa"/>
            <w:gridSpan w:val="4"/>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DA8A075" w14:textId="77777777" w:rsidR="00885A78" w:rsidRDefault="00885A78">
            <w:pPr>
              <w:rPr>
                <w:b/>
              </w:rPr>
            </w:pPr>
            <w:r>
              <w:rPr>
                <w:b/>
              </w:rPr>
              <w:t xml:space="preserve">ACTIVIDADES DE APRENDIZAJE </w:t>
            </w:r>
          </w:p>
        </w:tc>
        <w:tc>
          <w:tcPr>
            <w:tcW w:w="2127" w:type="dxa"/>
            <w:gridSpan w:val="4"/>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92070E3" w14:textId="77777777" w:rsidR="00885A78" w:rsidRDefault="00885A78">
            <w:pPr>
              <w:rPr>
                <w:b/>
              </w:rPr>
            </w:pPr>
            <w:r>
              <w:rPr>
                <w:b/>
              </w:rPr>
              <w:t>RECURSOS</w:t>
            </w:r>
          </w:p>
        </w:tc>
        <w:tc>
          <w:tcPr>
            <w:tcW w:w="5179" w:type="dxa"/>
            <w:gridSpan w:val="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3C9779C6" w14:textId="77777777" w:rsidR="00885A78" w:rsidRDefault="00885A78">
            <w:pPr>
              <w:rPr>
                <w:b/>
              </w:rPr>
            </w:pPr>
            <w:r>
              <w:rPr>
                <w:b/>
              </w:rPr>
              <w:t>EVALUACIÓN</w:t>
            </w:r>
          </w:p>
        </w:tc>
      </w:tr>
      <w:tr w:rsidR="00885A78" w14:paraId="4E5ECD9D"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600" w:type="dxa"/>
            <w:gridSpan w:val="2"/>
            <w:vMerge/>
            <w:tcBorders>
              <w:top w:val="single" w:sz="2" w:space="0" w:color="4FCDFF" w:themeColor="accent2" w:themeTint="99"/>
              <w:left w:val="nil"/>
              <w:bottom w:val="single" w:sz="2" w:space="0" w:color="4FCDFF" w:themeColor="accent2" w:themeTint="99"/>
              <w:right w:val="single" w:sz="2" w:space="0" w:color="4FCDFF" w:themeColor="accent2" w:themeTint="99"/>
            </w:tcBorders>
            <w:vAlign w:val="center"/>
            <w:hideMark/>
          </w:tcPr>
          <w:p w14:paraId="77B78812" w14:textId="77777777" w:rsidR="00885A78" w:rsidRDefault="00885A78">
            <w:pPr>
              <w:rPr>
                <w:b/>
              </w:rPr>
            </w:pPr>
          </w:p>
        </w:tc>
        <w:tc>
          <w:tcPr>
            <w:tcW w:w="1200" w:type="dxa"/>
            <w:gridSpan w:val="4"/>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56EC1B91" w14:textId="77777777" w:rsidR="00885A78" w:rsidRDefault="00885A78">
            <w:pPr>
              <w:rPr>
                <w:b/>
              </w:rPr>
            </w:pPr>
          </w:p>
        </w:tc>
        <w:tc>
          <w:tcPr>
            <w:tcW w:w="1200" w:type="dxa"/>
            <w:gridSpan w:val="4"/>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3AEA5B6C" w14:textId="77777777" w:rsidR="00885A78" w:rsidRDefault="00885A78">
            <w:pPr>
              <w:rPr>
                <w:b/>
              </w:rPr>
            </w:pPr>
          </w:p>
        </w:tc>
        <w:tc>
          <w:tcPr>
            <w:tcW w:w="212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4BC21E97" w14:textId="77777777" w:rsidR="00885A78" w:rsidRDefault="00885A78">
            <w:pPr>
              <w:rPr>
                <w:b/>
              </w:rPr>
            </w:pPr>
            <w:r>
              <w:rPr>
                <w:b/>
              </w:rPr>
              <w:t>Indicadores de evaluación de</w:t>
            </w:r>
          </w:p>
          <w:p w14:paraId="711C7752" w14:textId="77777777" w:rsidR="00885A78" w:rsidRDefault="00885A78">
            <w:pPr>
              <w:rPr>
                <w:b/>
              </w:rPr>
            </w:pPr>
            <w:r>
              <w:rPr>
                <w:b/>
              </w:rPr>
              <w:t>la unidad</w:t>
            </w:r>
          </w:p>
        </w:tc>
        <w:tc>
          <w:tcPr>
            <w:tcW w:w="3053" w:type="dxa"/>
            <w:gridSpan w:val="4"/>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6C1A7747" w14:textId="77777777" w:rsidR="00885A78" w:rsidRDefault="00885A78">
            <w:pPr>
              <w:rPr>
                <w:b/>
              </w:rPr>
            </w:pPr>
            <w:r>
              <w:rPr>
                <w:b/>
              </w:rPr>
              <w:t xml:space="preserve">Técnicas e instrumento de la unidad </w:t>
            </w:r>
          </w:p>
        </w:tc>
      </w:tr>
      <w:tr w:rsidR="00885A78" w14:paraId="78D5627D" w14:textId="77777777" w:rsidTr="00885A78">
        <w:trPr>
          <w:trHeight w:val="60"/>
        </w:trPr>
        <w:tc>
          <w:tcPr>
            <w:tcW w:w="3680"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2602CC64" w14:textId="77777777" w:rsidR="00885A78" w:rsidRDefault="00885A78"/>
          <w:p w14:paraId="5467CF53" w14:textId="77777777" w:rsidR="00885A78" w:rsidRDefault="00885A78"/>
          <w:p w14:paraId="2D89896E" w14:textId="77777777" w:rsidR="00885A78" w:rsidRDefault="00885A78"/>
          <w:p w14:paraId="106A187B" w14:textId="77777777" w:rsidR="00885A78" w:rsidRDefault="00885A78"/>
          <w:p w14:paraId="5139E027" w14:textId="77777777" w:rsidR="00885A78" w:rsidRDefault="00885A78">
            <w:pPr>
              <w:jc w:val="both"/>
              <w:rPr>
                <w:rFonts w:ascii="Calibri" w:eastAsia="Calibri" w:hAnsi="Calibri" w:cs="Calibri"/>
                <w:color w:val="333333"/>
                <w:sz w:val="20"/>
                <w:szCs w:val="20"/>
              </w:rPr>
            </w:pPr>
            <w:r>
              <w:rPr>
                <w:rFonts w:ascii="Calibri" w:eastAsia="Calibri" w:hAnsi="Calibri" w:cs="Calibri"/>
                <w:color w:val="333333"/>
                <w:sz w:val="20"/>
                <w:szCs w:val="20"/>
              </w:rPr>
              <w:t xml:space="preserve">DCCD: -LL.2.1.1. Distinguir la intención comunicativa (persuadir, expresar emociones, informar, requerir, etc.) que tienen diversos textos de uso cotidiano desde el análisis del propósito de su contenido. </w:t>
            </w:r>
          </w:p>
          <w:p w14:paraId="34591E39" w14:textId="77777777" w:rsidR="00885A78" w:rsidRDefault="00885A78">
            <w:pPr>
              <w:jc w:val="both"/>
              <w:rPr>
                <w:rFonts w:ascii="Calibri" w:eastAsia="Calibri" w:hAnsi="Calibri" w:cs="Calibri"/>
                <w:color w:val="333333"/>
                <w:sz w:val="20"/>
                <w:szCs w:val="20"/>
              </w:rPr>
            </w:pPr>
            <w:r>
              <w:rPr>
                <w:rFonts w:ascii="Calibri" w:eastAsia="Calibri" w:hAnsi="Calibri" w:cs="Calibri"/>
                <w:color w:val="333333"/>
                <w:sz w:val="20"/>
                <w:szCs w:val="20"/>
              </w:rPr>
              <w:t>DCCD: LL.2.1.2. Emitir, con honestidad, opiniones valorativas sobre la utilidad de la información contenida en textos de uso cotidiano en diferentes situaciones comunicativas.</w:t>
            </w:r>
          </w:p>
          <w:p w14:paraId="59E93351"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LL.2.2.2. Dialogar con capacidad para escuchar y mantener el tema e intercambiar ideas en situaciones informales de la vida cotidiana. </w:t>
            </w:r>
          </w:p>
          <w:p w14:paraId="6262969F"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LL.2.2.1. Compartir de manera espontánea sus ideas, experiencias y necesidades en situaciones informales de la vida cotidiana. -</w:t>
            </w:r>
          </w:p>
          <w:p w14:paraId="7B3936B0"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LL.2.2.3. Usar las pautas básicas de la comunicación oral (turnos en la </w:t>
            </w:r>
            <w:r>
              <w:rPr>
                <w:rFonts w:ascii="Calibri" w:eastAsia="Calibri" w:hAnsi="Calibri" w:cs="Calibri"/>
                <w:color w:val="000000"/>
                <w:sz w:val="20"/>
                <w:szCs w:val="20"/>
              </w:rPr>
              <w:lastRenderedPageBreak/>
              <w:t xml:space="preserve">conversación, ceder la palabra, contacto visual, escucha activa) y emplear el vocabulario acorde con la situación comunicativa. Reflexionar sobre la expresión oral con uso de la conciencia lingüística (léxica, semántica y sintáctica) en contextos cotidianos. </w:t>
            </w:r>
          </w:p>
          <w:p w14:paraId="5CF3F17A"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LL.2.2.5. Realizar exposiciones orales sobre temas de interés personal y grupal en el contexto escolar</w:t>
            </w:r>
          </w:p>
          <w:p w14:paraId="1583B2C2"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LL.2.3.1. Construir los significados de un texto a partir del establecimiento de relaciones de semejanza, diferencia, objeto-atributo, antecedente–consecuente, secuencia temporal, problema-solución, concepto-ejemplo. </w:t>
            </w:r>
          </w:p>
          <w:p w14:paraId="786D835B"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LL.2.3.2. Comprender los contenidos implícitos de un texto basándose en inferencias espacio-temporales, referenciales y de causa-efecto. </w:t>
            </w:r>
          </w:p>
          <w:p w14:paraId="1C5533D2"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LL.2.3.3. Ampliar la comprensión de un texto mediante la identificación de los significados de las palabras, utilizando las estrategias de derivación (familia de palabras), sinonimia–antonimia, contextualización, prefijos y sufijos y etimología. </w:t>
            </w:r>
          </w:p>
          <w:p w14:paraId="0BB1B936"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LL.2.3.4. Comprender los contenidos explícitos e implícitos de un texto al registrar la información en tablas, gráficos, cuadros y otros organizadores gráficos sencillos. </w:t>
            </w:r>
          </w:p>
          <w:p w14:paraId="3C1B0FC1"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LL.2.3.5 Desarrollar estrategias cognitivas como lectura de paratextos, establecimiento del propósito de lectura, relectura, relectura selectiva y parafraseo </w:t>
            </w:r>
            <w:r>
              <w:rPr>
                <w:rFonts w:ascii="Calibri" w:eastAsia="Calibri" w:hAnsi="Calibri" w:cs="Calibri"/>
                <w:color w:val="000000"/>
                <w:sz w:val="20"/>
                <w:szCs w:val="20"/>
              </w:rPr>
              <w:lastRenderedPageBreak/>
              <w:t xml:space="preserve">para autorregular la comprensión de textos. </w:t>
            </w:r>
          </w:p>
          <w:p w14:paraId="75382F5C"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LL.2.3.7. Enriquecer las ideas e indagar sobre temas de interés mediante la consulta de diccionarios, textos escolares, enciclopedias y otros recursos de la biblioteca y la web. </w:t>
            </w:r>
          </w:p>
          <w:p w14:paraId="077DCADF"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LL.2.3.8. Aplicar los conocimientos lingüísticos (léxicos, semánticos, sintácticos y fonológicos) en la decodificación y comprensión de textos. </w:t>
            </w:r>
          </w:p>
          <w:p w14:paraId="7FDC7698"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 LL.2.5.1. Escuchar y leer diversos géneros literarios (privilegiando textos ecuatorianos, populares y de autor), para potenciar la imaginación, la curiosidad y la memoria. </w:t>
            </w:r>
          </w:p>
          <w:p w14:paraId="47BE9E27"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LL.2.5.2. Escuchar y leer diversos géneros literarios (privilegiando textos ecuatorianos, populares y de autor), para desarrollar preferencias en el gusto literario y generar autonomía en la lectura. </w:t>
            </w:r>
          </w:p>
          <w:p w14:paraId="76C61E99"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LL.2.5.3. Recrear textos literarios con nuevas versiones de escenas, personajes u otros elementos. </w:t>
            </w:r>
          </w:p>
          <w:p w14:paraId="2990CB05"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LL.2.5.4. Explorar y motivar la escritura creativa al interactuar de manera lúdica contextos literarios leídos o escuchados (privilegiando textos ecuatorianos, populares y de autor). </w:t>
            </w:r>
          </w:p>
          <w:p w14:paraId="32C946F9" w14:textId="77777777" w:rsidR="00885A78" w:rsidRDefault="00885A78">
            <w:pPr>
              <w:jc w:val="both"/>
            </w:pPr>
            <w:r>
              <w:rPr>
                <w:rFonts w:ascii="Calibri" w:eastAsia="Calibri" w:hAnsi="Calibri" w:cs="Calibri"/>
                <w:color w:val="000000"/>
                <w:sz w:val="20"/>
                <w:szCs w:val="20"/>
              </w:rPr>
              <w:t>- LL.2.5.5. Recrear textos literarios leídos o escuchados (privilegiando textos ecuatorianos, populares y de autor), con diversos medios y recursos (incluidas las TIC)</w:t>
            </w:r>
          </w:p>
          <w:p w14:paraId="6EB49539" w14:textId="77777777" w:rsidR="00885A78" w:rsidRDefault="00885A78"/>
          <w:p w14:paraId="20CD9296" w14:textId="77777777" w:rsidR="00885A78" w:rsidRDefault="00885A78"/>
          <w:p w14:paraId="097D471B" w14:textId="77777777" w:rsidR="00885A78" w:rsidRDefault="00885A78"/>
          <w:p w14:paraId="261D9CA5" w14:textId="77777777" w:rsidR="00885A78" w:rsidRDefault="00885A78"/>
          <w:p w14:paraId="590F2481" w14:textId="77777777" w:rsidR="00885A78" w:rsidRDefault="00885A78"/>
        </w:tc>
        <w:tc>
          <w:tcPr>
            <w:tcW w:w="425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4F85C67" w14:textId="77777777" w:rsidR="00885A78" w:rsidRDefault="00885A78">
            <w:pPr>
              <w:jc w:val="center"/>
              <w:rPr>
                <w:b/>
              </w:rPr>
            </w:pPr>
            <w:r>
              <w:rPr>
                <w:b/>
              </w:rPr>
              <w:lastRenderedPageBreak/>
              <w:t>BLOQUE UNO</w:t>
            </w:r>
          </w:p>
          <w:p w14:paraId="36FDB8B4" w14:textId="77777777" w:rsidR="00885A78" w:rsidRDefault="00885A78">
            <w:pPr>
              <w:jc w:val="center"/>
              <w:rPr>
                <w:b/>
              </w:rPr>
            </w:pPr>
            <w:r>
              <w:rPr>
                <w:b/>
              </w:rPr>
              <w:t xml:space="preserve">LENGUA Y CULTURA - LOS TEXTOS TIENEN UNA INTENCIÓN COMUNICATIVA </w:t>
            </w:r>
          </w:p>
          <w:p w14:paraId="3EA3B0B3" w14:textId="77777777" w:rsidR="00885A78" w:rsidRDefault="00885A78">
            <w:pPr>
              <w:rPr>
                <w:b/>
              </w:rPr>
            </w:pPr>
          </w:p>
          <w:p w14:paraId="28BE9EAB" w14:textId="77777777" w:rsidR="00885A78" w:rsidRDefault="00885A78">
            <w:pPr>
              <w:rPr>
                <w:b/>
              </w:rPr>
            </w:pPr>
            <w:r>
              <w:rPr>
                <w:b/>
              </w:rPr>
              <w:t xml:space="preserve">EXPLOREMOS LOS CONOCIMIENTOS </w:t>
            </w:r>
          </w:p>
          <w:p w14:paraId="33D9BF38"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Observar la escena </w:t>
            </w:r>
          </w:p>
          <w:p w14:paraId="43898A8E"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Explicar la intención comunicativa de los textos en los carteles.</w:t>
            </w:r>
          </w:p>
          <w:p w14:paraId="0E9540CE" w14:textId="77777777" w:rsidR="00885A78" w:rsidRDefault="00885A78"/>
          <w:p w14:paraId="0EE3E2CD" w14:textId="77777777" w:rsidR="00885A78" w:rsidRDefault="00885A78">
            <w:pPr>
              <w:rPr>
                <w:b/>
              </w:rPr>
            </w:pPr>
            <w:r>
              <w:rPr>
                <w:b/>
              </w:rPr>
              <w:t xml:space="preserve">CONSTRUYO MIS CONOCIMIENTOS </w:t>
            </w:r>
          </w:p>
          <w:p w14:paraId="57807C48"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propósito comunicativo de los textos.  </w:t>
            </w:r>
          </w:p>
          <w:p w14:paraId="772CBDA1" w14:textId="77777777" w:rsidR="00885A78" w:rsidRDefault="00885A78">
            <w:pPr>
              <w:rPr>
                <w:b/>
              </w:rPr>
            </w:pPr>
          </w:p>
          <w:p w14:paraId="0A73C3C6" w14:textId="77777777" w:rsidR="00885A78" w:rsidRDefault="00885A78">
            <w:r>
              <w:rPr>
                <w:b/>
              </w:rPr>
              <w:t xml:space="preserve">CONSOLIDACIÓN </w:t>
            </w:r>
            <w:r>
              <w:t xml:space="preserve"> </w:t>
            </w:r>
          </w:p>
          <w:p w14:paraId="162A4731"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Identificar la intención comunicativa de los textos.</w:t>
            </w:r>
          </w:p>
          <w:p w14:paraId="6EF9E87B"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lastRenderedPageBreak/>
              <w:t>Crear criterios de opinión acerca de los textos en carteles.</w:t>
            </w:r>
          </w:p>
          <w:p w14:paraId="0458B40B" w14:textId="77777777" w:rsidR="00885A78" w:rsidRDefault="00885A78"/>
          <w:p w14:paraId="59FFB920" w14:textId="77777777" w:rsidR="00885A78" w:rsidRDefault="00885A78">
            <w:r>
              <w:rPr>
                <w:noProof/>
                <w:lang w:val="es-EC" w:eastAsia="es-EC"/>
              </w:rPr>
              <w:drawing>
                <wp:inline distT="0" distB="0" distL="0" distR="0" wp14:anchorId="09CAA43D" wp14:editId="3E0B6E09">
                  <wp:extent cx="2511425" cy="354838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l="34489" t="10573" r="32805" b="6960"/>
                          <a:stretch>
                            <a:fillRect/>
                          </a:stretch>
                        </pic:blipFill>
                        <pic:spPr bwMode="auto">
                          <a:xfrm>
                            <a:off x="0" y="0"/>
                            <a:ext cx="2511425" cy="3548380"/>
                          </a:xfrm>
                          <a:prstGeom prst="rect">
                            <a:avLst/>
                          </a:prstGeom>
                          <a:noFill/>
                          <a:ln>
                            <a:noFill/>
                          </a:ln>
                        </pic:spPr>
                      </pic:pic>
                    </a:graphicData>
                  </a:graphic>
                </wp:inline>
              </w:drawing>
            </w:r>
          </w:p>
          <w:p w14:paraId="426DE421" w14:textId="77777777" w:rsidR="00885A78" w:rsidRDefault="00885A78"/>
          <w:p w14:paraId="0CD5A839" w14:textId="77777777" w:rsidR="00885A78" w:rsidRDefault="00885A78"/>
          <w:p w14:paraId="7BA34B33" w14:textId="77777777" w:rsidR="00885A78" w:rsidRDefault="00885A78">
            <w:pPr>
              <w:rPr>
                <w:b/>
              </w:rPr>
            </w:pPr>
            <w:r>
              <w:rPr>
                <w:b/>
              </w:rPr>
              <w:t xml:space="preserve">PROCESO DE ENSEÑANZA APRENDIZAJE </w:t>
            </w:r>
          </w:p>
          <w:p w14:paraId="4288E215" w14:textId="77777777" w:rsidR="00885A78" w:rsidRDefault="00885A78">
            <w:pPr>
              <w:rPr>
                <w:b/>
              </w:rPr>
            </w:pPr>
          </w:p>
          <w:p w14:paraId="18561187" w14:textId="77777777" w:rsidR="00885A78" w:rsidRDefault="00885A78">
            <w:pPr>
              <w:jc w:val="center"/>
              <w:rPr>
                <w:b/>
              </w:rPr>
            </w:pPr>
            <w:r>
              <w:rPr>
                <w:b/>
              </w:rPr>
              <w:t>BLOQUE DOS</w:t>
            </w:r>
          </w:p>
          <w:p w14:paraId="38EB2FFA" w14:textId="77777777" w:rsidR="00885A78" w:rsidRDefault="00885A78">
            <w:pPr>
              <w:jc w:val="center"/>
              <w:rPr>
                <w:b/>
              </w:rPr>
            </w:pPr>
            <w:r>
              <w:rPr>
                <w:b/>
              </w:rPr>
              <w:lastRenderedPageBreak/>
              <w:t xml:space="preserve">COMUNICACIÓN ORAL - ¡A COMPRAR! </w:t>
            </w:r>
          </w:p>
          <w:p w14:paraId="319C4BAF" w14:textId="77777777" w:rsidR="00885A78" w:rsidRDefault="00885A78">
            <w:pPr>
              <w:rPr>
                <w:b/>
              </w:rPr>
            </w:pPr>
          </w:p>
          <w:p w14:paraId="54104573" w14:textId="77777777" w:rsidR="00885A78" w:rsidRDefault="00885A78">
            <w:r>
              <w:rPr>
                <w:b/>
              </w:rPr>
              <w:t xml:space="preserve">EXPLOREMOS LOS CONOCIMIENTOS </w:t>
            </w:r>
          </w:p>
          <w:p w14:paraId="0F45348E"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Explicar mediante la observación de las imágenes las versiones que se crean acerca de la historia. </w:t>
            </w:r>
          </w:p>
          <w:p w14:paraId="6CFDF503" w14:textId="77777777" w:rsidR="00885A78" w:rsidRDefault="00885A78"/>
          <w:p w14:paraId="65AD7497" w14:textId="77777777" w:rsidR="00885A78" w:rsidRDefault="00885A78">
            <w:pPr>
              <w:rPr>
                <w:b/>
              </w:rPr>
            </w:pPr>
            <w:r>
              <w:rPr>
                <w:b/>
              </w:rPr>
              <w:t xml:space="preserve">CONSTRUYO MIS CONOCIMIENTOS </w:t>
            </w:r>
          </w:p>
          <w:p w14:paraId="4A5EB27A"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Interpretar las imágenes en oraciones.</w:t>
            </w:r>
          </w:p>
          <w:p w14:paraId="2DF1C232"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Narrar historias en base a imágenes. </w:t>
            </w:r>
          </w:p>
          <w:p w14:paraId="2EB3C3C5" w14:textId="77777777" w:rsidR="00885A78" w:rsidRDefault="00885A78">
            <w:pPr>
              <w:rPr>
                <w:b/>
              </w:rPr>
            </w:pPr>
          </w:p>
          <w:p w14:paraId="416A1A9B" w14:textId="77777777" w:rsidR="00885A78" w:rsidRDefault="00885A78">
            <w:r>
              <w:rPr>
                <w:b/>
              </w:rPr>
              <w:t xml:space="preserve">CONSOLIDACIÓN </w:t>
            </w:r>
            <w:r>
              <w:t xml:space="preserve"> </w:t>
            </w:r>
          </w:p>
          <w:p w14:paraId="1E8B956F"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Compartir las ideas propias y experiencias. </w:t>
            </w:r>
          </w:p>
          <w:p w14:paraId="6BF0971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Reconocer el orden de un diálogo.</w:t>
            </w:r>
          </w:p>
          <w:p w14:paraId="07E15069"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Dialogar con capacidad de escuchar y mantener el tema de conversación.</w:t>
            </w:r>
          </w:p>
          <w:p w14:paraId="69D673C8"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Usar correctamente las pautas básicas de la comunicación oral.</w:t>
            </w:r>
          </w:p>
          <w:p w14:paraId="63249CDD" w14:textId="77777777" w:rsidR="00885A78" w:rsidRDefault="00885A78"/>
          <w:p w14:paraId="0EA2C8FE" w14:textId="77777777" w:rsidR="00885A78" w:rsidRDefault="00885A78">
            <w:r>
              <w:rPr>
                <w:noProof/>
                <w:lang w:val="es-EC" w:eastAsia="es-EC"/>
              </w:rPr>
              <w:lastRenderedPageBreak/>
              <w:drawing>
                <wp:inline distT="0" distB="0" distL="0" distR="0" wp14:anchorId="578919BF" wp14:editId="41ADA35B">
                  <wp:extent cx="2538730" cy="3453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l="33894" t="11961" r="33400" b="9074"/>
                          <a:stretch>
                            <a:fillRect/>
                          </a:stretch>
                        </pic:blipFill>
                        <pic:spPr bwMode="auto">
                          <a:xfrm>
                            <a:off x="0" y="0"/>
                            <a:ext cx="2538730" cy="3453130"/>
                          </a:xfrm>
                          <a:prstGeom prst="rect">
                            <a:avLst/>
                          </a:prstGeom>
                          <a:noFill/>
                          <a:ln>
                            <a:noFill/>
                          </a:ln>
                        </pic:spPr>
                      </pic:pic>
                    </a:graphicData>
                  </a:graphic>
                </wp:inline>
              </w:drawing>
            </w:r>
          </w:p>
          <w:p w14:paraId="160571AC" w14:textId="77777777" w:rsidR="00885A78" w:rsidRDefault="00885A78"/>
          <w:p w14:paraId="69E68C34" w14:textId="77777777" w:rsidR="00885A78" w:rsidRDefault="00885A78">
            <w:pPr>
              <w:rPr>
                <w:b/>
              </w:rPr>
            </w:pPr>
            <w:r>
              <w:rPr>
                <w:b/>
              </w:rPr>
              <w:t xml:space="preserve">PROCESO DE ENSEÑANZA APRENDIZAJE </w:t>
            </w:r>
          </w:p>
          <w:p w14:paraId="4C9D93FC" w14:textId="77777777" w:rsidR="00885A78" w:rsidRDefault="00885A78">
            <w:pPr>
              <w:rPr>
                <w:b/>
              </w:rPr>
            </w:pPr>
          </w:p>
          <w:p w14:paraId="5443165E" w14:textId="77777777" w:rsidR="00885A78" w:rsidRDefault="00885A78">
            <w:pPr>
              <w:jc w:val="center"/>
              <w:rPr>
                <w:b/>
              </w:rPr>
            </w:pPr>
            <w:r>
              <w:rPr>
                <w:b/>
              </w:rPr>
              <w:t>BLOQUE TRES</w:t>
            </w:r>
          </w:p>
          <w:p w14:paraId="2CBDFC9A" w14:textId="77777777" w:rsidR="00885A78" w:rsidRDefault="00885A78">
            <w:pPr>
              <w:jc w:val="center"/>
              <w:rPr>
                <w:b/>
              </w:rPr>
            </w:pPr>
            <w:r>
              <w:rPr>
                <w:b/>
              </w:rPr>
              <w:t>ESCRITURA- ¡VAMOS A ESCRIBIR CON NUESTROS PROPIOS CÓDIGOS!</w:t>
            </w:r>
          </w:p>
          <w:p w14:paraId="0F905B5E" w14:textId="77777777" w:rsidR="00885A78" w:rsidRDefault="00885A78">
            <w:pPr>
              <w:rPr>
                <w:b/>
              </w:rPr>
            </w:pPr>
          </w:p>
          <w:p w14:paraId="300DDA33" w14:textId="77777777" w:rsidR="00885A78" w:rsidRDefault="00885A78">
            <w:pPr>
              <w:rPr>
                <w:b/>
              </w:rPr>
            </w:pPr>
            <w:r>
              <w:rPr>
                <w:b/>
              </w:rPr>
              <w:t xml:space="preserve">EXPLOREMOS LOS CONOCIMIENTOS </w:t>
            </w:r>
          </w:p>
          <w:p w14:paraId="1E78A115"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Observar las escenas del texto e interpretar los diálogos. </w:t>
            </w:r>
          </w:p>
          <w:p w14:paraId="14C87235" w14:textId="77777777" w:rsidR="00885A78" w:rsidRDefault="00885A78"/>
          <w:p w14:paraId="68D20AFB" w14:textId="77777777" w:rsidR="00885A78" w:rsidRDefault="00885A78"/>
          <w:p w14:paraId="5CFC3412" w14:textId="77777777" w:rsidR="00885A78" w:rsidRDefault="00885A78">
            <w:pPr>
              <w:rPr>
                <w:b/>
              </w:rPr>
            </w:pPr>
            <w:r>
              <w:rPr>
                <w:b/>
              </w:rPr>
              <w:t xml:space="preserve">CONSTRUYO MIS CONOCIMIENTOS </w:t>
            </w:r>
          </w:p>
          <w:p w14:paraId="52667E2A"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Organizar ideas.</w:t>
            </w:r>
          </w:p>
          <w:p w14:paraId="4102F31D"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Escribir las ideas organizadas mediante el uso de los códigos propios.  </w:t>
            </w:r>
          </w:p>
          <w:p w14:paraId="293581EB" w14:textId="77777777" w:rsidR="00885A78" w:rsidRDefault="00885A78">
            <w:pPr>
              <w:rPr>
                <w:b/>
              </w:rPr>
            </w:pPr>
          </w:p>
          <w:p w14:paraId="04C5DACF" w14:textId="77777777" w:rsidR="00885A78" w:rsidRDefault="00885A78">
            <w:r>
              <w:rPr>
                <w:b/>
              </w:rPr>
              <w:t xml:space="preserve">CONSOLIDACIÓN </w:t>
            </w:r>
            <w:r>
              <w:t xml:space="preserve"> </w:t>
            </w:r>
          </w:p>
          <w:p w14:paraId="3567E0C9"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Utilizar correctamente la conciencia lingüística para reflexionar sus expresiones.</w:t>
            </w:r>
          </w:p>
          <w:p w14:paraId="6D27519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Utilizar adecuadamente la conciencia fonológica para analizar la escritura correcta de las palabras.</w:t>
            </w:r>
          </w:p>
          <w:p w14:paraId="1871EE24"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 xml:space="preserve">Aplicar estrategias de ordenación de ideas y selección de palabras pertinentes.  </w:t>
            </w:r>
          </w:p>
          <w:p w14:paraId="65C99E49" w14:textId="77777777" w:rsidR="00885A78" w:rsidRDefault="00885A78"/>
          <w:p w14:paraId="02CA541A" w14:textId="77777777" w:rsidR="00885A78" w:rsidRDefault="00885A78">
            <w:pPr>
              <w:rPr>
                <w:b/>
              </w:rPr>
            </w:pPr>
            <w:r>
              <w:rPr>
                <w:b/>
              </w:rPr>
              <w:t xml:space="preserve">PROCESO DE ENSEÑANZA APRENDIZAJE </w:t>
            </w:r>
          </w:p>
          <w:p w14:paraId="27092D68" w14:textId="77777777" w:rsidR="00885A78" w:rsidRDefault="00885A78">
            <w:pPr>
              <w:rPr>
                <w:b/>
              </w:rPr>
            </w:pPr>
          </w:p>
          <w:p w14:paraId="261FBEF5" w14:textId="77777777" w:rsidR="00885A78" w:rsidRDefault="00885A78">
            <w:pPr>
              <w:jc w:val="center"/>
              <w:rPr>
                <w:b/>
              </w:rPr>
            </w:pPr>
            <w:r>
              <w:rPr>
                <w:b/>
              </w:rPr>
              <w:t>BLOQUE CUATRO</w:t>
            </w:r>
          </w:p>
          <w:p w14:paraId="2AED951F" w14:textId="77777777" w:rsidR="00885A78" w:rsidRDefault="00885A78">
            <w:pPr>
              <w:jc w:val="center"/>
              <w:rPr>
                <w:b/>
              </w:rPr>
            </w:pPr>
            <w:r>
              <w:rPr>
                <w:b/>
              </w:rPr>
              <w:t>LECTURA- ¡VAMOS A LEER!</w:t>
            </w:r>
          </w:p>
          <w:p w14:paraId="777E911D" w14:textId="77777777" w:rsidR="00885A78" w:rsidRDefault="00885A78">
            <w:pPr>
              <w:rPr>
                <w:b/>
              </w:rPr>
            </w:pPr>
          </w:p>
          <w:p w14:paraId="4D91F0FB" w14:textId="77777777" w:rsidR="00885A78" w:rsidRDefault="00885A78">
            <w:pPr>
              <w:rPr>
                <w:b/>
              </w:rPr>
            </w:pPr>
            <w:r>
              <w:rPr>
                <w:b/>
              </w:rPr>
              <w:lastRenderedPageBreak/>
              <w:t xml:space="preserve">EXPLOREMOS LOS CONOCIMIENTOS </w:t>
            </w:r>
          </w:p>
          <w:p w14:paraId="72D6B94D"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Explicar en base a las observaciones y lectura de cada una de las escenas el tema de la historia.</w:t>
            </w:r>
          </w:p>
          <w:p w14:paraId="328FC34C" w14:textId="77777777" w:rsidR="00885A78" w:rsidRDefault="00885A78"/>
          <w:p w14:paraId="50440C0E" w14:textId="77777777" w:rsidR="00885A78" w:rsidRDefault="00885A78">
            <w:pPr>
              <w:rPr>
                <w:b/>
              </w:rPr>
            </w:pPr>
            <w:r>
              <w:rPr>
                <w:b/>
              </w:rPr>
              <w:t xml:space="preserve">CONSTRUYO MIS CONOCIMIENTOS </w:t>
            </w:r>
          </w:p>
          <w:p w14:paraId="5D8F5FEF"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Identificar el tema de la historia mediante las preguntas referentes al texto.</w:t>
            </w:r>
          </w:p>
          <w:p w14:paraId="60602E69"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Escribir con los códigos propios  palabras que tengan un  mismo significado.</w:t>
            </w:r>
          </w:p>
          <w:p w14:paraId="64E16322"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Escribir con los códigos propios  palabras que tengan un  significado contrario. </w:t>
            </w:r>
          </w:p>
          <w:p w14:paraId="35A50C42" w14:textId="77777777" w:rsidR="00885A78" w:rsidRDefault="00885A78"/>
          <w:p w14:paraId="17D411F3"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Analizar de manera correcta el orden de las escenas.</w:t>
            </w:r>
          </w:p>
          <w:p w14:paraId="3DC1662D" w14:textId="77777777" w:rsidR="00885A78" w:rsidRDefault="00885A78"/>
          <w:p w14:paraId="3F79B074" w14:textId="77777777" w:rsidR="00885A78" w:rsidRDefault="00885A78">
            <w:pPr>
              <w:rPr>
                <w:b/>
              </w:rPr>
            </w:pPr>
          </w:p>
          <w:p w14:paraId="3A731F64" w14:textId="77777777" w:rsidR="00885A78" w:rsidRDefault="00885A78">
            <w:r>
              <w:rPr>
                <w:b/>
              </w:rPr>
              <w:t xml:space="preserve">CONSOLIDACIÓN </w:t>
            </w:r>
            <w:r>
              <w:t xml:space="preserve">  </w:t>
            </w:r>
          </w:p>
          <w:p w14:paraId="6D882394"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Utilizar estrategias cognitivas para regular la comprensión de los textos.</w:t>
            </w:r>
          </w:p>
          <w:p w14:paraId="1AC9E652"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Establecer relaciones de secuencia temporales e inferencias para la comprensión de un texto.</w:t>
            </w:r>
          </w:p>
          <w:p w14:paraId="4E958D83"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lastRenderedPageBreak/>
              <w:t>Utilizar estrategias para identificar el significado de las palabras.</w:t>
            </w:r>
          </w:p>
          <w:p w14:paraId="5A62BD7E"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Implementar el uso de sinónimos y antónimos.</w:t>
            </w:r>
          </w:p>
          <w:p w14:paraId="190C81FD" w14:textId="77777777" w:rsidR="00885A78" w:rsidRDefault="00885A78"/>
          <w:p w14:paraId="0FE37A04" w14:textId="77777777" w:rsidR="00885A78" w:rsidRDefault="00885A78">
            <w:pPr>
              <w:rPr>
                <w:b/>
              </w:rPr>
            </w:pPr>
            <w:r>
              <w:rPr>
                <w:b/>
              </w:rPr>
              <w:t xml:space="preserve">PROCESO DE ENSEÑANZA APRENDIZAJE </w:t>
            </w:r>
          </w:p>
          <w:p w14:paraId="24CC9A49" w14:textId="77777777" w:rsidR="00885A78" w:rsidRDefault="00885A78">
            <w:pPr>
              <w:rPr>
                <w:b/>
              </w:rPr>
            </w:pPr>
          </w:p>
          <w:p w14:paraId="5847AA26" w14:textId="77777777" w:rsidR="00885A78" w:rsidRDefault="00885A78">
            <w:pPr>
              <w:jc w:val="center"/>
              <w:rPr>
                <w:b/>
              </w:rPr>
            </w:pPr>
            <w:r>
              <w:rPr>
                <w:b/>
              </w:rPr>
              <w:t>BLOQUE CINCO</w:t>
            </w:r>
          </w:p>
          <w:p w14:paraId="50576685" w14:textId="77777777" w:rsidR="00885A78" w:rsidRDefault="00885A78">
            <w:pPr>
              <w:jc w:val="center"/>
              <w:rPr>
                <w:b/>
              </w:rPr>
            </w:pPr>
            <w:r>
              <w:rPr>
                <w:b/>
              </w:rPr>
              <w:t>LITERATURA - ¡LEO, ESCUCHO Y DISFRUTO DE LA POESÍA!</w:t>
            </w:r>
          </w:p>
          <w:p w14:paraId="4404D9AD" w14:textId="77777777" w:rsidR="00885A78" w:rsidRDefault="00885A78">
            <w:pPr>
              <w:rPr>
                <w:b/>
              </w:rPr>
            </w:pPr>
          </w:p>
          <w:p w14:paraId="091FA821" w14:textId="77777777" w:rsidR="00885A78" w:rsidRDefault="00885A78">
            <w:r>
              <w:rPr>
                <w:b/>
              </w:rPr>
              <w:t xml:space="preserve">EXPLOREMOS LOS CONOCIMIENTOS </w:t>
            </w:r>
          </w:p>
          <w:p w14:paraId="1E81AB25"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Compartir con sus compañeros los motivos que se identificaron sobre  la diversión de los niños a través de la observación de la  ilustración.</w:t>
            </w:r>
          </w:p>
          <w:p w14:paraId="6F8F63E9" w14:textId="77777777" w:rsidR="00885A78" w:rsidRDefault="00885A78"/>
          <w:p w14:paraId="6AF8C7B2" w14:textId="77777777" w:rsidR="00885A78" w:rsidRDefault="00885A78">
            <w:pPr>
              <w:rPr>
                <w:b/>
              </w:rPr>
            </w:pPr>
          </w:p>
          <w:p w14:paraId="6511E0C9" w14:textId="77777777" w:rsidR="00885A78" w:rsidRDefault="00885A78">
            <w:pPr>
              <w:rPr>
                <w:b/>
              </w:rPr>
            </w:pPr>
          </w:p>
          <w:p w14:paraId="79E97939" w14:textId="77777777" w:rsidR="00885A78" w:rsidRDefault="00885A78">
            <w:pPr>
              <w:rPr>
                <w:b/>
              </w:rPr>
            </w:pPr>
          </w:p>
          <w:p w14:paraId="0CDC89BA" w14:textId="77777777" w:rsidR="00885A78" w:rsidRDefault="00885A78">
            <w:pPr>
              <w:rPr>
                <w:b/>
              </w:rPr>
            </w:pPr>
            <w:r>
              <w:rPr>
                <w:b/>
              </w:rPr>
              <w:t xml:space="preserve">CONSTRUYO MIS CONOCIMIENTOS </w:t>
            </w:r>
          </w:p>
          <w:p w14:paraId="039C6E87"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Desarrollar las habilidades adecuadas para la lectura y comprensión de las poesías </w:t>
            </w:r>
          </w:p>
          <w:p w14:paraId="2348EF3C"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 Incentivar la memorización y la recitación correcta. </w:t>
            </w:r>
          </w:p>
          <w:p w14:paraId="400EA17F" w14:textId="77777777" w:rsidR="00885A78" w:rsidRDefault="00885A78"/>
          <w:p w14:paraId="0C5650AB" w14:textId="77777777" w:rsidR="00885A78" w:rsidRDefault="00885A78"/>
          <w:p w14:paraId="66616731" w14:textId="77777777" w:rsidR="00885A78" w:rsidRDefault="00885A78">
            <w:r>
              <w:rPr>
                <w:b/>
              </w:rPr>
              <w:t xml:space="preserve">CONSOLIDACIÓN </w:t>
            </w:r>
            <w:r>
              <w:t xml:space="preserve"> </w:t>
            </w:r>
          </w:p>
          <w:p w14:paraId="41C0B00C"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Identificar las preferencias en las poesías.</w:t>
            </w:r>
          </w:p>
          <w:p w14:paraId="182E8FC2"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Desarrollar la memoria, la imaginación, y la curiosidad de leer y/o escuchar y memorizar poesías.</w:t>
            </w:r>
          </w:p>
          <w:p w14:paraId="4D4DBF52" w14:textId="77777777" w:rsidR="00885A78" w:rsidRDefault="00885A78"/>
          <w:p w14:paraId="3AB18F52" w14:textId="77777777" w:rsidR="00885A78" w:rsidRDefault="00885A78"/>
        </w:tc>
        <w:tc>
          <w:tcPr>
            <w:tcW w:w="212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8D41128" w14:textId="77777777" w:rsidR="00885A78" w:rsidRDefault="00885A78"/>
          <w:p w14:paraId="0AA3199B" w14:textId="77777777" w:rsidR="00885A78" w:rsidRDefault="00885A78">
            <w:r>
              <w:t>Texto</w:t>
            </w:r>
          </w:p>
          <w:p w14:paraId="2E19FC44" w14:textId="77777777" w:rsidR="00885A78" w:rsidRDefault="00885A78">
            <w:r>
              <w:t>Materiales educativos.</w:t>
            </w:r>
          </w:p>
          <w:p w14:paraId="35EF95F2" w14:textId="77777777" w:rsidR="00885A78" w:rsidRDefault="00885A78">
            <w:r>
              <w:t xml:space="preserve"> </w:t>
            </w:r>
          </w:p>
          <w:p w14:paraId="43582534" w14:textId="77777777" w:rsidR="00885A78" w:rsidRDefault="00885A78"/>
          <w:p w14:paraId="27980FE3" w14:textId="77777777" w:rsidR="00885A78" w:rsidRDefault="00885A78"/>
          <w:p w14:paraId="0FA642B2" w14:textId="77777777" w:rsidR="00885A78" w:rsidRDefault="00885A78"/>
        </w:tc>
        <w:tc>
          <w:tcPr>
            <w:tcW w:w="212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78596839" w14:textId="77777777" w:rsidR="00885A78" w:rsidRDefault="00885A78">
            <w:pPr>
              <w:widowControl w:val="0"/>
              <w:rPr>
                <w:color w:val="000000"/>
              </w:rPr>
            </w:pPr>
            <w:r>
              <w:rPr>
                <w:color w:val="00000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19005070" w14:textId="77777777" w:rsidR="00885A78" w:rsidRDefault="00885A78">
            <w:r>
              <w:t xml:space="preserve">I.LL.2.3.1. Muestra capacidad de escucha al mantener el tema </w:t>
            </w:r>
            <w:r>
              <w:lastRenderedPageBreak/>
              <w:t>de conversación e intercambiar ideas, y sigue las pautas básicas de la comunicación oral. (I.3., I.4.) I.LL.2.3.2. Interviene espontáneamente en situaciones informales de comunicación oral, expresa ideas, experiencias y necesidades con un vocabulario pertinente a la situación comunicativa, y sigue las pautas básicas de la comunicación oral. (I.3.)</w:t>
            </w:r>
          </w:p>
          <w:p w14:paraId="3C1AAABC" w14:textId="77777777" w:rsidR="00885A78" w:rsidRDefault="00885A78">
            <w:r>
              <w:t xml:space="preserve">I.LL.2.4.1. Realiza exposiciones orales, adecuadas al contexto escolar, sobre temas de interés personal y grupal, y las </w:t>
            </w:r>
            <w:r>
              <w:lastRenderedPageBreak/>
              <w:t>enriquece con recursos audiovisuales y otros. (I.3., S.4.)</w:t>
            </w:r>
          </w:p>
          <w:p w14:paraId="6614C42A" w14:textId="77777777" w:rsidR="00885A78" w:rsidRDefault="00885A78">
            <w:r>
              <w:t xml:space="preserve">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 I.LL.2.5.2. </w:t>
            </w:r>
            <w:r>
              <w:lastRenderedPageBreak/>
              <w:t>Comprende los contenidos implícitos de un texto basándose en inferencias espacio-temporales, referenciales y de causa-efecto, y amplía la comprensión de un texto mediante la identificación de los significados de las palabras, utilizando estrategias de derivación (familia de palabras), sinonimia-antonimia, contextualización, prefijos y sufijos y etimología. (I.2., I.4.)</w:t>
            </w:r>
          </w:p>
          <w:p w14:paraId="45B65F3E" w14:textId="77777777" w:rsidR="00885A78" w:rsidRDefault="00885A78">
            <w:r>
              <w:t xml:space="preserve">I.LL.2.7.1. Escoge, de una selección previa realizada por el docente, textos de la biblioteca del </w:t>
            </w:r>
            <w:r>
              <w:lastRenderedPageBreak/>
              <w:t>aula, de la escuela y de la web y los consulta para satisfacer sus necesidades personales, de recreación, información y aprendizaje, enriqueciendo sus ideas e indagando temas de interés. (J.4., I.2.)</w:t>
            </w:r>
          </w:p>
          <w:p w14:paraId="00709B27" w14:textId="77777777" w:rsidR="00885A78" w:rsidRDefault="00885A78">
            <w:r>
              <w:t xml:space="preserve">I.LL.2.6.1. Aplica los conocimientos lingüísticos (léxicos, semánticos, sintácticos y fonológicos) en la decodificación y comprensión de textos, leyendo oralmente con fluidez y entonación en contextos significativos de aprendizaje y de manera silenciosa y </w:t>
            </w:r>
            <w:r>
              <w:lastRenderedPageBreak/>
              <w:t>personal en situaciones de recreación, información y estudio. (J.3., I.3.)</w:t>
            </w:r>
          </w:p>
          <w:p w14:paraId="7AFCE189" w14:textId="77777777" w:rsidR="00885A78" w:rsidRDefault="00885A78">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526531B7" w14:textId="77777777" w:rsidR="00885A78" w:rsidRDefault="00885A78">
            <w:pPr>
              <w:rPr>
                <w:i/>
              </w:rPr>
            </w:pPr>
            <w:r>
              <w:t xml:space="preserve">I.LL.2.11.1. Recrea textos literarios (adivinanzas, trabalenguas, retahílas, nanas, rondas, villancicos, </w:t>
            </w:r>
            <w:r>
              <w:lastRenderedPageBreak/>
              <w:t xml:space="preserve">chistes, refranes, coplas, loas) con diversos medios y recursos (incluidas las TIC). (I.3., I.4.) </w:t>
            </w:r>
          </w:p>
        </w:tc>
        <w:tc>
          <w:tcPr>
            <w:tcW w:w="3053" w:type="dxa"/>
            <w:gridSpan w:val="4"/>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0F3122E8" w14:textId="77777777" w:rsidR="00885A78" w:rsidRDefault="00885A78">
            <w:pPr>
              <w:rPr>
                <w:i/>
              </w:rPr>
            </w:pPr>
            <w:r>
              <w:rPr>
                <w:i/>
              </w:rPr>
              <w:lastRenderedPageBreak/>
              <w:t xml:space="preserve">   </w:t>
            </w:r>
          </w:p>
          <w:p w14:paraId="6B14E78F" w14:textId="77777777" w:rsidR="00885A78" w:rsidRDefault="00885A78">
            <w:pPr>
              <w:rPr>
                <w:b/>
                <w:u w:val="single"/>
              </w:rPr>
            </w:pPr>
            <w:r>
              <w:rPr>
                <w:b/>
                <w:u w:val="single"/>
              </w:rPr>
              <w:t xml:space="preserve">TÉCNICAS </w:t>
            </w:r>
          </w:p>
          <w:p w14:paraId="1C044B84" w14:textId="77777777" w:rsidR="00885A78" w:rsidRDefault="00885A78">
            <w:r>
              <w:t>Discusión dirigida</w:t>
            </w:r>
          </w:p>
          <w:p w14:paraId="6BD1D673" w14:textId="77777777" w:rsidR="00885A78" w:rsidRDefault="00885A78">
            <w:r>
              <w:t>Andamios cognitivos</w:t>
            </w:r>
          </w:p>
          <w:p w14:paraId="6C1CEF43" w14:textId="77777777" w:rsidR="00885A78" w:rsidRDefault="00885A78">
            <w:r>
              <w:t>Observaciones</w:t>
            </w:r>
          </w:p>
          <w:p w14:paraId="2D13D65A" w14:textId="77777777" w:rsidR="00885A78" w:rsidRDefault="00885A78">
            <w:r>
              <w:t xml:space="preserve">Taller pedagógicos </w:t>
            </w:r>
          </w:p>
          <w:p w14:paraId="6D12FBA8" w14:textId="77777777" w:rsidR="00885A78" w:rsidRDefault="00885A78">
            <w:r>
              <w:t xml:space="preserve">Investigación práctica </w:t>
            </w:r>
          </w:p>
          <w:p w14:paraId="0C4D4862" w14:textId="77777777" w:rsidR="00885A78" w:rsidRDefault="00885A78">
            <w:r>
              <w:t>Lectura exegética o comentada</w:t>
            </w:r>
          </w:p>
          <w:p w14:paraId="0BDE7DE5" w14:textId="77777777" w:rsidR="00885A78" w:rsidRDefault="00885A78">
            <w:r>
              <w:t xml:space="preserve">Lluvia de ideas  </w:t>
            </w:r>
          </w:p>
          <w:p w14:paraId="719066B2" w14:textId="77777777" w:rsidR="00885A78" w:rsidRDefault="00885A78"/>
          <w:p w14:paraId="4BC0B6D2" w14:textId="77777777" w:rsidR="00885A78" w:rsidRDefault="00885A78"/>
          <w:p w14:paraId="3B326F61" w14:textId="77777777" w:rsidR="00885A78" w:rsidRDefault="00885A78">
            <w:pPr>
              <w:rPr>
                <w:b/>
                <w:u w:val="single"/>
              </w:rPr>
            </w:pPr>
            <w:r>
              <w:rPr>
                <w:b/>
                <w:u w:val="single"/>
              </w:rPr>
              <w:t xml:space="preserve">INSTRUMENTO </w:t>
            </w:r>
          </w:p>
          <w:p w14:paraId="18E7B4F5" w14:textId="77777777" w:rsidR="00885A78" w:rsidRDefault="00885A78">
            <w:r>
              <w:t>Guía de trabajo</w:t>
            </w:r>
          </w:p>
          <w:p w14:paraId="0C15D0E1" w14:textId="77777777" w:rsidR="00885A78" w:rsidRDefault="00885A78">
            <w:r>
              <w:t>Pruebas de ensayo</w:t>
            </w:r>
          </w:p>
          <w:p w14:paraId="3BFB1238" w14:textId="77777777" w:rsidR="00885A78" w:rsidRDefault="00885A78">
            <w:r>
              <w:t xml:space="preserve">Pruebas objetivas </w:t>
            </w:r>
          </w:p>
          <w:p w14:paraId="29F6B6F3" w14:textId="77777777" w:rsidR="00885A78" w:rsidRDefault="00885A78">
            <w:r>
              <w:t xml:space="preserve">Cuestionarios </w:t>
            </w:r>
          </w:p>
        </w:tc>
      </w:tr>
      <w:tr w:rsidR="00885A78" w14:paraId="28009551"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17"/>
            <w:tcBorders>
              <w:top w:val="single" w:sz="2" w:space="0" w:color="4FCDFF" w:themeColor="accent2" w:themeTint="99"/>
              <w:left w:val="nil"/>
              <w:bottom w:val="single" w:sz="2" w:space="0" w:color="4FCDFF" w:themeColor="accent2" w:themeTint="99"/>
              <w:right w:val="nil"/>
            </w:tcBorders>
          </w:tcPr>
          <w:p w14:paraId="2D3049ED" w14:textId="77777777" w:rsidR="00885A78" w:rsidRDefault="00885A78">
            <w:pPr>
              <w:rPr>
                <w:b/>
              </w:rPr>
            </w:pPr>
          </w:p>
          <w:p w14:paraId="3090CDF5" w14:textId="77777777" w:rsidR="00885A78" w:rsidRDefault="00885A78">
            <w:pPr>
              <w:rPr>
                <w:b/>
              </w:rPr>
            </w:pPr>
          </w:p>
          <w:p w14:paraId="3E3A0712" w14:textId="77777777" w:rsidR="00885A78" w:rsidRDefault="00885A78">
            <w:pPr>
              <w:rPr>
                <w:b/>
              </w:rPr>
            </w:pPr>
          </w:p>
          <w:p w14:paraId="532E19ED" w14:textId="77777777" w:rsidR="00885A78" w:rsidRDefault="00885A78">
            <w:pPr>
              <w:rPr>
                <w:b/>
              </w:rPr>
            </w:pPr>
          </w:p>
          <w:p w14:paraId="2AA57184" w14:textId="77777777" w:rsidR="00885A78" w:rsidRDefault="00885A78">
            <w:pPr>
              <w:rPr>
                <w:b/>
              </w:rPr>
            </w:pPr>
            <w:r>
              <w:rPr>
                <w:b/>
              </w:rPr>
              <w:t>3. ADAPTACIONES CURRICULARES</w:t>
            </w:r>
          </w:p>
        </w:tc>
      </w:tr>
      <w:tr w:rsidR="00885A78" w14:paraId="4C49A428" w14:textId="77777777" w:rsidTr="00885A78">
        <w:trPr>
          <w:trHeight w:val="420"/>
        </w:trPr>
        <w:tc>
          <w:tcPr>
            <w:tcW w:w="3680"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396D1F64" w14:textId="77777777" w:rsidR="00885A78" w:rsidRDefault="00885A78">
            <w:pPr>
              <w:rPr>
                <w:b/>
              </w:rPr>
            </w:pPr>
          </w:p>
          <w:p w14:paraId="2A5A0670" w14:textId="77777777" w:rsidR="00885A78" w:rsidRDefault="00885A78">
            <w:pPr>
              <w:rPr>
                <w:b/>
              </w:rPr>
            </w:pPr>
          </w:p>
          <w:p w14:paraId="5AB5B8A0" w14:textId="77777777" w:rsidR="00885A78" w:rsidRDefault="00885A78">
            <w:pPr>
              <w:rPr>
                <w:b/>
              </w:rPr>
            </w:pPr>
          </w:p>
        </w:tc>
        <w:tc>
          <w:tcPr>
            <w:tcW w:w="425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878A5F9" w14:textId="77777777" w:rsidR="00885A78" w:rsidRDefault="00885A78">
            <w:pPr>
              <w:rPr>
                <w:b/>
              </w:rPr>
            </w:pPr>
          </w:p>
        </w:tc>
        <w:tc>
          <w:tcPr>
            <w:tcW w:w="212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783FEC0" w14:textId="77777777" w:rsidR="00885A78" w:rsidRDefault="00885A78">
            <w:pPr>
              <w:rPr>
                <w:b/>
              </w:rPr>
            </w:pPr>
          </w:p>
        </w:tc>
        <w:tc>
          <w:tcPr>
            <w:tcW w:w="212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DD0D58E" w14:textId="77777777" w:rsidR="00885A78" w:rsidRDefault="00885A78">
            <w:pPr>
              <w:rPr>
                <w:b/>
              </w:rPr>
            </w:pPr>
          </w:p>
        </w:tc>
        <w:tc>
          <w:tcPr>
            <w:tcW w:w="709"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F9D7F35" w14:textId="77777777" w:rsidR="00885A78" w:rsidRDefault="00885A78">
            <w:pPr>
              <w:rPr>
                <w:b/>
              </w:rPr>
            </w:pPr>
          </w:p>
        </w:tc>
        <w:tc>
          <w:tcPr>
            <w:tcW w:w="2344"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2825C6D5" w14:textId="77777777" w:rsidR="00885A78" w:rsidRDefault="00885A78">
            <w:pPr>
              <w:rPr>
                <w:b/>
              </w:rPr>
            </w:pPr>
          </w:p>
        </w:tc>
      </w:tr>
      <w:tr w:rsidR="00885A78" w14:paraId="4CF977A7"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3680"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02B7703" w14:textId="77777777" w:rsidR="00885A78" w:rsidRDefault="00885A78">
            <w:pPr>
              <w:rPr>
                <w:b/>
              </w:rPr>
            </w:pPr>
            <w:r>
              <w:rPr>
                <w:b/>
              </w:rPr>
              <w:t>ELABORADO</w:t>
            </w:r>
          </w:p>
        </w:tc>
        <w:tc>
          <w:tcPr>
            <w:tcW w:w="2998"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E8177D1" w14:textId="77777777" w:rsidR="00885A78" w:rsidRDefault="00885A78">
            <w:pPr>
              <w:rPr>
                <w:b/>
              </w:rPr>
            </w:pPr>
          </w:p>
        </w:tc>
        <w:tc>
          <w:tcPr>
            <w:tcW w:w="6216" w:type="dxa"/>
            <w:gridSpan w:val="10"/>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7DE82F1" w14:textId="77777777" w:rsidR="00885A78" w:rsidRDefault="00885A78">
            <w:pPr>
              <w:rPr>
                <w:b/>
              </w:rPr>
            </w:pPr>
            <w:r>
              <w:rPr>
                <w:b/>
              </w:rPr>
              <w:t>REVISADO</w:t>
            </w:r>
          </w:p>
        </w:tc>
        <w:tc>
          <w:tcPr>
            <w:tcW w:w="2344"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E520E40" w14:textId="77777777" w:rsidR="00885A78" w:rsidRDefault="00885A78">
            <w:pPr>
              <w:rPr>
                <w:b/>
              </w:rPr>
            </w:pPr>
            <w:r>
              <w:rPr>
                <w:b/>
              </w:rPr>
              <w:t>APROBADO</w:t>
            </w:r>
          </w:p>
        </w:tc>
      </w:tr>
      <w:tr w:rsidR="00885A78" w14:paraId="45F0D250" w14:textId="77777777" w:rsidTr="00885A78">
        <w:trPr>
          <w:trHeight w:val="180"/>
        </w:trPr>
        <w:tc>
          <w:tcPr>
            <w:tcW w:w="3680"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197029AC" w14:textId="77777777" w:rsidR="00885A78" w:rsidRDefault="00885A78">
            <w:r>
              <w:t xml:space="preserve">Docente: </w:t>
            </w:r>
          </w:p>
        </w:tc>
        <w:tc>
          <w:tcPr>
            <w:tcW w:w="2998"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EFB6374" w14:textId="77777777" w:rsidR="00885A78" w:rsidRDefault="00885A78"/>
        </w:tc>
        <w:tc>
          <w:tcPr>
            <w:tcW w:w="6216" w:type="dxa"/>
            <w:gridSpan w:val="10"/>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D234D48" w14:textId="77777777" w:rsidR="00885A78" w:rsidRDefault="00885A78">
            <w:r>
              <w:t xml:space="preserve">Coordinador del área : </w:t>
            </w:r>
          </w:p>
        </w:tc>
        <w:tc>
          <w:tcPr>
            <w:tcW w:w="2344"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E588B9D" w14:textId="77777777" w:rsidR="00885A78" w:rsidRDefault="00885A78">
            <w:r>
              <w:t>Vicerrector:</w:t>
            </w:r>
          </w:p>
        </w:tc>
      </w:tr>
      <w:tr w:rsidR="00885A78" w14:paraId="5BB66950" w14:textId="77777777" w:rsidTr="00885A78">
        <w:trPr>
          <w:cnfStyle w:val="000000100000" w:firstRow="0" w:lastRow="0" w:firstColumn="0" w:lastColumn="0" w:oddVBand="0" w:evenVBand="0" w:oddHBand="1" w:evenHBand="0" w:firstRowFirstColumn="0" w:firstRowLastColumn="0" w:lastRowFirstColumn="0" w:lastRowLastColumn="0"/>
          <w:trHeight w:val="240"/>
        </w:trPr>
        <w:tc>
          <w:tcPr>
            <w:tcW w:w="3680"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2C11D74" w14:textId="77777777" w:rsidR="00885A78" w:rsidRDefault="00885A78">
            <w:r>
              <w:t>Firma:</w:t>
            </w:r>
          </w:p>
        </w:tc>
        <w:tc>
          <w:tcPr>
            <w:tcW w:w="2998"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593D58B" w14:textId="77777777" w:rsidR="00885A78" w:rsidRDefault="00885A78"/>
        </w:tc>
        <w:tc>
          <w:tcPr>
            <w:tcW w:w="6216" w:type="dxa"/>
            <w:gridSpan w:val="10"/>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373E647" w14:textId="77777777" w:rsidR="00885A78" w:rsidRDefault="00885A78"/>
        </w:tc>
        <w:tc>
          <w:tcPr>
            <w:tcW w:w="2344"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6055EEC8" w14:textId="77777777" w:rsidR="00885A78" w:rsidRDefault="00885A78"/>
        </w:tc>
      </w:tr>
      <w:tr w:rsidR="00885A78" w14:paraId="74E9397D" w14:textId="77777777" w:rsidTr="00885A78">
        <w:trPr>
          <w:trHeight w:val="240"/>
        </w:trPr>
        <w:tc>
          <w:tcPr>
            <w:tcW w:w="3680"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7FF30929" w14:textId="77777777" w:rsidR="00885A78" w:rsidRDefault="00885A78">
            <w:r>
              <w:t xml:space="preserve">Fecha: </w:t>
            </w:r>
          </w:p>
        </w:tc>
        <w:tc>
          <w:tcPr>
            <w:tcW w:w="2998"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9B367B3" w14:textId="77777777" w:rsidR="00885A78" w:rsidRDefault="00885A78"/>
        </w:tc>
        <w:tc>
          <w:tcPr>
            <w:tcW w:w="6216" w:type="dxa"/>
            <w:gridSpan w:val="10"/>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29E16F7" w14:textId="77777777" w:rsidR="00885A78" w:rsidRDefault="00885A78"/>
        </w:tc>
        <w:tc>
          <w:tcPr>
            <w:tcW w:w="2344"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65E3F2DF" w14:textId="77777777" w:rsidR="00885A78" w:rsidRDefault="00885A78"/>
        </w:tc>
      </w:tr>
    </w:tbl>
    <w:p w14:paraId="324F6081" w14:textId="77777777" w:rsidR="00885A78" w:rsidRDefault="00885A78" w:rsidP="00885A78">
      <w:pPr>
        <w:tabs>
          <w:tab w:val="left" w:pos="924"/>
        </w:tabs>
        <w:spacing w:before="240" w:after="240"/>
        <w:rPr>
          <w:b/>
        </w:rPr>
      </w:pPr>
    </w:p>
    <w:p w14:paraId="2A360484" w14:textId="77777777" w:rsidR="00885A78" w:rsidRDefault="00885A78" w:rsidP="00885A78">
      <w:pPr>
        <w:tabs>
          <w:tab w:val="left" w:pos="924"/>
        </w:tabs>
        <w:spacing w:before="240" w:after="240"/>
        <w:rPr>
          <w:b/>
        </w:rPr>
      </w:pPr>
    </w:p>
    <w:p w14:paraId="7557F2A6" w14:textId="77777777" w:rsidR="00885A78" w:rsidRDefault="00885A78" w:rsidP="00885A78">
      <w:pPr>
        <w:tabs>
          <w:tab w:val="left" w:pos="924"/>
        </w:tabs>
        <w:spacing w:before="240" w:after="240"/>
        <w:rPr>
          <w:b/>
        </w:rPr>
      </w:pPr>
    </w:p>
    <w:p w14:paraId="4A04BB12" w14:textId="77777777" w:rsidR="00885A78" w:rsidRDefault="00885A78" w:rsidP="00885A78">
      <w:pPr>
        <w:tabs>
          <w:tab w:val="left" w:pos="924"/>
        </w:tabs>
        <w:spacing w:before="240" w:after="240"/>
        <w:rPr>
          <w:b/>
        </w:rPr>
      </w:pPr>
    </w:p>
    <w:p w14:paraId="3289899E" w14:textId="77777777" w:rsidR="00885A78" w:rsidRDefault="00885A78" w:rsidP="00885A78">
      <w:pPr>
        <w:tabs>
          <w:tab w:val="left" w:pos="924"/>
        </w:tabs>
        <w:spacing w:before="240" w:after="240"/>
        <w:rPr>
          <w:b/>
        </w:rPr>
      </w:pPr>
    </w:p>
    <w:p w14:paraId="61713156" w14:textId="77777777" w:rsidR="00885A78" w:rsidRDefault="00885A78" w:rsidP="00885A78">
      <w:pPr>
        <w:tabs>
          <w:tab w:val="left" w:pos="924"/>
        </w:tabs>
        <w:spacing w:before="240" w:after="240"/>
        <w:rPr>
          <w:b/>
        </w:rPr>
      </w:pPr>
    </w:p>
    <w:tbl>
      <w:tblPr>
        <w:tblStyle w:val="Tablaconcuadrcula2-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3053"/>
      </w:tblGrid>
      <w:tr w:rsidR="00885A78" w14:paraId="0E4D61F0"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E7EA042" w14:textId="77777777" w:rsidR="00885A78" w:rsidRDefault="00885A78">
            <w:pPr>
              <w:jc w:val="center"/>
              <w:rPr>
                <w:rFonts w:ascii="Calibri" w:eastAsia="Calibri" w:hAnsi="Calibri" w:cs="Calibri"/>
                <w:b/>
                <w:color w:val="000000"/>
              </w:rPr>
            </w:pPr>
            <w:r>
              <w:rPr>
                <w:rFonts w:ascii="Calibri" w:eastAsia="Calibri" w:hAnsi="Calibri" w:cs="Calibri"/>
                <w:b/>
                <w:color w:val="000000"/>
              </w:rPr>
              <w:t>LOGO INSTITUCIONAL</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AD6F305" w14:textId="77777777" w:rsidR="00885A78" w:rsidRDefault="00885A78">
            <w:pPr>
              <w:jc w:val="center"/>
              <w:rPr>
                <w:rFonts w:ascii="Calibri" w:eastAsia="Calibri" w:hAnsi="Calibri" w:cs="Calibri"/>
                <w:b/>
              </w:rPr>
            </w:pPr>
          </w:p>
        </w:tc>
        <w:tc>
          <w:tcPr>
            <w:tcW w:w="4486"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5335E7FF" w14:textId="77777777" w:rsidR="00885A78" w:rsidRDefault="00885A78">
            <w:pPr>
              <w:jc w:val="center"/>
              <w:rPr>
                <w:rFonts w:ascii="Calibri" w:eastAsia="Calibri" w:hAnsi="Calibri" w:cs="Calibri"/>
                <w:b/>
              </w:rPr>
            </w:pPr>
            <w:r>
              <w:rPr>
                <w:rFonts w:ascii="Calibri" w:eastAsia="Calibri" w:hAnsi="Calibri" w:cs="Calibri"/>
                <w:b/>
              </w:rPr>
              <w:t>NOMBRE DE LA INSTITUCIÓN</w:t>
            </w:r>
          </w:p>
        </w:tc>
        <w:tc>
          <w:tcPr>
            <w:tcW w:w="5961"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5612121A" w14:textId="77777777" w:rsidR="00885A78" w:rsidRDefault="00885A78">
            <w:pPr>
              <w:jc w:val="center"/>
              <w:rPr>
                <w:rFonts w:ascii="Calibri" w:eastAsia="Calibri" w:hAnsi="Calibri" w:cs="Calibri"/>
                <w:b/>
              </w:rPr>
            </w:pPr>
            <w:r>
              <w:rPr>
                <w:rFonts w:ascii="Calibri" w:eastAsia="Calibri" w:hAnsi="Calibri" w:cs="Calibri"/>
                <w:b/>
              </w:rPr>
              <w:t>AÑO LECTIVO</w:t>
            </w:r>
          </w:p>
        </w:tc>
      </w:tr>
      <w:tr w:rsidR="00885A78" w14:paraId="0F2EC4BD" w14:textId="77777777" w:rsidTr="00885A78">
        <w:trPr>
          <w:trHeight w:val="2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49B2FCA5" w14:textId="77777777" w:rsidR="00885A78" w:rsidRDefault="00885A78">
            <w:pPr>
              <w:jc w:val="center"/>
              <w:rPr>
                <w:b/>
                <w:color w:val="000000"/>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72931237" w14:textId="77777777" w:rsidR="00885A78" w:rsidRDefault="00885A78">
            <w:pPr>
              <w:jc w:val="center"/>
              <w:rPr>
                <w:b/>
                <w:color w:val="000000"/>
              </w:rPr>
            </w:pPr>
            <w:r>
              <w:rPr>
                <w:b/>
                <w:color w:val="000000"/>
              </w:rPr>
              <w:t xml:space="preserve">PLAN DE  UNIDAD DIDÁCTICA </w:t>
            </w:r>
            <w:r>
              <w:rPr>
                <w:color w:val="000000"/>
              </w:rPr>
              <w:t xml:space="preserve">                                                                                                                                                                                 </w:t>
            </w:r>
          </w:p>
        </w:tc>
      </w:tr>
      <w:tr w:rsidR="00885A78" w14:paraId="37C8DD15"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103E4AC6" w14:textId="77777777" w:rsidR="00885A78" w:rsidRDefault="00885A78">
            <w:pPr>
              <w:rPr>
                <w:b/>
                <w:color w:val="000000"/>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0C745AD" w14:textId="77777777" w:rsidR="00885A78" w:rsidRDefault="00885A78">
            <w:pPr>
              <w:rPr>
                <w:b/>
                <w:color w:val="000000"/>
              </w:rPr>
            </w:pPr>
            <w:r>
              <w:rPr>
                <w:b/>
                <w:color w:val="000000"/>
              </w:rPr>
              <w:t>1. DATOS INFORMATIVOS:</w:t>
            </w:r>
          </w:p>
        </w:tc>
      </w:tr>
      <w:tr w:rsidR="00885A78" w14:paraId="49B0DA77" w14:textId="77777777" w:rsidTr="00885A78">
        <w:trPr>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2FD6434D" w14:textId="77777777" w:rsidR="00885A78" w:rsidRDefault="00885A78">
            <w:pPr>
              <w:rPr>
                <w:b/>
              </w:rPr>
            </w:pPr>
            <w:r>
              <w:rPr>
                <w:b/>
              </w:rPr>
              <w:t xml:space="preserve">Docente: </w:t>
            </w:r>
          </w:p>
        </w:tc>
        <w:tc>
          <w:tcPr>
            <w:tcW w:w="159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49E09E30" w14:textId="77777777" w:rsidR="00885A78" w:rsidRDefault="00885A78">
            <w:pPr>
              <w:rPr>
                <w:sz w:val="20"/>
                <w:szCs w:val="20"/>
              </w:rPr>
            </w:pPr>
            <w:r>
              <w:rPr>
                <w:i/>
                <w:sz w:val="20"/>
                <w:szCs w:val="20"/>
              </w:rPr>
              <w:t>Nombre del docente que ingresa la información</w:t>
            </w:r>
          </w:p>
        </w:tc>
        <w:tc>
          <w:tcPr>
            <w:tcW w:w="1059"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492180A3" w14:textId="77777777" w:rsidR="00885A78" w:rsidRDefault="00885A78">
            <w:pPr>
              <w:rPr>
                <w:b/>
              </w:rPr>
            </w:pPr>
            <w:r>
              <w:rPr>
                <w:b/>
              </w:rPr>
              <w:t>Área/asignatura:  </w:t>
            </w:r>
          </w:p>
        </w:tc>
        <w:tc>
          <w:tcPr>
            <w:tcW w:w="1852"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550C7F4" w14:textId="77777777" w:rsidR="00885A78" w:rsidRDefault="00885A78">
            <w:r>
              <w:t xml:space="preserve">Lengua y literatura </w:t>
            </w:r>
          </w:p>
        </w:tc>
        <w:tc>
          <w:tcPr>
            <w:tcW w:w="164"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713B435" w14:textId="77777777" w:rsidR="00885A78" w:rsidRDefault="00885A78"/>
        </w:tc>
        <w:tc>
          <w:tcPr>
            <w:tcW w:w="230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9F5238E" w14:textId="77777777" w:rsidR="00885A78" w:rsidRDefault="00885A78">
            <w:pPr>
              <w:rPr>
                <w:b/>
              </w:rPr>
            </w:pPr>
            <w:r>
              <w:rPr>
                <w:b/>
              </w:rPr>
              <w:t xml:space="preserve">Grado/Curso: </w:t>
            </w:r>
          </w:p>
        </w:tc>
        <w:tc>
          <w:tcPr>
            <w:tcW w:w="1790"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C61D14F" w14:textId="77777777" w:rsidR="00885A78" w:rsidRDefault="00885A78">
            <w:r>
              <w:t>Segundo</w:t>
            </w:r>
          </w:p>
        </w:tc>
        <w:tc>
          <w:tcPr>
            <w:tcW w:w="143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FA78B8F" w14:textId="77777777" w:rsidR="00885A78" w:rsidRDefault="00885A78">
            <w:pPr>
              <w:rPr>
                <w:b/>
              </w:rPr>
            </w:pPr>
            <w:r>
              <w:rPr>
                <w:b/>
              </w:rPr>
              <w:t xml:space="preserve">Paralelo:  </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79A1A7D7" w14:textId="77777777" w:rsidR="00885A78" w:rsidRDefault="00885A78"/>
        </w:tc>
      </w:tr>
      <w:tr w:rsidR="00885A78" w14:paraId="6F6DD61B"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20B9EEB5" w14:textId="77777777" w:rsidR="00885A78" w:rsidRDefault="00885A78"/>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80769AD" w14:textId="77777777" w:rsidR="00885A78" w:rsidRDefault="00885A78">
            <w:r>
              <w:t xml:space="preserve">Tiempo: </w:t>
            </w:r>
          </w:p>
        </w:tc>
      </w:tr>
      <w:tr w:rsidR="00885A78" w14:paraId="0EDF78A6" w14:textId="77777777" w:rsidTr="00885A78">
        <w:trPr>
          <w:trHeight w:val="10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63BBB5DA" w14:textId="77777777" w:rsidR="00885A78" w:rsidRDefault="00885A78">
            <w:pPr>
              <w:rPr>
                <w:b/>
              </w:rPr>
            </w:pPr>
            <w:r>
              <w:rPr>
                <w:b/>
              </w:rPr>
              <w:t xml:space="preserve">N.º de unidad de la unidad didáctica : </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33C69B4" w14:textId="77777777" w:rsidR="00885A78" w:rsidRDefault="00885A78"/>
          <w:p w14:paraId="2FAFDB62" w14:textId="77777777" w:rsidR="00885A78" w:rsidRDefault="00885A78">
            <w:pPr>
              <w:jc w:val="center"/>
            </w:pPr>
            <w:r>
              <w:t>2</w:t>
            </w:r>
          </w:p>
        </w:tc>
        <w:tc>
          <w:tcPr>
            <w:tcW w:w="1756"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88012E6" w14:textId="77777777" w:rsidR="00885A78" w:rsidRDefault="00885A78">
            <w:pPr>
              <w:rPr>
                <w:b/>
              </w:rPr>
            </w:pPr>
            <w:r>
              <w:rPr>
                <w:b/>
              </w:rPr>
              <w:t xml:space="preserve">Título de unidad didáctica : </w:t>
            </w:r>
          </w:p>
          <w:p w14:paraId="3461C24B" w14:textId="77777777" w:rsidR="00885A78" w:rsidRDefault="00885A78">
            <w:pPr>
              <w:jc w:val="both"/>
            </w:pPr>
          </w:p>
        </w:tc>
        <w:tc>
          <w:tcPr>
            <w:tcW w:w="8691" w:type="dxa"/>
            <w:gridSpan w:val="10"/>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25678EB0" w14:textId="77777777" w:rsidR="00885A78" w:rsidRDefault="00885A78">
            <w:pPr>
              <w:tabs>
                <w:tab w:val="left" w:pos="924"/>
              </w:tabs>
              <w:jc w:val="center"/>
              <w:rPr>
                <w:i/>
              </w:rPr>
            </w:pPr>
          </w:p>
          <w:p w14:paraId="10D9CECE" w14:textId="77777777" w:rsidR="00885A78" w:rsidRDefault="00885A78">
            <w:pPr>
              <w:tabs>
                <w:tab w:val="left" w:pos="924"/>
              </w:tabs>
              <w:jc w:val="center"/>
              <w:rPr>
                <w:i/>
              </w:rPr>
            </w:pPr>
            <w:r>
              <w:rPr>
                <w:i/>
              </w:rPr>
              <w:t xml:space="preserve">Poesías y fábulas </w:t>
            </w:r>
          </w:p>
        </w:tc>
      </w:tr>
      <w:tr w:rsidR="00885A78" w14:paraId="103F40AD"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2E243A8B" w14:textId="77777777" w:rsidR="00885A78" w:rsidRDefault="00885A78">
            <w:pPr>
              <w:tabs>
                <w:tab w:val="left" w:pos="924"/>
              </w:tabs>
              <w:jc w:val="both"/>
              <w:rPr>
                <w:b/>
              </w:rPr>
            </w:pPr>
            <w:r>
              <w:rPr>
                <w:b/>
              </w:rPr>
              <w:t>Objetivo de la unidad didáctica:</w:t>
            </w:r>
          </w:p>
          <w:p w14:paraId="3EE6AFDA" w14:textId="77777777" w:rsidR="00885A78" w:rsidRDefault="00885A78">
            <w:pPr>
              <w:widowControl w:val="0"/>
            </w:pPr>
            <w:r>
              <w:t>O.LL.2.4. Comunicar oralmente sus ideas de forma efectiva mediante el uso de las estructuras básicas de la lengua oral y vocabulario pertinente a la situación comunicativa.</w:t>
            </w:r>
          </w:p>
          <w:p w14:paraId="32F5115E" w14:textId="77777777" w:rsidR="00885A78" w:rsidRDefault="00885A78">
            <w:pPr>
              <w:widowControl w:val="0"/>
            </w:pPr>
            <w:r>
              <w:t>O.LL.2.5. Leer de manera autónoma textos literarios y no literarios, para recrearse y satisfacer necesidades de información y aprendizaje.</w:t>
            </w:r>
          </w:p>
          <w:p w14:paraId="7EA80E73" w14:textId="77777777" w:rsidR="00885A78" w:rsidRDefault="00885A78">
            <w:pPr>
              <w:widowControl w:val="0"/>
            </w:pPr>
          </w:p>
        </w:tc>
      </w:tr>
      <w:tr w:rsidR="00885A78" w14:paraId="4D325D36" w14:textId="77777777" w:rsidTr="00885A78">
        <w:trPr>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65A0D9BA" w14:textId="77777777" w:rsidR="00885A78" w:rsidRDefault="00885A78">
            <w:r>
              <w:rPr>
                <w:b/>
              </w:rPr>
              <w:t xml:space="preserve">Criterios de evaluación: </w:t>
            </w:r>
            <w:r>
              <w:t xml:space="preserve"> </w:t>
            </w:r>
          </w:p>
          <w:p w14:paraId="66CDAD34" w14:textId="77777777" w:rsidR="00885A78" w:rsidRDefault="00885A78">
            <w:r>
              <w:t>CE.LL.2.1. Diferencia la intención comunicativa de diversos textos de uso cotidiano (periódicos, revistas, correspondencia, publicidad, campañas sociales, etc.) y expresa con honestidad, opiniones valorativas sobre la utilidad de su información.</w:t>
            </w:r>
          </w:p>
          <w:p w14:paraId="7B7A8EA9" w14:textId="77777777" w:rsidR="00885A78" w:rsidRDefault="00885A78">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27BFE361" w14:textId="77777777" w:rsidR="00885A78" w:rsidRDefault="00885A78">
            <w:r>
              <w:t xml:space="preserve">CE.LL.2.4. Expone oralmente sobre temas de interés personal y grupal en el contexto escolar, y los enriquece con recursos audiovisuales y otros. </w:t>
            </w:r>
          </w:p>
          <w:p w14:paraId="0782CEFE" w14:textId="77777777" w:rsidR="00885A78" w:rsidRDefault="00885A78">
            <w:r>
              <w:t>CE.LL.2.5. Comprende contenidos implícitos y explícitos, emite criterios, opiniones y juicios de valor sobre textos literarios y no literarios, mediante el uso de diferentes estrategias para construir significados.</w:t>
            </w:r>
          </w:p>
          <w:p w14:paraId="404B9614" w14:textId="77777777" w:rsidR="00885A78" w:rsidRDefault="00885A78">
            <w:r>
              <w:lastRenderedPageBreak/>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2EC952C3" w14:textId="77777777" w:rsidR="00885A78" w:rsidRDefault="00885A78">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7C78BFFA" w14:textId="77777777" w:rsidR="00885A78" w:rsidRDefault="00885A78">
            <w:r>
              <w:t>CE.LL.2.11. Produce y recrea textos literarios, a partir de otros leídos y escuchados (textos populares y de autores ecuatorianos), valiéndose de diversos medios y recursos (incluidas las TIC).</w:t>
            </w:r>
          </w:p>
          <w:p w14:paraId="3F69E26A" w14:textId="77777777" w:rsidR="00885A78" w:rsidRDefault="00885A78"/>
          <w:p w14:paraId="5C1FDB71" w14:textId="77777777" w:rsidR="00885A78" w:rsidRDefault="00885A78">
            <w:pPr>
              <w:jc w:val="both"/>
              <w:rPr>
                <w:i/>
              </w:rPr>
            </w:pPr>
          </w:p>
        </w:tc>
      </w:tr>
      <w:tr w:rsidR="00885A78" w14:paraId="39E24121" w14:textId="77777777" w:rsidTr="00885A78">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202EAE52"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2. PLANIFICACIÓN</w:t>
            </w:r>
          </w:p>
        </w:tc>
      </w:tr>
      <w:tr w:rsidR="00885A78" w14:paraId="7F89B4A6" w14:textId="77777777" w:rsidTr="00885A78">
        <w:trPr>
          <w:trHeight w:val="420"/>
        </w:trPr>
        <w:tc>
          <w:tcPr>
            <w:tcW w:w="3678" w:type="dxa"/>
            <w:gridSpan w:val="3"/>
            <w:vMerge w:val="restart"/>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37E95173" w14:textId="77777777" w:rsidR="00885A78" w:rsidRDefault="00885A78">
            <w:pPr>
              <w:jc w:val="center"/>
              <w:rPr>
                <w:b/>
                <w:color w:val="000000"/>
              </w:rPr>
            </w:pPr>
            <w:r>
              <w:rPr>
                <w:b/>
                <w:color w:val="000000"/>
              </w:rPr>
              <w:t xml:space="preserve">DESTREZAS CON CRITERIOS DE DESEMPEÑO </w:t>
            </w:r>
          </w:p>
        </w:tc>
        <w:tc>
          <w:tcPr>
            <w:tcW w:w="4721" w:type="dxa"/>
            <w:gridSpan w:val="8"/>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CE6870A" w14:textId="77777777" w:rsidR="00885A78" w:rsidRDefault="00885A78">
            <w:pPr>
              <w:jc w:val="center"/>
              <w:rPr>
                <w:b/>
                <w:color w:val="000000"/>
              </w:rPr>
            </w:pPr>
            <w:r>
              <w:rPr>
                <w:b/>
                <w:color w:val="000000"/>
              </w:rPr>
              <w:t xml:space="preserve">ACTIVIDADES DE APRENDIZAJE </w:t>
            </w:r>
          </w:p>
        </w:tc>
        <w:tc>
          <w:tcPr>
            <w:tcW w:w="2118" w:type="dxa"/>
            <w:gridSpan w:val="4"/>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2D75172" w14:textId="77777777" w:rsidR="00885A78" w:rsidRDefault="00885A78">
            <w:pPr>
              <w:jc w:val="center"/>
              <w:rPr>
                <w:b/>
                <w:color w:val="000000"/>
              </w:rPr>
            </w:pPr>
            <w:r>
              <w:rPr>
                <w:b/>
                <w:color w:val="000000"/>
              </w:rPr>
              <w:t>RECURSOS</w:t>
            </w:r>
          </w:p>
        </w:tc>
        <w:tc>
          <w:tcPr>
            <w:tcW w:w="4721"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95C287B" w14:textId="77777777" w:rsidR="00885A78" w:rsidRDefault="00885A78">
            <w:pPr>
              <w:ind w:left="-921"/>
              <w:jc w:val="center"/>
              <w:rPr>
                <w:b/>
                <w:color w:val="000000"/>
              </w:rPr>
            </w:pPr>
            <w:r>
              <w:rPr>
                <w:b/>
                <w:color w:val="000000"/>
              </w:rPr>
              <w:t>EVALUACIÓN</w:t>
            </w:r>
          </w:p>
        </w:tc>
      </w:tr>
      <w:tr w:rsidR="00885A78" w14:paraId="60190D54"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tcBorders>
              <w:top w:val="single" w:sz="2" w:space="0" w:color="4FCDFF" w:themeColor="accent2" w:themeTint="99"/>
              <w:left w:val="nil"/>
              <w:bottom w:val="single" w:sz="2" w:space="0" w:color="4FCDFF" w:themeColor="accent2" w:themeTint="99"/>
              <w:right w:val="single" w:sz="2" w:space="0" w:color="4FCDFF" w:themeColor="accent2" w:themeTint="99"/>
            </w:tcBorders>
            <w:vAlign w:val="center"/>
            <w:hideMark/>
          </w:tcPr>
          <w:p w14:paraId="60E43D76" w14:textId="77777777" w:rsidR="00885A78" w:rsidRDefault="00885A78">
            <w:pPr>
              <w:rPr>
                <w:b/>
                <w:color w:val="000000"/>
              </w:rPr>
            </w:pPr>
          </w:p>
        </w:tc>
        <w:tc>
          <w:tcPr>
            <w:tcW w:w="2400" w:type="dxa"/>
            <w:gridSpan w:val="8"/>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2F16CD22" w14:textId="77777777" w:rsidR="00885A78" w:rsidRDefault="00885A78">
            <w:pPr>
              <w:rPr>
                <w:b/>
                <w:color w:val="000000"/>
              </w:rPr>
            </w:pPr>
          </w:p>
        </w:tc>
        <w:tc>
          <w:tcPr>
            <w:tcW w:w="1200" w:type="dxa"/>
            <w:gridSpan w:val="4"/>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18C84F18" w14:textId="77777777" w:rsidR="00885A78" w:rsidRDefault="00885A78">
            <w:pPr>
              <w:rPr>
                <w:b/>
                <w:color w:val="00000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578F18F8" w14:textId="77777777" w:rsidR="00885A78" w:rsidRDefault="00885A78">
            <w:pPr>
              <w:ind w:left="-921"/>
              <w:jc w:val="right"/>
              <w:rPr>
                <w:b/>
                <w:color w:val="000000"/>
              </w:rPr>
            </w:pPr>
            <w:r>
              <w:rPr>
                <w:b/>
                <w:color w:val="000000"/>
              </w:rPr>
              <w:t>Indicadores de evaluación de</w:t>
            </w:r>
          </w:p>
          <w:p w14:paraId="27BDC65A" w14:textId="77777777" w:rsidR="00885A78" w:rsidRDefault="00885A78">
            <w:pPr>
              <w:ind w:left="-921"/>
              <w:jc w:val="center"/>
              <w:rPr>
                <w:b/>
                <w:color w:val="000000"/>
              </w:rPr>
            </w:pPr>
            <w:r>
              <w:rPr>
                <w:b/>
                <w:color w:val="000000"/>
              </w:rPr>
              <w:t xml:space="preserve">        la unidad</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366F1F85" w14:textId="77777777" w:rsidR="00885A78" w:rsidRDefault="00885A78">
            <w:pPr>
              <w:rPr>
                <w:b/>
                <w:color w:val="000000"/>
              </w:rPr>
            </w:pPr>
            <w:r>
              <w:rPr>
                <w:b/>
                <w:color w:val="000000"/>
              </w:rPr>
              <w:t xml:space="preserve">Técnicas e instrumento de la unidad </w:t>
            </w:r>
          </w:p>
        </w:tc>
      </w:tr>
      <w:tr w:rsidR="00885A78" w14:paraId="4098F51F" w14:textId="77777777" w:rsidTr="00885A78">
        <w:trPr>
          <w:trHeight w:val="6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3C212B74" w14:textId="77777777" w:rsidR="00885A78" w:rsidRDefault="00885A78">
            <w:r>
              <w:t xml:space="preserve">LL.2.1.1. Distinguir la intención comunicativa (persuadir, expresar emociones, informar, requerir, etc.) que tienen diversos textos de uso cotidiano desde el análisis del propósito de su contenido. </w:t>
            </w:r>
          </w:p>
          <w:p w14:paraId="5F8CD61C" w14:textId="77777777" w:rsidR="00885A78" w:rsidRDefault="00885A78">
            <w:r>
              <w:t>- LL.2.1.2. Emitir, con honestidad, opiniones valorativas sobre la utilidad de la información contenida en textos de uso cotidiano en diferentes situaciones comunicativas.</w:t>
            </w:r>
          </w:p>
          <w:p w14:paraId="38FEC943" w14:textId="77777777" w:rsidR="00885A78" w:rsidRDefault="00885A78">
            <w:r>
              <w:t xml:space="preserve"> LL.2.2.2. Dialogar con capacidad para escuchar y mantener el tema e intercambiar ideas en situaciones informales de la vida cotidiana. - LL.2.2.1. Compartir de manera </w:t>
            </w:r>
            <w:r>
              <w:lastRenderedPageBreak/>
              <w:t xml:space="preserve">espontánea sus ideas, experiencias y necesidades en situaciones informales de la vida cotidiana. - LL.2.2.3. Usar las pautas básicas de la comunicación oral (turnos en la conversación, ceder la palabra, contacto visual, escucha activa) y emplear el vocabulario acorde con la situación comunicativa. - LL.2.2.4. Reflexionar sobre la expresión oral con uso de la conciencia lingüística (léxica, semántica y sintáctica) en contextos cotidianos. </w:t>
            </w:r>
          </w:p>
          <w:p w14:paraId="217BE80F" w14:textId="77777777" w:rsidR="00885A78" w:rsidRDefault="00885A78">
            <w:r>
              <w:t>- LL.2.2.5. Realizar exposiciones orales sobre temas de interés personal y grupal en el contexto escolar.</w:t>
            </w:r>
          </w:p>
          <w:p w14:paraId="29823D53" w14:textId="77777777" w:rsidR="00885A78" w:rsidRDefault="00885A78">
            <w:r>
              <w:t xml:space="preserve"> - LL.2.3.1. Construir los significados de un texto a partir del establecimiento de relaciones de semejanza, diferencia, objeto-atributo, antecedente– consecuente, secuencia temporal, problema-solución, concepto-ejemplo. </w:t>
            </w:r>
          </w:p>
          <w:p w14:paraId="047763A3" w14:textId="77777777" w:rsidR="00885A78" w:rsidRDefault="00885A78">
            <w:r>
              <w:t xml:space="preserve">- LL.2.3.2. Comprender los contenidos implícitos de un texto basándose en inferencias espacio-temporales, referenciales y de causa-efecto. </w:t>
            </w:r>
          </w:p>
          <w:p w14:paraId="73360674" w14:textId="77777777" w:rsidR="00885A78" w:rsidRDefault="00885A78">
            <w:r>
              <w:lastRenderedPageBreak/>
              <w:t>- LL.2.3.3. Ampliar la comprensión de un texto mediante la identificación de los significados de las palabras, utilizando las estrategias de derivación (familia de palabras), sinonimia–antonimia, contextualización, prefijos y sufijos y etimología. -</w:t>
            </w:r>
          </w:p>
          <w:p w14:paraId="7AA290B7" w14:textId="77777777" w:rsidR="00885A78" w:rsidRDefault="00885A78">
            <w:r>
              <w:t xml:space="preserve"> LL.2.3.4. Comprender los contenidos explícitos e implícitos de un texto al registrar la información en tablas, gráficos, cuadros y otros organizadores gráficos sencillos -</w:t>
            </w:r>
          </w:p>
          <w:p w14:paraId="4996B0FE" w14:textId="77777777" w:rsidR="00885A78" w:rsidRDefault="00885A78">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w:t>
            </w:r>
          </w:p>
          <w:p w14:paraId="3510EB7F" w14:textId="77777777" w:rsidR="00885A78" w:rsidRDefault="00885A78">
            <w:r>
              <w:t xml:space="preserve">- LL.2.3.8. Aplicar los conocimientos lingüísticos (léxicos, semánticos, sintácticos y </w:t>
            </w:r>
            <w:r>
              <w:lastRenderedPageBreak/>
              <w:t>fonológicos) en la decodificación y comprensión de textos.</w:t>
            </w:r>
          </w:p>
          <w:p w14:paraId="65273E34" w14:textId="77777777" w:rsidR="00885A78" w:rsidRDefault="00885A78">
            <w:r>
              <w:t xml:space="preserve"> - LL.2.5.1. Escuchar y leer diversos géneros literarios (privilegiando textos ecuatorianos, populares y de autor), para potenciar la imaginación, la curiosidad y la memoria. </w:t>
            </w:r>
          </w:p>
          <w:p w14:paraId="2D8A2D47" w14:textId="77777777" w:rsidR="00885A78" w:rsidRDefault="00885A78">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28F7D536" w14:textId="77777777" w:rsidR="00885A78" w:rsidRDefault="00885A78">
            <w:pPr>
              <w:rPr>
                <w:i/>
              </w:rPr>
            </w:pPr>
          </w:p>
          <w:p w14:paraId="46BB38FB" w14:textId="77777777" w:rsidR="00885A78" w:rsidRDefault="00885A78">
            <w:pPr>
              <w:rPr>
                <w:sz w:val="20"/>
                <w:szCs w:val="20"/>
              </w:rPr>
            </w:pPr>
          </w:p>
        </w:tc>
        <w:tc>
          <w:tcPr>
            <w:tcW w:w="4721"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785D026" w14:textId="77777777" w:rsidR="00885A78" w:rsidRDefault="00885A78">
            <w:pPr>
              <w:jc w:val="center"/>
              <w:rPr>
                <w:b/>
              </w:rPr>
            </w:pPr>
            <w:r>
              <w:rPr>
                <w:b/>
              </w:rPr>
              <w:lastRenderedPageBreak/>
              <w:t>BLOQUE UNO</w:t>
            </w:r>
          </w:p>
          <w:p w14:paraId="038F08EA" w14:textId="77777777" w:rsidR="00885A78" w:rsidRDefault="00885A78">
            <w:pPr>
              <w:jc w:val="center"/>
              <w:rPr>
                <w:b/>
              </w:rPr>
            </w:pPr>
            <w:r>
              <w:rPr>
                <w:b/>
              </w:rPr>
              <w:t>LENGUA Y CULTURA - ¿PARA QUÉ LEEMOS?</w:t>
            </w:r>
          </w:p>
          <w:p w14:paraId="2155BAF2" w14:textId="77777777" w:rsidR="00885A78" w:rsidRDefault="00885A78">
            <w:pPr>
              <w:rPr>
                <w:b/>
              </w:rPr>
            </w:pPr>
          </w:p>
          <w:p w14:paraId="70F1A9C2" w14:textId="77777777" w:rsidR="00885A78" w:rsidRDefault="00885A78">
            <w:r>
              <w:rPr>
                <w:b/>
              </w:rPr>
              <w:t xml:space="preserve">EXPLOREMOS LOS CONOCIMIENTOS </w:t>
            </w:r>
          </w:p>
          <w:p w14:paraId="020A5B23"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Identificar las motivaciones por las que las personas leen</w:t>
            </w:r>
            <w:r>
              <w:rPr>
                <w:b/>
              </w:rPr>
              <w:t xml:space="preserve"> </w:t>
            </w:r>
            <w:r>
              <w:t>las noticias.</w:t>
            </w:r>
          </w:p>
          <w:p w14:paraId="6256F14E" w14:textId="77777777" w:rsidR="00885A78" w:rsidRDefault="00885A78"/>
          <w:p w14:paraId="3C7421E5" w14:textId="77777777" w:rsidR="00885A78" w:rsidRDefault="00885A78">
            <w:pPr>
              <w:rPr>
                <w:b/>
              </w:rPr>
            </w:pPr>
            <w:r>
              <w:rPr>
                <w:b/>
              </w:rPr>
              <w:t xml:space="preserve">CONSTRUYO MIS CONOCIMIENTOS </w:t>
            </w:r>
          </w:p>
          <w:p w14:paraId="4E450F87"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si las personas leen los textos con un propósito o intención. </w:t>
            </w:r>
          </w:p>
          <w:p w14:paraId="4A7196DE"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Conocer el propósito que posee la lectura de un texto. </w:t>
            </w:r>
          </w:p>
          <w:p w14:paraId="02B5A0EA"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Determinar las razones por las se quiere aprender a leer.</w:t>
            </w:r>
          </w:p>
          <w:p w14:paraId="0CEAD175"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p>
          <w:p w14:paraId="27721B92" w14:textId="77777777" w:rsidR="00885A78" w:rsidRDefault="00885A78">
            <w:r>
              <w:rPr>
                <w:b/>
              </w:rPr>
              <w:t xml:space="preserve">CONSOLIDACIÓN </w:t>
            </w:r>
            <w:r>
              <w:t xml:space="preserve"> </w:t>
            </w:r>
          </w:p>
          <w:p w14:paraId="5F9884FF"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lastRenderedPageBreak/>
              <w:t>Crear criterios sobre la intención comunicativa que poseen los textos y su utilidad.</w:t>
            </w:r>
          </w:p>
          <w:p w14:paraId="79331AD7" w14:textId="77777777" w:rsidR="00885A78" w:rsidRDefault="00885A78"/>
          <w:p w14:paraId="3899975A" w14:textId="77777777" w:rsidR="00885A78" w:rsidRDefault="00885A78">
            <w:pPr>
              <w:rPr>
                <w:b/>
              </w:rPr>
            </w:pPr>
            <w:r>
              <w:rPr>
                <w:b/>
              </w:rPr>
              <w:t xml:space="preserve">PROCESO DE ENSEÑANZA APRENDIZAJE </w:t>
            </w:r>
          </w:p>
          <w:p w14:paraId="77502B3D" w14:textId="77777777" w:rsidR="00885A78" w:rsidRDefault="00885A78">
            <w:pPr>
              <w:rPr>
                <w:b/>
              </w:rPr>
            </w:pPr>
          </w:p>
          <w:p w14:paraId="5997B14E" w14:textId="77777777" w:rsidR="00885A78" w:rsidRDefault="00885A78">
            <w:pPr>
              <w:jc w:val="center"/>
              <w:rPr>
                <w:b/>
              </w:rPr>
            </w:pPr>
            <w:r>
              <w:rPr>
                <w:b/>
              </w:rPr>
              <w:t>BLOQUE DOS</w:t>
            </w:r>
          </w:p>
          <w:p w14:paraId="2B79D7C7" w14:textId="77777777" w:rsidR="00885A78" w:rsidRDefault="00885A78">
            <w:pPr>
              <w:jc w:val="center"/>
              <w:rPr>
                <w:b/>
              </w:rPr>
            </w:pPr>
            <w:r>
              <w:rPr>
                <w:b/>
              </w:rPr>
              <w:t>COMUNICACIÓN ORAL - ¿COMO SOY?</w:t>
            </w:r>
          </w:p>
          <w:p w14:paraId="7C57A9FB" w14:textId="77777777" w:rsidR="00885A78" w:rsidRDefault="00885A78">
            <w:pPr>
              <w:rPr>
                <w:b/>
              </w:rPr>
            </w:pPr>
          </w:p>
          <w:p w14:paraId="4A210755" w14:textId="77777777" w:rsidR="00885A78" w:rsidRDefault="00885A78">
            <w:pPr>
              <w:rPr>
                <w:b/>
              </w:rPr>
            </w:pPr>
            <w:r>
              <w:rPr>
                <w:b/>
              </w:rPr>
              <w:t xml:space="preserve">EXPLOREMOS LOS CONOCIMIENTOS </w:t>
            </w:r>
          </w:p>
          <w:p w14:paraId="7023192C"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Escuchar la canción propuesta por el texto y cantarla en compañía de sus compañeros.  </w:t>
            </w:r>
          </w:p>
          <w:p w14:paraId="0D89B043" w14:textId="77777777" w:rsidR="00885A78" w:rsidRDefault="00885A78"/>
          <w:p w14:paraId="763BB6CE" w14:textId="77777777" w:rsidR="00885A78" w:rsidRDefault="00885A78">
            <w:pPr>
              <w:rPr>
                <w:b/>
              </w:rPr>
            </w:pPr>
            <w:r>
              <w:rPr>
                <w:b/>
              </w:rPr>
              <w:t xml:space="preserve">CONSTRUYO MIS CONOCIMIENTOS </w:t>
            </w:r>
          </w:p>
          <w:p w14:paraId="6BE0ED14"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Conocer los órganos del cuerpo humano mediante las ilustraciones que presenta el texto.</w:t>
            </w:r>
          </w:p>
          <w:p w14:paraId="2EF3F601"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funciones de los órganos del cuerpo humano. </w:t>
            </w:r>
          </w:p>
          <w:p w14:paraId="603140D4" w14:textId="77777777" w:rsidR="00885A78" w:rsidRDefault="00885A78"/>
          <w:p w14:paraId="5C90F542" w14:textId="77777777" w:rsidR="00885A78" w:rsidRDefault="00885A78">
            <w:r>
              <w:rPr>
                <w:b/>
              </w:rPr>
              <w:t xml:space="preserve">CONSOLIDACIÓN </w:t>
            </w:r>
            <w:r>
              <w:t xml:space="preserve"> </w:t>
            </w:r>
          </w:p>
          <w:p w14:paraId="401DC290"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Reconocer los órganos y las funciones del cuerpo humano.</w:t>
            </w:r>
          </w:p>
          <w:p w14:paraId="50BDE321" w14:textId="77777777" w:rsidR="00885A78" w:rsidRDefault="00885A78"/>
          <w:p w14:paraId="1FBF5A82" w14:textId="77777777" w:rsidR="00885A78" w:rsidRDefault="00885A78"/>
          <w:p w14:paraId="0AFFE7D3" w14:textId="77777777" w:rsidR="00885A78" w:rsidRDefault="00885A78">
            <w:pPr>
              <w:rPr>
                <w:b/>
              </w:rPr>
            </w:pPr>
            <w:r>
              <w:rPr>
                <w:b/>
              </w:rPr>
              <w:t xml:space="preserve">PROCESO DE ENSEÑANZA APRENDIZAJE </w:t>
            </w:r>
          </w:p>
          <w:p w14:paraId="166D3EC8" w14:textId="77777777" w:rsidR="00885A78" w:rsidRDefault="00885A78">
            <w:pPr>
              <w:rPr>
                <w:b/>
              </w:rPr>
            </w:pPr>
          </w:p>
          <w:p w14:paraId="780E29D0" w14:textId="77777777" w:rsidR="00885A78" w:rsidRDefault="00885A78">
            <w:pPr>
              <w:jc w:val="center"/>
              <w:rPr>
                <w:b/>
              </w:rPr>
            </w:pPr>
            <w:r>
              <w:rPr>
                <w:b/>
              </w:rPr>
              <w:lastRenderedPageBreak/>
              <w:t>BLOQUE TRES</w:t>
            </w:r>
          </w:p>
          <w:p w14:paraId="52670261" w14:textId="77777777" w:rsidR="00885A78" w:rsidRDefault="00885A78">
            <w:pPr>
              <w:jc w:val="center"/>
              <w:rPr>
                <w:b/>
              </w:rPr>
            </w:pPr>
            <w:r>
              <w:rPr>
                <w:b/>
              </w:rPr>
              <w:t>ESCRITURA- ¡VAMOS A ESCRIBIR CON NUESTROS PROPIOS CÓDIGOS!</w:t>
            </w:r>
          </w:p>
          <w:p w14:paraId="54D319C8" w14:textId="77777777" w:rsidR="00885A78" w:rsidRDefault="00885A78">
            <w:pPr>
              <w:rPr>
                <w:b/>
              </w:rPr>
            </w:pPr>
          </w:p>
          <w:p w14:paraId="4190DFA1" w14:textId="77777777" w:rsidR="00885A78" w:rsidRDefault="00885A78">
            <w:pPr>
              <w:rPr>
                <w:b/>
              </w:rPr>
            </w:pPr>
            <w:r>
              <w:rPr>
                <w:b/>
              </w:rPr>
              <w:t xml:space="preserve">EXPLOREMOS LOS CONOCIMIENTOS </w:t>
            </w:r>
          </w:p>
          <w:p w14:paraId="6DDFF263"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Interpretar diálogos. </w:t>
            </w:r>
          </w:p>
          <w:p w14:paraId="4362A412" w14:textId="77777777" w:rsidR="00885A78" w:rsidRDefault="00885A78"/>
          <w:p w14:paraId="3A3D13CA" w14:textId="77777777" w:rsidR="00885A78" w:rsidRDefault="00885A78"/>
          <w:p w14:paraId="542D10A3" w14:textId="77777777" w:rsidR="00885A78" w:rsidRDefault="00885A78">
            <w:pPr>
              <w:rPr>
                <w:b/>
              </w:rPr>
            </w:pPr>
            <w:r>
              <w:rPr>
                <w:b/>
              </w:rPr>
              <w:t xml:space="preserve">CONSTRUYO MIS CONOCIMIENTOS </w:t>
            </w:r>
          </w:p>
          <w:p w14:paraId="5FE41867"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Describir las característica de un ser vivo.</w:t>
            </w:r>
          </w:p>
          <w:p w14:paraId="4C89036E" w14:textId="77777777" w:rsidR="00885A78" w:rsidRDefault="00885A78"/>
          <w:p w14:paraId="3F556EE6" w14:textId="77777777" w:rsidR="00885A78" w:rsidRDefault="00885A78">
            <w:pPr>
              <w:rPr>
                <w:b/>
              </w:rPr>
            </w:pPr>
          </w:p>
          <w:p w14:paraId="4B8C4286" w14:textId="77777777" w:rsidR="00885A78" w:rsidRDefault="00885A78">
            <w:r>
              <w:rPr>
                <w:b/>
              </w:rPr>
              <w:t xml:space="preserve">CONSOLIDACIÓN </w:t>
            </w:r>
            <w:r>
              <w:t xml:space="preserve"> </w:t>
            </w:r>
          </w:p>
          <w:p w14:paraId="5EE0E7C5"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Analizar diálogos en ilustraciones.</w:t>
            </w:r>
          </w:p>
          <w:p w14:paraId="7528494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Desarrollar un párrafo describiendo cada una de las características  de los seres vivos como.</w:t>
            </w:r>
          </w:p>
          <w:p w14:paraId="25902B65" w14:textId="77777777" w:rsidR="00885A78" w:rsidRDefault="00885A78"/>
          <w:p w14:paraId="26DD8C3F" w14:textId="77777777" w:rsidR="00885A78" w:rsidRDefault="00885A78">
            <w:pPr>
              <w:rPr>
                <w:b/>
              </w:rPr>
            </w:pPr>
            <w:r>
              <w:rPr>
                <w:b/>
              </w:rPr>
              <w:t xml:space="preserve">PROCESO DE ENSEÑANZA APRENDIZAJE </w:t>
            </w:r>
          </w:p>
          <w:p w14:paraId="1C5A1C77" w14:textId="77777777" w:rsidR="00885A78" w:rsidRDefault="00885A78">
            <w:pPr>
              <w:rPr>
                <w:b/>
              </w:rPr>
            </w:pPr>
          </w:p>
          <w:p w14:paraId="4802B0F6" w14:textId="77777777" w:rsidR="00885A78" w:rsidRDefault="00885A78">
            <w:pPr>
              <w:jc w:val="center"/>
              <w:rPr>
                <w:b/>
              </w:rPr>
            </w:pPr>
            <w:r>
              <w:rPr>
                <w:b/>
              </w:rPr>
              <w:t>BLOQUE CUATRO</w:t>
            </w:r>
          </w:p>
          <w:p w14:paraId="2A4B9BE5" w14:textId="77777777" w:rsidR="00885A78" w:rsidRDefault="00885A78">
            <w:pPr>
              <w:rPr>
                <w:b/>
              </w:rPr>
            </w:pPr>
            <w:r>
              <w:rPr>
                <w:b/>
              </w:rPr>
              <w:t xml:space="preserve"> LECTURA - ¡ME GUSTA LEER!</w:t>
            </w:r>
          </w:p>
          <w:p w14:paraId="31A86175" w14:textId="77777777" w:rsidR="00885A78" w:rsidRDefault="00885A78">
            <w:pPr>
              <w:rPr>
                <w:b/>
              </w:rPr>
            </w:pPr>
          </w:p>
          <w:p w14:paraId="23AF8100" w14:textId="77777777" w:rsidR="00885A78" w:rsidRDefault="00885A78">
            <w:pPr>
              <w:rPr>
                <w:b/>
              </w:rPr>
            </w:pPr>
            <w:r>
              <w:rPr>
                <w:b/>
              </w:rPr>
              <w:t xml:space="preserve">EXPLOREMOS LOS CONOCIMIENTOS </w:t>
            </w:r>
          </w:p>
          <w:p w14:paraId="1EF49905"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289F1B40"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aspectos positivos de cualquier instrumento o acción. </w:t>
            </w:r>
          </w:p>
          <w:p w14:paraId="7AE53632" w14:textId="77777777" w:rsidR="00885A78" w:rsidRDefault="00885A78"/>
          <w:p w14:paraId="465D1519" w14:textId="77777777" w:rsidR="00885A78" w:rsidRDefault="00885A78">
            <w:pPr>
              <w:rPr>
                <w:b/>
              </w:rPr>
            </w:pPr>
            <w:r>
              <w:rPr>
                <w:b/>
              </w:rPr>
              <w:lastRenderedPageBreak/>
              <w:t xml:space="preserve">CONSTRUYO MIS CONOCIMIENTOS </w:t>
            </w:r>
          </w:p>
          <w:p w14:paraId="7BFF4083"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funciones de los objetos. </w:t>
            </w:r>
          </w:p>
          <w:p w14:paraId="0A5AD907"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Identificar las ventajas y desventajas de los objetos.</w:t>
            </w:r>
          </w:p>
          <w:p w14:paraId="5A44A9B3"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semejanzas y diferencias entre objetos. </w:t>
            </w:r>
          </w:p>
          <w:p w14:paraId="172F0ECC" w14:textId="77777777" w:rsidR="00885A78" w:rsidRDefault="00885A78">
            <w:pPr>
              <w:rPr>
                <w:b/>
              </w:rPr>
            </w:pPr>
          </w:p>
          <w:p w14:paraId="035768A0" w14:textId="77777777" w:rsidR="00885A78" w:rsidRDefault="00885A78">
            <w:r>
              <w:rPr>
                <w:b/>
              </w:rPr>
              <w:t xml:space="preserve">CONSOLIDACIÓN </w:t>
            </w:r>
            <w:r>
              <w:t xml:space="preserve"> </w:t>
            </w:r>
          </w:p>
          <w:p w14:paraId="4B5584A9"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Identificar los significados de las palabras mediante el uso de estrategias.</w:t>
            </w:r>
          </w:p>
          <w:p w14:paraId="2ACF2CA0"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Identificar las ventajas y desventajas, semejanzas y diferencias de todo lo que forma parte del contexto del ser humano.</w:t>
            </w:r>
          </w:p>
          <w:p w14:paraId="68EFB8CF"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Utilizar estrategias cognitivas para  la comprensión de textos.</w:t>
            </w:r>
          </w:p>
          <w:p w14:paraId="4F91D05D" w14:textId="77777777" w:rsidR="00885A78" w:rsidRDefault="00885A78">
            <w:pPr>
              <w:rPr>
                <w:b/>
              </w:rPr>
            </w:pPr>
          </w:p>
          <w:p w14:paraId="27F36098" w14:textId="77777777" w:rsidR="00885A78" w:rsidRDefault="00885A78">
            <w:pPr>
              <w:rPr>
                <w:b/>
              </w:rPr>
            </w:pPr>
            <w:r>
              <w:rPr>
                <w:b/>
              </w:rPr>
              <w:t xml:space="preserve">PROCESO DE ENSEÑANZA APRENDIZAJE </w:t>
            </w:r>
          </w:p>
          <w:p w14:paraId="3ECD74C5" w14:textId="77777777" w:rsidR="00885A78" w:rsidRDefault="00885A78">
            <w:pPr>
              <w:rPr>
                <w:b/>
              </w:rPr>
            </w:pPr>
          </w:p>
          <w:p w14:paraId="6B058354" w14:textId="77777777" w:rsidR="00885A78" w:rsidRDefault="00885A78">
            <w:pPr>
              <w:jc w:val="center"/>
              <w:rPr>
                <w:b/>
              </w:rPr>
            </w:pPr>
            <w:r>
              <w:rPr>
                <w:b/>
              </w:rPr>
              <w:t>BLOQUE CINCO</w:t>
            </w:r>
          </w:p>
          <w:p w14:paraId="4D8C1E95" w14:textId="77777777" w:rsidR="00885A78" w:rsidRDefault="00885A78">
            <w:pPr>
              <w:jc w:val="center"/>
              <w:rPr>
                <w:b/>
              </w:rPr>
            </w:pPr>
            <w:r>
              <w:rPr>
                <w:b/>
              </w:rPr>
              <w:t>LITERATURA - LA FÁBULA Y SU MORALEJA</w:t>
            </w:r>
          </w:p>
          <w:p w14:paraId="137E17B8" w14:textId="77777777" w:rsidR="00885A78" w:rsidRDefault="00885A78">
            <w:pPr>
              <w:rPr>
                <w:b/>
              </w:rPr>
            </w:pPr>
          </w:p>
          <w:p w14:paraId="67609C4C" w14:textId="77777777" w:rsidR="00885A78" w:rsidRDefault="00885A78">
            <w:pPr>
              <w:rPr>
                <w:b/>
              </w:rPr>
            </w:pPr>
            <w:r>
              <w:rPr>
                <w:b/>
              </w:rPr>
              <w:t xml:space="preserve">EXPLOREMOS LOS CONOCIMIENTOS </w:t>
            </w:r>
          </w:p>
          <w:p w14:paraId="00590121"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Inducir a la lectura de literatura infantil</w:t>
            </w:r>
          </w:p>
          <w:p w14:paraId="718D0994" w14:textId="77777777" w:rsidR="00885A78" w:rsidRDefault="00885A78"/>
          <w:p w14:paraId="4AB5749E" w14:textId="77777777" w:rsidR="00885A78" w:rsidRDefault="00885A78">
            <w:pPr>
              <w:rPr>
                <w:b/>
              </w:rPr>
            </w:pPr>
            <w:r>
              <w:rPr>
                <w:b/>
              </w:rPr>
              <w:t xml:space="preserve">CONSTRUYO MIS CONOCIMIENTOS </w:t>
            </w:r>
          </w:p>
          <w:p w14:paraId="2E47B162" w14:textId="77777777" w:rsidR="00885A78" w:rsidRDefault="00885A78"/>
          <w:p w14:paraId="0F6CCA3B"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Identificar la intención del texto</w:t>
            </w:r>
          </w:p>
          <w:p w14:paraId="5B96F3CD"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Crear criterios de opinión según el texto leído. </w:t>
            </w:r>
          </w:p>
          <w:p w14:paraId="4913EC6B" w14:textId="77777777" w:rsidR="00885A78" w:rsidRDefault="00885A78"/>
          <w:p w14:paraId="1C61A2C2" w14:textId="77777777" w:rsidR="00885A78" w:rsidRDefault="00885A78">
            <w:r>
              <w:rPr>
                <w:b/>
              </w:rPr>
              <w:t xml:space="preserve">CONSOLIDACIÓN </w:t>
            </w:r>
            <w:r>
              <w:t xml:space="preserve"> </w:t>
            </w:r>
          </w:p>
          <w:p w14:paraId="68ADB6CE" w14:textId="77777777" w:rsidR="00885A78" w:rsidRDefault="00885A78"/>
          <w:p w14:paraId="6B4ADDDE"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Definir la importancia de la </w:t>
            </w:r>
            <w:proofErr w:type="spellStart"/>
            <w:r>
              <w:t>la</w:t>
            </w:r>
            <w:proofErr w:type="spellEnd"/>
            <w:r>
              <w:t xml:space="preserve"> literatura infantil.</w:t>
            </w:r>
          </w:p>
          <w:p w14:paraId="322E701B"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Desarrollar la memoria, la imaginación y la</w:t>
            </w:r>
          </w:p>
          <w:p w14:paraId="3A8F895C" w14:textId="77777777" w:rsidR="00885A78" w:rsidRDefault="00885A78">
            <w:r>
              <w:t>curiosidad al leer y/o escuchar literatura.</w:t>
            </w:r>
          </w:p>
        </w:tc>
        <w:tc>
          <w:tcPr>
            <w:tcW w:w="2118"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F956830"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Texto</w:t>
            </w:r>
          </w:p>
          <w:p w14:paraId="11CAC425"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2AD3769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0D794CB6" w14:textId="77777777" w:rsidR="00885A78" w:rsidRDefault="00885A78">
            <w:pPr>
              <w:rPr>
                <w:rFonts w:ascii="Calibri" w:eastAsia="Calibri" w:hAnsi="Calibri" w:cs="Calibri"/>
                <w:color w:val="000000"/>
                <w:sz w:val="20"/>
                <w:szCs w:val="2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1808B08" w14:textId="77777777" w:rsidR="00885A78" w:rsidRDefault="00885A78">
            <w:r>
              <w:t xml:space="preserve">I.LL.2.1.1. Reconoce el uso de textos escritos (periódicos, revistas, correspondencia, publicidad, campañas sociales, etc.) en la vida cotidiana, identifica su intención comunicativa y emite opiniones </w:t>
            </w:r>
            <w:r>
              <w:lastRenderedPageBreak/>
              <w:t xml:space="preserve">valorativas sobre la utilidad de su información. (J.2., I.3.) </w:t>
            </w:r>
          </w:p>
          <w:p w14:paraId="3B626C20" w14:textId="77777777" w:rsidR="00885A78" w:rsidRDefault="00885A78">
            <w:r>
              <w:t>I.LL.2.3.1. Muestra capacidad de escucha al mantener el tema de conversación e intercambiar ideas, y sigue las pautas básicas de la comunicación oral. (I.3., I.4.)</w:t>
            </w:r>
          </w:p>
          <w:p w14:paraId="49DAE6A3" w14:textId="77777777" w:rsidR="00885A78" w:rsidRDefault="00885A78">
            <w:r>
              <w:t xml:space="preserve">I.LL.2.4.1. Realiza exposiciones orales, adecuadas al contexto escolar, sobre temas de interés personal y grupal, y las enriquece con </w:t>
            </w:r>
            <w:r>
              <w:lastRenderedPageBreak/>
              <w:t>recursos audiovisuales y otros. (I.3., S.4.)</w:t>
            </w:r>
          </w:p>
          <w:p w14:paraId="6DCEC671" w14:textId="77777777" w:rsidR="00885A78" w:rsidRDefault="00885A78">
            <w:r>
              <w:t xml:space="preserve">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w:t>
            </w:r>
            <w:r>
              <w:lastRenderedPageBreak/>
              <w:t>en tablas, gráficos, cuadros y otros organizadores gráficos sencillos. (I.3., I.4.)</w:t>
            </w:r>
          </w:p>
          <w:p w14:paraId="309FC4FA" w14:textId="77777777" w:rsidR="00885A78" w:rsidRDefault="00885A78">
            <w:r>
              <w:t xml:space="preserve">I.LL.2.7.1. Escoge, de una selección previa realizada por el docente, textos de la biblioteca del aula, de la escuela y de la web y los consulta para satisfacer sus necesidades personales, de recreación, información y aprendizaje, enriqueciendo sus ideas e indagando temas de </w:t>
            </w:r>
            <w:r>
              <w:lastRenderedPageBreak/>
              <w:t>interés. (J.4., I.2.)</w:t>
            </w:r>
          </w:p>
          <w:p w14:paraId="7C548242" w14:textId="77777777" w:rsidR="00885A78" w:rsidRDefault="00885A78">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51161D34" w14:textId="77777777" w:rsidR="00885A78" w:rsidRDefault="00885A78">
            <w:pPr>
              <w:rPr>
                <w:sz w:val="20"/>
                <w:szCs w:val="20"/>
              </w:rPr>
            </w:pPr>
            <w:r>
              <w:t xml:space="preserve">I.LL.2.11.1. Recrea textos literarios (adivinanzas, </w:t>
            </w:r>
            <w:r>
              <w:lastRenderedPageBreak/>
              <w:t>trabalenguas, retahílas, nanas, rondas, villancicos, chistes, refranes, coplas, loas) con diversos medios y recursos (incluidas las TIC). (I.3., I.4.)</w:t>
            </w:r>
          </w:p>
          <w:p w14:paraId="586B3E36" w14:textId="77777777" w:rsidR="00885A78" w:rsidRDefault="00885A78">
            <w:pPr>
              <w:rPr>
                <w:rFonts w:ascii="Calibri" w:eastAsia="Calibri" w:hAnsi="Calibri" w:cs="Calibri"/>
                <w:color w:val="000000"/>
                <w:sz w:val="20"/>
                <w:szCs w:val="20"/>
              </w:rPr>
            </w:pP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253E9428"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TÉCNICAS </w:t>
            </w:r>
          </w:p>
          <w:p w14:paraId="6CC683A4"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6B524DD"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E53F68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36261E8B"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F6E917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FD03DD3"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2E0CA8D"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4C769A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12CEAD5"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1339CBF1" w14:textId="77777777" w:rsidR="00885A78" w:rsidRDefault="00885A78">
            <w:pPr>
              <w:rPr>
                <w:rFonts w:ascii="Calibri" w:eastAsia="Calibri" w:hAnsi="Calibri" w:cs="Calibri"/>
                <w:color w:val="000000"/>
                <w:sz w:val="20"/>
                <w:szCs w:val="20"/>
              </w:rPr>
            </w:pPr>
          </w:p>
          <w:p w14:paraId="2B5198DF" w14:textId="77777777" w:rsidR="00885A78" w:rsidRDefault="00885A78">
            <w:pPr>
              <w:rPr>
                <w:rFonts w:ascii="Calibri" w:eastAsia="Calibri" w:hAnsi="Calibri" w:cs="Calibri"/>
                <w:color w:val="000000"/>
                <w:sz w:val="20"/>
                <w:szCs w:val="20"/>
              </w:rPr>
            </w:pPr>
          </w:p>
          <w:p w14:paraId="74625EF4"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7CE19C7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63C7BB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963DAE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6D19048"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85A78" w14:paraId="586EEA9F"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18"/>
            <w:tcBorders>
              <w:top w:val="single" w:sz="2" w:space="0" w:color="4FCDFF" w:themeColor="accent2" w:themeTint="99"/>
              <w:left w:val="nil"/>
              <w:bottom w:val="single" w:sz="2" w:space="0" w:color="4FCDFF" w:themeColor="accent2" w:themeTint="99"/>
              <w:right w:val="nil"/>
            </w:tcBorders>
          </w:tcPr>
          <w:p w14:paraId="47006D5E" w14:textId="77777777" w:rsidR="00885A78" w:rsidRDefault="00885A78">
            <w:r>
              <w:rPr>
                <w:rFonts w:ascii="Calibri" w:eastAsia="Calibri" w:hAnsi="Calibri" w:cs="Calibri"/>
                <w:b/>
                <w:color w:val="000000"/>
              </w:rPr>
              <w:lastRenderedPageBreak/>
              <w:t>3. ADAPTACIONES CURRICULARES</w:t>
            </w:r>
          </w:p>
          <w:p w14:paraId="76709772" w14:textId="77777777" w:rsidR="00885A78" w:rsidRDefault="00885A78"/>
        </w:tc>
      </w:tr>
      <w:tr w:rsidR="00885A78" w14:paraId="770986DD"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322BB97E" w14:textId="77777777" w:rsidR="00885A78" w:rsidRDefault="00885A78">
            <w:pPr>
              <w:jc w:val="center"/>
              <w:rPr>
                <w:sz w:val="20"/>
                <w:szCs w:val="20"/>
              </w:rPr>
            </w:pPr>
            <w:r>
              <w:rPr>
                <w:rFonts w:ascii="Calibri" w:eastAsia="Calibri" w:hAnsi="Calibri" w:cs="Calibri"/>
                <w:b/>
                <w:color w:val="000000"/>
                <w:sz w:val="20"/>
                <w:szCs w:val="20"/>
              </w:rPr>
              <w:t>ESPECIFICACIÓN DE LA</w:t>
            </w:r>
          </w:p>
          <w:p w14:paraId="5277E78C" w14:textId="77777777" w:rsidR="00885A78" w:rsidRDefault="00885A78">
            <w:pPr>
              <w:jc w:val="center"/>
              <w:rPr>
                <w:sz w:val="20"/>
                <w:szCs w:val="20"/>
              </w:rPr>
            </w:pPr>
            <w:r>
              <w:rPr>
                <w:rFonts w:ascii="Calibri" w:eastAsia="Calibri" w:hAnsi="Calibri" w:cs="Calibri"/>
                <w:b/>
                <w:color w:val="000000"/>
                <w:sz w:val="20"/>
                <w:szCs w:val="20"/>
              </w:rPr>
              <w:t>NECESIDAD EDUCATIVA</w:t>
            </w:r>
          </w:p>
          <w:p w14:paraId="5CFAB85B"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97F5460" w14:textId="77777777" w:rsidR="00885A78" w:rsidRDefault="00885A78">
            <w:pPr>
              <w:jc w:val="center"/>
              <w:rPr>
                <w:sz w:val="20"/>
                <w:szCs w:val="20"/>
              </w:rPr>
            </w:pPr>
            <w:r>
              <w:rPr>
                <w:rFonts w:ascii="Calibri" w:eastAsia="Calibri" w:hAnsi="Calibri" w:cs="Calibri"/>
                <w:b/>
                <w:color w:val="000000"/>
                <w:sz w:val="20"/>
                <w:szCs w:val="20"/>
              </w:rPr>
              <w:t>DESTREZAS CON CRITERIO DE</w:t>
            </w:r>
          </w:p>
          <w:p w14:paraId="44D4AE22" w14:textId="77777777" w:rsidR="00885A78" w:rsidRDefault="00885A78">
            <w:pPr>
              <w:jc w:val="center"/>
              <w:rPr>
                <w:sz w:val="20"/>
                <w:szCs w:val="20"/>
              </w:rPr>
            </w:pPr>
            <w:r>
              <w:rPr>
                <w:rFonts w:ascii="Calibri" w:eastAsia="Calibri" w:hAnsi="Calibri" w:cs="Calibri"/>
                <w:b/>
                <w:color w:val="000000"/>
                <w:sz w:val="20"/>
                <w:szCs w:val="20"/>
              </w:rPr>
              <w:t>DESEMPEÑO</w:t>
            </w:r>
          </w:p>
          <w:p w14:paraId="2E291E3A" w14:textId="77777777" w:rsidR="00885A78" w:rsidRDefault="00885A78">
            <w:pPr>
              <w:jc w:val="cente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A7962AB" w14:textId="77777777" w:rsidR="00885A78" w:rsidRDefault="00885A78">
            <w:pPr>
              <w:jc w:val="center"/>
              <w:rPr>
                <w:sz w:val="20"/>
                <w:szCs w:val="20"/>
              </w:rPr>
            </w:pPr>
            <w:r>
              <w:rPr>
                <w:rFonts w:ascii="Calibri" w:eastAsia="Calibri" w:hAnsi="Calibri" w:cs="Calibri"/>
                <w:b/>
                <w:color w:val="000000"/>
                <w:sz w:val="20"/>
                <w:szCs w:val="20"/>
              </w:rPr>
              <w:t>ACTIVIDADES DE</w:t>
            </w:r>
          </w:p>
          <w:p w14:paraId="1DCB44E4" w14:textId="77777777" w:rsidR="00885A78" w:rsidRDefault="00885A78">
            <w:pPr>
              <w:jc w:val="center"/>
              <w:rPr>
                <w:sz w:val="20"/>
                <w:szCs w:val="20"/>
              </w:rPr>
            </w:pPr>
            <w:r>
              <w:rPr>
                <w:rFonts w:ascii="Calibri" w:eastAsia="Calibri" w:hAnsi="Calibri" w:cs="Calibri"/>
                <w:b/>
                <w:color w:val="000000"/>
                <w:sz w:val="20"/>
                <w:szCs w:val="20"/>
              </w:rPr>
              <w:t>APRENDIZAJE</w:t>
            </w:r>
          </w:p>
          <w:p w14:paraId="1A1EA198"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429F1A1" w14:textId="77777777" w:rsidR="00885A78" w:rsidRDefault="00885A78">
            <w:pPr>
              <w:jc w:val="center"/>
              <w:rPr>
                <w:sz w:val="20"/>
                <w:szCs w:val="20"/>
              </w:rPr>
            </w:pPr>
            <w:r>
              <w:rPr>
                <w:rFonts w:ascii="Calibri" w:eastAsia="Calibri" w:hAnsi="Calibri" w:cs="Calibri"/>
                <w:b/>
                <w:color w:val="000000"/>
                <w:sz w:val="20"/>
                <w:szCs w:val="20"/>
              </w:rPr>
              <w:t>RECURSOS</w:t>
            </w:r>
          </w:p>
          <w:p w14:paraId="782763CF"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A2CF07E" w14:textId="77777777" w:rsidR="00885A78" w:rsidRDefault="00885A78">
            <w:pPr>
              <w:jc w:val="center"/>
              <w:rPr>
                <w:sz w:val="20"/>
                <w:szCs w:val="20"/>
              </w:rPr>
            </w:pPr>
            <w:r>
              <w:rPr>
                <w:rFonts w:ascii="Calibri" w:eastAsia="Calibri" w:hAnsi="Calibri" w:cs="Calibri"/>
                <w:b/>
                <w:color w:val="000000"/>
                <w:sz w:val="20"/>
                <w:szCs w:val="20"/>
              </w:rPr>
              <w:t>INDICADORES DE</w:t>
            </w:r>
          </w:p>
          <w:p w14:paraId="4912C1A7" w14:textId="77777777" w:rsidR="00885A78" w:rsidRDefault="00885A78">
            <w:pPr>
              <w:jc w:val="center"/>
              <w:rPr>
                <w:sz w:val="20"/>
                <w:szCs w:val="20"/>
              </w:rPr>
            </w:pPr>
            <w:r>
              <w:rPr>
                <w:rFonts w:ascii="Calibri" w:eastAsia="Calibri" w:hAnsi="Calibri" w:cs="Calibri"/>
                <w:b/>
                <w:color w:val="000000"/>
                <w:sz w:val="20"/>
                <w:szCs w:val="20"/>
              </w:rPr>
              <w:t>EVALUACIÓN DE</w:t>
            </w:r>
          </w:p>
          <w:p w14:paraId="6F9C0020" w14:textId="77777777" w:rsidR="00885A78" w:rsidRDefault="00885A78">
            <w:pPr>
              <w:jc w:val="center"/>
              <w:rPr>
                <w:sz w:val="20"/>
                <w:szCs w:val="20"/>
              </w:rPr>
            </w:pPr>
            <w:r>
              <w:rPr>
                <w:rFonts w:ascii="Calibri" w:eastAsia="Calibri" w:hAnsi="Calibri" w:cs="Calibri"/>
                <w:b/>
                <w:color w:val="000000"/>
                <w:sz w:val="20"/>
                <w:szCs w:val="20"/>
              </w:rPr>
              <w:t>LA UNIDAD</w:t>
            </w:r>
          </w:p>
          <w:p w14:paraId="4EBDD15F" w14:textId="77777777" w:rsidR="00885A78" w:rsidRDefault="00885A78">
            <w:pPr>
              <w:jc w:val="center"/>
              <w:rPr>
                <w:rFonts w:ascii="Calibri" w:eastAsia="Calibri" w:hAnsi="Calibri" w:cs="Calibri"/>
                <w:b/>
                <w:color w:val="000000"/>
              </w:rPr>
            </w:pP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63160C31" w14:textId="77777777" w:rsidR="00885A78" w:rsidRDefault="00885A78">
            <w:pPr>
              <w:jc w:val="center"/>
              <w:rPr>
                <w:sz w:val="20"/>
                <w:szCs w:val="20"/>
              </w:rPr>
            </w:pPr>
            <w:r>
              <w:rPr>
                <w:rFonts w:ascii="Calibri" w:eastAsia="Calibri" w:hAnsi="Calibri" w:cs="Calibri"/>
                <w:b/>
                <w:color w:val="000000"/>
                <w:sz w:val="20"/>
                <w:szCs w:val="20"/>
              </w:rPr>
              <w:t>TÉCNICAS E</w:t>
            </w:r>
          </w:p>
          <w:p w14:paraId="5FDE961B" w14:textId="77777777" w:rsidR="00885A78" w:rsidRDefault="00885A78">
            <w:pPr>
              <w:jc w:val="center"/>
              <w:rPr>
                <w:sz w:val="20"/>
                <w:szCs w:val="20"/>
              </w:rPr>
            </w:pPr>
            <w:r>
              <w:rPr>
                <w:rFonts w:ascii="Calibri" w:eastAsia="Calibri" w:hAnsi="Calibri" w:cs="Calibri"/>
                <w:b/>
                <w:color w:val="000000"/>
                <w:sz w:val="20"/>
                <w:szCs w:val="20"/>
              </w:rPr>
              <w:t>INSTRUMENTOS</w:t>
            </w:r>
          </w:p>
          <w:p w14:paraId="79316FA2" w14:textId="77777777" w:rsidR="00885A78" w:rsidRDefault="00885A78">
            <w:pPr>
              <w:jc w:val="center"/>
              <w:rPr>
                <w:sz w:val="20"/>
                <w:szCs w:val="20"/>
              </w:rPr>
            </w:pPr>
            <w:r>
              <w:rPr>
                <w:rFonts w:ascii="Calibri" w:eastAsia="Calibri" w:hAnsi="Calibri" w:cs="Calibri"/>
                <w:b/>
                <w:color w:val="000000"/>
                <w:sz w:val="20"/>
                <w:szCs w:val="20"/>
              </w:rPr>
              <w:t>DE EVALUACIÓN</w:t>
            </w:r>
          </w:p>
          <w:p w14:paraId="78949448" w14:textId="77777777" w:rsidR="00885A78" w:rsidRDefault="00885A78">
            <w:pPr>
              <w:jc w:val="center"/>
              <w:rPr>
                <w:rFonts w:ascii="Calibri" w:eastAsia="Calibri" w:hAnsi="Calibri" w:cs="Calibri"/>
                <w:b/>
                <w:color w:val="000000"/>
                <w:sz w:val="20"/>
                <w:szCs w:val="20"/>
              </w:rPr>
            </w:pPr>
          </w:p>
        </w:tc>
      </w:tr>
      <w:tr w:rsidR="00885A78" w14:paraId="41750226"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4387BE1A" w14:textId="77777777" w:rsidR="00885A78" w:rsidRDefault="00885A78">
            <w:pPr>
              <w:jc w:val="center"/>
              <w:rPr>
                <w:rFonts w:ascii="Calibri" w:eastAsia="Calibri" w:hAnsi="Calibri" w:cs="Calibri"/>
                <w:b/>
                <w:color w:val="000000"/>
              </w:rPr>
            </w:pPr>
          </w:p>
          <w:p w14:paraId="4994C1FD" w14:textId="77777777" w:rsidR="00885A78" w:rsidRDefault="00885A78">
            <w:pPr>
              <w:rPr>
                <w:rFonts w:ascii="Calibri" w:eastAsia="Calibri" w:hAnsi="Calibri" w:cs="Calibri"/>
                <w:b/>
                <w:color w:val="000000"/>
              </w:rPr>
            </w:pPr>
          </w:p>
          <w:p w14:paraId="6AE2D8E1"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BA72501" w14:textId="77777777" w:rsidR="00885A78" w:rsidRDefault="00885A78">
            <w:pP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643552D"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02799EF"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A491F98" w14:textId="77777777" w:rsidR="00885A78" w:rsidRDefault="00885A78">
            <w:pPr>
              <w:jc w:val="center"/>
              <w:rPr>
                <w:rFonts w:ascii="Calibri" w:eastAsia="Calibri" w:hAnsi="Calibri" w:cs="Calibri"/>
                <w:b/>
                <w:color w:val="000000"/>
              </w:rPr>
            </w:pP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424DE5C8" w14:textId="77777777" w:rsidR="00885A78" w:rsidRDefault="00885A78">
            <w:pPr>
              <w:jc w:val="center"/>
              <w:rPr>
                <w:rFonts w:ascii="Calibri" w:eastAsia="Calibri" w:hAnsi="Calibri" w:cs="Calibri"/>
                <w:b/>
                <w:color w:val="000000"/>
              </w:rPr>
            </w:pPr>
          </w:p>
        </w:tc>
      </w:tr>
      <w:tr w:rsidR="00885A78" w14:paraId="6D688100"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0E03323" w14:textId="77777777" w:rsidR="00885A78" w:rsidRDefault="00885A78">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4169C8E" w14:textId="77777777" w:rsidR="00885A78" w:rsidRDefault="00885A78">
            <w:pPr>
              <w:jc w:val="center"/>
              <w:rPr>
                <w:rFonts w:ascii="Calibri" w:eastAsia="Calibri" w:hAnsi="Calibri" w:cs="Calibri"/>
                <w:b/>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280E16F" w14:textId="77777777" w:rsidR="00885A78" w:rsidRDefault="00885A78">
            <w:pPr>
              <w:jc w:val="center"/>
              <w:rPr>
                <w:rFonts w:ascii="Calibri" w:eastAsia="Calibri" w:hAnsi="Calibri" w:cs="Calibri"/>
                <w:b/>
                <w:color w:val="000000"/>
              </w:rPr>
            </w:pPr>
            <w:r>
              <w:rPr>
                <w:rFonts w:ascii="Calibri" w:eastAsia="Calibri" w:hAnsi="Calibri" w:cs="Calibri"/>
                <w:b/>
                <w:color w:val="000000"/>
              </w:rPr>
              <w:t>REVISADO</w:t>
            </w: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5551DE4" w14:textId="77777777" w:rsidR="00885A78" w:rsidRDefault="00885A78">
            <w:pPr>
              <w:jc w:val="center"/>
              <w:rPr>
                <w:rFonts w:ascii="Calibri" w:eastAsia="Calibri" w:hAnsi="Calibri" w:cs="Calibri"/>
                <w:b/>
                <w:color w:val="000000"/>
              </w:rPr>
            </w:pPr>
            <w:r>
              <w:rPr>
                <w:rFonts w:ascii="Calibri" w:eastAsia="Calibri" w:hAnsi="Calibri" w:cs="Calibri"/>
                <w:b/>
                <w:color w:val="000000"/>
              </w:rPr>
              <w:t>APROBADO</w:t>
            </w:r>
          </w:p>
        </w:tc>
      </w:tr>
      <w:tr w:rsidR="00885A78" w14:paraId="5C34D553" w14:textId="77777777" w:rsidTr="00885A78">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D29E0A6" w14:textId="77777777" w:rsidR="00885A78" w:rsidRDefault="00885A78">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A9C1FB1"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4278858B" w14:textId="77777777" w:rsidR="00885A78" w:rsidRDefault="00885A78">
            <w:pPr>
              <w:rPr>
                <w:rFonts w:ascii="Calibri" w:eastAsia="Calibri" w:hAnsi="Calibri" w:cs="Calibri"/>
                <w:color w:val="000000"/>
              </w:rPr>
            </w:pPr>
            <w:r>
              <w:rPr>
                <w:rFonts w:ascii="Calibri" w:eastAsia="Calibri" w:hAnsi="Calibri" w:cs="Calibri"/>
                <w:color w:val="000000"/>
              </w:rPr>
              <w:t xml:space="preserve">Coordinador del área : </w:t>
            </w: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24A800D6" w14:textId="77777777" w:rsidR="00885A78" w:rsidRDefault="00885A78">
            <w:pPr>
              <w:rPr>
                <w:rFonts w:ascii="Calibri" w:eastAsia="Calibri" w:hAnsi="Calibri" w:cs="Calibri"/>
                <w:color w:val="000000"/>
              </w:rPr>
            </w:pPr>
            <w:r>
              <w:rPr>
                <w:rFonts w:ascii="Calibri" w:eastAsia="Calibri" w:hAnsi="Calibri" w:cs="Calibri"/>
                <w:color w:val="000000"/>
              </w:rPr>
              <w:t>Vicerrector:</w:t>
            </w:r>
          </w:p>
        </w:tc>
      </w:tr>
      <w:tr w:rsidR="00885A78" w14:paraId="0CFDDABD" w14:textId="77777777" w:rsidTr="00885A78">
        <w:trPr>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71E8CB35" w14:textId="77777777" w:rsidR="00885A78" w:rsidRDefault="00885A78">
            <w:pPr>
              <w:rPr>
                <w:rFonts w:ascii="Calibri" w:eastAsia="Calibri" w:hAnsi="Calibri" w:cs="Calibri"/>
                <w:color w:val="000000"/>
              </w:rPr>
            </w:pPr>
            <w:r>
              <w:rPr>
                <w:rFonts w:ascii="Calibri" w:eastAsia="Calibri" w:hAnsi="Calibri" w:cs="Calibri"/>
                <w:color w:val="000000"/>
              </w:rPr>
              <w:t>Firma:</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AC8AC57"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F88314A" w14:textId="77777777" w:rsidR="00885A78" w:rsidRDefault="00885A78">
            <w:pPr>
              <w:rPr>
                <w:rFonts w:ascii="Calibri" w:eastAsia="Calibri" w:hAnsi="Calibri" w:cs="Calibri"/>
                <w:color w:val="000000"/>
              </w:rPr>
            </w:pP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36D7B9C0" w14:textId="77777777" w:rsidR="00885A78" w:rsidRDefault="00885A78">
            <w:pPr>
              <w:rPr>
                <w:rFonts w:ascii="Calibri" w:eastAsia="Calibri" w:hAnsi="Calibri" w:cs="Calibri"/>
                <w:color w:val="000000"/>
              </w:rPr>
            </w:pPr>
          </w:p>
        </w:tc>
      </w:tr>
      <w:tr w:rsidR="00885A78" w14:paraId="564E8F6C" w14:textId="77777777" w:rsidTr="00885A78">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1BD2BED" w14:textId="77777777" w:rsidR="00885A78" w:rsidRDefault="00885A78">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14ADD77"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01F0B2E" w14:textId="77777777" w:rsidR="00885A78" w:rsidRDefault="00885A78">
            <w:pPr>
              <w:rPr>
                <w:rFonts w:ascii="Calibri" w:eastAsia="Calibri" w:hAnsi="Calibri" w:cs="Calibri"/>
                <w:color w:val="000000"/>
              </w:rPr>
            </w:pP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01FCB23D" w14:textId="77777777" w:rsidR="00885A78" w:rsidRDefault="00885A78">
            <w:pPr>
              <w:rPr>
                <w:rFonts w:ascii="Calibri" w:eastAsia="Calibri" w:hAnsi="Calibri" w:cs="Calibri"/>
                <w:color w:val="000000"/>
              </w:rPr>
            </w:pPr>
          </w:p>
        </w:tc>
      </w:tr>
    </w:tbl>
    <w:p w14:paraId="1EE10418" w14:textId="77777777" w:rsidR="00885A78" w:rsidRDefault="00885A78" w:rsidP="00885A78">
      <w:pPr>
        <w:tabs>
          <w:tab w:val="left" w:pos="924"/>
        </w:tabs>
        <w:spacing w:before="240" w:after="240"/>
        <w:rPr>
          <w:b/>
        </w:rPr>
      </w:pPr>
    </w:p>
    <w:p w14:paraId="3966DFBD" w14:textId="77777777" w:rsidR="00885A78" w:rsidRDefault="00885A78" w:rsidP="00885A78">
      <w:pPr>
        <w:tabs>
          <w:tab w:val="left" w:pos="924"/>
        </w:tabs>
        <w:spacing w:before="240" w:after="240"/>
        <w:rPr>
          <w:b/>
        </w:rPr>
      </w:pPr>
    </w:p>
    <w:p w14:paraId="3AA23964" w14:textId="77777777" w:rsidR="00885A78" w:rsidRDefault="00885A78" w:rsidP="00885A78">
      <w:pPr>
        <w:tabs>
          <w:tab w:val="left" w:pos="924"/>
        </w:tabs>
        <w:spacing w:before="240" w:after="240"/>
        <w:rPr>
          <w:b/>
        </w:rPr>
      </w:pPr>
    </w:p>
    <w:tbl>
      <w:tblPr>
        <w:tblStyle w:val="Tablaconcuadrcula2-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2911"/>
      </w:tblGrid>
      <w:tr w:rsidR="00885A78" w14:paraId="4C64D80C"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7C808219" w14:textId="77777777" w:rsidR="00885A78" w:rsidRDefault="00885A78">
            <w:pPr>
              <w:jc w:val="center"/>
              <w:rPr>
                <w:rFonts w:ascii="Calibri" w:eastAsia="Calibri" w:hAnsi="Calibri" w:cs="Calibri"/>
                <w:b/>
                <w:color w:val="000000"/>
              </w:rPr>
            </w:pPr>
            <w:r>
              <w:rPr>
                <w:rFonts w:ascii="Calibri" w:eastAsia="Calibri" w:hAnsi="Calibri" w:cs="Calibri"/>
                <w:b/>
                <w:color w:val="000000"/>
              </w:rPr>
              <w:t>LOGO INSTITUCIONAL</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90BF1F0" w14:textId="77777777" w:rsidR="00885A78" w:rsidRDefault="00885A78">
            <w:pPr>
              <w:jc w:val="center"/>
              <w:rPr>
                <w:rFonts w:ascii="Calibri" w:eastAsia="Calibri" w:hAnsi="Calibri" w:cs="Calibri"/>
                <w:b/>
              </w:rPr>
            </w:pPr>
          </w:p>
        </w:tc>
        <w:tc>
          <w:tcPr>
            <w:tcW w:w="4486"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A4D83F2" w14:textId="77777777" w:rsidR="00885A78" w:rsidRDefault="00885A78">
            <w:pPr>
              <w:jc w:val="center"/>
              <w:rPr>
                <w:rFonts w:ascii="Calibri" w:eastAsia="Calibri" w:hAnsi="Calibri" w:cs="Calibri"/>
                <w:b/>
              </w:rPr>
            </w:pPr>
            <w:r>
              <w:rPr>
                <w:rFonts w:ascii="Calibri" w:eastAsia="Calibri" w:hAnsi="Calibri" w:cs="Calibri"/>
                <w:b/>
              </w:rPr>
              <w:t>NOMBRE DE LA INSTITUCIÓN</w:t>
            </w:r>
          </w:p>
        </w:tc>
        <w:tc>
          <w:tcPr>
            <w:tcW w:w="5819"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5ACB82C6" w14:textId="77777777" w:rsidR="00885A78" w:rsidRDefault="00885A78">
            <w:pPr>
              <w:jc w:val="center"/>
              <w:rPr>
                <w:rFonts w:ascii="Calibri" w:eastAsia="Calibri" w:hAnsi="Calibri" w:cs="Calibri"/>
                <w:b/>
              </w:rPr>
            </w:pPr>
            <w:r>
              <w:rPr>
                <w:rFonts w:ascii="Calibri" w:eastAsia="Calibri" w:hAnsi="Calibri" w:cs="Calibri"/>
                <w:b/>
              </w:rPr>
              <w:t>AÑO LECTIVO</w:t>
            </w:r>
          </w:p>
        </w:tc>
      </w:tr>
      <w:tr w:rsidR="00885A78" w14:paraId="01EB6426" w14:textId="77777777" w:rsidTr="00885A78">
        <w:trPr>
          <w:trHeight w:val="2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53C11056" w14:textId="77777777" w:rsidR="00885A78" w:rsidRDefault="00885A78">
            <w:pPr>
              <w:jc w:val="center"/>
              <w:rPr>
                <w:rFonts w:ascii="Calibri" w:eastAsia="Calibri" w:hAnsi="Calibri" w:cs="Calibri"/>
                <w:b/>
                <w:color w:val="000000"/>
              </w:rPr>
            </w:pPr>
          </w:p>
        </w:tc>
        <w:tc>
          <w:tcPr>
            <w:tcW w:w="13106"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309C9420" w14:textId="77777777" w:rsidR="00885A78" w:rsidRDefault="00885A7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885A78" w14:paraId="61161B87"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3E6DB516" w14:textId="77777777" w:rsidR="00885A78" w:rsidRDefault="00885A78">
            <w:pPr>
              <w:rPr>
                <w:rFonts w:ascii="Calibri" w:eastAsia="Calibri" w:hAnsi="Calibri" w:cs="Calibri"/>
                <w:b/>
                <w:color w:val="000000"/>
              </w:rPr>
            </w:pPr>
          </w:p>
        </w:tc>
        <w:tc>
          <w:tcPr>
            <w:tcW w:w="13106"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1C8D813" w14:textId="77777777" w:rsidR="00885A78" w:rsidRDefault="00885A78">
            <w:pPr>
              <w:rPr>
                <w:rFonts w:ascii="Calibri" w:eastAsia="Calibri" w:hAnsi="Calibri" w:cs="Calibri"/>
                <w:b/>
                <w:color w:val="000000"/>
              </w:rPr>
            </w:pPr>
            <w:r>
              <w:rPr>
                <w:rFonts w:ascii="Calibri" w:eastAsia="Calibri" w:hAnsi="Calibri" w:cs="Calibri"/>
                <w:b/>
                <w:color w:val="000000"/>
              </w:rPr>
              <w:t>1. DATOS INFORMATIVOS:</w:t>
            </w:r>
          </w:p>
        </w:tc>
      </w:tr>
      <w:tr w:rsidR="00885A78" w14:paraId="56659885" w14:textId="77777777" w:rsidTr="00885A78">
        <w:trPr>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282B06F3" w14:textId="77777777" w:rsidR="00885A78" w:rsidRDefault="00885A78">
            <w:pPr>
              <w:rPr>
                <w:rFonts w:ascii="Calibri" w:eastAsia="Calibri" w:hAnsi="Calibri" w:cs="Calibri"/>
                <w:b/>
              </w:rPr>
            </w:pPr>
            <w:r>
              <w:rPr>
                <w:rFonts w:ascii="Calibri" w:eastAsia="Calibri" w:hAnsi="Calibri" w:cs="Calibri"/>
                <w:b/>
              </w:rPr>
              <w:t xml:space="preserve">Docente: </w:t>
            </w:r>
          </w:p>
        </w:tc>
        <w:tc>
          <w:tcPr>
            <w:tcW w:w="159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5B66A40" w14:textId="77777777" w:rsidR="00885A78" w:rsidRDefault="00885A7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9"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216E827" w14:textId="77777777" w:rsidR="00885A78" w:rsidRDefault="00885A78">
            <w:pPr>
              <w:rPr>
                <w:rFonts w:ascii="Calibri" w:eastAsia="Calibri" w:hAnsi="Calibri" w:cs="Calibri"/>
                <w:b/>
              </w:rPr>
            </w:pPr>
            <w:r>
              <w:rPr>
                <w:rFonts w:ascii="Calibri" w:eastAsia="Calibri" w:hAnsi="Calibri" w:cs="Calibri"/>
                <w:b/>
              </w:rPr>
              <w:t>Área/asignatura:  </w:t>
            </w:r>
          </w:p>
        </w:tc>
        <w:tc>
          <w:tcPr>
            <w:tcW w:w="1852"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3D4DDE9" w14:textId="77777777" w:rsidR="00885A78" w:rsidRDefault="00885A78">
            <w:pPr>
              <w:rPr>
                <w:rFonts w:ascii="Calibri" w:eastAsia="Calibri" w:hAnsi="Calibri" w:cs="Calibri"/>
              </w:rPr>
            </w:pPr>
            <w:r>
              <w:rPr>
                <w:rFonts w:ascii="Calibri" w:eastAsia="Calibri" w:hAnsi="Calibri" w:cs="Calibri"/>
              </w:rPr>
              <w:t xml:space="preserve">Lengua y literatura </w:t>
            </w:r>
          </w:p>
        </w:tc>
        <w:tc>
          <w:tcPr>
            <w:tcW w:w="164"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85200E5" w14:textId="77777777" w:rsidR="00885A78" w:rsidRDefault="00885A78">
            <w:pPr>
              <w:rPr>
                <w:rFonts w:ascii="Calibri" w:eastAsia="Calibri" w:hAnsi="Calibri" w:cs="Calibri"/>
              </w:rPr>
            </w:pPr>
          </w:p>
        </w:tc>
        <w:tc>
          <w:tcPr>
            <w:tcW w:w="230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CF93572" w14:textId="77777777" w:rsidR="00885A78" w:rsidRDefault="00885A78">
            <w:pPr>
              <w:rPr>
                <w:rFonts w:ascii="Calibri" w:eastAsia="Calibri" w:hAnsi="Calibri" w:cs="Calibri"/>
                <w:b/>
              </w:rPr>
            </w:pPr>
            <w:r>
              <w:rPr>
                <w:rFonts w:ascii="Calibri" w:eastAsia="Calibri" w:hAnsi="Calibri" w:cs="Calibri"/>
                <w:b/>
              </w:rPr>
              <w:t xml:space="preserve">Grado/Curso: </w:t>
            </w:r>
          </w:p>
        </w:tc>
        <w:tc>
          <w:tcPr>
            <w:tcW w:w="1790"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6F843199" w14:textId="77777777" w:rsidR="00885A78" w:rsidRDefault="00885A78">
            <w:pPr>
              <w:rPr>
                <w:rFonts w:ascii="Calibri" w:eastAsia="Calibri" w:hAnsi="Calibri" w:cs="Calibri"/>
              </w:rPr>
            </w:pPr>
            <w:r>
              <w:rPr>
                <w:rFonts w:ascii="Calibri" w:eastAsia="Calibri" w:hAnsi="Calibri" w:cs="Calibri"/>
              </w:rPr>
              <w:t xml:space="preserve">Tercero </w:t>
            </w:r>
          </w:p>
        </w:tc>
        <w:tc>
          <w:tcPr>
            <w:tcW w:w="143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D6FBCF5" w14:textId="77777777" w:rsidR="00885A78" w:rsidRDefault="00885A78">
            <w:pPr>
              <w:rPr>
                <w:rFonts w:ascii="Calibri" w:eastAsia="Calibri" w:hAnsi="Calibri" w:cs="Calibri"/>
                <w:b/>
              </w:rPr>
            </w:pPr>
            <w:r>
              <w:rPr>
                <w:rFonts w:ascii="Calibri" w:eastAsia="Calibri" w:hAnsi="Calibri" w:cs="Calibri"/>
                <w:b/>
              </w:rPr>
              <w:t xml:space="preserve">Paralelo:  </w:t>
            </w:r>
          </w:p>
        </w:tc>
        <w:tc>
          <w:tcPr>
            <w:tcW w:w="2911"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02B0DEF2" w14:textId="77777777" w:rsidR="00885A78" w:rsidRDefault="00885A78">
            <w:pPr>
              <w:rPr>
                <w:rFonts w:ascii="Calibri" w:eastAsia="Calibri" w:hAnsi="Calibri" w:cs="Calibri"/>
              </w:rPr>
            </w:pPr>
          </w:p>
        </w:tc>
      </w:tr>
      <w:tr w:rsidR="00885A78" w14:paraId="7F9D89AB"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1298FF69" w14:textId="77777777" w:rsidR="00885A78" w:rsidRDefault="00885A78">
            <w:pPr>
              <w:rPr>
                <w:rFonts w:ascii="Calibri" w:eastAsia="Calibri" w:hAnsi="Calibri" w:cs="Calibri"/>
              </w:rPr>
            </w:pPr>
          </w:p>
        </w:tc>
        <w:tc>
          <w:tcPr>
            <w:tcW w:w="13106"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28B2881" w14:textId="77777777" w:rsidR="00885A78" w:rsidRDefault="00885A78">
            <w:pPr>
              <w:rPr>
                <w:rFonts w:ascii="Calibri" w:eastAsia="Calibri" w:hAnsi="Calibri" w:cs="Calibri"/>
              </w:rPr>
            </w:pPr>
            <w:r>
              <w:rPr>
                <w:rFonts w:ascii="Calibri" w:eastAsia="Calibri" w:hAnsi="Calibri" w:cs="Calibri"/>
              </w:rPr>
              <w:t xml:space="preserve">Tiempo: </w:t>
            </w:r>
          </w:p>
        </w:tc>
      </w:tr>
      <w:tr w:rsidR="00885A78" w14:paraId="5BF3CF49" w14:textId="77777777" w:rsidTr="00885A78">
        <w:trPr>
          <w:trHeight w:val="10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9B756C9" w14:textId="77777777" w:rsidR="00885A78" w:rsidRDefault="00885A78">
            <w:pPr>
              <w:rPr>
                <w:rFonts w:ascii="Calibri" w:eastAsia="Calibri" w:hAnsi="Calibri" w:cs="Calibri"/>
                <w:b/>
              </w:rPr>
            </w:pPr>
            <w:r>
              <w:rPr>
                <w:rFonts w:ascii="Calibri" w:eastAsia="Calibri" w:hAnsi="Calibri" w:cs="Calibri"/>
                <w:b/>
              </w:rPr>
              <w:t xml:space="preserve">N.º de unidad de la unidad didáctica : </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9894BFC" w14:textId="77777777" w:rsidR="00885A78" w:rsidRDefault="00885A78">
            <w:pPr>
              <w:rPr>
                <w:rFonts w:ascii="Calibri" w:eastAsia="Calibri" w:hAnsi="Calibri" w:cs="Calibri"/>
              </w:rPr>
            </w:pPr>
          </w:p>
          <w:p w14:paraId="5335031F" w14:textId="77777777" w:rsidR="00885A78" w:rsidRDefault="00885A78">
            <w:pPr>
              <w:jc w:val="center"/>
              <w:rPr>
                <w:rFonts w:ascii="Calibri" w:eastAsia="Calibri" w:hAnsi="Calibri" w:cs="Calibri"/>
              </w:rPr>
            </w:pPr>
            <w:r>
              <w:rPr>
                <w:rFonts w:ascii="Calibri" w:eastAsia="Calibri" w:hAnsi="Calibri" w:cs="Calibri"/>
              </w:rPr>
              <w:t>3</w:t>
            </w:r>
          </w:p>
        </w:tc>
        <w:tc>
          <w:tcPr>
            <w:tcW w:w="1756"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3C5B0C7" w14:textId="77777777" w:rsidR="00885A78" w:rsidRDefault="00885A78">
            <w:pPr>
              <w:jc w:val="both"/>
              <w:rPr>
                <w:rFonts w:ascii="Calibri" w:eastAsia="Calibri" w:hAnsi="Calibri" w:cs="Calibri"/>
                <w:b/>
              </w:rPr>
            </w:pPr>
            <w:r>
              <w:rPr>
                <w:rFonts w:ascii="Calibri" w:eastAsia="Calibri" w:hAnsi="Calibri" w:cs="Calibri"/>
                <w:b/>
              </w:rPr>
              <w:t xml:space="preserve">Título de unidad didáctica : </w:t>
            </w:r>
          </w:p>
          <w:p w14:paraId="421B8714" w14:textId="77777777" w:rsidR="00885A78" w:rsidRDefault="00885A78">
            <w:pPr>
              <w:jc w:val="both"/>
              <w:rPr>
                <w:rFonts w:ascii="Calibri" w:eastAsia="Calibri" w:hAnsi="Calibri" w:cs="Calibri"/>
              </w:rPr>
            </w:pPr>
          </w:p>
        </w:tc>
        <w:tc>
          <w:tcPr>
            <w:tcW w:w="8549" w:type="dxa"/>
            <w:gridSpan w:val="10"/>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3519DA5D" w14:textId="77777777" w:rsidR="00885A78" w:rsidRDefault="00885A78">
            <w:pPr>
              <w:tabs>
                <w:tab w:val="left" w:pos="924"/>
              </w:tabs>
              <w:jc w:val="center"/>
              <w:rPr>
                <w:i/>
              </w:rPr>
            </w:pPr>
          </w:p>
          <w:p w14:paraId="3BDB024B" w14:textId="77777777" w:rsidR="00885A78" w:rsidRDefault="00885A78">
            <w:pPr>
              <w:tabs>
                <w:tab w:val="left" w:pos="924"/>
              </w:tabs>
              <w:jc w:val="center"/>
              <w:rPr>
                <w:rFonts w:ascii="Calibri" w:eastAsia="Calibri" w:hAnsi="Calibri" w:cs="Calibri"/>
                <w:i/>
              </w:rPr>
            </w:pPr>
            <w:r>
              <w:rPr>
                <w:i/>
              </w:rPr>
              <w:t xml:space="preserve">Aprendo más de los animales </w:t>
            </w:r>
          </w:p>
        </w:tc>
      </w:tr>
      <w:tr w:rsidR="00885A78" w14:paraId="74FE689D"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5096" w:type="dxa"/>
            <w:gridSpan w:val="18"/>
            <w:tcBorders>
              <w:top w:val="single" w:sz="2" w:space="0" w:color="4FCDFF" w:themeColor="accent2" w:themeTint="99"/>
              <w:left w:val="nil"/>
              <w:bottom w:val="single" w:sz="2" w:space="0" w:color="4FCDFF" w:themeColor="accent2" w:themeTint="99"/>
              <w:right w:val="nil"/>
            </w:tcBorders>
          </w:tcPr>
          <w:p w14:paraId="33640DC5" w14:textId="77777777" w:rsidR="00885A78" w:rsidRDefault="00885A78">
            <w:pPr>
              <w:tabs>
                <w:tab w:val="left" w:pos="924"/>
              </w:tabs>
              <w:jc w:val="both"/>
              <w:rPr>
                <w:rFonts w:ascii="Calibri" w:eastAsia="Calibri" w:hAnsi="Calibri" w:cs="Calibri"/>
                <w:b/>
              </w:rPr>
            </w:pPr>
            <w:r>
              <w:rPr>
                <w:rFonts w:ascii="Calibri" w:eastAsia="Calibri" w:hAnsi="Calibri" w:cs="Calibri"/>
                <w:b/>
              </w:rPr>
              <w:t>Objetivo de la unidad didáctica:</w:t>
            </w:r>
          </w:p>
          <w:p w14:paraId="207107C6" w14:textId="77777777" w:rsidR="00885A78" w:rsidRDefault="00885A78">
            <w:pPr>
              <w:widowControl w:val="0"/>
            </w:pPr>
            <w:r>
              <w:t>O.LL.2.3 Participar en situaciones de comunicación oral propias de los ámbitos familiar y escolar, con capacidad para escuchar, mantener el tema del diálogo y desarrollar ideas a partir del intercambio.</w:t>
            </w:r>
          </w:p>
          <w:p w14:paraId="2B43FC2A" w14:textId="77777777" w:rsidR="00885A78" w:rsidRDefault="00885A78">
            <w:pPr>
              <w:widowControl w:val="0"/>
              <w:rPr>
                <w:i/>
              </w:rPr>
            </w:pPr>
            <w:r>
              <w:t>O.LL.2.11. Apreciar el uso estético de la palabra, a partir de la escucha y la lectura de textos literarios, para potenciar la imaginación, la curiosidad, la memoria y desarrollar preferencias en el gusto literario.</w:t>
            </w:r>
          </w:p>
          <w:p w14:paraId="6A2DAACD" w14:textId="77777777" w:rsidR="00885A78" w:rsidRDefault="00885A78">
            <w:pPr>
              <w:widowControl w:val="0"/>
              <w:rPr>
                <w:sz w:val="20"/>
                <w:szCs w:val="20"/>
              </w:rPr>
            </w:pPr>
          </w:p>
        </w:tc>
      </w:tr>
      <w:tr w:rsidR="00885A78" w14:paraId="7642BF13" w14:textId="77777777" w:rsidTr="00885A78">
        <w:trPr>
          <w:trHeight w:val="480"/>
        </w:trPr>
        <w:tc>
          <w:tcPr>
            <w:tcW w:w="15096" w:type="dxa"/>
            <w:gridSpan w:val="18"/>
            <w:tcBorders>
              <w:top w:val="single" w:sz="2" w:space="0" w:color="4FCDFF" w:themeColor="accent2" w:themeTint="99"/>
              <w:left w:val="nil"/>
              <w:bottom w:val="single" w:sz="2" w:space="0" w:color="4FCDFF" w:themeColor="accent2" w:themeTint="99"/>
              <w:right w:val="nil"/>
            </w:tcBorders>
          </w:tcPr>
          <w:p w14:paraId="5F004FAF" w14:textId="77777777" w:rsidR="00885A78" w:rsidRDefault="00885A7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29FDE822" w14:textId="77777777" w:rsidR="00885A78" w:rsidRDefault="00885A78">
            <w:r>
              <w:t>CE.LL.2.1. Diferencia la intención comunicativa de diversos textos de uso cotidiano (periódicos, revistas, correspondencia, publicidad, campañas sociales, etc.) y expresa con honestidad, opiniones valorativas sobre la utilidad de su información.</w:t>
            </w:r>
          </w:p>
          <w:p w14:paraId="0CBF27FD" w14:textId="77777777" w:rsidR="00885A78" w:rsidRDefault="00885A78">
            <w: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1C6DBAE7" w14:textId="77777777" w:rsidR="00885A78" w:rsidRDefault="00885A78">
            <w:r>
              <w:lastRenderedPageBreak/>
              <w:t xml:space="preserve">CE.LL.2.8. Aplica el proceso de escritura en la producción de textos narrativos y descriptivos, usando estrategias y procesos de pensamiento; los apoya y enriquece con paratextos y recursos de las TIC, y cita fuentes cuando sea el caso. </w:t>
            </w:r>
          </w:p>
          <w:p w14:paraId="38A7E6EB" w14:textId="77777777" w:rsidR="00885A78" w:rsidRDefault="00885A78">
            <w:r>
              <w:t>CE.LL.2.9. Utiliza elementos de la lengua apropiados para diferentes tipos de textos narrativos y descriptivos; emplea una diversidad de formatos, recursos y materiales para comunicar ideas con eficiencia.</w:t>
            </w:r>
          </w:p>
          <w:p w14:paraId="1C52854A" w14:textId="77777777" w:rsidR="00885A78" w:rsidRDefault="00885A78">
            <w:r>
              <w:t>CE.LL.2.5. Comprende contenidos implícitos y explícitos, emite criterios, opiniones y juicios de valor sobre textos literarios y no literarios, mediante el uso de diferentes estrategias para construir significados.</w:t>
            </w:r>
          </w:p>
          <w:p w14:paraId="24D0190A" w14:textId="77777777" w:rsidR="00885A78" w:rsidRDefault="00885A78">
            <w:r>
              <w:t>CE.LL.2.7. Escoge, de una selección previa realizada por el docente, textos de la biblioteca de aula, de la escuela y de la web y los consulta para satisfacer sus necesidades personales, de recreación, información y aprendizaje, enriqueciendo sus ideas e indagando sobre temas de interés.</w:t>
            </w:r>
          </w:p>
          <w:p w14:paraId="5E5D4E1A" w14:textId="77777777" w:rsidR="00885A78" w:rsidRDefault="00885A78">
            <w: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3C8A2180" w14:textId="77777777" w:rsidR="00885A78" w:rsidRDefault="00885A78">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1A33EE1D" w14:textId="77777777" w:rsidR="00885A78" w:rsidRDefault="00885A78">
            <w:pPr>
              <w:rPr>
                <w:rFonts w:ascii="Montserrat Medium" w:eastAsia="Montserrat Medium" w:hAnsi="Montserrat Medium" w:cs="Montserrat Medium"/>
                <w:sz w:val="17"/>
                <w:szCs w:val="17"/>
              </w:rPr>
            </w:pPr>
            <w:r>
              <w:t>CE.LL.2.11. Produce y recrea textos literarios, a partir de otros leídos y escuchados (textos populares y de autores ecuatorianos), valiéndose de diversos medios y recursos (incluidas las TIC).</w:t>
            </w:r>
          </w:p>
          <w:p w14:paraId="5542945E" w14:textId="77777777" w:rsidR="00885A78" w:rsidRDefault="00885A78">
            <w:pPr>
              <w:rPr>
                <w:i/>
              </w:rPr>
            </w:pPr>
          </w:p>
        </w:tc>
      </w:tr>
      <w:tr w:rsidR="00885A78" w14:paraId="6A8DDF7C" w14:textId="77777777" w:rsidTr="00885A78">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18"/>
            <w:tcBorders>
              <w:top w:val="single" w:sz="2" w:space="0" w:color="4FCDFF" w:themeColor="accent2" w:themeTint="99"/>
              <w:left w:val="nil"/>
              <w:bottom w:val="single" w:sz="2" w:space="0" w:color="4FCDFF" w:themeColor="accent2" w:themeTint="99"/>
              <w:right w:val="nil"/>
            </w:tcBorders>
            <w:hideMark/>
          </w:tcPr>
          <w:p w14:paraId="79A92F70"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2. PLANIFICACIÓN</w:t>
            </w:r>
          </w:p>
        </w:tc>
      </w:tr>
      <w:tr w:rsidR="00885A78" w14:paraId="22F439D5" w14:textId="77777777" w:rsidTr="00885A78">
        <w:trPr>
          <w:trHeight w:val="420"/>
        </w:trPr>
        <w:tc>
          <w:tcPr>
            <w:tcW w:w="3678" w:type="dxa"/>
            <w:gridSpan w:val="3"/>
            <w:vMerge w:val="restart"/>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FC3855E"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8"/>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6AE04182"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4"/>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83E1AAD"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19241D4" w14:textId="77777777" w:rsidR="00885A78" w:rsidRDefault="00885A78">
            <w:pPr>
              <w:ind w:left="-921"/>
              <w:jc w:val="center"/>
              <w:rPr>
                <w:rFonts w:ascii="Calibri" w:eastAsia="Calibri" w:hAnsi="Calibri" w:cs="Calibri"/>
                <w:b/>
                <w:color w:val="000000"/>
              </w:rPr>
            </w:pPr>
            <w:r>
              <w:rPr>
                <w:rFonts w:ascii="Calibri" w:eastAsia="Calibri" w:hAnsi="Calibri" w:cs="Calibri"/>
                <w:b/>
                <w:color w:val="000000"/>
              </w:rPr>
              <w:t>EVALUACIÓN</w:t>
            </w:r>
          </w:p>
        </w:tc>
      </w:tr>
      <w:tr w:rsidR="00885A78" w14:paraId="2C4A6E73"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tcBorders>
              <w:top w:val="single" w:sz="2" w:space="0" w:color="4FCDFF" w:themeColor="accent2" w:themeTint="99"/>
              <w:left w:val="nil"/>
              <w:bottom w:val="single" w:sz="2" w:space="0" w:color="4FCDFF" w:themeColor="accent2" w:themeTint="99"/>
              <w:right w:val="single" w:sz="2" w:space="0" w:color="4FCDFF" w:themeColor="accent2" w:themeTint="99"/>
            </w:tcBorders>
            <w:vAlign w:val="center"/>
            <w:hideMark/>
          </w:tcPr>
          <w:p w14:paraId="0E5B75BA" w14:textId="77777777" w:rsidR="00885A78" w:rsidRDefault="00885A78">
            <w:pPr>
              <w:rPr>
                <w:rFonts w:ascii="Calibri" w:eastAsia="Calibri" w:hAnsi="Calibri" w:cs="Calibri"/>
                <w:b/>
                <w:color w:val="000000"/>
                <w:sz w:val="20"/>
                <w:szCs w:val="20"/>
              </w:rPr>
            </w:pPr>
          </w:p>
        </w:tc>
        <w:tc>
          <w:tcPr>
            <w:tcW w:w="2400" w:type="dxa"/>
            <w:gridSpan w:val="8"/>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65C00FC6" w14:textId="77777777" w:rsidR="00885A78" w:rsidRDefault="00885A78">
            <w:pPr>
              <w:rPr>
                <w:rFonts w:ascii="Calibri" w:eastAsia="Calibri" w:hAnsi="Calibri" w:cs="Calibri"/>
                <w:b/>
                <w:color w:val="000000"/>
                <w:sz w:val="20"/>
                <w:szCs w:val="20"/>
              </w:rPr>
            </w:pPr>
          </w:p>
        </w:tc>
        <w:tc>
          <w:tcPr>
            <w:tcW w:w="1200" w:type="dxa"/>
            <w:gridSpan w:val="4"/>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142A0968" w14:textId="77777777" w:rsidR="00885A78" w:rsidRDefault="00885A78">
            <w:pPr>
              <w:rPr>
                <w:rFonts w:ascii="Calibri" w:eastAsia="Calibri" w:hAnsi="Calibri" w:cs="Calibri"/>
                <w:b/>
                <w:color w:val="000000"/>
                <w:sz w:val="20"/>
                <w:szCs w:val="2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BB79288" w14:textId="77777777" w:rsidR="00885A78" w:rsidRDefault="00885A7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C7D2447" w14:textId="77777777" w:rsidR="00885A78" w:rsidRDefault="00885A7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27E58C77" w14:textId="77777777" w:rsidR="00885A78" w:rsidRDefault="00885A7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85A78" w14:paraId="6EE011E6" w14:textId="77777777" w:rsidTr="00885A78">
        <w:trPr>
          <w:trHeight w:val="6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3E7BF49D" w14:textId="77777777" w:rsidR="00885A78" w:rsidRDefault="00885A78">
            <w:r>
              <w:t xml:space="preserve">DCCD: - LL.2.1.2. Emitir, con honestidad, opiniones valorativas sobre la utilidad de la información contenida en textos de uso cotidiano en diferentes situaciones comunicativas </w:t>
            </w:r>
          </w:p>
          <w:p w14:paraId="346405C6" w14:textId="77777777" w:rsidR="00885A78" w:rsidRDefault="00885A78">
            <w:r>
              <w:t xml:space="preserve"> LL.2.2.2. Dialogar con capacidad para escuchar y mantener el tema e intercambiar ideas en situaciones informales de la vida cotidiana. - LL.2.2.1. Compartir de manera </w:t>
            </w:r>
            <w:r>
              <w:lastRenderedPageBreak/>
              <w:t xml:space="preserve">espontánea sus ideas, experiencias y necesidades en situaciones informales de la vida cotidiana. </w:t>
            </w:r>
          </w:p>
          <w:p w14:paraId="7C3E557E" w14:textId="77777777" w:rsidR="00885A78" w:rsidRDefault="00885A78">
            <w:r>
              <w:t xml:space="preserve">- LL.2.2.3. Usar las pautas básicas de la comunicación oral (turnos en la conversación, ceder la palabra, contacto visual, escucha activa) y emplear el vocabulario acorde con la situación comunicativa. </w:t>
            </w:r>
          </w:p>
          <w:p w14:paraId="7E62B76F" w14:textId="77777777" w:rsidR="00885A78" w:rsidRDefault="00885A78">
            <w:r>
              <w:t xml:space="preserve"> LL.2.4.2. Aplicar la estrategia de selección ordenación y jerarquización de ideas, secuencia lógica en la escritura de relatos de experiencias personales y descripciones de objetos. </w:t>
            </w:r>
          </w:p>
          <w:p w14:paraId="2C24167C" w14:textId="77777777" w:rsidR="00885A78" w:rsidRDefault="00885A78">
            <w:r>
              <w:t>- LL.2.4.4. Escribir descripciones de objetos ordenando las ideas con secuencia lógica, utilizando conectores consecutivos, atributos, adjetivos calificativos y posesivos en situaciones comunicativas en situaciones comunicativas que las requieran.</w:t>
            </w:r>
          </w:p>
          <w:p w14:paraId="7F7F61F1" w14:textId="77777777" w:rsidR="00885A78" w:rsidRDefault="00885A78">
            <w:r>
              <w:t xml:space="preserve"> - LL.2.3.1. Construir los significados de un texto a partir del establecimiento de relaciones de semejanza, diferencia, objeto-atributo, antecedente– consecuente, secuencia temporal, problema-solución, concepto-ejemplo. - </w:t>
            </w:r>
            <w:r>
              <w:lastRenderedPageBreak/>
              <w:t xml:space="preserve">LL.2.3.2. Comprender los contenidos implícitos de un texto basándose en inferencias espacio-temporales, referenciales y de causa-efecto. </w:t>
            </w:r>
          </w:p>
          <w:p w14:paraId="54DD6504" w14:textId="77777777" w:rsidR="00885A78" w:rsidRDefault="00885A78">
            <w:r>
              <w:t xml:space="preserve">- LL.2.3.3. Ampliar la comprensión de un texto mediante la identificación de los significados de las palabras, utilizando las estrategias de derivación (familia de palabras), sinonimia–antonimia, contextualización, prefijos y sufijos y etimología. </w:t>
            </w:r>
          </w:p>
          <w:p w14:paraId="4C793E11" w14:textId="77777777" w:rsidR="00885A78" w:rsidRDefault="00885A78">
            <w:r>
              <w:t>- LL.2.3.4. Comprender los contenidos explícitos e implícitos de un texto al registrar la información en tablas, gráficos, cuadros y otros organizadores gráficos sencillos. -</w:t>
            </w:r>
          </w:p>
          <w:p w14:paraId="624EF66E" w14:textId="77777777" w:rsidR="00885A78" w:rsidRDefault="00885A78">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w:t>
            </w:r>
            <w:r>
              <w:lastRenderedPageBreak/>
              <w:t xml:space="preserve">biblioteca y la web. - LL.2.3.8. Aplicar los conocimientos lingüísticos (léxicos, semánticos, sintácticos y fonológicos) en la decodificación y comprensión de textos. </w:t>
            </w:r>
          </w:p>
          <w:p w14:paraId="0A50B527" w14:textId="77777777" w:rsidR="00885A78" w:rsidRDefault="00885A78">
            <w:r>
              <w:t xml:space="preserve">DCCD: - LL.2.5.1. Escuchar y leer diversos géneros literarios (privilegiando textos ecuatorianos, populares y de autor), para potenciar la imaginación, la curiosidad y la memoria. </w:t>
            </w:r>
          </w:p>
          <w:p w14:paraId="55424ED1" w14:textId="77777777" w:rsidR="00885A78" w:rsidRDefault="00885A78">
            <w:r>
              <w:t xml:space="preserve">- LL.2.5.2. Escuchar y leer diversos géneros literarios (privilegiando textos ecuatorianos, populares y de autor), para desarrollar preferencias en el gusto literario y generar autonomía en la lectura. </w:t>
            </w:r>
          </w:p>
          <w:p w14:paraId="6BD683DC" w14:textId="77777777" w:rsidR="00885A78" w:rsidRDefault="00885A78">
            <w:r>
              <w:t xml:space="preserve">- LL.2.5.3. Recrear textos literarios con nuevas versiones de escenas, personajes u otros elementos. </w:t>
            </w:r>
          </w:p>
          <w:p w14:paraId="1F8D8A42" w14:textId="77777777" w:rsidR="00885A78" w:rsidRDefault="00885A78">
            <w:r>
              <w:t xml:space="preserve">- LL.2.5.4. Explorar y motivar la escritura creativa al interactuar de manera lúdica contextos literarios leídos o escuchados (privilegiando textos ecuatorianos, populares y de autor). </w:t>
            </w:r>
          </w:p>
          <w:p w14:paraId="13FDB8DB" w14:textId="77777777" w:rsidR="00885A78" w:rsidRDefault="00885A78">
            <w:pPr>
              <w:rPr>
                <w:i/>
              </w:rPr>
            </w:pPr>
            <w:r>
              <w:t xml:space="preserve">- LL.2.5.5. Recrear textos literarios leídos o escuchados (privilegiando textos ecuatorianos, populares y de </w:t>
            </w:r>
            <w:r>
              <w:lastRenderedPageBreak/>
              <w:t>autor), con diversos medios y recursos (incluidas las TIC).</w:t>
            </w:r>
          </w:p>
        </w:tc>
        <w:tc>
          <w:tcPr>
            <w:tcW w:w="4721"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7A969DA" w14:textId="77777777" w:rsidR="00885A78" w:rsidRDefault="00885A78">
            <w:pPr>
              <w:jc w:val="center"/>
              <w:rPr>
                <w:b/>
              </w:rPr>
            </w:pPr>
            <w:r>
              <w:rPr>
                <w:b/>
              </w:rPr>
              <w:lastRenderedPageBreak/>
              <w:t>BLOQUE UNO</w:t>
            </w:r>
          </w:p>
          <w:p w14:paraId="094E7DD5" w14:textId="77777777" w:rsidR="00885A78" w:rsidRDefault="00885A78">
            <w:pPr>
              <w:jc w:val="center"/>
              <w:rPr>
                <w:b/>
              </w:rPr>
            </w:pPr>
            <w:r>
              <w:rPr>
                <w:b/>
              </w:rPr>
              <w:t xml:space="preserve">LENGUA Y CULTURA - HAY TEXTOS QUE INFORMEN </w:t>
            </w:r>
          </w:p>
          <w:p w14:paraId="233DF93F" w14:textId="77777777" w:rsidR="00885A78" w:rsidRDefault="00885A78">
            <w:pPr>
              <w:rPr>
                <w:b/>
              </w:rPr>
            </w:pPr>
          </w:p>
          <w:p w14:paraId="1B8FA774" w14:textId="77777777" w:rsidR="00885A78" w:rsidRDefault="00885A78">
            <w:pPr>
              <w:rPr>
                <w:b/>
              </w:rPr>
            </w:pPr>
            <w:r>
              <w:rPr>
                <w:b/>
              </w:rPr>
              <w:t xml:space="preserve">EXPLOREMOS LOS CONOCIMIENTOS </w:t>
            </w:r>
          </w:p>
          <w:p w14:paraId="7117BE24"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36E66357"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Promover la investigación.  </w:t>
            </w:r>
          </w:p>
          <w:p w14:paraId="3F7DC89D" w14:textId="77777777" w:rsidR="00885A78" w:rsidRDefault="00885A78"/>
          <w:p w14:paraId="5785F7DD" w14:textId="77777777" w:rsidR="00885A78" w:rsidRDefault="00885A78"/>
          <w:p w14:paraId="4982C867" w14:textId="77777777" w:rsidR="00885A78" w:rsidRDefault="00885A78">
            <w:pPr>
              <w:rPr>
                <w:b/>
              </w:rPr>
            </w:pPr>
            <w:r>
              <w:rPr>
                <w:b/>
              </w:rPr>
              <w:t xml:space="preserve">CONSTRUYO MIS CONOCIMIENTOS </w:t>
            </w:r>
          </w:p>
          <w:p w14:paraId="394EFF92"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lastRenderedPageBreak/>
              <w:t>Identificar el propósito comunicativo de los textos.</w:t>
            </w:r>
          </w:p>
          <w:p w14:paraId="26AF49F3" w14:textId="77777777" w:rsidR="00885A78" w:rsidRDefault="00885A78"/>
          <w:p w14:paraId="2DB4B4D0" w14:textId="77777777" w:rsidR="00885A78" w:rsidRDefault="00885A78">
            <w:pPr>
              <w:rPr>
                <w:b/>
              </w:rPr>
            </w:pPr>
          </w:p>
          <w:p w14:paraId="0889589F" w14:textId="77777777" w:rsidR="00885A78" w:rsidRDefault="00885A78">
            <w:r>
              <w:rPr>
                <w:b/>
              </w:rPr>
              <w:t xml:space="preserve">CONSOLIDACIÓN </w:t>
            </w:r>
            <w:r>
              <w:t xml:space="preserve"> </w:t>
            </w:r>
          </w:p>
          <w:p w14:paraId="18198310"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Reconocer la intención comunicativa que poseen los textos</w:t>
            </w:r>
          </w:p>
          <w:p w14:paraId="25C5B23D"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Crear criterios de opinión sobre la utilidad de los textos.</w:t>
            </w:r>
          </w:p>
          <w:p w14:paraId="2C539532" w14:textId="77777777" w:rsidR="00885A78" w:rsidRDefault="00885A78"/>
          <w:p w14:paraId="1D8F5A23" w14:textId="77777777" w:rsidR="00885A78" w:rsidRDefault="00885A78">
            <w:pPr>
              <w:rPr>
                <w:b/>
              </w:rPr>
            </w:pPr>
            <w:r>
              <w:rPr>
                <w:b/>
              </w:rPr>
              <w:t xml:space="preserve">PROCESO DE ENSEÑANZA APRENDIZAJE </w:t>
            </w:r>
          </w:p>
          <w:p w14:paraId="1F81A252" w14:textId="77777777" w:rsidR="00885A78" w:rsidRDefault="00885A78">
            <w:pPr>
              <w:rPr>
                <w:b/>
              </w:rPr>
            </w:pPr>
          </w:p>
          <w:p w14:paraId="4B3CE0B5" w14:textId="77777777" w:rsidR="00885A78" w:rsidRDefault="00885A78">
            <w:pPr>
              <w:jc w:val="center"/>
              <w:rPr>
                <w:b/>
              </w:rPr>
            </w:pPr>
            <w:r>
              <w:rPr>
                <w:b/>
              </w:rPr>
              <w:t>BLOQUE DOS</w:t>
            </w:r>
          </w:p>
          <w:p w14:paraId="79854D14" w14:textId="77777777" w:rsidR="00885A78" w:rsidRDefault="00885A78">
            <w:pPr>
              <w:jc w:val="center"/>
              <w:rPr>
                <w:b/>
              </w:rPr>
            </w:pPr>
            <w:r>
              <w:rPr>
                <w:b/>
              </w:rPr>
              <w:t xml:space="preserve">COMUNICACIÓN ORAL - VISITA EL ZOOLÓGICO </w:t>
            </w:r>
          </w:p>
          <w:p w14:paraId="09EAE37E" w14:textId="77777777" w:rsidR="00885A78" w:rsidRDefault="00885A78">
            <w:pPr>
              <w:rPr>
                <w:b/>
              </w:rPr>
            </w:pPr>
          </w:p>
          <w:p w14:paraId="1326098E" w14:textId="77777777" w:rsidR="00885A78" w:rsidRDefault="00885A78">
            <w:pPr>
              <w:rPr>
                <w:b/>
              </w:rPr>
            </w:pPr>
            <w:r>
              <w:rPr>
                <w:b/>
              </w:rPr>
              <w:t xml:space="preserve">EXPLOREMOS LOS CONOCIMIENTOS </w:t>
            </w:r>
          </w:p>
          <w:p w14:paraId="35494994"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Interpretar la secuencia de los diálogos a través de imágenes. </w:t>
            </w:r>
          </w:p>
          <w:p w14:paraId="5798870F" w14:textId="77777777" w:rsidR="00885A78" w:rsidRDefault="00885A78"/>
          <w:p w14:paraId="1182318E" w14:textId="77777777" w:rsidR="00885A78" w:rsidRDefault="00885A78">
            <w:pPr>
              <w:rPr>
                <w:b/>
              </w:rPr>
            </w:pPr>
            <w:r>
              <w:rPr>
                <w:b/>
              </w:rPr>
              <w:t xml:space="preserve">CONSTRUYO MIS CONOCIMIENTOS </w:t>
            </w:r>
          </w:p>
          <w:p w14:paraId="4AB3C5AA"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los seres vivos </w:t>
            </w:r>
          </w:p>
          <w:p w14:paraId="6DB2E39F"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Formular oraciones en base a imágenes.</w:t>
            </w:r>
          </w:p>
          <w:p w14:paraId="02D334F0" w14:textId="77777777" w:rsidR="00885A78" w:rsidRDefault="00885A78">
            <w:pPr>
              <w:rPr>
                <w:b/>
              </w:rPr>
            </w:pPr>
            <w:r>
              <w:t xml:space="preserve"> </w:t>
            </w:r>
          </w:p>
          <w:p w14:paraId="7BA29D7F" w14:textId="77777777" w:rsidR="00885A78" w:rsidRDefault="00885A78">
            <w:pPr>
              <w:rPr>
                <w:b/>
              </w:rPr>
            </w:pPr>
            <w:r>
              <w:rPr>
                <w:b/>
              </w:rPr>
              <w:t>CONSOLIDACIÓN</w:t>
            </w:r>
          </w:p>
          <w:p w14:paraId="288107D4" w14:textId="77777777" w:rsidR="00885A78" w:rsidRDefault="00885A78">
            <w:r>
              <w:rPr>
                <w:b/>
              </w:rPr>
              <w:t xml:space="preserve"> </w:t>
            </w:r>
            <w:r>
              <w:t xml:space="preserve"> </w:t>
            </w:r>
          </w:p>
          <w:p w14:paraId="79160FC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Describir adecuadamente los detalles de cada imagen.</w:t>
            </w:r>
          </w:p>
          <w:p w14:paraId="5E68353C"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lastRenderedPageBreak/>
              <w:t xml:space="preserve">Narrar historias de forma correcta y secuencial. </w:t>
            </w:r>
          </w:p>
          <w:p w14:paraId="5ECF2705" w14:textId="77777777" w:rsidR="00885A78" w:rsidRDefault="00885A78"/>
          <w:p w14:paraId="4C18DE0E" w14:textId="77777777" w:rsidR="00885A78" w:rsidRDefault="00885A78">
            <w:pPr>
              <w:rPr>
                <w:b/>
              </w:rPr>
            </w:pPr>
            <w:r>
              <w:rPr>
                <w:b/>
              </w:rPr>
              <w:t xml:space="preserve">PROCESO DE ENSEÑANZA APRENDIZAJE </w:t>
            </w:r>
          </w:p>
          <w:p w14:paraId="710BA6DC" w14:textId="77777777" w:rsidR="00885A78" w:rsidRDefault="00885A78">
            <w:pPr>
              <w:rPr>
                <w:b/>
              </w:rPr>
            </w:pPr>
          </w:p>
          <w:p w14:paraId="670D35B6" w14:textId="77777777" w:rsidR="00885A78" w:rsidRDefault="00885A78">
            <w:pPr>
              <w:jc w:val="center"/>
              <w:rPr>
                <w:b/>
              </w:rPr>
            </w:pPr>
            <w:r>
              <w:rPr>
                <w:b/>
              </w:rPr>
              <w:t>BLOQUE TRES</w:t>
            </w:r>
          </w:p>
          <w:p w14:paraId="00D287A0" w14:textId="77777777" w:rsidR="00885A78" w:rsidRDefault="00885A78">
            <w:pPr>
              <w:jc w:val="center"/>
              <w:rPr>
                <w:b/>
              </w:rPr>
            </w:pPr>
            <w:r>
              <w:rPr>
                <w:b/>
              </w:rPr>
              <w:t>ESCRITURA - ¡HACEMOS UN ÁLBUM DE ANIMALES!</w:t>
            </w:r>
          </w:p>
          <w:p w14:paraId="27A9A5F2" w14:textId="77777777" w:rsidR="00885A78" w:rsidRDefault="00885A78">
            <w:pPr>
              <w:rPr>
                <w:b/>
              </w:rPr>
            </w:pPr>
          </w:p>
          <w:p w14:paraId="324FFDD2" w14:textId="77777777" w:rsidR="00885A78" w:rsidRDefault="00885A78">
            <w:pPr>
              <w:rPr>
                <w:b/>
              </w:rPr>
            </w:pPr>
            <w:r>
              <w:rPr>
                <w:b/>
              </w:rPr>
              <w:t xml:space="preserve">EXPLOREMOS LOS CONOCIMIENTOS </w:t>
            </w:r>
          </w:p>
          <w:p w14:paraId="41C93C84"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60236044"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Promover la investigación sobre los animales.</w:t>
            </w:r>
          </w:p>
          <w:p w14:paraId="4830FDCC" w14:textId="77777777" w:rsidR="00885A78" w:rsidRDefault="00885A78"/>
          <w:p w14:paraId="1A8566EF" w14:textId="77777777" w:rsidR="00885A78" w:rsidRDefault="00885A78">
            <w:pPr>
              <w:rPr>
                <w:b/>
              </w:rPr>
            </w:pPr>
            <w:r>
              <w:rPr>
                <w:b/>
              </w:rPr>
              <w:t xml:space="preserve">CONSTRUYO MIS CONOCIMIENTOS </w:t>
            </w:r>
          </w:p>
          <w:p w14:paraId="0ACAA0EA"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Describir las características de los animales  mediante una lluvia de ideas.</w:t>
            </w:r>
          </w:p>
          <w:p w14:paraId="1A8BEC6E"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Presentar </w:t>
            </w:r>
            <w:proofErr w:type="gramStart"/>
            <w:r>
              <w:t>las característica</w:t>
            </w:r>
            <w:proofErr w:type="gramEnd"/>
            <w:r>
              <w:t xml:space="preserve"> en una ficha, junto al nombre y la imagen.</w:t>
            </w:r>
          </w:p>
          <w:p w14:paraId="04F9ED04" w14:textId="77777777" w:rsidR="00885A78" w:rsidRDefault="00885A78">
            <w:pPr>
              <w:rPr>
                <w:b/>
              </w:rPr>
            </w:pPr>
          </w:p>
          <w:p w14:paraId="030656A6" w14:textId="77777777" w:rsidR="00885A78" w:rsidRDefault="00885A78">
            <w:r>
              <w:rPr>
                <w:b/>
              </w:rPr>
              <w:t xml:space="preserve">CONSOLIDACIÓN </w:t>
            </w:r>
            <w:r>
              <w:t xml:space="preserve"> </w:t>
            </w:r>
          </w:p>
          <w:p w14:paraId="2536C784"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Desarrollar párrafos descriptivos sobre los animales.</w:t>
            </w:r>
          </w:p>
          <w:p w14:paraId="4190E90C"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Identificar criterios de selección de ideas.</w:t>
            </w:r>
          </w:p>
          <w:p w14:paraId="6F4956E2"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Aplicar los criterios de selección identificados.</w:t>
            </w:r>
          </w:p>
          <w:p w14:paraId="6B972106" w14:textId="77777777" w:rsidR="00885A78" w:rsidRDefault="00885A78">
            <w:pPr>
              <w:rPr>
                <w:b/>
              </w:rPr>
            </w:pPr>
            <w:r>
              <w:rPr>
                <w:b/>
              </w:rPr>
              <w:t xml:space="preserve">PROCESO DE ENSEÑANZA APRENDIZAJE </w:t>
            </w:r>
          </w:p>
          <w:p w14:paraId="1FDAC603" w14:textId="77777777" w:rsidR="00885A78" w:rsidRDefault="00885A78">
            <w:pPr>
              <w:rPr>
                <w:b/>
              </w:rPr>
            </w:pPr>
          </w:p>
          <w:p w14:paraId="26EB2B0C" w14:textId="77777777" w:rsidR="00885A78" w:rsidRDefault="00885A78">
            <w:pPr>
              <w:jc w:val="center"/>
              <w:rPr>
                <w:b/>
              </w:rPr>
            </w:pPr>
            <w:r>
              <w:rPr>
                <w:b/>
              </w:rPr>
              <w:t>BLOQUE CUATRO</w:t>
            </w:r>
          </w:p>
          <w:p w14:paraId="26DF298D" w14:textId="77777777" w:rsidR="00885A78" w:rsidRDefault="00885A78">
            <w:pPr>
              <w:jc w:val="center"/>
              <w:rPr>
                <w:b/>
              </w:rPr>
            </w:pPr>
            <w:r>
              <w:rPr>
                <w:b/>
              </w:rPr>
              <w:t>LECTURA - ¡VAMOS A LEER!</w:t>
            </w:r>
          </w:p>
          <w:p w14:paraId="5A49D6EB" w14:textId="77777777" w:rsidR="00885A78" w:rsidRDefault="00885A78">
            <w:pPr>
              <w:rPr>
                <w:b/>
              </w:rPr>
            </w:pPr>
            <w:r>
              <w:rPr>
                <w:b/>
              </w:rPr>
              <w:t xml:space="preserve">EXPLOREMOS LOS CONOCIMIENTOS </w:t>
            </w:r>
          </w:p>
          <w:p w14:paraId="5DC6E743"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32A2D2C7"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imágenes.</w:t>
            </w:r>
          </w:p>
          <w:p w14:paraId="2B7CE32D"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Incentivar la lectura en el hogar.</w:t>
            </w:r>
          </w:p>
          <w:p w14:paraId="712408BD" w14:textId="77777777" w:rsidR="00885A78" w:rsidRDefault="00885A78"/>
          <w:p w14:paraId="0E70413C" w14:textId="77777777" w:rsidR="00885A78" w:rsidRDefault="00885A78">
            <w:pPr>
              <w:rPr>
                <w:b/>
              </w:rPr>
            </w:pPr>
            <w:r>
              <w:rPr>
                <w:b/>
              </w:rPr>
              <w:t xml:space="preserve">CONSTRUYO MIS CONOCIMIENTOS </w:t>
            </w:r>
          </w:p>
          <w:p w14:paraId="038356F8"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Promover la investigación sobre los animales.</w:t>
            </w:r>
          </w:p>
          <w:p w14:paraId="60AC1619"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Identificar las características a través de preguntas y respuestas.</w:t>
            </w:r>
          </w:p>
          <w:p w14:paraId="44D8AB27"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Formular esquemas con las características.</w:t>
            </w:r>
          </w:p>
          <w:p w14:paraId="472ACA7D"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Desarrollar la habilidad de la comunicación oral. </w:t>
            </w:r>
          </w:p>
          <w:p w14:paraId="4FA6F6A6" w14:textId="77777777" w:rsidR="00885A78" w:rsidRDefault="00885A78">
            <w:pPr>
              <w:rPr>
                <w:b/>
              </w:rPr>
            </w:pPr>
          </w:p>
          <w:p w14:paraId="535124F5" w14:textId="77777777" w:rsidR="00885A78" w:rsidRDefault="00885A78">
            <w:r>
              <w:rPr>
                <w:b/>
              </w:rPr>
              <w:t xml:space="preserve">CONSOLIDACIÓN </w:t>
            </w:r>
            <w:r>
              <w:t xml:space="preserve"> </w:t>
            </w:r>
          </w:p>
          <w:p w14:paraId="6B039EFF"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Establecer  relaciones de secuencia temporales para comprender un texto.</w:t>
            </w:r>
          </w:p>
          <w:p w14:paraId="04F78E3B"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Desarrollar párrafos a través de la investigación y la esquematización. </w:t>
            </w:r>
          </w:p>
          <w:p w14:paraId="28182EFF" w14:textId="77777777" w:rsidR="00885A78" w:rsidRDefault="00885A78"/>
          <w:p w14:paraId="42CFC401" w14:textId="77777777" w:rsidR="00885A78" w:rsidRDefault="00885A78">
            <w:pPr>
              <w:rPr>
                <w:b/>
              </w:rPr>
            </w:pPr>
            <w:r>
              <w:rPr>
                <w:b/>
              </w:rPr>
              <w:t xml:space="preserve">PROCESO DE ENSEÑANZA APRENDIZAJE </w:t>
            </w:r>
          </w:p>
          <w:p w14:paraId="379F2C43" w14:textId="77777777" w:rsidR="00885A78" w:rsidRDefault="00885A78">
            <w:pPr>
              <w:rPr>
                <w:b/>
              </w:rPr>
            </w:pPr>
          </w:p>
          <w:p w14:paraId="7071CE45" w14:textId="77777777" w:rsidR="00885A78" w:rsidRDefault="00885A78">
            <w:pPr>
              <w:jc w:val="center"/>
              <w:rPr>
                <w:b/>
              </w:rPr>
            </w:pPr>
            <w:r>
              <w:rPr>
                <w:b/>
              </w:rPr>
              <w:t>BLOQUE CINCO</w:t>
            </w:r>
          </w:p>
          <w:p w14:paraId="5903154A" w14:textId="77777777" w:rsidR="00885A78" w:rsidRDefault="00885A78">
            <w:pPr>
              <w:jc w:val="center"/>
              <w:rPr>
                <w:b/>
              </w:rPr>
            </w:pPr>
            <w:r>
              <w:rPr>
                <w:b/>
              </w:rPr>
              <w:t>LITERATURA - ¡LEO, ESCUCHO Y ADIVINO!</w:t>
            </w:r>
          </w:p>
          <w:p w14:paraId="6654AB32" w14:textId="77777777" w:rsidR="00885A78" w:rsidRDefault="00885A78">
            <w:pPr>
              <w:rPr>
                <w:b/>
              </w:rPr>
            </w:pPr>
          </w:p>
          <w:p w14:paraId="59388BE8" w14:textId="77777777" w:rsidR="00885A78" w:rsidRDefault="00885A78">
            <w:pPr>
              <w:rPr>
                <w:b/>
              </w:rPr>
            </w:pPr>
            <w:r>
              <w:rPr>
                <w:b/>
              </w:rPr>
              <w:t xml:space="preserve">EXPLOREMOS LOS CONOCIMIENTOS </w:t>
            </w:r>
          </w:p>
          <w:p w14:paraId="695C2EF3"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Describir características para elaborar </w:t>
            </w:r>
            <w:proofErr w:type="spellStart"/>
            <w:r>
              <w:t>adivinazas</w:t>
            </w:r>
            <w:proofErr w:type="spellEnd"/>
            <w:r>
              <w:t>.</w:t>
            </w:r>
          </w:p>
          <w:p w14:paraId="10822128" w14:textId="77777777" w:rsidR="00885A78" w:rsidRDefault="00885A78"/>
          <w:p w14:paraId="6B3EBF30" w14:textId="77777777" w:rsidR="00885A78" w:rsidRDefault="00885A78">
            <w:pPr>
              <w:rPr>
                <w:b/>
              </w:rPr>
            </w:pPr>
            <w:r>
              <w:rPr>
                <w:b/>
              </w:rPr>
              <w:t xml:space="preserve">CONSTRUYO MIS CONOCIMIENTOS </w:t>
            </w:r>
          </w:p>
          <w:p w14:paraId="61399576"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Incentivar el aprendizaje de las características de los objetos a través de adivinanzas.</w:t>
            </w:r>
          </w:p>
          <w:p w14:paraId="7927C7F9" w14:textId="77777777" w:rsidR="00885A78" w:rsidRDefault="00885A78"/>
          <w:p w14:paraId="062FA22F" w14:textId="77777777" w:rsidR="00885A78" w:rsidRDefault="00885A78">
            <w:r>
              <w:rPr>
                <w:b/>
              </w:rPr>
              <w:t xml:space="preserve">CONSOLIDACIÓN </w:t>
            </w:r>
            <w:r>
              <w:t xml:space="preserve"> </w:t>
            </w:r>
          </w:p>
          <w:p w14:paraId="6C6D88F6"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Desarrollar la memoria, la imaginación y la curiosidad sobre las características de los objetos.</w:t>
            </w:r>
          </w:p>
        </w:tc>
        <w:tc>
          <w:tcPr>
            <w:tcW w:w="2118"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12C45CB" w14:textId="77777777" w:rsidR="00885A78" w:rsidRDefault="00885A78">
            <w:pPr>
              <w:rPr>
                <w:rFonts w:ascii="Calibri" w:eastAsia="Calibri" w:hAnsi="Calibri" w:cs="Calibri"/>
                <w:color w:val="000000"/>
                <w:sz w:val="20"/>
                <w:szCs w:val="20"/>
              </w:rPr>
            </w:pPr>
          </w:p>
          <w:p w14:paraId="5A7E6379"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Texto</w:t>
            </w:r>
          </w:p>
          <w:p w14:paraId="3DBAF3E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482C6BD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Ilustraciones </w:t>
            </w:r>
          </w:p>
          <w:p w14:paraId="6B31FF6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78200C9F" w14:textId="77777777" w:rsidR="00885A78" w:rsidRDefault="00885A78">
            <w:pPr>
              <w:rPr>
                <w:rFonts w:ascii="Calibri" w:eastAsia="Calibri" w:hAnsi="Calibri" w:cs="Calibri"/>
                <w:color w:val="000000"/>
                <w:sz w:val="20"/>
                <w:szCs w:val="20"/>
              </w:rPr>
            </w:pPr>
          </w:p>
          <w:p w14:paraId="009139DC" w14:textId="77777777" w:rsidR="00885A78" w:rsidRDefault="00885A78">
            <w:pPr>
              <w:rPr>
                <w:rFonts w:ascii="Calibri" w:eastAsia="Calibri" w:hAnsi="Calibri" w:cs="Calibri"/>
                <w:color w:val="000000"/>
                <w:sz w:val="20"/>
                <w:szCs w:val="2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E655768" w14:textId="77777777" w:rsidR="00885A78" w:rsidRDefault="00885A78">
            <w:r>
              <w:t xml:space="preserve">I.LL.2.1.1. Reconoce el uso de textos escritos (periódicos, revistas, correspondencia, publicidad, campañas sociales, etc.) en la vida </w:t>
            </w:r>
            <w:r>
              <w:lastRenderedPageBreak/>
              <w:t xml:space="preserve">cotidiana, identifica su intención comunicativa y emite opiniones valorativas sobre la utilidad de su información. (J.2., I.3.) </w:t>
            </w:r>
          </w:p>
          <w:p w14:paraId="70D70A3F" w14:textId="77777777" w:rsidR="00885A78" w:rsidRDefault="00885A78">
            <w:r>
              <w:t xml:space="preserve">I.LL.2.8.1. Aplica el proceso de escritura en la producción de textos narrativos (relatos escritos de experiencias personales, hechos cotidianos u otros sucesos y acontecimientos de interés), usando estrategias y </w:t>
            </w:r>
            <w:r>
              <w:lastRenderedPageBreak/>
              <w:t>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04B0F38C" w14:textId="77777777" w:rsidR="00885A78" w:rsidRDefault="00885A78">
            <w:r>
              <w:t xml:space="preserve">I.LL.2.9.1. Escribe diferentes tipos de textos narrativos </w:t>
            </w:r>
            <w:r>
              <w:lastRenderedPageBreak/>
              <w:t>(relatos escritos de experiencias personales, hechos cotidianos u otros sucesos y acontecimientos de interés), ordena las ideas cronológicamente mediante conectores temporales y aditivos, y utiliza una diversidad de formatos, recursos y materiales. (I.1., I.3.)</w:t>
            </w:r>
          </w:p>
          <w:p w14:paraId="137C01A0" w14:textId="77777777" w:rsidR="00885A78" w:rsidRDefault="00885A78">
            <w:r>
              <w:t xml:space="preserve">I.LL.2.5.1. Construye los significados de un texto a partir del establecimiento de relaciones </w:t>
            </w:r>
            <w:r>
              <w:lastRenderedPageBreak/>
              <w:t>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175720B5" w14:textId="77777777" w:rsidR="00885A78" w:rsidRDefault="00885A78">
            <w:r>
              <w:t xml:space="preserve">I.LL.2.7.1. Escoge, de una selección </w:t>
            </w:r>
            <w:r>
              <w:lastRenderedPageBreak/>
              <w:t>previa realizada por el docente, textos de la biblioteca del aula, de la escuela y de la web y los consulta para satisfacer sus necesidades personales, de recreación, información y aprendizaje, enriqueciendo sus ideas e indagando temas de interés. (J.4., I.2.)</w:t>
            </w:r>
          </w:p>
          <w:p w14:paraId="048E8178" w14:textId="77777777" w:rsidR="00885A78" w:rsidRDefault="00885A78">
            <w:r>
              <w:t xml:space="preserve">I.LL.2.6.1. Aplica los conocimientos lingüísticos (léxicos, semánticos, sintácticos y fonológicos) en la </w:t>
            </w:r>
            <w:r>
              <w:lastRenderedPageBreak/>
              <w:t>decodificación y comprensión de textos, leyendo oralmente con fluidez y entonación en contextos significativos de aprendizaje y de manera silenciosa y personal en situaciones de recreación, información y estudio. (J.3., I.3.)</w:t>
            </w:r>
          </w:p>
          <w:p w14:paraId="6A099788" w14:textId="77777777" w:rsidR="00885A78" w:rsidRDefault="00885A78">
            <w:r>
              <w:t xml:space="preserve">I.LL.2.10.1. Escucha y lee diversos géneros literarios (textos populares y de autores ecuatorianos) como medio para potenciar la </w:t>
            </w:r>
            <w:r>
              <w:lastRenderedPageBreak/>
              <w:t>imaginación, la curiosidad, la memoria, de manera que desarrolla preferencias en el gusto literario y adquiere autonomía en la lectura. (I.1., I.3.)</w:t>
            </w:r>
          </w:p>
          <w:p w14:paraId="0D072C6D" w14:textId="77777777" w:rsidR="00885A78" w:rsidRDefault="00885A78">
            <w:r>
              <w:t xml:space="preserve">I.LL.2.11.1. Recrea textos literarios (adivinanzas, trabalenguas, retahílas, nanas, rondas, villancicos, chistes, refranes, coplas, loas) con diversos medios y recursos (incluidas las TIC). (I.3., I.4.) </w:t>
            </w:r>
          </w:p>
          <w:p w14:paraId="67401A47" w14:textId="77777777" w:rsidR="00885A78" w:rsidRDefault="00885A78"/>
          <w:p w14:paraId="213CF6FA" w14:textId="77777777" w:rsidR="00885A78" w:rsidRDefault="00885A78">
            <w:pPr>
              <w:rPr>
                <w:rFonts w:ascii="Calibri" w:eastAsia="Calibri" w:hAnsi="Calibri" w:cs="Calibri"/>
                <w:color w:val="000000"/>
                <w:sz w:val="20"/>
                <w:szCs w:val="20"/>
              </w:rPr>
            </w:pPr>
          </w:p>
        </w:tc>
        <w:tc>
          <w:tcPr>
            <w:tcW w:w="2911"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3ADB9EDA"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1669D65B"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75512DA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650921E"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C0262E4"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2987E13"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F29700D"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3BC71B3"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F62A4B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656AFCB"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6A2BD03" w14:textId="77777777" w:rsidR="00885A78" w:rsidRDefault="00885A78">
            <w:pPr>
              <w:rPr>
                <w:rFonts w:ascii="Calibri" w:eastAsia="Calibri" w:hAnsi="Calibri" w:cs="Calibri"/>
                <w:color w:val="000000"/>
                <w:sz w:val="20"/>
                <w:szCs w:val="20"/>
              </w:rPr>
            </w:pPr>
          </w:p>
          <w:p w14:paraId="1C39F3C2" w14:textId="77777777" w:rsidR="00885A78" w:rsidRDefault="00885A78">
            <w:pPr>
              <w:rPr>
                <w:rFonts w:ascii="Calibri" w:eastAsia="Calibri" w:hAnsi="Calibri" w:cs="Calibri"/>
                <w:color w:val="000000"/>
                <w:sz w:val="20"/>
                <w:szCs w:val="20"/>
              </w:rPr>
            </w:pPr>
          </w:p>
          <w:p w14:paraId="764920E1"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6E7F5BE9"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Guía de trabajo</w:t>
            </w:r>
          </w:p>
          <w:p w14:paraId="26F5E35F"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2207260"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1D0B5E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85A78" w14:paraId="2BDAEE48"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18"/>
            <w:tcBorders>
              <w:top w:val="single" w:sz="2" w:space="0" w:color="4FCDFF" w:themeColor="accent2" w:themeTint="99"/>
              <w:left w:val="nil"/>
              <w:bottom w:val="single" w:sz="2" w:space="0" w:color="4FCDFF" w:themeColor="accent2" w:themeTint="99"/>
              <w:right w:val="nil"/>
            </w:tcBorders>
            <w:hideMark/>
          </w:tcPr>
          <w:p w14:paraId="251B8570"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85A78" w14:paraId="1E5244FD"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08F41CC5" w14:textId="77777777" w:rsidR="00885A78" w:rsidRDefault="00885A78">
            <w:pPr>
              <w:jc w:val="center"/>
              <w:rPr>
                <w:sz w:val="20"/>
                <w:szCs w:val="20"/>
              </w:rPr>
            </w:pPr>
            <w:r>
              <w:rPr>
                <w:rFonts w:ascii="Calibri" w:eastAsia="Calibri" w:hAnsi="Calibri" w:cs="Calibri"/>
                <w:b/>
                <w:color w:val="000000"/>
                <w:sz w:val="20"/>
                <w:szCs w:val="20"/>
              </w:rPr>
              <w:t>ESPECIFICACIÓN DE LA</w:t>
            </w:r>
          </w:p>
          <w:p w14:paraId="18007887" w14:textId="77777777" w:rsidR="00885A78" w:rsidRDefault="00885A78">
            <w:pPr>
              <w:jc w:val="center"/>
              <w:rPr>
                <w:sz w:val="20"/>
                <w:szCs w:val="20"/>
              </w:rPr>
            </w:pPr>
            <w:r>
              <w:rPr>
                <w:rFonts w:ascii="Calibri" w:eastAsia="Calibri" w:hAnsi="Calibri" w:cs="Calibri"/>
                <w:b/>
                <w:color w:val="000000"/>
                <w:sz w:val="20"/>
                <w:szCs w:val="20"/>
              </w:rPr>
              <w:t>NECESIDAD EDUCATIVA</w:t>
            </w:r>
          </w:p>
          <w:p w14:paraId="651C870B"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2758D16" w14:textId="77777777" w:rsidR="00885A78" w:rsidRDefault="00885A78">
            <w:pPr>
              <w:jc w:val="center"/>
              <w:rPr>
                <w:sz w:val="20"/>
                <w:szCs w:val="20"/>
              </w:rPr>
            </w:pPr>
            <w:r>
              <w:rPr>
                <w:rFonts w:ascii="Calibri" w:eastAsia="Calibri" w:hAnsi="Calibri" w:cs="Calibri"/>
                <w:b/>
                <w:color w:val="000000"/>
                <w:sz w:val="20"/>
                <w:szCs w:val="20"/>
              </w:rPr>
              <w:t>DESTREZAS CON CRITERIO DE</w:t>
            </w:r>
          </w:p>
          <w:p w14:paraId="42B24189" w14:textId="77777777" w:rsidR="00885A78" w:rsidRDefault="00885A78">
            <w:pPr>
              <w:jc w:val="center"/>
              <w:rPr>
                <w:sz w:val="20"/>
                <w:szCs w:val="20"/>
              </w:rPr>
            </w:pPr>
            <w:r>
              <w:rPr>
                <w:rFonts w:ascii="Calibri" w:eastAsia="Calibri" w:hAnsi="Calibri" w:cs="Calibri"/>
                <w:b/>
                <w:color w:val="000000"/>
                <w:sz w:val="20"/>
                <w:szCs w:val="20"/>
              </w:rPr>
              <w:t>DESEMPEÑO</w:t>
            </w:r>
          </w:p>
          <w:p w14:paraId="4B88F59E" w14:textId="77777777" w:rsidR="00885A78" w:rsidRDefault="00885A78">
            <w:pPr>
              <w:jc w:val="cente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04387DC" w14:textId="77777777" w:rsidR="00885A78" w:rsidRDefault="00885A78">
            <w:pPr>
              <w:jc w:val="center"/>
              <w:rPr>
                <w:sz w:val="20"/>
                <w:szCs w:val="20"/>
              </w:rPr>
            </w:pPr>
            <w:r>
              <w:rPr>
                <w:rFonts w:ascii="Calibri" w:eastAsia="Calibri" w:hAnsi="Calibri" w:cs="Calibri"/>
                <w:b/>
                <w:color w:val="000000"/>
                <w:sz w:val="20"/>
                <w:szCs w:val="20"/>
              </w:rPr>
              <w:t>ACTIVIDADES DE</w:t>
            </w:r>
          </w:p>
          <w:p w14:paraId="19BFFE7B" w14:textId="77777777" w:rsidR="00885A78" w:rsidRDefault="00885A78">
            <w:pPr>
              <w:jc w:val="center"/>
              <w:rPr>
                <w:sz w:val="20"/>
                <w:szCs w:val="20"/>
              </w:rPr>
            </w:pPr>
            <w:r>
              <w:rPr>
                <w:rFonts w:ascii="Calibri" w:eastAsia="Calibri" w:hAnsi="Calibri" w:cs="Calibri"/>
                <w:b/>
                <w:color w:val="000000"/>
                <w:sz w:val="20"/>
                <w:szCs w:val="20"/>
              </w:rPr>
              <w:t>APRENDIZAJE</w:t>
            </w:r>
          </w:p>
          <w:p w14:paraId="75927C50"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FB7FBC8" w14:textId="77777777" w:rsidR="00885A78" w:rsidRDefault="00885A78">
            <w:pPr>
              <w:jc w:val="center"/>
              <w:rPr>
                <w:sz w:val="20"/>
                <w:szCs w:val="20"/>
              </w:rPr>
            </w:pPr>
            <w:r>
              <w:rPr>
                <w:rFonts w:ascii="Calibri" w:eastAsia="Calibri" w:hAnsi="Calibri" w:cs="Calibri"/>
                <w:b/>
                <w:color w:val="000000"/>
                <w:sz w:val="20"/>
                <w:szCs w:val="20"/>
              </w:rPr>
              <w:t>RECURSOS</w:t>
            </w:r>
          </w:p>
          <w:p w14:paraId="2042DEBB"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06772D1" w14:textId="77777777" w:rsidR="00885A78" w:rsidRDefault="00885A78">
            <w:pPr>
              <w:jc w:val="center"/>
              <w:rPr>
                <w:sz w:val="20"/>
                <w:szCs w:val="20"/>
              </w:rPr>
            </w:pPr>
            <w:r>
              <w:rPr>
                <w:rFonts w:ascii="Calibri" w:eastAsia="Calibri" w:hAnsi="Calibri" w:cs="Calibri"/>
                <w:b/>
                <w:color w:val="000000"/>
                <w:sz w:val="20"/>
                <w:szCs w:val="20"/>
              </w:rPr>
              <w:t>INDICADORES DE</w:t>
            </w:r>
          </w:p>
          <w:p w14:paraId="5BAC8F52" w14:textId="77777777" w:rsidR="00885A78" w:rsidRDefault="00885A78">
            <w:pPr>
              <w:jc w:val="center"/>
              <w:rPr>
                <w:sz w:val="20"/>
                <w:szCs w:val="20"/>
              </w:rPr>
            </w:pPr>
            <w:r>
              <w:rPr>
                <w:rFonts w:ascii="Calibri" w:eastAsia="Calibri" w:hAnsi="Calibri" w:cs="Calibri"/>
                <w:b/>
                <w:color w:val="000000"/>
                <w:sz w:val="20"/>
                <w:szCs w:val="20"/>
              </w:rPr>
              <w:t>EVALUACIÓN DE</w:t>
            </w:r>
          </w:p>
          <w:p w14:paraId="06031D00" w14:textId="77777777" w:rsidR="00885A78" w:rsidRDefault="00885A78">
            <w:pPr>
              <w:jc w:val="center"/>
              <w:rPr>
                <w:sz w:val="20"/>
                <w:szCs w:val="20"/>
              </w:rPr>
            </w:pPr>
            <w:r>
              <w:rPr>
                <w:rFonts w:ascii="Calibri" w:eastAsia="Calibri" w:hAnsi="Calibri" w:cs="Calibri"/>
                <w:b/>
                <w:color w:val="000000"/>
                <w:sz w:val="20"/>
                <w:szCs w:val="20"/>
              </w:rPr>
              <w:t>LA UNIDAD</w:t>
            </w:r>
          </w:p>
          <w:p w14:paraId="407C452B" w14:textId="77777777" w:rsidR="00885A78" w:rsidRDefault="00885A78">
            <w:pPr>
              <w:jc w:val="center"/>
              <w:rPr>
                <w:rFonts w:ascii="Calibri" w:eastAsia="Calibri" w:hAnsi="Calibri" w:cs="Calibri"/>
                <w:b/>
                <w:color w:val="000000"/>
              </w:rPr>
            </w:pPr>
          </w:p>
        </w:tc>
        <w:tc>
          <w:tcPr>
            <w:tcW w:w="2911"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7A7656FD" w14:textId="77777777" w:rsidR="00885A78" w:rsidRDefault="00885A78">
            <w:pPr>
              <w:jc w:val="center"/>
              <w:rPr>
                <w:sz w:val="20"/>
                <w:szCs w:val="20"/>
              </w:rPr>
            </w:pPr>
            <w:r>
              <w:rPr>
                <w:rFonts w:ascii="Calibri" w:eastAsia="Calibri" w:hAnsi="Calibri" w:cs="Calibri"/>
                <w:b/>
                <w:color w:val="000000"/>
                <w:sz w:val="20"/>
                <w:szCs w:val="20"/>
              </w:rPr>
              <w:t>TÉCNICAS E</w:t>
            </w:r>
          </w:p>
          <w:p w14:paraId="28F415FB" w14:textId="77777777" w:rsidR="00885A78" w:rsidRDefault="00885A78">
            <w:pPr>
              <w:jc w:val="center"/>
              <w:rPr>
                <w:sz w:val="20"/>
                <w:szCs w:val="20"/>
              </w:rPr>
            </w:pPr>
            <w:r>
              <w:rPr>
                <w:rFonts w:ascii="Calibri" w:eastAsia="Calibri" w:hAnsi="Calibri" w:cs="Calibri"/>
                <w:b/>
                <w:color w:val="000000"/>
                <w:sz w:val="20"/>
                <w:szCs w:val="20"/>
              </w:rPr>
              <w:t>INSTRUMENTOS</w:t>
            </w:r>
          </w:p>
          <w:p w14:paraId="36FC1194" w14:textId="77777777" w:rsidR="00885A78" w:rsidRDefault="00885A78">
            <w:pPr>
              <w:jc w:val="center"/>
              <w:rPr>
                <w:sz w:val="20"/>
                <w:szCs w:val="20"/>
              </w:rPr>
            </w:pPr>
            <w:r>
              <w:rPr>
                <w:rFonts w:ascii="Calibri" w:eastAsia="Calibri" w:hAnsi="Calibri" w:cs="Calibri"/>
                <w:b/>
                <w:color w:val="000000"/>
                <w:sz w:val="20"/>
                <w:szCs w:val="20"/>
              </w:rPr>
              <w:t>DE EVALUACIÓN</w:t>
            </w:r>
          </w:p>
          <w:p w14:paraId="7F3B3AF8" w14:textId="77777777" w:rsidR="00885A78" w:rsidRDefault="00885A78">
            <w:pPr>
              <w:jc w:val="center"/>
              <w:rPr>
                <w:rFonts w:ascii="Calibri" w:eastAsia="Calibri" w:hAnsi="Calibri" w:cs="Calibri"/>
                <w:b/>
                <w:color w:val="000000"/>
                <w:sz w:val="20"/>
                <w:szCs w:val="20"/>
              </w:rPr>
            </w:pPr>
          </w:p>
        </w:tc>
      </w:tr>
      <w:tr w:rsidR="00885A78" w14:paraId="40D94683"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552D725A" w14:textId="77777777" w:rsidR="00885A78" w:rsidRDefault="00885A78">
            <w:pPr>
              <w:jc w:val="center"/>
              <w:rPr>
                <w:rFonts w:ascii="Calibri" w:eastAsia="Calibri" w:hAnsi="Calibri" w:cs="Calibri"/>
                <w:b/>
                <w:color w:val="000000"/>
              </w:rPr>
            </w:pPr>
          </w:p>
          <w:p w14:paraId="4B88DBBC" w14:textId="77777777" w:rsidR="00885A78" w:rsidRDefault="00885A78">
            <w:pPr>
              <w:rPr>
                <w:rFonts w:ascii="Calibri" w:eastAsia="Calibri" w:hAnsi="Calibri" w:cs="Calibri"/>
                <w:b/>
                <w:color w:val="000000"/>
              </w:rPr>
            </w:pPr>
          </w:p>
          <w:p w14:paraId="5C628A7F"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B6803C0" w14:textId="77777777" w:rsidR="00885A78" w:rsidRDefault="00885A78">
            <w:pP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064BFE1"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422007D"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779AF07" w14:textId="77777777" w:rsidR="00885A78" w:rsidRDefault="00885A78">
            <w:pPr>
              <w:jc w:val="center"/>
              <w:rPr>
                <w:rFonts w:ascii="Calibri" w:eastAsia="Calibri" w:hAnsi="Calibri" w:cs="Calibri"/>
                <w:b/>
                <w:color w:val="000000"/>
              </w:rPr>
            </w:pPr>
          </w:p>
        </w:tc>
        <w:tc>
          <w:tcPr>
            <w:tcW w:w="2911"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623C5D6F" w14:textId="77777777" w:rsidR="00885A78" w:rsidRDefault="00885A78">
            <w:pPr>
              <w:jc w:val="center"/>
              <w:rPr>
                <w:rFonts w:ascii="Calibri" w:eastAsia="Calibri" w:hAnsi="Calibri" w:cs="Calibri"/>
                <w:b/>
                <w:color w:val="000000"/>
              </w:rPr>
            </w:pPr>
          </w:p>
        </w:tc>
      </w:tr>
      <w:tr w:rsidR="00885A78" w14:paraId="39088934"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6A72EB99" w14:textId="77777777" w:rsidR="00885A78" w:rsidRDefault="00885A78">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5C54EE2" w14:textId="77777777" w:rsidR="00885A78" w:rsidRDefault="00885A78">
            <w:pPr>
              <w:jc w:val="center"/>
              <w:rPr>
                <w:rFonts w:ascii="Calibri" w:eastAsia="Calibri" w:hAnsi="Calibri" w:cs="Calibri"/>
                <w:b/>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D700913" w14:textId="77777777" w:rsidR="00885A78" w:rsidRDefault="00885A78">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E18D0A2" w14:textId="77777777" w:rsidR="00885A78" w:rsidRDefault="00885A78">
            <w:pPr>
              <w:jc w:val="center"/>
              <w:rPr>
                <w:rFonts w:ascii="Calibri" w:eastAsia="Calibri" w:hAnsi="Calibri" w:cs="Calibri"/>
                <w:b/>
                <w:color w:val="000000"/>
              </w:rPr>
            </w:pPr>
            <w:r>
              <w:rPr>
                <w:rFonts w:ascii="Calibri" w:eastAsia="Calibri" w:hAnsi="Calibri" w:cs="Calibri"/>
                <w:b/>
                <w:color w:val="000000"/>
              </w:rPr>
              <w:t>APROBADO</w:t>
            </w:r>
          </w:p>
        </w:tc>
      </w:tr>
      <w:tr w:rsidR="00885A78" w14:paraId="0AF3C92D" w14:textId="77777777" w:rsidTr="00885A78">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17846C21" w14:textId="77777777" w:rsidR="00885A78" w:rsidRDefault="00885A78">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E34F877"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612CDC33" w14:textId="77777777" w:rsidR="00885A78" w:rsidRDefault="00885A78">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1086ABF" w14:textId="77777777" w:rsidR="00885A78" w:rsidRDefault="00885A78">
            <w:pPr>
              <w:rPr>
                <w:rFonts w:ascii="Calibri" w:eastAsia="Calibri" w:hAnsi="Calibri" w:cs="Calibri"/>
                <w:color w:val="000000"/>
              </w:rPr>
            </w:pPr>
            <w:r>
              <w:rPr>
                <w:rFonts w:ascii="Calibri" w:eastAsia="Calibri" w:hAnsi="Calibri" w:cs="Calibri"/>
                <w:color w:val="000000"/>
              </w:rPr>
              <w:t>Vicerrector:</w:t>
            </w:r>
          </w:p>
        </w:tc>
      </w:tr>
      <w:tr w:rsidR="00885A78" w14:paraId="3E4F8C33" w14:textId="77777777" w:rsidTr="00885A78">
        <w:trPr>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5798822" w14:textId="77777777" w:rsidR="00885A78" w:rsidRDefault="00885A78">
            <w:pPr>
              <w:rPr>
                <w:rFonts w:ascii="Calibri" w:eastAsia="Calibri" w:hAnsi="Calibri" w:cs="Calibri"/>
                <w:color w:val="000000"/>
              </w:rPr>
            </w:pPr>
            <w:r>
              <w:rPr>
                <w:rFonts w:ascii="Calibri" w:eastAsia="Calibri" w:hAnsi="Calibri" w:cs="Calibri"/>
                <w:color w:val="000000"/>
              </w:rPr>
              <w:t>Firma:</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2685073"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6E32C49" w14:textId="77777777" w:rsidR="00885A78" w:rsidRDefault="00885A78">
            <w:pPr>
              <w:rPr>
                <w:rFonts w:ascii="Calibri" w:eastAsia="Calibri" w:hAnsi="Calibri" w:cs="Calibri"/>
                <w:color w:val="000000"/>
              </w:rPr>
            </w:pPr>
          </w:p>
        </w:tc>
        <w:tc>
          <w:tcPr>
            <w:tcW w:w="8439"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6426C48F" w14:textId="77777777" w:rsidR="00885A78" w:rsidRDefault="00885A78">
            <w:pPr>
              <w:rPr>
                <w:rFonts w:ascii="Calibri" w:eastAsia="Calibri" w:hAnsi="Calibri" w:cs="Calibri"/>
                <w:color w:val="000000"/>
              </w:rPr>
            </w:pPr>
          </w:p>
        </w:tc>
      </w:tr>
      <w:tr w:rsidR="00885A78" w14:paraId="48A123AC" w14:textId="77777777" w:rsidTr="00885A78">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CC249BC" w14:textId="77777777" w:rsidR="00885A78" w:rsidRDefault="00885A78">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4937689"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83712F3" w14:textId="77777777" w:rsidR="00885A78" w:rsidRDefault="00885A78">
            <w:pPr>
              <w:rPr>
                <w:rFonts w:ascii="Calibri" w:eastAsia="Calibri" w:hAnsi="Calibri" w:cs="Calibri"/>
                <w:color w:val="000000"/>
              </w:rPr>
            </w:pPr>
          </w:p>
        </w:tc>
        <w:tc>
          <w:tcPr>
            <w:tcW w:w="8439"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73DEE26B" w14:textId="77777777" w:rsidR="00885A78" w:rsidRDefault="00885A78">
            <w:pPr>
              <w:rPr>
                <w:rFonts w:ascii="Calibri" w:eastAsia="Calibri" w:hAnsi="Calibri" w:cs="Calibri"/>
                <w:color w:val="000000"/>
              </w:rPr>
            </w:pPr>
          </w:p>
        </w:tc>
      </w:tr>
    </w:tbl>
    <w:p w14:paraId="68E2609D" w14:textId="77777777" w:rsidR="00885A78" w:rsidRDefault="00885A78" w:rsidP="00885A78">
      <w:pPr>
        <w:tabs>
          <w:tab w:val="left" w:pos="924"/>
        </w:tabs>
        <w:spacing w:before="240" w:after="240"/>
        <w:rPr>
          <w:b/>
        </w:rPr>
      </w:pPr>
    </w:p>
    <w:p w14:paraId="4FA14CCA" w14:textId="77777777" w:rsidR="00885A78" w:rsidRDefault="00885A78" w:rsidP="00885A78">
      <w:pPr>
        <w:tabs>
          <w:tab w:val="left" w:pos="924"/>
        </w:tabs>
        <w:spacing w:before="240" w:after="240"/>
        <w:rPr>
          <w:b/>
        </w:rPr>
      </w:pPr>
    </w:p>
    <w:p w14:paraId="7A0BAE7B" w14:textId="77777777" w:rsidR="00885A78" w:rsidRDefault="00885A78" w:rsidP="00885A78">
      <w:pPr>
        <w:tabs>
          <w:tab w:val="left" w:pos="924"/>
        </w:tabs>
        <w:spacing w:before="240" w:after="240"/>
        <w:rPr>
          <w:b/>
        </w:rPr>
      </w:pPr>
    </w:p>
    <w:p w14:paraId="2D31A15E" w14:textId="77777777" w:rsidR="00885A78" w:rsidRDefault="00885A78" w:rsidP="00885A78">
      <w:pPr>
        <w:tabs>
          <w:tab w:val="left" w:pos="924"/>
        </w:tabs>
        <w:spacing w:before="240" w:after="240"/>
        <w:rPr>
          <w:b/>
        </w:rPr>
      </w:pPr>
    </w:p>
    <w:p w14:paraId="64085037" w14:textId="77777777" w:rsidR="00885A78" w:rsidRDefault="00885A78" w:rsidP="00885A78">
      <w:pPr>
        <w:tabs>
          <w:tab w:val="left" w:pos="924"/>
        </w:tabs>
        <w:spacing w:before="240" w:after="240"/>
        <w:rPr>
          <w:b/>
        </w:rPr>
      </w:pPr>
    </w:p>
    <w:p w14:paraId="2DFA293F" w14:textId="77777777" w:rsidR="00885A78" w:rsidRDefault="00885A78" w:rsidP="00885A78">
      <w:pPr>
        <w:tabs>
          <w:tab w:val="left" w:pos="924"/>
        </w:tabs>
        <w:spacing w:before="240" w:after="240"/>
        <w:rPr>
          <w:b/>
        </w:rPr>
      </w:pPr>
    </w:p>
    <w:p w14:paraId="710D1280" w14:textId="77777777" w:rsidR="00885A78" w:rsidRDefault="00885A78" w:rsidP="00885A78">
      <w:pPr>
        <w:tabs>
          <w:tab w:val="left" w:pos="924"/>
        </w:tabs>
        <w:spacing w:before="240" w:after="240"/>
        <w:rPr>
          <w:b/>
        </w:rPr>
      </w:pPr>
    </w:p>
    <w:p w14:paraId="1D8BB6AF" w14:textId="77777777" w:rsidR="00885A78" w:rsidRDefault="00885A78" w:rsidP="00885A78">
      <w:pPr>
        <w:tabs>
          <w:tab w:val="left" w:pos="924"/>
        </w:tabs>
        <w:spacing w:before="240" w:after="240"/>
        <w:rPr>
          <w:b/>
        </w:rPr>
      </w:pPr>
    </w:p>
    <w:p w14:paraId="13EC068F" w14:textId="77777777" w:rsidR="00885A78" w:rsidRDefault="00885A78" w:rsidP="00885A78">
      <w:pPr>
        <w:tabs>
          <w:tab w:val="left" w:pos="924"/>
        </w:tabs>
        <w:spacing w:before="240" w:after="240"/>
        <w:rPr>
          <w:b/>
        </w:rPr>
      </w:pPr>
    </w:p>
    <w:p w14:paraId="60C44B27" w14:textId="77777777" w:rsidR="00885A78" w:rsidRDefault="00885A78" w:rsidP="00885A78">
      <w:pPr>
        <w:tabs>
          <w:tab w:val="left" w:pos="924"/>
        </w:tabs>
        <w:spacing w:before="240" w:after="240"/>
        <w:rPr>
          <w:b/>
        </w:rPr>
      </w:pPr>
    </w:p>
    <w:p w14:paraId="658401A4" w14:textId="77777777" w:rsidR="00885A78" w:rsidRDefault="00885A78" w:rsidP="00885A78">
      <w:pPr>
        <w:tabs>
          <w:tab w:val="left" w:pos="924"/>
        </w:tabs>
        <w:spacing w:before="240" w:after="240"/>
        <w:rPr>
          <w:b/>
        </w:rPr>
      </w:pPr>
    </w:p>
    <w:p w14:paraId="143FCEB1" w14:textId="77777777" w:rsidR="00885A78" w:rsidRDefault="00885A78" w:rsidP="00885A78">
      <w:pPr>
        <w:tabs>
          <w:tab w:val="left" w:pos="924"/>
        </w:tabs>
        <w:spacing w:before="240" w:after="240"/>
        <w:rPr>
          <w:b/>
        </w:rPr>
      </w:pPr>
    </w:p>
    <w:tbl>
      <w:tblPr>
        <w:tblStyle w:val="Tablaconcuadrcula2-nfasis2"/>
        <w:tblW w:w="0" w:type="dxa"/>
        <w:tblLayout w:type="fixed"/>
        <w:tblLook w:val="0400" w:firstRow="0" w:lastRow="0" w:firstColumn="0" w:lastColumn="0" w:noHBand="0" w:noVBand="1"/>
      </w:tblPr>
      <w:tblGrid>
        <w:gridCol w:w="1979"/>
        <w:gridCol w:w="1584"/>
        <w:gridCol w:w="96"/>
        <w:gridCol w:w="320"/>
        <w:gridCol w:w="640"/>
        <w:gridCol w:w="149"/>
        <w:gridCol w:w="1694"/>
        <w:gridCol w:w="80"/>
        <w:gridCol w:w="156"/>
        <w:gridCol w:w="1693"/>
        <w:gridCol w:w="41"/>
        <w:gridCol w:w="561"/>
        <w:gridCol w:w="313"/>
        <w:gridCol w:w="1201"/>
        <w:gridCol w:w="33"/>
        <w:gridCol w:w="235"/>
        <w:gridCol w:w="1508"/>
        <w:gridCol w:w="2955"/>
      </w:tblGrid>
      <w:tr w:rsidR="00885A78" w14:paraId="301F8762"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1979"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6EE9152B" w14:textId="77777777" w:rsidR="00885A78" w:rsidRDefault="00885A78">
            <w:pPr>
              <w:jc w:val="center"/>
              <w:rPr>
                <w:rFonts w:ascii="Calibri" w:eastAsia="Calibri" w:hAnsi="Calibri" w:cs="Calibri"/>
                <w:b/>
                <w:color w:val="000000"/>
              </w:rPr>
            </w:pPr>
            <w:r>
              <w:rPr>
                <w:rFonts w:ascii="Calibri" w:eastAsia="Calibri" w:hAnsi="Calibri" w:cs="Calibri"/>
                <w:b/>
                <w:color w:val="000000"/>
              </w:rPr>
              <w:t>LOGO INSTITUCIONAL</w:t>
            </w:r>
          </w:p>
        </w:tc>
        <w:tc>
          <w:tcPr>
            <w:tcW w:w="278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EDE0DA6" w14:textId="77777777" w:rsidR="00885A78" w:rsidRDefault="00885A78">
            <w:pPr>
              <w:jc w:val="center"/>
              <w:rPr>
                <w:rFonts w:ascii="Calibri" w:eastAsia="Calibri" w:hAnsi="Calibri" w:cs="Calibri"/>
                <w:b/>
              </w:rPr>
            </w:pPr>
          </w:p>
        </w:tc>
        <w:tc>
          <w:tcPr>
            <w:tcW w:w="4538"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7BEA366" w14:textId="77777777" w:rsidR="00885A78" w:rsidRDefault="00885A78">
            <w:pPr>
              <w:jc w:val="center"/>
              <w:rPr>
                <w:rFonts w:ascii="Calibri" w:eastAsia="Calibri" w:hAnsi="Calibri" w:cs="Calibri"/>
                <w:b/>
              </w:rPr>
            </w:pPr>
            <w:r>
              <w:rPr>
                <w:rFonts w:ascii="Calibri" w:eastAsia="Calibri" w:hAnsi="Calibri" w:cs="Calibri"/>
                <w:b/>
              </w:rPr>
              <w:t>NOMBRE DE LA INSTITUCIÓN</w:t>
            </w:r>
          </w:p>
        </w:tc>
        <w:tc>
          <w:tcPr>
            <w:tcW w:w="5932"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578F50E7" w14:textId="77777777" w:rsidR="00885A78" w:rsidRDefault="00885A78">
            <w:pPr>
              <w:jc w:val="center"/>
              <w:rPr>
                <w:rFonts w:ascii="Calibri" w:eastAsia="Calibri" w:hAnsi="Calibri" w:cs="Calibri"/>
                <w:b/>
              </w:rPr>
            </w:pPr>
            <w:r>
              <w:rPr>
                <w:rFonts w:ascii="Calibri" w:eastAsia="Calibri" w:hAnsi="Calibri" w:cs="Calibri"/>
                <w:b/>
              </w:rPr>
              <w:t>AÑO LECTIVO</w:t>
            </w:r>
          </w:p>
        </w:tc>
      </w:tr>
      <w:tr w:rsidR="00885A78" w14:paraId="522E4CBD" w14:textId="77777777" w:rsidTr="00885A78">
        <w:trPr>
          <w:trHeight w:val="24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44998FCC" w14:textId="77777777" w:rsidR="00885A78" w:rsidRDefault="00885A7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885A78" w14:paraId="301BCD13"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979"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5542E160" w14:textId="77777777" w:rsidR="00885A78" w:rsidRDefault="00885A78">
            <w:pPr>
              <w:rPr>
                <w:rFonts w:ascii="Calibri" w:eastAsia="Calibri" w:hAnsi="Calibri" w:cs="Calibri"/>
                <w:b/>
                <w:color w:val="000000"/>
              </w:rPr>
            </w:pPr>
          </w:p>
        </w:tc>
        <w:tc>
          <w:tcPr>
            <w:tcW w:w="13259"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01CCFD3D" w14:textId="77777777" w:rsidR="00885A78" w:rsidRDefault="00885A78">
            <w:pPr>
              <w:rPr>
                <w:rFonts w:ascii="Calibri" w:eastAsia="Calibri" w:hAnsi="Calibri" w:cs="Calibri"/>
                <w:b/>
                <w:color w:val="000000"/>
              </w:rPr>
            </w:pPr>
            <w:r>
              <w:rPr>
                <w:rFonts w:ascii="Calibri" w:eastAsia="Calibri" w:hAnsi="Calibri" w:cs="Calibri"/>
                <w:b/>
                <w:color w:val="000000"/>
              </w:rPr>
              <w:t>1. DATOS INFORMATIVOS:</w:t>
            </w:r>
          </w:p>
        </w:tc>
      </w:tr>
      <w:tr w:rsidR="00885A78" w14:paraId="1EB142D2" w14:textId="77777777" w:rsidTr="00885A78">
        <w:trPr>
          <w:trHeight w:val="340"/>
        </w:trPr>
        <w:tc>
          <w:tcPr>
            <w:tcW w:w="1979"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3597296C" w14:textId="77777777" w:rsidR="00885A78" w:rsidRDefault="00885A78">
            <w:pPr>
              <w:rPr>
                <w:rFonts w:ascii="Calibri" w:eastAsia="Calibri" w:hAnsi="Calibri" w:cs="Calibri"/>
                <w:b/>
              </w:rPr>
            </w:pPr>
            <w:r>
              <w:rPr>
                <w:rFonts w:ascii="Calibri" w:eastAsia="Calibri" w:hAnsi="Calibri" w:cs="Calibri"/>
                <w:b/>
              </w:rPr>
              <w:t xml:space="preserve">Docente: </w:t>
            </w:r>
          </w:p>
        </w:tc>
        <w:tc>
          <w:tcPr>
            <w:tcW w:w="1584"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31CE4B6" w14:textId="77777777" w:rsidR="00885A78" w:rsidRDefault="00885A7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67ED0BE" w14:textId="77777777" w:rsidR="00885A78" w:rsidRDefault="00885A78">
            <w:pPr>
              <w:rPr>
                <w:rFonts w:ascii="Calibri" w:eastAsia="Calibri" w:hAnsi="Calibri" w:cs="Calibri"/>
                <w:b/>
              </w:rPr>
            </w:pPr>
            <w:r>
              <w:rPr>
                <w:rFonts w:ascii="Calibri" w:eastAsia="Calibri" w:hAnsi="Calibri" w:cs="Calibri"/>
                <w:b/>
              </w:rPr>
              <w:t>Área/asignatura:  </w:t>
            </w:r>
          </w:p>
        </w:tc>
        <w:tc>
          <w:tcPr>
            <w:tcW w:w="184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4A1ACC76" w14:textId="77777777" w:rsidR="00885A78" w:rsidRDefault="00885A78">
            <w:pPr>
              <w:rPr>
                <w:rFonts w:ascii="Calibri" w:eastAsia="Calibri" w:hAnsi="Calibri" w:cs="Calibri"/>
              </w:rPr>
            </w:pPr>
            <w:r>
              <w:rPr>
                <w:rFonts w:ascii="Calibri" w:eastAsia="Calibri" w:hAnsi="Calibri" w:cs="Calibri"/>
              </w:rPr>
              <w:t xml:space="preserve">Lengua y literatura </w:t>
            </w:r>
          </w:p>
        </w:tc>
        <w:tc>
          <w:tcPr>
            <w:tcW w:w="236"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122A7A0" w14:textId="77777777" w:rsidR="00885A78" w:rsidRDefault="00885A78">
            <w:pPr>
              <w:rPr>
                <w:rFonts w:ascii="Calibri" w:eastAsia="Calibri" w:hAnsi="Calibri" w:cs="Calibri"/>
              </w:rPr>
            </w:pPr>
          </w:p>
        </w:tc>
        <w:tc>
          <w:tcPr>
            <w:tcW w:w="2295"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985445F" w14:textId="77777777" w:rsidR="00885A78" w:rsidRDefault="00885A78">
            <w:pPr>
              <w:rPr>
                <w:rFonts w:ascii="Calibri" w:eastAsia="Calibri" w:hAnsi="Calibri" w:cs="Calibri"/>
                <w:b/>
              </w:rPr>
            </w:pPr>
            <w:r>
              <w:rPr>
                <w:rFonts w:ascii="Calibri" w:eastAsia="Calibri" w:hAnsi="Calibri" w:cs="Calibri"/>
                <w:b/>
              </w:rPr>
              <w:t xml:space="preserve">Grado/Curso: </w:t>
            </w:r>
          </w:p>
        </w:tc>
        <w:tc>
          <w:tcPr>
            <w:tcW w:w="178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789CC088" w14:textId="77777777" w:rsidR="00885A78" w:rsidRDefault="00885A78">
            <w:pPr>
              <w:rPr>
                <w:rFonts w:ascii="Calibri" w:eastAsia="Calibri" w:hAnsi="Calibri" w:cs="Calibri"/>
              </w:rPr>
            </w:pPr>
            <w:r>
              <w:rPr>
                <w:rFonts w:ascii="Calibri" w:eastAsia="Calibri" w:hAnsi="Calibri" w:cs="Calibri"/>
              </w:rPr>
              <w:t xml:space="preserve">Tercero BGU </w:t>
            </w:r>
          </w:p>
        </w:tc>
        <w:tc>
          <w:tcPr>
            <w:tcW w:w="1508"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0932CD0" w14:textId="77777777" w:rsidR="00885A78" w:rsidRDefault="00885A78">
            <w:pPr>
              <w:rPr>
                <w:rFonts w:ascii="Calibri" w:eastAsia="Calibri" w:hAnsi="Calibri" w:cs="Calibri"/>
                <w:b/>
              </w:rPr>
            </w:pPr>
            <w:r>
              <w:rPr>
                <w:rFonts w:ascii="Calibri" w:eastAsia="Calibri" w:hAnsi="Calibri" w:cs="Calibri"/>
                <w:b/>
              </w:rPr>
              <w:t xml:space="preserve">Paralelo:  </w:t>
            </w:r>
          </w:p>
        </w:tc>
        <w:tc>
          <w:tcPr>
            <w:tcW w:w="2955"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192AEC20" w14:textId="77777777" w:rsidR="00885A78" w:rsidRDefault="00885A78">
            <w:pPr>
              <w:rPr>
                <w:rFonts w:ascii="Calibri" w:eastAsia="Calibri" w:hAnsi="Calibri" w:cs="Calibri"/>
              </w:rPr>
            </w:pPr>
          </w:p>
        </w:tc>
      </w:tr>
      <w:tr w:rsidR="00885A78" w14:paraId="27F1F7FF"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1979"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115D38CD" w14:textId="77777777" w:rsidR="00885A78" w:rsidRDefault="00885A78">
            <w:pPr>
              <w:rPr>
                <w:rFonts w:ascii="Calibri" w:eastAsia="Calibri" w:hAnsi="Calibri" w:cs="Calibri"/>
              </w:rPr>
            </w:pPr>
          </w:p>
        </w:tc>
        <w:tc>
          <w:tcPr>
            <w:tcW w:w="13259"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058C107" w14:textId="77777777" w:rsidR="00885A78" w:rsidRDefault="00885A78">
            <w:pPr>
              <w:rPr>
                <w:rFonts w:ascii="Calibri" w:eastAsia="Calibri" w:hAnsi="Calibri" w:cs="Calibri"/>
              </w:rPr>
            </w:pPr>
            <w:r>
              <w:rPr>
                <w:rFonts w:ascii="Calibri" w:eastAsia="Calibri" w:hAnsi="Calibri" w:cs="Calibri"/>
              </w:rPr>
              <w:t xml:space="preserve">Tiempo: </w:t>
            </w:r>
          </w:p>
        </w:tc>
      </w:tr>
      <w:tr w:rsidR="00885A78" w14:paraId="308FF7B8" w14:textId="77777777" w:rsidTr="00885A78">
        <w:trPr>
          <w:trHeight w:val="1000"/>
        </w:trPr>
        <w:tc>
          <w:tcPr>
            <w:tcW w:w="1979"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8C3ABEF" w14:textId="77777777" w:rsidR="00885A78" w:rsidRDefault="00885A78">
            <w:pPr>
              <w:rPr>
                <w:rFonts w:ascii="Calibri" w:eastAsia="Calibri" w:hAnsi="Calibri" w:cs="Calibri"/>
                <w:b/>
              </w:rPr>
            </w:pPr>
            <w:r>
              <w:rPr>
                <w:rFonts w:ascii="Calibri" w:eastAsia="Calibri" w:hAnsi="Calibri" w:cs="Calibri"/>
                <w:b/>
              </w:rPr>
              <w:t xml:space="preserve">N.º de unidad de la unidad didáctica : </w:t>
            </w:r>
          </w:p>
        </w:tc>
        <w:tc>
          <w:tcPr>
            <w:tcW w:w="278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5A7AF70" w14:textId="77777777" w:rsidR="00885A78" w:rsidRDefault="00885A78">
            <w:pPr>
              <w:rPr>
                <w:rFonts w:ascii="Calibri" w:eastAsia="Calibri" w:hAnsi="Calibri" w:cs="Calibri"/>
              </w:rPr>
            </w:pPr>
          </w:p>
          <w:p w14:paraId="1D023DB2" w14:textId="77777777" w:rsidR="00885A78" w:rsidRDefault="00885A78">
            <w:pPr>
              <w:jc w:val="center"/>
              <w:rPr>
                <w:rFonts w:ascii="Calibri" w:eastAsia="Calibri" w:hAnsi="Calibri" w:cs="Calibri"/>
              </w:rPr>
            </w:pPr>
            <w:r>
              <w:rPr>
                <w:rFonts w:ascii="Calibri" w:eastAsia="Calibri" w:hAnsi="Calibri" w:cs="Calibri"/>
              </w:rPr>
              <w:t>4</w:t>
            </w:r>
          </w:p>
        </w:tc>
        <w:tc>
          <w:tcPr>
            <w:tcW w:w="1774"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A059F9D" w14:textId="77777777" w:rsidR="00885A78" w:rsidRDefault="00885A78">
            <w:pPr>
              <w:jc w:val="both"/>
              <w:rPr>
                <w:rFonts w:ascii="Calibri" w:eastAsia="Calibri" w:hAnsi="Calibri" w:cs="Calibri"/>
                <w:b/>
              </w:rPr>
            </w:pPr>
            <w:r>
              <w:rPr>
                <w:rFonts w:ascii="Calibri" w:eastAsia="Calibri" w:hAnsi="Calibri" w:cs="Calibri"/>
                <w:b/>
              </w:rPr>
              <w:t xml:space="preserve">Título de unidad didáctica : </w:t>
            </w:r>
          </w:p>
          <w:p w14:paraId="44C954F4" w14:textId="77777777" w:rsidR="00885A78" w:rsidRDefault="00885A78">
            <w:pPr>
              <w:jc w:val="both"/>
              <w:rPr>
                <w:rFonts w:ascii="Calibri" w:eastAsia="Calibri" w:hAnsi="Calibri" w:cs="Calibri"/>
              </w:rPr>
            </w:pPr>
          </w:p>
        </w:tc>
        <w:tc>
          <w:tcPr>
            <w:tcW w:w="8696" w:type="dxa"/>
            <w:gridSpan w:val="10"/>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7ACCE57C" w14:textId="77777777" w:rsidR="00885A78" w:rsidRDefault="00885A78">
            <w:pPr>
              <w:tabs>
                <w:tab w:val="left" w:pos="924"/>
              </w:tabs>
              <w:jc w:val="both"/>
              <w:rPr>
                <w:i/>
              </w:rPr>
            </w:pPr>
          </w:p>
          <w:p w14:paraId="218CC5E0" w14:textId="77777777" w:rsidR="00885A78" w:rsidRDefault="00885A78">
            <w:pPr>
              <w:tabs>
                <w:tab w:val="left" w:pos="924"/>
              </w:tabs>
              <w:jc w:val="center"/>
              <w:rPr>
                <w:rFonts w:ascii="Calibri" w:eastAsia="Calibri" w:hAnsi="Calibri" w:cs="Calibri"/>
                <w:i/>
              </w:rPr>
            </w:pPr>
            <w:r>
              <w:rPr>
                <w:i/>
              </w:rPr>
              <w:t xml:space="preserve">La Tierra es mi mundo </w:t>
            </w:r>
          </w:p>
        </w:tc>
      </w:tr>
      <w:tr w:rsidR="00885A78" w14:paraId="6A88304B"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1E1F236A" w14:textId="77777777" w:rsidR="00885A78" w:rsidRDefault="00885A78">
            <w:pPr>
              <w:tabs>
                <w:tab w:val="left" w:pos="924"/>
              </w:tabs>
              <w:jc w:val="both"/>
              <w:rPr>
                <w:rFonts w:ascii="Calibri" w:eastAsia="Calibri" w:hAnsi="Calibri" w:cs="Calibri"/>
                <w:b/>
              </w:rPr>
            </w:pPr>
            <w:r>
              <w:rPr>
                <w:rFonts w:ascii="Calibri" w:eastAsia="Calibri" w:hAnsi="Calibri" w:cs="Calibri"/>
                <w:b/>
              </w:rPr>
              <w:t>Objetivo de la unidad didáctica:</w:t>
            </w:r>
          </w:p>
          <w:p w14:paraId="2B9E5D9F" w14:textId="77777777" w:rsidR="00885A78" w:rsidRDefault="00885A78">
            <w:pPr>
              <w:widowControl w:val="0"/>
              <w:rPr>
                <w:sz w:val="20"/>
                <w:szCs w:val="20"/>
              </w:rPr>
            </w:pPr>
            <w:r>
              <w:rPr>
                <w:sz w:val="20"/>
                <w:szCs w:val="20"/>
              </w:rPr>
              <w:t>O.LL.2.2 Valorar la diversidad lingüística y cultural del país mediante el conocimiento y uso de algunas palabras y frases de las lenguas originarias, para fortalecer el sentido de identidad y pertenencia.</w:t>
            </w:r>
          </w:p>
          <w:p w14:paraId="757A5481" w14:textId="77777777" w:rsidR="00885A78" w:rsidRDefault="00885A78">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p w14:paraId="7108DE75" w14:textId="77777777" w:rsidR="00885A78" w:rsidRDefault="00885A78">
            <w:pPr>
              <w:widowControl w:val="0"/>
              <w:rPr>
                <w:sz w:val="20"/>
                <w:szCs w:val="20"/>
              </w:rPr>
            </w:pPr>
          </w:p>
          <w:p w14:paraId="7C4B299C" w14:textId="77777777" w:rsidR="00885A78" w:rsidRDefault="00885A78">
            <w:pPr>
              <w:widowControl w:val="0"/>
              <w:rPr>
                <w:sz w:val="20"/>
                <w:szCs w:val="20"/>
              </w:rPr>
            </w:pPr>
          </w:p>
        </w:tc>
      </w:tr>
      <w:tr w:rsidR="00885A78" w14:paraId="6479027F" w14:textId="77777777" w:rsidTr="00885A78">
        <w:trPr>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05B1995F" w14:textId="77777777" w:rsidR="00885A78" w:rsidRDefault="00885A7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0955891D" w14:textId="77777777" w:rsidR="00885A78" w:rsidRDefault="00885A78">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3179C878" w14:textId="77777777" w:rsidR="00885A78" w:rsidRDefault="00885A78">
            <w:pPr>
              <w:widowControl w:val="0"/>
              <w:rPr>
                <w:color w:val="000000"/>
              </w:rPr>
            </w:pPr>
            <w:r>
              <w:rPr>
                <w:color w:val="00000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280C8082" w14:textId="77777777" w:rsidR="00885A78" w:rsidRDefault="00885A78">
            <w:pPr>
              <w:widowControl w:val="0"/>
              <w:rPr>
                <w:color w:val="000000"/>
              </w:rPr>
            </w:pPr>
            <w:r>
              <w:rPr>
                <w:color w:val="000000"/>
              </w:rPr>
              <w:lastRenderedPageBreak/>
              <w:t>CE.LL.2.9. Utiliza elementos de la lengua apropiados para diferentes tipos de textos narrativos y descriptivos; emplea una diversidad de formatos, recursos y materiales para comunicar ideas con eficiencia.</w:t>
            </w:r>
          </w:p>
          <w:p w14:paraId="02AAB7B3" w14:textId="77777777" w:rsidR="00885A78" w:rsidRDefault="00885A78">
            <w:pPr>
              <w:widowControl w:val="0"/>
              <w:rPr>
                <w:color w:val="000000"/>
              </w:rPr>
            </w:pPr>
            <w:r>
              <w:rPr>
                <w:color w:val="000000"/>
              </w:rPr>
              <w:t>CE.LL.2.8. Aplica el proceso de escritura en la producción de textos narrativos y descriptivos, usando estrategias y procesos de pensamiento; los apoya y enriquece con paratextos y recursos de las TIC, y cita fuentes cuando sea el caso.</w:t>
            </w:r>
          </w:p>
          <w:p w14:paraId="6A55F18B" w14:textId="77777777" w:rsidR="00885A78" w:rsidRDefault="00885A78">
            <w:pPr>
              <w:widowControl w:val="0"/>
              <w:rPr>
                <w:color w:val="000000"/>
              </w:rPr>
            </w:pPr>
            <w:r>
              <w:rPr>
                <w:color w:val="000000"/>
              </w:rPr>
              <w:t>CE.LL.2.5. Comprende contenidos implícitos y explícitos, emite criterios, opiniones y juicios de valor sobre textos literarios y no literarios, mediante el uso de diferentes estrategias para construir significados.</w:t>
            </w:r>
          </w:p>
          <w:p w14:paraId="7E203F15" w14:textId="77777777" w:rsidR="00885A78" w:rsidRDefault="00885A78">
            <w:pPr>
              <w:widowControl w:val="0"/>
              <w:rPr>
                <w:color w:val="000000"/>
                <w:sz w:val="20"/>
                <w:szCs w:val="20"/>
              </w:rPr>
            </w:pPr>
            <w:r>
              <w:rPr>
                <w:color w:val="00000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3620F474" w14:textId="77777777" w:rsidR="00885A78" w:rsidRDefault="00885A78">
            <w:pPr>
              <w:widowControl w:val="0"/>
              <w:rPr>
                <w:color w:val="000000"/>
                <w:sz w:val="20"/>
                <w:szCs w:val="20"/>
              </w:rPr>
            </w:pPr>
            <w:r>
              <w:rPr>
                <w:color w:val="000000"/>
                <w:sz w:val="20"/>
                <w:szCs w:val="20"/>
              </w:rPr>
              <w:t>I.LL.2.2.1. Identifica el significado de palabras y expresiones de las lenguas originarias y/o variedades lingüísticas del Ecuador, e indaga sobre los dialectos del castellano en el país. (I.2., I.3.)</w:t>
            </w:r>
          </w:p>
          <w:p w14:paraId="294EC84E" w14:textId="77777777" w:rsidR="00885A78" w:rsidRDefault="00885A78">
            <w:pPr>
              <w:rPr>
                <w:sz w:val="20"/>
                <w:szCs w:val="20"/>
              </w:rPr>
            </w:pPr>
            <w:r>
              <w:rPr>
                <w:sz w:val="20"/>
                <w:szCs w:val="20"/>
              </w:rPr>
              <w:t>I.LL.2.3.2. Interviene espontáneamente en situaciones informales de comunicación oral, expresa ideas, experiencias y necesidades con un vocabulario pertinente a la situación comunicativa, y sigue las pautas básicas de la comunicación oral. (I.3.)</w:t>
            </w:r>
          </w:p>
          <w:p w14:paraId="4E671AB9" w14:textId="77777777" w:rsidR="00885A78" w:rsidRDefault="00885A78">
            <w:pPr>
              <w:jc w:val="both"/>
              <w:rPr>
                <w:i/>
                <w:sz w:val="18"/>
                <w:szCs w:val="18"/>
              </w:rPr>
            </w:pPr>
          </w:p>
        </w:tc>
      </w:tr>
      <w:tr w:rsidR="00885A78" w14:paraId="6C2D4F03" w14:textId="77777777" w:rsidTr="00885A78">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1161B36E"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2. PLANIFICACIÓN</w:t>
            </w:r>
          </w:p>
        </w:tc>
      </w:tr>
      <w:tr w:rsidR="00885A78" w14:paraId="70EFF468" w14:textId="77777777" w:rsidTr="00885A78">
        <w:trPr>
          <w:trHeight w:val="420"/>
        </w:trPr>
        <w:tc>
          <w:tcPr>
            <w:tcW w:w="3659" w:type="dxa"/>
            <w:gridSpan w:val="3"/>
            <w:vMerge w:val="restart"/>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213D0DF1"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8"/>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E4CA719"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DB34E0A"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98"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02C594F4" w14:textId="77777777" w:rsidR="00885A78" w:rsidRDefault="00885A78">
            <w:pPr>
              <w:ind w:left="-921"/>
              <w:jc w:val="center"/>
              <w:rPr>
                <w:rFonts w:ascii="Calibri" w:eastAsia="Calibri" w:hAnsi="Calibri" w:cs="Calibri"/>
                <w:b/>
                <w:color w:val="000000"/>
              </w:rPr>
            </w:pPr>
            <w:r>
              <w:rPr>
                <w:rFonts w:ascii="Calibri" w:eastAsia="Calibri" w:hAnsi="Calibri" w:cs="Calibri"/>
                <w:b/>
                <w:color w:val="000000"/>
              </w:rPr>
              <w:t>EVALUACIÓN</w:t>
            </w:r>
          </w:p>
        </w:tc>
      </w:tr>
      <w:tr w:rsidR="00885A78" w14:paraId="42A9AF5E"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tcBorders>
              <w:top w:val="single" w:sz="2" w:space="0" w:color="4FCDFF" w:themeColor="accent2" w:themeTint="99"/>
              <w:left w:val="nil"/>
              <w:bottom w:val="single" w:sz="2" w:space="0" w:color="4FCDFF" w:themeColor="accent2" w:themeTint="99"/>
              <w:right w:val="single" w:sz="2" w:space="0" w:color="4FCDFF" w:themeColor="accent2" w:themeTint="99"/>
            </w:tcBorders>
            <w:vAlign w:val="center"/>
            <w:hideMark/>
          </w:tcPr>
          <w:p w14:paraId="40803A96" w14:textId="77777777" w:rsidR="00885A78" w:rsidRDefault="00885A78">
            <w:pPr>
              <w:rPr>
                <w:rFonts w:ascii="Calibri" w:eastAsia="Calibri" w:hAnsi="Calibri" w:cs="Calibri"/>
                <w:b/>
                <w:color w:val="000000"/>
                <w:sz w:val="20"/>
                <w:szCs w:val="20"/>
              </w:rPr>
            </w:pPr>
          </w:p>
        </w:tc>
        <w:tc>
          <w:tcPr>
            <w:tcW w:w="2400" w:type="dxa"/>
            <w:gridSpan w:val="8"/>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12546031" w14:textId="77777777" w:rsidR="00885A78" w:rsidRDefault="00885A78">
            <w:pPr>
              <w:rPr>
                <w:rFonts w:ascii="Calibri" w:eastAsia="Calibri" w:hAnsi="Calibri" w:cs="Calibri"/>
                <w:b/>
                <w:color w:val="000000"/>
                <w:sz w:val="20"/>
                <w:szCs w:val="20"/>
              </w:rPr>
            </w:pPr>
          </w:p>
        </w:tc>
        <w:tc>
          <w:tcPr>
            <w:tcW w:w="1200" w:type="dxa"/>
            <w:gridSpan w:val="4"/>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49FAE728" w14:textId="77777777" w:rsidR="00885A78" w:rsidRDefault="00885A78">
            <w:pPr>
              <w:rPr>
                <w:rFonts w:ascii="Calibri" w:eastAsia="Calibri" w:hAnsi="Calibri" w:cs="Calibri"/>
                <w:b/>
                <w:color w:val="000000"/>
                <w:sz w:val="20"/>
                <w:szCs w:val="20"/>
              </w:rPr>
            </w:pPr>
          </w:p>
        </w:tc>
        <w:tc>
          <w:tcPr>
            <w:tcW w:w="174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982BB94" w14:textId="77777777" w:rsidR="00885A78" w:rsidRDefault="00885A7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762F2A2" w14:textId="77777777" w:rsidR="00885A78" w:rsidRDefault="00885A7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55" w:type="dxa"/>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5A0310D5" w14:textId="77777777" w:rsidR="00885A78" w:rsidRDefault="00885A7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85A78" w14:paraId="40B5EF16" w14:textId="77777777" w:rsidTr="00885A78">
        <w:trPr>
          <w:trHeight w:val="60"/>
        </w:trPr>
        <w:tc>
          <w:tcPr>
            <w:tcW w:w="3659"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02B989E3" w14:textId="77777777" w:rsidR="00885A78" w:rsidRDefault="00885A78">
            <w:r>
              <w:t xml:space="preserve">DCCD: - LL.2.1.3. Reconocer palabras y expresiones propias de las lenguas originarias y/ o variedades lingüísticas del en diferentes tipos de textos de uso cotidiano, e indagar sobre sus significados en el contexto de la interculturalidad. </w:t>
            </w:r>
          </w:p>
          <w:p w14:paraId="22EB69B0" w14:textId="77777777" w:rsidR="00885A78" w:rsidRDefault="00885A78">
            <w:r>
              <w:t xml:space="preserve"> LL.2.2.1. Conversar y compartir de manera espontánea sus ideas, experiencias y necesidades en situaciones informales de la vida cotidiana. - LL.2.2.2. Dialogar con capacidad para escuchar y </w:t>
            </w:r>
            <w:r>
              <w:lastRenderedPageBreak/>
              <w:t xml:space="preserve">mantener el tema e intercambiar ideas en situaciones informales de la vida cotidiana. - LL.2.2.3. Usar las pautas básicas de la comunicación oral y emplear el vocabulario acorde con la situación comunicativa. </w:t>
            </w:r>
          </w:p>
          <w:p w14:paraId="3C423C76" w14:textId="77777777" w:rsidR="00885A78" w:rsidRDefault="00885A78">
            <w:r>
              <w:t xml:space="preserve"> - LL.2.4.7. Aplicar progresivamente las reglas de escritura mediante la reflexión fonológica en la escritura ortográfica de fonemas que tienen una </w:t>
            </w:r>
            <w:proofErr w:type="gramStart"/>
            <w:r>
              <w:t>representaciones gráfica</w:t>
            </w:r>
            <w:proofErr w:type="gramEnd"/>
            <w:r>
              <w:t>. - LL.2.4.1.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54165C33" w14:textId="77777777" w:rsidR="00885A78" w:rsidRDefault="00885A78">
            <w:r>
              <w:t xml:space="preserve"> - LL.2.3.5. Desarrollar estrategias cognitivas como: lectura de los paratextos, establecer el propósito </w:t>
            </w:r>
            <w:r>
              <w:lastRenderedPageBreak/>
              <w:t xml:space="preserve">de la lectura y parafraseo para autorregular la comprensión de textos. - LL.2.3.1. Construir los significados de un texto a partir de establecer relaciones de secuencia temporal. </w:t>
            </w:r>
          </w:p>
          <w:p w14:paraId="78DBE87D" w14:textId="77777777" w:rsidR="00885A78" w:rsidRDefault="00885A78">
            <w:r>
              <w:t xml:space="preserve">- LL.2.3.2. Comprender los contenidos implícitos de un texto con base en inferencias espacio-temporales y referenciales. </w:t>
            </w:r>
          </w:p>
          <w:p w14:paraId="27730D0E" w14:textId="77777777" w:rsidR="00885A78" w:rsidRDefault="00885A78">
            <w:r>
              <w:t>- LL.2.3.3. Ampliar la comprensión de un texto mediante la identificación de los significados de las palabras, utilizando las estrategias de sinonimia y antonimia.</w:t>
            </w:r>
          </w:p>
          <w:p w14:paraId="03C89F7E" w14:textId="77777777" w:rsidR="00885A78" w:rsidRDefault="00885A78">
            <w:pPr>
              <w:rPr>
                <w:sz w:val="20"/>
                <w:szCs w:val="20"/>
              </w:rPr>
            </w:pPr>
            <w:r>
              <w:t xml:space="preserve"> LL.2.5.2. Escucha y lee con autonomía diversos géneros literarios (textos populares y de autores ecuatorianos) en función de sus preferencias. </w:t>
            </w:r>
          </w:p>
          <w:p w14:paraId="429B4A3D" w14:textId="77777777" w:rsidR="00885A78" w:rsidRDefault="00885A78">
            <w:pPr>
              <w:rPr>
                <w:sz w:val="20"/>
                <w:szCs w:val="20"/>
              </w:rPr>
            </w:pPr>
          </w:p>
        </w:tc>
        <w:tc>
          <w:tcPr>
            <w:tcW w:w="4773"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A7BD91B" w14:textId="77777777" w:rsidR="00885A78" w:rsidRDefault="00885A78">
            <w:pPr>
              <w:jc w:val="center"/>
              <w:rPr>
                <w:b/>
              </w:rPr>
            </w:pPr>
            <w:r>
              <w:rPr>
                <w:b/>
              </w:rPr>
              <w:lastRenderedPageBreak/>
              <w:t>BLOQUE UNO</w:t>
            </w:r>
          </w:p>
          <w:p w14:paraId="5C44BD92" w14:textId="77777777" w:rsidR="00885A78" w:rsidRDefault="00885A78">
            <w:pPr>
              <w:jc w:val="center"/>
              <w:rPr>
                <w:b/>
              </w:rPr>
            </w:pPr>
            <w:r>
              <w:rPr>
                <w:b/>
              </w:rPr>
              <w:t xml:space="preserve">LENGUA Y CULTURA - APRENDO OTRAS LENGUAS: KICHWA  </w:t>
            </w:r>
          </w:p>
          <w:p w14:paraId="54295EEF" w14:textId="77777777" w:rsidR="00885A78" w:rsidRDefault="00885A78">
            <w:pPr>
              <w:rPr>
                <w:b/>
              </w:rPr>
            </w:pPr>
          </w:p>
          <w:p w14:paraId="522BC8F2" w14:textId="77777777" w:rsidR="00885A78" w:rsidRDefault="00885A78">
            <w:pPr>
              <w:rPr>
                <w:b/>
              </w:rPr>
            </w:pPr>
            <w:r>
              <w:rPr>
                <w:b/>
              </w:rPr>
              <w:t xml:space="preserve">EXPLOREMOS LOS CONOCIMIENTOS </w:t>
            </w:r>
          </w:p>
          <w:p w14:paraId="74C8C8BF"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55CA499C"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Conocer la lengua del </w:t>
            </w:r>
            <w:proofErr w:type="spellStart"/>
            <w:r>
              <w:t>Kichwa</w:t>
            </w:r>
            <w:proofErr w:type="spellEnd"/>
            <w:r>
              <w:t xml:space="preserve">  </w:t>
            </w:r>
          </w:p>
          <w:p w14:paraId="4C76DA2F" w14:textId="77777777" w:rsidR="00885A78" w:rsidRDefault="00885A78"/>
          <w:p w14:paraId="069D283A" w14:textId="77777777" w:rsidR="00885A78" w:rsidRDefault="00885A78"/>
          <w:p w14:paraId="561CE2CE" w14:textId="77777777" w:rsidR="00885A78" w:rsidRDefault="00885A78">
            <w:pPr>
              <w:rPr>
                <w:b/>
              </w:rPr>
            </w:pPr>
            <w:r>
              <w:rPr>
                <w:b/>
              </w:rPr>
              <w:t xml:space="preserve">CONSTRUYO MIS CONOCIMIENTOS </w:t>
            </w:r>
          </w:p>
          <w:p w14:paraId="2D35D958"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Aprender la lengua del </w:t>
            </w:r>
            <w:proofErr w:type="spellStart"/>
            <w:r>
              <w:t>Kichwa</w:t>
            </w:r>
            <w:proofErr w:type="spellEnd"/>
            <w:r>
              <w:t xml:space="preserve"> mediante talleres pedagógicos de enseñanza.</w:t>
            </w:r>
          </w:p>
          <w:p w14:paraId="05DFDD03" w14:textId="77777777" w:rsidR="00885A78" w:rsidRDefault="00885A78">
            <w:pPr>
              <w:rPr>
                <w:b/>
              </w:rPr>
            </w:pPr>
          </w:p>
          <w:p w14:paraId="782E7FF9" w14:textId="77777777" w:rsidR="00885A78" w:rsidRDefault="00885A78">
            <w:r>
              <w:rPr>
                <w:b/>
              </w:rPr>
              <w:lastRenderedPageBreak/>
              <w:t xml:space="preserve">CONSOLIDACIÓN </w:t>
            </w:r>
            <w:r>
              <w:t xml:space="preserve"> </w:t>
            </w:r>
          </w:p>
          <w:p w14:paraId="2AF0630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Reconocer palabras y expresiones propias de las lenguas originarias.</w:t>
            </w:r>
          </w:p>
          <w:p w14:paraId="6313C8DA"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 xml:space="preserve">Impulsar el interés por conocer las diversas culturas. </w:t>
            </w:r>
          </w:p>
          <w:p w14:paraId="090D2DB6" w14:textId="77777777" w:rsidR="00885A78" w:rsidRDefault="00885A78"/>
          <w:p w14:paraId="599F62C7" w14:textId="77777777" w:rsidR="00885A78" w:rsidRDefault="00885A78">
            <w:pPr>
              <w:rPr>
                <w:b/>
              </w:rPr>
            </w:pPr>
            <w:r>
              <w:rPr>
                <w:b/>
              </w:rPr>
              <w:t xml:space="preserve">PROCESO DE ENSEÑANZA APRENDIZAJE </w:t>
            </w:r>
          </w:p>
          <w:p w14:paraId="529D46F5" w14:textId="77777777" w:rsidR="00885A78" w:rsidRDefault="00885A78">
            <w:pPr>
              <w:rPr>
                <w:b/>
              </w:rPr>
            </w:pPr>
          </w:p>
          <w:p w14:paraId="76B7F699" w14:textId="77777777" w:rsidR="00885A78" w:rsidRDefault="00885A78">
            <w:pPr>
              <w:jc w:val="center"/>
              <w:rPr>
                <w:b/>
              </w:rPr>
            </w:pPr>
            <w:r>
              <w:rPr>
                <w:b/>
              </w:rPr>
              <w:t>BLOQUE DOS</w:t>
            </w:r>
          </w:p>
          <w:p w14:paraId="0A7C445F" w14:textId="77777777" w:rsidR="00885A78" w:rsidRDefault="00885A78">
            <w:pPr>
              <w:jc w:val="center"/>
              <w:rPr>
                <w:b/>
              </w:rPr>
            </w:pPr>
            <w:r>
              <w:rPr>
                <w:b/>
              </w:rPr>
              <w:t xml:space="preserve">COMUNICACIÓN ORAL -EL PATIO DE MI CASA </w:t>
            </w:r>
          </w:p>
          <w:p w14:paraId="5C579C7E" w14:textId="77777777" w:rsidR="00885A78" w:rsidRDefault="00885A78">
            <w:pPr>
              <w:rPr>
                <w:b/>
              </w:rPr>
            </w:pPr>
          </w:p>
          <w:p w14:paraId="281B7F84" w14:textId="77777777" w:rsidR="00885A78" w:rsidRDefault="00885A78">
            <w:pPr>
              <w:rPr>
                <w:b/>
              </w:rPr>
            </w:pPr>
            <w:r>
              <w:rPr>
                <w:b/>
              </w:rPr>
              <w:t xml:space="preserve">EXPLOREMOS LOS CONOCIMIENTOS </w:t>
            </w:r>
          </w:p>
          <w:p w14:paraId="41F7BA74"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Conocer las rondas tradicionales que se cantan en la niñez. </w:t>
            </w:r>
          </w:p>
          <w:p w14:paraId="57B8C344"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Impulsar la unión del grupo cantando las rondas tradicionales: El patio de mi casa.</w:t>
            </w:r>
          </w:p>
          <w:p w14:paraId="6627DA59" w14:textId="77777777" w:rsidR="00885A78" w:rsidRDefault="00885A78">
            <w:pPr>
              <w:rPr>
                <w:b/>
              </w:rPr>
            </w:pPr>
            <w:r>
              <w:rPr>
                <w:b/>
              </w:rPr>
              <w:t xml:space="preserve">CONSTRUYO MIS CONOCIMIENTOS </w:t>
            </w:r>
          </w:p>
          <w:p w14:paraId="21F06F96"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Identificar las partes de una casa y la actividad que se realiza en cada una de ellas mediante actividades pedagógicas.</w:t>
            </w:r>
          </w:p>
          <w:p w14:paraId="1FF58C82" w14:textId="77777777" w:rsidR="00885A78" w:rsidRDefault="00885A78">
            <w:pPr>
              <w:rPr>
                <w:b/>
              </w:rPr>
            </w:pPr>
          </w:p>
          <w:p w14:paraId="2A1C27DA" w14:textId="77777777" w:rsidR="00885A78" w:rsidRDefault="00885A78">
            <w:r>
              <w:rPr>
                <w:b/>
              </w:rPr>
              <w:t xml:space="preserve">CONSOLIDACIÓN </w:t>
            </w:r>
            <w:r>
              <w:t xml:space="preserve"> </w:t>
            </w:r>
          </w:p>
          <w:p w14:paraId="15319AC2"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Reconocer las partes de una casa.</w:t>
            </w:r>
          </w:p>
          <w:p w14:paraId="2B0ABFAC"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Dialogar sobre situaciones de la vida cotidiana con capacidad de escucha. </w:t>
            </w:r>
          </w:p>
          <w:p w14:paraId="5667EFFE" w14:textId="77777777" w:rsidR="00885A78" w:rsidRDefault="00885A78"/>
          <w:p w14:paraId="6C6EBA30" w14:textId="77777777" w:rsidR="00885A78" w:rsidRDefault="00885A78">
            <w:pPr>
              <w:rPr>
                <w:b/>
              </w:rPr>
            </w:pPr>
            <w:r>
              <w:rPr>
                <w:b/>
              </w:rPr>
              <w:lastRenderedPageBreak/>
              <w:t xml:space="preserve">PROCESO DE ENSEÑANZA APRENDIZAJE </w:t>
            </w:r>
          </w:p>
          <w:p w14:paraId="6EE9B840" w14:textId="77777777" w:rsidR="00885A78" w:rsidRDefault="00885A78">
            <w:pPr>
              <w:rPr>
                <w:b/>
              </w:rPr>
            </w:pPr>
          </w:p>
          <w:p w14:paraId="174E4FFC" w14:textId="77777777" w:rsidR="00885A78" w:rsidRDefault="00885A78">
            <w:pPr>
              <w:jc w:val="center"/>
              <w:rPr>
                <w:b/>
              </w:rPr>
            </w:pPr>
            <w:r>
              <w:rPr>
                <w:b/>
              </w:rPr>
              <w:t>BLOQUE TRES</w:t>
            </w:r>
          </w:p>
          <w:p w14:paraId="325F3D35" w14:textId="77777777" w:rsidR="00885A78" w:rsidRDefault="00885A78">
            <w:pPr>
              <w:jc w:val="center"/>
              <w:rPr>
                <w:b/>
              </w:rPr>
            </w:pPr>
            <w:r>
              <w:rPr>
                <w:b/>
              </w:rPr>
              <w:t xml:space="preserve">ESCRITURA - ESCRIBO CON MIS PROPIOS CÓDIGOS.  </w:t>
            </w:r>
          </w:p>
          <w:p w14:paraId="0ABBD8BF" w14:textId="77777777" w:rsidR="00885A78" w:rsidRDefault="00885A78">
            <w:pPr>
              <w:rPr>
                <w:b/>
              </w:rPr>
            </w:pPr>
          </w:p>
          <w:p w14:paraId="6376DD98" w14:textId="77777777" w:rsidR="00885A78" w:rsidRDefault="00885A78">
            <w:pPr>
              <w:rPr>
                <w:b/>
              </w:rPr>
            </w:pPr>
            <w:r>
              <w:rPr>
                <w:b/>
              </w:rPr>
              <w:t xml:space="preserve">EXPLOREMOS LOS CONOCIMIENTOS </w:t>
            </w:r>
          </w:p>
          <w:p w14:paraId="621FF1A0"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Desarrollar las habilidades de escritura mediante el diseño de una </w:t>
            </w:r>
            <w:proofErr w:type="spellStart"/>
            <w:r>
              <w:t>invitacion</w:t>
            </w:r>
            <w:proofErr w:type="spellEnd"/>
            <w:r>
              <w:t xml:space="preserve"> de cumpleaños. </w:t>
            </w:r>
          </w:p>
          <w:p w14:paraId="7E85660E" w14:textId="77777777" w:rsidR="00885A78" w:rsidRDefault="00885A78"/>
          <w:p w14:paraId="5EA92C9B" w14:textId="77777777" w:rsidR="00885A78" w:rsidRDefault="00885A78">
            <w:pPr>
              <w:rPr>
                <w:b/>
              </w:rPr>
            </w:pPr>
            <w:r>
              <w:rPr>
                <w:b/>
              </w:rPr>
              <w:t xml:space="preserve">CONSTRUYO MIS CONOCIMIENTOS </w:t>
            </w:r>
          </w:p>
          <w:p w14:paraId="1B212A86"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Conocer la estructura de una invitación de </w:t>
            </w:r>
            <w:proofErr w:type="spellStart"/>
            <w:r>
              <w:t>cumpleanos</w:t>
            </w:r>
            <w:proofErr w:type="spellEnd"/>
            <w:r>
              <w:t>.</w:t>
            </w:r>
          </w:p>
          <w:p w14:paraId="626925F4"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Desarrollar correctamente la escritura de una invitación mediante actividades que permitan corregir los patrones semánticos, léxicos, sintácticos, ortográficos y las propiedades textuales.</w:t>
            </w:r>
          </w:p>
          <w:p w14:paraId="76E1E238" w14:textId="77777777" w:rsidR="00885A78" w:rsidRDefault="00885A78">
            <w:pPr>
              <w:rPr>
                <w:b/>
              </w:rPr>
            </w:pPr>
          </w:p>
          <w:p w14:paraId="52B083B7" w14:textId="77777777" w:rsidR="00885A78" w:rsidRDefault="00885A78">
            <w:r>
              <w:rPr>
                <w:b/>
              </w:rPr>
              <w:t xml:space="preserve">CONSOLIDACIÓN </w:t>
            </w:r>
            <w:r>
              <w:t xml:space="preserve"> </w:t>
            </w:r>
          </w:p>
          <w:p w14:paraId="58B9E99B"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t>Reflexionar fonológicamente para la escritura de fonemas.</w:t>
            </w:r>
          </w:p>
          <w:p w14:paraId="6F43CF40"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t xml:space="preserve">Utilizar correctamente los propios códigos de escritura. </w:t>
            </w:r>
          </w:p>
          <w:p w14:paraId="1772B254"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pPr>
            <w:r>
              <w:lastRenderedPageBreak/>
              <w:t>Aplicar estrategias de ordenación de ideas y selección de las palabras pertinentes.</w:t>
            </w:r>
          </w:p>
          <w:p w14:paraId="262FFF88" w14:textId="77777777" w:rsidR="00885A78" w:rsidRDefault="00885A78">
            <w:pPr>
              <w:spacing w:line="276" w:lineRule="auto"/>
            </w:pPr>
          </w:p>
          <w:p w14:paraId="1A6AD508" w14:textId="77777777" w:rsidR="00885A78" w:rsidRDefault="00885A78">
            <w:pPr>
              <w:rPr>
                <w:b/>
              </w:rPr>
            </w:pPr>
            <w:r>
              <w:rPr>
                <w:b/>
              </w:rPr>
              <w:t xml:space="preserve">PROCESO DE ENSEÑANZA APRENDIZAJE </w:t>
            </w:r>
          </w:p>
          <w:p w14:paraId="0F7B5878" w14:textId="77777777" w:rsidR="00885A78" w:rsidRDefault="00885A78">
            <w:pPr>
              <w:rPr>
                <w:b/>
              </w:rPr>
            </w:pPr>
          </w:p>
          <w:p w14:paraId="09FDAECA" w14:textId="77777777" w:rsidR="00885A78" w:rsidRDefault="00885A78">
            <w:pPr>
              <w:jc w:val="center"/>
              <w:rPr>
                <w:b/>
              </w:rPr>
            </w:pPr>
            <w:r>
              <w:rPr>
                <w:b/>
              </w:rPr>
              <w:t>BLOQUE CUATRO</w:t>
            </w:r>
          </w:p>
          <w:p w14:paraId="642741E3" w14:textId="77777777" w:rsidR="00885A78" w:rsidRDefault="00885A78">
            <w:pPr>
              <w:jc w:val="center"/>
              <w:rPr>
                <w:b/>
              </w:rPr>
            </w:pPr>
            <w:r>
              <w:rPr>
                <w:b/>
              </w:rPr>
              <w:t>LECTURA - ¡ME GUSTA LEER!</w:t>
            </w:r>
          </w:p>
          <w:p w14:paraId="51179EBF" w14:textId="77777777" w:rsidR="00885A78" w:rsidRDefault="00885A78">
            <w:pPr>
              <w:rPr>
                <w:b/>
              </w:rPr>
            </w:pPr>
          </w:p>
          <w:p w14:paraId="1231D3D7" w14:textId="77777777" w:rsidR="00885A78" w:rsidRDefault="00885A78">
            <w:pPr>
              <w:rPr>
                <w:b/>
              </w:rPr>
            </w:pPr>
            <w:r>
              <w:rPr>
                <w:b/>
              </w:rPr>
              <w:t xml:space="preserve">EXPLOREMOS LOS CONOCIMIENTOS </w:t>
            </w:r>
          </w:p>
          <w:p w14:paraId="1C989967"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Interpretar diálogos </w:t>
            </w:r>
          </w:p>
          <w:p w14:paraId="2541C409"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Impulsar el interés sobre los seres vivos mediante lecturas comprensivas. </w:t>
            </w:r>
          </w:p>
          <w:p w14:paraId="670A48E9" w14:textId="77777777" w:rsidR="00885A78" w:rsidRDefault="00885A78"/>
          <w:p w14:paraId="109C02F7" w14:textId="77777777" w:rsidR="00885A78" w:rsidRDefault="00885A78">
            <w:pPr>
              <w:rPr>
                <w:b/>
              </w:rPr>
            </w:pPr>
            <w:r>
              <w:rPr>
                <w:b/>
              </w:rPr>
              <w:t xml:space="preserve">CONSTRUYO MIS CONOCIMIENTOS </w:t>
            </w:r>
          </w:p>
          <w:p w14:paraId="4C2A7BEC"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Explicar mediante el uso del lenguaje propio lo comprendido en las lecturas.</w:t>
            </w:r>
          </w:p>
          <w:p w14:paraId="14E0DD6F"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Desarrollar la comprensión de la lectura mediantes actividades pedagógicas que refuercen lo aprendido.</w:t>
            </w:r>
          </w:p>
          <w:p w14:paraId="119BB6DB" w14:textId="77777777" w:rsidR="00885A78" w:rsidRDefault="00885A78">
            <w:pPr>
              <w:rPr>
                <w:b/>
              </w:rPr>
            </w:pPr>
          </w:p>
          <w:p w14:paraId="1DC2A6A2" w14:textId="77777777" w:rsidR="00885A78" w:rsidRDefault="00885A78">
            <w:r>
              <w:rPr>
                <w:b/>
              </w:rPr>
              <w:t xml:space="preserve">CONSOLIDACIÓN </w:t>
            </w:r>
            <w:r>
              <w:t xml:space="preserve"> </w:t>
            </w:r>
          </w:p>
          <w:p w14:paraId="4F7F5BBC"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Utilizar estrategias cognitivas para regular la comprensión de textos.</w:t>
            </w:r>
          </w:p>
          <w:p w14:paraId="63EF0EB1"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Establecer  relaciones de secuencia temporales e  inferencias espacio-temporales para comprender un texto.</w:t>
            </w:r>
          </w:p>
          <w:p w14:paraId="65137C82"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 Utilizar estrategias para identificar los significados de las palabras desconocidas.</w:t>
            </w:r>
          </w:p>
          <w:p w14:paraId="379C69C2" w14:textId="77777777" w:rsidR="00885A78" w:rsidRDefault="00885A78"/>
          <w:p w14:paraId="06920BDA" w14:textId="77777777" w:rsidR="00885A78" w:rsidRDefault="00885A78">
            <w:pPr>
              <w:rPr>
                <w:b/>
              </w:rPr>
            </w:pPr>
            <w:r>
              <w:rPr>
                <w:b/>
              </w:rPr>
              <w:t xml:space="preserve">PROCESO DE ENSEÑANZA APRENDIZAJE </w:t>
            </w:r>
          </w:p>
          <w:p w14:paraId="2BDD4B8A" w14:textId="77777777" w:rsidR="00885A78" w:rsidRDefault="00885A78">
            <w:pPr>
              <w:rPr>
                <w:b/>
              </w:rPr>
            </w:pPr>
          </w:p>
          <w:p w14:paraId="63A7C074" w14:textId="77777777" w:rsidR="00885A78" w:rsidRDefault="00885A78">
            <w:pPr>
              <w:jc w:val="center"/>
              <w:rPr>
                <w:b/>
              </w:rPr>
            </w:pPr>
            <w:r>
              <w:rPr>
                <w:b/>
              </w:rPr>
              <w:t>BLOQUE CINCO</w:t>
            </w:r>
          </w:p>
          <w:p w14:paraId="358EFB62" w14:textId="77777777" w:rsidR="00885A78" w:rsidRDefault="00885A78">
            <w:pPr>
              <w:jc w:val="center"/>
              <w:rPr>
                <w:b/>
              </w:rPr>
            </w:pPr>
            <w:r>
              <w:rPr>
                <w:b/>
              </w:rPr>
              <w:t xml:space="preserve">LITERATURA - ESCUCHO Y APRENDO POESIAS.  </w:t>
            </w:r>
          </w:p>
          <w:p w14:paraId="494E9EE4" w14:textId="77777777" w:rsidR="00885A78" w:rsidRDefault="00885A78">
            <w:pPr>
              <w:rPr>
                <w:b/>
              </w:rPr>
            </w:pPr>
          </w:p>
          <w:p w14:paraId="683264D2" w14:textId="77777777" w:rsidR="00885A78" w:rsidRDefault="00885A78">
            <w:pPr>
              <w:rPr>
                <w:b/>
              </w:rPr>
            </w:pPr>
            <w:r>
              <w:rPr>
                <w:b/>
              </w:rPr>
              <w:t xml:space="preserve">EXPLOREMOS LOS CONOCIMIENTOS </w:t>
            </w:r>
          </w:p>
          <w:p w14:paraId="7052BDE1"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las poesías.</w:t>
            </w:r>
          </w:p>
          <w:p w14:paraId="314B48AA"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Impulsar el interés por la literatura.</w:t>
            </w:r>
          </w:p>
          <w:p w14:paraId="302F7933" w14:textId="77777777" w:rsidR="00885A78" w:rsidRDefault="00885A78">
            <w:pPr>
              <w:rPr>
                <w:b/>
              </w:rPr>
            </w:pPr>
            <w:r>
              <w:rPr>
                <w:b/>
              </w:rPr>
              <w:t xml:space="preserve">CONSTRUYO MIS CONOCIMIENTOS </w:t>
            </w:r>
          </w:p>
          <w:p w14:paraId="28497265"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Explicar la importancia de la poesía mediante la lectura y proclamación de la misma.</w:t>
            </w:r>
          </w:p>
          <w:p w14:paraId="24B65081" w14:textId="77777777" w:rsidR="00885A78" w:rsidRDefault="00885A78"/>
          <w:p w14:paraId="013B271B" w14:textId="77777777" w:rsidR="00885A78" w:rsidRDefault="00885A78">
            <w:r>
              <w:rPr>
                <w:b/>
              </w:rPr>
              <w:t xml:space="preserve">CONSOLIDACIÓN </w:t>
            </w:r>
            <w:r>
              <w:t xml:space="preserve"> </w:t>
            </w:r>
          </w:p>
          <w:p w14:paraId="5557D9CD"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Desarrollar la memoria, la imaginación y la curiosidad al leer y/o escuchar poesía. </w:t>
            </w:r>
          </w:p>
        </w:tc>
        <w:tc>
          <w:tcPr>
            <w:tcW w:w="2108"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64B60A5" w14:textId="77777777" w:rsidR="00885A78" w:rsidRDefault="00885A78">
            <w:pPr>
              <w:rPr>
                <w:rFonts w:ascii="Calibri" w:eastAsia="Calibri" w:hAnsi="Calibri" w:cs="Calibri"/>
                <w:color w:val="000000"/>
                <w:sz w:val="20"/>
                <w:szCs w:val="20"/>
              </w:rPr>
            </w:pPr>
          </w:p>
          <w:p w14:paraId="34C770B6"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Textos</w:t>
            </w:r>
          </w:p>
          <w:p w14:paraId="623BB6A1"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27DA2764"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7725E631"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3FCCEDB" w14:textId="77777777" w:rsidR="00885A78" w:rsidRDefault="00885A78">
            <w:pPr>
              <w:rPr>
                <w:rFonts w:ascii="Calibri" w:eastAsia="Calibri" w:hAnsi="Calibri" w:cs="Calibri"/>
                <w:color w:val="000000"/>
                <w:sz w:val="20"/>
                <w:szCs w:val="20"/>
              </w:rPr>
            </w:pPr>
          </w:p>
        </w:tc>
        <w:tc>
          <w:tcPr>
            <w:tcW w:w="174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4984E26" w14:textId="77777777" w:rsidR="00885A78" w:rsidRDefault="00885A78">
            <w:pPr>
              <w:widowControl w:val="0"/>
              <w:rPr>
                <w:color w:val="000000"/>
              </w:rPr>
            </w:pPr>
            <w:r>
              <w:rPr>
                <w:color w:val="000000"/>
              </w:rPr>
              <w:t xml:space="preserve">I.LL.2.2.1. Identifica el significado de palabras y expresiones de las lenguas originarias y/o variedades lingüísticas del Ecuador, e indaga sobre los dialectos del castellano en el país. (I.2., </w:t>
            </w:r>
            <w:r>
              <w:rPr>
                <w:color w:val="000000"/>
              </w:rPr>
              <w:lastRenderedPageBreak/>
              <w:t>I.3.)</w:t>
            </w:r>
          </w:p>
          <w:p w14:paraId="31FAD030" w14:textId="77777777" w:rsidR="00885A78" w:rsidRDefault="00885A78">
            <w:pPr>
              <w:widowControl w:val="0"/>
              <w:rPr>
                <w:color w:val="000000"/>
              </w:rPr>
            </w:pPr>
            <w:r>
              <w:rPr>
                <w:color w:val="000000"/>
              </w:rPr>
              <w:t>I.LL.2.3.1. Muestra capacidad de escucha al mantener el tema de conversación e intercambiar ideas, y sigue las pautas básicas de la comunicación oral. (I.3., I.4.)</w:t>
            </w:r>
          </w:p>
          <w:p w14:paraId="7E1186BE" w14:textId="77777777" w:rsidR="00885A78" w:rsidRDefault="00885A78">
            <w:pPr>
              <w:widowControl w:val="0"/>
              <w:rPr>
                <w:color w:val="000000"/>
              </w:rPr>
            </w:pPr>
            <w:r>
              <w:rPr>
                <w:color w:val="000000"/>
              </w:rPr>
              <w:t>I.LL.2.9.1. Escribe diferentes tipos de textos narrativos (relatos escritos de experiencias personales, hechos cotidianos u otros sucesos y acontecimientos de interés), ordena las ideas cronológicame</w:t>
            </w:r>
            <w:r>
              <w:rPr>
                <w:color w:val="000000"/>
              </w:rPr>
              <w:lastRenderedPageBreak/>
              <w:t>nte mediante conectores temporales y aditivos, y utiliza una diversidad de formatos, recursos y materiales. (I.1., I.3.)</w:t>
            </w:r>
          </w:p>
          <w:p w14:paraId="016B27E7" w14:textId="77777777" w:rsidR="00885A78" w:rsidRDefault="00885A78">
            <w:pPr>
              <w:widowControl w:val="0"/>
            </w:pPr>
            <w:r>
              <w:t xml:space="preserve">I.LL.2.8.1. Aplica el proceso de escritura en la producción de textos narrativos (relatos escritos de experiencias personales, hechos cotidianos u otros sucesos y acontecimientos de interés), usando estrategias y procesos de pensamiento (ampliación de </w:t>
            </w:r>
            <w:r>
              <w:lastRenderedPageBreak/>
              <w:t>ideas, secuencia lógica, selección ordenación y jerarquización de ideas; y uso de organizadores gráficos, entre otros), apoyándolo y enriqueciéndolo con paratextos y recursos de las TIC, en las situaciones comunicativas que lo requieran. (J.2., I.3.)</w:t>
            </w:r>
          </w:p>
          <w:p w14:paraId="06E68C95" w14:textId="77777777" w:rsidR="00885A78" w:rsidRDefault="00885A78">
            <w:pPr>
              <w:widowControl w:val="0"/>
            </w:pPr>
            <w:r>
              <w:t>I.LL.2.5.1. Construye los significados de un texto a partir del establecimiento de relaciones de semejanza-</w:t>
            </w:r>
            <w:r>
              <w:lastRenderedPageBreak/>
              <w:t>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55ABE46E" w14:textId="77777777" w:rsidR="00885A78" w:rsidRDefault="00885A78">
            <w:pPr>
              <w:widowControl w:val="0"/>
            </w:pPr>
            <w:r>
              <w:t xml:space="preserve">I.LL.2.10.1. Escucha y lee diversos géneros literarios (textos populares y de </w:t>
            </w:r>
            <w:r>
              <w:lastRenderedPageBreak/>
              <w:t>autores ecuatorianos) como medio para potenciar la imaginación, la curiosidad, la memoria, de manera que desarrolla preferencias en el gusto literario y adquiere autonomía en la lectura. (I.1., I.3.)</w:t>
            </w:r>
          </w:p>
          <w:p w14:paraId="3E672D0F" w14:textId="77777777" w:rsidR="00885A78" w:rsidRDefault="00885A78">
            <w:pPr>
              <w:widowControl w:val="0"/>
              <w:rPr>
                <w:color w:val="000000"/>
                <w:sz w:val="20"/>
                <w:szCs w:val="20"/>
              </w:rPr>
            </w:pPr>
          </w:p>
          <w:p w14:paraId="1738798F" w14:textId="77777777" w:rsidR="00885A78" w:rsidRDefault="00885A78">
            <w:pPr>
              <w:rPr>
                <w:rFonts w:ascii="Calibri" w:eastAsia="Calibri" w:hAnsi="Calibri" w:cs="Calibri"/>
                <w:color w:val="000000"/>
                <w:sz w:val="20"/>
                <w:szCs w:val="20"/>
              </w:rPr>
            </w:pPr>
          </w:p>
        </w:tc>
        <w:tc>
          <w:tcPr>
            <w:tcW w:w="2955"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6C9C260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3D6B0A5F"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4E79AADD"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C9CBDA6"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4244939"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4F19C0D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A0897C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6B2AD2B"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FAA0D3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9CA7CA2" w14:textId="77777777" w:rsidR="00885A78" w:rsidRDefault="00885A78">
            <w:pPr>
              <w:rPr>
                <w:rFonts w:ascii="Calibri" w:eastAsia="Calibri" w:hAnsi="Calibri" w:cs="Calibri"/>
                <w:color w:val="000000"/>
                <w:sz w:val="20"/>
                <w:szCs w:val="20"/>
              </w:rPr>
            </w:pPr>
          </w:p>
          <w:p w14:paraId="581C116A" w14:textId="77777777" w:rsidR="00885A78" w:rsidRDefault="00885A78">
            <w:pPr>
              <w:rPr>
                <w:rFonts w:ascii="Calibri" w:eastAsia="Calibri" w:hAnsi="Calibri" w:cs="Calibri"/>
                <w:color w:val="000000"/>
                <w:sz w:val="20"/>
                <w:szCs w:val="20"/>
              </w:rPr>
            </w:pPr>
          </w:p>
          <w:p w14:paraId="47D5030C" w14:textId="77777777" w:rsidR="00885A78" w:rsidRDefault="00885A78">
            <w:pPr>
              <w:rPr>
                <w:rFonts w:ascii="Calibri" w:eastAsia="Calibri" w:hAnsi="Calibri" w:cs="Calibri"/>
                <w:color w:val="000000"/>
                <w:sz w:val="20"/>
                <w:szCs w:val="20"/>
              </w:rPr>
            </w:pPr>
          </w:p>
          <w:p w14:paraId="51E2C0A5" w14:textId="77777777" w:rsidR="00885A78" w:rsidRDefault="00885A78">
            <w:pPr>
              <w:rPr>
                <w:rFonts w:ascii="Calibri" w:eastAsia="Calibri" w:hAnsi="Calibri" w:cs="Calibri"/>
                <w:b/>
                <w:color w:val="000000"/>
                <w:sz w:val="20"/>
                <w:szCs w:val="20"/>
              </w:rPr>
            </w:pPr>
            <w:r>
              <w:rPr>
                <w:rFonts w:ascii="Calibri" w:eastAsia="Calibri" w:hAnsi="Calibri" w:cs="Calibri"/>
                <w:color w:val="000000"/>
                <w:sz w:val="20"/>
                <w:szCs w:val="20"/>
              </w:rPr>
              <w:t>I</w:t>
            </w:r>
            <w:r>
              <w:rPr>
                <w:rFonts w:ascii="Calibri" w:eastAsia="Calibri" w:hAnsi="Calibri" w:cs="Calibri"/>
                <w:b/>
                <w:color w:val="000000"/>
                <w:sz w:val="20"/>
                <w:szCs w:val="20"/>
              </w:rPr>
              <w:t xml:space="preserve">NSTRUMENTO </w:t>
            </w:r>
          </w:p>
          <w:p w14:paraId="03055941"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F3DC7E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02A2EEE"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D57146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Cuestionarios </w:t>
            </w:r>
          </w:p>
        </w:tc>
      </w:tr>
      <w:tr w:rsidR="00885A78" w14:paraId="4535E7AC"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1EA1EE0B"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85A78" w14:paraId="3DB93B18" w14:textId="77777777" w:rsidTr="00885A78">
        <w:trPr>
          <w:trHeight w:val="420"/>
        </w:trPr>
        <w:tc>
          <w:tcPr>
            <w:tcW w:w="3659"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40059CDB" w14:textId="77777777" w:rsidR="00885A78" w:rsidRDefault="00885A78">
            <w:pPr>
              <w:jc w:val="center"/>
              <w:rPr>
                <w:sz w:val="20"/>
                <w:szCs w:val="20"/>
              </w:rPr>
            </w:pPr>
            <w:r>
              <w:rPr>
                <w:rFonts w:ascii="Calibri" w:eastAsia="Calibri" w:hAnsi="Calibri" w:cs="Calibri"/>
                <w:b/>
                <w:color w:val="000000"/>
                <w:sz w:val="20"/>
                <w:szCs w:val="20"/>
              </w:rPr>
              <w:t>ESPECIFICACIÓN DE LA</w:t>
            </w:r>
          </w:p>
          <w:p w14:paraId="325F6290" w14:textId="77777777" w:rsidR="00885A78" w:rsidRDefault="00885A78">
            <w:pPr>
              <w:jc w:val="center"/>
              <w:rPr>
                <w:sz w:val="20"/>
                <w:szCs w:val="20"/>
              </w:rPr>
            </w:pPr>
            <w:r>
              <w:rPr>
                <w:rFonts w:ascii="Calibri" w:eastAsia="Calibri" w:hAnsi="Calibri" w:cs="Calibri"/>
                <w:b/>
                <w:color w:val="000000"/>
                <w:sz w:val="20"/>
                <w:szCs w:val="20"/>
              </w:rPr>
              <w:t>NECESIDAD EDUCATIVA</w:t>
            </w:r>
          </w:p>
          <w:p w14:paraId="10550276" w14:textId="77777777" w:rsidR="00885A78" w:rsidRDefault="00885A78">
            <w:pPr>
              <w:jc w:val="center"/>
              <w:rPr>
                <w:rFonts w:ascii="Calibri" w:eastAsia="Calibri" w:hAnsi="Calibri" w:cs="Calibri"/>
                <w:b/>
                <w:color w:val="000000"/>
              </w:rPr>
            </w:pPr>
          </w:p>
        </w:tc>
        <w:tc>
          <w:tcPr>
            <w:tcW w:w="303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84C1BAC" w14:textId="77777777" w:rsidR="00885A78" w:rsidRDefault="00885A78">
            <w:pPr>
              <w:jc w:val="center"/>
              <w:rPr>
                <w:sz w:val="20"/>
                <w:szCs w:val="20"/>
              </w:rPr>
            </w:pPr>
            <w:r>
              <w:rPr>
                <w:rFonts w:ascii="Calibri" w:eastAsia="Calibri" w:hAnsi="Calibri" w:cs="Calibri"/>
                <w:b/>
                <w:color w:val="000000"/>
                <w:sz w:val="20"/>
                <w:szCs w:val="20"/>
              </w:rPr>
              <w:t>DESTREZAS CON CRITERIO DE</w:t>
            </w:r>
          </w:p>
          <w:p w14:paraId="0ACE4ECF" w14:textId="77777777" w:rsidR="00885A78" w:rsidRDefault="00885A78">
            <w:pPr>
              <w:jc w:val="center"/>
              <w:rPr>
                <w:sz w:val="20"/>
                <w:szCs w:val="20"/>
              </w:rPr>
            </w:pPr>
            <w:r>
              <w:rPr>
                <w:rFonts w:ascii="Calibri" w:eastAsia="Calibri" w:hAnsi="Calibri" w:cs="Calibri"/>
                <w:b/>
                <w:color w:val="000000"/>
                <w:sz w:val="20"/>
                <w:szCs w:val="20"/>
              </w:rPr>
              <w:t>DESEMPEÑO</w:t>
            </w:r>
          </w:p>
          <w:p w14:paraId="27B20CF4" w14:textId="77777777" w:rsidR="00885A78" w:rsidRDefault="00885A78">
            <w:pPr>
              <w:jc w:val="center"/>
              <w:rPr>
                <w:rFonts w:ascii="Calibri" w:eastAsia="Calibri" w:hAnsi="Calibri" w:cs="Calibri"/>
                <w:b/>
                <w:color w:val="000000"/>
              </w:rPr>
            </w:pPr>
          </w:p>
        </w:tc>
        <w:tc>
          <w:tcPr>
            <w:tcW w:w="1693"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4A7B77E" w14:textId="77777777" w:rsidR="00885A78" w:rsidRDefault="00885A78">
            <w:pPr>
              <w:jc w:val="center"/>
              <w:rPr>
                <w:sz w:val="20"/>
                <w:szCs w:val="20"/>
              </w:rPr>
            </w:pPr>
            <w:r>
              <w:rPr>
                <w:rFonts w:ascii="Calibri" w:eastAsia="Calibri" w:hAnsi="Calibri" w:cs="Calibri"/>
                <w:b/>
                <w:color w:val="000000"/>
                <w:sz w:val="20"/>
                <w:szCs w:val="20"/>
              </w:rPr>
              <w:t>ACTIVIDADES DE</w:t>
            </w:r>
          </w:p>
          <w:p w14:paraId="61374838" w14:textId="77777777" w:rsidR="00885A78" w:rsidRDefault="00885A78">
            <w:pPr>
              <w:jc w:val="center"/>
              <w:rPr>
                <w:sz w:val="20"/>
                <w:szCs w:val="20"/>
              </w:rPr>
            </w:pPr>
            <w:r>
              <w:rPr>
                <w:rFonts w:ascii="Calibri" w:eastAsia="Calibri" w:hAnsi="Calibri" w:cs="Calibri"/>
                <w:b/>
                <w:color w:val="000000"/>
                <w:sz w:val="20"/>
                <w:szCs w:val="20"/>
              </w:rPr>
              <w:t>APRENDIZAJE</w:t>
            </w:r>
          </w:p>
          <w:p w14:paraId="20DA7878" w14:textId="77777777" w:rsidR="00885A78" w:rsidRDefault="00885A78">
            <w:pPr>
              <w:jc w:val="center"/>
              <w:rPr>
                <w:rFonts w:ascii="Calibri" w:eastAsia="Calibri" w:hAnsi="Calibri" w:cs="Calibri"/>
                <w:b/>
                <w:color w:val="000000"/>
              </w:rPr>
            </w:pPr>
          </w:p>
        </w:tc>
        <w:tc>
          <w:tcPr>
            <w:tcW w:w="211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84C4B30" w14:textId="77777777" w:rsidR="00885A78" w:rsidRDefault="00885A78">
            <w:pPr>
              <w:jc w:val="center"/>
              <w:rPr>
                <w:sz w:val="20"/>
                <w:szCs w:val="20"/>
              </w:rPr>
            </w:pPr>
            <w:r>
              <w:rPr>
                <w:rFonts w:ascii="Calibri" w:eastAsia="Calibri" w:hAnsi="Calibri" w:cs="Calibri"/>
                <w:b/>
                <w:color w:val="000000"/>
                <w:sz w:val="20"/>
                <w:szCs w:val="20"/>
              </w:rPr>
              <w:t>RECURSOS</w:t>
            </w:r>
          </w:p>
          <w:p w14:paraId="21ED681A" w14:textId="77777777" w:rsidR="00885A78" w:rsidRDefault="00885A78">
            <w:pPr>
              <w:jc w:val="center"/>
              <w:rPr>
                <w:rFonts w:ascii="Calibri" w:eastAsia="Calibri" w:hAnsi="Calibri" w:cs="Calibri"/>
                <w:b/>
                <w:color w:val="000000"/>
              </w:rPr>
            </w:pPr>
          </w:p>
        </w:tc>
        <w:tc>
          <w:tcPr>
            <w:tcW w:w="177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BBF6412" w14:textId="77777777" w:rsidR="00885A78" w:rsidRDefault="00885A78">
            <w:pPr>
              <w:jc w:val="center"/>
              <w:rPr>
                <w:sz w:val="20"/>
                <w:szCs w:val="20"/>
              </w:rPr>
            </w:pPr>
            <w:r>
              <w:rPr>
                <w:rFonts w:ascii="Calibri" w:eastAsia="Calibri" w:hAnsi="Calibri" w:cs="Calibri"/>
                <w:b/>
                <w:color w:val="000000"/>
                <w:sz w:val="20"/>
                <w:szCs w:val="20"/>
              </w:rPr>
              <w:t>INDICADORES DE</w:t>
            </w:r>
          </w:p>
          <w:p w14:paraId="686EC9F9" w14:textId="77777777" w:rsidR="00885A78" w:rsidRDefault="00885A78">
            <w:pPr>
              <w:jc w:val="center"/>
              <w:rPr>
                <w:sz w:val="20"/>
                <w:szCs w:val="20"/>
              </w:rPr>
            </w:pPr>
            <w:r>
              <w:rPr>
                <w:rFonts w:ascii="Calibri" w:eastAsia="Calibri" w:hAnsi="Calibri" w:cs="Calibri"/>
                <w:b/>
                <w:color w:val="000000"/>
                <w:sz w:val="20"/>
                <w:szCs w:val="20"/>
              </w:rPr>
              <w:t>EVALUACIÓN DE</w:t>
            </w:r>
          </w:p>
          <w:p w14:paraId="7D474193" w14:textId="77777777" w:rsidR="00885A78" w:rsidRDefault="00885A78">
            <w:pPr>
              <w:jc w:val="center"/>
              <w:rPr>
                <w:sz w:val="20"/>
                <w:szCs w:val="20"/>
              </w:rPr>
            </w:pPr>
            <w:r>
              <w:rPr>
                <w:rFonts w:ascii="Calibri" w:eastAsia="Calibri" w:hAnsi="Calibri" w:cs="Calibri"/>
                <w:b/>
                <w:color w:val="000000"/>
                <w:sz w:val="20"/>
                <w:szCs w:val="20"/>
              </w:rPr>
              <w:t>LA UNIDAD</w:t>
            </w:r>
          </w:p>
          <w:p w14:paraId="31ABA8BA" w14:textId="77777777" w:rsidR="00885A78" w:rsidRDefault="00885A78">
            <w:pPr>
              <w:jc w:val="center"/>
              <w:rPr>
                <w:rFonts w:ascii="Calibri" w:eastAsia="Calibri" w:hAnsi="Calibri" w:cs="Calibri"/>
                <w:b/>
                <w:color w:val="000000"/>
              </w:rPr>
            </w:pPr>
          </w:p>
        </w:tc>
        <w:tc>
          <w:tcPr>
            <w:tcW w:w="2955"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2174B905" w14:textId="77777777" w:rsidR="00885A78" w:rsidRDefault="00885A78">
            <w:pPr>
              <w:jc w:val="center"/>
              <w:rPr>
                <w:sz w:val="20"/>
                <w:szCs w:val="20"/>
              </w:rPr>
            </w:pPr>
            <w:r>
              <w:rPr>
                <w:rFonts w:ascii="Calibri" w:eastAsia="Calibri" w:hAnsi="Calibri" w:cs="Calibri"/>
                <w:b/>
                <w:color w:val="000000"/>
                <w:sz w:val="20"/>
                <w:szCs w:val="20"/>
              </w:rPr>
              <w:t>TÉCNICAS E</w:t>
            </w:r>
          </w:p>
          <w:p w14:paraId="15EAB94E" w14:textId="77777777" w:rsidR="00885A78" w:rsidRDefault="00885A78">
            <w:pPr>
              <w:jc w:val="center"/>
              <w:rPr>
                <w:sz w:val="20"/>
                <w:szCs w:val="20"/>
              </w:rPr>
            </w:pPr>
            <w:r>
              <w:rPr>
                <w:rFonts w:ascii="Calibri" w:eastAsia="Calibri" w:hAnsi="Calibri" w:cs="Calibri"/>
                <w:b/>
                <w:color w:val="000000"/>
                <w:sz w:val="20"/>
                <w:szCs w:val="20"/>
              </w:rPr>
              <w:t>INSTRUMENTOS</w:t>
            </w:r>
          </w:p>
          <w:p w14:paraId="68D3998F" w14:textId="77777777" w:rsidR="00885A78" w:rsidRDefault="00885A78">
            <w:pPr>
              <w:jc w:val="center"/>
              <w:rPr>
                <w:sz w:val="20"/>
                <w:szCs w:val="20"/>
              </w:rPr>
            </w:pPr>
            <w:r>
              <w:rPr>
                <w:rFonts w:ascii="Calibri" w:eastAsia="Calibri" w:hAnsi="Calibri" w:cs="Calibri"/>
                <w:b/>
                <w:color w:val="000000"/>
                <w:sz w:val="20"/>
                <w:szCs w:val="20"/>
              </w:rPr>
              <w:t>DE EVALUACIÓN</w:t>
            </w:r>
          </w:p>
          <w:p w14:paraId="18B6F3F2" w14:textId="77777777" w:rsidR="00885A78" w:rsidRDefault="00885A78">
            <w:pPr>
              <w:jc w:val="center"/>
              <w:rPr>
                <w:rFonts w:ascii="Calibri" w:eastAsia="Calibri" w:hAnsi="Calibri" w:cs="Calibri"/>
                <w:b/>
                <w:color w:val="000000"/>
                <w:sz w:val="20"/>
                <w:szCs w:val="20"/>
              </w:rPr>
            </w:pPr>
          </w:p>
        </w:tc>
      </w:tr>
      <w:tr w:rsidR="00885A78" w14:paraId="62220696"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3659"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061CD9B2" w14:textId="77777777" w:rsidR="00885A78" w:rsidRDefault="00885A78">
            <w:pPr>
              <w:jc w:val="center"/>
              <w:rPr>
                <w:rFonts w:ascii="Calibri" w:eastAsia="Calibri" w:hAnsi="Calibri" w:cs="Calibri"/>
                <w:b/>
                <w:color w:val="000000"/>
              </w:rPr>
            </w:pPr>
          </w:p>
          <w:p w14:paraId="1BD82A34" w14:textId="77777777" w:rsidR="00885A78" w:rsidRDefault="00885A78">
            <w:pPr>
              <w:rPr>
                <w:rFonts w:ascii="Calibri" w:eastAsia="Calibri" w:hAnsi="Calibri" w:cs="Calibri"/>
                <w:b/>
                <w:color w:val="000000"/>
              </w:rPr>
            </w:pPr>
          </w:p>
          <w:p w14:paraId="4ED7CAA2" w14:textId="77777777" w:rsidR="00885A78" w:rsidRDefault="00885A78">
            <w:pPr>
              <w:jc w:val="center"/>
              <w:rPr>
                <w:rFonts w:ascii="Calibri" w:eastAsia="Calibri" w:hAnsi="Calibri" w:cs="Calibri"/>
                <w:b/>
                <w:color w:val="000000"/>
              </w:rPr>
            </w:pPr>
          </w:p>
        </w:tc>
        <w:tc>
          <w:tcPr>
            <w:tcW w:w="303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785761A" w14:textId="77777777" w:rsidR="00885A78" w:rsidRDefault="00885A78">
            <w:pPr>
              <w:rPr>
                <w:rFonts w:ascii="Calibri" w:eastAsia="Calibri" w:hAnsi="Calibri" w:cs="Calibri"/>
                <w:b/>
                <w:color w:val="000000"/>
              </w:rPr>
            </w:pPr>
          </w:p>
        </w:tc>
        <w:tc>
          <w:tcPr>
            <w:tcW w:w="1693"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610A7B3" w14:textId="77777777" w:rsidR="00885A78" w:rsidRDefault="00885A78">
            <w:pPr>
              <w:jc w:val="center"/>
              <w:rPr>
                <w:rFonts w:ascii="Calibri" w:eastAsia="Calibri" w:hAnsi="Calibri" w:cs="Calibri"/>
                <w:b/>
                <w:color w:val="000000"/>
              </w:rPr>
            </w:pPr>
          </w:p>
        </w:tc>
        <w:tc>
          <w:tcPr>
            <w:tcW w:w="211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7FE5938" w14:textId="77777777" w:rsidR="00885A78" w:rsidRDefault="00885A78">
            <w:pPr>
              <w:jc w:val="center"/>
              <w:rPr>
                <w:rFonts w:ascii="Calibri" w:eastAsia="Calibri" w:hAnsi="Calibri" w:cs="Calibri"/>
                <w:b/>
                <w:color w:val="000000"/>
              </w:rPr>
            </w:pPr>
          </w:p>
        </w:tc>
        <w:tc>
          <w:tcPr>
            <w:tcW w:w="177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3B16EFE" w14:textId="77777777" w:rsidR="00885A78" w:rsidRDefault="00885A78">
            <w:pPr>
              <w:jc w:val="center"/>
              <w:rPr>
                <w:rFonts w:ascii="Calibri" w:eastAsia="Calibri" w:hAnsi="Calibri" w:cs="Calibri"/>
                <w:b/>
                <w:color w:val="000000"/>
              </w:rPr>
            </w:pPr>
          </w:p>
        </w:tc>
        <w:tc>
          <w:tcPr>
            <w:tcW w:w="2955"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28FBE236" w14:textId="77777777" w:rsidR="00885A78" w:rsidRDefault="00885A78">
            <w:pPr>
              <w:jc w:val="center"/>
              <w:rPr>
                <w:rFonts w:ascii="Calibri" w:eastAsia="Calibri" w:hAnsi="Calibri" w:cs="Calibri"/>
                <w:b/>
                <w:color w:val="000000"/>
              </w:rPr>
            </w:pPr>
          </w:p>
        </w:tc>
      </w:tr>
      <w:tr w:rsidR="00885A78" w14:paraId="53D97F8D" w14:textId="77777777" w:rsidTr="00885A78">
        <w:trPr>
          <w:trHeight w:val="420"/>
        </w:trPr>
        <w:tc>
          <w:tcPr>
            <w:tcW w:w="3659"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E638195" w14:textId="77777777" w:rsidR="00885A78" w:rsidRDefault="00885A78">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A6F09D8" w14:textId="77777777" w:rsidR="00885A78" w:rsidRDefault="00885A78">
            <w:pPr>
              <w:jc w:val="center"/>
              <w:rPr>
                <w:rFonts w:ascii="Calibri" w:eastAsia="Calibri" w:hAnsi="Calibri" w:cs="Calibri"/>
                <w:b/>
                <w:color w:val="000000"/>
              </w:rPr>
            </w:pPr>
          </w:p>
        </w:tc>
        <w:tc>
          <w:tcPr>
            <w:tcW w:w="271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70D97FB4" w14:textId="77777777" w:rsidR="00885A78" w:rsidRDefault="00885A78">
            <w:pPr>
              <w:jc w:val="center"/>
              <w:rPr>
                <w:rFonts w:ascii="Calibri" w:eastAsia="Calibri" w:hAnsi="Calibri" w:cs="Calibri"/>
                <w:b/>
                <w:color w:val="000000"/>
              </w:rPr>
            </w:pPr>
            <w:r>
              <w:rPr>
                <w:rFonts w:ascii="Calibri" w:eastAsia="Calibri" w:hAnsi="Calibri" w:cs="Calibri"/>
                <w:b/>
                <w:color w:val="000000"/>
              </w:rPr>
              <w:t>REVISADO</w:t>
            </w:r>
          </w:p>
        </w:tc>
        <w:tc>
          <w:tcPr>
            <w:tcW w:w="8540"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63050D3B" w14:textId="77777777" w:rsidR="00885A78" w:rsidRDefault="00885A78">
            <w:pPr>
              <w:jc w:val="center"/>
              <w:rPr>
                <w:rFonts w:ascii="Calibri" w:eastAsia="Calibri" w:hAnsi="Calibri" w:cs="Calibri"/>
                <w:b/>
                <w:color w:val="000000"/>
              </w:rPr>
            </w:pPr>
            <w:r>
              <w:rPr>
                <w:rFonts w:ascii="Calibri" w:eastAsia="Calibri" w:hAnsi="Calibri" w:cs="Calibri"/>
                <w:b/>
                <w:color w:val="000000"/>
              </w:rPr>
              <w:t>APROBADO</w:t>
            </w:r>
          </w:p>
        </w:tc>
      </w:tr>
      <w:tr w:rsidR="00885A78" w14:paraId="7AB4F93C" w14:textId="77777777" w:rsidTr="00885A78">
        <w:trPr>
          <w:cnfStyle w:val="000000100000" w:firstRow="0" w:lastRow="0" w:firstColumn="0" w:lastColumn="0" w:oddVBand="0" w:evenVBand="0" w:oddHBand="1" w:evenHBand="0" w:firstRowFirstColumn="0" w:firstRowLastColumn="0" w:lastRowFirstColumn="0" w:lastRowLastColumn="0"/>
          <w:trHeight w:val="180"/>
        </w:trPr>
        <w:tc>
          <w:tcPr>
            <w:tcW w:w="3659"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9FF2C5F" w14:textId="77777777" w:rsidR="00885A78" w:rsidRDefault="00885A78">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D5624C9" w14:textId="77777777" w:rsidR="00885A78" w:rsidRDefault="00885A78">
            <w:pPr>
              <w:rPr>
                <w:rFonts w:ascii="Calibri" w:eastAsia="Calibri" w:hAnsi="Calibri" w:cs="Calibri"/>
                <w:color w:val="000000"/>
              </w:rPr>
            </w:pPr>
          </w:p>
        </w:tc>
        <w:tc>
          <w:tcPr>
            <w:tcW w:w="271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5CCDF88D" w14:textId="77777777" w:rsidR="00885A78" w:rsidRDefault="00885A78">
            <w:pPr>
              <w:rPr>
                <w:rFonts w:ascii="Calibri" w:eastAsia="Calibri" w:hAnsi="Calibri" w:cs="Calibri"/>
                <w:color w:val="000000"/>
              </w:rPr>
            </w:pPr>
            <w:r>
              <w:rPr>
                <w:rFonts w:ascii="Calibri" w:eastAsia="Calibri" w:hAnsi="Calibri" w:cs="Calibri"/>
                <w:color w:val="000000"/>
              </w:rPr>
              <w:t xml:space="preserve">Coordinador del área : </w:t>
            </w:r>
          </w:p>
        </w:tc>
        <w:tc>
          <w:tcPr>
            <w:tcW w:w="8540"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64C528A4" w14:textId="77777777" w:rsidR="00885A78" w:rsidRDefault="00885A78">
            <w:pPr>
              <w:rPr>
                <w:rFonts w:ascii="Calibri" w:eastAsia="Calibri" w:hAnsi="Calibri" w:cs="Calibri"/>
                <w:color w:val="000000"/>
              </w:rPr>
            </w:pPr>
            <w:r>
              <w:rPr>
                <w:rFonts w:ascii="Calibri" w:eastAsia="Calibri" w:hAnsi="Calibri" w:cs="Calibri"/>
                <w:color w:val="000000"/>
              </w:rPr>
              <w:t>Vicerrector:</w:t>
            </w:r>
          </w:p>
        </w:tc>
      </w:tr>
      <w:tr w:rsidR="00885A78" w14:paraId="4483617F" w14:textId="77777777" w:rsidTr="00885A78">
        <w:trPr>
          <w:trHeight w:val="240"/>
        </w:trPr>
        <w:tc>
          <w:tcPr>
            <w:tcW w:w="3659"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BCA74F3" w14:textId="77777777" w:rsidR="00885A78" w:rsidRDefault="00885A78">
            <w:pPr>
              <w:rPr>
                <w:rFonts w:ascii="Calibri" w:eastAsia="Calibri" w:hAnsi="Calibri" w:cs="Calibri"/>
                <w:color w:val="000000"/>
              </w:rPr>
            </w:pPr>
            <w:r>
              <w:rPr>
                <w:rFonts w:ascii="Calibri" w:eastAsia="Calibri" w:hAnsi="Calibri" w:cs="Calibri"/>
                <w:color w:val="000000"/>
              </w:rPr>
              <w:t>Firma:</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0F55562" w14:textId="77777777" w:rsidR="00885A78" w:rsidRDefault="00885A78">
            <w:pPr>
              <w:rPr>
                <w:rFonts w:ascii="Calibri" w:eastAsia="Calibri" w:hAnsi="Calibri" w:cs="Calibri"/>
                <w:color w:val="000000"/>
              </w:rPr>
            </w:pPr>
          </w:p>
        </w:tc>
        <w:tc>
          <w:tcPr>
            <w:tcW w:w="271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ED978E8" w14:textId="77777777" w:rsidR="00885A78" w:rsidRDefault="00885A78">
            <w:pPr>
              <w:rPr>
                <w:rFonts w:ascii="Calibri" w:eastAsia="Calibri" w:hAnsi="Calibri" w:cs="Calibri"/>
                <w:color w:val="000000"/>
              </w:rPr>
            </w:pPr>
          </w:p>
        </w:tc>
        <w:tc>
          <w:tcPr>
            <w:tcW w:w="8540"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480009C3" w14:textId="77777777" w:rsidR="00885A78" w:rsidRDefault="00885A78">
            <w:pPr>
              <w:rPr>
                <w:rFonts w:ascii="Calibri" w:eastAsia="Calibri" w:hAnsi="Calibri" w:cs="Calibri"/>
                <w:color w:val="000000"/>
              </w:rPr>
            </w:pPr>
          </w:p>
        </w:tc>
      </w:tr>
      <w:tr w:rsidR="00885A78" w14:paraId="11F025D6" w14:textId="77777777" w:rsidTr="00885A78">
        <w:trPr>
          <w:cnfStyle w:val="000000100000" w:firstRow="0" w:lastRow="0" w:firstColumn="0" w:lastColumn="0" w:oddVBand="0" w:evenVBand="0" w:oddHBand="1" w:evenHBand="0" w:firstRowFirstColumn="0" w:firstRowLastColumn="0" w:lastRowFirstColumn="0" w:lastRowLastColumn="0"/>
          <w:trHeight w:val="240"/>
        </w:trPr>
        <w:tc>
          <w:tcPr>
            <w:tcW w:w="3659"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7F400EF0" w14:textId="77777777" w:rsidR="00885A78" w:rsidRDefault="00885A78">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78A0A2B" w14:textId="77777777" w:rsidR="00885A78" w:rsidRDefault="00885A78">
            <w:pPr>
              <w:rPr>
                <w:rFonts w:ascii="Calibri" w:eastAsia="Calibri" w:hAnsi="Calibri" w:cs="Calibri"/>
                <w:color w:val="000000"/>
              </w:rPr>
            </w:pPr>
          </w:p>
        </w:tc>
        <w:tc>
          <w:tcPr>
            <w:tcW w:w="271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5B4EC8F" w14:textId="77777777" w:rsidR="00885A78" w:rsidRDefault="00885A78">
            <w:pPr>
              <w:rPr>
                <w:rFonts w:ascii="Calibri" w:eastAsia="Calibri" w:hAnsi="Calibri" w:cs="Calibri"/>
                <w:color w:val="000000"/>
              </w:rPr>
            </w:pPr>
          </w:p>
        </w:tc>
        <w:tc>
          <w:tcPr>
            <w:tcW w:w="8540"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68E41B17" w14:textId="77777777" w:rsidR="00885A78" w:rsidRDefault="00885A78">
            <w:pPr>
              <w:rPr>
                <w:rFonts w:ascii="Calibri" w:eastAsia="Calibri" w:hAnsi="Calibri" w:cs="Calibri"/>
                <w:color w:val="000000"/>
              </w:rPr>
            </w:pPr>
          </w:p>
        </w:tc>
      </w:tr>
    </w:tbl>
    <w:p w14:paraId="44E84C79" w14:textId="77777777" w:rsidR="00885A78" w:rsidRDefault="00885A78" w:rsidP="00885A78">
      <w:pPr>
        <w:tabs>
          <w:tab w:val="left" w:pos="924"/>
        </w:tabs>
        <w:spacing w:before="240" w:after="240"/>
        <w:rPr>
          <w:b/>
        </w:rPr>
      </w:pPr>
    </w:p>
    <w:p w14:paraId="1ECA8D9C" w14:textId="77777777" w:rsidR="00885A78" w:rsidRDefault="00885A78" w:rsidP="00885A78">
      <w:pPr>
        <w:tabs>
          <w:tab w:val="left" w:pos="924"/>
        </w:tabs>
        <w:spacing w:before="240" w:after="240"/>
        <w:rPr>
          <w:b/>
        </w:rPr>
      </w:pPr>
    </w:p>
    <w:p w14:paraId="5BA7505E" w14:textId="77777777" w:rsidR="00885A78" w:rsidRDefault="00885A78" w:rsidP="00885A78">
      <w:pPr>
        <w:tabs>
          <w:tab w:val="left" w:pos="924"/>
        </w:tabs>
        <w:spacing w:before="240" w:after="240"/>
        <w:rPr>
          <w:b/>
        </w:rPr>
      </w:pPr>
    </w:p>
    <w:tbl>
      <w:tblPr>
        <w:tblStyle w:val="Tablaconcuadrcula2-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3053"/>
      </w:tblGrid>
      <w:tr w:rsidR="00885A78" w14:paraId="52E78629"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3CC316EB" w14:textId="77777777" w:rsidR="00885A78" w:rsidRDefault="00885A78">
            <w:pPr>
              <w:jc w:val="center"/>
              <w:rPr>
                <w:rFonts w:ascii="Calibri" w:eastAsia="Calibri" w:hAnsi="Calibri" w:cs="Calibri"/>
                <w:b/>
                <w:color w:val="000000"/>
              </w:rPr>
            </w:pPr>
            <w:r>
              <w:rPr>
                <w:rFonts w:ascii="Calibri" w:eastAsia="Calibri" w:hAnsi="Calibri" w:cs="Calibri"/>
                <w:b/>
                <w:color w:val="000000"/>
              </w:rPr>
              <w:t>LOGO INSTITUCIONAL</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352F703" w14:textId="77777777" w:rsidR="00885A78" w:rsidRDefault="00885A78">
            <w:pPr>
              <w:jc w:val="center"/>
              <w:rPr>
                <w:rFonts w:ascii="Calibri" w:eastAsia="Calibri" w:hAnsi="Calibri" w:cs="Calibri"/>
                <w:b/>
              </w:rPr>
            </w:pPr>
          </w:p>
        </w:tc>
        <w:tc>
          <w:tcPr>
            <w:tcW w:w="4486"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40DAE610" w14:textId="77777777" w:rsidR="00885A78" w:rsidRDefault="00885A78">
            <w:pPr>
              <w:jc w:val="center"/>
              <w:rPr>
                <w:rFonts w:ascii="Calibri" w:eastAsia="Calibri" w:hAnsi="Calibri" w:cs="Calibri"/>
                <w:b/>
              </w:rPr>
            </w:pPr>
            <w:r>
              <w:rPr>
                <w:rFonts w:ascii="Calibri" w:eastAsia="Calibri" w:hAnsi="Calibri" w:cs="Calibri"/>
                <w:b/>
              </w:rPr>
              <w:t>NOMBRE DE LA INSTITUCIÓN</w:t>
            </w:r>
          </w:p>
        </w:tc>
        <w:tc>
          <w:tcPr>
            <w:tcW w:w="5961"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28B8C197" w14:textId="77777777" w:rsidR="00885A78" w:rsidRDefault="00885A78">
            <w:pPr>
              <w:jc w:val="center"/>
              <w:rPr>
                <w:rFonts w:ascii="Calibri" w:eastAsia="Calibri" w:hAnsi="Calibri" w:cs="Calibri"/>
                <w:b/>
              </w:rPr>
            </w:pPr>
            <w:r>
              <w:rPr>
                <w:rFonts w:ascii="Calibri" w:eastAsia="Calibri" w:hAnsi="Calibri" w:cs="Calibri"/>
                <w:b/>
              </w:rPr>
              <w:t>AÑO LECTIVO</w:t>
            </w:r>
          </w:p>
        </w:tc>
      </w:tr>
      <w:tr w:rsidR="00885A78" w14:paraId="3F2AF2A1" w14:textId="77777777" w:rsidTr="00885A78">
        <w:trPr>
          <w:trHeight w:val="2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1712B79A" w14:textId="77777777" w:rsidR="00885A78" w:rsidRDefault="00885A78">
            <w:pPr>
              <w:jc w:val="center"/>
              <w:rPr>
                <w:rFonts w:ascii="Calibri" w:eastAsia="Calibri" w:hAnsi="Calibri" w:cs="Calibri"/>
                <w:b/>
                <w:color w:val="000000"/>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41A4737" w14:textId="77777777" w:rsidR="00885A78" w:rsidRDefault="00885A7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885A78" w14:paraId="1633D47D"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6DAAE8AC" w14:textId="77777777" w:rsidR="00885A78" w:rsidRDefault="00885A78">
            <w:pPr>
              <w:rPr>
                <w:rFonts w:ascii="Calibri" w:eastAsia="Calibri" w:hAnsi="Calibri" w:cs="Calibri"/>
                <w:b/>
                <w:color w:val="000000"/>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50ACF4B0" w14:textId="77777777" w:rsidR="00885A78" w:rsidRDefault="00885A78">
            <w:pPr>
              <w:rPr>
                <w:rFonts w:ascii="Calibri" w:eastAsia="Calibri" w:hAnsi="Calibri" w:cs="Calibri"/>
                <w:b/>
                <w:color w:val="000000"/>
              </w:rPr>
            </w:pPr>
            <w:r>
              <w:rPr>
                <w:rFonts w:ascii="Calibri" w:eastAsia="Calibri" w:hAnsi="Calibri" w:cs="Calibri"/>
                <w:b/>
                <w:color w:val="000000"/>
              </w:rPr>
              <w:t>1. DATOS INFORMATIVOS:</w:t>
            </w:r>
          </w:p>
        </w:tc>
      </w:tr>
      <w:tr w:rsidR="00885A78" w14:paraId="25B609B3" w14:textId="77777777" w:rsidTr="00885A78">
        <w:trPr>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D6B7D00" w14:textId="77777777" w:rsidR="00885A78" w:rsidRDefault="00885A78">
            <w:pPr>
              <w:rPr>
                <w:rFonts w:ascii="Calibri" w:eastAsia="Calibri" w:hAnsi="Calibri" w:cs="Calibri"/>
                <w:b/>
              </w:rPr>
            </w:pPr>
            <w:r>
              <w:rPr>
                <w:rFonts w:ascii="Calibri" w:eastAsia="Calibri" w:hAnsi="Calibri" w:cs="Calibri"/>
                <w:b/>
              </w:rPr>
              <w:t xml:space="preserve">Docente: </w:t>
            </w:r>
          </w:p>
        </w:tc>
        <w:tc>
          <w:tcPr>
            <w:tcW w:w="159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7FA74EAD" w14:textId="77777777" w:rsidR="00885A78" w:rsidRDefault="00885A7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9"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50822F58" w14:textId="77777777" w:rsidR="00885A78" w:rsidRDefault="00885A78">
            <w:pPr>
              <w:rPr>
                <w:rFonts w:ascii="Calibri" w:eastAsia="Calibri" w:hAnsi="Calibri" w:cs="Calibri"/>
                <w:b/>
              </w:rPr>
            </w:pPr>
            <w:r>
              <w:rPr>
                <w:rFonts w:ascii="Calibri" w:eastAsia="Calibri" w:hAnsi="Calibri" w:cs="Calibri"/>
                <w:b/>
              </w:rPr>
              <w:t>Área/asignatura:  </w:t>
            </w:r>
          </w:p>
        </w:tc>
        <w:tc>
          <w:tcPr>
            <w:tcW w:w="1852"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D5F1D69" w14:textId="77777777" w:rsidR="00885A78" w:rsidRDefault="00885A78">
            <w:pPr>
              <w:rPr>
                <w:rFonts w:ascii="Calibri" w:eastAsia="Calibri" w:hAnsi="Calibri" w:cs="Calibri"/>
              </w:rPr>
            </w:pPr>
            <w:r>
              <w:rPr>
                <w:rFonts w:ascii="Calibri" w:eastAsia="Calibri" w:hAnsi="Calibri" w:cs="Calibri"/>
              </w:rPr>
              <w:t xml:space="preserve">Lengua y literatura </w:t>
            </w:r>
          </w:p>
        </w:tc>
        <w:tc>
          <w:tcPr>
            <w:tcW w:w="164"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4F801D6" w14:textId="77777777" w:rsidR="00885A78" w:rsidRDefault="00885A78">
            <w:pPr>
              <w:rPr>
                <w:rFonts w:ascii="Calibri" w:eastAsia="Calibri" w:hAnsi="Calibri" w:cs="Calibri"/>
              </w:rPr>
            </w:pPr>
          </w:p>
        </w:tc>
        <w:tc>
          <w:tcPr>
            <w:tcW w:w="230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96B4D87" w14:textId="77777777" w:rsidR="00885A78" w:rsidRDefault="00885A78">
            <w:pPr>
              <w:rPr>
                <w:rFonts w:ascii="Calibri" w:eastAsia="Calibri" w:hAnsi="Calibri" w:cs="Calibri"/>
                <w:b/>
              </w:rPr>
            </w:pPr>
            <w:r>
              <w:rPr>
                <w:rFonts w:ascii="Calibri" w:eastAsia="Calibri" w:hAnsi="Calibri" w:cs="Calibri"/>
                <w:b/>
              </w:rPr>
              <w:t xml:space="preserve">Grado/Curso: </w:t>
            </w:r>
          </w:p>
        </w:tc>
        <w:tc>
          <w:tcPr>
            <w:tcW w:w="1790"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48A0545" w14:textId="77777777" w:rsidR="00885A78" w:rsidRDefault="00885A78">
            <w:pPr>
              <w:rPr>
                <w:rFonts w:ascii="Calibri" w:eastAsia="Calibri" w:hAnsi="Calibri" w:cs="Calibri"/>
              </w:rPr>
            </w:pPr>
            <w:r>
              <w:rPr>
                <w:rFonts w:ascii="Calibri" w:eastAsia="Calibri" w:hAnsi="Calibri" w:cs="Calibri"/>
              </w:rPr>
              <w:t xml:space="preserve">Tercero EGB </w:t>
            </w:r>
          </w:p>
        </w:tc>
        <w:tc>
          <w:tcPr>
            <w:tcW w:w="143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DF8D7A6" w14:textId="77777777" w:rsidR="00885A78" w:rsidRDefault="00885A78">
            <w:pPr>
              <w:rPr>
                <w:rFonts w:ascii="Calibri" w:eastAsia="Calibri" w:hAnsi="Calibri" w:cs="Calibri"/>
                <w:b/>
              </w:rPr>
            </w:pPr>
            <w:r>
              <w:rPr>
                <w:rFonts w:ascii="Calibri" w:eastAsia="Calibri" w:hAnsi="Calibri" w:cs="Calibri"/>
                <w:b/>
              </w:rPr>
              <w:t xml:space="preserve">Paralelo:  </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1E75BBE5" w14:textId="77777777" w:rsidR="00885A78" w:rsidRDefault="00885A78">
            <w:pPr>
              <w:rPr>
                <w:rFonts w:ascii="Calibri" w:eastAsia="Calibri" w:hAnsi="Calibri" w:cs="Calibri"/>
              </w:rPr>
            </w:pPr>
          </w:p>
        </w:tc>
      </w:tr>
      <w:tr w:rsidR="00885A78" w14:paraId="5CADB18D"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539ED2C5" w14:textId="77777777" w:rsidR="00885A78" w:rsidRDefault="00885A78">
            <w:pPr>
              <w:rPr>
                <w:rFonts w:ascii="Calibri" w:eastAsia="Calibri" w:hAnsi="Calibri" w:cs="Calibri"/>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0F08B8FE" w14:textId="77777777" w:rsidR="00885A78" w:rsidRDefault="00885A78">
            <w:pPr>
              <w:rPr>
                <w:rFonts w:ascii="Calibri" w:eastAsia="Calibri" w:hAnsi="Calibri" w:cs="Calibri"/>
              </w:rPr>
            </w:pPr>
            <w:r>
              <w:rPr>
                <w:rFonts w:ascii="Calibri" w:eastAsia="Calibri" w:hAnsi="Calibri" w:cs="Calibri"/>
              </w:rPr>
              <w:t xml:space="preserve">Tiempo: </w:t>
            </w:r>
          </w:p>
        </w:tc>
      </w:tr>
      <w:tr w:rsidR="00885A78" w14:paraId="49FCEF58" w14:textId="77777777" w:rsidTr="00885A78">
        <w:trPr>
          <w:trHeight w:val="10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E8160CB" w14:textId="77777777" w:rsidR="00885A78" w:rsidRDefault="00885A78">
            <w:pPr>
              <w:rPr>
                <w:rFonts w:ascii="Calibri" w:eastAsia="Calibri" w:hAnsi="Calibri" w:cs="Calibri"/>
                <w:b/>
              </w:rPr>
            </w:pPr>
            <w:r>
              <w:rPr>
                <w:rFonts w:ascii="Calibri" w:eastAsia="Calibri" w:hAnsi="Calibri" w:cs="Calibri"/>
                <w:b/>
              </w:rPr>
              <w:t xml:space="preserve">N.º de unidad de la unidad didáctica : </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46AF4CF" w14:textId="77777777" w:rsidR="00885A78" w:rsidRDefault="00885A78">
            <w:pPr>
              <w:rPr>
                <w:rFonts w:ascii="Calibri" w:eastAsia="Calibri" w:hAnsi="Calibri" w:cs="Calibri"/>
              </w:rPr>
            </w:pPr>
          </w:p>
          <w:p w14:paraId="663E715A" w14:textId="77777777" w:rsidR="00885A78" w:rsidRDefault="00885A78">
            <w:pPr>
              <w:jc w:val="center"/>
              <w:rPr>
                <w:rFonts w:ascii="Calibri" w:eastAsia="Calibri" w:hAnsi="Calibri" w:cs="Calibri"/>
              </w:rPr>
            </w:pPr>
            <w:r>
              <w:rPr>
                <w:rFonts w:ascii="Calibri" w:eastAsia="Calibri" w:hAnsi="Calibri" w:cs="Calibri"/>
              </w:rPr>
              <w:t>5</w:t>
            </w:r>
          </w:p>
        </w:tc>
        <w:tc>
          <w:tcPr>
            <w:tcW w:w="1756"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48F86D4" w14:textId="77777777" w:rsidR="00885A78" w:rsidRDefault="00885A78">
            <w:pPr>
              <w:jc w:val="both"/>
              <w:rPr>
                <w:rFonts w:ascii="Calibri" w:eastAsia="Calibri" w:hAnsi="Calibri" w:cs="Calibri"/>
                <w:b/>
              </w:rPr>
            </w:pPr>
            <w:r>
              <w:rPr>
                <w:rFonts w:ascii="Calibri" w:eastAsia="Calibri" w:hAnsi="Calibri" w:cs="Calibri"/>
                <w:b/>
              </w:rPr>
              <w:t xml:space="preserve">Título de unidad didáctica : </w:t>
            </w:r>
          </w:p>
          <w:p w14:paraId="11343388" w14:textId="77777777" w:rsidR="00885A78" w:rsidRDefault="00885A78">
            <w:pPr>
              <w:jc w:val="both"/>
              <w:rPr>
                <w:rFonts w:ascii="Calibri" w:eastAsia="Calibri" w:hAnsi="Calibri" w:cs="Calibri"/>
              </w:rPr>
            </w:pPr>
          </w:p>
        </w:tc>
        <w:tc>
          <w:tcPr>
            <w:tcW w:w="8691" w:type="dxa"/>
            <w:gridSpan w:val="10"/>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1AA9AAF2" w14:textId="77777777" w:rsidR="00885A78" w:rsidRDefault="00885A78">
            <w:pPr>
              <w:tabs>
                <w:tab w:val="left" w:pos="924"/>
              </w:tabs>
              <w:jc w:val="both"/>
              <w:rPr>
                <w:i/>
              </w:rPr>
            </w:pPr>
          </w:p>
          <w:p w14:paraId="7A0FC4C7" w14:textId="77777777" w:rsidR="00885A78" w:rsidRDefault="00885A78">
            <w:pPr>
              <w:tabs>
                <w:tab w:val="left" w:pos="924"/>
              </w:tabs>
              <w:jc w:val="both"/>
              <w:rPr>
                <w:rFonts w:ascii="Calibri" w:eastAsia="Calibri" w:hAnsi="Calibri" w:cs="Calibri"/>
                <w:i/>
              </w:rPr>
            </w:pPr>
            <w:r>
              <w:rPr>
                <w:i/>
              </w:rPr>
              <w:t>Descubro los colores</w:t>
            </w:r>
          </w:p>
        </w:tc>
      </w:tr>
      <w:tr w:rsidR="00885A78" w14:paraId="0088091A"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0776CFED" w14:textId="77777777" w:rsidR="00885A78" w:rsidRDefault="00885A78">
            <w:pPr>
              <w:tabs>
                <w:tab w:val="left" w:pos="924"/>
              </w:tabs>
              <w:jc w:val="both"/>
              <w:rPr>
                <w:rFonts w:ascii="Calibri" w:eastAsia="Calibri" w:hAnsi="Calibri" w:cs="Calibri"/>
                <w:b/>
              </w:rPr>
            </w:pPr>
            <w:r>
              <w:rPr>
                <w:rFonts w:ascii="Calibri" w:eastAsia="Calibri" w:hAnsi="Calibri" w:cs="Calibri"/>
                <w:b/>
              </w:rPr>
              <w:t>Objetivo de la unidad didáctica:</w:t>
            </w:r>
          </w:p>
          <w:p w14:paraId="7413591D" w14:textId="77777777" w:rsidR="00885A78" w:rsidRDefault="00885A78">
            <w:pPr>
              <w:widowControl w:val="0"/>
              <w:rPr>
                <w:sz w:val="20"/>
                <w:szCs w:val="20"/>
              </w:rPr>
            </w:pPr>
            <w:r>
              <w:rPr>
                <w:sz w:val="20"/>
                <w:szCs w:val="20"/>
              </w:rPr>
              <w:t>O.LL.2.6. Desarrollar las habilidades de pensamiento para fortalecer las capacidades de resolución de problemas y aprendizaje autónomo mediante el uso de la lengua oral y escrita.</w:t>
            </w:r>
          </w:p>
          <w:p w14:paraId="254E9936" w14:textId="77777777" w:rsidR="00885A78" w:rsidRDefault="00885A78">
            <w:pPr>
              <w:tabs>
                <w:tab w:val="left" w:pos="924"/>
              </w:tabs>
              <w:jc w:val="both"/>
              <w:rPr>
                <w:rFonts w:ascii="Calibri" w:eastAsia="Calibri" w:hAnsi="Calibri" w:cs="Calibri"/>
                <w:b/>
              </w:rPr>
            </w:pPr>
          </w:p>
          <w:p w14:paraId="535860D7" w14:textId="77777777" w:rsidR="00885A78" w:rsidRDefault="00885A78">
            <w:pPr>
              <w:widowControl w:val="0"/>
              <w:rPr>
                <w:sz w:val="20"/>
                <w:szCs w:val="20"/>
              </w:rPr>
            </w:pPr>
          </w:p>
        </w:tc>
      </w:tr>
      <w:tr w:rsidR="00885A78" w14:paraId="5B9CF227" w14:textId="77777777" w:rsidTr="00885A78">
        <w:trPr>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7DD1DA9F" w14:textId="77777777" w:rsidR="00885A78" w:rsidRDefault="00885A7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76BCFE18" w14:textId="77777777" w:rsidR="00885A78" w:rsidRDefault="00885A78">
            <w:r>
              <w:t>CE.LL.2.2. Distingue y busca conocer el significado de palabras y expresiones de las lenguas originarias y/o variedades lingüísticas del Ecuador, e indaga sobre los dialectos del castellano en el país.</w:t>
            </w:r>
          </w:p>
          <w:p w14:paraId="4B6CDF85" w14:textId="77777777" w:rsidR="00885A78" w:rsidRDefault="00885A78">
            <w:r>
              <w:t xml:space="preserve">CE.LL.2.4. Expone oralmente sobre temas de interés personal y grupal en el contexto escolar, y los enriquece con recursos audiovisuales y otros. </w:t>
            </w:r>
          </w:p>
          <w:p w14:paraId="2AC7D473" w14:textId="77777777" w:rsidR="00885A78" w:rsidRDefault="00885A78">
            <w:r>
              <w:t>CE.LL.2.8. Aplica el proceso de escritura en la producción de textos narrativos y descriptivos, usando estrategias y procesos de pensamiento; los apoya y enriquece con paratextos y recursos de las TIC, y cita fuentes cuando sea el caso.</w:t>
            </w:r>
          </w:p>
          <w:p w14:paraId="4F2DFF2B" w14:textId="77777777" w:rsidR="00885A78" w:rsidRDefault="00885A78">
            <w:r>
              <w:lastRenderedPageBreak/>
              <w:t>CE.LL.2.9. Utiliza elementos de la lengua apropiados para diferentes tipos de textos narrativos y descriptivos; emplea una diversidad de formatos, recursos y materiales para comunicar ideas con eficiencia.</w:t>
            </w:r>
          </w:p>
          <w:p w14:paraId="32A2E1B9" w14:textId="77777777" w:rsidR="00885A78" w:rsidRDefault="00885A78">
            <w:r>
              <w:t xml:space="preserve">CE.LL.2.5. Comprende contenidos implícitos y explícitos, emite criterios, opiniones y juicios de valor sobre textos literarios y no literarios, mediante el uso de diferentes estrategias para construir significados. </w:t>
            </w:r>
          </w:p>
          <w:p w14:paraId="2DBA4C87" w14:textId="77777777" w:rsidR="00885A78" w:rsidRDefault="00885A78">
            <w:r>
              <w:t>CE.LL.2.7. Escoge, de una selección previa realizada por el docente, textos de la biblioteca de aula, de la escuela y de la</w:t>
            </w:r>
            <w:r>
              <w:br/>
              <w:t>web y los consulta para satisfacer sus necesidades personales, de recreación, información y aprendizaje, enriqueciendo</w:t>
            </w:r>
            <w:r>
              <w:br/>
              <w:t>sus ideas e indagando sobre temas de interés.</w:t>
            </w:r>
          </w:p>
          <w:p w14:paraId="5F16941C" w14:textId="77777777" w:rsidR="00885A78" w:rsidRDefault="00885A78">
            <w: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003CD170" w14:textId="77777777" w:rsidR="00885A78" w:rsidRDefault="00885A78">
            <w:pPr>
              <w:rPr>
                <w:rFonts w:ascii="Montserrat Medium" w:eastAsia="Montserrat Medium" w:hAnsi="Montserrat Medium" w:cs="Montserrat Medium"/>
                <w:sz w:val="17"/>
                <w:szCs w:val="17"/>
              </w:rPr>
            </w:pPr>
          </w:p>
          <w:p w14:paraId="383B724E" w14:textId="77777777" w:rsidR="00885A78" w:rsidRDefault="00885A78">
            <w:pPr>
              <w:jc w:val="both"/>
              <w:rPr>
                <w:i/>
                <w:sz w:val="18"/>
                <w:szCs w:val="18"/>
              </w:rPr>
            </w:pPr>
          </w:p>
        </w:tc>
      </w:tr>
      <w:tr w:rsidR="00885A78" w14:paraId="13A33955" w14:textId="77777777" w:rsidTr="00885A78">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2F02A5E6"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2. PLANIFICACIÓN</w:t>
            </w:r>
          </w:p>
        </w:tc>
      </w:tr>
      <w:tr w:rsidR="00885A78" w14:paraId="7D92F8D3" w14:textId="77777777" w:rsidTr="00885A78">
        <w:trPr>
          <w:trHeight w:val="420"/>
        </w:trPr>
        <w:tc>
          <w:tcPr>
            <w:tcW w:w="3678" w:type="dxa"/>
            <w:gridSpan w:val="3"/>
            <w:vMerge w:val="restart"/>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77DB1E02"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8"/>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C1B3268"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4"/>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A69870A"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21"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2D6E5A82" w14:textId="77777777" w:rsidR="00885A78" w:rsidRDefault="00885A78">
            <w:pPr>
              <w:ind w:left="-921"/>
              <w:jc w:val="center"/>
              <w:rPr>
                <w:rFonts w:ascii="Calibri" w:eastAsia="Calibri" w:hAnsi="Calibri" w:cs="Calibri"/>
                <w:b/>
                <w:color w:val="000000"/>
              </w:rPr>
            </w:pPr>
            <w:r>
              <w:rPr>
                <w:rFonts w:ascii="Calibri" w:eastAsia="Calibri" w:hAnsi="Calibri" w:cs="Calibri"/>
                <w:b/>
                <w:color w:val="000000"/>
              </w:rPr>
              <w:t>EVALUACIÓN</w:t>
            </w:r>
          </w:p>
        </w:tc>
      </w:tr>
      <w:tr w:rsidR="00885A78" w14:paraId="120BA97D"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tcBorders>
              <w:top w:val="single" w:sz="2" w:space="0" w:color="4FCDFF" w:themeColor="accent2" w:themeTint="99"/>
              <w:left w:val="nil"/>
              <w:bottom w:val="single" w:sz="2" w:space="0" w:color="4FCDFF" w:themeColor="accent2" w:themeTint="99"/>
              <w:right w:val="single" w:sz="2" w:space="0" w:color="4FCDFF" w:themeColor="accent2" w:themeTint="99"/>
            </w:tcBorders>
            <w:vAlign w:val="center"/>
            <w:hideMark/>
          </w:tcPr>
          <w:p w14:paraId="0A60C16C" w14:textId="77777777" w:rsidR="00885A78" w:rsidRDefault="00885A78">
            <w:pPr>
              <w:rPr>
                <w:rFonts w:ascii="Calibri" w:eastAsia="Calibri" w:hAnsi="Calibri" w:cs="Calibri"/>
                <w:b/>
                <w:color w:val="000000"/>
                <w:sz w:val="20"/>
                <w:szCs w:val="20"/>
              </w:rPr>
            </w:pPr>
          </w:p>
        </w:tc>
        <w:tc>
          <w:tcPr>
            <w:tcW w:w="2400" w:type="dxa"/>
            <w:gridSpan w:val="8"/>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3CE90EFF" w14:textId="77777777" w:rsidR="00885A78" w:rsidRDefault="00885A78">
            <w:pPr>
              <w:rPr>
                <w:rFonts w:ascii="Calibri" w:eastAsia="Calibri" w:hAnsi="Calibri" w:cs="Calibri"/>
                <w:b/>
                <w:color w:val="000000"/>
                <w:sz w:val="20"/>
                <w:szCs w:val="20"/>
              </w:rPr>
            </w:pPr>
          </w:p>
        </w:tc>
        <w:tc>
          <w:tcPr>
            <w:tcW w:w="1200" w:type="dxa"/>
            <w:gridSpan w:val="4"/>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53F12068" w14:textId="77777777" w:rsidR="00885A78" w:rsidRDefault="00885A78">
            <w:pPr>
              <w:rPr>
                <w:rFonts w:ascii="Calibri" w:eastAsia="Calibri" w:hAnsi="Calibri" w:cs="Calibri"/>
                <w:b/>
                <w:color w:val="000000"/>
                <w:sz w:val="20"/>
                <w:szCs w:val="2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64751277" w14:textId="77777777" w:rsidR="00885A78" w:rsidRDefault="00885A7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A525384" w14:textId="77777777" w:rsidR="00885A78" w:rsidRDefault="00885A7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35AEB8F" w14:textId="77777777" w:rsidR="00885A78" w:rsidRDefault="00885A7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85A78" w14:paraId="42BA5C58" w14:textId="77777777" w:rsidTr="00885A78">
        <w:trPr>
          <w:trHeight w:val="6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6471E066" w14:textId="77777777" w:rsidR="00885A78" w:rsidRDefault="00885A78">
            <w:r>
              <w:t>LL.2.1.3. Reconocer palabras y expresiones propias de las lenguas originarias y/o variedades lingüísticas del Ecuador, en diferentes tipos de texto de uso cotidiano e indagar sobre sus significados en el contexto de la interculturalidad y de la pluriculturalidad.</w:t>
            </w:r>
          </w:p>
          <w:p w14:paraId="7FBA8789" w14:textId="77777777" w:rsidR="00885A78" w:rsidRDefault="00885A78">
            <w:r>
              <w:t xml:space="preserve"> LL.2.2.5. Realizar exposiciones orales sobre temas de interés personal y grupal en el contexto escolar.</w:t>
            </w:r>
          </w:p>
          <w:p w14:paraId="31EE94D9" w14:textId="77777777" w:rsidR="00885A78" w:rsidRDefault="00885A78">
            <w:r>
              <w:t xml:space="preserve">- LL.2.4.2. Aplicar la estrategia de selección ordenación y jerarquización de ideas, secuencia </w:t>
            </w:r>
            <w:r>
              <w:lastRenderedPageBreak/>
              <w:t xml:space="preserve">lógica en la escritura de relatos de experiencias personales y descripciones de objetos. </w:t>
            </w:r>
          </w:p>
          <w:p w14:paraId="28D108E6" w14:textId="77777777" w:rsidR="00885A78" w:rsidRDefault="00885A78">
            <w:r>
              <w:t>- LL.2.4.4. Escribir descripciones de objetos ordenando las ideas con secuencia lógica, utilizando conectores consecutivos, atributos, adjetivos calificativos y posesivos en situaciones comunicativas en situaciones comunicativas que las requieran.</w:t>
            </w:r>
          </w:p>
          <w:p w14:paraId="764F1EA4" w14:textId="77777777" w:rsidR="00885A78" w:rsidRDefault="00885A78">
            <w:r>
              <w:t>- LL.2.3.5. Desarrollar estrategias cognitivas como lectura de paratextos, establecimiento del propósito de lectura, relectura, relectura selectiva y parafraseo para autorregular la comprensión de textos. - LL.2.3.11. Elegir, de una selección previa realizada por el docente, textos de la biblioteca del aula, de la escuela y de la web que satisfagan las necesidades de recreación, información y aprendizaje.</w:t>
            </w:r>
          </w:p>
          <w:p w14:paraId="54577788" w14:textId="77777777" w:rsidR="00885A78" w:rsidRDefault="00885A78">
            <w:r>
              <w:t xml:space="preserve"> LL.2.5.1. Escuchar y leer diversos géneros literarios (privilegiando textos ecuatorianos, populares y de autor), para potenciar la imaginación, la curiosidad y la memoria. </w:t>
            </w:r>
          </w:p>
          <w:p w14:paraId="3A918349" w14:textId="77777777" w:rsidR="00885A78" w:rsidRDefault="00885A78">
            <w:r>
              <w:lastRenderedPageBreak/>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7B664A0D" w14:textId="77777777" w:rsidR="00885A78" w:rsidRDefault="00885A78">
            <w:pPr>
              <w:rPr>
                <w:sz w:val="20"/>
                <w:szCs w:val="20"/>
              </w:rPr>
            </w:pPr>
          </w:p>
          <w:p w14:paraId="1E33E051" w14:textId="77777777" w:rsidR="00885A78" w:rsidRDefault="00885A78">
            <w:pPr>
              <w:rPr>
                <w:sz w:val="20"/>
                <w:szCs w:val="20"/>
              </w:rPr>
            </w:pPr>
          </w:p>
          <w:p w14:paraId="47314630" w14:textId="77777777" w:rsidR="00885A78" w:rsidRDefault="00885A78">
            <w:pPr>
              <w:rPr>
                <w:sz w:val="20"/>
                <w:szCs w:val="20"/>
              </w:rPr>
            </w:pPr>
          </w:p>
        </w:tc>
        <w:tc>
          <w:tcPr>
            <w:tcW w:w="4721"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85E7335" w14:textId="77777777" w:rsidR="00885A78" w:rsidRDefault="00885A78">
            <w:pPr>
              <w:jc w:val="center"/>
              <w:rPr>
                <w:b/>
              </w:rPr>
            </w:pPr>
            <w:r>
              <w:rPr>
                <w:b/>
              </w:rPr>
              <w:lastRenderedPageBreak/>
              <w:t>BLOQUE UNO</w:t>
            </w:r>
          </w:p>
          <w:p w14:paraId="6A7694F0" w14:textId="77777777" w:rsidR="00885A78" w:rsidRDefault="00885A78">
            <w:pPr>
              <w:jc w:val="center"/>
              <w:rPr>
                <w:b/>
              </w:rPr>
            </w:pPr>
            <w:r>
              <w:rPr>
                <w:b/>
              </w:rPr>
              <w:t>LENGUA Y CULTURA - LA MINGA</w:t>
            </w:r>
          </w:p>
          <w:p w14:paraId="623CAF79" w14:textId="77777777" w:rsidR="00885A78" w:rsidRDefault="00885A78">
            <w:pPr>
              <w:rPr>
                <w:b/>
              </w:rPr>
            </w:pPr>
          </w:p>
          <w:p w14:paraId="4D24B190" w14:textId="77777777" w:rsidR="00885A78" w:rsidRDefault="00885A78">
            <w:pPr>
              <w:rPr>
                <w:b/>
              </w:rPr>
            </w:pPr>
            <w:r>
              <w:rPr>
                <w:b/>
              </w:rPr>
              <w:t xml:space="preserve">EXPLOREMOS LOS CONOCIMIENTOS </w:t>
            </w:r>
          </w:p>
          <w:p w14:paraId="13BCBDC7"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Interpretar el diálogo de las ilustraciones  mediante la lectura. </w:t>
            </w:r>
          </w:p>
          <w:p w14:paraId="4AC93450" w14:textId="77777777" w:rsidR="00885A78" w:rsidRDefault="00885A78"/>
          <w:p w14:paraId="23E8C3AC" w14:textId="77777777" w:rsidR="00885A78" w:rsidRDefault="00885A78"/>
          <w:p w14:paraId="33A75276" w14:textId="77777777" w:rsidR="00885A78" w:rsidRDefault="00885A78"/>
          <w:p w14:paraId="35133C74" w14:textId="77777777" w:rsidR="00885A78" w:rsidRDefault="00885A78">
            <w:pPr>
              <w:rPr>
                <w:b/>
              </w:rPr>
            </w:pPr>
            <w:r>
              <w:rPr>
                <w:b/>
              </w:rPr>
              <w:t xml:space="preserve">CONSTRUYO MIS CONOCIMIENTOS </w:t>
            </w:r>
          </w:p>
          <w:p w14:paraId="3E0301D6"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 etimología de las palabras. </w:t>
            </w:r>
          </w:p>
          <w:p w14:paraId="146A4477"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Incentivar la habilidad de parafrasear. </w:t>
            </w:r>
          </w:p>
          <w:p w14:paraId="4BD134EA"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Incentivar el interés por las lenguas originarias mediante actividades. </w:t>
            </w:r>
          </w:p>
          <w:p w14:paraId="33E7CAE0" w14:textId="77777777" w:rsidR="00885A78" w:rsidRDefault="00885A78">
            <w:pPr>
              <w:rPr>
                <w:b/>
              </w:rPr>
            </w:pPr>
          </w:p>
          <w:p w14:paraId="5E5ED35B" w14:textId="77777777" w:rsidR="00885A78" w:rsidRDefault="00885A78">
            <w:r>
              <w:rPr>
                <w:b/>
              </w:rPr>
              <w:t xml:space="preserve">CONSOLIDACIÓN </w:t>
            </w:r>
            <w:r>
              <w:t xml:space="preserve"> </w:t>
            </w:r>
          </w:p>
          <w:p w14:paraId="76DF3E0B"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Reconocer palabras y expresiones propias de lenguas originarias. </w:t>
            </w:r>
          </w:p>
          <w:p w14:paraId="6D5C331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Fomentar el interés por las culturas.</w:t>
            </w:r>
          </w:p>
          <w:p w14:paraId="0520E661"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 xml:space="preserve">Desarrollar de manera adecuada la habilidad de parafrasear. </w:t>
            </w:r>
          </w:p>
          <w:p w14:paraId="5A32D5CD" w14:textId="77777777" w:rsidR="00885A78" w:rsidRDefault="00885A78"/>
          <w:p w14:paraId="6B410D02" w14:textId="77777777" w:rsidR="00885A78" w:rsidRDefault="00885A78">
            <w:pPr>
              <w:rPr>
                <w:b/>
              </w:rPr>
            </w:pPr>
            <w:r>
              <w:rPr>
                <w:b/>
              </w:rPr>
              <w:t xml:space="preserve">PROCESO DE ENSEÑANZA APRENDIZAJE </w:t>
            </w:r>
          </w:p>
          <w:p w14:paraId="399D0960" w14:textId="77777777" w:rsidR="00885A78" w:rsidRDefault="00885A78">
            <w:pPr>
              <w:rPr>
                <w:b/>
              </w:rPr>
            </w:pPr>
          </w:p>
          <w:p w14:paraId="587D8742" w14:textId="77777777" w:rsidR="00885A78" w:rsidRDefault="00885A78">
            <w:pPr>
              <w:jc w:val="center"/>
              <w:rPr>
                <w:b/>
              </w:rPr>
            </w:pPr>
            <w:r>
              <w:rPr>
                <w:b/>
              </w:rPr>
              <w:t>BLOQUE DOS</w:t>
            </w:r>
          </w:p>
          <w:p w14:paraId="62BAD195" w14:textId="77777777" w:rsidR="00885A78" w:rsidRDefault="00885A78">
            <w:pPr>
              <w:jc w:val="center"/>
              <w:rPr>
                <w:b/>
              </w:rPr>
            </w:pPr>
            <w:r>
              <w:rPr>
                <w:b/>
              </w:rPr>
              <w:t>COMUNICACIÓN ORAL - LOS COLORES DEL ARCOIRIS</w:t>
            </w:r>
          </w:p>
          <w:p w14:paraId="34071C78" w14:textId="77777777" w:rsidR="00885A78" w:rsidRDefault="00885A78">
            <w:pPr>
              <w:rPr>
                <w:b/>
              </w:rPr>
            </w:pPr>
            <w:r>
              <w:rPr>
                <w:b/>
              </w:rPr>
              <w:t xml:space="preserve">EXPLOREMOS LOS CONOCIMIENTOS </w:t>
            </w:r>
          </w:p>
          <w:p w14:paraId="0FDBEB2F"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colores mediante la observación de imágenes. </w:t>
            </w:r>
          </w:p>
          <w:p w14:paraId="02DA1769" w14:textId="77777777" w:rsidR="00885A78" w:rsidRDefault="00885A78"/>
          <w:p w14:paraId="03C0C681" w14:textId="77777777" w:rsidR="00885A78" w:rsidRDefault="00885A78">
            <w:pPr>
              <w:rPr>
                <w:b/>
              </w:rPr>
            </w:pPr>
            <w:r>
              <w:rPr>
                <w:b/>
              </w:rPr>
              <w:t xml:space="preserve">CONSTRUYO MIS CONOCIMIENTOS </w:t>
            </w:r>
          </w:p>
          <w:p w14:paraId="158BEE8D"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Incentivar el aprendizaje de los colores mediante actividades didácticas. </w:t>
            </w:r>
          </w:p>
          <w:p w14:paraId="344B5DB9" w14:textId="77777777" w:rsidR="00885A78" w:rsidRDefault="00885A78">
            <w:pPr>
              <w:rPr>
                <w:b/>
              </w:rPr>
            </w:pPr>
          </w:p>
          <w:p w14:paraId="4A5749E0" w14:textId="77777777" w:rsidR="00885A78" w:rsidRDefault="00885A78">
            <w:r>
              <w:rPr>
                <w:b/>
              </w:rPr>
              <w:t xml:space="preserve">CONSOLIDACIÓN </w:t>
            </w:r>
            <w:r>
              <w:t xml:space="preserve"> </w:t>
            </w:r>
          </w:p>
          <w:p w14:paraId="11B9F965"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Desarrollar la memoria, la imaginación, mediante actividades prácticas y pedagógicas  sobre el contexto cotidiano. </w:t>
            </w:r>
          </w:p>
          <w:p w14:paraId="26A15FC6" w14:textId="77777777" w:rsidR="00885A78" w:rsidRDefault="00885A78"/>
          <w:p w14:paraId="17E3FEBB" w14:textId="77777777" w:rsidR="00885A78" w:rsidRDefault="00885A78">
            <w:pPr>
              <w:rPr>
                <w:b/>
              </w:rPr>
            </w:pPr>
            <w:r>
              <w:rPr>
                <w:b/>
              </w:rPr>
              <w:t xml:space="preserve">PROCESO DE ENSEÑANZA APRENDIZAJE </w:t>
            </w:r>
          </w:p>
          <w:p w14:paraId="20B01092" w14:textId="77777777" w:rsidR="00885A78" w:rsidRDefault="00885A78">
            <w:pPr>
              <w:rPr>
                <w:b/>
              </w:rPr>
            </w:pPr>
          </w:p>
          <w:p w14:paraId="1D787334" w14:textId="77777777" w:rsidR="00885A78" w:rsidRDefault="00885A78">
            <w:pPr>
              <w:jc w:val="center"/>
              <w:rPr>
                <w:b/>
              </w:rPr>
            </w:pPr>
            <w:r>
              <w:rPr>
                <w:b/>
              </w:rPr>
              <w:t>BLOQUE TRES</w:t>
            </w:r>
          </w:p>
          <w:p w14:paraId="30E85447" w14:textId="77777777" w:rsidR="00885A78" w:rsidRDefault="00885A78">
            <w:pPr>
              <w:rPr>
                <w:b/>
              </w:rPr>
            </w:pPr>
            <w:r>
              <w:rPr>
                <w:b/>
              </w:rPr>
              <w:lastRenderedPageBreak/>
              <w:t xml:space="preserve">ESCRITURA - ¿CÓMO SE FORMAN LOS COLORES? </w:t>
            </w:r>
          </w:p>
          <w:p w14:paraId="5BF5FF15" w14:textId="77777777" w:rsidR="00885A78" w:rsidRDefault="00885A78">
            <w:pPr>
              <w:rPr>
                <w:b/>
              </w:rPr>
            </w:pPr>
          </w:p>
          <w:p w14:paraId="0747B9ED" w14:textId="77777777" w:rsidR="00885A78" w:rsidRDefault="00885A78">
            <w:pPr>
              <w:rPr>
                <w:b/>
              </w:rPr>
            </w:pPr>
            <w:r>
              <w:rPr>
                <w:b/>
              </w:rPr>
              <w:t xml:space="preserve">EXPLOREMOS LOS CONOCIMIENTOS </w:t>
            </w:r>
          </w:p>
          <w:p w14:paraId="65B45EC9"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Interpretar diálogos. </w:t>
            </w:r>
          </w:p>
          <w:p w14:paraId="53A52CDF"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Fomentar el aprendizaje sobre el origen de los colores.</w:t>
            </w:r>
          </w:p>
          <w:p w14:paraId="02B7376A" w14:textId="77777777" w:rsidR="00885A78" w:rsidRDefault="00885A78">
            <w:pPr>
              <w:rPr>
                <w:b/>
              </w:rPr>
            </w:pPr>
            <w:r>
              <w:rPr>
                <w:b/>
              </w:rPr>
              <w:t xml:space="preserve">CONSTRUYO MIS CONOCIMIENTOS </w:t>
            </w:r>
          </w:p>
          <w:p w14:paraId="49D58D29"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colores y su formación mediante actividades pedagógicas que pongan en práctica el aprendizaje didáctico. </w:t>
            </w:r>
          </w:p>
          <w:p w14:paraId="20954BD2" w14:textId="77777777" w:rsidR="00885A78" w:rsidRDefault="00885A78">
            <w:pPr>
              <w:rPr>
                <w:b/>
              </w:rPr>
            </w:pPr>
          </w:p>
          <w:p w14:paraId="1A8A6D51" w14:textId="77777777" w:rsidR="00885A78" w:rsidRDefault="00885A78">
            <w:r>
              <w:rPr>
                <w:b/>
              </w:rPr>
              <w:t xml:space="preserve">CONSOLIDACIÓN </w:t>
            </w:r>
            <w:r>
              <w:t xml:space="preserve"> </w:t>
            </w:r>
          </w:p>
          <w:p w14:paraId="4B906E7A"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Utilizar correctamente los códigos propios para la interpretación e escritura de las palabras.</w:t>
            </w:r>
          </w:p>
          <w:p w14:paraId="7EEB250B"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 xml:space="preserve">Aplicar estrategias de ordenación de ideas.  </w:t>
            </w:r>
          </w:p>
          <w:p w14:paraId="1DF91853" w14:textId="77777777" w:rsidR="00885A78" w:rsidRDefault="00885A78"/>
          <w:p w14:paraId="7826EF68" w14:textId="77777777" w:rsidR="00885A78" w:rsidRDefault="00885A78">
            <w:pPr>
              <w:rPr>
                <w:b/>
              </w:rPr>
            </w:pPr>
            <w:r>
              <w:rPr>
                <w:b/>
              </w:rPr>
              <w:t xml:space="preserve">PROCESO DE ENSEÑANZA APRENDIZAJE </w:t>
            </w:r>
          </w:p>
          <w:p w14:paraId="08BB5F06" w14:textId="77777777" w:rsidR="00885A78" w:rsidRDefault="00885A78">
            <w:pPr>
              <w:rPr>
                <w:b/>
              </w:rPr>
            </w:pPr>
          </w:p>
          <w:p w14:paraId="17390E92" w14:textId="77777777" w:rsidR="00885A78" w:rsidRDefault="00885A78">
            <w:pPr>
              <w:jc w:val="center"/>
              <w:rPr>
                <w:b/>
              </w:rPr>
            </w:pPr>
            <w:r>
              <w:rPr>
                <w:b/>
              </w:rPr>
              <w:t>BLOQUE CUATRO</w:t>
            </w:r>
          </w:p>
          <w:p w14:paraId="02F0C305" w14:textId="77777777" w:rsidR="00885A78" w:rsidRDefault="00885A78">
            <w:pPr>
              <w:jc w:val="center"/>
              <w:rPr>
                <w:b/>
              </w:rPr>
            </w:pPr>
            <w:r>
              <w:rPr>
                <w:b/>
              </w:rPr>
              <w:t>LECTURA  - ¡VAMOS A LEER!</w:t>
            </w:r>
          </w:p>
          <w:p w14:paraId="69765155" w14:textId="77777777" w:rsidR="00885A78" w:rsidRDefault="00885A78">
            <w:pPr>
              <w:rPr>
                <w:b/>
              </w:rPr>
            </w:pPr>
          </w:p>
          <w:p w14:paraId="7B1B24C3" w14:textId="77777777" w:rsidR="00885A78" w:rsidRDefault="00885A78">
            <w:pPr>
              <w:rPr>
                <w:b/>
              </w:rPr>
            </w:pPr>
            <w:r>
              <w:rPr>
                <w:b/>
              </w:rPr>
              <w:t xml:space="preserve">EXPLOREMOS LOS CONOCIMIENTOS </w:t>
            </w:r>
          </w:p>
          <w:p w14:paraId="5B5E397C"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Fomentar la comprensión de textos. </w:t>
            </w:r>
          </w:p>
          <w:p w14:paraId="48D03292"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Incentivar la lectura mediante la interpretación de diálogos. </w:t>
            </w:r>
          </w:p>
          <w:p w14:paraId="7630F3C9" w14:textId="77777777" w:rsidR="00885A78" w:rsidRDefault="00885A78">
            <w:pPr>
              <w:rPr>
                <w:b/>
              </w:rPr>
            </w:pPr>
            <w:r>
              <w:rPr>
                <w:b/>
              </w:rPr>
              <w:lastRenderedPageBreak/>
              <w:t xml:space="preserve">CONSTRUYO MIS CONOCIMIENTOS </w:t>
            </w:r>
          </w:p>
          <w:p w14:paraId="4F0563AC"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Impulsar el aprendizaje de nuevas palabras a través de la lectura y actividades que refuercen los conocimientos. </w:t>
            </w:r>
          </w:p>
          <w:p w14:paraId="1CCDAEDA" w14:textId="77777777" w:rsidR="00885A78" w:rsidRDefault="00885A78">
            <w:r>
              <w:rPr>
                <w:b/>
              </w:rPr>
              <w:t xml:space="preserve">CONSOLIDACIÓN </w:t>
            </w:r>
            <w:r>
              <w:t xml:space="preserve"> </w:t>
            </w:r>
          </w:p>
          <w:p w14:paraId="19B9B438"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Utilizar estrategias cognitivas y relaciones de secuencia  para regular la comprensión de textos.</w:t>
            </w:r>
          </w:p>
          <w:p w14:paraId="044385B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Desarrollar la habilidad de leer a través de la interpretación de diálogos. </w:t>
            </w:r>
          </w:p>
          <w:p w14:paraId="2D6D67E4"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Utilizar estrategias para identificar el significado de las palabras desconocidas. </w:t>
            </w:r>
          </w:p>
          <w:p w14:paraId="59376853" w14:textId="77777777" w:rsidR="00885A78" w:rsidRDefault="00885A78">
            <w:pPr>
              <w:rPr>
                <w:b/>
              </w:rPr>
            </w:pPr>
            <w:r>
              <w:rPr>
                <w:b/>
              </w:rPr>
              <w:t xml:space="preserve">PROCESO DE ENSEÑANZA APRENDIZAJE </w:t>
            </w:r>
          </w:p>
          <w:p w14:paraId="3DAA1178" w14:textId="77777777" w:rsidR="00885A78" w:rsidRDefault="00885A78">
            <w:pPr>
              <w:rPr>
                <w:b/>
              </w:rPr>
            </w:pPr>
          </w:p>
          <w:p w14:paraId="406CEFDA" w14:textId="77777777" w:rsidR="00885A78" w:rsidRDefault="00885A78">
            <w:pPr>
              <w:jc w:val="center"/>
              <w:rPr>
                <w:b/>
              </w:rPr>
            </w:pPr>
            <w:r>
              <w:rPr>
                <w:b/>
              </w:rPr>
              <w:t>BLOQUE CINCO</w:t>
            </w:r>
          </w:p>
          <w:p w14:paraId="2E3A4E12" w14:textId="77777777" w:rsidR="00885A78" w:rsidRDefault="00885A78">
            <w:pPr>
              <w:jc w:val="center"/>
              <w:rPr>
                <w:b/>
              </w:rPr>
            </w:pPr>
            <w:r>
              <w:rPr>
                <w:b/>
              </w:rPr>
              <w:t>LITERATURA - ¡CHISTES DE ELEFANTES!</w:t>
            </w:r>
          </w:p>
          <w:p w14:paraId="0DD1D425" w14:textId="77777777" w:rsidR="00885A78" w:rsidRDefault="00885A78">
            <w:pPr>
              <w:rPr>
                <w:b/>
              </w:rPr>
            </w:pPr>
          </w:p>
          <w:p w14:paraId="45C44D7B" w14:textId="77777777" w:rsidR="00885A78" w:rsidRDefault="00885A78">
            <w:pPr>
              <w:rPr>
                <w:b/>
              </w:rPr>
            </w:pPr>
            <w:r>
              <w:rPr>
                <w:b/>
              </w:rPr>
              <w:t xml:space="preserve">EXPLOREMOS LOS CONOCIMIENTOS </w:t>
            </w:r>
          </w:p>
          <w:p w14:paraId="16DD50D0"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textos tradicionales de la literatura infantil.</w:t>
            </w:r>
          </w:p>
          <w:p w14:paraId="4371E8F8"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Realizar actividades grupales.</w:t>
            </w:r>
          </w:p>
          <w:p w14:paraId="04034EC9" w14:textId="77777777" w:rsidR="00885A78" w:rsidRDefault="00885A78">
            <w:pPr>
              <w:rPr>
                <w:b/>
              </w:rPr>
            </w:pPr>
            <w:r>
              <w:rPr>
                <w:b/>
              </w:rPr>
              <w:t xml:space="preserve">CONSTRUYO MIS CONOCIMIENTOS </w:t>
            </w:r>
          </w:p>
          <w:p w14:paraId="0DF21C96"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Desarrollar actividades que impulsen el interés sobre la literatura infantil.</w:t>
            </w:r>
          </w:p>
          <w:p w14:paraId="1C3F5660"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Realizar actividades que desarrollen la comprensión de las palabras y su </w:t>
            </w:r>
            <w:r>
              <w:lastRenderedPageBreak/>
              <w:t>secuencia en textos de literatura infantil.</w:t>
            </w:r>
          </w:p>
          <w:p w14:paraId="44E156F9" w14:textId="77777777" w:rsidR="00885A78" w:rsidRDefault="00885A78"/>
          <w:p w14:paraId="13D26DD8" w14:textId="77777777" w:rsidR="00885A78" w:rsidRDefault="00885A78">
            <w:r>
              <w:rPr>
                <w:b/>
              </w:rPr>
              <w:t xml:space="preserve">CONSOLIDACIÓN </w:t>
            </w:r>
            <w:r>
              <w:t xml:space="preserve"> </w:t>
            </w:r>
          </w:p>
          <w:p w14:paraId="0ACCB3B7"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 la habilidad de ordenar, seleccionar y parafrasear ideas mediante la lectura y comprensión de un texto. </w:t>
            </w:r>
          </w:p>
          <w:p w14:paraId="6A172874"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Desarrollar la imaginación y la curiosidad al leer y/o escuchar cuentos. </w:t>
            </w:r>
          </w:p>
        </w:tc>
        <w:tc>
          <w:tcPr>
            <w:tcW w:w="2118"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577D418" w14:textId="77777777" w:rsidR="00885A78" w:rsidRDefault="00885A78">
            <w:pPr>
              <w:rPr>
                <w:rFonts w:ascii="Calibri" w:eastAsia="Calibri" w:hAnsi="Calibri" w:cs="Calibri"/>
                <w:color w:val="000000"/>
                <w:sz w:val="20"/>
                <w:szCs w:val="20"/>
              </w:rPr>
            </w:pPr>
          </w:p>
          <w:p w14:paraId="31104A0D"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Texto</w:t>
            </w:r>
          </w:p>
          <w:p w14:paraId="58F5AA70"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63988318"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6CEA2BF3"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Tijeras</w:t>
            </w:r>
          </w:p>
          <w:p w14:paraId="6EA4E942" w14:textId="77777777" w:rsidR="00885A78" w:rsidRDefault="00885A78">
            <w:pPr>
              <w:rPr>
                <w:rFonts w:ascii="Calibri" w:eastAsia="Calibri" w:hAnsi="Calibri" w:cs="Calibri"/>
                <w:color w:val="000000"/>
                <w:sz w:val="20"/>
                <w:szCs w:val="2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7957D0A" w14:textId="77777777" w:rsidR="00885A78" w:rsidRDefault="00885A78">
            <w:pPr>
              <w:rPr>
                <w:sz w:val="20"/>
                <w:szCs w:val="20"/>
              </w:rPr>
            </w:pPr>
          </w:p>
          <w:p w14:paraId="4CEAD068" w14:textId="77777777" w:rsidR="00885A78" w:rsidRDefault="00885A78">
            <w:r>
              <w:t>I.LL.2.2.1. Identifica el significado de palabras y expresiones de las lenguas originarias y/o variedades lingüísticas del Ecuador, e indaga sobre los dialectos del castellano en el país. (I.2., I.3.)</w:t>
            </w:r>
          </w:p>
          <w:p w14:paraId="674A1592" w14:textId="77777777" w:rsidR="00885A78" w:rsidRDefault="00885A78">
            <w:r>
              <w:lastRenderedPageBreak/>
              <w:t>I.LL.2.4.1. Realiza exposiciones orales, adecuadas al contexto escolar, sobre temas de interés personal y grupal, y las enriquece con recursos audiovisuales y otros. (I.3., S.4.)</w:t>
            </w:r>
          </w:p>
          <w:p w14:paraId="202A828B" w14:textId="77777777" w:rsidR="00885A78" w:rsidRDefault="00885A78">
            <w:r>
              <w:t xml:space="preserve">I.LL.2.8.1. Aplica el proceso de escritura en la producción de textos narrativos (relatos escritos de experiencias personales, hechos cotidianos u otros sucesos </w:t>
            </w:r>
            <w:r>
              <w:lastRenderedPageBreak/>
              <w:t>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19DED5AE" w14:textId="77777777" w:rsidR="00885A78" w:rsidRDefault="00885A78">
            <w:r>
              <w:lastRenderedPageBreak/>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14B83D1E" w14:textId="77777777" w:rsidR="00885A78" w:rsidRDefault="00885A78">
            <w:r>
              <w:t xml:space="preserve">I.LL.2.5.1. Construye los </w:t>
            </w:r>
            <w:r>
              <w:lastRenderedPageBreak/>
              <w:t xml:space="preserve">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w:t>
            </w:r>
            <w:r>
              <w:lastRenderedPageBreak/>
              <w:t>sencillos. (I.3., I.4.)</w:t>
            </w:r>
          </w:p>
          <w:p w14:paraId="7B0D779E" w14:textId="77777777" w:rsidR="00885A78" w:rsidRDefault="00885A78">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4EB2F2CA" w14:textId="77777777" w:rsidR="00885A78" w:rsidRDefault="00885A78">
            <w:pPr>
              <w:rPr>
                <w:sz w:val="20"/>
                <w:szCs w:val="20"/>
              </w:rPr>
            </w:pPr>
            <w:r>
              <w:t xml:space="preserve">I.LL.2.10.1. Escucha y lee diversos géneros </w:t>
            </w:r>
            <w:r>
              <w:lastRenderedPageBreak/>
              <w:t>literarios (textos populares y de autores ecuatorianos) como medio para potenciar la imaginación, la curiosidad, la memoria, de manera que desarrolla preferencias en el gusto literario y adquiere autonomía en la lectura. (I.1., I.3.)</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42191C1B"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585800CA"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43231C13"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4F8E4D0"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B6EC638"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73B7373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6CD65B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0C4BEC8"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6D7BE3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DA85F35"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F591BF8"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892B6E8"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F7FDCDD" w14:textId="77777777" w:rsidR="00885A78" w:rsidRDefault="00885A78">
            <w:pPr>
              <w:rPr>
                <w:rFonts w:ascii="Calibri" w:eastAsia="Calibri" w:hAnsi="Calibri" w:cs="Calibri"/>
                <w:color w:val="000000"/>
                <w:sz w:val="20"/>
                <w:szCs w:val="20"/>
              </w:rPr>
            </w:pPr>
          </w:p>
          <w:p w14:paraId="4748EA6B" w14:textId="77777777" w:rsidR="00885A78" w:rsidRDefault="00885A78">
            <w:pPr>
              <w:rPr>
                <w:rFonts w:ascii="Calibri" w:eastAsia="Calibri" w:hAnsi="Calibri" w:cs="Calibri"/>
                <w:color w:val="000000"/>
                <w:sz w:val="20"/>
                <w:szCs w:val="20"/>
              </w:rPr>
            </w:pPr>
          </w:p>
          <w:p w14:paraId="5355E66F"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217608D1"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83D014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76617D1"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2AC9AC5"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Cuestionarios </w:t>
            </w:r>
          </w:p>
        </w:tc>
      </w:tr>
      <w:tr w:rsidR="00885A78" w14:paraId="70F8A390"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02758193"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85A78" w14:paraId="7C99B36C"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0DA7D03E" w14:textId="77777777" w:rsidR="00885A78" w:rsidRDefault="00885A78">
            <w:pPr>
              <w:jc w:val="center"/>
              <w:rPr>
                <w:sz w:val="20"/>
                <w:szCs w:val="20"/>
              </w:rPr>
            </w:pPr>
            <w:r>
              <w:rPr>
                <w:rFonts w:ascii="Calibri" w:eastAsia="Calibri" w:hAnsi="Calibri" w:cs="Calibri"/>
                <w:b/>
                <w:color w:val="000000"/>
                <w:sz w:val="20"/>
                <w:szCs w:val="20"/>
              </w:rPr>
              <w:t>ESPECIFICACIÓN DE LA</w:t>
            </w:r>
          </w:p>
          <w:p w14:paraId="79EC878D" w14:textId="77777777" w:rsidR="00885A78" w:rsidRDefault="00885A78">
            <w:pPr>
              <w:jc w:val="center"/>
              <w:rPr>
                <w:sz w:val="20"/>
                <w:szCs w:val="20"/>
              </w:rPr>
            </w:pPr>
            <w:r>
              <w:rPr>
                <w:rFonts w:ascii="Calibri" w:eastAsia="Calibri" w:hAnsi="Calibri" w:cs="Calibri"/>
                <w:b/>
                <w:color w:val="000000"/>
                <w:sz w:val="20"/>
                <w:szCs w:val="20"/>
              </w:rPr>
              <w:t>NECESIDAD EDUCATIVA</w:t>
            </w:r>
          </w:p>
          <w:p w14:paraId="021932CC"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BBE7848" w14:textId="77777777" w:rsidR="00885A78" w:rsidRDefault="00885A78">
            <w:pPr>
              <w:jc w:val="center"/>
              <w:rPr>
                <w:sz w:val="20"/>
                <w:szCs w:val="20"/>
              </w:rPr>
            </w:pPr>
            <w:r>
              <w:rPr>
                <w:rFonts w:ascii="Calibri" w:eastAsia="Calibri" w:hAnsi="Calibri" w:cs="Calibri"/>
                <w:b/>
                <w:color w:val="000000"/>
                <w:sz w:val="20"/>
                <w:szCs w:val="20"/>
              </w:rPr>
              <w:t>DESTREZAS CON CRITERIO DE</w:t>
            </w:r>
          </w:p>
          <w:p w14:paraId="75191029" w14:textId="77777777" w:rsidR="00885A78" w:rsidRDefault="00885A78">
            <w:pPr>
              <w:jc w:val="center"/>
              <w:rPr>
                <w:sz w:val="20"/>
                <w:szCs w:val="20"/>
              </w:rPr>
            </w:pPr>
            <w:r>
              <w:rPr>
                <w:rFonts w:ascii="Calibri" w:eastAsia="Calibri" w:hAnsi="Calibri" w:cs="Calibri"/>
                <w:b/>
                <w:color w:val="000000"/>
                <w:sz w:val="20"/>
                <w:szCs w:val="20"/>
              </w:rPr>
              <w:t>DESEMPEÑO</w:t>
            </w:r>
          </w:p>
          <w:p w14:paraId="5D8DF9F7" w14:textId="77777777" w:rsidR="00885A78" w:rsidRDefault="00885A78">
            <w:pPr>
              <w:jc w:val="cente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ABB6959" w14:textId="77777777" w:rsidR="00885A78" w:rsidRDefault="00885A78">
            <w:pPr>
              <w:jc w:val="center"/>
              <w:rPr>
                <w:sz w:val="20"/>
                <w:szCs w:val="20"/>
              </w:rPr>
            </w:pPr>
            <w:r>
              <w:rPr>
                <w:rFonts w:ascii="Calibri" w:eastAsia="Calibri" w:hAnsi="Calibri" w:cs="Calibri"/>
                <w:b/>
                <w:color w:val="000000"/>
                <w:sz w:val="20"/>
                <w:szCs w:val="20"/>
              </w:rPr>
              <w:t>ACTIVIDADES DE</w:t>
            </w:r>
          </w:p>
          <w:p w14:paraId="72C55565" w14:textId="77777777" w:rsidR="00885A78" w:rsidRDefault="00885A78">
            <w:pPr>
              <w:jc w:val="center"/>
              <w:rPr>
                <w:sz w:val="20"/>
                <w:szCs w:val="20"/>
              </w:rPr>
            </w:pPr>
            <w:r>
              <w:rPr>
                <w:rFonts w:ascii="Calibri" w:eastAsia="Calibri" w:hAnsi="Calibri" w:cs="Calibri"/>
                <w:b/>
                <w:color w:val="000000"/>
                <w:sz w:val="20"/>
                <w:szCs w:val="20"/>
              </w:rPr>
              <w:t>APRENDIZAJE</w:t>
            </w:r>
          </w:p>
          <w:p w14:paraId="1769EA45"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54D262B" w14:textId="77777777" w:rsidR="00885A78" w:rsidRDefault="00885A78">
            <w:pPr>
              <w:jc w:val="center"/>
              <w:rPr>
                <w:sz w:val="20"/>
                <w:szCs w:val="20"/>
              </w:rPr>
            </w:pPr>
            <w:r>
              <w:rPr>
                <w:rFonts w:ascii="Calibri" w:eastAsia="Calibri" w:hAnsi="Calibri" w:cs="Calibri"/>
                <w:b/>
                <w:color w:val="000000"/>
                <w:sz w:val="20"/>
                <w:szCs w:val="20"/>
              </w:rPr>
              <w:t>RECURSOS</w:t>
            </w:r>
          </w:p>
          <w:p w14:paraId="0BBE15F1"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65C7B9F" w14:textId="77777777" w:rsidR="00885A78" w:rsidRDefault="00885A78">
            <w:pPr>
              <w:jc w:val="center"/>
              <w:rPr>
                <w:sz w:val="20"/>
                <w:szCs w:val="20"/>
              </w:rPr>
            </w:pPr>
            <w:r>
              <w:rPr>
                <w:rFonts w:ascii="Calibri" w:eastAsia="Calibri" w:hAnsi="Calibri" w:cs="Calibri"/>
                <w:b/>
                <w:color w:val="000000"/>
                <w:sz w:val="20"/>
                <w:szCs w:val="20"/>
              </w:rPr>
              <w:t>INDICADORES DE</w:t>
            </w:r>
          </w:p>
          <w:p w14:paraId="74FF37A8" w14:textId="77777777" w:rsidR="00885A78" w:rsidRDefault="00885A78">
            <w:pPr>
              <w:jc w:val="center"/>
              <w:rPr>
                <w:sz w:val="20"/>
                <w:szCs w:val="20"/>
              </w:rPr>
            </w:pPr>
            <w:r>
              <w:rPr>
                <w:rFonts w:ascii="Calibri" w:eastAsia="Calibri" w:hAnsi="Calibri" w:cs="Calibri"/>
                <w:b/>
                <w:color w:val="000000"/>
                <w:sz w:val="20"/>
                <w:szCs w:val="20"/>
              </w:rPr>
              <w:t>EVALUACIÓN DE</w:t>
            </w:r>
          </w:p>
          <w:p w14:paraId="7E07315F" w14:textId="77777777" w:rsidR="00885A78" w:rsidRDefault="00885A78">
            <w:pPr>
              <w:jc w:val="center"/>
              <w:rPr>
                <w:sz w:val="20"/>
                <w:szCs w:val="20"/>
              </w:rPr>
            </w:pPr>
            <w:r>
              <w:rPr>
                <w:rFonts w:ascii="Calibri" w:eastAsia="Calibri" w:hAnsi="Calibri" w:cs="Calibri"/>
                <w:b/>
                <w:color w:val="000000"/>
                <w:sz w:val="20"/>
                <w:szCs w:val="20"/>
              </w:rPr>
              <w:t>LA UNIDAD</w:t>
            </w:r>
          </w:p>
          <w:p w14:paraId="74FE07C3" w14:textId="77777777" w:rsidR="00885A78" w:rsidRDefault="00885A78">
            <w:pPr>
              <w:jc w:val="center"/>
              <w:rPr>
                <w:rFonts w:ascii="Calibri" w:eastAsia="Calibri" w:hAnsi="Calibri" w:cs="Calibri"/>
                <w:b/>
                <w:color w:val="000000"/>
              </w:rPr>
            </w:pP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507CC697" w14:textId="77777777" w:rsidR="00885A78" w:rsidRDefault="00885A78">
            <w:pPr>
              <w:jc w:val="center"/>
              <w:rPr>
                <w:sz w:val="20"/>
                <w:szCs w:val="20"/>
              </w:rPr>
            </w:pPr>
            <w:r>
              <w:rPr>
                <w:rFonts w:ascii="Calibri" w:eastAsia="Calibri" w:hAnsi="Calibri" w:cs="Calibri"/>
                <w:b/>
                <w:color w:val="000000"/>
                <w:sz w:val="20"/>
                <w:szCs w:val="20"/>
              </w:rPr>
              <w:t>TÉCNICAS E</w:t>
            </w:r>
          </w:p>
          <w:p w14:paraId="5DDB6758" w14:textId="77777777" w:rsidR="00885A78" w:rsidRDefault="00885A78">
            <w:pPr>
              <w:jc w:val="center"/>
              <w:rPr>
                <w:sz w:val="20"/>
                <w:szCs w:val="20"/>
              </w:rPr>
            </w:pPr>
            <w:r>
              <w:rPr>
                <w:rFonts w:ascii="Calibri" w:eastAsia="Calibri" w:hAnsi="Calibri" w:cs="Calibri"/>
                <w:b/>
                <w:color w:val="000000"/>
                <w:sz w:val="20"/>
                <w:szCs w:val="20"/>
              </w:rPr>
              <w:t>INSTRUMENTOS</w:t>
            </w:r>
          </w:p>
          <w:p w14:paraId="451888AA" w14:textId="77777777" w:rsidR="00885A78" w:rsidRDefault="00885A78">
            <w:pPr>
              <w:jc w:val="center"/>
              <w:rPr>
                <w:sz w:val="20"/>
                <w:szCs w:val="20"/>
              </w:rPr>
            </w:pPr>
            <w:r>
              <w:rPr>
                <w:rFonts w:ascii="Calibri" w:eastAsia="Calibri" w:hAnsi="Calibri" w:cs="Calibri"/>
                <w:b/>
                <w:color w:val="000000"/>
                <w:sz w:val="20"/>
                <w:szCs w:val="20"/>
              </w:rPr>
              <w:t>DE EVALUACIÓN</w:t>
            </w:r>
          </w:p>
          <w:p w14:paraId="593FB899" w14:textId="77777777" w:rsidR="00885A78" w:rsidRDefault="00885A78">
            <w:pPr>
              <w:jc w:val="center"/>
              <w:rPr>
                <w:rFonts w:ascii="Calibri" w:eastAsia="Calibri" w:hAnsi="Calibri" w:cs="Calibri"/>
                <w:b/>
                <w:color w:val="000000"/>
                <w:sz w:val="20"/>
                <w:szCs w:val="20"/>
              </w:rPr>
            </w:pPr>
          </w:p>
        </w:tc>
      </w:tr>
      <w:tr w:rsidR="00885A78" w14:paraId="63BB3C44"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2F854161" w14:textId="77777777" w:rsidR="00885A78" w:rsidRDefault="00885A78">
            <w:pPr>
              <w:jc w:val="center"/>
              <w:rPr>
                <w:rFonts w:ascii="Calibri" w:eastAsia="Calibri" w:hAnsi="Calibri" w:cs="Calibri"/>
                <w:b/>
                <w:color w:val="000000"/>
              </w:rPr>
            </w:pPr>
          </w:p>
          <w:p w14:paraId="2629E58E" w14:textId="77777777" w:rsidR="00885A78" w:rsidRDefault="00885A78">
            <w:pPr>
              <w:rPr>
                <w:rFonts w:ascii="Calibri" w:eastAsia="Calibri" w:hAnsi="Calibri" w:cs="Calibri"/>
                <w:b/>
                <w:color w:val="000000"/>
              </w:rPr>
            </w:pPr>
          </w:p>
          <w:p w14:paraId="30583EB8"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46AF348" w14:textId="77777777" w:rsidR="00885A78" w:rsidRDefault="00885A78">
            <w:pP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5603F436"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0BC9A66"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E7C32A5" w14:textId="77777777" w:rsidR="00885A78" w:rsidRDefault="00885A78">
            <w:pPr>
              <w:jc w:val="center"/>
              <w:rPr>
                <w:rFonts w:ascii="Calibri" w:eastAsia="Calibri" w:hAnsi="Calibri" w:cs="Calibri"/>
                <w:b/>
                <w:color w:val="000000"/>
              </w:rPr>
            </w:pP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4DAF9385" w14:textId="77777777" w:rsidR="00885A78" w:rsidRDefault="00885A78">
            <w:pPr>
              <w:jc w:val="center"/>
              <w:rPr>
                <w:rFonts w:ascii="Calibri" w:eastAsia="Calibri" w:hAnsi="Calibri" w:cs="Calibri"/>
                <w:b/>
                <w:color w:val="000000"/>
              </w:rPr>
            </w:pPr>
          </w:p>
        </w:tc>
      </w:tr>
      <w:tr w:rsidR="00885A78" w14:paraId="5B5FB9A9"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2103EC93" w14:textId="77777777" w:rsidR="00885A78" w:rsidRDefault="00885A78">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E977E26" w14:textId="77777777" w:rsidR="00885A78" w:rsidRDefault="00885A78">
            <w:pPr>
              <w:jc w:val="center"/>
              <w:rPr>
                <w:rFonts w:ascii="Calibri" w:eastAsia="Calibri" w:hAnsi="Calibri" w:cs="Calibri"/>
                <w:b/>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4CF3ADF" w14:textId="77777777" w:rsidR="00885A78" w:rsidRDefault="00885A78">
            <w:pPr>
              <w:jc w:val="center"/>
              <w:rPr>
                <w:rFonts w:ascii="Calibri" w:eastAsia="Calibri" w:hAnsi="Calibri" w:cs="Calibri"/>
                <w:b/>
                <w:color w:val="000000"/>
              </w:rPr>
            </w:pPr>
            <w:r>
              <w:rPr>
                <w:rFonts w:ascii="Calibri" w:eastAsia="Calibri" w:hAnsi="Calibri" w:cs="Calibri"/>
                <w:b/>
                <w:color w:val="000000"/>
              </w:rPr>
              <w:t>REVISADO</w:t>
            </w: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D121FEE" w14:textId="77777777" w:rsidR="00885A78" w:rsidRDefault="00885A78">
            <w:pPr>
              <w:jc w:val="center"/>
              <w:rPr>
                <w:rFonts w:ascii="Calibri" w:eastAsia="Calibri" w:hAnsi="Calibri" w:cs="Calibri"/>
                <w:b/>
                <w:color w:val="000000"/>
              </w:rPr>
            </w:pPr>
            <w:r>
              <w:rPr>
                <w:rFonts w:ascii="Calibri" w:eastAsia="Calibri" w:hAnsi="Calibri" w:cs="Calibri"/>
                <w:b/>
                <w:color w:val="000000"/>
              </w:rPr>
              <w:t>APROBADO</w:t>
            </w:r>
          </w:p>
        </w:tc>
      </w:tr>
      <w:tr w:rsidR="00885A78" w14:paraId="5978EA9D" w14:textId="77777777" w:rsidTr="00885A78">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2627E30" w14:textId="77777777" w:rsidR="00885A78" w:rsidRDefault="00885A78">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78F993C"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7AF64333" w14:textId="77777777" w:rsidR="00885A78" w:rsidRDefault="00885A78">
            <w:pPr>
              <w:rPr>
                <w:rFonts w:ascii="Calibri" w:eastAsia="Calibri" w:hAnsi="Calibri" w:cs="Calibri"/>
                <w:color w:val="000000"/>
              </w:rPr>
            </w:pPr>
            <w:r>
              <w:rPr>
                <w:rFonts w:ascii="Calibri" w:eastAsia="Calibri" w:hAnsi="Calibri" w:cs="Calibri"/>
                <w:color w:val="000000"/>
              </w:rPr>
              <w:t xml:space="preserve">Coordinador del área : </w:t>
            </w: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547CF968" w14:textId="77777777" w:rsidR="00885A78" w:rsidRDefault="00885A78">
            <w:pPr>
              <w:rPr>
                <w:rFonts w:ascii="Calibri" w:eastAsia="Calibri" w:hAnsi="Calibri" w:cs="Calibri"/>
                <w:color w:val="000000"/>
              </w:rPr>
            </w:pPr>
            <w:r>
              <w:rPr>
                <w:rFonts w:ascii="Calibri" w:eastAsia="Calibri" w:hAnsi="Calibri" w:cs="Calibri"/>
                <w:color w:val="000000"/>
              </w:rPr>
              <w:t>Vicerrector:</w:t>
            </w:r>
          </w:p>
        </w:tc>
      </w:tr>
      <w:tr w:rsidR="00885A78" w14:paraId="5D3348CB" w14:textId="77777777" w:rsidTr="00885A78">
        <w:trPr>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0ECD6F17" w14:textId="77777777" w:rsidR="00885A78" w:rsidRDefault="00885A78">
            <w:pPr>
              <w:rPr>
                <w:rFonts w:ascii="Calibri" w:eastAsia="Calibri" w:hAnsi="Calibri" w:cs="Calibri"/>
                <w:color w:val="000000"/>
              </w:rPr>
            </w:pPr>
            <w:r>
              <w:rPr>
                <w:rFonts w:ascii="Calibri" w:eastAsia="Calibri" w:hAnsi="Calibri" w:cs="Calibri"/>
                <w:color w:val="000000"/>
              </w:rPr>
              <w:lastRenderedPageBreak/>
              <w:t>Firma:</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A2B87F7"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30BFAED" w14:textId="77777777" w:rsidR="00885A78" w:rsidRDefault="00885A78">
            <w:pPr>
              <w:rPr>
                <w:rFonts w:ascii="Calibri" w:eastAsia="Calibri" w:hAnsi="Calibri" w:cs="Calibri"/>
                <w:color w:val="000000"/>
              </w:rPr>
            </w:pP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2DA63B07" w14:textId="77777777" w:rsidR="00885A78" w:rsidRDefault="00885A78">
            <w:pPr>
              <w:rPr>
                <w:rFonts w:ascii="Calibri" w:eastAsia="Calibri" w:hAnsi="Calibri" w:cs="Calibri"/>
                <w:color w:val="000000"/>
              </w:rPr>
            </w:pPr>
          </w:p>
        </w:tc>
      </w:tr>
      <w:tr w:rsidR="00885A78" w14:paraId="40161073" w14:textId="77777777" w:rsidTr="00885A78">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137C7801" w14:textId="77777777" w:rsidR="00885A78" w:rsidRDefault="00885A78">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9147331"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093D474" w14:textId="77777777" w:rsidR="00885A78" w:rsidRDefault="00885A78">
            <w:pPr>
              <w:rPr>
                <w:rFonts w:ascii="Calibri" w:eastAsia="Calibri" w:hAnsi="Calibri" w:cs="Calibri"/>
                <w:color w:val="000000"/>
              </w:rPr>
            </w:pP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124A1BB8" w14:textId="77777777" w:rsidR="00885A78" w:rsidRDefault="00885A78">
            <w:pPr>
              <w:rPr>
                <w:rFonts w:ascii="Calibri" w:eastAsia="Calibri" w:hAnsi="Calibri" w:cs="Calibri"/>
                <w:color w:val="000000"/>
              </w:rPr>
            </w:pPr>
          </w:p>
        </w:tc>
      </w:tr>
    </w:tbl>
    <w:p w14:paraId="2981E4DE" w14:textId="77777777" w:rsidR="00885A78" w:rsidRDefault="00885A78" w:rsidP="00885A78">
      <w:pPr>
        <w:tabs>
          <w:tab w:val="left" w:pos="924"/>
        </w:tabs>
        <w:spacing w:before="240" w:after="240"/>
        <w:rPr>
          <w:b/>
        </w:rPr>
      </w:pPr>
    </w:p>
    <w:p w14:paraId="7735F15C" w14:textId="77777777" w:rsidR="00885A78" w:rsidRDefault="00885A78" w:rsidP="00885A78">
      <w:pPr>
        <w:tabs>
          <w:tab w:val="left" w:pos="924"/>
        </w:tabs>
        <w:spacing w:before="240" w:after="240"/>
        <w:rPr>
          <w:b/>
        </w:rPr>
      </w:pPr>
    </w:p>
    <w:tbl>
      <w:tblPr>
        <w:tblStyle w:val="Tablaconcuadrcula2-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3053"/>
      </w:tblGrid>
      <w:tr w:rsidR="00885A78" w14:paraId="19EC0D3A"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6B795905" w14:textId="77777777" w:rsidR="00885A78" w:rsidRDefault="00885A78">
            <w:pPr>
              <w:jc w:val="center"/>
              <w:rPr>
                <w:rFonts w:ascii="Calibri" w:eastAsia="Calibri" w:hAnsi="Calibri" w:cs="Calibri"/>
                <w:b/>
                <w:color w:val="000000"/>
              </w:rPr>
            </w:pPr>
            <w:r>
              <w:rPr>
                <w:rFonts w:ascii="Calibri" w:eastAsia="Calibri" w:hAnsi="Calibri" w:cs="Calibri"/>
                <w:b/>
                <w:color w:val="000000"/>
              </w:rPr>
              <w:t>LOGO INSTITUCIONAL</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95905BC" w14:textId="77777777" w:rsidR="00885A78" w:rsidRDefault="00885A78">
            <w:pPr>
              <w:jc w:val="center"/>
              <w:rPr>
                <w:rFonts w:ascii="Calibri" w:eastAsia="Calibri" w:hAnsi="Calibri" w:cs="Calibri"/>
                <w:b/>
              </w:rPr>
            </w:pPr>
          </w:p>
        </w:tc>
        <w:tc>
          <w:tcPr>
            <w:tcW w:w="4486"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573DCCF2" w14:textId="77777777" w:rsidR="00885A78" w:rsidRDefault="00885A78">
            <w:pPr>
              <w:jc w:val="center"/>
              <w:rPr>
                <w:rFonts w:ascii="Calibri" w:eastAsia="Calibri" w:hAnsi="Calibri" w:cs="Calibri"/>
                <w:b/>
              </w:rPr>
            </w:pPr>
            <w:r>
              <w:rPr>
                <w:rFonts w:ascii="Calibri" w:eastAsia="Calibri" w:hAnsi="Calibri" w:cs="Calibri"/>
                <w:b/>
              </w:rPr>
              <w:t>NOMBRE DE LA INSTITUCIÓN</w:t>
            </w:r>
          </w:p>
        </w:tc>
        <w:tc>
          <w:tcPr>
            <w:tcW w:w="5961"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78EC3CF9" w14:textId="77777777" w:rsidR="00885A78" w:rsidRDefault="00885A78">
            <w:pPr>
              <w:jc w:val="center"/>
              <w:rPr>
                <w:rFonts w:ascii="Calibri" w:eastAsia="Calibri" w:hAnsi="Calibri" w:cs="Calibri"/>
                <w:b/>
              </w:rPr>
            </w:pPr>
            <w:r>
              <w:rPr>
                <w:rFonts w:ascii="Calibri" w:eastAsia="Calibri" w:hAnsi="Calibri" w:cs="Calibri"/>
                <w:b/>
              </w:rPr>
              <w:t>AÑO LECTIVO</w:t>
            </w:r>
          </w:p>
        </w:tc>
      </w:tr>
      <w:tr w:rsidR="00885A78" w14:paraId="2056B306" w14:textId="77777777" w:rsidTr="00885A78">
        <w:trPr>
          <w:trHeight w:val="2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0FC42BC9" w14:textId="77777777" w:rsidR="00885A78" w:rsidRDefault="00885A78">
            <w:pPr>
              <w:jc w:val="center"/>
              <w:rPr>
                <w:rFonts w:ascii="Calibri" w:eastAsia="Calibri" w:hAnsi="Calibri" w:cs="Calibri"/>
                <w:b/>
                <w:color w:val="000000"/>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73D07CF5" w14:textId="77777777" w:rsidR="00885A78" w:rsidRDefault="00885A78">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885A78" w14:paraId="46F231BA"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391EB5F0" w14:textId="77777777" w:rsidR="00885A78" w:rsidRDefault="00885A78">
            <w:pPr>
              <w:rPr>
                <w:rFonts w:ascii="Calibri" w:eastAsia="Calibri" w:hAnsi="Calibri" w:cs="Calibri"/>
                <w:b/>
                <w:color w:val="000000"/>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6A3679F9" w14:textId="77777777" w:rsidR="00885A78" w:rsidRDefault="00885A78">
            <w:pPr>
              <w:rPr>
                <w:rFonts w:ascii="Calibri" w:eastAsia="Calibri" w:hAnsi="Calibri" w:cs="Calibri"/>
                <w:b/>
                <w:color w:val="000000"/>
              </w:rPr>
            </w:pPr>
            <w:r>
              <w:rPr>
                <w:rFonts w:ascii="Calibri" w:eastAsia="Calibri" w:hAnsi="Calibri" w:cs="Calibri"/>
                <w:b/>
                <w:color w:val="000000"/>
              </w:rPr>
              <w:t>1. DATOS INFORMATIVOS:</w:t>
            </w:r>
          </w:p>
        </w:tc>
      </w:tr>
      <w:tr w:rsidR="00885A78" w14:paraId="4FB1869D" w14:textId="77777777" w:rsidTr="00885A78">
        <w:trPr>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46A9877" w14:textId="77777777" w:rsidR="00885A78" w:rsidRDefault="00885A78">
            <w:pPr>
              <w:rPr>
                <w:rFonts w:ascii="Calibri" w:eastAsia="Calibri" w:hAnsi="Calibri" w:cs="Calibri"/>
                <w:b/>
              </w:rPr>
            </w:pPr>
            <w:r>
              <w:rPr>
                <w:rFonts w:ascii="Calibri" w:eastAsia="Calibri" w:hAnsi="Calibri" w:cs="Calibri"/>
                <w:b/>
              </w:rPr>
              <w:t xml:space="preserve">Docente: </w:t>
            </w:r>
          </w:p>
        </w:tc>
        <w:tc>
          <w:tcPr>
            <w:tcW w:w="159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867FCA7" w14:textId="77777777" w:rsidR="00885A78" w:rsidRDefault="00885A7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9"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685449F7" w14:textId="77777777" w:rsidR="00885A78" w:rsidRDefault="00885A78">
            <w:pPr>
              <w:rPr>
                <w:rFonts w:ascii="Calibri" w:eastAsia="Calibri" w:hAnsi="Calibri" w:cs="Calibri"/>
                <w:b/>
              </w:rPr>
            </w:pPr>
            <w:r>
              <w:rPr>
                <w:rFonts w:ascii="Calibri" w:eastAsia="Calibri" w:hAnsi="Calibri" w:cs="Calibri"/>
                <w:b/>
              </w:rPr>
              <w:t>Área/asignatura:  </w:t>
            </w:r>
          </w:p>
        </w:tc>
        <w:tc>
          <w:tcPr>
            <w:tcW w:w="1852"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4A66486" w14:textId="77777777" w:rsidR="00885A78" w:rsidRDefault="00885A78">
            <w:pPr>
              <w:rPr>
                <w:rFonts w:ascii="Calibri" w:eastAsia="Calibri" w:hAnsi="Calibri" w:cs="Calibri"/>
              </w:rPr>
            </w:pPr>
            <w:r>
              <w:rPr>
                <w:rFonts w:ascii="Calibri" w:eastAsia="Calibri" w:hAnsi="Calibri" w:cs="Calibri"/>
              </w:rPr>
              <w:t xml:space="preserve">Lengua y literatura </w:t>
            </w:r>
          </w:p>
        </w:tc>
        <w:tc>
          <w:tcPr>
            <w:tcW w:w="164"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E6B0958" w14:textId="77777777" w:rsidR="00885A78" w:rsidRDefault="00885A78">
            <w:pPr>
              <w:rPr>
                <w:rFonts w:ascii="Calibri" w:eastAsia="Calibri" w:hAnsi="Calibri" w:cs="Calibri"/>
              </w:rPr>
            </w:pPr>
          </w:p>
        </w:tc>
        <w:tc>
          <w:tcPr>
            <w:tcW w:w="2306"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6B527CA9" w14:textId="77777777" w:rsidR="00885A78" w:rsidRDefault="00885A78">
            <w:pPr>
              <w:rPr>
                <w:rFonts w:ascii="Calibri" w:eastAsia="Calibri" w:hAnsi="Calibri" w:cs="Calibri"/>
                <w:b/>
              </w:rPr>
            </w:pPr>
            <w:r>
              <w:rPr>
                <w:rFonts w:ascii="Calibri" w:eastAsia="Calibri" w:hAnsi="Calibri" w:cs="Calibri"/>
                <w:b/>
              </w:rPr>
              <w:t xml:space="preserve">Grado/Curso: </w:t>
            </w:r>
          </w:p>
        </w:tc>
        <w:tc>
          <w:tcPr>
            <w:tcW w:w="1790"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56855DCC" w14:textId="77777777" w:rsidR="00885A78" w:rsidRDefault="00885A78">
            <w:pPr>
              <w:rPr>
                <w:rFonts w:ascii="Calibri" w:eastAsia="Calibri" w:hAnsi="Calibri" w:cs="Calibri"/>
              </w:rPr>
            </w:pPr>
            <w:r>
              <w:rPr>
                <w:rFonts w:ascii="Calibri" w:eastAsia="Calibri" w:hAnsi="Calibri" w:cs="Calibri"/>
              </w:rPr>
              <w:t xml:space="preserve">Tercero BGU </w:t>
            </w:r>
          </w:p>
        </w:tc>
        <w:tc>
          <w:tcPr>
            <w:tcW w:w="1432"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556C456E" w14:textId="77777777" w:rsidR="00885A78" w:rsidRDefault="00885A78">
            <w:pPr>
              <w:rPr>
                <w:rFonts w:ascii="Calibri" w:eastAsia="Calibri" w:hAnsi="Calibri" w:cs="Calibri"/>
                <w:b/>
              </w:rPr>
            </w:pPr>
            <w:r>
              <w:rPr>
                <w:rFonts w:ascii="Calibri" w:eastAsia="Calibri" w:hAnsi="Calibri" w:cs="Calibri"/>
                <w:b/>
              </w:rPr>
              <w:t xml:space="preserve">Paralelo:  </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35B08380" w14:textId="77777777" w:rsidR="00885A78" w:rsidRDefault="00885A78">
            <w:pPr>
              <w:rPr>
                <w:rFonts w:ascii="Calibri" w:eastAsia="Calibri" w:hAnsi="Calibri" w:cs="Calibri"/>
              </w:rPr>
            </w:pPr>
          </w:p>
        </w:tc>
      </w:tr>
      <w:tr w:rsidR="00885A78" w14:paraId="5176ED63"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688608F4" w14:textId="77777777" w:rsidR="00885A78" w:rsidRDefault="00885A78">
            <w:pPr>
              <w:rPr>
                <w:rFonts w:ascii="Calibri" w:eastAsia="Calibri" w:hAnsi="Calibri" w:cs="Calibri"/>
              </w:rPr>
            </w:pPr>
          </w:p>
        </w:tc>
        <w:tc>
          <w:tcPr>
            <w:tcW w:w="13248" w:type="dxa"/>
            <w:gridSpan w:val="1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79126343" w14:textId="77777777" w:rsidR="00885A78" w:rsidRDefault="00885A78">
            <w:pPr>
              <w:rPr>
                <w:rFonts w:ascii="Calibri" w:eastAsia="Calibri" w:hAnsi="Calibri" w:cs="Calibri"/>
              </w:rPr>
            </w:pPr>
            <w:r>
              <w:rPr>
                <w:rFonts w:ascii="Calibri" w:eastAsia="Calibri" w:hAnsi="Calibri" w:cs="Calibri"/>
              </w:rPr>
              <w:t xml:space="preserve">Tiempo: </w:t>
            </w:r>
          </w:p>
        </w:tc>
      </w:tr>
      <w:tr w:rsidR="00885A78" w14:paraId="6E0AA6D0" w14:textId="77777777" w:rsidTr="00885A78">
        <w:trPr>
          <w:trHeight w:val="1000"/>
        </w:trPr>
        <w:tc>
          <w:tcPr>
            <w:tcW w:w="1990"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A7DC61B" w14:textId="77777777" w:rsidR="00885A78" w:rsidRDefault="00885A78">
            <w:pPr>
              <w:rPr>
                <w:rFonts w:ascii="Calibri" w:eastAsia="Calibri" w:hAnsi="Calibri" w:cs="Calibri"/>
                <w:b/>
              </w:rPr>
            </w:pPr>
            <w:r>
              <w:rPr>
                <w:rFonts w:ascii="Calibri" w:eastAsia="Calibri" w:hAnsi="Calibri" w:cs="Calibri"/>
                <w:b/>
              </w:rPr>
              <w:t xml:space="preserve">N.º de unidad de la unidad didáctica : </w:t>
            </w:r>
          </w:p>
        </w:tc>
        <w:tc>
          <w:tcPr>
            <w:tcW w:w="2801"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625DD2A" w14:textId="77777777" w:rsidR="00885A78" w:rsidRDefault="00885A78">
            <w:pPr>
              <w:rPr>
                <w:rFonts w:ascii="Calibri" w:eastAsia="Calibri" w:hAnsi="Calibri" w:cs="Calibri"/>
              </w:rPr>
            </w:pPr>
          </w:p>
          <w:p w14:paraId="15A2688E" w14:textId="77777777" w:rsidR="00885A78" w:rsidRDefault="00885A78">
            <w:pPr>
              <w:jc w:val="center"/>
              <w:rPr>
                <w:rFonts w:ascii="Calibri" w:eastAsia="Calibri" w:hAnsi="Calibri" w:cs="Calibri"/>
              </w:rPr>
            </w:pPr>
            <w:r>
              <w:rPr>
                <w:rFonts w:ascii="Calibri" w:eastAsia="Calibri" w:hAnsi="Calibri" w:cs="Calibri"/>
              </w:rPr>
              <w:t>6</w:t>
            </w:r>
          </w:p>
        </w:tc>
        <w:tc>
          <w:tcPr>
            <w:tcW w:w="1756"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1291D054" w14:textId="77777777" w:rsidR="00885A78" w:rsidRDefault="00885A78">
            <w:pPr>
              <w:jc w:val="both"/>
              <w:rPr>
                <w:rFonts w:ascii="Calibri" w:eastAsia="Calibri" w:hAnsi="Calibri" w:cs="Calibri"/>
                <w:b/>
              </w:rPr>
            </w:pPr>
            <w:r>
              <w:rPr>
                <w:rFonts w:ascii="Calibri" w:eastAsia="Calibri" w:hAnsi="Calibri" w:cs="Calibri"/>
                <w:b/>
              </w:rPr>
              <w:t xml:space="preserve">Título de unidad didáctica : </w:t>
            </w:r>
          </w:p>
          <w:p w14:paraId="7EF1D797" w14:textId="77777777" w:rsidR="00885A78" w:rsidRDefault="00885A78">
            <w:pPr>
              <w:jc w:val="both"/>
              <w:rPr>
                <w:rFonts w:ascii="Calibri" w:eastAsia="Calibri" w:hAnsi="Calibri" w:cs="Calibri"/>
              </w:rPr>
            </w:pPr>
          </w:p>
        </w:tc>
        <w:tc>
          <w:tcPr>
            <w:tcW w:w="8691" w:type="dxa"/>
            <w:gridSpan w:val="10"/>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1EE8BB16" w14:textId="77777777" w:rsidR="00885A78" w:rsidRDefault="00885A78">
            <w:pPr>
              <w:rPr>
                <w:i/>
              </w:rPr>
            </w:pPr>
          </w:p>
          <w:p w14:paraId="615DFEF3" w14:textId="77777777" w:rsidR="00885A78" w:rsidRDefault="00885A78">
            <w:pPr>
              <w:rPr>
                <w:rFonts w:ascii="Calibri" w:eastAsia="Calibri" w:hAnsi="Calibri" w:cs="Calibri"/>
                <w:i/>
              </w:rPr>
            </w:pPr>
            <w:r>
              <w:rPr>
                <w:i/>
              </w:rPr>
              <w:t>Te cuento un cuento</w:t>
            </w:r>
          </w:p>
        </w:tc>
      </w:tr>
      <w:tr w:rsidR="00885A78" w14:paraId="1BB37E04"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29AE610A" w14:textId="77777777" w:rsidR="00885A78" w:rsidRDefault="00885A78">
            <w:pPr>
              <w:tabs>
                <w:tab w:val="left" w:pos="924"/>
              </w:tabs>
              <w:jc w:val="both"/>
              <w:rPr>
                <w:rFonts w:ascii="Calibri" w:eastAsia="Calibri" w:hAnsi="Calibri" w:cs="Calibri"/>
                <w:b/>
              </w:rPr>
            </w:pPr>
            <w:r>
              <w:rPr>
                <w:rFonts w:ascii="Calibri" w:eastAsia="Calibri" w:hAnsi="Calibri" w:cs="Calibri"/>
                <w:b/>
              </w:rPr>
              <w:t>Objetivo de la unidad didáctica:</w:t>
            </w:r>
          </w:p>
          <w:p w14:paraId="21CD90A1" w14:textId="77777777" w:rsidR="00885A78" w:rsidRDefault="00885A78">
            <w:pPr>
              <w:rPr>
                <w:sz w:val="18"/>
                <w:szCs w:val="18"/>
              </w:rPr>
            </w:pPr>
            <w:r>
              <w:rPr>
                <w:sz w:val="18"/>
                <w:szCs w:val="18"/>
              </w:rPr>
              <w:t>O.LL.2.2 Valorar la diversidad lingüística y cultural del país mediante el conocimiento y uso de algunas palabras y frases de las lenguas originarias, para fortalecer el sentido de identidad y pertenencia.</w:t>
            </w:r>
          </w:p>
          <w:p w14:paraId="66323BB7" w14:textId="77777777" w:rsidR="00885A78" w:rsidRDefault="00885A78">
            <w:pPr>
              <w:rPr>
                <w:sz w:val="18"/>
                <w:szCs w:val="18"/>
              </w:rPr>
            </w:pPr>
          </w:p>
          <w:p w14:paraId="3029C368" w14:textId="77777777" w:rsidR="00885A78" w:rsidRDefault="00885A78">
            <w:pPr>
              <w:rPr>
                <w:sz w:val="18"/>
                <w:szCs w:val="18"/>
              </w:rPr>
            </w:pPr>
            <w:r>
              <w:rPr>
                <w:sz w:val="18"/>
                <w:szCs w:val="18"/>
              </w:rPr>
              <w:t>O.LL.2.3 Participar en situaciones de comunicación oral propias de los ámbitos familiar y escolar, con capacidad para escuchar, mantener el tema del diálogo y desarrollar ideas a partir del intercambio</w:t>
            </w:r>
          </w:p>
          <w:p w14:paraId="4D3A4426" w14:textId="77777777" w:rsidR="00885A78" w:rsidRDefault="00885A78">
            <w:pPr>
              <w:rPr>
                <w:sz w:val="18"/>
                <w:szCs w:val="18"/>
              </w:rPr>
            </w:pPr>
          </w:p>
          <w:p w14:paraId="4F5537B3" w14:textId="77777777" w:rsidR="00885A78" w:rsidRDefault="00885A78">
            <w:pPr>
              <w:widowControl w:val="0"/>
              <w:rPr>
                <w:sz w:val="20"/>
                <w:szCs w:val="20"/>
              </w:rPr>
            </w:pPr>
            <w:r>
              <w:rPr>
                <w:sz w:val="20"/>
                <w:szCs w:val="20"/>
              </w:rPr>
              <w:t>O.LL.2.4. Comunicar oralmente sus ideas de forma efectiva mediante el uso de las estructuras básicas de la lengua oral y vocabulario pertinente a la situación comunicativa.</w:t>
            </w:r>
          </w:p>
          <w:p w14:paraId="1346BC53" w14:textId="77777777" w:rsidR="00885A78" w:rsidRDefault="00885A78">
            <w:pPr>
              <w:widowControl w:val="0"/>
              <w:rPr>
                <w:sz w:val="20"/>
                <w:szCs w:val="20"/>
              </w:rPr>
            </w:pPr>
          </w:p>
        </w:tc>
      </w:tr>
      <w:tr w:rsidR="00885A78" w14:paraId="645CB5D9" w14:textId="77777777" w:rsidTr="00885A78">
        <w:trPr>
          <w:trHeight w:val="480"/>
        </w:trPr>
        <w:tc>
          <w:tcPr>
            <w:tcW w:w="15238" w:type="dxa"/>
            <w:gridSpan w:val="18"/>
            <w:tcBorders>
              <w:top w:val="single" w:sz="2" w:space="0" w:color="4FCDFF" w:themeColor="accent2" w:themeTint="99"/>
              <w:left w:val="nil"/>
              <w:bottom w:val="single" w:sz="2" w:space="0" w:color="4FCDFF" w:themeColor="accent2" w:themeTint="99"/>
              <w:right w:val="nil"/>
            </w:tcBorders>
          </w:tcPr>
          <w:p w14:paraId="4FF62C54" w14:textId="77777777" w:rsidR="00885A78" w:rsidRDefault="00885A7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320F7A4B" w14:textId="77777777" w:rsidR="00885A78" w:rsidRDefault="00885A78">
            <w:pPr>
              <w:widowControl w:val="0"/>
              <w:rPr>
                <w:color w:val="000000"/>
              </w:rPr>
            </w:pPr>
            <w:r>
              <w:rPr>
                <w:color w:val="000000"/>
              </w:rPr>
              <w:t>CE.LL.2.2. Distingue y busca conocer el significado de palabras y expresiones de las lenguas originarias y/o variedades lingüísticas del Ecuador, e indaga sobre los dialectos del castellano en el país.</w:t>
            </w:r>
          </w:p>
          <w:p w14:paraId="16D358AE" w14:textId="77777777" w:rsidR="00885A78" w:rsidRDefault="00885A78">
            <w:pPr>
              <w:widowControl w:val="0"/>
              <w:rPr>
                <w:color w:val="000000"/>
              </w:rPr>
            </w:pPr>
            <w:r>
              <w:rPr>
                <w:color w:val="000000"/>
              </w:rPr>
              <w:t xml:space="preserve">CE.LL.2.3. Dialoga, demostrando capacidad de escucha, manteniendo el tema de conversación, expresando ideas, experiencias y necesidades con un </w:t>
            </w:r>
            <w:r>
              <w:rPr>
                <w:color w:val="000000"/>
              </w:rPr>
              <w:lastRenderedPageBreak/>
              <w:t>vocabulario pertinente y siguiendo las pautas básicas de la comunicación oral, a partir de una reflexión sobre la expresión oral con uso de la conciencia lingüística.</w:t>
            </w:r>
          </w:p>
          <w:p w14:paraId="44FDBEFD" w14:textId="77777777" w:rsidR="00885A78" w:rsidRDefault="00885A78">
            <w:pPr>
              <w:widowControl w:val="0"/>
              <w:rPr>
                <w:color w:val="000000"/>
              </w:rPr>
            </w:pPr>
            <w:r>
              <w:rPr>
                <w:color w:val="000000"/>
              </w:rPr>
              <w:t>CE.LL.2.9. Utiliza elementos de la lengua apropiados para diferentes tipos de textos narrativos y descriptivos; emplea una diversidad de formatos, recursos y materiales para comunicar ideas con eficiencia.</w:t>
            </w:r>
          </w:p>
          <w:p w14:paraId="5594B717" w14:textId="77777777" w:rsidR="00885A78" w:rsidRDefault="00885A78">
            <w:pPr>
              <w:widowControl w:val="0"/>
              <w:rPr>
                <w:rFonts w:ascii="Montserrat Medium" w:eastAsia="Montserrat Medium" w:hAnsi="Montserrat Medium" w:cs="Montserrat Medium"/>
                <w:sz w:val="17"/>
                <w:szCs w:val="17"/>
              </w:rPr>
            </w:pPr>
            <w:r>
              <w:rPr>
                <w:color w:val="000000"/>
              </w:rPr>
              <w:t>CE.LL.2.8. Aplica el proceso de escritura en la producción de textos narrativos y descriptivos, usando estrategias y procesos de pensamiento; los apoya y enriquece con paratextos y recursos de las TIC, y cita fuentes cuando sea el caso.</w:t>
            </w:r>
          </w:p>
          <w:p w14:paraId="4540DCA0" w14:textId="77777777" w:rsidR="00885A78" w:rsidRDefault="00885A78">
            <w:pPr>
              <w:jc w:val="both"/>
              <w:rPr>
                <w:i/>
                <w:sz w:val="18"/>
                <w:szCs w:val="18"/>
              </w:rPr>
            </w:pPr>
          </w:p>
        </w:tc>
      </w:tr>
      <w:tr w:rsidR="00885A78" w14:paraId="0187C992" w14:textId="77777777" w:rsidTr="00885A78">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53B929DC"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2. PLANIFICACIÓN</w:t>
            </w:r>
          </w:p>
        </w:tc>
      </w:tr>
      <w:tr w:rsidR="00885A78" w14:paraId="121A3E53" w14:textId="77777777" w:rsidTr="00885A78">
        <w:trPr>
          <w:trHeight w:val="420"/>
        </w:trPr>
        <w:tc>
          <w:tcPr>
            <w:tcW w:w="3678" w:type="dxa"/>
            <w:gridSpan w:val="3"/>
            <w:vMerge w:val="restart"/>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14CA80D"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8"/>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04D7D58A"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4"/>
            <w:vMerge w:val="restart"/>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6727D3C4" w14:textId="77777777" w:rsidR="00885A78" w:rsidRDefault="00885A7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21"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7DF3EEBA" w14:textId="77777777" w:rsidR="00885A78" w:rsidRDefault="00885A78">
            <w:pPr>
              <w:ind w:left="-921"/>
              <w:jc w:val="center"/>
              <w:rPr>
                <w:rFonts w:ascii="Calibri" w:eastAsia="Calibri" w:hAnsi="Calibri" w:cs="Calibri"/>
                <w:b/>
                <w:color w:val="000000"/>
              </w:rPr>
            </w:pPr>
            <w:r>
              <w:rPr>
                <w:rFonts w:ascii="Calibri" w:eastAsia="Calibri" w:hAnsi="Calibri" w:cs="Calibri"/>
                <w:b/>
                <w:color w:val="000000"/>
              </w:rPr>
              <w:t>EVALUACIÓN</w:t>
            </w:r>
          </w:p>
        </w:tc>
      </w:tr>
      <w:tr w:rsidR="00885A78" w14:paraId="3F906407" w14:textId="77777777" w:rsidTr="00885A7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tcBorders>
              <w:top w:val="single" w:sz="2" w:space="0" w:color="4FCDFF" w:themeColor="accent2" w:themeTint="99"/>
              <w:left w:val="nil"/>
              <w:bottom w:val="single" w:sz="2" w:space="0" w:color="4FCDFF" w:themeColor="accent2" w:themeTint="99"/>
              <w:right w:val="single" w:sz="2" w:space="0" w:color="4FCDFF" w:themeColor="accent2" w:themeTint="99"/>
            </w:tcBorders>
            <w:vAlign w:val="center"/>
            <w:hideMark/>
          </w:tcPr>
          <w:p w14:paraId="13D5A73C" w14:textId="77777777" w:rsidR="00885A78" w:rsidRDefault="00885A78">
            <w:pPr>
              <w:rPr>
                <w:rFonts w:ascii="Calibri" w:eastAsia="Calibri" w:hAnsi="Calibri" w:cs="Calibri"/>
                <w:b/>
                <w:color w:val="000000"/>
                <w:sz w:val="20"/>
                <w:szCs w:val="20"/>
              </w:rPr>
            </w:pPr>
          </w:p>
        </w:tc>
        <w:tc>
          <w:tcPr>
            <w:tcW w:w="2400" w:type="dxa"/>
            <w:gridSpan w:val="8"/>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067D5B4D" w14:textId="77777777" w:rsidR="00885A78" w:rsidRDefault="00885A78">
            <w:pPr>
              <w:rPr>
                <w:rFonts w:ascii="Calibri" w:eastAsia="Calibri" w:hAnsi="Calibri" w:cs="Calibri"/>
                <w:b/>
                <w:color w:val="000000"/>
                <w:sz w:val="20"/>
                <w:szCs w:val="20"/>
              </w:rPr>
            </w:pPr>
          </w:p>
        </w:tc>
        <w:tc>
          <w:tcPr>
            <w:tcW w:w="1200" w:type="dxa"/>
            <w:gridSpan w:val="4"/>
            <w:vMerge/>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vAlign w:val="center"/>
            <w:hideMark/>
          </w:tcPr>
          <w:p w14:paraId="12245CC9" w14:textId="77777777" w:rsidR="00885A78" w:rsidRDefault="00885A78">
            <w:pPr>
              <w:rPr>
                <w:rFonts w:ascii="Calibri" w:eastAsia="Calibri" w:hAnsi="Calibri" w:cs="Calibri"/>
                <w:b/>
                <w:color w:val="000000"/>
                <w:sz w:val="20"/>
                <w:szCs w:val="2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18084D42" w14:textId="77777777" w:rsidR="00885A78" w:rsidRDefault="00885A7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188A656" w14:textId="77777777" w:rsidR="00885A78" w:rsidRDefault="00885A7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4261DE0D" w14:textId="77777777" w:rsidR="00885A78" w:rsidRDefault="00885A7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85A78" w14:paraId="48889CC4" w14:textId="77777777" w:rsidTr="00885A78">
        <w:trPr>
          <w:trHeight w:val="6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215A2913" w14:textId="77777777" w:rsidR="00885A78" w:rsidRDefault="00885A78">
            <w:pPr>
              <w:jc w:val="both"/>
            </w:pPr>
            <w:r>
              <w:t xml:space="preserve">LL.2.1.3. Reconocer palabras y expresiones propias de las lenguas originarias y/ o variedades lingüísticas del en diferentes tipos de textos de uso cotidiano, e indagar sobre sus significados en el contexto de la interculturalidad. </w:t>
            </w:r>
          </w:p>
          <w:p w14:paraId="1AE69126" w14:textId="77777777" w:rsidR="00885A78" w:rsidRDefault="00885A78">
            <w:pPr>
              <w:jc w:val="both"/>
            </w:pPr>
            <w:r>
              <w:t xml:space="preserve"> LL.2.2.1. Conversar y compartir de manera espo.1.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w:t>
            </w:r>
            <w:r>
              <w:lastRenderedPageBreak/>
              <w:t>escritura de relatos de experiencias personales y descripciones de objetos.</w:t>
            </w:r>
          </w:p>
          <w:p w14:paraId="1A5B3114" w14:textId="77777777" w:rsidR="00885A78" w:rsidRDefault="00885A78">
            <w:pPr>
              <w:jc w:val="both"/>
            </w:pPr>
            <w:r>
              <w:t xml:space="preserve">- LL.2.4.4. Escribir descripciones de objetos ordenando las ideas con secuencia lógica, utilizando conectores consecutivos, atributos, adjetivos calificativos y posesivos en situaciones comunicativas en situaciones comunicativas que las requieran. </w:t>
            </w:r>
          </w:p>
          <w:p w14:paraId="377690AD" w14:textId="77777777" w:rsidR="00885A78" w:rsidRDefault="00885A78">
            <w:pPr>
              <w:jc w:val="both"/>
            </w:pPr>
            <w:r>
              <w:t>- LL.2.4.3. Redactar en situaciones comunicativas que lo requieran, narraciones de experiencias personales, ordenándolos cronológicamente y enlazándolas con conectores temporales y aditivos.</w:t>
            </w:r>
          </w:p>
          <w:p w14:paraId="5A991077" w14:textId="77777777" w:rsidR="00885A78" w:rsidRDefault="00885A78">
            <w:pPr>
              <w:jc w:val="both"/>
              <w:rPr>
                <w:sz w:val="20"/>
                <w:szCs w:val="20"/>
              </w:rPr>
            </w:pPr>
          </w:p>
        </w:tc>
        <w:tc>
          <w:tcPr>
            <w:tcW w:w="4721"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D199A58" w14:textId="77777777" w:rsidR="00885A78" w:rsidRDefault="00885A78">
            <w:pPr>
              <w:jc w:val="center"/>
              <w:rPr>
                <w:b/>
              </w:rPr>
            </w:pPr>
            <w:r>
              <w:rPr>
                <w:b/>
              </w:rPr>
              <w:lastRenderedPageBreak/>
              <w:t>BLOQUE UNO</w:t>
            </w:r>
          </w:p>
          <w:p w14:paraId="1A42F824" w14:textId="77777777" w:rsidR="00885A78" w:rsidRDefault="00885A78">
            <w:pPr>
              <w:jc w:val="center"/>
              <w:rPr>
                <w:b/>
              </w:rPr>
            </w:pPr>
            <w:r>
              <w:rPr>
                <w:b/>
              </w:rPr>
              <w:t>LENGUA Y CULTURA - APRENDO OTRAS LENGUAS: SHUAR.</w:t>
            </w:r>
          </w:p>
          <w:p w14:paraId="16362C36" w14:textId="77777777" w:rsidR="00885A78" w:rsidRDefault="00885A78">
            <w:pPr>
              <w:rPr>
                <w:b/>
              </w:rPr>
            </w:pPr>
          </w:p>
          <w:p w14:paraId="374AD0C2" w14:textId="77777777" w:rsidR="00885A78" w:rsidRDefault="00885A78">
            <w:pPr>
              <w:rPr>
                <w:b/>
              </w:rPr>
            </w:pPr>
            <w:r>
              <w:rPr>
                <w:b/>
              </w:rPr>
              <w:t xml:space="preserve">EXPLOREMOS LOS CONOCIMIENTOS </w:t>
            </w:r>
          </w:p>
          <w:p w14:paraId="4C3784B5"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08EAF29E"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Conocer la lengua del Shuar </w:t>
            </w:r>
          </w:p>
          <w:p w14:paraId="386A493A" w14:textId="77777777" w:rsidR="00885A78" w:rsidRDefault="00885A78"/>
          <w:p w14:paraId="608807E4" w14:textId="77777777" w:rsidR="00885A78" w:rsidRDefault="00885A78"/>
          <w:p w14:paraId="5DA39D27" w14:textId="77777777" w:rsidR="00885A78" w:rsidRDefault="00885A78">
            <w:pPr>
              <w:rPr>
                <w:b/>
              </w:rPr>
            </w:pPr>
            <w:r>
              <w:rPr>
                <w:b/>
              </w:rPr>
              <w:t xml:space="preserve">CONSTRUYO MIS CONOCIMIENTOS </w:t>
            </w:r>
          </w:p>
          <w:p w14:paraId="68D0CD83"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Aprender la lengua del Shuar mediante talleres pedagógicos de enseñanza.</w:t>
            </w:r>
          </w:p>
          <w:p w14:paraId="2D690D75" w14:textId="77777777" w:rsidR="00885A78" w:rsidRDefault="00885A78">
            <w:pPr>
              <w:rPr>
                <w:b/>
              </w:rPr>
            </w:pPr>
          </w:p>
          <w:p w14:paraId="32360670" w14:textId="77777777" w:rsidR="00885A78" w:rsidRDefault="00885A78">
            <w:r>
              <w:rPr>
                <w:b/>
              </w:rPr>
              <w:t xml:space="preserve">CONSOLIDACIÓN </w:t>
            </w:r>
            <w:r>
              <w:t xml:space="preserve"> </w:t>
            </w:r>
          </w:p>
          <w:p w14:paraId="5DA1D4B9"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Reconocer palabras y expresiones propias de las lenguas originarias.</w:t>
            </w:r>
          </w:p>
          <w:p w14:paraId="246A9579"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 xml:space="preserve">Impulsar el interés por conocer las diversas culturas. </w:t>
            </w:r>
          </w:p>
          <w:p w14:paraId="27F51BC0" w14:textId="77777777" w:rsidR="00885A78" w:rsidRDefault="00885A78"/>
          <w:p w14:paraId="01365199" w14:textId="77777777" w:rsidR="00885A78" w:rsidRDefault="00885A78"/>
          <w:p w14:paraId="1BE4FA94" w14:textId="77777777" w:rsidR="00885A78" w:rsidRDefault="00885A78"/>
          <w:p w14:paraId="3A6DC8BF" w14:textId="77777777" w:rsidR="00885A78" w:rsidRDefault="00885A78"/>
          <w:p w14:paraId="20BB2995" w14:textId="77777777" w:rsidR="00885A78" w:rsidRDefault="00885A78">
            <w:pPr>
              <w:rPr>
                <w:b/>
              </w:rPr>
            </w:pPr>
            <w:r>
              <w:rPr>
                <w:b/>
              </w:rPr>
              <w:t xml:space="preserve">PROCESO DE ENSEÑANZA APRENDIZAJE </w:t>
            </w:r>
          </w:p>
          <w:p w14:paraId="4737015C" w14:textId="77777777" w:rsidR="00885A78" w:rsidRDefault="00885A78">
            <w:pPr>
              <w:rPr>
                <w:b/>
              </w:rPr>
            </w:pPr>
          </w:p>
          <w:p w14:paraId="243C0429" w14:textId="77777777" w:rsidR="00885A78" w:rsidRDefault="00885A78">
            <w:pPr>
              <w:jc w:val="center"/>
              <w:rPr>
                <w:b/>
              </w:rPr>
            </w:pPr>
            <w:r>
              <w:rPr>
                <w:b/>
              </w:rPr>
              <w:t>BLOQUE DOS</w:t>
            </w:r>
          </w:p>
          <w:p w14:paraId="2D78554A" w14:textId="77777777" w:rsidR="00885A78" w:rsidRDefault="00885A78">
            <w:pPr>
              <w:jc w:val="center"/>
              <w:rPr>
                <w:b/>
              </w:rPr>
            </w:pPr>
            <w:r>
              <w:rPr>
                <w:b/>
              </w:rPr>
              <w:t xml:space="preserve">COMUNICACIÓN ORAL - ¡CONVERSO CON MIS AMIGOS! </w:t>
            </w:r>
          </w:p>
          <w:p w14:paraId="7C6CBACA" w14:textId="77777777" w:rsidR="00885A78" w:rsidRDefault="00885A78">
            <w:pPr>
              <w:rPr>
                <w:b/>
              </w:rPr>
            </w:pPr>
          </w:p>
          <w:p w14:paraId="7246DF73" w14:textId="77777777" w:rsidR="00885A78" w:rsidRDefault="00885A78">
            <w:pPr>
              <w:rPr>
                <w:b/>
              </w:rPr>
            </w:pPr>
            <w:r>
              <w:rPr>
                <w:b/>
              </w:rPr>
              <w:t xml:space="preserve">EXPLOREMOS LOS CONOCIMIENTOS </w:t>
            </w:r>
          </w:p>
          <w:p w14:paraId="23F73996"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5E68FE3E"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Crear ideas mediante la observación de ilustraciones. </w:t>
            </w:r>
          </w:p>
          <w:p w14:paraId="7CEE66B0" w14:textId="77777777" w:rsidR="00885A78" w:rsidRDefault="00885A78"/>
          <w:p w14:paraId="60E669CB" w14:textId="77777777" w:rsidR="00885A78" w:rsidRDefault="00885A78">
            <w:pPr>
              <w:rPr>
                <w:b/>
              </w:rPr>
            </w:pPr>
            <w:r>
              <w:rPr>
                <w:b/>
              </w:rPr>
              <w:t xml:space="preserve">CONSTRUYO MIS CONOCIMIENTOS </w:t>
            </w:r>
          </w:p>
          <w:p w14:paraId="02757454"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Desarrollar oraciones mediante la observación de imágenes y la ordenación de ideas. </w:t>
            </w:r>
          </w:p>
          <w:p w14:paraId="6EFC7D59" w14:textId="77777777" w:rsidR="00885A78" w:rsidRDefault="00885A78">
            <w:pPr>
              <w:rPr>
                <w:b/>
              </w:rPr>
            </w:pPr>
          </w:p>
          <w:p w14:paraId="6761C06F" w14:textId="77777777" w:rsidR="00885A78" w:rsidRDefault="00885A78">
            <w:r>
              <w:rPr>
                <w:b/>
              </w:rPr>
              <w:t xml:space="preserve">CONSOLIDACIÓN </w:t>
            </w:r>
            <w:r>
              <w:t xml:space="preserve"> </w:t>
            </w:r>
          </w:p>
          <w:p w14:paraId="2C2051E5"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Dialogar con capacidad de escucha. </w:t>
            </w:r>
          </w:p>
          <w:p w14:paraId="6EF2836C"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Desarrollar correctamente el uso de pautas básicas en la comunicación oral. </w:t>
            </w:r>
          </w:p>
          <w:p w14:paraId="68A8C024"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Desarrollar correctamente oraciones mediante la ordenación secuencial de las ideas. </w:t>
            </w:r>
          </w:p>
          <w:p w14:paraId="2CE0134D" w14:textId="77777777" w:rsidR="00885A78" w:rsidRDefault="00885A78"/>
          <w:p w14:paraId="2B512BDE" w14:textId="77777777" w:rsidR="00885A78" w:rsidRDefault="00885A78">
            <w:pPr>
              <w:rPr>
                <w:b/>
              </w:rPr>
            </w:pPr>
            <w:r>
              <w:rPr>
                <w:b/>
              </w:rPr>
              <w:t xml:space="preserve">PROCESO DE ENSEÑANZA APRENDIZAJE </w:t>
            </w:r>
          </w:p>
          <w:p w14:paraId="640CB4A5" w14:textId="77777777" w:rsidR="00885A78" w:rsidRDefault="00885A78">
            <w:pPr>
              <w:rPr>
                <w:b/>
              </w:rPr>
            </w:pPr>
          </w:p>
          <w:p w14:paraId="567B0557" w14:textId="77777777" w:rsidR="00885A78" w:rsidRDefault="00885A78">
            <w:pPr>
              <w:jc w:val="center"/>
              <w:rPr>
                <w:b/>
              </w:rPr>
            </w:pPr>
            <w:r>
              <w:rPr>
                <w:b/>
              </w:rPr>
              <w:t>BLOQUE TRES</w:t>
            </w:r>
          </w:p>
          <w:p w14:paraId="4888CDEB" w14:textId="77777777" w:rsidR="00885A78" w:rsidRDefault="00885A78">
            <w:pPr>
              <w:jc w:val="center"/>
              <w:rPr>
                <w:b/>
              </w:rPr>
            </w:pPr>
            <w:r>
              <w:rPr>
                <w:b/>
              </w:rPr>
              <w:t xml:space="preserve">ESCRITURA - ¡ESCRIBO CON MIS PROPIOS CÓDIGOS!  </w:t>
            </w:r>
          </w:p>
          <w:p w14:paraId="43509F1D" w14:textId="77777777" w:rsidR="00885A78" w:rsidRDefault="00885A78">
            <w:pPr>
              <w:rPr>
                <w:b/>
              </w:rPr>
            </w:pPr>
          </w:p>
          <w:p w14:paraId="06F50736" w14:textId="77777777" w:rsidR="00885A78" w:rsidRDefault="00885A78">
            <w:pPr>
              <w:rPr>
                <w:b/>
              </w:rPr>
            </w:pPr>
            <w:r>
              <w:rPr>
                <w:b/>
              </w:rPr>
              <w:t xml:space="preserve">EXPLOREMOS LOS CONOCIMIENTOS </w:t>
            </w:r>
          </w:p>
          <w:p w14:paraId="012256C5"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Interpretar diálogos</w:t>
            </w:r>
          </w:p>
          <w:p w14:paraId="1D67873B"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Conocer los días festivos del calendario. </w:t>
            </w:r>
          </w:p>
          <w:p w14:paraId="27BB96BD" w14:textId="77777777" w:rsidR="00885A78" w:rsidRDefault="00885A78">
            <w:pPr>
              <w:rPr>
                <w:b/>
              </w:rPr>
            </w:pPr>
            <w:r>
              <w:rPr>
                <w:b/>
              </w:rPr>
              <w:t xml:space="preserve">CONSTRUYO MIS CONOCIMIENTOS </w:t>
            </w:r>
          </w:p>
          <w:p w14:paraId="62928765"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Desarrollar las habilidades de escritura mediante un proceso de aprendizaje que incluye la selección, ordenación y utilización de palabras y oraciones pertinentes. </w:t>
            </w:r>
          </w:p>
          <w:p w14:paraId="2A610EC3" w14:textId="77777777" w:rsidR="00885A78" w:rsidRDefault="00885A78">
            <w:r>
              <w:rPr>
                <w:b/>
              </w:rPr>
              <w:t xml:space="preserve">CONSOLIDACIÓN </w:t>
            </w:r>
            <w:r>
              <w:t xml:space="preserve"> </w:t>
            </w:r>
          </w:p>
          <w:p w14:paraId="6880218F"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Reflexionar fonológicamente para la escritura de fonemas que tienen una o dos representaciones gráficas.</w:t>
            </w:r>
          </w:p>
          <w:p w14:paraId="1694592C"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pPr>
            <w:r>
              <w:t xml:space="preserve">Aplicar correctamente estrategias de ordenación de ideas y selección de las palabras. </w:t>
            </w:r>
          </w:p>
          <w:p w14:paraId="542DA7E1" w14:textId="77777777" w:rsidR="00885A78" w:rsidRDefault="00885A78">
            <w:pPr>
              <w:rPr>
                <w:b/>
              </w:rPr>
            </w:pPr>
            <w:r>
              <w:rPr>
                <w:b/>
              </w:rPr>
              <w:t xml:space="preserve">PROCESO DE ENSEÑANZA APRENDIZAJE </w:t>
            </w:r>
          </w:p>
          <w:p w14:paraId="768E33BC" w14:textId="77777777" w:rsidR="00885A78" w:rsidRDefault="00885A78">
            <w:pPr>
              <w:rPr>
                <w:b/>
              </w:rPr>
            </w:pPr>
          </w:p>
          <w:p w14:paraId="48639AB3" w14:textId="77777777" w:rsidR="00885A78" w:rsidRDefault="00885A78">
            <w:pPr>
              <w:jc w:val="center"/>
              <w:rPr>
                <w:b/>
              </w:rPr>
            </w:pPr>
            <w:r>
              <w:rPr>
                <w:b/>
              </w:rPr>
              <w:t>BLOQUE CUATRO</w:t>
            </w:r>
          </w:p>
          <w:p w14:paraId="303291FB" w14:textId="77777777" w:rsidR="00885A78" w:rsidRDefault="00885A78">
            <w:pPr>
              <w:jc w:val="center"/>
              <w:rPr>
                <w:b/>
              </w:rPr>
            </w:pPr>
            <w:r>
              <w:rPr>
                <w:b/>
              </w:rPr>
              <w:t xml:space="preserve">LECTURA - ¡VAMOS A LEER! </w:t>
            </w:r>
          </w:p>
          <w:p w14:paraId="1F171291" w14:textId="77777777" w:rsidR="00885A78" w:rsidRDefault="00885A78">
            <w:pPr>
              <w:rPr>
                <w:b/>
              </w:rPr>
            </w:pPr>
          </w:p>
          <w:p w14:paraId="533009FC" w14:textId="77777777" w:rsidR="00885A78" w:rsidRDefault="00885A78">
            <w:pPr>
              <w:rPr>
                <w:b/>
              </w:rPr>
            </w:pPr>
            <w:r>
              <w:rPr>
                <w:b/>
              </w:rPr>
              <w:t xml:space="preserve">EXPLOREMOS LOS CONOCIMIENTOS </w:t>
            </w:r>
          </w:p>
          <w:p w14:paraId="74FBE30F"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Incentivar la lectura mediante la interpretación de diálogos e imágenes. </w:t>
            </w:r>
          </w:p>
          <w:p w14:paraId="7E42A078" w14:textId="77777777" w:rsidR="00885A78" w:rsidRDefault="00885A78"/>
          <w:p w14:paraId="5D131CB2" w14:textId="77777777" w:rsidR="00885A78" w:rsidRDefault="00885A78">
            <w:pPr>
              <w:rPr>
                <w:b/>
              </w:rPr>
            </w:pPr>
            <w:r>
              <w:rPr>
                <w:b/>
              </w:rPr>
              <w:t xml:space="preserve">CONSTRUYO MIS CONOCIMIENTOS </w:t>
            </w:r>
          </w:p>
          <w:p w14:paraId="4140B14E"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Desarrollar correctamente la comprensión de textos mediante actividades que refuercen el tema leído. </w:t>
            </w:r>
          </w:p>
          <w:p w14:paraId="69DED29A" w14:textId="77777777" w:rsidR="00885A78" w:rsidRDefault="00885A78">
            <w:pPr>
              <w:rPr>
                <w:b/>
              </w:rPr>
            </w:pPr>
          </w:p>
          <w:p w14:paraId="244252E9" w14:textId="77777777" w:rsidR="00885A78" w:rsidRDefault="00885A78">
            <w:r>
              <w:rPr>
                <w:b/>
              </w:rPr>
              <w:t xml:space="preserve">CONSOLIDACIÓN </w:t>
            </w:r>
            <w:r>
              <w:t xml:space="preserve"> </w:t>
            </w:r>
          </w:p>
          <w:p w14:paraId="1F737CE1"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Aplicar estrategias cognitivas, relaciones de secuencia temporales,  para regular la comprensión de textos mediante el desarrollo de actividades  para identificar los significados de las  palabras.</w:t>
            </w:r>
          </w:p>
          <w:p w14:paraId="2C8A7B1D" w14:textId="77777777" w:rsidR="00885A78" w:rsidRDefault="00885A78">
            <w:pPr>
              <w:rPr>
                <w:b/>
              </w:rPr>
            </w:pPr>
          </w:p>
          <w:p w14:paraId="57A1C3ED" w14:textId="77777777" w:rsidR="00885A78" w:rsidRDefault="00885A78">
            <w:pPr>
              <w:rPr>
                <w:b/>
              </w:rPr>
            </w:pPr>
            <w:r>
              <w:rPr>
                <w:b/>
              </w:rPr>
              <w:t xml:space="preserve">PROCESO DE ENSEÑANZA APRENDIZAJE </w:t>
            </w:r>
          </w:p>
          <w:p w14:paraId="73E6445E" w14:textId="77777777" w:rsidR="00885A78" w:rsidRDefault="00885A78">
            <w:pPr>
              <w:rPr>
                <w:b/>
              </w:rPr>
            </w:pPr>
          </w:p>
          <w:p w14:paraId="63D9D237" w14:textId="77777777" w:rsidR="00885A78" w:rsidRDefault="00885A78">
            <w:pPr>
              <w:jc w:val="center"/>
              <w:rPr>
                <w:b/>
              </w:rPr>
            </w:pPr>
            <w:r>
              <w:rPr>
                <w:b/>
              </w:rPr>
              <w:t>BLOQUE CINCO</w:t>
            </w:r>
          </w:p>
          <w:p w14:paraId="366282CA" w14:textId="77777777" w:rsidR="00885A78" w:rsidRDefault="00885A78">
            <w:pPr>
              <w:jc w:val="center"/>
              <w:rPr>
                <w:b/>
              </w:rPr>
            </w:pPr>
            <w:r>
              <w:rPr>
                <w:b/>
              </w:rPr>
              <w:t>LITERATURA - ¡A LEER CUENTOS!</w:t>
            </w:r>
          </w:p>
          <w:p w14:paraId="7C404E0E" w14:textId="77777777" w:rsidR="00885A78" w:rsidRDefault="00885A78">
            <w:pPr>
              <w:rPr>
                <w:b/>
              </w:rPr>
            </w:pPr>
          </w:p>
          <w:p w14:paraId="49FF64A6" w14:textId="77777777" w:rsidR="00885A78" w:rsidRDefault="00885A78">
            <w:pPr>
              <w:rPr>
                <w:b/>
              </w:rPr>
            </w:pPr>
            <w:r>
              <w:rPr>
                <w:b/>
              </w:rPr>
              <w:t xml:space="preserve">EXPLOREMOS LOS CONOCIMIENTOS </w:t>
            </w:r>
          </w:p>
          <w:p w14:paraId="65C50DFE"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textos tradicionales de la literatura infantil.</w:t>
            </w:r>
          </w:p>
          <w:p w14:paraId="53B6B35F" w14:textId="77777777" w:rsidR="00885A78" w:rsidRDefault="00885A78" w:rsidP="00885A78">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Realizar actividades grupales.</w:t>
            </w:r>
          </w:p>
          <w:p w14:paraId="230C2525" w14:textId="77777777" w:rsidR="00885A78" w:rsidRDefault="00885A78">
            <w:pPr>
              <w:rPr>
                <w:b/>
              </w:rPr>
            </w:pPr>
            <w:r>
              <w:rPr>
                <w:b/>
              </w:rPr>
              <w:t xml:space="preserve">CONSTRUYO MIS CONOCIMIENTOS </w:t>
            </w:r>
          </w:p>
          <w:p w14:paraId="23F9C9EB"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Desarrollar actividades que impulsen el interés sobre la literatura infantil.</w:t>
            </w:r>
          </w:p>
          <w:p w14:paraId="40C40F2B" w14:textId="77777777" w:rsidR="00885A78" w:rsidRDefault="00885A78" w:rsidP="00885A78">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 xml:space="preserve">Realizar actividades que desarrollen la comprensión de las palabras y su </w:t>
            </w:r>
            <w:r>
              <w:lastRenderedPageBreak/>
              <w:t>secuencia en textos de literatura infantil.</w:t>
            </w:r>
          </w:p>
          <w:p w14:paraId="3C86B372" w14:textId="77777777" w:rsidR="00885A78" w:rsidRDefault="00885A78"/>
          <w:p w14:paraId="169EF98E" w14:textId="77777777" w:rsidR="00885A78" w:rsidRDefault="00885A78">
            <w:r>
              <w:rPr>
                <w:b/>
              </w:rPr>
              <w:t xml:space="preserve">CONSOLIDACIÓN </w:t>
            </w:r>
            <w:r>
              <w:t xml:space="preserve"> </w:t>
            </w:r>
          </w:p>
          <w:p w14:paraId="6BD86798" w14:textId="77777777" w:rsidR="00885A78" w:rsidRDefault="00885A78" w:rsidP="00885A78">
            <w:pPr>
              <w:numPr>
                <w:ilvl w:val="0"/>
                <w:numId w:val="8"/>
              </w:numPr>
              <w:pBdr>
                <w:top w:val="none" w:sz="0" w:space="0" w:color="auto"/>
                <w:left w:val="none" w:sz="0" w:space="0" w:color="auto"/>
                <w:bottom w:val="none" w:sz="0" w:space="0" w:color="auto"/>
                <w:right w:val="none" w:sz="0" w:space="0" w:color="auto"/>
                <w:between w:val="none" w:sz="0" w:space="0" w:color="auto"/>
              </w:pBdr>
              <w:ind w:left="360"/>
            </w:pPr>
            <w:r>
              <w:t xml:space="preserve">Desarrolla la memoria, imaginación y la  habilidad de ordenar, seleccionar, parafrasear ideas mediante la comprensión de un texto. </w:t>
            </w:r>
          </w:p>
          <w:p w14:paraId="680B1619" w14:textId="77777777" w:rsidR="00885A78" w:rsidRDefault="00885A78">
            <w:pPr>
              <w:rPr>
                <w:rFonts w:ascii="Calibri" w:eastAsia="Calibri" w:hAnsi="Calibri" w:cs="Calibri"/>
                <w:color w:val="000000"/>
                <w:sz w:val="20"/>
                <w:szCs w:val="20"/>
              </w:rPr>
            </w:pPr>
          </w:p>
        </w:tc>
        <w:tc>
          <w:tcPr>
            <w:tcW w:w="2118"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0C5B9BDF" w14:textId="77777777" w:rsidR="00885A78" w:rsidRDefault="00885A78">
            <w:pPr>
              <w:rPr>
                <w:rFonts w:ascii="Calibri" w:eastAsia="Calibri" w:hAnsi="Calibri" w:cs="Calibri"/>
                <w:color w:val="000000"/>
                <w:sz w:val="20"/>
                <w:szCs w:val="20"/>
              </w:rPr>
            </w:pPr>
          </w:p>
          <w:p w14:paraId="317764DF"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Texto</w:t>
            </w:r>
          </w:p>
          <w:p w14:paraId="4C6594F4"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70103B9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39CAFFB9" w14:textId="77777777" w:rsidR="00885A78" w:rsidRDefault="00885A78">
            <w:pPr>
              <w:rPr>
                <w:rFonts w:ascii="Calibri" w:eastAsia="Calibri" w:hAnsi="Calibri" w:cs="Calibri"/>
                <w:color w:val="000000"/>
                <w:sz w:val="20"/>
                <w:szCs w:val="20"/>
              </w:rPr>
            </w:pPr>
          </w:p>
          <w:p w14:paraId="3BC13D64" w14:textId="77777777" w:rsidR="00885A78" w:rsidRDefault="00885A78">
            <w:pPr>
              <w:rPr>
                <w:rFonts w:ascii="Calibri" w:eastAsia="Calibri" w:hAnsi="Calibri" w:cs="Calibri"/>
                <w:color w:val="000000"/>
                <w:sz w:val="20"/>
                <w:szCs w:val="20"/>
              </w:rPr>
            </w:pPr>
          </w:p>
        </w:tc>
        <w:tc>
          <w:tcPr>
            <w:tcW w:w="166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7F5CEF5B" w14:textId="77777777" w:rsidR="00885A78" w:rsidRDefault="00885A78">
            <w:pPr>
              <w:jc w:val="both"/>
            </w:pPr>
            <w:r>
              <w:t>I.LL.2.2.1. Identifica el significado de palabras y expresiones de las lenguas originarias y/o variedades lingüísticas del Ecuador, e indaga sobre los dialectos del castellano en el país. (I.2., I.3.)</w:t>
            </w:r>
          </w:p>
          <w:p w14:paraId="2B576195" w14:textId="77777777" w:rsidR="00885A78" w:rsidRDefault="00885A78">
            <w:pPr>
              <w:jc w:val="both"/>
            </w:pPr>
            <w:r>
              <w:t xml:space="preserve">I.LL.2.3.1. Muestra capacidad de escucha al </w:t>
            </w:r>
            <w:r>
              <w:lastRenderedPageBreak/>
              <w:t>mantener el tema de conversación e intercambiar ideas, y sigue las pautas básicas de la comunicación oral. (I.3., I.4.)</w:t>
            </w:r>
          </w:p>
          <w:p w14:paraId="52475DC8" w14:textId="77777777" w:rsidR="00885A78" w:rsidRDefault="00885A78">
            <w:pPr>
              <w:jc w:val="both"/>
            </w:pPr>
            <w:r>
              <w:t xml:space="preserve">I.LL.2.9.1. Escribe diferentes tipos de textos narrativos (relatos escritos de experiencias personales, hechos cotidianos u otros sucesos y acontecimientos de interés), ordena las ideas cronológicamente mediante conectores temporales y aditivos, y </w:t>
            </w:r>
            <w:r>
              <w:lastRenderedPageBreak/>
              <w:t>utiliza una diversidad de formatos, recursos y materiales. (I.1., I.3.)</w:t>
            </w:r>
          </w:p>
          <w:p w14:paraId="16E59488" w14:textId="77777777" w:rsidR="00885A78" w:rsidRDefault="00885A78">
            <w:pPr>
              <w:jc w:val="both"/>
              <w:rPr>
                <w:sz w:val="18"/>
                <w:szCs w:val="18"/>
              </w:rPr>
            </w:pPr>
            <w:r>
              <w:t xml:space="preserve">I.LL.2.8.1. Aplica el proceso de escritura en la producción de textos narrativos (relatos escritos de experiencias personales, hechos cotidianos u otros sucesos y acontecimientos de interés), usando estrategias y procesos de pensamiento (ampliación de ideas, secuencia lógica, </w:t>
            </w:r>
            <w:r>
              <w:lastRenderedPageBreak/>
              <w:t>selección ordenación y jerarquización de ideas; y uso de organizadores gráficos, entre otros), apoyándolo y enriqueciéndolo con paratextos y recursos de las TIC, en las situaciones comunicativas que lo requieran. (J.2., I.3.)</w:t>
            </w: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007FD4D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4314EEC2"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15185A3A"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24A2887"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201AB7E"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51CE28F"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02C3CFF"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C2CF38E"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3885E2A"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19120FD"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7AB586F"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36C81F3" w14:textId="77777777" w:rsidR="00885A78" w:rsidRDefault="00885A78">
            <w:pPr>
              <w:rPr>
                <w:rFonts w:ascii="Calibri" w:eastAsia="Calibri" w:hAnsi="Calibri" w:cs="Calibri"/>
                <w:color w:val="000000"/>
                <w:sz w:val="20"/>
                <w:szCs w:val="20"/>
              </w:rPr>
            </w:pPr>
          </w:p>
          <w:p w14:paraId="54C22922" w14:textId="77777777" w:rsidR="00885A78" w:rsidRDefault="00885A78">
            <w:pPr>
              <w:rPr>
                <w:rFonts w:ascii="Calibri" w:eastAsia="Calibri" w:hAnsi="Calibri" w:cs="Calibri"/>
                <w:b/>
                <w:color w:val="000000"/>
                <w:sz w:val="20"/>
                <w:szCs w:val="20"/>
              </w:rPr>
            </w:pPr>
            <w:r>
              <w:rPr>
                <w:rFonts w:ascii="Calibri" w:eastAsia="Calibri" w:hAnsi="Calibri" w:cs="Calibri"/>
                <w:b/>
                <w:color w:val="000000"/>
                <w:sz w:val="20"/>
                <w:szCs w:val="20"/>
              </w:rPr>
              <w:t xml:space="preserve">INSTRUMENTO </w:t>
            </w:r>
          </w:p>
          <w:p w14:paraId="37B0DFB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783F5BB"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3C76D6E2"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61E6EAC" w14:textId="77777777" w:rsidR="00885A78" w:rsidRDefault="00885A7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85A78" w14:paraId="72A26DA3"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18"/>
            <w:tcBorders>
              <w:top w:val="single" w:sz="2" w:space="0" w:color="4FCDFF" w:themeColor="accent2" w:themeTint="99"/>
              <w:left w:val="nil"/>
              <w:bottom w:val="single" w:sz="2" w:space="0" w:color="4FCDFF" w:themeColor="accent2" w:themeTint="99"/>
              <w:right w:val="nil"/>
            </w:tcBorders>
            <w:hideMark/>
          </w:tcPr>
          <w:p w14:paraId="3BF2F4B4" w14:textId="77777777" w:rsidR="00885A78" w:rsidRDefault="00885A7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85A78" w14:paraId="0435D7E9"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5C54F4A8" w14:textId="77777777" w:rsidR="00885A78" w:rsidRDefault="00885A78">
            <w:pPr>
              <w:jc w:val="center"/>
              <w:rPr>
                <w:sz w:val="20"/>
                <w:szCs w:val="20"/>
              </w:rPr>
            </w:pPr>
            <w:r>
              <w:rPr>
                <w:rFonts w:ascii="Calibri" w:eastAsia="Calibri" w:hAnsi="Calibri" w:cs="Calibri"/>
                <w:b/>
                <w:color w:val="000000"/>
                <w:sz w:val="20"/>
                <w:szCs w:val="20"/>
              </w:rPr>
              <w:t>ESPECIFICACIÓN DE LA</w:t>
            </w:r>
          </w:p>
          <w:p w14:paraId="423AC758" w14:textId="77777777" w:rsidR="00885A78" w:rsidRDefault="00885A78">
            <w:pPr>
              <w:jc w:val="center"/>
              <w:rPr>
                <w:sz w:val="20"/>
                <w:szCs w:val="20"/>
              </w:rPr>
            </w:pPr>
            <w:r>
              <w:rPr>
                <w:rFonts w:ascii="Calibri" w:eastAsia="Calibri" w:hAnsi="Calibri" w:cs="Calibri"/>
                <w:b/>
                <w:color w:val="000000"/>
                <w:sz w:val="20"/>
                <w:szCs w:val="20"/>
              </w:rPr>
              <w:t>NECESIDAD EDUCATIVA</w:t>
            </w:r>
          </w:p>
          <w:p w14:paraId="63FE4D8A"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DF1876B" w14:textId="77777777" w:rsidR="00885A78" w:rsidRDefault="00885A78">
            <w:pPr>
              <w:jc w:val="center"/>
              <w:rPr>
                <w:sz w:val="20"/>
                <w:szCs w:val="20"/>
              </w:rPr>
            </w:pPr>
            <w:r>
              <w:rPr>
                <w:rFonts w:ascii="Calibri" w:eastAsia="Calibri" w:hAnsi="Calibri" w:cs="Calibri"/>
                <w:b/>
                <w:color w:val="000000"/>
                <w:sz w:val="20"/>
                <w:szCs w:val="20"/>
              </w:rPr>
              <w:t>DESTREZAS CON CRITERIO DE</w:t>
            </w:r>
          </w:p>
          <w:p w14:paraId="25E4D702" w14:textId="77777777" w:rsidR="00885A78" w:rsidRDefault="00885A78">
            <w:pPr>
              <w:jc w:val="center"/>
              <w:rPr>
                <w:sz w:val="20"/>
                <w:szCs w:val="20"/>
              </w:rPr>
            </w:pPr>
            <w:r>
              <w:rPr>
                <w:rFonts w:ascii="Calibri" w:eastAsia="Calibri" w:hAnsi="Calibri" w:cs="Calibri"/>
                <w:b/>
                <w:color w:val="000000"/>
                <w:sz w:val="20"/>
                <w:szCs w:val="20"/>
              </w:rPr>
              <w:t>DESEMPEÑO</w:t>
            </w:r>
          </w:p>
          <w:p w14:paraId="571937F9" w14:textId="77777777" w:rsidR="00885A78" w:rsidRDefault="00885A78">
            <w:pPr>
              <w:jc w:val="cente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D8539E6" w14:textId="77777777" w:rsidR="00885A78" w:rsidRDefault="00885A78">
            <w:pPr>
              <w:jc w:val="center"/>
              <w:rPr>
                <w:sz w:val="20"/>
                <w:szCs w:val="20"/>
              </w:rPr>
            </w:pPr>
            <w:r>
              <w:rPr>
                <w:rFonts w:ascii="Calibri" w:eastAsia="Calibri" w:hAnsi="Calibri" w:cs="Calibri"/>
                <w:b/>
                <w:color w:val="000000"/>
                <w:sz w:val="20"/>
                <w:szCs w:val="20"/>
              </w:rPr>
              <w:t>ACTIVIDADES DE</w:t>
            </w:r>
          </w:p>
          <w:p w14:paraId="7B0B22B7" w14:textId="77777777" w:rsidR="00885A78" w:rsidRDefault="00885A78">
            <w:pPr>
              <w:jc w:val="center"/>
              <w:rPr>
                <w:sz w:val="20"/>
                <w:szCs w:val="20"/>
              </w:rPr>
            </w:pPr>
            <w:r>
              <w:rPr>
                <w:rFonts w:ascii="Calibri" w:eastAsia="Calibri" w:hAnsi="Calibri" w:cs="Calibri"/>
                <w:b/>
                <w:color w:val="000000"/>
                <w:sz w:val="20"/>
                <w:szCs w:val="20"/>
              </w:rPr>
              <w:t>APRENDIZAJE</w:t>
            </w:r>
          </w:p>
          <w:p w14:paraId="753FB18D"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78B5DCB" w14:textId="77777777" w:rsidR="00885A78" w:rsidRDefault="00885A78">
            <w:pPr>
              <w:jc w:val="center"/>
              <w:rPr>
                <w:sz w:val="20"/>
                <w:szCs w:val="20"/>
              </w:rPr>
            </w:pPr>
            <w:r>
              <w:rPr>
                <w:rFonts w:ascii="Calibri" w:eastAsia="Calibri" w:hAnsi="Calibri" w:cs="Calibri"/>
                <w:b/>
                <w:color w:val="000000"/>
                <w:sz w:val="20"/>
                <w:szCs w:val="20"/>
              </w:rPr>
              <w:t>RECURSOS</w:t>
            </w:r>
          </w:p>
          <w:p w14:paraId="2899FA0E"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61AC59A" w14:textId="77777777" w:rsidR="00885A78" w:rsidRDefault="00885A78">
            <w:pPr>
              <w:jc w:val="center"/>
              <w:rPr>
                <w:sz w:val="20"/>
                <w:szCs w:val="20"/>
              </w:rPr>
            </w:pPr>
            <w:r>
              <w:rPr>
                <w:rFonts w:ascii="Calibri" w:eastAsia="Calibri" w:hAnsi="Calibri" w:cs="Calibri"/>
                <w:b/>
                <w:color w:val="000000"/>
                <w:sz w:val="20"/>
                <w:szCs w:val="20"/>
              </w:rPr>
              <w:t>INDICADORES DE</w:t>
            </w:r>
          </w:p>
          <w:p w14:paraId="3C1B689B" w14:textId="77777777" w:rsidR="00885A78" w:rsidRDefault="00885A78">
            <w:pPr>
              <w:jc w:val="center"/>
              <w:rPr>
                <w:sz w:val="20"/>
                <w:szCs w:val="20"/>
              </w:rPr>
            </w:pPr>
            <w:r>
              <w:rPr>
                <w:rFonts w:ascii="Calibri" w:eastAsia="Calibri" w:hAnsi="Calibri" w:cs="Calibri"/>
                <w:b/>
                <w:color w:val="000000"/>
                <w:sz w:val="20"/>
                <w:szCs w:val="20"/>
              </w:rPr>
              <w:t>EVALUACIÓN DE</w:t>
            </w:r>
          </w:p>
          <w:p w14:paraId="0288DCFA" w14:textId="77777777" w:rsidR="00885A78" w:rsidRDefault="00885A78">
            <w:pPr>
              <w:jc w:val="center"/>
              <w:rPr>
                <w:sz w:val="20"/>
                <w:szCs w:val="20"/>
              </w:rPr>
            </w:pPr>
            <w:r>
              <w:rPr>
                <w:rFonts w:ascii="Calibri" w:eastAsia="Calibri" w:hAnsi="Calibri" w:cs="Calibri"/>
                <w:b/>
                <w:color w:val="000000"/>
                <w:sz w:val="20"/>
                <w:szCs w:val="20"/>
              </w:rPr>
              <w:t>LA UNIDAD</w:t>
            </w:r>
          </w:p>
          <w:p w14:paraId="57920E0E" w14:textId="77777777" w:rsidR="00885A78" w:rsidRDefault="00885A78">
            <w:pPr>
              <w:jc w:val="center"/>
              <w:rPr>
                <w:rFonts w:ascii="Calibri" w:eastAsia="Calibri" w:hAnsi="Calibri" w:cs="Calibri"/>
                <w:b/>
                <w:color w:val="000000"/>
              </w:rPr>
            </w:pP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19320183" w14:textId="77777777" w:rsidR="00885A78" w:rsidRDefault="00885A78">
            <w:pPr>
              <w:jc w:val="center"/>
              <w:rPr>
                <w:sz w:val="20"/>
                <w:szCs w:val="20"/>
              </w:rPr>
            </w:pPr>
            <w:r>
              <w:rPr>
                <w:rFonts w:ascii="Calibri" w:eastAsia="Calibri" w:hAnsi="Calibri" w:cs="Calibri"/>
                <w:b/>
                <w:color w:val="000000"/>
                <w:sz w:val="20"/>
                <w:szCs w:val="20"/>
              </w:rPr>
              <w:t>TÉCNICAS E</w:t>
            </w:r>
          </w:p>
          <w:p w14:paraId="2E70C194" w14:textId="77777777" w:rsidR="00885A78" w:rsidRDefault="00885A78">
            <w:pPr>
              <w:jc w:val="center"/>
              <w:rPr>
                <w:sz w:val="20"/>
                <w:szCs w:val="20"/>
              </w:rPr>
            </w:pPr>
            <w:r>
              <w:rPr>
                <w:rFonts w:ascii="Calibri" w:eastAsia="Calibri" w:hAnsi="Calibri" w:cs="Calibri"/>
                <w:b/>
                <w:color w:val="000000"/>
                <w:sz w:val="20"/>
                <w:szCs w:val="20"/>
              </w:rPr>
              <w:t>INSTRUMENTOS</w:t>
            </w:r>
          </w:p>
          <w:p w14:paraId="36BF0D14" w14:textId="77777777" w:rsidR="00885A78" w:rsidRDefault="00885A78">
            <w:pPr>
              <w:jc w:val="center"/>
              <w:rPr>
                <w:sz w:val="20"/>
                <w:szCs w:val="20"/>
              </w:rPr>
            </w:pPr>
            <w:r>
              <w:rPr>
                <w:rFonts w:ascii="Calibri" w:eastAsia="Calibri" w:hAnsi="Calibri" w:cs="Calibri"/>
                <w:b/>
                <w:color w:val="000000"/>
                <w:sz w:val="20"/>
                <w:szCs w:val="20"/>
              </w:rPr>
              <w:t>DE EVALUACIÓN</w:t>
            </w:r>
          </w:p>
          <w:p w14:paraId="5A658896" w14:textId="77777777" w:rsidR="00885A78" w:rsidRDefault="00885A78">
            <w:pPr>
              <w:jc w:val="center"/>
              <w:rPr>
                <w:rFonts w:ascii="Calibri" w:eastAsia="Calibri" w:hAnsi="Calibri" w:cs="Calibri"/>
                <w:b/>
                <w:color w:val="000000"/>
                <w:sz w:val="20"/>
                <w:szCs w:val="20"/>
              </w:rPr>
            </w:pPr>
          </w:p>
        </w:tc>
      </w:tr>
      <w:tr w:rsidR="00885A78" w14:paraId="676CF769"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tcPr>
          <w:p w14:paraId="20A8AAF6" w14:textId="77777777" w:rsidR="00885A78" w:rsidRDefault="00885A78">
            <w:pPr>
              <w:jc w:val="center"/>
              <w:rPr>
                <w:rFonts w:ascii="Calibri" w:eastAsia="Calibri" w:hAnsi="Calibri" w:cs="Calibri"/>
                <w:b/>
                <w:color w:val="000000"/>
              </w:rPr>
            </w:pPr>
          </w:p>
          <w:p w14:paraId="01B36461" w14:textId="77777777" w:rsidR="00885A78" w:rsidRDefault="00885A78">
            <w:pPr>
              <w:rPr>
                <w:rFonts w:ascii="Calibri" w:eastAsia="Calibri" w:hAnsi="Calibri" w:cs="Calibri"/>
                <w:b/>
                <w:color w:val="000000"/>
              </w:rPr>
            </w:pPr>
          </w:p>
          <w:p w14:paraId="5A1E9BE1" w14:textId="77777777" w:rsidR="00885A78" w:rsidRDefault="00885A78">
            <w:pPr>
              <w:jc w:val="center"/>
              <w:rPr>
                <w:rFonts w:ascii="Calibri" w:eastAsia="Calibri" w:hAnsi="Calibri" w:cs="Calibri"/>
                <w:b/>
                <w:color w:val="000000"/>
              </w:rPr>
            </w:pPr>
          </w:p>
        </w:tc>
        <w:tc>
          <w:tcPr>
            <w:tcW w:w="2979"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34EDAE2" w14:textId="77777777" w:rsidR="00885A78" w:rsidRDefault="00885A78">
            <w:pPr>
              <w:rPr>
                <w:rFonts w:ascii="Calibri" w:eastAsia="Calibri" w:hAnsi="Calibri" w:cs="Calibri"/>
                <w:b/>
                <w:color w:val="000000"/>
              </w:rPr>
            </w:pPr>
          </w:p>
        </w:tc>
        <w:tc>
          <w:tcPr>
            <w:tcW w:w="1701"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3300044" w14:textId="77777777" w:rsidR="00885A78" w:rsidRDefault="00885A78">
            <w:pPr>
              <w:jc w:val="center"/>
              <w:rPr>
                <w:rFonts w:ascii="Calibri" w:eastAsia="Calibri" w:hAnsi="Calibri" w:cs="Calibri"/>
                <w:b/>
                <w:color w:val="000000"/>
              </w:rPr>
            </w:pPr>
          </w:p>
        </w:tc>
        <w:tc>
          <w:tcPr>
            <w:tcW w:w="2126"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43872DAF" w14:textId="77777777" w:rsidR="00885A78" w:rsidRDefault="00885A78">
            <w:pPr>
              <w:jc w:val="center"/>
              <w:rPr>
                <w:rFonts w:ascii="Calibri" w:eastAsia="Calibri" w:hAnsi="Calibri" w:cs="Calibri"/>
                <w:b/>
                <w:color w:val="00000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3F06B84" w14:textId="77777777" w:rsidR="00885A78" w:rsidRDefault="00885A78">
            <w:pPr>
              <w:jc w:val="center"/>
              <w:rPr>
                <w:rFonts w:ascii="Calibri" w:eastAsia="Calibri" w:hAnsi="Calibri" w:cs="Calibri"/>
                <w:b/>
                <w:color w:val="000000"/>
              </w:rPr>
            </w:pPr>
          </w:p>
        </w:tc>
        <w:tc>
          <w:tcPr>
            <w:tcW w:w="3053"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295971BC" w14:textId="77777777" w:rsidR="00885A78" w:rsidRDefault="00885A78">
            <w:pPr>
              <w:jc w:val="center"/>
              <w:rPr>
                <w:rFonts w:ascii="Calibri" w:eastAsia="Calibri" w:hAnsi="Calibri" w:cs="Calibri"/>
                <w:b/>
                <w:color w:val="000000"/>
              </w:rPr>
            </w:pPr>
          </w:p>
        </w:tc>
      </w:tr>
      <w:tr w:rsidR="00885A78" w14:paraId="7861AD05" w14:textId="77777777" w:rsidTr="00885A78">
        <w:trPr>
          <w:trHeight w:val="42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A5C673C" w14:textId="77777777" w:rsidR="00885A78" w:rsidRDefault="00885A78">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5F15ED0" w14:textId="77777777" w:rsidR="00885A78" w:rsidRDefault="00885A78">
            <w:pPr>
              <w:jc w:val="center"/>
              <w:rPr>
                <w:rFonts w:ascii="Calibri" w:eastAsia="Calibri" w:hAnsi="Calibri" w:cs="Calibri"/>
                <w:b/>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37CF0843" w14:textId="77777777" w:rsidR="00885A78" w:rsidRDefault="00885A78">
            <w:pPr>
              <w:jc w:val="center"/>
              <w:rPr>
                <w:rFonts w:ascii="Calibri" w:eastAsia="Calibri" w:hAnsi="Calibri" w:cs="Calibri"/>
                <w:b/>
                <w:color w:val="000000"/>
              </w:rPr>
            </w:pPr>
            <w:r>
              <w:rPr>
                <w:rFonts w:ascii="Calibri" w:eastAsia="Calibri" w:hAnsi="Calibri" w:cs="Calibri"/>
                <w:b/>
                <w:color w:val="000000"/>
              </w:rPr>
              <w:t>REVISADO</w:t>
            </w: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1C7CBCBF" w14:textId="77777777" w:rsidR="00885A78" w:rsidRDefault="00885A78">
            <w:pPr>
              <w:jc w:val="center"/>
              <w:rPr>
                <w:rFonts w:ascii="Calibri" w:eastAsia="Calibri" w:hAnsi="Calibri" w:cs="Calibri"/>
                <w:b/>
                <w:color w:val="000000"/>
              </w:rPr>
            </w:pPr>
            <w:r>
              <w:rPr>
                <w:rFonts w:ascii="Calibri" w:eastAsia="Calibri" w:hAnsi="Calibri" w:cs="Calibri"/>
                <w:b/>
                <w:color w:val="000000"/>
              </w:rPr>
              <w:t>APROBADO</w:t>
            </w:r>
          </w:p>
        </w:tc>
      </w:tr>
      <w:tr w:rsidR="00885A78" w14:paraId="0E680920" w14:textId="77777777" w:rsidTr="00885A78">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56379D83" w14:textId="77777777" w:rsidR="00885A78" w:rsidRDefault="00885A78">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2EA29ECE"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14:paraId="2FB3141D" w14:textId="77777777" w:rsidR="00885A78" w:rsidRDefault="00885A78">
            <w:pPr>
              <w:rPr>
                <w:rFonts w:ascii="Calibri" w:eastAsia="Calibri" w:hAnsi="Calibri" w:cs="Calibri"/>
                <w:color w:val="000000"/>
              </w:rPr>
            </w:pPr>
            <w:r>
              <w:rPr>
                <w:rFonts w:ascii="Calibri" w:eastAsia="Calibri" w:hAnsi="Calibri" w:cs="Calibri"/>
                <w:color w:val="000000"/>
              </w:rPr>
              <w:t xml:space="preserve">Coordinador del área : </w:t>
            </w: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14:paraId="041756C2" w14:textId="77777777" w:rsidR="00885A78" w:rsidRDefault="00885A78">
            <w:pPr>
              <w:rPr>
                <w:rFonts w:ascii="Calibri" w:eastAsia="Calibri" w:hAnsi="Calibri" w:cs="Calibri"/>
                <w:color w:val="000000"/>
              </w:rPr>
            </w:pPr>
            <w:r>
              <w:rPr>
                <w:rFonts w:ascii="Calibri" w:eastAsia="Calibri" w:hAnsi="Calibri" w:cs="Calibri"/>
                <w:color w:val="000000"/>
              </w:rPr>
              <w:t>Vicerrector:</w:t>
            </w:r>
          </w:p>
        </w:tc>
      </w:tr>
      <w:tr w:rsidR="00885A78" w14:paraId="3DF6D671" w14:textId="77777777" w:rsidTr="00885A78">
        <w:trPr>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832D064" w14:textId="77777777" w:rsidR="00885A78" w:rsidRDefault="00885A78">
            <w:pPr>
              <w:rPr>
                <w:rFonts w:ascii="Calibri" w:eastAsia="Calibri" w:hAnsi="Calibri" w:cs="Calibri"/>
                <w:color w:val="000000"/>
              </w:rPr>
            </w:pPr>
            <w:r>
              <w:rPr>
                <w:rFonts w:ascii="Calibri" w:eastAsia="Calibri" w:hAnsi="Calibri" w:cs="Calibri"/>
                <w:color w:val="000000"/>
              </w:rPr>
              <w:t>Firma:</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07155E8"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76F98D5B" w14:textId="77777777" w:rsidR="00885A78" w:rsidRDefault="00885A78">
            <w:pPr>
              <w:rPr>
                <w:rFonts w:ascii="Calibri" w:eastAsia="Calibri" w:hAnsi="Calibri" w:cs="Calibri"/>
                <w:color w:val="000000"/>
              </w:rPr>
            </w:pP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5EB0C15C" w14:textId="77777777" w:rsidR="00885A78" w:rsidRDefault="00885A78">
            <w:pPr>
              <w:rPr>
                <w:rFonts w:ascii="Calibri" w:eastAsia="Calibri" w:hAnsi="Calibri" w:cs="Calibri"/>
                <w:color w:val="000000"/>
              </w:rPr>
            </w:pPr>
          </w:p>
        </w:tc>
      </w:tr>
      <w:tr w:rsidR="00885A78" w14:paraId="56C48356" w14:textId="77777777" w:rsidTr="00885A78">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14:paraId="418D75BB" w14:textId="77777777" w:rsidR="00885A78" w:rsidRDefault="00885A78">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6AEA681D" w14:textId="77777777" w:rsidR="00885A78" w:rsidRDefault="00885A78">
            <w:pPr>
              <w:rPr>
                <w:rFonts w:ascii="Calibri" w:eastAsia="Calibri" w:hAnsi="Calibri" w:cs="Calibri"/>
                <w:color w:val="000000"/>
              </w:rPr>
            </w:pPr>
          </w:p>
        </w:tc>
        <w:tc>
          <w:tcPr>
            <w:tcW w:w="2659"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14:paraId="3DA910EE" w14:textId="77777777" w:rsidR="00885A78" w:rsidRDefault="00885A78">
            <w:pPr>
              <w:rPr>
                <w:rFonts w:ascii="Calibri" w:eastAsia="Calibri" w:hAnsi="Calibri" w:cs="Calibri"/>
                <w:color w:val="000000"/>
              </w:rPr>
            </w:pPr>
          </w:p>
        </w:tc>
        <w:tc>
          <w:tcPr>
            <w:tcW w:w="858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tcPr>
          <w:p w14:paraId="19FB3F9F" w14:textId="77777777" w:rsidR="00885A78" w:rsidRDefault="00885A78">
            <w:pPr>
              <w:rPr>
                <w:rFonts w:ascii="Calibri" w:eastAsia="Calibri" w:hAnsi="Calibri" w:cs="Calibri"/>
                <w:color w:val="000000"/>
              </w:rPr>
            </w:pPr>
          </w:p>
        </w:tc>
      </w:tr>
    </w:tbl>
    <w:p w14:paraId="4BEF6C82" w14:textId="77777777" w:rsidR="00885A78" w:rsidRDefault="00885A78" w:rsidP="00885A78">
      <w:pPr>
        <w:tabs>
          <w:tab w:val="left" w:pos="924"/>
        </w:tabs>
        <w:spacing w:before="240" w:after="240"/>
        <w:rPr>
          <w:b/>
        </w:rPr>
      </w:pPr>
    </w:p>
    <w:p w14:paraId="3B229124" w14:textId="77777777" w:rsidR="00885A78" w:rsidRDefault="00885A78" w:rsidP="00885A78">
      <w:pPr>
        <w:tabs>
          <w:tab w:val="left" w:pos="924"/>
        </w:tabs>
        <w:spacing w:before="240" w:after="240"/>
        <w:rPr>
          <w:b/>
        </w:rPr>
      </w:pPr>
    </w:p>
    <w:p w14:paraId="3826EAB8" w14:textId="77777777" w:rsidR="00885A78" w:rsidRDefault="008B6D91" w:rsidP="008B6D91">
      <w:pPr>
        <w:tabs>
          <w:tab w:val="left" w:pos="924"/>
        </w:tabs>
        <w:spacing w:before="240" w:after="240"/>
        <w:jc w:val="center"/>
        <w:rPr>
          <w:rFonts w:ascii="Calibri" w:eastAsia="Calibri" w:hAnsi="Calibri" w:cs="Calibri"/>
          <w:b/>
        </w:rPr>
      </w:pPr>
      <w:bookmarkStart w:id="2" w:name="_GoBack"/>
      <w:r>
        <w:rPr>
          <w:noProof/>
        </w:rPr>
        <w:lastRenderedPageBreak/>
        <w:drawing>
          <wp:inline distT="0" distB="0" distL="0" distR="0" wp14:anchorId="3D60B446" wp14:editId="41F0AF95">
            <wp:extent cx="7814930" cy="552083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26176" cy="5528782"/>
                    </a:xfrm>
                    <a:prstGeom prst="rect">
                      <a:avLst/>
                    </a:prstGeom>
                    <a:noFill/>
                    <a:ln>
                      <a:noFill/>
                    </a:ln>
                  </pic:spPr>
                </pic:pic>
              </a:graphicData>
            </a:graphic>
          </wp:inline>
        </w:drawing>
      </w:r>
      <w:bookmarkEnd w:id="2"/>
    </w:p>
    <w:p w14:paraId="48076A1D" w14:textId="77777777" w:rsidR="00885A78" w:rsidRDefault="00885A78" w:rsidP="00885A78">
      <w:pPr>
        <w:tabs>
          <w:tab w:val="left" w:pos="924"/>
        </w:tabs>
        <w:spacing w:before="240" w:after="240"/>
        <w:jc w:val="center"/>
        <w:rPr>
          <w:rFonts w:ascii="Calibri" w:eastAsia="Calibri" w:hAnsi="Calibri" w:cs="Calibri"/>
        </w:rPr>
      </w:pPr>
      <w:r>
        <w:rPr>
          <w:rFonts w:ascii="Calibri" w:eastAsia="Calibri" w:hAnsi="Calibri" w:cs="Calibri"/>
          <w:b/>
        </w:rPr>
        <w:lastRenderedPageBreak/>
        <w:t>PLANIFICACIÓN POR DESTREZAS CON CRITERIOS DE DESEMPEÑO</w:t>
      </w:r>
    </w:p>
    <w:tbl>
      <w:tblPr>
        <w:tblStyle w:val="Tablaconcuadrcula3-nfasis2"/>
        <w:tblW w:w="0" w:type="dxa"/>
        <w:tblInd w:w="250"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314"/>
      </w:tblGrid>
      <w:tr w:rsidR="00885A78" w14:paraId="6CFAC30F"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F7EA922"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92B6BF3"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49"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1D900A7"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85A78" w14:paraId="5F743DFD" w14:textId="77777777" w:rsidTr="00885A78">
        <w:trPr>
          <w:trHeight w:val="240"/>
        </w:trPr>
        <w:tc>
          <w:tcPr>
            <w:tcW w:w="1445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B19FFB9"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85A78" w14:paraId="4C189094"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97AEE67"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85A78" w14:paraId="67988EA0" w14:textId="77777777" w:rsidTr="00885A78">
        <w:trPr>
          <w:trHeight w:val="420"/>
        </w:trPr>
        <w:tc>
          <w:tcPr>
            <w:tcW w:w="848"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56F4937"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958BFCF" w14:textId="77777777" w:rsidR="00885A78" w:rsidRDefault="00885A7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CC35990"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D4FE2C5"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CBB8A4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1B41F5C"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623B8EE"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314"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37A5841" w14:textId="77777777" w:rsidR="00885A78" w:rsidRDefault="00885A78">
            <w:pPr>
              <w:rPr>
                <w:rFonts w:ascii="Calibri" w:eastAsia="Calibri" w:hAnsi="Calibri" w:cs="Calibri"/>
                <w:color w:val="000000"/>
                <w:sz w:val="22"/>
                <w:szCs w:val="22"/>
              </w:rPr>
            </w:pPr>
          </w:p>
        </w:tc>
      </w:tr>
      <w:tr w:rsidR="00885A78" w14:paraId="37E78C13"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2A4883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D0B4627"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48F36A3"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52FD757" w14:textId="77777777" w:rsidR="00885A78" w:rsidRDefault="00885A78">
            <w:pPr>
              <w:tabs>
                <w:tab w:val="left" w:pos="924"/>
              </w:tabs>
              <w:jc w:val="center"/>
              <w:rPr>
                <w:rFonts w:ascii="Calibri" w:eastAsia="Calibri" w:hAnsi="Calibri" w:cs="Calibri"/>
                <w:color w:val="000000"/>
                <w:sz w:val="20"/>
                <w:szCs w:val="20"/>
              </w:rPr>
            </w:pPr>
            <w:r>
              <w:rPr>
                <w:b/>
              </w:rPr>
              <w:t>Retahílas y Poesías</w:t>
            </w:r>
          </w:p>
        </w:tc>
        <w:tc>
          <w:tcPr>
            <w:tcW w:w="3244"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765136D" w14:textId="77777777" w:rsidR="00885A78" w:rsidRDefault="00885A7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8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BA708DF" w14:textId="77777777" w:rsidR="00885A78" w:rsidRDefault="00885A78">
            <w:r>
              <w:t>O.LL.2.1. Comprender que la lengua escrita se usa con diversas intenciones según los contextos y las situaciones comunicativas, para desarrollar una actitud de indagación crítica frente a los textos escritos.</w:t>
            </w:r>
          </w:p>
          <w:p w14:paraId="020C4FC5" w14:textId="77777777" w:rsidR="00885A78" w:rsidRDefault="00885A78"/>
          <w:p w14:paraId="2D5CFCAD" w14:textId="77777777" w:rsidR="00885A78" w:rsidRDefault="00885A78"/>
          <w:p w14:paraId="635656F5" w14:textId="77777777" w:rsidR="00885A78" w:rsidRDefault="00885A78"/>
          <w:p w14:paraId="0252EB3F" w14:textId="77777777" w:rsidR="00885A78" w:rsidRDefault="00885A78"/>
          <w:p w14:paraId="42177520" w14:textId="77777777" w:rsidR="00885A78" w:rsidRDefault="00885A78"/>
          <w:p w14:paraId="18F53109" w14:textId="77777777" w:rsidR="00885A78" w:rsidRDefault="00885A78"/>
          <w:p w14:paraId="1166D9AC" w14:textId="77777777" w:rsidR="00885A78" w:rsidRDefault="00885A78"/>
          <w:p w14:paraId="31B96630" w14:textId="77777777" w:rsidR="00885A78" w:rsidRDefault="00885A78"/>
          <w:p w14:paraId="30921CF3" w14:textId="77777777" w:rsidR="00885A78" w:rsidRDefault="00885A78"/>
          <w:p w14:paraId="706D6420" w14:textId="77777777" w:rsidR="00885A78" w:rsidRDefault="00885A78"/>
          <w:p w14:paraId="2FA71544" w14:textId="77777777" w:rsidR="00885A78" w:rsidRDefault="00885A78">
            <w:pPr>
              <w:rPr>
                <w:color w:val="000000"/>
                <w:sz w:val="22"/>
                <w:szCs w:val="22"/>
              </w:rPr>
            </w:pPr>
          </w:p>
        </w:tc>
      </w:tr>
      <w:tr w:rsidR="00885A78" w14:paraId="0C8F21EF" w14:textId="77777777" w:rsidTr="00885A78">
        <w:trPr>
          <w:trHeight w:val="280"/>
        </w:trPr>
        <w:tc>
          <w:tcPr>
            <w:tcW w:w="1445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8F57B7C"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885A78" w14:paraId="5C8413FB"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A159827"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40"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97AF133"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85A78" w14:paraId="67A04CB2" w14:textId="77777777" w:rsidTr="00885A78">
        <w:trPr>
          <w:trHeight w:val="520"/>
        </w:trPr>
        <w:tc>
          <w:tcPr>
            <w:tcW w:w="11019"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1FF77F2" w14:textId="77777777" w:rsidR="00885A78" w:rsidRDefault="00885A78">
            <w:pPr>
              <w:jc w:val="both"/>
              <w:rPr>
                <w:rFonts w:ascii="Calibri" w:eastAsia="Calibri" w:hAnsi="Calibri" w:cs="Calibri"/>
                <w:color w:val="333333"/>
                <w:sz w:val="20"/>
                <w:szCs w:val="20"/>
              </w:rPr>
            </w:pPr>
            <w:r>
              <w:rPr>
                <w:rFonts w:ascii="Calibri" w:eastAsia="Calibri" w:hAnsi="Calibri" w:cs="Calibri"/>
                <w:color w:val="333333"/>
                <w:sz w:val="20"/>
                <w:szCs w:val="20"/>
              </w:rPr>
              <w:t xml:space="preserve">DCCD: -LL.2.1.1. Distinguir la intención comunicativa (persuadir, expresar emociones, informar, requerir, etc.) que tienen diversos textos de uso cotidiano desde el análisis del propósito de su contenido. </w:t>
            </w:r>
          </w:p>
          <w:p w14:paraId="50A9711B" w14:textId="77777777" w:rsidR="00885A78" w:rsidRDefault="00885A78">
            <w:pPr>
              <w:jc w:val="both"/>
              <w:rPr>
                <w:rFonts w:ascii="Calibri" w:eastAsia="Calibri" w:hAnsi="Calibri" w:cs="Calibri"/>
                <w:color w:val="333333"/>
                <w:sz w:val="20"/>
                <w:szCs w:val="20"/>
              </w:rPr>
            </w:pPr>
            <w:r>
              <w:rPr>
                <w:rFonts w:ascii="Calibri" w:eastAsia="Calibri" w:hAnsi="Calibri" w:cs="Calibri"/>
                <w:color w:val="333333"/>
                <w:sz w:val="20"/>
                <w:szCs w:val="20"/>
              </w:rPr>
              <w:t>DCCD: LL.2.1.2. Emitir, con honestidad, opiniones valorativas sobre la utilidad de la información contenida en textos de uso cotidiano en diferentes situaciones comunicativas.</w:t>
            </w:r>
          </w:p>
          <w:p w14:paraId="0F64EBC2"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LL.2.2.2. Dialogar con capacidad para escuchar y mantener el tema e intercambiar ideas en situaciones informales de la vida cotidiana. </w:t>
            </w:r>
          </w:p>
          <w:p w14:paraId="2DB527E0"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LL.2.2.1. Compartir de manera espontánea sus ideas, experiencias y necesidades en situaciones informales de la vida cotidiana. -</w:t>
            </w:r>
          </w:p>
          <w:p w14:paraId="19C79145"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xml:space="preserve"> LL.2.2.3. Usar las pautas básicas de la comunicación oral (turnos en la conversación, ceder la palabra, contacto visual, escucha activa) y emplear el vocabulario acorde con la situación comunicativa. Reflexionar sobre la expresión oral con uso de la conciencia lingüística (léxica, semántica y sintáctica) en contextos cotidianos. </w:t>
            </w:r>
          </w:p>
          <w:p w14:paraId="181CD631" w14:textId="77777777" w:rsidR="00885A78" w:rsidRDefault="00885A78">
            <w:pPr>
              <w:spacing w:line="199" w:lineRule="auto"/>
              <w:rPr>
                <w:rFonts w:ascii="Calibri" w:eastAsia="Calibri" w:hAnsi="Calibri" w:cs="Calibri"/>
                <w:color w:val="000000"/>
                <w:sz w:val="20"/>
                <w:szCs w:val="20"/>
              </w:rPr>
            </w:pPr>
            <w:r>
              <w:rPr>
                <w:rFonts w:ascii="Calibri" w:eastAsia="Calibri" w:hAnsi="Calibri" w:cs="Calibri"/>
                <w:color w:val="000000"/>
                <w:sz w:val="20"/>
                <w:szCs w:val="20"/>
              </w:rPr>
              <w:t>- LL.2.2.5. Realizar exposiciones orales sobre temas de interés personal y grupal en el contexto escolar</w:t>
            </w:r>
          </w:p>
          <w:p w14:paraId="2551CC47"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LL.2.3.1. Construir los significados de un texto a partir del establecimiento de relaciones de semejanza, diferencia, objeto-atributo, antecedente–consecuente, secuencia temporal, problema-solución, concepto-ejemplo. </w:t>
            </w:r>
          </w:p>
          <w:p w14:paraId="4E16754B"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LL.2.3.2. Comprender los contenidos implícitos de un texto basándose en inferencias espacio-temporales, referenciales y de causa-efecto. </w:t>
            </w:r>
          </w:p>
          <w:p w14:paraId="4E9E8C3F"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LL.2.3.3. Ampliar la comprensión de un texto mediante la identificación de los significados de las palabras, utilizando las estrategias de derivación (familia de palabras), sinonimia–antonimia, contextualización, prefijos y sufijos y etimología. </w:t>
            </w:r>
          </w:p>
          <w:p w14:paraId="33772A19"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LL.2.3.4. Comprender los contenidos explícitos e implícitos de un texto al registrar la información en tablas, gráficos, cuadros y otros organizadores gráficos sencillos. </w:t>
            </w:r>
          </w:p>
          <w:p w14:paraId="7D96D96B"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LL.2.3.5 Desarrollar estrategias cognitivas como lectura de paratextos, establecimiento del propósito de lectura, relectura, relectura selectiva y parafraseo para autorregular la comprensión de textos. </w:t>
            </w:r>
          </w:p>
          <w:p w14:paraId="1F1FE3FF"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LL.2.3.7. Enriquecer las ideas e indagar sobre temas de interés mediante la consulta de diccionarios, textos escolares, enciclopedias y otros recursos de la biblioteca y la web. </w:t>
            </w:r>
          </w:p>
          <w:p w14:paraId="257A6682"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LL.2.3.8. Aplicar los conocimientos lingüísticos (léxicos, semánticos, sintácticos y fonológicos) en la decodificación y comprensión de textos. </w:t>
            </w:r>
          </w:p>
          <w:p w14:paraId="63BB5DE5"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 LL.2.5.1. Escuchar y leer diversos géneros literarios (privilegiando textos ecuatorianos, populares y de autor), para potenciar la imaginación, la curiosidad y la memoria. </w:t>
            </w:r>
          </w:p>
          <w:p w14:paraId="260DFDC6"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LL.2.5.2. Escuchar y leer diversos géneros literarios (privilegiando textos ecuatorianos, populares y de autor), para desarrollar preferencias en el gusto literario y generar autonomía en la lectura. </w:t>
            </w:r>
          </w:p>
          <w:p w14:paraId="01CD57C5"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t xml:space="preserve">- LL.2.5.3. Recrear textos literarios con nuevas versiones de escenas, personajes u otros elementos. </w:t>
            </w:r>
          </w:p>
          <w:p w14:paraId="3DACD4F1" w14:textId="77777777" w:rsidR="00885A78" w:rsidRDefault="00885A78">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LL.2.5.4. Explorar y motivar la escritura creativa al interactuar de manera lúdica contextos literarios leídos o escuchados (privilegiando textos ecuatorianos, populares y de autor). </w:t>
            </w:r>
          </w:p>
          <w:p w14:paraId="2A71FA1F" w14:textId="77777777" w:rsidR="00885A78" w:rsidRDefault="00885A78">
            <w:pPr>
              <w:jc w:val="both"/>
            </w:pPr>
            <w:r>
              <w:rPr>
                <w:rFonts w:ascii="Calibri" w:eastAsia="Calibri" w:hAnsi="Calibri" w:cs="Calibri"/>
                <w:color w:val="000000"/>
                <w:sz w:val="20"/>
                <w:szCs w:val="20"/>
              </w:rPr>
              <w:t>- LL.2.5.5. Recrear textos literarios leídos o escuchados (privilegiando textos ecuatorianos, populares y de autor), con diversos medios y recursos (incluidas las TIC)</w:t>
            </w:r>
          </w:p>
          <w:p w14:paraId="71953633" w14:textId="77777777" w:rsidR="00885A78" w:rsidRDefault="00885A78">
            <w:pPr>
              <w:widowControl w:val="0"/>
              <w:rPr>
                <w:color w:val="000000"/>
                <w:sz w:val="20"/>
                <w:szCs w:val="20"/>
              </w:rPr>
            </w:pPr>
          </w:p>
        </w:tc>
        <w:tc>
          <w:tcPr>
            <w:tcW w:w="3440"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44D328D" w14:textId="77777777" w:rsidR="00885A78" w:rsidRDefault="00885A78">
            <w:pPr>
              <w:widowControl w:val="0"/>
              <w:rPr>
                <w:color w:val="000000"/>
              </w:rPr>
            </w:pPr>
            <w:r>
              <w:rPr>
                <w:color w:val="000000"/>
              </w:rPr>
              <w:lastRenderedPageBreak/>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2098ED9E" w14:textId="77777777" w:rsidR="00885A78" w:rsidRDefault="00885A78">
            <w:r>
              <w:t>I.LL.2.3.1. Muestra capacidad de escucha al mantener el tema de conversación e intercambiar ideas, y sigue las pautas básicas de la comunicación oral. (I.3., I.4.) I.LL.2.3.2. Interviene espontáneamente en situaciones informales de comunicación oral, expresa ideas, experiencias y necesidades con un vocabulario pertinente a la situación comunicativa, y sigue las pautas básicas de la comunicación oral. (I.3.)</w:t>
            </w:r>
          </w:p>
          <w:p w14:paraId="25E08830" w14:textId="77777777" w:rsidR="00885A78" w:rsidRDefault="00885A78">
            <w:r>
              <w:t xml:space="preserve">I.LL.2.4.1. Realiza exposiciones orales, adecuadas al contexto </w:t>
            </w:r>
            <w:r>
              <w:lastRenderedPageBreak/>
              <w:t>escolar, sobre temas de interés personal y grupal, y las enriquece con recursos audiovisuales y otros. (I.3., S.4.)</w:t>
            </w:r>
          </w:p>
          <w:p w14:paraId="31D55F59" w14:textId="77777777" w:rsidR="00885A78" w:rsidRDefault="00885A78">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 I.LL.2.5.2. Comprende los contenidos implícitos de un texto basándose en inferencias espacio-temporales, referenciales y de causa-efecto, y amplía la comprensión de un texto mediante la identificación de los significados de las palabras, utilizando estrategias de derivación (familia de palabras), sinonimia-antonimia, contextualización, prefijos y sufijos y etimología. (I.2., I.4.)</w:t>
            </w:r>
          </w:p>
          <w:p w14:paraId="61B79EDD" w14:textId="77777777" w:rsidR="00885A78" w:rsidRDefault="00885A78">
            <w:r>
              <w:lastRenderedPageBreak/>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5C5673B4" w14:textId="77777777" w:rsidR="00885A78" w:rsidRDefault="00885A78">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7BA19E0C" w14:textId="77777777" w:rsidR="00885A78" w:rsidRDefault="00885A78">
            <w:r>
              <w:t xml:space="preserve">I.LL.2.10.1. Escucha y lee diversos géneros literarios (textos populares y de autores ecuatorianos) como medio para potenciar la imaginación, la curiosidad, la memoria, de manera que desarrolla preferencias en el gusto literario </w:t>
            </w:r>
            <w:r>
              <w:lastRenderedPageBreak/>
              <w:t>y adquiere autonomía en la lectura. (I.1., I.3.)</w:t>
            </w:r>
          </w:p>
          <w:p w14:paraId="02393484" w14:textId="77777777" w:rsidR="00885A78" w:rsidRDefault="00885A78">
            <w:r>
              <w:t>I.LL.2.11.1. Recrea textos literarios (adivinanzas, trabalenguas, retahílas, nanas, rondas, villancicos, chistes, refranes, coplas, loas) con diversos medios y recursos (incluidas las TIC). (I.3., I.4.)</w:t>
            </w:r>
          </w:p>
        </w:tc>
      </w:tr>
      <w:tr w:rsidR="00885A78" w14:paraId="31E130CD" w14:textId="77777777" w:rsidTr="00885A7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BAB30F8"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1825E94" w14:textId="77777777" w:rsidR="00885A78" w:rsidRDefault="00885A78">
            <w:pPr>
              <w:jc w:val="both"/>
              <w:rPr>
                <w:rFonts w:ascii="Calibri" w:eastAsia="Calibri" w:hAnsi="Calibri" w:cs="Calibri"/>
                <w:color w:val="000000"/>
                <w:sz w:val="20"/>
                <w:szCs w:val="20"/>
              </w:rPr>
            </w:pPr>
            <w:r>
              <w:t>Educación para la convivencia armónica del ser humano.</w:t>
            </w:r>
          </w:p>
        </w:tc>
        <w:tc>
          <w:tcPr>
            <w:tcW w:w="170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1732E5B"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7AC623AF" w14:textId="77777777" w:rsidR="00885A78" w:rsidRDefault="00885A78">
            <w:pPr>
              <w:jc w:val="center"/>
              <w:rPr>
                <w:rFonts w:ascii="Calibri" w:eastAsia="Calibri" w:hAnsi="Calibri" w:cs="Calibri"/>
                <w:color w:val="000000"/>
                <w:sz w:val="20"/>
                <w:szCs w:val="20"/>
              </w:rPr>
            </w:pPr>
          </w:p>
        </w:tc>
        <w:tc>
          <w:tcPr>
            <w:tcW w:w="1984"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E53ED7B"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56"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14CA59BC" w14:textId="77777777" w:rsidR="00885A78" w:rsidRDefault="00885A78">
            <w:pPr>
              <w:rPr>
                <w:rFonts w:ascii="Calibri" w:eastAsia="Calibri" w:hAnsi="Calibri" w:cs="Calibri"/>
                <w:color w:val="000000"/>
                <w:sz w:val="20"/>
                <w:szCs w:val="20"/>
              </w:rPr>
            </w:pPr>
          </w:p>
        </w:tc>
      </w:tr>
      <w:tr w:rsidR="00885A78" w14:paraId="15035E45" w14:textId="77777777" w:rsidTr="00885A78">
        <w:trPr>
          <w:trHeight w:val="500"/>
        </w:trPr>
        <w:tc>
          <w:tcPr>
            <w:tcW w:w="3329"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71A0875"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CC33E22"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93358B8"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233"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1DF77CB"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85A78" w14:paraId="17D2DD55"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D444765"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F73CEB8"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18CE71AA"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42EB544F"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590E3476"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0FF83F0"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lastRenderedPageBreak/>
              <w:t xml:space="preserve"> Inferencia: deducción e interiorización del tema que se trata</w:t>
            </w:r>
          </w:p>
          <w:p w14:paraId="35754556"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EF1C217"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4BAFE1FE"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57DAE02"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3189494F"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ACE3995" w14:textId="77777777" w:rsidR="00885A78" w:rsidRDefault="00885A78" w:rsidP="00885A78">
            <w:pPr>
              <w:numPr>
                <w:ilvl w:val="0"/>
                <w:numId w:val="1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5483F9D2" w14:textId="77777777" w:rsidR="00885A78" w:rsidRDefault="00885A78">
            <w:pPr>
              <w:ind w:left="720"/>
              <w:rPr>
                <w:rFonts w:ascii="Calibri" w:eastAsia="Calibri" w:hAnsi="Calibri" w:cs="Calibri"/>
                <w:color w:val="000000"/>
                <w:sz w:val="20"/>
                <w:szCs w:val="20"/>
              </w:rPr>
            </w:pP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613CE52"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20DF023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665F84A"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30F2FAB6" w14:textId="77777777" w:rsidR="00885A78" w:rsidRDefault="00885A78">
            <w:pPr>
              <w:jc w:val="both"/>
              <w:rPr>
                <w:rFonts w:ascii="Cabin" w:eastAsia="Cabin" w:hAnsi="Cabin" w:cs="Cabin"/>
                <w:color w:val="000000"/>
                <w:sz w:val="20"/>
                <w:szCs w:val="20"/>
              </w:rPr>
            </w:pPr>
          </w:p>
          <w:p w14:paraId="7488EB0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3AEA193"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D795973" w14:textId="77777777" w:rsidR="00885A78" w:rsidRDefault="00885A78">
            <w:pPr>
              <w:jc w:val="both"/>
              <w:rPr>
                <w:rFonts w:ascii="Cabin" w:eastAsia="Cabin" w:hAnsi="Cabin" w:cs="Cabin"/>
                <w:color w:val="000000"/>
                <w:sz w:val="20"/>
                <w:szCs w:val="20"/>
              </w:rPr>
            </w:pPr>
          </w:p>
          <w:p w14:paraId="53694A79"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95AD88E"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7D3275D5" w14:textId="77777777" w:rsidR="00885A78" w:rsidRDefault="00885A78">
            <w:pPr>
              <w:jc w:val="both"/>
              <w:rPr>
                <w:rFonts w:ascii="Cabin" w:eastAsia="Cabin" w:hAnsi="Cabin" w:cs="Cabin"/>
                <w:color w:val="000000"/>
                <w:sz w:val="20"/>
                <w:szCs w:val="20"/>
              </w:rPr>
            </w:pPr>
          </w:p>
          <w:p w14:paraId="13DF59B4"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A810276"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2487249" w14:textId="77777777" w:rsidR="00885A78" w:rsidRDefault="00885A78">
            <w:pPr>
              <w:jc w:val="both"/>
              <w:rPr>
                <w:rFonts w:ascii="Cabin" w:eastAsia="Cabin" w:hAnsi="Cabin" w:cs="Cabin"/>
                <w:color w:val="000000"/>
                <w:sz w:val="20"/>
                <w:szCs w:val="20"/>
              </w:rPr>
            </w:pPr>
          </w:p>
          <w:p w14:paraId="70553973"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1089F64E" w14:textId="77777777" w:rsidR="00885A78" w:rsidRDefault="00885A78">
            <w:pPr>
              <w:jc w:val="both"/>
              <w:rPr>
                <w:rFonts w:ascii="Calibri" w:eastAsia="Calibri" w:hAnsi="Calibri" w:cs="Calibri"/>
                <w:color w:val="000000"/>
                <w:sz w:val="20"/>
                <w:szCs w:val="20"/>
              </w:rPr>
            </w:pPr>
          </w:p>
        </w:tc>
        <w:tc>
          <w:tcPr>
            <w:tcW w:w="3233"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17BAB5D3" w14:textId="77777777" w:rsidR="00885A78" w:rsidRDefault="00885A78">
            <w:pPr>
              <w:rPr>
                <w:rFonts w:ascii="Calibri" w:eastAsia="Calibri" w:hAnsi="Calibri" w:cs="Calibri"/>
                <w:color w:val="000000"/>
                <w:sz w:val="20"/>
                <w:szCs w:val="20"/>
              </w:rPr>
            </w:pPr>
          </w:p>
          <w:p w14:paraId="70DE2EEC" w14:textId="77777777" w:rsidR="00885A78" w:rsidRDefault="00885A78">
            <w:pPr>
              <w:rPr>
                <w:rFonts w:ascii="Calibri" w:eastAsia="Calibri" w:hAnsi="Calibri" w:cs="Calibri"/>
                <w:color w:val="000000"/>
                <w:sz w:val="20"/>
                <w:szCs w:val="20"/>
              </w:rPr>
            </w:pPr>
          </w:p>
          <w:p w14:paraId="16BB1AAF"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22FB644C" w14:textId="77777777" w:rsidR="00885A78" w:rsidRDefault="00885A78">
            <w:pPr>
              <w:tabs>
                <w:tab w:val="left" w:pos="924"/>
              </w:tabs>
              <w:ind w:left="720"/>
              <w:jc w:val="both"/>
              <w:rPr>
                <w:rFonts w:ascii="Calibri" w:eastAsia="Calibri" w:hAnsi="Calibri" w:cs="Calibri"/>
                <w:sz w:val="20"/>
                <w:szCs w:val="20"/>
              </w:rPr>
            </w:pPr>
          </w:p>
          <w:p w14:paraId="21437E58" w14:textId="77777777" w:rsidR="00885A78" w:rsidRDefault="00885A7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552BB6E" w14:textId="77777777" w:rsidR="00885A78" w:rsidRDefault="00885A78">
            <w:pPr>
              <w:tabs>
                <w:tab w:val="left" w:pos="6"/>
                <w:tab w:val="left" w:pos="924"/>
              </w:tabs>
              <w:ind w:left="6"/>
              <w:jc w:val="both"/>
              <w:rPr>
                <w:rFonts w:ascii="Calibri" w:eastAsia="Calibri" w:hAnsi="Calibri" w:cs="Calibri"/>
                <w:sz w:val="20"/>
                <w:szCs w:val="20"/>
              </w:rPr>
            </w:pPr>
          </w:p>
          <w:p w14:paraId="41ED2D0C" w14:textId="77777777" w:rsidR="00885A78" w:rsidRDefault="00885A78">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42E60724" w14:textId="77777777" w:rsidR="00885A78" w:rsidRDefault="00885A78">
            <w:pPr>
              <w:tabs>
                <w:tab w:val="left" w:pos="924"/>
              </w:tabs>
              <w:ind w:left="720"/>
              <w:jc w:val="both"/>
              <w:rPr>
                <w:rFonts w:ascii="Calibri" w:eastAsia="Calibri" w:hAnsi="Calibri" w:cs="Calibri"/>
                <w:sz w:val="20"/>
                <w:szCs w:val="20"/>
              </w:rPr>
            </w:pPr>
          </w:p>
          <w:p w14:paraId="0DACCB7E" w14:textId="77777777" w:rsidR="00885A78" w:rsidRDefault="00885A78">
            <w:pPr>
              <w:tabs>
                <w:tab w:val="left" w:pos="924"/>
              </w:tabs>
              <w:ind w:left="720"/>
              <w:jc w:val="both"/>
              <w:rPr>
                <w:rFonts w:ascii="Calibri" w:eastAsia="Calibri" w:hAnsi="Calibri" w:cs="Calibri"/>
                <w:sz w:val="20"/>
                <w:szCs w:val="20"/>
              </w:rPr>
            </w:pPr>
          </w:p>
          <w:p w14:paraId="39076B54"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6CAD4516" w14:textId="77777777" w:rsidR="00885A78" w:rsidRDefault="00885A78">
            <w:pPr>
              <w:tabs>
                <w:tab w:val="left" w:pos="924"/>
              </w:tabs>
              <w:ind w:left="720"/>
              <w:jc w:val="both"/>
              <w:rPr>
                <w:rFonts w:ascii="Calibri" w:eastAsia="Calibri" w:hAnsi="Calibri" w:cs="Calibri"/>
                <w:sz w:val="20"/>
                <w:szCs w:val="20"/>
              </w:rPr>
            </w:pPr>
          </w:p>
          <w:p w14:paraId="4E405973" w14:textId="77777777" w:rsidR="00885A78" w:rsidRDefault="00885A7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5B45F61" w14:textId="77777777" w:rsidR="00885A78" w:rsidRDefault="00885A7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43BBD478" w14:textId="77777777" w:rsidR="00885A78" w:rsidRDefault="00885A78">
            <w:pPr>
              <w:jc w:val="both"/>
              <w:rPr>
                <w:rFonts w:ascii="Calibri" w:eastAsia="Calibri" w:hAnsi="Calibri" w:cs="Calibri"/>
                <w:i/>
                <w:sz w:val="20"/>
                <w:szCs w:val="20"/>
              </w:rPr>
            </w:pPr>
          </w:p>
        </w:tc>
      </w:tr>
      <w:tr w:rsidR="00885A78" w14:paraId="0006BA58" w14:textId="77777777" w:rsidTr="00885A78">
        <w:trPr>
          <w:trHeight w:val="300"/>
        </w:trPr>
        <w:tc>
          <w:tcPr>
            <w:tcW w:w="1445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F81C246"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85A78" w14:paraId="70746989"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D277D50"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93"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EFF3A83"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85A78" w14:paraId="74A76A9A" w14:textId="77777777" w:rsidTr="00885A78">
        <w:trPr>
          <w:trHeight w:val="44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D01A495"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313ACB1" w14:textId="77777777" w:rsidR="00885A78" w:rsidRDefault="00885A78">
            <w:pPr>
              <w:jc w:val="both"/>
              <w:rPr>
                <w:rFonts w:ascii="Calibri" w:eastAsia="Calibri" w:hAnsi="Calibri" w:cs="Calibri"/>
                <w:color w:val="000000"/>
                <w:sz w:val="22"/>
                <w:szCs w:val="22"/>
              </w:rPr>
            </w:pPr>
          </w:p>
          <w:p w14:paraId="24D4BD7F" w14:textId="77777777" w:rsidR="00885A78" w:rsidRDefault="00885A78">
            <w:pPr>
              <w:jc w:val="both"/>
              <w:rPr>
                <w:rFonts w:ascii="Calibri" w:eastAsia="Calibri" w:hAnsi="Calibri" w:cs="Calibri"/>
                <w:color w:val="000000"/>
                <w:sz w:val="22"/>
                <w:szCs w:val="22"/>
              </w:rPr>
            </w:pPr>
          </w:p>
          <w:p w14:paraId="107677A6" w14:textId="77777777" w:rsidR="00885A78" w:rsidRDefault="00885A78">
            <w:pPr>
              <w:jc w:val="both"/>
              <w:rPr>
                <w:rFonts w:ascii="Calibri" w:eastAsia="Calibri" w:hAnsi="Calibri" w:cs="Calibri"/>
                <w:color w:val="000000"/>
                <w:sz w:val="22"/>
                <w:szCs w:val="22"/>
              </w:rPr>
            </w:pPr>
          </w:p>
        </w:tc>
        <w:tc>
          <w:tcPr>
            <w:tcW w:w="9493"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BD8E2DD"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w:t>
            </w:r>
          </w:p>
          <w:p w14:paraId="3A83FDAB" w14:textId="77777777" w:rsidR="00885A78" w:rsidRDefault="00885A78">
            <w:pPr>
              <w:rPr>
                <w:rFonts w:ascii="Calibri" w:eastAsia="Calibri" w:hAnsi="Calibri" w:cs="Calibri"/>
                <w:color w:val="000000"/>
                <w:sz w:val="22"/>
                <w:szCs w:val="22"/>
              </w:rPr>
            </w:pPr>
          </w:p>
        </w:tc>
      </w:tr>
      <w:tr w:rsidR="00885A78" w14:paraId="43A2E32C"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5B17BD9"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4E90ED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BEC4F16"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85A78" w14:paraId="6D592083" w14:textId="77777777" w:rsidTr="00885A78">
        <w:trPr>
          <w:trHeight w:val="18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AF1E33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CA62207"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C741BBE"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5A78" w14:paraId="2D89BA7C"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F412F4A"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2BFDA5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528E94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85A78" w14:paraId="39F8600D" w14:textId="77777777" w:rsidTr="00885A78">
        <w:trPr>
          <w:trHeight w:val="24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7C3E64A"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166640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018FEEB"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889B508" w14:textId="77777777" w:rsidR="00885A78" w:rsidRDefault="00885A78" w:rsidP="00885A78">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concuadrcula3-nfasis2"/>
        <w:tblW w:w="0" w:type="dxa"/>
        <w:tblInd w:w="250"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885A78" w14:paraId="44273108"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5F2B35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AD81794"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F0D8152"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85A78" w14:paraId="06BBFD87" w14:textId="77777777" w:rsidTr="00885A78">
        <w:trPr>
          <w:trHeight w:val="240"/>
        </w:trPr>
        <w:tc>
          <w:tcPr>
            <w:tcW w:w="1442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E90DEB1"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85A78" w14:paraId="2F3861B7"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442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4F9D39F"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85A78" w14:paraId="35D5ECF2" w14:textId="77777777" w:rsidTr="00885A78">
        <w:trPr>
          <w:trHeight w:val="420"/>
        </w:trPr>
        <w:tc>
          <w:tcPr>
            <w:tcW w:w="848"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1097323"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292CE66" w14:textId="77777777" w:rsidR="00885A78" w:rsidRDefault="00885A7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504D9DF"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6273068"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878E1F2"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080C46C"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6FC565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98887FD" w14:textId="77777777" w:rsidR="00885A78" w:rsidRDefault="00885A78">
            <w:pPr>
              <w:rPr>
                <w:rFonts w:ascii="Calibri" w:eastAsia="Calibri" w:hAnsi="Calibri" w:cs="Calibri"/>
                <w:color w:val="000000"/>
                <w:sz w:val="22"/>
                <w:szCs w:val="22"/>
              </w:rPr>
            </w:pPr>
          </w:p>
        </w:tc>
      </w:tr>
      <w:tr w:rsidR="00885A78" w14:paraId="7CC0B4E6"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AEFD94D"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E705390"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6428712"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1446327" w14:textId="77777777" w:rsidR="00885A78" w:rsidRDefault="00885A78">
            <w:pPr>
              <w:tabs>
                <w:tab w:val="left" w:pos="924"/>
              </w:tabs>
              <w:jc w:val="both"/>
              <w:rPr>
                <w:rFonts w:ascii="Calibri" w:eastAsia="Calibri" w:hAnsi="Calibri" w:cs="Calibri"/>
                <w:color w:val="000000"/>
                <w:sz w:val="20"/>
                <w:szCs w:val="20"/>
              </w:rPr>
            </w:pPr>
            <w:r>
              <w:rPr>
                <w:b/>
              </w:rPr>
              <w:t>Poesías y fábulas</w:t>
            </w:r>
          </w:p>
        </w:tc>
        <w:tc>
          <w:tcPr>
            <w:tcW w:w="3244"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79CB00C" w14:textId="77777777" w:rsidR="00885A78" w:rsidRDefault="00885A7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11AB73E" w14:textId="77777777" w:rsidR="00885A78" w:rsidRDefault="00885A78">
            <w:pPr>
              <w:widowControl w:val="0"/>
              <w:rPr>
                <w:sz w:val="20"/>
                <w:szCs w:val="20"/>
              </w:rPr>
            </w:pPr>
            <w:r>
              <w:rPr>
                <w:b/>
                <w:sz w:val="20"/>
                <w:szCs w:val="20"/>
              </w:rPr>
              <w:t>O.LL.2.4.</w:t>
            </w:r>
            <w:r>
              <w:rPr>
                <w:sz w:val="20"/>
                <w:szCs w:val="20"/>
              </w:rPr>
              <w:t xml:space="preserve"> Comunicar oralmente sus ideas de forma efectiva mediante el uso de las estructuras básicas de la lengua oral y vocabulario pertinente a la situación comunicativa.</w:t>
            </w:r>
          </w:p>
          <w:p w14:paraId="08F49B2C" w14:textId="77777777" w:rsidR="00885A78" w:rsidRDefault="00885A78">
            <w:pPr>
              <w:widowControl w:val="0"/>
              <w:rPr>
                <w:sz w:val="20"/>
                <w:szCs w:val="20"/>
              </w:rPr>
            </w:pPr>
          </w:p>
          <w:p w14:paraId="2AF18BB3" w14:textId="77777777" w:rsidR="00885A78" w:rsidRDefault="00885A78">
            <w:pPr>
              <w:spacing w:line="276" w:lineRule="auto"/>
              <w:rPr>
                <w:sz w:val="20"/>
                <w:szCs w:val="20"/>
              </w:rPr>
            </w:pPr>
            <w:r>
              <w:rPr>
                <w:b/>
                <w:sz w:val="20"/>
                <w:szCs w:val="20"/>
              </w:rPr>
              <w:t>O.LL.2.5.</w:t>
            </w:r>
            <w:r>
              <w:rPr>
                <w:sz w:val="20"/>
                <w:szCs w:val="20"/>
              </w:rPr>
              <w:t xml:space="preserve"> Leer de manera autónoma textos literarios y no literarios, para recrearse y satisfacer necesidades de información y aprendizaje. </w:t>
            </w:r>
          </w:p>
          <w:p w14:paraId="0F892C05" w14:textId="77777777" w:rsidR="00885A78" w:rsidRDefault="00885A78">
            <w:pPr>
              <w:spacing w:line="276" w:lineRule="auto"/>
              <w:rPr>
                <w:sz w:val="20"/>
                <w:szCs w:val="20"/>
              </w:rPr>
            </w:pPr>
          </w:p>
          <w:p w14:paraId="1C6A7510" w14:textId="77777777" w:rsidR="00885A78" w:rsidRDefault="00885A78">
            <w:pPr>
              <w:spacing w:line="276" w:lineRule="auto"/>
              <w:rPr>
                <w:sz w:val="20"/>
                <w:szCs w:val="20"/>
              </w:rPr>
            </w:pPr>
          </w:p>
          <w:p w14:paraId="3B19B7F6" w14:textId="77777777" w:rsidR="00885A78" w:rsidRDefault="00885A78">
            <w:pPr>
              <w:spacing w:line="276" w:lineRule="auto"/>
              <w:rPr>
                <w:sz w:val="20"/>
                <w:szCs w:val="20"/>
              </w:rPr>
            </w:pPr>
          </w:p>
          <w:p w14:paraId="64B32757" w14:textId="77777777" w:rsidR="00885A78" w:rsidRDefault="00885A78">
            <w:pPr>
              <w:spacing w:line="276" w:lineRule="auto"/>
              <w:rPr>
                <w:sz w:val="20"/>
                <w:szCs w:val="20"/>
              </w:rPr>
            </w:pPr>
          </w:p>
          <w:p w14:paraId="47F91FAE" w14:textId="77777777" w:rsidR="00885A78" w:rsidRDefault="00885A78">
            <w:pPr>
              <w:spacing w:line="276" w:lineRule="auto"/>
              <w:rPr>
                <w:sz w:val="20"/>
                <w:szCs w:val="20"/>
              </w:rPr>
            </w:pPr>
          </w:p>
          <w:p w14:paraId="3B411F57" w14:textId="77777777" w:rsidR="00885A78" w:rsidRDefault="00885A78">
            <w:pPr>
              <w:spacing w:line="276" w:lineRule="auto"/>
              <w:rPr>
                <w:sz w:val="20"/>
                <w:szCs w:val="20"/>
              </w:rPr>
            </w:pPr>
          </w:p>
          <w:p w14:paraId="4C5C313C" w14:textId="77777777" w:rsidR="00885A78" w:rsidRDefault="00885A78">
            <w:pPr>
              <w:spacing w:line="276" w:lineRule="auto"/>
              <w:rPr>
                <w:sz w:val="20"/>
                <w:szCs w:val="20"/>
              </w:rPr>
            </w:pPr>
          </w:p>
          <w:p w14:paraId="07D9A277" w14:textId="77777777" w:rsidR="00885A78" w:rsidRDefault="00885A78">
            <w:pPr>
              <w:spacing w:line="276" w:lineRule="auto"/>
              <w:rPr>
                <w:sz w:val="20"/>
                <w:szCs w:val="20"/>
              </w:rPr>
            </w:pPr>
          </w:p>
          <w:p w14:paraId="433A76A3" w14:textId="77777777" w:rsidR="00885A78" w:rsidRDefault="00885A78">
            <w:pPr>
              <w:spacing w:line="276" w:lineRule="auto"/>
              <w:rPr>
                <w:rFonts w:ascii="Calibri" w:eastAsia="Calibri" w:hAnsi="Calibri" w:cs="Calibri"/>
                <w:sz w:val="20"/>
                <w:szCs w:val="20"/>
              </w:rPr>
            </w:pPr>
          </w:p>
          <w:p w14:paraId="34E62907" w14:textId="77777777" w:rsidR="00885A78" w:rsidRDefault="00885A78">
            <w:pPr>
              <w:jc w:val="both"/>
              <w:rPr>
                <w:color w:val="000000"/>
                <w:sz w:val="22"/>
                <w:szCs w:val="22"/>
              </w:rPr>
            </w:pPr>
          </w:p>
        </w:tc>
      </w:tr>
      <w:tr w:rsidR="00885A78" w14:paraId="0CF57FC6" w14:textId="77777777" w:rsidTr="00885A78">
        <w:trPr>
          <w:trHeight w:val="280"/>
        </w:trPr>
        <w:tc>
          <w:tcPr>
            <w:tcW w:w="1442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7E8E713"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885A78" w14:paraId="3E926F34"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133876D"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0DF38C9"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85A78" w14:paraId="35A4713D" w14:textId="77777777" w:rsidTr="00885A78">
        <w:trPr>
          <w:trHeight w:val="520"/>
        </w:trPr>
        <w:tc>
          <w:tcPr>
            <w:tcW w:w="11019"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12C10538" w14:textId="77777777" w:rsidR="00885A78" w:rsidRDefault="00885A78">
            <w:r>
              <w:t xml:space="preserve">LL.2.1.1. Distinguir la intención comunicativa (persuadir, expresar emociones, informar, requerir, etc.) que tienen diversos textos de uso cotidiano desde el análisis del propósito de su contenido. </w:t>
            </w:r>
          </w:p>
          <w:p w14:paraId="11F1FB54" w14:textId="77777777" w:rsidR="00885A78" w:rsidRDefault="00885A78">
            <w:r>
              <w:t>- LL.2.1.2. Emitir, con honestidad, opiniones valorativas sobre la utilidad de la información contenida en textos de uso cotidiano en diferentes situaciones comunicativas.</w:t>
            </w:r>
          </w:p>
          <w:p w14:paraId="0B439205" w14:textId="77777777" w:rsidR="00885A78" w:rsidRDefault="00885A78">
            <w:r>
              <w:t xml:space="preserve"> LL.2.2.2. Dialogar con capacidad para escuchar y mantener el tema e intercambiar ideas en situaciones informales de la vida cotidiana. - LL.2.2.1. Compartir de manera espontánea sus ideas, experiencias y necesidades en situaciones informales de la vida cotidiana. - LL.2.2.3. Usar las pautas básicas de la comunicación oral (turnos en la conversación, ceder la palabra, contacto visual, escucha activa) y emplear el vocabulario acorde con la situación comunicativa. - LL.2.2.4. Reflexionar sobre la expresión oral con uso de la conciencia lingüística (léxica, semántica y sintáctica) en contextos cotidianos. </w:t>
            </w:r>
          </w:p>
          <w:p w14:paraId="3A458EC0" w14:textId="77777777" w:rsidR="00885A78" w:rsidRDefault="00885A78">
            <w:r>
              <w:t>- LL.2.2.5. Realizar exposiciones orales sobre temas de interés personal y grupal en el contexto escolar.</w:t>
            </w:r>
          </w:p>
          <w:p w14:paraId="198239CA" w14:textId="77777777" w:rsidR="00885A78" w:rsidRDefault="00885A78">
            <w:r>
              <w:t xml:space="preserve"> - LL.2.3.1. Construir los significados de un texto a partir del establecimiento de relaciones de semejanza, diferencia, objeto-atributo, antecedente– consecuente, secuencia temporal, problema-solución, concepto-ejemplo. </w:t>
            </w:r>
          </w:p>
          <w:p w14:paraId="33EFAC49" w14:textId="77777777" w:rsidR="00885A78" w:rsidRDefault="00885A78">
            <w:r>
              <w:t xml:space="preserve">- LL.2.3.2. Comprender los contenidos implícitos de un texto basándose en inferencias espacio-temporales, referenciales y de causa-efecto. </w:t>
            </w:r>
          </w:p>
          <w:p w14:paraId="0CB14550" w14:textId="77777777" w:rsidR="00885A78" w:rsidRDefault="00885A78">
            <w:r>
              <w:t>- LL.2.3.3. Ampliar la comprensión de un texto mediante la identificación de los significados de las palabras, utilizando las estrategias de derivación (familia de palabras), sinonimia–antonimia, contextualización, prefijos y sufijos y etimología. -</w:t>
            </w:r>
          </w:p>
          <w:p w14:paraId="07BCCAE8" w14:textId="77777777" w:rsidR="00885A78" w:rsidRDefault="00885A78">
            <w:r>
              <w:t xml:space="preserve"> LL.2.3.4. Comprender los contenidos explícitos e implícitos de un texto al registrar la información en tablas, gráficos, cuadros y otros organizadores gráficos sencillos -</w:t>
            </w:r>
          </w:p>
          <w:p w14:paraId="70C0ECA3" w14:textId="77777777" w:rsidR="00885A78" w:rsidRDefault="00885A78">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w:t>
            </w:r>
          </w:p>
          <w:p w14:paraId="3443188F" w14:textId="77777777" w:rsidR="00885A78" w:rsidRDefault="00885A78">
            <w:r>
              <w:lastRenderedPageBreak/>
              <w:t>- LL.2.3.8. Aplicar los conocimientos lingüísticos (léxicos, semánticos, sintácticos y fonológicos) en la decodificación y comprensión de textos.</w:t>
            </w:r>
          </w:p>
          <w:p w14:paraId="0D11FCCB" w14:textId="77777777" w:rsidR="00885A78" w:rsidRDefault="00885A78">
            <w:r>
              <w:t xml:space="preserve"> - LL.2.5.1. Escuchar y leer diversos géneros literarios (privilegiando textos ecuatorianos, populares y de autor), para potenciar la imaginación, la curiosidad y la memoria. </w:t>
            </w:r>
          </w:p>
          <w:p w14:paraId="061BBF3B" w14:textId="77777777" w:rsidR="00885A78" w:rsidRDefault="00885A78">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7183F8D9" w14:textId="77777777" w:rsidR="00885A78" w:rsidRDefault="00885A78"/>
          <w:p w14:paraId="6EEE826F" w14:textId="77777777" w:rsidR="00885A78" w:rsidRDefault="00885A78">
            <w:pPr>
              <w:jc w:val="both"/>
              <w:rPr>
                <w:rFonts w:ascii="Gotham-Light" w:eastAsia="Gotham-Light" w:hAnsi="Gotham-Light" w:cs="Gotham-Light"/>
                <w:color w:val="000000"/>
                <w:sz w:val="21"/>
                <w:szCs w:val="21"/>
              </w:rPr>
            </w:pPr>
          </w:p>
          <w:p w14:paraId="4F0EC1DA" w14:textId="77777777" w:rsidR="00885A78" w:rsidRDefault="00885A78">
            <w:pPr>
              <w:jc w:val="both"/>
              <w:rPr>
                <w:color w:val="000000"/>
                <w:sz w:val="20"/>
                <w:szCs w:val="20"/>
              </w:rPr>
            </w:pP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42FA6D5" w14:textId="77777777" w:rsidR="00885A78" w:rsidRDefault="00885A78">
            <w:r>
              <w:lastRenderedPageBreak/>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331FFCAA" w14:textId="77777777" w:rsidR="00885A78" w:rsidRDefault="00885A78">
            <w:r>
              <w:t>I.LL.2.3.1. Muestra capacidad de escucha al mantener el tema de conversación e intercambiar ideas, y sigue las pautas básicas de la comunicación oral. (I.3., I.4.)</w:t>
            </w:r>
          </w:p>
          <w:p w14:paraId="6D2CE3F1" w14:textId="77777777" w:rsidR="00885A78" w:rsidRDefault="00885A78">
            <w:r>
              <w:t>I.LL.2.4.1. Realiza exposiciones orales, adecuadas al contexto escolar, sobre temas de interés personal y grupal, y las enriquece con recursos audiovisuales y otros. (I.3., S.4.)</w:t>
            </w:r>
          </w:p>
          <w:p w14:paraId="6E317AC0" w14:textId="77777777" w:rsidR="00885A78" w:rsidRDefault="00885A78">
            <w:r>
              <w:t>I.LL.2.5.1. Construye los significados de un texto a partir del establecimiento de relaciones de semejanza-diferencia, objeto-</w:t>
            </w:r>
            <w:r>
              <w:lastRenderedPageBreak/>
              <w:t>atributo, antecedente-consecuente, secuencia temporal, problema-solución, concepto-ejemplo, al comprender los contenidos explícitos e implícitos de un texto y registrar la información en tablas, gráficos, cuadros y otros organizadores gráficos sencillos. (I.3., I.4.)</w:t>
            </w:r>
          </w:p>
          <w:p w14:paraId="7B3F0EA8" w14:textId="77777777" w:rsidR="00885A78" w:rsidRDefault="00885A78">
            <w:r>
              <w:t>I.LL.2.7.1. Escoge, de una selección previa realizada por el docente, textos de la biblioteca del aula, de la escuela y de la web y los consulta para satisfacer sus necesidades personales, de recreación, información y aprendizaje, enriqueciendo sus ideas e indagando temas de interés. (J.4., I.2.)</w:t>
            </w:r>
          </w:p>
          <w:p w14:paraId="3D224D6D" w14:textId="77777777" w:rsidR="00885A78" w:rsidRDefault="00885A78">
            <w:r>
              <w:t xml:space="preserve">I.LL.2.10.1. Escucha y lee diversos géneros literarios (textos populares y de autores ecuatorianos) como medio para potenciar la imaginación, la curiosidad, la memoria, de manera que desarrolla preferencias en el gusto literario </w:t>
            </w:r>
            <w:r>
              <w:lastRenderedPageBreak/>
              <w:t>y adquiere autonomía en la lectura. (I.1., I.3.)</w:t>
            </w:r>
          </w:p>
          <w:p w14:paraId="680114F4" w14:textId="77777777" w:rsidR="00885A78" w:rsidRDefault="00885A78">
            <w:r>
              <w:t>I.LL.2.11.1. Recrea textos literarios (adivinanzas, trabalenguas, retahílas, nanas, rondas, villancicos, chistes, refranes, coplas, loas) con diversos medios y recursos (incluidas las TIC). (I.3., I.4.)</w:t>
            </w:r>
          </w:p>
          <w:p w14:paraId="0C8DC3FD" w14:textId="77777777" w:rsidR="00885A78" w:rsidRDefault="00885A78"/>
        </w:tc>
      </w:tr>
      <w:tr w:rsidR="00885A78" w14:paraId="2DAB33D4" w14:textId="77777777" w:rsidTr="00885A7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0991113"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B30A633" w14:textId="77777777" w:rsidR="00885A78" w:rsidRDefault="00885A78">
            <w:pPr>
              <w:jc w:val="both"/>
              <w:rPr>
                <w:rFonts w:ascii="Calibri" w:eastAsia="Calibri" w:hAnsi="Calibri" w:cs="Calibri"/>
                <w:color w:val="000000"/>
                <w:sz w:val="20"/>
                <w:szCs w:val="20"/>
              </w:rPr>
            </w:pPr>
            <w:r>
              <w:t>Educación para la convivencia armónica del ser humano.</w:t>
            </w:r>
          </w:p>
        </w:tc>
        <w:tc>
          <w:tcPr>
            <w:tcW w:w="170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464B104"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5E7DE88" w14:textId="77777777" w:rsidR="00885A78" w:rsidRDefault="00885A78">
            <w:pPr>
              <w:jc w:val="center"/>
              <w:rPr>
                <w:rFonts w:ascii="Calibri" w:eastAsia="Calibri" w:hAnsi="Calibri" w:cs="Calibri"/>
                <w:color w:val="000000"/>
                <w:sz w:val="20"/>
                <w:szCs w:val="20"/>
              </w:rPr>
            </w:pPr>
          </w:p>
        </w:tc>
        <w:tc>
          <w:tcPr>
            <w:tcW w:w="1984"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B50AAC6"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0B43D94" w14:textId="77777777" w:rsidR="00885A78" w:rsidRDefault="00885A78">
            <w:pPr>
              <w:rPr>
                <w:rFonts w:ascii="Calibri" w:eastAsia="Calibri" w:hAnsi="Calibri" w:cs="Calibri"/>
                <w:color w:val="000000"/>
                <w:sz w:val="20"/>
                <w:szCs w:val="20"/>
              </w:rPr>
            </w:pPr>
          </w:p>
        </w:tc>
      </w:tr>
      <w:tr w:rsidR="00885A78" w14:paraId="6A11057A" w14:textId="77777777" w:rsidTr="00885A78">
        <w:trPr>
          <w:trHeight w:val="420"/>
        </w:trPr>
        <w:tc>
          <w:tcPr>
            <w:tcW w:w="3329"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BF0166C"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498EED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A10BF58"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F89871B"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85A78" w14:paraId="24EAA332"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A0BFE07"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91D0AD1"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A34B736"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36570CE"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55A54EAD"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41C81365"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lastRenderedPageBreak/>
              <w:t xml:space="preserve"> Inferencia: deducción e interiorización del tema que se trata</w:t>
            </w:r>
          </w:p>
          <w:p w14:paraId="339CEDA6"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655B89F"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419871E5"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05638A2"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56C75B8B"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90FC248"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2C9D1561" w14:textId="77777777" w:rsidR="00885A78" w:rsidRDefault="00885A78">
            <w:pPr>
              <w:ind w:left="720"/>
              <w:rPr>
                <w:rFonts w:ascii="Calibri" w:eastAsia="Calibri" w:hAnsi="Calibri" w:cs="Calibri"/>
                <w:color w:val="000000"/>
                <w:sz w:val="20"/>
                <w:szCs w:val="20"/>
              </w:rPr>
            </w:pP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14A002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2EF5CBAA"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6930244"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70CAA572" w14:textId="77777777" w:rsidR="00885A78" w:rsidRDefault="00885A78">
            <w:pPr>
              <w:jc w:val="both"/>
              <w:rPr>
                <w:rFonts w:ascii="Cabin" w:eastAsia="Cabin" w:hAnsi="Cabin" w:cs="Cabin"/>
                <w:color w:val="000000"/>
                <w:sz w:val="20"/>
                <w:szCs w:val="20"/>
              </w:rPr>
            </w:pPr>
          </w:p>
          <w:p w14:paraId="2939EFD7"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EB2D476"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D8D860A" w14:textId="77777777" w:rsidR="00885A78" w:rsidRDefault="00885A78">
            <w:pPr>
              <w:jc w:val="both"/>
              <w:rPr>
                <w:rFonts w:ascii="Cabin" w:eastAsia="Cabin" w:hAnsi="Cabin" w:cs="Cabin"/>
                <w:color w:val="000000"/>
                <w:sz w:val="20"/>
                <w:szCs w:val="20"/>
              </w:rPr>
            </w:pPr>
          </w:p>
          <w:p w14:paraId="595BF8E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3869D7B8"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4F858117" w14:textId="77777777" w:rsidR="00885A78" w:rsidRDefault="00885A78">
            <w:pPr>
              <w:jc w:val="both"/>
              <w:rPr>
                <w:rFonts w:ascii="Cabin" w:eastAsia="Cabin" w:hAnsi="Cabin" w:cs="Cabin"/>
                <w:color w:val="000000"/>
                <w:sz w:val="20"/>
                <w:szCs w:val="20"/>
              </w:rPr>
            </w:pPr>
          </w:p>
          <w:p w14:paraId="4FB621A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934E1E7"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CCB082D" w14:textId="77777777" w:rsidR="00885A78" w:rsidRDefault="00885A78">
            <w:pPr>
              <w:jc w:val="both"/>
              <w:rPr>
                <w:rFonts w:ascii="Cabin" w:eastAsia="Cabin" w:hAnsi="Cabin" w:cs="Cabin"/>
                <w:color w:val="000000"/>
                <w:sz w:val="20"/>
                <w:szCs w:val="20"/>
              </w:rPr>
            </w:pPr>
          </w:p>
          <w:p w14:paraId="34057519"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06A164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0E46ABF" w14:textId="77777777" w:rsidR="00885A78" w:rsidRDefault="00885A78">
            <w:pPr>
              <w:jc w:val="both"/>
              <w:rPr>
                <w:rFonts w:ascii="Calibri" w:eastAsia="Calibri" w:hAnsi="Calibri" w:cs="Calibri"/>
                <w:color w:val="000000"/>
                <w:sz w:val="20"/>
                <w:szCs w:val="20"/>
              </w:rPr>
            </w:pPr>
          </w:p>
        </w:tc>
        <w:tc>
          <w:tcPr>
            <w:tcW w:w="3195"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5DFDE88" w14:textId="77777777" w:rsidR="00885A78" w:rsidRDefault="00885A78">
            <w:pPr>
              <w:rPr>
                <w:rFonts w:ascii="Calibri" w:eastAsia="Calibri" w:hAnsi="Calibri" w:cs="Calibri"/>
                <w:color w:val="000000"/>
                <w:sz w:val="20"/>
                <w:szCs w:val="20"/>
              </w:rPr>
            </w:pPr>
          </w:p>
          <w:p w14:paraId="1868C347" w14:textId="77777777" w:rsidR="00885A78" w:rsidRDefault="00885A78">
            <w:pPr>
              <w:rPr>
                <w:rFonts w:ascii="Calibri" w:eastAsia="Calibri" w:hAnsi="Calibri" w:cs="Calibri"/>
                <w:color w:val="000000"/>
                <w:sz w:val="20"/>
                <w:szCs w:val="20"/>
              </w:rPr>
            </w:pPr>
          </w:p>
          <w:p w14:paraId="0618334B" w14:textId="77777777" w:rsidR="00885A78" w:rsidRDefault="00885A78">
            <w:pPr>
              <w:rPr>
                <w:rFonts w:ascii="Calibri" w:eastAsia="Calibri" w:hAnsi="Calibri" w:cs="Calibri"/>
                <w:color w:val="000000"/>
                <w:sz w:val="20"/>
                <w:szCs w:val="20"/>
              </w:rPr>
            </w:pPr>
          </w:p>
          <w:p w14:paraId="69747612" w14:textId="77777777" w:rsidR="00885A78" w:rsidRDefault="00885A78">
            <w:pPr>
              <w:rPr>
                <w:rFonts w:ascii="Calibri" w:eastAsia="Calibri" w:hAnsi="Calibri" w:cs="Calibri"/>
                <w:color w:val="000000"/>
                <w:sz w:val="20"/>
                <w:szCs w:val="20"/>
              </w:rPr>
            </w:pPr>
          </w:p>
          <w:p w14:paraId="33E288BA"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14A40889" w14:textId="77777777" w:rsidR="00885A78" w:rsidRDefault="00885A78">
            <w:pPr>
              <w:tabs>
                <w:tab w:val="left" w:pos="924"/>
              </w:tabs>
              <w:ind w:left="720"/>
              <w:jc w:val="both"/>
              <w:rPr>
                <w:rFonts w:ascii="Calibri" w:eastAsia="Calibri" w:hAnsi="Calibri" w:cs="Calibri"/>
                <w:sz w:val="20"/>
                <w:szCs w:val="20"/>
              </w:rPr>
            </w:pPr>
          </w:p>
          <w:p w14:paraId="73E835C0" w14:textId="77777777" w:rsidR="00885A78" w:rsidRDefault="00885A7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E62F99E" w14:textId="77777777" w:rsidR="00885A78" w:rsidRDefault="00885A78">
            <w:pPr>
              <w:tabs>
                <w:tab w:val="left" w:pos="6"/>
                <w:tab w:val="left" w:pos="924"/>
              </w:tabs>
              <w:ind w:left="6"/>
              <w:jc w:val="both"/>
              <w:rPr>
                <w:rFonts w:ascii="Calibri" w:eastAsia="Calibri" w:hAnsi="Calibri" w:cs="Calibri"/>
                <w:sz w:val="20"/>
                <w:szCs w:val="20"/>
              </w:rPr>
            </w:pPr>
          </w:p>
          <w:p w14:paraId="260EE769" w14:textId="77777777" w:rsidR="00885A78" w:rsidRDefault="00885A78">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24D065C9" w14:textId="77777777" w:rsidR="00885A78" w:rsidRDefault="00885A78">
            <w:pPr>
              <w:tabs>
                <w:tab w:val="left" w:pos="924"/>
              </w:tabs>
              <w:ind w:left="720"/>
              <w:jc w:val="both"/>
              <w:rPr>
                <w:rFonts w:ascii="Calibri" w:eastAsia="Calibri" w:hAnsi="Calibri" w:cs="Calibri"/>
                <w:sz w:val="20"/>
                <w:szCs w:val="20"/>
              </w:rPr>
            </w:pPr>
          </w:p>
          <w:p w14:paraId="69DDA429" w14:textId="77777777" w:rsidR="00885A78" w:rsidRDefault="00885A78">
            <w:pPr>
              <w:tabs>
                <w:tab w:val="left" w:pos="924"/>
              </w:tabs>
              <w:ind w:left="720"/>
              <w:jc w:val="both"/>
              <w:rPr>
                <w:rFonts w:ascii="Calibri" w:eastAsia="Calibri" w:hAnsi="Calibri" w:cs="Calibri"/>
                <w:sz w:val="20"/>
                <w:szCs w:val="20"/>
              </w:rPr>
            </w:pPr>
          </w:p>
          <w:p w14:paraId="76EFB86B"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6582E6EA" w14:textId="77777777" w:rsidR="00885A78" w:rsidRDefault="00885A78">
            <w:pPr>
              <w:tabs>
                <w:tab w:val="left" w:pos="924"/>
              </w:tabs>
              <w:ind w:left="720"/>
              <w:jc w:val="both"/>
              <w:rPr>
                <w:rFonts w:ascii="Calibri" w:eastAsia="Calibri" w:hAnsi="Calibri" w:cs="Calibri"/>
                <w:sz w:val="20"/>
                <w:szCs w:val="20"/>
              </w:rPr>
            </w:pPr>
          </w:p>
          <w:p w14:paraId="69E19D8F" w14:textId="77777777" w:rsidR="00885A78" w:rsidRDefault="00885A7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F666F23" w14:textId="77777777" w:rsidR="00885A78" w:rsidRDefault="00885A78">
            <w:pPr>
              <w:jc w:val="both"/>
              <w:rPr>
                <w:rFonts w:ascii="Calibri" w:eastAsia="Calibri" w:hAnsi="Calibri" w:cs="Calibri"/>
                <w:color w:val="000000"/>
                <w:sz w:val="20"/>
                <w:szCs w:val="20"/>
              </w:rPr>
            </w:pPr>
            <w:r>
              <w:rPr>
                <w:rFonts w:ascii="Calibri" w:eastAsia="Calibri" w:hAnsi="Calibri" w:cs="Calibri"/>
                <w:sz w:val="20"/>
                <w:szCs w:val="20"/>
              </w:rPr>
              <w:lastRenderedPageBreak/>
              <w:t xml:space="preserve"> Prueba de fin de unidad</w:t>
            </w:r>
          </w:p>
          <w:p w14:paraId="67C252AD" w14:textId="77777777" w:rsidR="00885A78" w:rsidRDefault="00885A78">
            <w:pPr>
              <w:jc w:val="both"/>
              <w:rPr>
                <w:rFonts w:ascii="Calibri" w:eastAsia="Calibri" w:hAnsi="Calibri" w:cs="Calibri"/>
                <w:color w:val="000000"/>
                <w:sz w:val="20"/>
                <w:szCs w:val="20"/>
              </w:rPr>
            </w:pPr>
          </w:p>
        </w:tc>
      </w:tr>
      <w:tr w:rsidR="00885A78" w14:paraId="4812420E" w14:textId="77777777" w:rsidTr="00885A78">
        <w:trPr>
          <w:trHeight w:val="300"/>
        </w:trPr>
        <w:tc>
          <w:tcPr>
            <w:tcW w:w="1442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88381AA"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885A78" w14:paraId="2F0FB5FC"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F7CF11E"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73B0A86"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85A78" w14:paraId="29029106" w14:textId="77777777" w:rsidTr="00885A78">
        <w:trPr>
          <w:trHeight w:val="44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8C54F67"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483E781" w14:textId="77777777" w:rsidR="00885A78" w:rsidRDefault="00885A78">
            <w:pPr>
              <w:jc w:val="both"/>
              <w:rPr>
                <w:rFonts w:ascii="Calibri" w:eastAsia="Calibri" w:hAnsi="Calibri" w:cs="Calibri"/>
                <w:color w:val="000000"/>
                <w:sz w:val="22"/>
                <w:szCs w:val="22"/>
              </w:rPr>
            </w:pPr>
          </w:p>
          <w:p w14:paraId="23550579" w14:textId="77777777" w:rsidR="00885A78" w:rsidRDefault="00885A78">
            <w:pPr>
              <w:jc w:val="both"/>
              <w:rPr>
                <w:rFonts w:ascii="Calibri" w:eastAsia="Calibri" w:hAnsi="Calibri" w:cs="Calibri"/>
                <w:color w:val="000000"/>
                <w:sz w:val="22"/>
                <w:szCs w:val="22"/>
              </w:rPr>
            </w:pPr>
          </w:p>
          <w:p w14:paraId="0FBFC2FC" w14:textId="77777777" w:rsidR="00885A78" w:rsidRDefault="00885A78">
            <w:pPr>
              <w:jc w:val="both"/>
              <w:rPr>
                <w:rFonts w:ascii="Calibri" w:eastAsia="Calibri" w:hAnsi="Calibri" w:cs="Calibri"/>
                <w:color w:val="000000"/>
                <w:sz w:val="22"/>
                <w:szCs w:val="22"/>
              </w:rPr>
            </w:pPr>
          </w:p>
        </w:tc>
        <w:tc>
          <w:tcPr>
            <w:tcW w:w="9455"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4AA7F0B9"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w:t>
            </w:r>
          </w:p>
          <w:p w14:paraId="27CAC55F" w14:textId="77777777" w:rsidR="00885A78" w:rsidRDefault="00885A78">
            <w:pPr>
              <w:rPr>
                <w:rFonts w:ascii="Calibri" w:eastAsia="Calibri" w:hAnsi="Calibri" w:cs="Calibri"/>
                <w:color w:val="000000"/>
                <w:sz w:val="22"/>
                <w:szCs w:val="22"/>
              </w:rPr>
            </w:pPr>
          </w:p>
        </w:tc>
      </w:tr>
      <w:tr w:rsidR="00885A78" w14:paraId="7DD97136"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2825FE8"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EA6211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65173F0"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85A78" w14:paraId="2E107446" w14:textId="77777777" w:rsidTr="00885A78">
        <w:trPr>
          <w:trHeight w:val="18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9D9193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8A8D202"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F8D62B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5A78" w14:paraId="139F4D8E"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84975F3"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53EC0E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37BE8D1"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85A78" w14:paraId="53289FAD" w14:textId="77777777" w:rsidTr="00885A78">
        <w:trPr>
          <w:trHeight w:val="24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16EF9D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9733186"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33FD70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88286EA" w14:textId="77777777" w:rsidR="00885A78" w:rsidRDefault="00885A78" w:rsidP="00885A78">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concuadrcula3-nfasis2"/>
        <w:tblW w:w="0"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885A78" w14:paraId="010D66D0"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27E9B66"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E1C4A1B"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E53D489"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85A78" w14:paraId="4D281E9C" w14:textId="77777777" w:rsidTr="00885A78">
        <w:trPr>
          <w:trHeight w:val="24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A2DE145"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85A78" w14:paraId="6D7108EA"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72B2682"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85A78" w14:paraId="4B13770E" w14:textId="77777777" w:rsidTr="00885A78">
        <w:trPr>
          <w:trHeight w:val="420"/>
        </w:trPr>
        <w:tc>
          <w:tcPr>
            <w:tcW w:w="990"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46FE1F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33D4674" w14:textId="77777777" w:rsidR="00885A78" w:rsidRDefault="00885A7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0C4BC0A"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66E94B0"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B4B0199"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789265E"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391D18A"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C20A2D4" w14:textId="77777777" w:rsidR="00885A78" w:rsidRDefault="00885A78">
            <w:pPr>
              <w:rPr>
                <w:rFonts w:ascii="Calibri" w:eastAsia="Calibri" w:hAnsi="Calibri" w:cs="Calibri"/>
                <w:color w:val="000000"/>
                <w:sz w:val="22"/>
                <w:szCs w:val="22"/>
              </w:rPr>
            </w:pPr>
          </w:p>
        </w:tc>
      </w:tr>
      <w:tr w:rsidR="00885A78" w14:paraId="448107D8"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4CB3E56"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4233272"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5532B04"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2A5E5A3" w14:textId="77777777" w:rsidR="00885A78" w:rsidRDefault="00885A78">
            <w:pPr>
              <w:tabs>
                <w:tab w:val="left" w:pos="924"/>
              </w:tabs>
              <w:jc w:val="both"/>
              <w:rPr>
                <w:rFonts w:ascii="Calibri" w:eastAsia="Calibri" w:hAnsi="Calibri" w:cs="Calibri"/>
                <w:color w:val="000000"/>
                <w:sz w:val="20"/>
                <w:szCs w:val="20"/>
              </w:rPr>
            </w:pPr>
            <w:r>
              <w:rPr>
                <w:b/>
                <w:i/>
              </w:rPr>
              <w:t>Aprendo más de los animales.</w:t>
            </w:r>
          </w:p>
        </w:tc>
        <w:tc>
          <w:tcPr>
            <w:tcW w:w="3244"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1676600" w14:textId="77777777" w:rsidR="00885A78" w:rsidRDefault="00885A7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16C0C1EE" w14:textId="77777777" w:rsidR="00885A78" w:rsidRDefault="00885A78">
            <w:pPr>
              <w:widowControl w:val="0"/>
              <w:rPr>
                <w:sz w:val="20"/>
                <w:szCs w:val="20"/>
              </w:rPr>
            </w:pPr>
            <w:r>
              <w:rPr>
                <w:b/>
                <w:sz w:val="20"/>
                <w:szCs w:val="20"/>
              </w:rPr>
              <w:t>O.LL.2.3.</w:t>
            </w:r>
            <w:r>
              <w:rPr>
                <w:sz w:val="20"/>
                <w:szCs w:val="20"/>
              </w:rPr>
              <w:t xml:space="preserve"> Participar en situaciones de comunicación oral propias de los ámbitos familiar y escolar, con capacidad para escuchar, mantener el tema del diálogo y desarrollar ideas a partir del intercambio.</w:t>
            </w:r>
          </w:p>
          <w:p w14:paraId="7BDC7636" w14:textId="77777777" w:rsidR="00885A78" w:rsidRDefault="00885A78">
            <w:pPr>
              <w:widowControl w:val="0"/>
              <w:rPr>
                <w:sz w:val="20"/>
                <w:szCs w:val="20"/>
              </w:rPr>
            </w:pPr>
          </w:p>
          <w:p w14:paraId="53B00302" w14:textId="77777777" w:rsidR="00885A78" w:rsidRDefault="00885A78">
            <w:pPr>
              <w:widowControl w:val="0"/>
              <w:rPr>
                <w:sz w:val="20"/>
                <w:szCs w:val="20"/>
              </w:rPr>
            </w:pPr>
            <w:r>
              <w:rPr>
                <w:b/>
                <w:sz w:val="20"/>
                <w:szCs w:val="20"/>
              </w:rPr>
              <w:t>O.LL.2.11.</w:t>
            </w:r>
            <w:r>
              <w:rPr>
                <w:sz w:val="20"/>
                <w:szCs w:val="20"/>
              </w:rPr>
              <w:t xml:space="preserve"> Apreciar el uso estético de la palabra, a partir de la escucha y la lectura de textos literarios, para potenciar la imaginación, la curiosidad, la memoria y desarrollar preferencias en el gusto literario.</w:t>
            </w:r>
          </w:p>
          <w:p w14:paraId="22703447" w14:textId="77777777" w:rsidR="00885A78" w:rsidRDefault="00885A78">
            <w:pPr>
              <w:widowControl w:val="0"/>
              <w:rPr>
                <w:sz w:val="20"/>
                <w:szCs w:val="20"/>
              </w:rPr>
            </w:pPr>
          </w:p>
          <w:p w14:paraId="45924562" w14:textId="77777777" w:rsidR="00885A78" w:rsidRDefault="00885A78">
            <w:pPr>
              <w:widowControl w:val="0"/>
              <w:rPr>
                <w:sz w:val="20"/>
                <w:szCs w:val="20"/>
              </w:rPr>
            </w:pPr>
          </w:p>
          <w:p w14:paraId="177CA648" w14:textId="77777777" w:rsidR="00885A78" w:rsidRDefault="00885A78">
            <w:pPr>
              <w:widowControl w:val="0"/>
              <w:rPr>
                <w:sz w:val="20"/>
                <w:szCs w:val="20"/>
              </w:rPr>
            </w:pPr>
          </w:p>
          <w:p w14:paraId="2403DE4B" w14:textId="77777777" w:rsidR="00885A78" w:rsidRDefault="00885A78">
            <w:pPr>
              <w:widowControl w:val="0"/>
              <w:rPr>
                <w:sz w:val="20"/>
                <w:szCs w:val="20"/>
              </w:rPr>
            </w:pPr>
          </w:p>
          <w:p w14:paraId="43739752" w14:textId="77777777" w:rsidR="00885A78" w:rsidRDefault="00885A78">
            <w:pPr>
              <w:widowControl w:val="0"/>
              <w:rPr>
                <w:rFonts w:ascii="Calibri" w:eastAsia="Calibri" w:hAnsi="Calibri" w:cs="Calibri"/>
                <w:sz w:val="20"/>
                <w:szCs w:val="20"/>
              </w:rPr>
            </w:pPr>
          </w:p>
        </w:tc>
      </w:tr>
      <w:tr w:rsidR="00885A78" w14:paraId="760D36D5" w14:textId="77777777" w:rsidTr="00885A78">
        <w:trPr>
          <w:trHeight w:val="28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516C841"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85A78" w14:paraId="3F58F17E"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3FD85AF"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DESTREZAS CON CRITERIOS DE DESEMPEÑO A SER DESARROLLADAS: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FFE7199"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85A78" w14:paraId="008ED50B" w14:textId="77777777" w:rsidTr="00885A78">
        <w:trPr>
          <w:trHeight w:val="520"/>
        </w:trPr>
        <w:tc>
          <w:tcPr>
            <w:tcW w:w="11161"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23552BA" w14:textId="77777777" w:rsidR="00885A78" w:rsidRDefault="00885A78">
            <w:r>
              <w:t xml:space="preserve">DCCD: - LL.2.1.2. Emitir, con honestidad, opiniones valorativas sobre la utilidad de la información contenida en textos de uso cotidiano en diferentes situaciones comunicativas </w:t>
            </w:r>
          </w:p>
          <w:p w14:paraId="62B38F3F" w14:textId="77777777" w:rsidR="00885A78" w:rsidRDefault="00885A78">
            <w:r>
              <w:t xml:space="preserve"> LL.2.2.2. Dialogar con capacidad para escuchar y mantener el tema e intercambiar ideas en situaciones informales de la vida cotidiana. - LL.2.2.1. Compartir de manera espontánea sus ideas, experiencias y necesidades en situaciones informales de la vida cotidiana. </w:t>
            </w:r>
          </w:p>
          <w:p w14:paraId="1D8B5063" w14:textId="77777777" w:rsidR="00885A78" w:rsidRDefault="00885A78">
            <w:r>
              <w:t xml:space="preserve">- LL.2.2.3. Usar las pautas básicas de la comunicación oral (turnos en la conversación, ceder la palabra, contacto visual, escucha activa) y emplear el vocabulario acorde con la situación comunicativa. </w:t>
            </w:r>
          </w:p>
          <w:p w14:paraId="04979A0B" w14:textId="77777777" w:rsidR="00885A78" w:rsidRDefault="00885A78">
            <w:r>
              <w:t xml:space="preserve"> LL.2.4.2. Aplicar la estrategia de selección ordenación y jerarquización de ideas, secuencia lógica en la escritura de relatos de experiencias personales y descripciones de objetos. </w:t>
            </w:r>
          </w:p>
          <w:p w14:paraId="46FD54B0" w14:textId="77777777" w:rsidR="00885A78" w:rsidRDefault="00885A78">
            <w:r>
              <w:t>- LL.2.4.4. Escribir descripciones de objetos ordenando las ideas con secuencia lógica, utilizando conectores consecutivos, atributos, adjetivos calificativos y posesivos en situaciones comunicativas en situaciones comunicativas que las requieran.</w:t>
            </w:r>
          </w:p>
          <w:p w14:paraId="7FA6C2B8" w14:textId="77777777" w:rsidR="00885A78" w:rsidRDefault="00885A78">
            <w:r>
              <w:t xml:space="preserve"> - LL.2.3.1. Construir los significados de un texto a partir del establecimiento de relaciones de semejanza, diferencia, objeto-atributo, antecedente– consecuente, secuencia temporal, problema-solución, concepto-ejemplo. - LL.2.3.2. Comprender los contenidos implícitos de un texto basándose en inferencias espacio-temporales, referenciales y de causa-efecto. </w:t>
            </w:r>
          </w:p>
          <w:p w14:paraId="3B89046E" w14:textId="77777777" w:rsidR="00885A78" w:rsidRDefault="00885A78">
            <w:r>
              <w:t xml:space="preserve">- LL.2.3.3. Ampliar la comprensión de un texto mediante la identificación de los significados de las palabras, utilizando las estrategias de derivación (familia de palabras), sinonimia–antonimia, contextualización, prefijos y sufijos y etimología. </w:t>
            </w:r>
          </w:p>
          <w:p w14:paraId="127BC5E8" w14:textId="77777777" w:rsidR="00885A78" w:rsidRDefault="00885A78">
            <w:r>
              <w:t>- LL.2.3.4. Comprender los contenidos explícitos e implícitos de un texto al registrar la información en tablas, gráficos, cuadros y otros organizadores gráficos sencillos. -</w:t>
            </w:r>
          </w:p>
          <w:p w14:paraId="316415DF" w14:textId="77777777" w:rsidR="00885A78" w:rsidRDefault="00885A78">
            <w:r>
              <w:t xml:space="preserve"> LL.2.3.5. Desarrollar estrategias cognitivas como lectura de paratextos, establecimiento del propósito de lectura, relectura, relectura selectiva y parafraseo para autorregular la comprensión de textos. - LL.2.3.7. Enriquecer las ideas e indagar sobre temas de interés mediante la consulta de diccionarios, textos escolares, enciclopedias y otros recursos de la biblioteca y la web. - LL.2.3.8. Aplicar los conocimientos lingüísticos (léxicos, semánticos, sintácticos y fonológicos) en la decodificación y comprensión de textos. </w:t>
            </w:r>
          </w:p>
          <w:p w14:paraId="67A7D584" w14:textId="77777777" w:rsidR="00885A78" w:rsidRDefault="00885A78">
            <w:r>
              <w:t xml:space="preserve">DCCD: - LL.2.5.1. Escuchar y leer diversos géneros literarios (privilegiando textos ecuatorianos, populares y de autor), para potenciar la imaginación, la curiosidad y la memoria. </w:t>
            </w:r>
          </w:p>
          <w:p w14:paraId="2CB70A10" w14:textId="77777777" w:rsidR="00885A78" w:rsidRDefault="00885A78">
            <w:r>
              <w:lastRenderedPageBreak/>
              <w:t xml:space="preserve">- LL.2.5.2. Escuchar y leer diversos géneros literarios (privilegiando textos ecuatorianos, populares y de autor), para desarrollar preferencias en el gusto literario y generar autonomía en la lectura. </w:t>
            </w:r>
          </w:p>
          <w:p w14:paraId="0509CAE1" w14:textId="77777777" w:rsidR="00885A78" w:rsidRDefault="00885A78">
            <w:r>
              <w:t xml:space="preserve">- LL.2.5.3. Recrear textos literarios con nuevas versiones de escenas, personajes u otros elementos. </w:t>
            </w:r>
          </w:p>
          <w:p w14:paraId="63B8BCA7" w14:textId="77777777" w:rsidR="00885A78" w:rsidRDefault="00885A78">
            <w:r>
              <w:t xml:space="preserve">- LL.2.5.4. Explorar y motivar la escritura creativa al interactuar de manera lúdica contextos literarios leídos o escuchados (privilegiando textos ecuatorianos, populares y de autor). </w:t>
            </w:r>
          </w:p>
          <w:p w14:paraId="412A453C" w14:textId="77777777" w:rsidR="00885A78" w:rsidRDefault="00885A78">
            <w:pPr>
              <w:rPr>
                <w:rFonts w:ascii="Gotham-Light" w:eastAsia="Gotham-Light" w:hAnsi="Gotham-Light" w:cs="Gotham-Light"/>
                <w:color w:val="000000"/>
                <w:sz w:val="21"/>
                <w:szCs w:val="21"/>
              </w:rPr>
            </w:pPr>
            <w:r>
              <w:t>- LL.2.5.5. Recrear textos literarios leídos o escuchados (privilegiando textos ecuatorianos, populares y de autor), con diversos medios y recursos (incluidas las TIC)</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DAEDE39" w14:textId="77777777" w:rsidR="00885A78" w:rsidRDefault="00885A78">
            <w:r>
              <w:lastRenderedPageBreak/>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088FF8DE" w14:textId="77777777" w:rsidR="00885A78" w:rsidRDefault="00885A78">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164B0D0E" w14:textId="77777777" w:rsidR="00885A78" w:rsidRDefault="00885A78">
            <w:r>
              <w:t xml:space="preserve">I.LL.2.9.1. Escribe diferentes tipos de textos narrativos (relatos </w:t>
            </w:r>
            <w:r>
              <w:lastRenderedPageBreak/>
              <w:t>escritos de experiencias personales, hechos cotidianos u otros sucesos y acontecimientos de interés), ordena las ideas cronológicamente mediante conectores temporales y aditivos, y utiliza una diversidad de formatos, recursos y materiales. (I.1., I.3.)</w:t>
            </w:r>
          </w:p>
          <w:p w14:paraId="58409299" w14:textId="77777777" w:rsidR="00885A78" w:rsidRDefault="00885A78">
            <w:r>
              <w:t xml:space="preserve">I.LL.2.5.1. Construye los significados de un texto a partir del establecimiento de relaciones de semejanza-diferencia, objeto-atributo,  </w:t>
            </w:r>
            <w:proofErr w:type="spellStart"/>
            <w:r>
              <w:t>onsecuente</w:t>
            </w:r>
            <w:proofErr w:type="spellEnd"/>
            <w:r>
              <w:t>, secuencia temporal, problema-solución, concepto-ejemplo, al comprender los contenidos explícitos e implícitos de un texto y registrar la información en tablas, gráficos, cuadros y otros organizadores gráficos sencillos. (I.3., I.4.)</w:t>
            </w:r>
          </w:p>
          <w:p w14:paraId="4044E07B" w14:textId="77777777" w:rsidR="00885A78" w:rsidRDefault="00885A78">
            <w:r>
              <w:t xml:space="preserve">I.LL.2.7.1. Escoge, de una selección previa realizada por el docente, textos de la biblioteca del aula, de la escuela y de la web y los consulta para satisfacer sus necesidades personales, de recreación, información y aprendizaje, </w:t>
            </w:r>
            <w:r>
              <w:lastRenderedPageBreak/>
              <w:t>enriqueciendo sus ideas e indagando temas de interés. (J.4., I.2.)</w:t>
            </w:r>
          </w:p>
          <w:p w14:paraId="2D64B3EA" w14:textId="77777777" w:rsidR="00885A78" w:rsidRDefault="00885A78">
            <w:r>
              <w:t>I.LL.2.6.1.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p w14:paraId="0B56DAB3" w14:textId="77777777" w:rsidR="00885A78" w:rsidRDefault="00885A78">
            <w: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1E10AB78" w14:textId="77777777" w:rsidR="00885A78" w:rsidRDefault="00885A78">
            <w:r>
              <w:t xml:space="preserve">I.LL.2.11.1. Recrea textos literarios (adivinanzas, trabalenguas, retahílas, nanas, rondas, villancicos, chistes, refranes, coplas, loas) con </w:t>
            </w:r>
            <w:r>
              <w:lastRenderedPageBreak/>
              <w:t>diversos medios y recursos (incluidas las TIC). (I.3., I.4.)</w:t>
            </w:r>
          </w:p>
        </w:tc>
      </w:tr>
      <w:tr w:rsidR="00885A78" w14:paraId="6D8391B9" w14:textId="77777777" w:rsidTr="00885A7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28FAE30"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D1A1AD7" w14:textId="77777777" w:rsidR="00885A78" w:rsidRDefault="00885A78">
            <w:pPr>
              <w:jc w:val="both"/>
              <w:rPr>
                <w:rFonts w:ascii="Calibri" w:eastAsia="Calibri" w:hAnsi="Calibri" w:cs="Calibri"/>
                <w:color w:val="000000"/>
                <w:sz w:val="20"/>
                <w:szCs w:val="20"/>
              </w:rPr>
            </w:pPr>
            <w:r>
              <w:t>Educación para la convivencia armónica del ser humano.</w:t>
            </w:r>
          </w:p>
        </w:tc>
        <w:tc>
          <w:tcPr>
            <w:tcW w:w="170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D84804F"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F3B2BE4" w14:textId="77777777" w:rsidR="00885A78" w:rsidRDefault="00885A78">
            <w:pPr>
              <w:jc w:val="center"/>
              <w:rPr>
                <w:rFonts w:ascii="Calibri" w:eastAsia="Calibri" w:hAnsi="Calibri" w:cs="Calibri"/>
                <w:color w:val="000000"/>
                <w:sz w:val="20"/>
                <w:szCs w:val="20"/>
              </w:rPr>
            </w:pPr>
          </w:p>
        </w:tc>
        <w:tc>
          <w:tcPr>
            <w:tcW w:w="1984"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C0FB7D3"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120BE602" w14:textId="77777777" w:rsidR="00885A78" w:rsidRDefault="00885A78">
            <w:pPr>
              <w:rPr>
                <w:rFonts w:ascii="Calibri" w:eastAsia="Calibri" w:hAnsi="Calibri" w:cs="Calibri"/>
                <w:color w:val="000000"/>
                <w:sz w:val="20"/>
                <w:szCs w:val="20"/>
              </w:rPr>
            </w:pPr>
          </w:p>
        </w:tc>
      </w:tr>
      <w:tr w:rsidR="00885A78" w14:paraId="7445CDD7" w14:textId="77777777" w:rsidTr="00885A78">
        <w:trPr>
          <w:trHeight w:val="420"/>
        </w:trPr>
        <w:tc>
          <w:tcPr>
            <w:tcW w:w="347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B7A4C7B"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DD508A3"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0B93C18"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D432741"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85A78" w14:paraId="4960F870"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4F6A59F"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53C899E"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E786FD4"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D66F48D"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51C0AB93"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78304E3"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285F542E"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p w14:paraId="6C2D28C6" w14:textId="77777777" w:rsidR="00885A78" w:rsidRDefault="00885A78">
            <w:pPr>
              <w:jc w:val="both"/>
              <w:rPr>
                <w:rFonts w:ascii="Calibri" w:eastAsia="Calibri" w:hAnsi="Calibri" w:cs="Calibri"/>
                <w:i/>
                <w:sz w:val="18"/>
                <w:szCs w:val="18"/>
              </w:rPr>
            </w:pPr>
          </w:p>
          <w:p w14:paraId="1B821963" w14:textId="77777777" w:rsidR="00885A78" w:rsidRDefault="00885A78">
            <w:pPr>
              <w:jc w:val="both"/>
              <w:rPr>
                <w:rFonts w:ascii="Calibri" w:eastAsia="Calibri" w:hAnsi="Calibri" w:cs="Calibri"/>
                <w:i/>
                <w:sz w:val="18"/>
                <w:szCs w:val="18"/>
              </w:rPr>
            </w:pPr>
          </w:p>
          <w:p w14:paraId="69149C57" w14:textId="77777777" w:rsidR="00885A78" w:rsidRDefault="00885A78">
            <w:pPr>
              <w:jc w:val="both"/>
              <w:rPr>
                <w:rFonts w:ascii="Calibri" w:eastAsia="Calibri" w:hAnsi="Calibri" w:cs="Calibri"/>
                <w:i/>
                <w:sz w:val="18"/>
                <w:szCs w:val="18"/>
              </w:rPr>
            </w:pPr>
          </w:p>
          <w:p w14:paraId="56BEAA58" w14:textId="77777777" w:rsidR="00885A78" w:rsidRDefault="00885A78">
            <w:pPr>
              <w:jc w:val="both"/>
              <w:rPr>
                <w:rFonts w:ascii="Calibri" w:eastAsia="Calibri" w:hAnsi="Calibri" w:cs="Calibri"/>
                <w:i/>
                <w:sz w:val="18"/>
                <w:szCs w:val="18"/>
              </w:rPr>
            </w:pPr>
          </w:p>
          <w:p w14:paraId="6B99CBA8" w14:textId="77777777" w:rsidR="00885A78" w:rsidRDefault="00885A78">
            <w:pPr>
              <w:jc w:val="both"/>
              <w:rPr>
                <w:color w:val="000000"/>
                <w:sz w:val="20"/>
                <w:szCs w:val="20"/>
              </w:rPr>
            </w:pPr>
            <w:r>
              <w:rPr>
                <w:rFonts w:ascii="Calibri" w:eastAsia="Calibri" w:hAnsi="Calibri" w:cs="Calibri"/>
                <w:i/>
                <w:sz w:val="18"/>
                <w:szCs w:val="18"/>
              </w:rPr>
              <w:t xml:space="preserve">     </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626D622"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1AF1919F"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406C4E3D"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16024CF5"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14F21D3" w14:textId="77777777" w:rsidR="00885A78" w:rsidRDefault="00885A78" w:rsidP="00885A78">
            <w:pPr>
              <w:numPr>
                <w:ilvl w:val="0"/>
                <w:numId w:val="1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03D19F28" w14:textId="77777777" w:rsidR="00885A78" w:rsidRDefault="00885A78">
            <w:pPr>
              <w:ind w:left="720"/>
              <w:rPr>
                <w:rFonts w:ascii="Calibri" w:eastAsia="Calibri" w:hAnsi="Calibri" w:cs="Calibri"/>
                <w:color w:val="000000"/>
                <w:sz w:val="20"/>
                <w:szCs w:val="20"/>
              </w:rPr>
            </w:pP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1BD36C9E"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8FAADE3"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3ED91B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2BFAFDEE" w14:textId="77777777" w:rsidR="00885A78" w:rsidRDefault="00885A78">
            <w:pPr>
              <w:jc w:val="both"/>
              <w:rPr>
                <w:rFonts w:ascii="Cabin" w:eastAsia="Cabin" w:hAnsi="Cabin" w:cs="Cabin"/>
                <w:color w:val="000000"/>
                <w:sz w:val="20"/>
                <w:szCs w:val="20"/>
              </w:rPr>
            </w:pPr>
          </w:p>
          <w:p w14:paraId="56EC6A01"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6AB7A56"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B810424" w14:textId="77777777" w:rsidR="00885A78" w:rsidRDefault="00885A78">
            <w:pPr>
              <w:jc w:val="both"/>
              <w:rPr>
                <w:rFonts w:ascii="Cabin" w:eastAsia="Cabin" w:hAnsi="Cabin" w:cs="Cabin"/>
                <w:color w:val="000000"/>
                <w:sz w:val="20"/>
                <w:szCs w:val="20"/>
              </w:rPr>
            </w:pPr>
          </w:p>
          <w:p w14:paraId="5F88BD2E"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BCE8154"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5C443168" w14:textId="77777777" w:rsidR="00885A78" w:rsidRDefault="00885A78">
            <w:pPr>
              <w:jc w:val="both"/>
              <w:rPr>
                <w:rFonts w:ascii="Cabin" w:eastAsia="Cabin" w:hAnsi="Cabin" w:cs="Cabin"/>
                <w:color w:val="000000"/>
                <w:sz w:val="20"/>
                <w:szCs w:val="20"/>
              </w:rPr>
            </w:pPr>
          </w:p>
          <w:p w14:paraId="3F283DF8"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5DE2F1C"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7C1FABF" w14:textId="77777777" w:rsidR="00885A78" w:rsidRDefault="00885A78">
            <w:pPr>
              <w:jc w:val="both"/>
              <w:rPr>
                <w:rFonts w:ascii="Cabin" w:eastAsia="Cabin" w:hAnsi="Cabin" w:cs="Cabin"/>
                <w:color w:val="000000"/>
                <w:sz w:val="20"/>
                <w:szCs w:val="20"/>
              </w:rPr>
            </w:pPr>
          </w:p>
          <w:p w14:paraId="27BD465B"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2340EA27"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0C638C86" w14:textId="77777777" w:rsidR="00885A78" w:rsidRDefault="00885A78">
            <w:pPr>
              <w:jc w:val="both"/>
              <w:rPr>
                <w:rFonts w:ascii="Calibri" w:eastAsia="Calibri" w:hAnsi="Calibri" w:cs="Calibri"/>
                <w:color w:val="000000"/>
                <w:sz w:val="20"/>
                <w:szCs w:val="20"/>
              </w:rPr>
            </w:pPr>
          </w:p>
        </w:tc>
        <w:tc>
          <w:tcPr>
            <w:tcW w:w="3195"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212A68D" w14:textId="77777777" w:rsidR="00885A78" w:rsidRDefault="00885A78">
            <w:pPr>
              <w:rPr>
                <w:rFonts w:ascii="Calibri" w:eastAsia="Calibri" w:hAnsi="Calibri" w:cs="Calibri"/>
                <w:color w:val="000000"/>
                <w:sz w:val="20"/>
                <w:szCs w:val="20"/>
              </w:rPr>
            </w:pPr>
          </w:p>
          <w:p w14:paraId="008C6012" w14:textId="77777777" w:rsidR="00885A78" w:rsidRDefault="00885A78">
            <w:pPr>
              <w:rPr>
                <w:rFonts w:ascii="Calibri" w:eastAsia="Calibri" w:hAnsi="Calibri" w:cs="Calibri"/>
                <w:color w:val="000000"/>
                <w:sz w:val="20"/>
                <w:szCs w:val="20"/>
              </w:rPr>
            </w:pPr>
          </w:p>
          <w:p w14:paraId="244E34C9" w14:textId="77777777" w:rsidR="00885A78" w:rsidRDefault="00885A78">
            <w:pPr>
              <w:rPr>
                <w:rFonts w:ascii="Calibri" w:eastAsia="Calibri" w:hAnsi="Calibri" w:cs="Calibri"/>
                <w:color w:val="000000"/>
                <w:sz w:val="20"/>
                <w:szCs w:val="20"/>
              </w:rPr>
            </w:pPr>
          </w:p>
          <w:p w14:paraId="674BB6DE"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5EB362A9" w14:textId="77777777" w:rsidR="00885A78" w:rsidRDefault="00885A78">
            <w:pPr>
              <w:tabs>
                <w:tab w:val="left" w:pos="924"/>
              </w:tabs>
              <w:ind w:left="720"/>
              <w:jc w:val="both"/>
              <w:rPr>
                <w:rFonts w:ascii="Calibri" w:eastAsia="Calibri" w:hAnsi="Calibri" w:cs="Calibri"/>
                <w:sz w:val="20"/>
                <w:szCs w:val="20"/>
              </w:rPr>
            </w:pPr>
          </w:p>
          <w:p w14:paraId="22DCE73B" w14:textId="77777777" w:rsidR="00885A78" w:rsidRDefault="00885A7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F9F8340" w14:textId="77777777" w:rsidR="00885A78" w:rsidRDefault="00885A78">
            <w:pPr>
              <w:tabs>
                <w:tab w:val="left" w:pos="6"/>
                <w:tab w:val="left" w:pos="924"/>
              </w:tabs>
              <w:ind w:left="6"/>
              <w:jc w:val="both"/>
              <w:rPr>
                <w:rFonts w:ascii="Calibri" w:eastAsia="Calibri" w:hAnsi="Calibri" w:cs="Calibri"/>
                <w:sz w:val="20"/>
                <w:szCs w:val="20"/>
              </w:rPr>
            </w:pPr>
          </w:p>
          <w:p w14:paraId="757AE64B" w14:textId="77777777" w:rsidR="00885A78" w:rsidRDefault="00885A78">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06E1C65B" w14:textId="77777777" w:rsidR="00885A78" w:rsidRDefault="00885A78">
            <w:pPr>
              <w:tabs>
                <w:tab w:val="left" w:pos="924"/>
              </w:tabs>
              <w:ind w:left="720"/>
              <w:jc w:val="both"/>
              <w:rPr>
                <w:rFonts w:ascii="Calibri" w:eastAsia="Calibri" w:hAnsi="Calibri" w:cs="Calibri"/>
                <w:sz w:val="20"/>
                <w:szCs w:val="20"/>
              </w:rPr>
            </w:pPr>
          </w:p>
          <w:p w14:paraId="1E835552" w14:textId="77777777" w:rsidR="00885A78" w:rsidRDefault="00885A78">
            <w:pPr>
              <w:tabs>
                <w:tab w:val="left" w:pos="924"/>
              </w:tabs>
              <w:ind w:left="720"/>
              <w:jc w:val="both"/>
              <w:rPr>
                <w:rFonts w:ascii="Calibri" w:eastAsia="Calibri" w:hAnsi="Calibri" w:cs="Calibri"/>
                <w:sz w:val="20"/>
                <w:szCs w:val="20"/>
              </w:rPr>
            </w:pPr>
          </w:p>
          <w:p w14:paraId="2F6CF079"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015228F4" w14:textId="77777777" w:rsidR="00885A78" w:rsidRDefault="00885A78">
            <w:pPr>
              <w:tabs>
                <w:tab w:val="left" w:pos="924"/>
              </w:tabs>
              <w:ind w:left="720"/>
              <w:jc w:val="both"/>
              <w:rPr>
                <w:rFonts w:ascii="Calibri" w:eastAsia="Calibri" w:hAnsi="Calibri" w:cs="Calibri"/>
                <w:sz w:val="20"/>
                <w:szCs w:val="20"/>
              </w:rPr>
            </w:pPr>
          </w:p>
          <w:p w14:paraId="47F9C7B2" w14:textId="77777777" w:rsidR="00885A78" w:rsidRDefault="00885A7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46ED433" w14:textId="77777777" w:rsidR="00885A78" w:rsidRDefault="00885A7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3ACF9A58" w14:textId="77777777" w:rsidR="00885A78" w:rsidRDefault="00885A78">
            <w:pPr>
              <w:jc w:val="both"/>
              <w:rPr>
                <w:rFonts w:ascii="Calibri" w:eastAsia="Calibri" w:hAnsi="Calibri" w:cs="Calibri"/>
                <w:color w:val="000000"/>
                <w:sz w:val="20"/>
                <w:szCs w:val="20"/>
              </w:rPr>
            </w:pPr>
          </w:p>
        </w:tc>
      </w:tr>
      <w:tr w:rsidR="00885A78" w14:paraId="14F27853" w14:textId="77777777" w:rsidTr="00885A78">
        <w:trPr>
          <w:trHeight w:val="30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827ABB1"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85A78" w14:paraId="00C954DB"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4FEC585"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CEC5017"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85A78" w14:paraId="6308B07F" w14:textId="77777777" w:rsidTr="00885A78">
        <w:trPr>
          <w:trHeight w:val="44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46C90882"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95850D9" w14:textId="77777777" w:rsidR="00885A78" w:rsidRDefault="00885A78">
            <w:pPr>
              <w:jc w:val="both"/>
              <w:rPr>
                <w:rFonts w:ascii="Calibri" w:eastAsia="Calibri" w:hAnsi="Calibri" w:cs="Calibri"/>
                <w:color w:val="000000"/>
                <w:sz w:val="22"/>
                <w:szCs w:val="22"/>
              </w:rPr>
            </w:pPr>
          </w:p>
          <w:p w14:paraId="3C22702C" w14:textId="77777777" w:rsidR="00885A78" w:rsidRDefault="00885A78">
            <w:pPr>
              <w:jc w:val="both"/>
              <w:rPr>
                <w:rFonts w:ascii="Calibri" w:eastAsia="Calibri" w:hAnsi="Calibri" w:cs="Calibri"/>
                <w:color w:val="000000"/>
                <w:sz w:val="22"/>
                <w:szCs w:val="22"/>
              </w:rPr>
            </w:pPr>
          </w:p>
          <w:p w14:paraId="10360B93" w14:textId="77777777" w:rsidR="00885A78" w:rsidRDefault="00885A78">
            <w:pPr>
              <w:jc w:val="both"/>
              <w:rPr>
                <w:rFonts w:ascii="Calibri" w:eastAsia="Calibri" w:hAnsi="Calibri" w:cs="Calibri"/>
                <w:color w:val="000000"/>
                <w:sz w:val="22"/>
                <w:szCs w:val="22"/>
              </w:rPr>
            </w:pPr>
          </w:p>
        </w:tc>
        <w:tc>
          <w:tcPr>
            <w:tcW w:w="9455"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466B3BD"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w:t>
            </w:r>
          </w:p>
          <w:p w14:paraId="730A0903" w14:textId="77777777" w:rsidR="00885A78" w:rsidRDefault="00885A78">
            <w:pPr>
              <w:rPr>
                <w:rFonts w:ascii="Calibri" w:eastAsia="Calibri" w:hAnsi="Calibri" w:cs="Calibri"/>
                <w:color w:val="000000"/>
                <w:sz w:val="22"/>
                <w:szCs w:val="22"/>
              </w:rPr>
            </w:pPr>
          </w:p>
        </w:tc>
      </w:tr>
      <w:tr w:rsidR="00885A78" w14:paraId="056DC2C2"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F67F471"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2197A01"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66A41D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85A78" w14:paraId="1E6B458B" w14:textId="77777777" w:rsidTr="00885A78">
        <w:trPr>
          <w:trHeight w:val="18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ED54F89"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8592A6A"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FBCF0B6"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5A78" w14:paraId="7AE7386D"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457ADA8"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2ADB670"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D3CA733"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85A78" w14:paraId="28CC01A4" w14:textId="77777777" w:rsidTr="00885A78">
        <w:trPr>
          <w:trHeight w:val="24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36CA9D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ABC0A26"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ADE2F5E"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3567B7E9" w14:textId="77777777" w:rsidR="00885A78" w:rsidRDefault="00885A78" w:rsidP="00885A78">
      <w:pPr>
        <w:tabs>
          <w:tab w:val="left" w:pos="924"/>
        </w:tabs>
        <w:spacing w:before="240" w:after="240"/>
        <w:jc w:val="center"/>
        <w:rPr>
          <w:rFonts w:ascii="Calibri" w:eastAsia="Calibri" w:hAnsi="Calibri" w:cs="Calibri"/>
        </w:rPr>
      </w:pPr>
    </w:p>
    <w:p w14:paraId="67073C7C" w14:textId="77777777" w:rsidR="00885A78" w:rsidRDefault="00885A78" w:rsidP="00885A78">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concuadrcula3-nfasis2"/>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885A78" w14:paraId="6C28602C"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BA84EE5"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2E7659C"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231D0EA"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85A78" w14:paraId="2F4AF554" w14:textId="77777777" w:rsidTr="00885A78">
        <w:trPr>
          <w:trHeight w:val="24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3FE568B"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85A78" w14:paraId="7B4F3D46"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9B26165"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85A78" w14:paraId="440285BE" w14:textId="77777777" w:rsidTr="00885A78">
        <w:trPr>
          <w:trHeight w:val="420"/>
        </w:trPr>
        <w:tc>
          <w:tcPr>
            <w:tcW w:w="990"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9EEA19D"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2BACF30" w14:textId="77777777" w:rsidR="00885A78" w:rsidRDefault="00885A7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3AB4566"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C920F2E"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A5D293B"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303AE3F"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F40A3CB"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DD874B9" w14:textId="77777777" w:rsidR="00885A78" w:rsidRDefault="00885A78">
            <w:pPr>
              <w:rPr>
                <w:rFonts w:ascii="Calibri" w:eastAsia="Calibri" w:hAnsi="Calibri" w:cs="Calibri"/>
                <w:color w:val="000000"/>
                <w:sz w:val="22"/>
                <w:szCs w:val="22"/>
              </w:rPr>
            </w:pPr>
          </w:p>
        </w:tc>
      </w:tr>
      <w:tr w:rsidR="00885A78" w14:paraId="5AC2A1BF"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FD1AE21"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A11F53E"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DFA096A"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C4802B2" w14:textId="77777777" w:rsidR="00885A78" w:rsidRDefault="00885A78">
            <w:pPr>
              <w:tabs>
                <w:tab w:val="left" w:pos="924"/>
              </w:tabs>
              <w:jc w:val="both"/>
              <w:rPr>
                <w:rFonts w:ascii="Cambria" w:eastAsia="Cambria" w:hAnsi="Cambria" w:cs="Cambria"/>
                <w:color w:val="000000"/>
                <w:sz w:val="20"/>
                <w:szCs w:val="20"/>
              </w:rPr>
            </w:pPr>
            <w:r>
              <w:rPr>
                <w:b/>
                <w:i/>
              </w:rPr>
              <w:t xml:space="preserve">La Tierra es mi mundo </w:t>
            </w:r>
          </w:p>
        </w:tc>
        <w:tc>
          <w:tcPr>
            <w:tcW w:w="3244"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19C42AD" w14:textId="77777777" w:rsidR="00885A78" w:rsidRDefault="00885A7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2B6C2C9" w14:textId="77777777" w:rsidR="00885A78" w:rsidRDefault="00885A78">
            <w:pPr>
              <w:widowControl w:val="0"/>
              <w:rPr>
                <w:sz w:val="20"/>
                <w:szCs w:val="20"/>
              </w:rPr>
            </w:pPr>
            <w:r>
              <w:rPr>
                <w:b/>
                <w:sz w:val="20"/>
                <w:szCs w:val="20"/>
              </w:rPr>
              <w:t>O.LL.2.2.</w:t>
            </w:r>
            <w:r>
              <w:rPr>
                <w:sz w:val="20"/>
                <w:szCs w:val="20"/>
              </w:rPr>
              <w:t xml:space="preserve"> Valorar la diversidad lingüística y cultural del país mediante el conocimiento y uso de algunas palabras y frases de las lenguas originarias, para fortalecer el sentido de identidad y pertenencia.</w:t>
            </w:r>
          </w:p>
          <w:p w14:paraId="485B6DFD" w14:textId="77777777" w:rsidR="00885A78" w:rsidRDefault="00885A78">
            <w:pPr>
              <w:widowControl w:val="0"/>
              <w:rPr>
                <w:sz w:val="20"/>
                <w:szCs w:val="20"/>
              </w:rPr>
            </w:pPr>
          </w:p>
          <w:p w14:paraId="76975BFF" w14:textId="77777777" w:rsidR="00885A78" w:rsidRDefault="00885A78">
            <w:pPr>
              <w:widowControl w:val="0"/>
              <w:rPr>
                <w:sz w:val="20"/>
                <w:szCs w:val="20"/>
              </w:rPr>
            </w:pPr>
            <w:r>
              <w:rPr>
                <w:b/>
                <w:sz w:val="20"/>
                <w:szCs w:val="20"/>
              </w:rPr>
              <w:t>O.LL.2.4.</w:t>
            </w:r>
            <w:r>
              <w:rPr>
                <w:sz w:val="20"/>
                <w:szCs w:val="20"/>
              </w:rPr>
              <w:t xml:space="preserve"> Comunicar oralmente sus ideas de forma efectiva mediante el uso de las estructuras básicas de la lengua oral y vocabulario pertinente a la situación comunicativa.</w:t>
            </w:r>
          </w:p>
          <w:p w14:paraId="27B144B8" w14:textId="77777777" w:rsidR="00885A78" w:rsidRDefault="00885A78">
            <w:pPr>
              <w:widowControl w:val="0"/>
              <w:rPr>
                <w:sz w:val="20"/>
                <w:szCs w:val="20"/>
              </w:rPr>
            </w:pPr>
          </w:p>
          <w:p w14:paraId="56A5FCB7" w14:textId="77777777" w:rsidR="00885A78" w:rsidRDefault="00885A78">
            <w:pPr>
              <w:widowControl w:val="0"/>
              <w:rPr>
                <w:sz w:val="20"/>
                <w:szCs w:val="20"/>
              </w:rPr>
            </w:pPr>
          </w:p>
          <w:p w14:paraId="38DCE953" w14:textId="77777777" w:rsidR="00885A78" w:rsidRDefault="00885A78">
            <w:pPr>
              <w:widowControl w:val="0"/>
              <w:rPr>
                <w:sz w:val="20"/>
                <w:szCs w:val="20"/>
              </w:rPr>
            </w:pPr>
          </w:p>
          <w:p w14:paraId="0DEFDDC3" w14:textId="77777777" w:rsidR="00885A78" w:rsidRDefault="00885A78">
            <w:pPr>
              <w:widowControl w:val="0"/>
              <w:rPr>
                <w:sz w:val="20"/>
                <w:szCs w:val="20"/>
              </w:rPr>
            </w:pPr>
          </w:p>
          <w:p w14:paraId="461B35B1" w14:textId="77777777" w:rsidR="00885A78" w:rsidRDefault="00885A78">
            <w:pPr>
              <w:widowControl w:val="0"/>
              <w:rPr>
                <w:sz w:val="20"/>
                <w:szCs w:val="20"/>
              </w:rPr>
            </w:pPr>
          </w:p>
          <w:p w14:paraId="1CE79574" w14:textId="77777777" w:rsidR="00885A78" w:rsidRDefault="00885A78">
            <w:pPr>
              <w:widowControl w:val="0"/>
              <w:rPr>
                <w:sz w:val="20"/>
                <w:szCs w:val="20"/>
              </w:rPr>
            </w:pPr>
          </w:p>
          <w:p w14:paraId="7B5D47EC" w14:textId="77777777" w:rsidR="00885A78" w:rsidRDefault="00885A78">
            <w:pPr>
              <w:widowControl w:val="0"/>
              <w:rPr>
                <w:sz w:val="20"/>
                <w:szCs w:val="20"/>
              </w:rPr>
            </w:pPr>
          </w:p>
          <w:p w14:paraId="449D1F32" w14:textId="77777777" w:rsidR="00885A78" w:rsidRDefault="00885A78">
            <w:pPr>
              <w:widowControl w:val="0"/>
              <w:rPr>
                <w:rFonts w:ascii="Calibri" w:eastAsia="Calibri" w:hAnsi="Calibri" w:cs="Calibri"/>
                <w:sz w:val="20"/>
                <w:szCs w:val="20"/>
              </w:rPr>
            </w:pPr>
          </w:p>
        </w:tc>
      </w:tr>
      <w:tr w:rsidR="00885A78" w14:paraId="349037D2" w14:textId="77777777" w:rsidTr="00885A78">
        <w:trPr>
          <w:trHeight w:val="28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7C3FB65"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885A78" w14:paraId="4B422066"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BBA3CF2"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2C0D898"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85A78" w14:paraId="7F2966AF" w14:textId="77777777" w:rsidTr="00885A78">
        <w:trPr>
          <w:trHeight w:val="820"/>
        </w:trPr>
        <w:tc>
          <w:tcPr>
            <w:tcW w:w="11161"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42E1D973" w14:textId="77777777" w:rsidR="00885A78" w:rsidRDefault="00885A78">
            <w:pPr>
              <w:rPr>
                <w:sz w:val="20"/>
                <w:szCs w:val="20"/>
              </w:rPr>
            </w:pPr>
          </w:p>
          <w:p w14:paraId="6D5FD5EF" w14:textId="77777777" w:rsidR="00885A78" w:rsidRDefault="00885A78">
            <w:r>
              <w:t xml:space="preserve">DCCD: - LL.2.1.3. Reconocer palabras y expresiones propias de las lenguas originarias y/ o variedades lingüísticas del en diferentes tipos de textos de uso cotidiano, e indagar sobre sus significados en el contexto de la interculturalidad. </w:t>
            </w:r>
          </w:p>
          <w:p w14:paraId="109F24C4" w14:textId="77777777" w:rsidR="00885A78" w:rsidRDefault="00885A78">
            <w:r>
              <w:t xml:space="preserve"> LL.2.2.1. Conversar y compartir de manera espontánea sus ideas, experiencias y necesidades en situaciones informales de la vida cotidiana. - LL.2.2.2. Dialogar con capacidad para escuchar y mantener el tema e intercambiar ideas en situaciones informales de la vida cotidiana. - LL.2.2.3. Usar las pautas básicas de la comunicación oral y emplear el vocabulario acorde con la situación comunicativa. </w:t>
            </w:r>
          </w:p>
          <w:p w14:paraId="44523F41" w14:textId="77777777" w:rsidR="00885A78" w:rsidRDefault="00885A78">
            <w:r>
              <w:t xml:space="preserve"> - LL.2.4.7. Aplicar progresivamente las reglas de escritura mediante la reflexión fonológica en la escritura ortográfica de fonemas que tienen unas representaciones gráficas. - LL.2.4.1.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22518877" w14:textId="77777777" w:rsidR="00885A78" w:rsidRDefault="00885A78">
            <w:r>
              <w:t xml:space="preserve"> - LL.2.3.5. Desarrollar estrategias cognitivas como: lectura de los paratextos, establecer el propósito de la lectura y parafraseo para autorregular la comprensión de textos. - LL.2.3.1. Construir los significados de un texto a partir de establecer relaciones de secuencia temporal. </w:t>
            </w:r>
          </w:p>
          <w:p w14:paraId="2CED0DA1" w14:textId="77777777" w:rsidR="00885A78" w:rsidRDefault="00885A78">
            <w:r>
              <w:t xml:space="preserve">- LL.2.3.2. Comprender los contenidos implícitos de un texto con base en inferencias espacio-temporales y referenciales. </w:t>
            </w:r>
          </w:p>
          <w:p w14:paraId="1D30AF82" w14:textId="77777777" w:rsidR="00885A78" w:rsidRDefault="00885A78">
            <w:r>
              <w:t>- LL.2.3.3. Ampliar la comprensión de un texto mediante la identificación de los significados de las palabras, utilizando las estrategias de sinonimia y antonimia.</w:t>
            </w:r>
          </w:p>
          <w:p w14:paraId="6FC9D5C8" w14:textId="77777777" w:rsidR="00885A78" w:rsidRDefault="00885A78">
            <w:pPr>
              <w:rPr>
                <w:sz w:val="20"/>
                <w:szCs w:val="20"/>
              </w:rPr>
            </w:pPr>
            <w:r>
              <w:t xml:space="preserve"> LL.2.5.2. Escucha y lee con autonomía diversos géneros literarios (textos populares y de autores ecuatorianos) en función de sus preferencias. </w:t>
            </w:r>
          </w:p>
          <w:p w14:paraId="2D1B4568" w14:textId="77777777" w:rsidR="00885A78" w:rsidRDefault="00885A78">
            <w:pPr>
              <w:rPr>
                <w:sz w:val="20"/>
                <w:szCs w:val="20"/>
              </w:rPr>
            </w:pPr>
          </w:p>
          <w:p w14:paraId="0A42620E" w14:textId="77777777" w:rsidR="00885A78" w:rsidRDefault="00885A78">
            <w:pPr>
              <w:ind w:left="360"/>
              <w:jc w:val="both"/>
              <w:rPr>
                <w:rFonts w:ascii="Gotham-Light" w:eastAsia="Gotham-Light" w:hAnsi="Gotham-Light" w:cs="Gotham-Light"/>
                <w:color w:val="000000"/>
                <w:sz w:val="21"/>
                <w:szCs w:val="21"/>
              </w:rPr>
            </w:pP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FB85A33" w14:textId="77777777" w:rsidR="00885A78" w:rsidRDefault="00885A78">
            <w:pPr>
              <w:widowControl w:val="0"/>
              <w:rPr>
                <w:color w:val="000000"/>
              </w:rPr>
            </w:pPr>
            <w:r>
              <w:rPr>
                <w:color w:val="000000"/>
              </w:rPr>
              <w:t>I.LL.2.2.1. Identifica el significado de palabras y expresiones de las lenguas originarias y/o variedades lingüísticas del Ecuador, e indaga sobre los dialectos del castellano en el país. (I.2., I.3.)</w:t>
            </w:r>
          </w:p>
          <w:p w14:paraId="4E692953" w14:textId="77777777" w:rsidR="00885A78" w:rsidRDefault="00885A78">
            <w:pPr>
              <w:widowControl w:val="0"/>
              <w:rPr>
                <w:color w:val="000000"/>
              </w:rPr>
            </w:pPr>
            <w:r>
              <w:rPr>
                <w:color w:val="000000"/>
              </w:rPr>
              <w:t>I.LL.2.3.1. Muestra capacidad de escucha al mantener el tema de conversación e intercambiar ideas, y sigue las pautas básicas de la comunicación oral. (I.3., I.4.)</w:t>
            </w:r>
          </w:p>
          <w:p w14:paraId="336323FA" w14:textId="77777777" w:rsidR="00885A78" w:rsidRDefault="00885A78">
            <w:pPr>
              <w:widowControl w:val="0"/>
              <w:rPr>
                <w:color w:val="000000"/>
              </w:rPr>
            </w:pPr>
            <w:r>
              <w:rPr>
                <w:color w:val="00000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7D680AF4" w14:textId="77777777" w:rsidR="00885A78" w:rsidRDefault="00885A78">
            <w:pPr>
              <w:widowControl w:val="0"/>
            </w:pPr>
            <w:r>
              <w:t xml:space="preserve">I.LL.2.8.1. Aplica el proceso de escritura en la producción de textos narrativos (relatos escritos </w:t>
            </w:r>
            <w:r>
              <w:lastRenderedPageBreak/>
              <w:t>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1B792A61" w14:textId="77777777" w:rsidR="00885A78" w:rsidRDefault="00885A78">
            <w:pPr>
              <w:widowControl w:val="0"/>
            </w:pPr>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125B88E8" w14:textId="77777777" w:rsidR="00885A78" w:rsidRDefault="00885A78">
            <w:pPr>
              <w:widowControl w:val="0"/>
            </w:pPr>
            <w:r>
              <w:t xml:space="preserve">I.LL.2.10.1. Escucha y lee diversos géneros literarios </w:t>
            </w:r>
            <w:r>
              <w:lastRenderedPageBreak/>
              <w:t>(textos populares y de autores ecuatorianos) como medio para potenciar la imaginación, la curiosidad, la memoria, de manera que desarrolla preferencias en el gusto literario y adquiere autonomía en la lectura. (I.1., I.3.)</w:t>
            </w:r>
          </w:p>
          <w:p w14:paraId="5C9FF290" w14:textId="77777777" w:rsidR="00885A78" w:rsidRDefault="00885A78">
            <w:pPr>
              <w:widowControl w:val="0"/>
              <w:rPr>
                <w:color w:val="000000"/>
                <w:sz w:val="20"/>
                <w:szCs w:val="20"/>
              </w:rPr>
            </w:pPr>
          </w:p>
        </w:tc>
      </w:tr>
      <w:tr w:rsidR="00885A78" w14:paraId="458A540E" w14:textId="77777777" w:rsidTr="00885A7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25548BF"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CD4CD48" w14:textId="77777777" w:rsidR="00885A78" w:rsidRDefault="00885A78">
            <w:pPr>
              <w:jc w:val="both"/>
              <w:rPr>
                <w:rFonts w:ascii="Calibri" w:eastAsia="Calibri" w:hAnsi="Calibri" w:cs="Calibri"/>
                <w:color w:val="000000"/>
                <w:sz w:val="20"/>
                <w:szCs w:val="20"/>
              </w:rPr>
            </w:pPr>
            <w:r>
              <w:t>Educación para la convivencia armónica del ser humano.</w:t>
            </w:r>
          </w:p>
        </w:tc>
        <w:tc>
          <w:tcPr>
            <w:tcW w:w="170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AD433C7"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9D30CFE" w14:textId="77777777" w:rsidR="00885A78" w:rsidRDefault="00885A78">
            <w:pPr>
              <w:jc w:val="center"/>
              <w:rPr>
                <w:rFonts w:ascii="Calibri" w:eastAsia="Calibri" w:hAnsi="Calibri" w:cs="Calibri"/>
                <w:color w:val="000000"/>
                <w:sz w:val="20"/>
                <w:szCs w:val="20"/>
              </w:rPr>
            </w:pPr>
          </w:p>
        </w:tc>
        <w:tc>
          <w:tcPr>
            <w:tcW w:w="1984"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0A652DA"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7C54238" w14:textId="77777777" w:rsidR="00885A78" w:rsidRDefault="00885A78">
            <w:pPr>
              <w:rPr>
                <w:rFonts w:ascii="Calibri" w:eastAsia="Calibri" w:hAnsi="Calibri" w:cs="Calibri"/>
                <w:color w:val="000000"/>
                <w:sz w:val="20"/>
                <w:szCs w:val="20"/>
              </w:rPr>
            </w:pPr>
          </w:p>
        </w:tc>
      </w:tr>
      <w:tr w:rsidR="00885A78" w14:paraId="131FB5CA" w14:textId="77777777" w:rsidTr="00885A78">
        <w:trPr>
          <w:trHeight w:val="420"/>
        </w:trPr>
        <w:tc>
          <w:tcPr>
            <w:tcW w:w="347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6C784A3"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F383C1B"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B6697F2"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9E00B56"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85A78" w14:paraId="24054A21"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28DCE2A"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52AFB8C"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D00FEFA"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A42A3D8"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49948C61"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2DA4931"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lastRenderedPageBreak/>
              <w:t xml:space="preserve"> Inferencia: deducción e interiorización del tema que se trata</w:t>
            </w:r>
          </w:p>
          <w:p w14:paraId="6B36C27A"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ECFAED1"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7072625D"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F346CD6"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4940530A"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3BE85DE"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7F226A50" w14:textId="77777777" w:rsidR="00885A78" w:rsidRDefault="00885A78">
            <w:pPr>
              <w:ind w:left="720"/>
              <w:rPr>
                <w:rFonts w:ascii="Calibri" w:eastAsia="Calibri" w:hAnsi="Calibri" w:cs="Calibri"/>
                <w:color w:val="000000"/>
                <w:sz w:val="20"/>
                <w:szCs w:val="20"/>
              </w:rPr>
            </w:pP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6558901"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A75D4A2"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56B52ED"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5158FC2E" w14:textId="77777777" w:rsidR="00885A78" w:rsidRDefault="00885A78">
            <w:pPr>
              <w:jc w:val="both"/>
              <w:rPr>
                <w:rFonts w:ascii="Cabin" w:eastAsia="Cabin" w:hAnsi="Cabin" w:cs="Cabin"/>
                <w:color w:val="000000"/>
                <w:sz w:val="20"/>
                <w:szCs w:val="20"/>
              </w:rPr>
            </w:pPr>
          </w:p>
          <w:p w14:paraId="5DCF3F62"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2BF8829"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8D78CDF" w14:textId="77777777" w:rsidR="00885A78" w:rsidRDefault="00885A78">
            <w:pPr>
              <w:jc w:val="both"/>
              <w:rPr>
                <w:rFonts w:ascii="Cabin" w:eastAsia="Cabin" w:hAnsi="Cabin" w:cs="Cabin"/>
                <w:color w:val="000000"/>
                <w:sz w:val="20"/>
                <w:szCs w:val="20"/>
              </w:rPr>
            </w:pPr>
          </w:p>
          <w:p w14:paraId="40442A24"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2118CD5"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4654947B" w14:textId="77777777" w:rsidR="00885A78" w:rsidRDefault="00885A78">
            <w:pPr>
              <w:jc w:val="both"/>
              <w:rPr>
                <w:rFonts w:ascii="Cabin" w:eastAsia="Cabin" w:hAnsi="Cabin" w:cs="Cabin"/>
                <w:color w:val="000000"/>
                <w:sz w:val="20"/>
                <w:szCs w:val="20"/>
              </w:rPr>
            </w:pPr>
          </w:p>
          <w:p w14:paraId="35D1090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F53286E"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442DF3A" w14:textId="77777777" w:rsidR="00885A78" w:rsidRDefault="00885A78">
            <w:pPr>
              <w:jc w:val="both"/>
              <w:rPr>
                <w:rFonts w:ascii="Cabin" w:eastAsia="Cabin" w:hAnsi="Cabin" w:cs="Cabin"/>
                <w:color w:val="000000"/>
                <w:sz w:val="20"/>
                <w:szCs w:val="20"/>
              </w:rPr>
            </w:pPr>
          </w:p>
          <w:p w14:paraId="347A70B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5841E7C1"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364AC74" w14:textId="77777777" w:rsidR="00885A78" w:rsidRDefault="00885A78">
            <w:pPr>
              <w:jc w:val="both"/>
              <w:rPr>
                <w:rFonts w:ascii="Cabin" w:eastAsia="Cabin" w:hAnsi="Cabin" w:cs="Cabin"/>
                <w:color w:val="000000"/>
                <w:sz w:val="20"/>
                <w:szCs w:val="20"/>
              </w:rPr>
            </w:pPr>
          </w:p>
          <w:p w14:paraId="7838DA12" w14:textId="77777777" w:rsidR="00885A78" w:rsidRDefault="00885A78">
            <w:pPr>
              <w:jc w:val="both"/>
              <w:rPr>
                <w:rFonts w:ascii="Calibri" w:eastAsia="Calibri" w:hAnsi="Calibri" w:cs="Calibri"/>
                <w:color w:val="000000"/>
                <w:sz w:val="20"/>
                <w:szCs w:val="20"/>
              </w:rPr>
            </w:pPr>
          </w:p>
        </w:tc>
        <w:tc>
          <w:tcPr>
            <w:tcW w:w="3195"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812CF2A" w14:textId="77777777" w:rsidR="00885A78" w:rsidRDefault="00885A78">
            <w:pPr>
              <w:rPr>
                <w:rFonts w:ascii="Calibri" w:eastAsia="Calibri" w:hAnsi="Calibri" w:cs="Calibri"/>
                <w:color w:val="000000"/>
                <w:sz w:val="20"/>
                <w:szCs w:val="20"/>
              </w:rPr>
            </w:pPr>
          </w:p>
          <w:p w14:paraId="44A24404" w14:textId="77777777" w:rsidR="00885A78" w:rsidRDefault="00885A78">
            <w:pPr>
              <w:rPr>
                <w:rFonts w:ascii="Calibri" w:eastAsia="Calibri" w:hAnsi="Calibri" w:cs="Calibri"/>
                <w:color w:val="000000"/>
                <w:sz w:val="20"/>
                <w:szCs w:val="20"/>
              </w:rPr>
            </w:pPr>
          </w:p>
          <w:p w14:paraId="20182B6A" w14:textId="77777777" w:rsidR="00885A78" w:rsidRDefault="00885A78">
            <w:pPr>
              <w:rPr>
                <w:rFonts w:ascii="Calibri" w:eastAsia="Calibri" w:hAnsi="Calibri" w:cs="Calibri"/>
                <w:color w:val="000000"/>
                <w:sz w:val="20"/>
                <w:szCs w:val="20"/>
              </w:rPr>
            </w:pPr>
          </w:p>
          <w:p w14:paraId="5A4652CE" w14:textId="77777777" w:rsidR="00885A78" w:rsidRDefault="00885A78">
            <w:pPr>
              <w:rPr>
                <w:rFonts w:ascii="Calibri" w:eastAsia="Calibri" w:hAnsi="Calibri" w:cs="Calibri"/>
                <w:color w:val="000000"/>
                <w:sz w:val="20"/>
                <w:szCs w:val="20"/>
              </w:rPr>
            </w:pPr>
          </w:p>
          <w:p w14:paraId="56E385BF"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718ED337" w14:textId="77777777" w:rsidR="00885A78" w:rsidRDefault="00885A78">
            <w:pPr>
              <w:tabs>
                <w:tab w:val="left" w:pos="924"/>
              </w:tabs>
              <w:ind w:left="720"/>
              <w:jc w:val="both"/>
              <w:rPr>
                <w:rFonts w:ascii="Calibri" w:eastAsia="Calibri" w:hAnsi="Calibri" w:cs="Calibri"/>
                <w:sz w:val="20"/>
                <w:szCs w:val="20"/>
              </w:rPr>
            </w:pPr>
          </w:p>
          <w:p w14:paraId="0F49D53A" w14:textId="77777777" w:rsidR="00885A78" w:rsidRDefault="00885A7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E85C972" w14:textId="77777777" w:rsidR="00885A78" w:rsidRDefault="00885A78">
            <w:pPr>
              <w:tabs>
                <w:tab w:val="left" w:pos="6"/>
                <w:tab w:val="left" w:pos="924"/>
              </w:tabs>
              <w:ind w:left="6"/>
              <w:jc w:val="both"/>
              <w:rPr>
                <w:rFonts w:ascii="Calibri" w:eastAsia="Calibri" w:hAnsi="Calibri" w:cs="Calibri"/>
                <w:sz w:val="20"/>
                <w:szCs w:val="20"/>
              </w:rPr>
            </w:pPr>
          </w:p>
          <w:p w14:paraId="0D8DD6CF" w14:textId="77777777" w:rsidR="00885A78" w:rsidRDefault="00885A78">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1576861D" w14:textId="77777777" w:rsidR="00885A78" w:rsidRDefault="00885A78">
            <w:pPr>
              <w:tabs>
                <w:tab w:val="left" w:pos="924"/>
              </w:tabs>
              <w:ind w:left="720"/>
              <w:jc w:val="both"/>
              <w:rPr>
                <w:rFonts w:ascii="Calibri" w:eastAsia="Calibri" w:hAnsi="Calibri" w:cs="Calibri"/>
                <w:sz w:val="20"/>
                <w:szCs w:val="20"/>
              </w:rPr>
            </w:pPr>
          </w:p>
          <w:p w14:paraId="7F03C1E0" w14:textId="77777777" w:rsidR="00885A78" w:rsidRDefault="00885A78">
            <w:pPr>
              <w:tabs>
                <w:tab w:val="left" w:pos="924"/>
              </w:tabs>
              <w:ind w:left="720"/>
              <w:jc w:val="both"/>
              <w:rPr>
                <w:rFonts w:ascii="Calibri" w:eastAsia="Calibri" w:hAnsi="Calibri" w:cs="Calibri"/>
                <w:sz w:val="20"/>
                <w:szCs w:val="20"/>
              </w:rPr>
            </w:pPr>
          </w:p>
          <w:p w14:paraId="4E31A92F"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62343ED2" w14:textId="77777777" w:rsidR="00885A78" w:rsidRDefault="00885A78">
            <w:pPr>
              <w:tabs>
                <w:tab w:val="left" w:pos="924"/>
              </w:tabs>
              <w:ind w:left="720"/>
              <w:jc w:val="both"/>
              <w:rPr>
                <w:rFonts w:ascii="Calibri" w:eastAsia="Calibri" w:hAnsi="Calibri" w:cs="Calibri"/>
                <w:sz w:val="20"/>
                <w:szCs w:val="20"/>
              </w:rPr>
            </w:pPr>
          </w:p>
          <w:p w14:paraId="095AFAD3" w14:textId="77777777" w:rsidR="00885A78" w:rsidRDefault="00885A7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2551FC9" w14:textId="77777777" w:rsidR="00885A78" w:rsidRDefault="00885A7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16B11F2A" w14:textId="77777777" w:rsidR="00885A78" w:rsidRDefault="00885A78">
            <w:pPr>
              <w:jc w:val="both"/>
              <w:rPr>
                <w:rFonts w:ascii="Calibri" w:eastAsia="Calibri" w:hAnsi="Calibri" w:cs="Calibri"/>
                <w:color w:val="000000"/>
                <w:sz w:val="20"/>
                <w:szCs w:val="20"/>
              </w:rPr>
            </w:pPr>
          </w:p>
        </w:tc>
      </w:tr>
      <w:tr w:rsidR="00885A78" w14:paraId="7901C188" w14:textId="77777777" w:rsidTr="00885A78">
        <w:trPr>
          <w:trHeight w:val="300"/>
        </w:trPr>
        <w:tc>
          <w:tcPr>
            <w:tcW w:w="14563"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9F9A37C"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85A78" w14:paraId="1BEA4BBA"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36A776A"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67404D6"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85A78" w14:paraId="6BEEFF01" w14:textId="77777777" w:rsidTr="00885A78">
        <w:trPr>
          <w:trHeight w:val="44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667EB13"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BB1FCD6" w14:textId="77777777" w:rsidR="00885A78" w:rsidRDefault="00885A78">
            <w:pPr>
              <w:jc w:val="both"/>
              <w:rPr>
                <w:rFonts w:ascii="Calibri" w:eastAsia="Calibri" w:hAnsi="Calibri" w:cs="Calibri"/>
                <w:color w:val="000000"/>
                <w:sz w:val="22"/>
                <w:szCs w:val="22"/>
              </w:rPr>
            </w:pPr>
          </w:p>
          <w:p w14:paraId="563D7BC7" w14:textId="77777777" w:rsidR="00885A78" w:rsidRDefault="00885A78">
            <w:pPr>
              <w:jc w:val="both"/>
              <w:rPr>
                <w:rFonts w:ascii="Calibri" w:eastAsia="Calibri" w:hAnsi="Calibri" w:cs="Calibri"/>
                <w:color w:val="000000"/>
                <w:sz w:val="22"/>
                <w:szCs w:val="22"/>
              </w:rPr>
            </w:pPr>
          </w:p>
          <w:p w14:paraId="0FC25990" w14:textId="77777777" w:rsidR="00885A78" w:rsidRDefault="00885A78">
            <w:pPr>
              <w:jc w:val="both"/>
              <w:rPr>
                <w:rFonts w:ascii="Calibri" w:eastAsia="Calibri" w:hAnsi="Calibri" w:cs="Calibri"/>
                <w:color w:val="000000"/>
                <w:sz w:val="22"/>
                <w:szCs w:val="22"/>
              </w:rPr>
            </w:pPr>
          </w:p>
        </w:tc>
        <w:tc>
          <w:tcPr>
            <w:tcW w:w="9455"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DF29BBE"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w:t>
            </w:r>
          </w:p>
          <w:p w14:paraId="4F4D84DD" w14:textId="77777777" w:rsidR="00885A78" w:rsidRDefault="00885A78">
            <w:pPr>
              <w:rPr>
                <w:rFonts w:ascii="Calibri" w:eastAsia="Calibri" w:hAnsi="Calibri" w:cs="Calibri"/>
                <w:color w:val="000000"/>
                <w:sz w:val="22"/>
                <w:szCs w:val="22"/>
              </w:rPr>
            </w:pPr>
          </w:p>
        </w:tc>
      </w:tr>
      <w:tr w:rsidR="00885A78" w14:paraId="5644C997"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AB9B8B5"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1EFCE98"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7D58B0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85A78" w14:paraId="52904A1D" w14:textId="77777777" w:rsidTr="00885A78">
        <w:trPr>
          <w:trHeight w:val="18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7F68B89"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853CCE7"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1E8945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5A78" w14:paraId="1FAE4B4B"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4781953"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E70470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461315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85A78" w14:paraId="4A035D7F" w14:textId="77777777" w:rsidTr="00885A78">
        <w:trPr>
          <w:trHeight w:val="24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C8B45A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5FCD7FE"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FF6CC2B"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E269CBC" w14:textId="77777777" w:rsidR="00885A78" w:rsidRDefault="00885A78" w:rsidP="00885A78">
      <w:pPr>
        <w:tabs>
          <w:tab w:val="left" w:pos="924"/>
        </w:tabs>
        <w:spacing w:before="240" w:after="240"/>
        <w:jc w:val="center"/>
        <w:rPr>
          <w:rFonts w:ascii="Calibri" w:eastAsia="Calibri" w:hAnsi="Calibri" w:cs="Calibri"/>
        </w:rPr>
      </w:pPr>
    </w:p>
    <w:p w14:paraId="2A57E311" w14:textId="77777777" w:rsidR="00885A78" w:rsidRDefault="00885A78" w:rsidP="00885A78">
      <w:pPr>
        <w:tabs>
          <w:tab w:val="left" w:pos="924"/>
        </w:tabs>
        <w:spacing w:before="240" w:after="240"/>
        <w:jc w:val="center"/>
        <w:rPr>
          <w:rFonts w:ascii="Calibri" w:eastAsia="Calibri" w:hAnsi="Calibri" w:cs="Calibri"/>
        </w:rPr>
      </w:pPr>
    </w:p>
    <w:p w14:paraId="08AEC5F1" w14:textId="77777777" w:rsidR="00885A78" w:rsidRDefault="00885A78" w:rsidP="00885A78">
      <w:pPr>
        <w:tabs>
          <w:tab w:val="left" w:pos="924"/>
        </w:tabs>
        <w:spacing w:before="240" w:after="240"/>
        <w:jc w:val="center"/>
        <w:rPr>
          <w:rFonts w:ascii="Calibri" w:eastAsia="Calibri" w:hAnsi="Calibri" w:cs="Calibri"/>
        </w:rPr>
      </w:pPr>
    </w:p>
    <w:p w14:paraId="33EC5BF5" w14:textId="77777777" w:rsidR="00885A78" w:rsidRDefault="00885A78" w:rsidP="00885A78">
      <w:pPr>
        <w:tabs>
          <w:tab w:val="left" w:pos="924"/>
        </w:tabs>
        <w:spacing w:before="240" w:after="240"/>
        <w:jc w:val="center"/>
        <w:rPr>
          <w:rFonts w:ascii="Calibri" w:eastAsia="Calibri" w:hAnsi="Calibri" w:cs="Calibri"/>
        </w:rPr>
      </w:pPr>
    </w:p>
    <w:p w14:paraId="0D90A2B2" w14:textId="77777777" w:rsidR="00885A78" w:rsidRDefault="00885A78" w:rsidP="00885A78">
      <w:pPr>
        <w:tabs>
          <w:tab w:val="left" w:pos="924"/>
        </w:tabs>
        <w:spacing w:before="240" w:after="240"/>
        <w:jc w:val="center"/>
        <w:rPr>
          <w:rFonts w:ascii="Calibri" w:eastAsia="Calibri" w:hAnsi="Calibri" w:cs="Calibri"/>
        </w:rPr>
      </w:pPr>
    </w:p>
    <w:p w14:paraId="00BE2E3B" w14:textId="77777777" w:rsidR="00885A78" w:rsidRDefault="00885A78" w:rsidP="00885A78">
      <w:pPr>
        <w:tabs>
          <w:tab w:val="left" w:pos="924"/>
        </w:tabs>
        <w:spacing w:before="240" w:after="240"/>
        <w:jc w:val="center"/>
        <w:rPr>
          <w:rFonts w:ascii="Calibri" w:eastAsia="Calibri" w:hAnsi="Calibri" w:cs="Calibri"/>
        </w:rPr>
      </w:pPr>
    </w:p>
    <w:p w14:paraId="1B003D51" w14:textId="77777777" w:rsidR="00885A78" w:rsidRDefault="00885A78" w:rsidP="00885A78">
      <w:pPr>
        <w:tabs>
          <w:tab w:val="left" w:pos="924"/>
        </w:tabs>
        <w:spacing w:before="240" w:after="240"/>
        <w:jc w:val="center"/>
        <w:rPr>
          <w:rFonts w:ascii="Calibri" w:eastAsia="Calibri" w:hAnsi="Calibri" w:cs="Calibri"/>
        </w:rPr>
      </w:pPr>
    </w:p>
    <w:p w14:paraId="733D0286" w14:textId="77777777" w:rsidR="00885A78" w:rsidRDefault="00885A78" w:rsidP="00885A78">
      <w:pPr>
        <w:tabs>
          <w:tab w:val="left" w:pos="924"/>
        </w:tabs>
        <w:spacing w:before="240" w:after="240"/>
        <w:jc w:val="center"/>
        <w:rPr>
          <w:rFonts w:ascii="Calibri" w:eastAsia="Calibri" w:hAnsi="Calibri" w:cs="Calibri"/>
        </w:rPr>
      </w:pPr>
    </w:p>
    <w:p w14:paraId="0696B992" w14:textId="77777777" w:rsidR="00885A78" w:rsidRDefault="00885A78" w:rsidP="00885A78">
      <w:pPr>
        <w:tabs>
          <w:tab w:val="left" w:pos="924"/>
        </w:tabs>
        <w:spacing w:before="240" w:after="240"/>
        <w:jc w:val="center"/>
        <w:rPr>
          <w:rFonts w:ascii="Calibri" w:eastAsia="Calibri" w:hAnsi="Calibri" w:cs="Calibri"/>
        </w:rPr>
      </w:pPr>
    </w:p>
    <w:p w14:paraId="5F59BAAD" w14:textId="77777777" w:rsidR="00885A78" w:rsidRDefault="00885A78" w:rsidP="00885A78">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Tablaconcuadrcula3-nfasis2"/>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314"/>
      </w:tblGrid>
      <w:tr w:rsidR="00885A78" w14:paraId="4ACF5C67"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05B783C"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020532A"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49"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3234309"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85A78" w14:paraId="1EDA578E" w14:textId="77777777" w:rsidTr="00885A78">
        <w:trPr>
          <w:trHeight w:val="240"/>
        </w:trPr>
        <w:tc>
          <w:tcPr>
            <w:tcW w:w="1460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018B4BC"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85A78" w14:paraId="5A942478"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460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95DB276"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85A78" w14:paraId="18ADFAC4" w14:textId="77777777" w:rsidTr="00885A78">
        <w:trPr>
          <w:trHeight w:val="420"/>
        </w:trPr>
        <w:tc>
          <w:tcPr>
            <w:tcW w:w="990"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047F400"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36866C2" w14:textId="77777777" w:rsidR="00885A78" w:rsidRDefault="00885A7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73B1A9D"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178BDBE"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014118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CF0D995"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ED800CC"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314"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FA35984" w14:textId="77777777" w:rsidR="00885A78" w:rsidRDefault="00885A78">
            <w:pPr>
              <w:rPr>
                <w:rFonts w:ascii="Calibri" w:eastAsia="Calibri" w:hAnsi="Calibri" w:cs="Calibri"/>
                <w:color w:val="000000"/>
                <w:sz w:val="22"/>
                <w:szCs w:val="22"/>
              </w:rPr>
            </w:pPr>
          </w:p>
        </w:tc>
      </w:tr>
      <w:tr w:rsidR="00885A78" w14:paraId="021FBDDC"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579F490"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2A81D78"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67F4050"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AD30DFC" w14:textId="77777777" w:rsidR="00885A78" w:rsidRDefault="00885A78">
            <w:pPr>
              <w:tabs>
                <w:tab w:val="left" w:pos="924"/>
              </w:tabs>
              <w:jc w:val="both"/>
              <w:rPr>
                <w:rFonts w:ascii="Calibri" w:eastAsia="Calibri" w:hAnsi="Calibri" w:cs="Calibri"/>
                <w:color w:val="000000"/>
                <w:sz w:val="20"/>
                <w:szCs w:val="20"/>
              </w:rPr>
            </w:pPr>
            <w:r>
              <w:rPr>
                <w:b/>
                <w:i/>
              </w:rPr>
              <w:t>Descubro los colores</w:t>
            </w:r>
          </w:p>
        </w:tc>
        <w:tc>
          <w:tcPr>
            <w:tcW w:w="3244"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DCC5CFB" w14:textId="77777777" w:rsidR="00885A78" w:rsidRDefault="00885A7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8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417DA54" w14:textId="77777777" w:rsidR="00885A78" w:rsidRDefault="00885A78">
            <w:pPr>
              <w:widowControl w:val="0"/>
              <w:rPr>
                <w:color w:val="000000"/>
                <w:sz w:val="22"/>
                <w:szCs w:val="22"/>
              </w:rPr>
            </w:pPr>
            <w:r>
              <w:rPr>
                <w:b/>
                <w:sz w:val="20"/>
                <w:szCs w:val="20"/>
              </w:rPr>
              <w:t>O.LL.2.6.</w:t>
            </w:r>
            <w:r>
              <w:rPr>
                <w:sz w:val="20"/>
                <w:szCs w:val="20"/>
              </w:rPr>
              <w:t xml:space="preserve"> Desarrollar las habilidades de pensamiento para fortalecer las capacidades de resolución de problemas y aprendizaje autónomo mediante el uso de la lengua oral y escrita.</w:t>
            </w:r>
          </w:p>
        </w:tc>
      </w:tr>
      <w:tr w:rsidR="00885A78" w14:paraId="5B5F0333" w14:textId="77777777" w:rsidTr="00885A78">
        <w:trPr>
          <w:trHeight w:val="280"/>
        </w:trPr>
        <w:tc>
          <w:tcPr>
            <w:tcW w:w="1460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6C33F45"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85A78" w14:paraId="0DC4FE5A"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70A90CB"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40"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B61B0B6"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85A78" w14:paraId="34A2FF73" w14:textId="77777777" w:rsidTr="00885A78">
        <w:trPr>
          <w:trHeight w:val="520"/>
        </w:trPr>
        <w:tc>
          <w:tcPr>
            <w:tcW w:w="11161"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95E7A11" w14:textId="77777777" w:rsidR="00885A78" w:rsidRDefault="00885A78">
            <w:r>
              <w:t>LL.2.1.3. Reconocer palabras y expresiones propias de las lenguas originarias y/o variedades lingüísticas del Ecuador, en diferentes tipos de texto de uso cotidiano e indagar sobre sus significados en el contexto de la interculturalidad y de la pluriculturalidad.</w:t>
            </w:r>
          </w:p>
          <w:p w14:paraId="187DC0EF" w14:textId="77777777" w:rsidR="00885A78" w:rsidRDefault="00885A78">
            <w:r>
              <w:t xml:space="preserve"> LL.2.2.5. Realizar exposiciones orales sobre temas de interés personal y grupal en el contexto escolar.</w:t>
            </w:r>
          </w:p>
          <w:p w14:paraId="2B5F53BD" w14:textId="77777777" w:rsidR="00885A78" w:rsidRDefault="00885A78">
            <w:r>
              <w:t xml:space="preserve">- LL.2.4.2. Aplicar la estrategia de selección ordenación y jerarquización de ideas, secuencia lógica en la escritura de relatos de experiencias personales y descripciones de objetos. </w:t>
            </w:r>
          </w:p>
          <w:p w14:paraId="031C3502" w14:textId="77777777" w:rsidR="00885A78" w:rsidRDefault="00885A78">
            <w:r>
              <w:lastRenderedPageBreak/>
              <w:t>- LL.2.4.4. Escribir descripciones de objetos ordenando las ideas con secuencia lógica, utilizando conectores consecutivos, atributos, adjetivos calificativos y posesivos en situaciones comunicativas en situaciones comunicativas que las requieran.</w:t>
            </w:r>
          </w:p>
          <w:p w14:paraId="6C2A3BCE" w14:textId="77777777" w:rsidR="00885A78" w:rsidRDefault="00885A78">
            <w:r>
              <w:t>- LL.2.3.5. Desarrollar estrategias cognitivas como lectura de paratextos, establecimiento del propósito de lectura, relectura, relectura selectiva y parafraseo para autorregular la comprensión de textos. - LL.2.3.11. Elegir, de una selección previa realizada por el docente, textos de la biblioteca del aula, de la escuela y de la web que satisfagan las necesidades de recreación, información y aprendizaje.</w:t>
            </w:r>
          </w:p>
          <w:p w14:paraId="2B4542E1" w14:textId="77777777" w:rsidR="00885A78" w:rsidRDefault="00885A78">
            <w:r>
              <w:t xml:space="preserve"> LL.2.5.1. Escuchar y leer diversos géneros literarios (privilegiando textos ecuatorianos, populares y de autor), para potenciar la imaginación, la curiosidad y la memoria. </w:t>
            </w:r>
          </w:p>
          <w:p w14:paraId="1B2371A8" w14:textId="77777777" w:rsidR="00885A78" w:rsidRDefault="00885A78">
            <w:r>
              <w:t>- LL.2.5.2. Escuchar y leer diversos géneros literarios (privilegiando textos ecuatorianos, populares y de autor), para desarrollar preferencias en el gusto literario y generar autonomía en la lectura. - LL.2.5.3. Recrear textos literarios con nuevas versiones de escenas, personajes u otros elementos.</w:t>
            </w:r>
          </w:p>
          <w:p w14:paraId="39CBEB2F" w14:textId="77777777" w:rsidR="00885A78" w:rsidRDefault="00885A78">
            <w:pPr>
              <w:rPr>
                <w:b/>
                <w:sz w:val="20"/>
                <w:szCs w:val="20"/>
              </w:rPr>
            </w:pPr>
          </w:p>
          <w:p w14:paraId="5F0A49E8" w14:textId="77777777" w:rsidR="00885A78" w:rsidRDefault="00885A78">
            <w:pPr>
              <w:jc w:val="both"/>
              <w:rPr>
                <w:rFonts w:ascii="Gotham-Light" w:eastAsia="Gotham-Light" w:hAnsi="Gotham-Light" w:cs="Gotham-Light"/>
                <w:color w:val="000000"/>
                <w:sz w:val="21"/>
                <w:szCs w:val="21"/>
              </w:rPr>
            </w:pPr>
          </w:p>
        </w:tc>
        <w:tc>
          <w:tcPr>
            <w:tcW w:w="3440"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8C22F56" w14:textId="77777777" w:rsidR="00885A78" w:rsidRDefault="00885A78">
            <w:r>
              <w:lastRenderedPageBreak/>
              <w:t>I.LL.2.2.1. Identifica el significado de palabras y expresiones de las lenguas originarias y/o variedades lingüísticas del Ecuador, e indaga sobre los dialectos del castellano en el país. (I.2., I.3.)</w:t>
            </w:r>
          </w:p>
          <w:p w14:paraId="3C9EB8DB" w14:textId="77777777" w:rsidR="00885A78" w:rsidRDefault="00885A78">
            <w:r>
              <w:lastRenderedPageBreak/>
              <w:t>I.LL.2.4.1. Realiza exposiciones orales, adecuadas al contexto escolar, sobre temas de interés personal y grupal, y las enriquece con recursos audiovisuales y otros. (I.3., S.4.)</w:t>
            </w:r>
          </w:p>
          <w:p w14:paraId="30266F65" w14:textId="77777777" w:rsidR="00885A78" w:rsidRDefault="00885A78">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4D8C3442" w14:textId="77777777" w:rsidR="00885A78" w:rsidRDefault="00885A78">
            <w:r>
              <w:t xml:space="preserve">I.LL.2.9.1. Escribe diferentes tipos de textos narrativos (relatos escritos de experiencias personales, hechos cotidianos u otros sucesos y acontecimientos de interés), ordena las ideas cronológicamente mediante </w:t>
            </w:r>
            <w:r>
              <w:lastRenderedPageBreak/>
              <w:t>conectores temporales y aditivos, y utiliza una diversidad de formatos, recursos y materiales. (I.1., I.3.)</w:t>
            </w:r>
          </w:p>
          <w:p w14:paraId="16BD9528" w14:textId="77777777" w:rsidR="00885A78" w:rsidRDefault="00885A78">
            <w: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020FD675" w14:textId="77777777" w:rsidR="00885A78" w:rsidRDefault="00885A78">
            <w:r>
              <w:t>I.LL.2.7.1. Escoge, de una selección la memoria, de manera que desarrolla preferencias en el gusto literario y adquiere autonomía en la lectura. (I.1., I.3.)</w:t>
            </w:r>
          </w:p>
        </w:tc>
      </w:tr>
      <w:tr w:rsidR="00885A78" w14:paraId="67AE872D" w14:textId="77777777" w:rsidTr="00885A7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C2EBA6A"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7B26AF8" w14:textId="77777777" w:rsidR="00885A78" w:rsidRDefault="00885A78">
            <w:pPr>
              <w:jc w:val="both"/>
              <w:rPr>
                <w:rFonts w:ascii="Calibri" w:eastAsia="Calibri" w:hAnsi="Calibri" w:cs="Calibri"/>
                <w:color w:val="000000"/>
                <w:sz w:val="20"/>
                <w:szCs w:val="20"/>
              </w:rPr>
            </w:pPr>
            <w:r>
              <w:t>Educación para la convivencia armónica del ser humano.</w:t>
            </w:r>
          </w:p>
        </w:tc>
        <w:tc>
          <w:tcPr>
            <w:tcW w:w="170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2BE8CAC"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1327A7DC" w14:textId="77777777" w:rsidR="00885A78" w:rsidRDefault="00885A78">
            <w:pPr>
              <w:jc w:val="center"/>
              <w:rPr>
                <w:rFonts w:ascii="Calibri" w:eastAsia="Calibri" w:hAnsi="Calibri" w:cs="Calibri"/>
                <w:color w:val="000000"/>
                <w:sz w:val="20"/>
                <w:szCs w:val="20"/>
              </w:rPr>
            </w:pPr>
          </w:p>
        </w:tc>
        <w:tc>
          <w:tcPr>
            <w:tcW w:w="1984"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35F62AF"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56"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D59C385" w14:textId="77777777" w:rsidR="00885A78" w:rsidRDefault="00885A78">
            <w:pPr>
              <w:rPr>
                <w:rFonts w:ascii="Calibri" w:eastAsia="Calibri" w:hAnsi="Calibri" w:cs="Calibri"/>
                <w:color w:val="000000"/>
                <w:sz w:val="20"/>
                <w:szCs w:val="20"/>
              </w:rPr>
            </w:pPr>
          </w:p>
        </w:tc>
      </w:tr>
      <w:tr w:rsidR="00885A78" w14:paraId="6C430AF9" w14:textId="77777777" w:rsidTr="00885A78">
        <w:trPr>
          <w:trHeight w:val="420"/>
        </w:trPr>
        <w:tc>
          <w:tcPr>
            <w:tcW w:w="347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D84BC97"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843AE44"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781567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233"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7E02046"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85A78" w14:paraId="102D893A"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308E1E0"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66CE2C1C"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lastRenderedPageBreak/>
              <w:t>Deducción-Inducción: analiza de manera general y secuencial los contenidos.</w:t>
            </w:r>
          </w:p>
          <w:p w14:paraId="0E7F10EE"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BB93D5F"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4C744738"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23DD03CA"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70E72B0E"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F6BADA5"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10F192FF"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EA10473"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22347204"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106CCCF"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lastRenderedPageBreak/>
              <w:t>Materiales educativos</w:t>
            </w:r>
          </w:p>
          <w:p w14:paraId="0CEBF460" w14:textId="77777777" w:rsidR="00885A78" w:rsidRDefault="00885A78">
            <w:pPr>
              <w:ind w:left="720"/>
              <w:rPr>
                <w:rFonts w:ascii="Calibri" w:eastAsia="Calibri" w:hAnsi="Calibri" w:cs="Calibri"/>
                <w:color w:val="000000"/>
                <w:sz w:val="20"/>
                <w:szCs w:val="20"/>
              </w:rPr>
            </w:pP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30AABD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14:paraId="5B6E3974"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E9F10C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lastRenderedPageBreak/>
              <w:t>Bloque Trabajo y aprendo</w:t>
            </w:r>
          </w:p>
          <w:p w14:paraId="27526806" w14:textId="77777777" w:rsidR="00885A78" w:rsidRDefault="00885A78">
            <w:pPr>
              <w:jc w:val="both"/>
              <w:rPr>
                <w:rFonts w:ascii="Cabin" w:eastAsia="Cabin" w:hAnsi="Cabin" w:cs="Cabin"/>
                <w:color w:val="000000"/>
                <w:sz w:val="20"/>
                <w:szCs w:val="20"/>
              </w:rPr>
            </w:pPr>
          </w:p>
          <w:p w14:paraId="1F6D7297"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4D1DE7A"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250BD12" w14:textId="77777777" w:rsidR="00885A78" w:rsidRDefault="00885A78">
            <w:pPr>
              <w:jc w:val="both"/>
              <w:rPr>
                <w:rFonts w:ascii="Cabin" w:eastAsia="Cabin" w:hAnsi="Cabin" w:cs="Cabin"/>
                <w:color w:val="000000"/>
                <w:sz w:val="20"/>
                <w:szCs w:val="20"/>
              </w:rPr>
            </w:pPr>
          </w:p>
          <w:p w14:paraId="2E7231B5"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DE9C23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3BCDCE64" w14:textId="77777777" w:rsidR="00885A78" w:rsidRDefault="00885A78">
            <w:pPr>
              <w:jc w:val="both"/>
              <w:rPr>
                <w:rFonts w:ascii="Cabin" w:eastAsia="Cabin" w:hAnsi="Cabin" w:cs="Cabin"/>
                <w:color w:val="000000"/>
                <w:sz w:val="20"/>
                <w:szCs w:val="20"/>
              </w:rPr>
            </w:pPr>
          </w:p>
          <w:p w14:paraId="6173B48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EE2B0C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9A5CD64" w14:textId="77777777" w:rsidR="00885A78" w:rsidRDefault="00885A78">
            <w:pPr>
              <w:jc w:val="both"/>
              <w:rPr>
                <w:rFonts w:ascii="Cabin" w:eastAsia="Cabin" w:hAnsi="Cabin" w:cs="Cabin"/>
                <w:color w:val="000000"/>
                <w:sz w:val="20"/>
                <w:szCs w:val="20"/>
              </w:rPr>
            </w:pPr>
          </w:p>
          <w:p w14:paraId="78C54726"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43476422"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4D93269" w14:textId="77777777" w:rsidR="00885A78" w:rsidRDefault="00885A78">
            <w:pPr>
              <w:jc w:val="both"/>
              <w:rPr>
                <w:rFonts w:ascii="Calibri" w:eastAsia="Calibri" w:hAnsi="Calibri" w:cs="Calibri"/>
                <w:color w:val="000000"/>
                <w:sz w:val="20"/>
                <w:szCs w:val="20"/>
              </w:rPr>
            </w:pPr>
          </w:p>
        </w:tc>
        <w:tc>
          <w:tcPr>
            <w:tcW w:w="3233"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B6FB99E" w14:textId="77777777" w:rsidR="00885A78" w:rsidRDefault="00885A78">
            <w:pPr>
              <w:rPr>
                <w:rFonts w:ascii="Calibri" w:eastAsia="Calibri" w:hAnsi="Calibri" w:cs="Calibri"/>
                <w:color w:val="000000"/>
                <w:sz w:val="20"/>
                <w:szCs w:val="20"/>
              </w:rPr>
            </w:pPr>
          </w:p>
          <w:p w14:paraId="4830A336" w14:textId="77777777" w:rsidR="00885A78" w:rsidRDefault="00885A78">
            <w:pPr>
              <w:rPr>
                <w:rFonts w:ascii="Calibri" w:eastAsia="Calibri" w:hAnsi="Calibri" w:cs="Calibri"/>
                <w:color w:val="000000"/>
                <w:sz w:val="20"/>
                <w:szCs w:val="20"/>
              </w:rPr>
            </w:pPr>
          </w:p>
          <w:p w14:paraId="0CF22D08" w14:textId="77777777" w:rsidR="00885A78" w:rsidRDefault="00885A78">
            <w:pPr>
              <w:rPr>
                <w:rFonts w:ascii="Calibri" w:eastAsia="Calibri" w:hAnsi="Calibri" w:cs="Calibri"/>
                <w:color w:val="000000"/>
                <w:sz w:val="20"/>
                <w:szCs w:val="20"/>
              </w:rPr>
            </w:pPr>
          </w:p>
          <w:p w14:paraId="41B63A49" w14:textId="77777777" w:rsidR="00885A78" w:rsidRDefault="00885A78">
            <w:pPr>
              <w:rPr>
                <w:rFonts w:ascii="Calibri" w:eastAsia="Calibri" w:hAnsi="Calibri" w:cs="Calibri"/>
                <w:color w:val="000000"/>
                <w:sz w:val="20"/>
                <w:szCs w:val="20"/>
              </w:rPr>
            </w:pPr>
          </w:p>
          <w:p w14:paraId="06E6ED12"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i/>
                <w:sz w:val="20"/>
                <w:szCs w:val="20"/>
              </w:rPr>
              <w:lastRenderedPageBreak/>
              <w:t>EVALUACIÓN FORMATIVA</w:t>
            </w:r>
          </w:p>
          <w:p w14:paraId="64218A41" w14:textId="77777777" w:rsidR="00885A78" w:rsidRDefault="00885A78">
            <w:pPr>
              <w:tabs>
                <w:tab w:val="left" w:pos="924"/>
              </w:tabs>
              <w:ind w:left="720"/>
              <w:jc w:val="both"/>
              <w:rPr>
                <w:rFonts w:ascii="Calibri" w:eastAsia="Calibri" w:hAnsi="Calibri" w:cs="Calibri"/>
                <w:sz w:val="20"/>
                <w:szCs w:val="20"/>
              </w:rPr>
            </w:pPr>
          </w:p>
          <w:p w14:paraId="75C1BAB9" w14:textId="77777777" w:rsidR="00885A78" w:rsidRDefault="00885A7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425469E" w14:textId="77777777" w:rsidR="00885A78" w:rsidRDefault="00885A78">
            <w:pPr>
              <w:tabs>
                <w:tab w:val="left" w:pos="6"/>
                <w:tab w:val="left" w:pos="924"/>
              </w:tabs>
              <w:ind w:left="6"/>
              <w:jc w:val="both"/>
              <w:rPr>
                <w:rFonts w:ascii="Calibri" w:eastAsia="Calibri" w:hAnsi="Calibri" w:cs="Calibri"/>
                <w:sz w:val="20"/>
                <w:szCs w:val="20"/>
              </w:rPr>
            </w:pPr>
          </w:p>
          <w:p w14:paraId="4512D52B" w14:textId="77777777" w:rsidR="00885A78" w:rsidRDefault="00885A78">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7E88AE2E" w14:textId="77777777" w:rsidR="00885A78" w:rsidRDefault="00885A78">
            <w:pPr>
              <w:tabs>
                <w:tab w:val="left" w:pos="924"/>
              </w:tabs>
              <w:ind w:left="720"/>
              <w:jc w:val="both"/>
              <w:rPr>
                <w:rFonts w:ascii="Calibri" w:eastAsia="Calibri" w:hAnsi="Calibri" w:cs="Calibri"/>
                <w:sz w:val="20"/>
                <w:szCs w:val="20"/>
              </w:rPr>
            </w:pPr>
          </w:p>
          <w:p w14:paraId="5C8F1990" w14:textId="77777777" w:rsidR="00885A78" w:rsidRDefault="00885A78">
            <w:pPr>
              <w:tabs>
                <w:tab w:val="left" w:pos="924"/>
              </w:tabs>
              <w:ind w:left="720"/>
              <w:jc w:val="both"/>
              <w:rPr>
                <w:rFonts w:ascii="Calibri" w:eastAsia="Calibri" w:hAnsi="Calibri" w:cs="Calibri"/>
                <w:sz w:val="20"/>
                <w:szCs w:val="20"/>
              </w:rPr>
            </w:pPr>
          </w:p>
          <w:p w14:paraId="78D49714"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0EB4DE71" w14:textId="77777777" w:rsidR="00885A78" w:rsidRDefault="00885A78">
            <w:pPr>
              <w:tabs>
                <w:tab w:val="left" w:pos="924"/>
              </w:tabs>
              <w:ind w:left="720"/>
              <w:jc w:val="both"/>
              <w:rPr>
                <w:rFonts w:ascii="Calibri" w:eastAsia="Calibri" w:hAnsi="Calibri" w:cs="Calibri"/>
                <w:sz w:val="20"/>
                <w:szCs w:val="20"/>
              </w:rPr>
            </w:pPr>
          </w:p>
          <w:p w14:paraId="4BC65869" w14:textId="77777777" w:rsidR="00885A78" w:rsidRDefault="00885A7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33A994D" w14:textId="77777777" w:rsidR="00885A78" w:rsidRDefault="00885A7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4A17DAB1" w14:textId="77777777" w:rsidR="00885A78" w:rsidRDefault="00885A78">
            <w:pPr>
              <w:jc w:val="both"/>
              <w:rPr>
                <w:rFonts w:ascii="Calibri" w:eastAsia="Calibri" w:hAnsi="Calibri" w:cs="Calibri"/>
                <w:color w:val="000000"/>
                <w:sz w:val="20"/>
                <w:szCs w:val="20"/>
              </w:rPr>
            </w:pPr>
          </w:p>
        </w:tc>
      </w:tr>
      <w:tr w:rsidR="00885A78" w14:paraId="28A1A627" w14:textId="77777777" w:rsidTr="00885A78">
        <w:trPr>
          <w:trHeight w:val="300"/>
        </w:trPr>
        <w:tc>
          <w:tcPr>
            <w:tcW w:w="14601"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DF63024"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885A78" w14:paraId="1FCD9678"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C6FEE2C"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93"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D10FD2D"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85A78" w14:paraId="6E0D6C81" w14:textId="77777777" w:rsidTr="00885A78">
        <w:trPr>
          <w:trHeight w:val="44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D123B62"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F7CE483" w14:textId="77777777" w:rsidR="00885A78" w:rsidRDefault="00885A78">
            <w:pPr>
              <w:jc w:val="both"/>
              <w:rPr>
                <w:rFonts w:ascii="Calibri" w:eastAsia="Calibri" w:hAnsi="Calibri" w:cs="Calibri"/>
                <w:color w:val="000000"/>
                <w:sz w:val="22"/>
                <w:szCs w:val="22"/>
              </w:rPr>
            </w:pPr>
          </w:p>
          <w:p w14:paraId="65573B1F" w14:textId="77777777" w:rsidR="00885A78" w:rsidRDefault="00885A78">
            <w:pPr>
              <w:jc w:val="both"/>
              <w:rPr>
                <w:rFonts w:ascii="Calibri" w:eastAsia="Calibri" w:hAnsi="Calibri" w:cs="Calibri"/>
                <w:color w:val="000000"/>
                <w:sz w:val="22"/>
                <w:szCs w:val="22"/>
              </w:rPr>
            </w:pPr>
          </w:p>
          <w:p w14:paraId="5E8403AE" w14:textId="77777777" w:rsidR="00885A78" w:rsidRDefault="00885A78">
            <w:pPr>
              <w:jc w:val="both"/>
              <w:rPr>
                <w:rFonts w:ascii="Calibri" w:eastAsia="Calibri" w:hAnsi="Calibri" w:cs="Calibri"/>
                <w:color w:val="000000"/>
                <w:sz w:val="22"/>
                <w:szCs w:val="22"/>
              </w:rPr>
            </w:pPr>
          </w:p>
        </w:tc>
        <w:tc>
          <w:tcPr>
            <w:tcW w:w="9493"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98E07E0"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w:t>
            </w:r>
          </w:p>
          <w:p w14:paraId="28D0D1CD" w14:textId="77777777" w:rsidR="00885A78" w:rsidRDefault="00885A78">
            <w:pPr>
              <w:rPr>
                <w:rFonts w:ascii="Calibri" w:eastAsia="Calibri" w:hAnsi="Calibri" w:cs="Calibri"/>
                <w:color w:val="000000"/>
                <w:sz w:val="22"/>
                <w:szCs w:val="22"/>
              </w:rPr>
            </w:pPr>
          </w:p>
        </w:tc>
      </w:tr>
      <w:tr w:rsidR="00885A78" w14:paraId="6825AF48"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4087233"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311C035"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B077523"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85A78" w14:paraId="160F16D8" w14:textId="77777777" w:rsidTr="00885A78">
        <w:trPr>
          <w:trHeight w:val="18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8C248D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070C788"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1A37012"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5A78" w14:paraId="1FEA2506"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BEC07B3"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8F056D1"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73F3BEA"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85A78" w14:paraId="377CDCCB" w14:textId="77777777" w:rsidTr="00885A78">
        <w:trPr>
          <w:trHeight w:val="240"/>
        </w:trPr>
        <w:tc>
          <w:tcPr>
            <w:tcW w:w="5108"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49B26AD"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Fecha: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F27B055"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32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0A4A5E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C2F1DBB" w14:textId="77777777" w:rsidR="00885A78" w:rsidRDefault="00885A78" w:rsidP="00885A78">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concuadrcula3-nfasis2"/>
        <w:tblW w:w="0" w:type="dxa"/>
        <w:tblInd w:w="250"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34"/>
      </w:tblGrid>
      <w:tr w:rsidR="00885A78" w14:paraId="01103361" w14:textId="77777777" w:rsidTr="00885A78">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6945B6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4849C9F"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569"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E795DCC"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85A78" w14:paraId="572BD6F7" w14:textId="77777777" w:rsidTr="00885A78">
        <w:trPr>
          <w:trHeight w:val="240"/>
        </w:trPr>
        <w:tc>
          <w:tcPr>
            <w:tcW w:w="1427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58FC2AA"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85A78" w14:paraId="5A436F8C"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427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7E2938D"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85A78" w14:paraId="4C7A7C23" w14:textId="77777777" w:rsidTr="00885A78">
        <w:trPr>
          <w:trHeight w:val="420"/>
        </w:trPr>
        <w:tc>
          <w:tcPr>
            <w:tcW w:w="848"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81B3A3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794CFC1" w14:textId="77777777" w:rsidR="00885A78" w:rsidRDefault="00885A7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2F30A6A"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0E33C2E"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88888FB"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8FBB79B"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Segundo EGB</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BBFBEE0"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34" w:type="dxa"/>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60A8419" w14:textId="77777777" w:rsidR="00885A78" w:rsidRDefault="00885A78">
            <w:pPr>
              <w:rPr>
                <w:rFonts w:ascii="Calibri" w:eastAsia="Calibri" w:hAnsi="Calibri" w:cs="Calibri"/>
                <w:color w:val="000000"/>
                <w:sz w:val="22"/>
                <w:szCs w:val="22"/>
              </w:rPr>
            </w:pPr>
          </w:p>
        </w:tc>
      </w:tr>
      <w:tr w:rsidR="00885A78" w14:paraId="3F10CE64" w14:textId="77777777" w:rsidTr="00885A78">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1F92861"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E8EC6AA" w14:textId="77777777" w:rsidR="00885A78" w:rsidRDefault="00885A78">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6682ECA"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5D7DCB7" w14:textId="77777777" w:rsidR="00885A78" w:rsidRDefault="00885A78">
            <w:pPr>
              <w:rPr>
                <w:rFonts w:ascii="Calibri" w:eastAsia="Calibri" w:hAnsi="Calibri" w:cs="Calibri"/>
                <w:color w:val="000000"/>
                <w:sz w:val="20"/>
                <w:szCs w:val="20"/>
              </w:rPr>
            </w:pPr>
            <w:r>
              <w:rPr>
                <w:b/>
                <w:i/>
              </w:rPr>
              <w:t>Te cuento un cuento</w:t>
            </w:r>
          </w:p>
        </w:tc>
        <w:tc>
          <w:tcPr>
            <w:tcW w:w="3244" w:type="dxa"/>
            <w:gridSpan w:val="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53B3073" w14:textId="77777777" w:rsidR="00885A78" w:rsidRDefault="00885A7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0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4ABE68B2" w14:textId="77777777" w:rsidR="00885A78" w:rsidRDefault="00885A78">
            <w:pPr>
              <w:rPr>
                <w:sz w:val="20"/>
                <w:szCs w:val="20"/>
              </w:rPr>
            </w:pPr>
            <w:r>
              <w:rPr>
                <w:b/>
                <w:sz w:val="20"/>
                <w:szCs w:val="20"/>
              </w:rPr>
              <w:t>O.LL.2.2.</w:t>
            </w:r>
            <w:r>
              <w:rPr>
                <w:sz w:val="20"/>
                <w:szCs w:val="20"/>
              </w:rPr>
              <w:t xml:space="preserve"> Valorar la diversidad lingüística y cultural del país mediante el conocimiento y uso de algunas palabras y frases de las lenguas originarias, para fortalecer el sentido de identidad y pertenencia.</w:t>
            </w:r>
          </w:p>
          <w:p w14:paraId="05C341FE" w14:textId="77777777" w:rsidR="00885A78" w:rsidRDefault="00885A78">
            <w:pPr>
              <w:rPr>
                <w:sz w:val="20"/>
                <w:szCs w:val="20"/>
              </w:rPr>
            </w:pPr>
          </w:p>
          <w:p w14:paraId="2EC77222" w14:textId="77777777" w:rsidR="00885A78" w:rsidRDefault="00885A78">
            <w:pPr>
              <w:rPr>
                <w:sz w:val="20"/>
                <w:szCs w:val="20"/>
              </w:rPr>
            </w:pPr>
            <w:r>
              <w:rPr>
                <w:b/>
                <w:sz w:val="20"/>
                <w:szCs w:val="20"/>
              </w:rPr>
              <w:t>O.LL.2.3.</w:t>
            </w:r>
            <w:r>
              <w:rPr>
                <w:sz w:val="20"/>
                <w:szCs w:val="20"/>
              </w:rPr>
              <w:t xml:space="preserve"> Participar en situaciones de comunicación oral propias de los ámbitos familiar y escolar, con capacidad para escuchar, mantener el tema del diálogo y desarrollar ideas a partir del intercambio</w:t>
            </w:r>
          </w:p>
          <w:p w14:paraId="3472596B" w14:textId="77777777" w:rsidR="00885A78" w:rsidRDefault="00885A78">
            <w:pPr>
              <w:rPr>
                <w:sz w:val="20"/>
                <w:szCs w:val="20"/>
              </w:rPr>
            </w:pPr>
          </w:p>
          <w:p w14:paraId="21DD3A43" w14:textId="77777777" w:rsidR="00885A78" w:rsidRDefault="00885A78">
            <w:pPr>
              <w:widowControl w:val="0"/>
              <w:rPr>
                <w:rFonts w:ascii="Calibri" w:eastAsia="Calibri" w:hAnsi="Calibri" w:cs="Calibri"/>
                <w:sz w:val="20"/>
                <w:szCs w:val="20"/>
              </w:rPr>
            </w:pPr>
            <w:r>
              <w:rPr>
                <w:b/>
                <w:sz w:val="20"/>
                <w:szCs w:val="20"/>
              </w:rPr>
              <w:t>O.LL.2.4.</w:t>
            </w:r>
            <w:r>
              <w:rPr>
                <w:sz w:val="20"/>
                <w:szCs w:val="20"/>
              </w:rPr>
              <w:t xml:space="preserve"> Comunicar oralmente sus ideas de forma efectiva mediante el uso de las </w:t>
            </w:r>
            <w:r>
              <w:rPr>
                <w:sz w:val="20"/>
                <w:szCs w:val="20"/>
              </w:rPr>
              <w:lastRenderedPageBreak/>
              <w:t>estructuras básicas de la lengua oral y vocabulario pertinente a la situación comunicativa.</w:t>
            </w:r>
          </w:p>
        </w:tc>
      </w:tr>
      <w:tr w:rsidR="00885A78" w14:paraId="362A290D" w14:textId="77777777" w:rsidTr="00885A78">
        <w:trPr>
          <w:trHeight w:val="280"/>
        </w:trPr>
        <w:tc>
          <w:tcPr>
            <w:tcW w:w="1427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2CAB90F"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885A78" w14:paraId="0D735692" w14:textId="77777777" w:rsidTr="00885A78">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A759ED6"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60"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D5B2A51"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85A78" w14:paraId="6C99AAC6" w14:textId="77777777" w:rsidTr="00885A78">
        <w:trPr>
          <w:trHeight w:val="520"/>
        </w:trPr>
        <w:tc>
          <w:tcPr>
            <w:tcW w:w="11019" w:type="dxa"/>
            <w:gridSpan w:val="17"/>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CCCDD28" w14:textId="77777777" w:rsidR="00885A78" w:rsidRDefault="00885A78">
            <w:pPr>
              <w:jc w:val="both"/>
            </w:pPr>
            <w:r>
              <w:t>LL.2.1.3. Reconocer palabras y expresiones propias de las lenguas originarias y/ o variedades lingüísticas del en diferentes tipos de textos de uso cotidiano, e indagar sobre sus significados en el contexto de la interculturalidad.  LL.2.2.1. Conversar y compartir de manera espo.1. Desarrollar progresivamente autonomía y calidad en el relato escrito de experiencias personales, hechos cotidianos de interés y descripciones de objetos, aplicando el proceso de escritura, teniendo en cuenta la conciencia lingüística. - LL.2.4.2. Aplicar la estrategia de selección ordenación y jerarquización de ideas, secuencia lógica en la escritura de relatos de experiencias personales y descripciones de objetos.</w:t>
            </w:r>
          </w:p>
          <w:p w14:paraId="7A4D1142" w14:textId="77777777" w:rsidR="00885A78" w:rsidRDefault="00885A78">
            <w:pPr>
              <w:jc w:val="both"/>
            </w:pPr>
            <w:r>
              <w:t xml:space="preserve">LL.2.4.4. Escribir descripciones de objetos ordenando las ideas con secuencia lógica, utilizando conectores consecutivos, atributos, adjetivos calificativos y posesivos en situaciones comunicativas en situaciones comunicativas que las requieran. </w:t>
            </w:r>
          </w:p>
          <w:p w14:paraId="799C06FC" w14:textId="77777777" w:rsidR="00885A78" w:rsidRDefault="00885A78">
            <w:pPr>
              <w:jc w:val="both"/>
              <w:rPr>
                <w:rFonts w:ascii="Calibri" w:eastAsia="Calibri" w:hAnsi="Calibri" w:cs="Calibri"/>
                <w:color w:val="000000"/>
                <w:sz w:val="20"/>
                <w:szCs w:val="20"/>
              </w:rPr>
            </w:pPr>
            <w:r>
              <w:t>LL.2.4.3. Redactar en situaciones comunicativas que lo requieran, narraciones de experiencias personales, ordenándolos cronológicamente y enlazándolas con conectores temporales y aditivos.</w:t>
            </w:r>
          </w:p>
        </w:tc>
        <w:tc>
          <w:tcPr>
            <w:tcW w:w="3260"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1C4F50B" w14:textId="77777777" w:rsidR="00885A78" w:rsidRDefault="00885A78">
            <w:pPr>
              <w:jc w:val="both"/>
            </w:pPr>
            <w:r>
              <w:t>I.LL.2.2.1. Identifica el significado de palabras y expresiones de las lenguas originarias y/o variedades lingüísticas del Ecuador, e indaga sobre los dialectos del castellano en el país. (I.2., I.3.)</w:t>
            </w:r>
          </w:p>
          <w:p w14:paraId="2BF99ECF" w14:textId="77777777" w:rsidR="00885A78" w:rsidRDefault="00885A78">
            <w:pPr>
              <w:jc w:val="both"/>
            </w:pPr>
            <w:r>
              <w:t>I.LL.2.3.1. Muestra capacidad de escucha al mantener el tema de conversación e intercambiar ideas, y sigue las pautas básicas de la comunicación oral. (I.3., I.4.)</w:t>
            </w:r>
          </w:p>
          <w:p w14:paraId="224E2FC3" w14:textId="77777777" w:rsidR="00885A78" w:rsidRDefault="00885A78">
            <w:pPr>
              <w:jc w:val="both"/>
            </w:pPr>
            <w:r>
              <w:t xml:space="preserve">I.LL.2.9.1. Escribe diferentes tipos de textos narrativos (relatos escritos de experiencias personales, hechos cotidianos u otros sucesos y acontecimientos de interés), ordena las ideas cronológicamente mediante conectores temporales y aditivos, y utiliza una </w:t>
            </w:r>
            <w:r>
              <w:lastRenderedPageBreak/>
              <w:t>diversidad de formatos, recursos y materiales. (I.1., I.3.)</w:t>
            </w:r>
          </w:p>
          <w:p w14:paraId="2C8B0709" w14:textId="77777777" w:rsidR="00885A78" w:rsidRDefault="00885A78">
            <w:pPr>
              <w:jc w:val="both"/>
              <w:rPr>
                <w:rFonts w:ascii="Calibri" w:eastAsia="Calibri" w:hAnsi="Calibri" w:cs="Calibri"/>
                <w:color w:val="000000"/>
                <w:sz w:val="20"/>
                <w:szCs w:val="20"/>
              </w:rPr>
            </w:pPr>
            <w: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tc>
      </w:tr>
      <w:tr w:rsidR="00885A78" w14:paraId="186B238B" w14:textId="77777777" w:rsidTr="00885A78">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E396B35" w14:textId="77777777" w:rsidR="00885A78" w:rsidRDefault="00885A7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BD2C511" w14:textId="77777777" w:rsidR="00885A78" w:rsidRDefault="00885A78">
            <w:pPr>
              <w:jc w:val="both"/>
              <w:rPr>
                <w:rFonts w:ascii="Calibri" w:eastAsia="Calibri" w:hAnsi="Calibri" w:cs="Calibri"/>
                <w:color w:val="000000"/>
                <w:sz w:val="20"/>
                <w:szCs w:val="20"/>
              </w:rPr>
            </w:pPr>
            <w:r>
              <w:t>Educación para la convivencia armónica del ser humano.</w:t>
            </w:r>
          </w:p>
        </w:tc>
        <w:tc>
          <w:tcPr>
            <w:tcW w:w="1701" w:type="dxa"/>
            <w:gridSpan w:val="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FDEFDD5"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68BCBA5B" w14:textId="77777777" w:rsidR="00885A78" w:rsidRDefault="00885A78">
            <w:pPr>
              <w:jc w:val="center"/>
              <w:rPr>
                <w:rFonts w:ascii="Calibri" w:eastAsia="Calibri" w:hAnsi="Calibri" w:cs="Calibri"/>
                <w:color w:val="000000"/>
                <w:sz w:val="20"/>
                <w:szCs w:val="20"/>
              </w:rPr>
            </w:pPr>
          </w:p>
        </w:tc>
        <w:tc>
          <w:tcPr>
            <w:tcW w:w="1984"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B461711"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276" w:type="dxa"/>
            <w:gridSpan w:val="2"/>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AEFB121" w14:textId="77777777" w:rsidR="00885A78" w:rsidRDefault="00885A78">
            <w:pPr>
              <w:rPr>
                <w:rFonts w:ascii="Calibri" w:eastAsia="Calibri" w:hAnsi="Calibri" w:cs="Calibri"/>
                <w:color w:val="000000"/>
                <w:sz w:val="20"/>
                <w:szCs w:val="20"/>
              </w:rPr>
            </w:pPr>
          </w:p>
        </w:tc>
      </w:tr>
      <w:tr w:rsidR="00885A78" w14:paraId="43F500E4" w14:textId="77777777" w:rsidTr="00885A78">
        <w:trPr>
          <w:trHeight w:val="420"/>
        </w:trPr>
        <w:tc>
          <w:tcPr>
            <w:tcW w:w="3329"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13F5C31"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6C0B5B1"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A0724BD"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53"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F192D8B"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85A78" w14:paraId="75FEF897"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9300B0A"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3243ACD"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FF09ED8"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lastRenderedPageBreak/>
              <w:t>Lluvia de ideas: establece los aportes individuales y se integran en un solo esquema</w:t>
            </w:r>
          </w:p>
          <w:p w14:paraId="1D0A8C2D"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38B06DAB"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36C125C"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14:paraId="44093A13" w14:textId="77777777" w:rsidR="00885A78" w:rsidRDefault="00885A78" w:rsidP="00885A78">
            <w:pPr>
              <w:numPr>
                <w:ilvl w:val="0"/>
                <w:numId w:val="10"/>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3105BEE6"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447948C8"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BEA0894"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5C58137E"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9F0C12F" w14:textId="77777777" w:rsidR="00885A78" w:rsidRDefault="00885A78" w:rsidP="00885A78">
            <w:pPr>
              <w:numPr>
                <w:ilvl w:val="0"/>
                <w:numId w:val="1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642FFDF1" w14:textId="77777777" w:rsidR="00885A78" w:rsidRDefault="00885A78">
            <w:pPr>
              <w:ind w:left="720"/>
              <w:rPr>
                <w:rFonts w:ascii="Calibri" w:eastAsia="Calibri" w:hAnsi="Calibri" w:cs="Calibri"/>
                <w:color w:val="000000"/>
                <w:sz w:val="20"/>
                <w:szCs w:val="20"/>
              </w:rPr>
            </w:pPr>
          </w:p>
        </w:tc>
        <w:tc>
          <w:tcPr>
            <w:tcW w:w="5100"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202DE689"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BF1E366"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9AD7A6D"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7F3E6E2D" w14:textId="77777777" w:rsidR="00885A78" w:rsidRDefault="00885A78">
            <w:pPr>
              <w:jc w:val="both"/>
              <w:rPr>
                <w:rFonts w:ascii="Cabin" w:eastAsia="Cabin" w:hAnsi="Cabin" w:cs="Cabin"/>
                <w:color w:val="000000"/>
                <w:sz w:val="20"/>
                <w:szCs w:val="20"/>
              </w:rPr>
            </w:pPr>
          </w:p>
          <w:p w14:paraId="1915B899"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1578FFC"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73B9E8C" w14:textId="77777777" w:rsidR="00885A78" w:rsidRDefault="00885A78">
            <w:pPr>
              <w:jc w:val="both"/>
              <w:rPr>
                <w:rFonts w:ascii="Cabin" w:eastAsia="Cabin" w:hAnsi="Cabin" w:cs="Cabin"/>
                <w:color w:val="000000"/>
                <w:sz w:val="20"/>
                <w:szCs w:val="20"/>
              </w:rPr>
            </w:pPr>
          </w:p>
          <w:p w14:paraId="553E3F31"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lastRenderedPageBreak/>
              <w:t>Investigaciones: determina un proceso de análisis, síntesis y conclusiones con respecto a los temas estudiados</w:t>
            </w:r>
          </w:p>
          <w:p w14:paraId="500B2EF0"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58149BDB" w14:textId="77777777" w:rsidR="00885A78" w:rsidRDefault="00885A78">
            <w:pPr>
              <w:jc w:val="both"/>
              <w:rPr>
                <w:rFonts w:ascii="Cabin" w:eastAsia="Cabin" w:hAnsi="Cabin" w:cs="Cabin"/>
                <w:color w:val="000000"/>
                <w:sz w:val="20"/>
                <w:szCs w:val="20"/>
              </w:rPr>
            </w:pPr>
          </w:p>
          <w:p w14:paraId="29AC0544"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752B9F9"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BB56F1B" w14:textId="77777777" w:rsidR="00885A78" w:rsidRDefault="00885A78">
            <w:pPr>
              <w:jc w:val="both"/>
              <w:rPr>
                <w:rFonts w:ascii="Cabin" w:eastAsia="Cabin" w:hAnsi="Cabin" w:cs="Cabin"/>
                <w:color w:val="000000"/>
                <w:sz w:val="20"/>
                <w:szCs w:val="20"/>
              </w:rPr>
            </w:pPr>
          </w:p>
          <w:p w14:paraId="0A743CFF"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2854C27A" w14:textId="77777777" w:rsidR="00885A78" w:rsidRDefault="00885A78">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6B592DE" w14:textId="77777777" w:rsidR="00885A78" w:rsidRDefault="00885A78">
            <w:pPr>
              <w:jc w:val="both"/>
              <w:rPr>
                <w:rFonts w:ascii="Calibri" w:eastAsia="Calibri" w:hAnsi="Calibri" w:cs="Calibri"/>
                <w:color w:val="000000"/>
                <w:sz w:val="20"/>
                <w:szCs w:val="20"/>
              </w:rPr>
            </w:pPr>
          </w:p>
        </w:tc>
        <w:tc>
          <w:tcPr>
            <w:tcW w:w="3053" w:type="dxa"/>
            <w:gridSpan w:val="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ED0329B" w14:textId="77777777" w:rsidR="00885A78" w:rsidRDefault="00885A78">
            <w:pPr>
              <w:rPr>
                <w:rFonts w:ascii="Calibri" w:eastAsia="Calibri" w:hAnsi="Calibri" w:cs="Calibri"/>
                <w:color w:val="000000"/>
                <w:sz w:val="20"/>
                <w:szCs w:val="20"/>
              </w:rPr>
            </w:pPr>
          </w:p>
          <w:p w14:paraId="6432239F" w14:textId="77777777" w:rsidR="00885A78" w:rsidRDefault="00885A78">
            <w:pPr>
              <w:rPr>
                <w:rFonts w:ascii="Calibri" w:eastAsia="Calibri" w:hAnsi="Calibri" w:cs="Calibri"/>
                <w:color w:val="000000"/>
                <w:sz w:val="20"/>
                <w:szCs w:val="20"/>
              </w:rPr>
            </w:pPr>
          </w:p>
          <w:p w14:paraId="728D7741" w14:textId="77777777" w:rsidR="00885A78" w:rsidRDefault="00885A78">
            <w:pPr>
              <w:rPr>
                <w:rFonts w:ascii="Calibri" w:eastAsia="Calibri" w:hAnsi="Calibri" w:cs="Calibri"/>
                <w:color w:val="000000"/>
                <w:sz w:val="20"/>
                <w:szCs w:val="20"/>
              </w:rPr>
            </w:pPr>
          </w:p>
          <w:p w14:paraId="3824F96A" w14:textId="77777777" w:rsidR="00885A78" w:rsidRDefault="00885A78">
            <w:pPr>
              <w:rPr>
                <w:rFonts w:ascii="Calibri" w:eastAsia="Calibri" w:hAnsi="Calibri" w:cs="Calibri"/>
                <w:color w:val="000000"/>
                <w:sz w:val="20"/>
                <w:szCs w:val="20"/>
              </w:rPr>
            </w:pPr>
          </w:p>
          <w:p w14:paraId="7D813AA2" w14:textId="77777777" w:rsidR="00885A78" w:rsidRDefault="00885A78">
            <w:pPr>
              <w:rPr>
                <w:rFonts w:ascii="Calibri" w:eastAsia="Calibri" w:hAnsi="Calibri" w:cs="Calibri"/>
                <w:color w:val="000000"/>
                <w:sz w:val="20"/>
                <w:szCs w:val="20"/>
              </w:rPr>
            </w:pPr>
          </w:p>
          <w:p w14:paraId="61B364F7"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3A354B58" w14:textId="77777777" w:rsidR="00885A78" w:rsidRDefault="00885A78">
            <w:pPr>
              <w:tabs>
                <w:tab w:val="left" w:pos="924"/>
              </w:tabs>
              <w:ind w:left="720"/>
              <w:jc w:val="both"/>
              <w:rPr>
                <w:rFonts w:ascii="Calibri" w:eastAsia="Calibri" w:hAnsi="Calibri" w:cs="Calibri"/>
                <w:sz w:val="20"/>
                <w:szCs w:val="20"/>
              </w:rPr>
            </w:pPr>
          </w:p>
          <w:p w14:paraId="29985339" w14:textId="77777777" w:rsidR="00885A78" w:rsidRDefault="00885A7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lastRenderedPageBreak/>
              <w:t>Determina el procedimiento a través de los  trabajos, tareas, deberes, entre otros.</w:t>
            </w:r>
          </w:p>
          <w:p w14:paraId="53BD8CE5" w14:textId="77777777" w:rsidR="00885A78" w:rsidRDefault="00885A78">
            <w:pPr>
              <w:tabs>
                <w:tab w:val="left" w:pos="6"/>
                <w:tab w:val="left" w:pos="924"/>
              </w:tabs>
              <w:ind w:left="6"/>
              <w:jc w:val="both"/>
              <w:rPr>
                <w:rFonts w:ascii="Calibri" w:eastAsia="Calibri" w:hAnsi="Calibri" w:cs="Calibri"/>
                <w:sz w:val="20"/>
                <w:szCs w:val="20"/>
              </w:rPr>
            </w:pPr>
          </w:p>
          <w:p w14:paraId="29D30934" w14:textId="77777777" w:rsidR="00885A78" w:rsidRDefault="00885A78">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2014EBD4" w14:textId="77777777" w:rsidR="00885A78" w:rsidRDefault="00885A78">
            <w:pPr>
              <w:tabs>
                <w:tab w:val="left" w:pos="924"/>
              </w:tabs>
              <w:ind w:left="720"/>
              <w:jc w:val="both"/>
              <w:rPr>
                <w:rFonts w:ascii="Calibri" w:eastAsia="Calibri" w:hAnsi="Calibri" w:cs="Calibri"/>
                <w:sz w:val="20"/>
                <w:szCs w:val="20"/>
              </w:rPr>
            </w:pPr>
          </w:p>
          <w:p w14:paraId="5DA7F8FC" w14:textId="77777777" w:rsidR="00885A78" w:rsidRDefault="00885A78">
            <w:pPr>
              <w:tabs>
                <w:tab w:val="left" w:pos="924"/>
              </w:tabs>
              <w:ind w:left="720"/>
              <w:jc w:val="both"/>
              <w:rPr>
                <w:rFonts w:ascii="Calibri" w:eastAsia="Calibri" w:hAnsi="Calibri" w:cs="Calibri"/>
                <w:sz w:val="20"/>
                <w:szCs w:val="20"/>
              </w:rPr>
            </w:pPr>
          </w:p>
          <w:p w14:paraId="1007B4A4" w14:textId="77777777" w:rsidR="00885A78" w:rsidRDefault="00885A7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12A9A9EF" w14:textId="77777777" w:rsidR="00885A78" w:rsidRDefault="00885A78">
            <w:pPr>
              <w:tabs>
                <w:tab w:val="left" w:pos="924"/>
              </w:tabs>
              <w:ind w:left="720"/>
              <w:jc w:val="both"/>
              <w:rPr>
                <w:rFonts w:ascii="Calibri" w:eastAsia="Calibri" w:hAnsi="Calibri" w:cs="Calibri"/>
                <w:sz w:val="20"/>
                <w:szCs w:val="20"/>
              </w:rPr>
            </w:pPr>
          </w:p>
          <w:p w14:paraId="11E8EBB3" w14:textId="77777777" w:rsidR="00885A78" w:rsidRDefault="00885A7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2FA6FC82" w14:textId="77777777" w:rsidR="00885A78" w:rsidRDefault="00885A7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3431CFD5" w14:textId="77777777" w:rsidR="00885A78" w:rsidRDefault="00885A78">
            <w:pPr>
              <w:jc w:val="both"/>
              <w:rPr>
                <w:rFonts w:ascii="Calibri" w:eastAsia="Calibri" w:hAnsi="Calibri" w:cs="Calibri"/>
                <w:sz w:val="20"/>
                <w:szCs w:val="20"/>
              </w:rPr>
            </w:pPr>
          </w:p>
        </w:tc>
      </w:tr>
      <w:tr w:rsidR="00885A78" w14:paraId="296EDA5F" w14:textId="77777777" w:rsidTr="00885A78">
        <w:trPr>
          <w:trHeight w:val="300"/>
        </w:trPr>
        <w:tc>
          <w:tcPr>
            <w:tcW w:w="14279" w:type="dxa"/>
            <w:gridSpan w:val="23"/>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193AD5E" w14:textId="77777777" w:rsidR="00885A78" w:rsidRDefault="00885A7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885A78" w14:paraId="340C7F96"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CBC4595"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13"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7DC61B26"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85A78" w14:paraId="3B9F6AE7" w14:textId="77777777" w:rsidTr="00885A78">
        <w:trPr>
          <w:trHeight w:val="44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5E875DDB" w14:textId="77777777" w:rsidR="00885A78" w:rsidRDefault="00885A7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A287586" w14:textId="77777777" w:rsidR="00885A78" w:rsidRDefault="00885A78">
            <w:pPr>
              <w:jc w:val="both"/>
              <w:rPr>
                <w:rFonts w:ascii="Calibri" w:eastAsia="Calibri" w:hAnsi="Calibri" w:cs="Calibri"/>
                <w:color w:val="000000"/>
                <w:sz w:val="22"/>
                <w:szCs w:val="22"/>
              </w:rPr>
            </w:pPr>
          </w:p>
          <w:p w14:paraId="4D315CC9" w14:textId="77777777" w:rsidR="00885A78" w:rsidRDefault="00885A78">
            <w:pPr>
              <w:jc w:val="both"/>
              <w:rPr>
                <w:rFonts w:ascii="Calibri" w:eastAsia="Calibri" w:hAnsi="Calibri" w:cs="Calibri"/>
                <w:color w:val="000000"/>
                <w:sz w:val="22"/>
                <w:szCs w:val="22"/>
              </w:rPr>
            </w:pPr>
          </w:p>
          <w:p w14:paraId="79C17351" w14:textId="77777777" w:rsidR="00885A78" w:rsidRDefault="00885A78">
            <w:pPr>
              <w:jc w:val="both"/>
              <w:rPr>
                <w:rFonts w:ascii="Calibri" w:eastAsia="Calibri" w:hAnsi="Calibri" w:cs="Calibri"/>
                <w:color w:val="000000"/>
                <w:sz w:val="22"/>
                <w:szCs w:val="22"/>
              </w:rPr>
            </w:pPr>
          </w:p>
        </w:tc>
        <w:tc>
          <w:tcPr>
            <w:tcW w:w="9313" w:type="dxa"/>
            <w:gridSpan w:val="15"/>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tcPr>
          <w:p w14:paraId="0D71E4A3"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w:t>
            </w:r>
          </w:p>
          <w:p w14:paraId="655CFE94" w14:textId="77777777" w:rsidR="00885A78" w:rsidRDefault="00885A78">
            <w:pPr>
              <w:rPr>
                <w:rFonts w:ascii="Calibri" w:eastAsia="Calibri" w:hAnsi="Calibri" w:cs="Calibri"/>
                <w:color w:val="000000"/>
                <w:sz w:val="22"/>
                <w:szCs w:val="22"/>
              </w:rPr>
            </w:pPr>
          </w:p>
        </w:tc>
      </w:tr>
      <w:tr w:rsidR="00885A78" w14:paraId="0E24F885" w14:textId="77777777" w:rsidTr="00885A78">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6DD4F269"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1D64A5D3"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4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93A56E9" w14:textId="77777777" w:rsidR="00885A78" w:rsidRDefault="00885A7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85A78" w14:paraId="4C7B55DB" w14:textId="77777777" w:rsidTr="00885A78">
        <w:trPr>
          <w:trHeight w:val="18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B5ED1EB"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FA808C6"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4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2C657D0E"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85A78" w14:paraId="4642914C" w14:textId="77777777" w:rsidTr="00885A78">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32998F3F"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481931D0"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4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998CECF"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85A78" w14:paraId="102FEDD9" w14:textId="77777777" w:rsidTr="00885A78">
        <w:trPr>
          <w:trHeight w:val="240"/>
        </w:trPr>
        <w:tc>
          <w:tcPr>
            <w:tcW w:w="4966" w:type="dxa"/>
            <w:gridSpan w:val="8"/>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2CCEFFF"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0B1FC5E2"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41" w:type="dxa"/>
            <w:gridSpan w:val="9"/>
            <w:tc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tcBorders>
            <w:hideMark/>
          </w:tcPr>
          <w:p w14:paraId="5CF72414" w14:textId="77777777" w:rsidR="00885A78" w:rsidRDefault="00885A7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9C4592E" w14:textId="77777777" w:rsidR="00DF1E69" w:rsidRDefault="00DF1E69" w:rsidP="00885A78">
      <w:pPr>
        <w:tabs>
          <w:tab w:val="left" w:pos="924"/>
        </w:tabs>
        <w:spacing w:before="240" w:after="240"/>
        <w:rPr>
          <w:rFonts w:ascii="Calibri" w:eastAsia="Calibri" w:hAnsi="Calibri" w:cs="Calibri"/>
        </w:rPr>
        <w:sectPr w:rsidR="00DF1E69" w:rsidSect="005A27F8">
          <w:headerReference w:type="default" r:id="rId40"/>
          <w:pgSz w:w="16839" w:h="11907" w:orient="landscape"/>
          <w:pgMar w:top="1560" w:right="963" w:bottom="142" w:left="720" w:header="709" w:footer="709" w:gutter="0"/>
          <w:pgNumType w:start="1"/>
          <w:cols w:space="720"/>
          <w:docGrid w:linePitch="326"/>
        </w:sectPr>
      </w:pPr>
    </w:p>
    <w:p w14:paraId="1C9DE7CB" w14:textId="77777777" w:rsidR="00DF1E69" w:rsidRPr="00DF1E69" w:rsidRDefault="00DF1E69" w:rsidP="00DF1E69">
      <w:pPr>
        <w:tabs>
          <w:tab w:val="clear" w:pos="708"/>
        </w:tabs>
        <w:spacing w:after="160" w:line="259" w:lineRule="auto"/>
        <w:jc w:val="center"/>
        <w:rPr>
          <w:rFonts w:ascii="Arial" w:eastAsia="Arial" w:hAnsi="Arial" w:cs="Arial"/>
          <w:b/>
          <w:color w:val="000000"/>
          <w:sz w:val="22"/>
          <w:szCs w:val="22"/>
        </w:rPr>
      </w:pPr>
      <w:r w:rsidRPr="00DF1E69">
        <w:rPr>
          <w:rFonts w:ascii="Arial" w:eastAsia="Arial" w:hAnsi="Arial" w:cs="Arial"/>
          <w:b/>
          <w:color w:val="000000"/>
          <w:sz w:val="22"/>
          <w:szCs w:val="22"/>
        </w:rPr>
        <w:lastRenderedPageBreak/>
        <w:t>SIMULADOR DE EXAMEN DE PRIMER QUIMESTRE</w:t>
      </w:r>
    </w:p>
    <w:p w14:paraId="70D2256B" w14:textId="77777777" w:rsidR="00DF1E69" w:rsidRPr="00DF1E69" w:rsidRDefault="00DF1E69" w:rsidP="00DF1E69">
      <w:pPr>
        <w:tabs>
          <w:tab w:val="clear" w:pos="708"/>
        </w:tabs>
        <w:spacing w:after="160" w:line="259" w:lineRule="auto"/>
        <w:jc w:val="center"/>
        <w:rPr>
          <w:rFonts w:ascii="Arial" w:eastAsia="Arial" w:hAnsi="Arial" w:cs="Arial"/>
          <w:b/>
          <w:color w:val="000000"/>
          <w:sz w:val="22"/>
          <w:szCs w:val="22"/>
        </w:rPr>
      </w:pPr>
      <w:r w:rsidRPr="00DF1E69">
        <w:rPr>
          <w:rFonts w:ascii="Arial" w:eastAsia="Arial" w:hAnsi="Arial" w:cs="Arial"/>
          <w:b/>
          <w:color w:val="000000"/>
          <w:sz w:val="22"/>
          <w:szCs w:val="22"/>
        </w:rPr>
        <w:t>LENGUA</w:t>
      </w:r>
    </w:p>
    <w:p w14:paraId="48F26F6F" w14:textId="77777777" w:rsidR="00DF1E69" w:rsidRPr="00DF1E69" w:rsidRDefault="00DF1E69" w:rsidP="00DF1E69">
      <w:pPr>
        <w:tabs>
          <w:tab w:val="clear" w:pos="708"/>
        </w:tabs>
        <w:spacing w:after="160" w:line="259" w:lineRule="auto"/>
        <w:jc w:val="center"/>
        <w:rPr>
          <w:rFonts w:ascii="Arial" w:eastAsia="Arial" w:hAnsi="Arial" w:cs="Arial"/>
          <w:b/>
          <w:color w:val="000000"/>
          <w:sz w:val="22"/>
          <w:szCs w:val="22"/>
        </w:rPr>
      </w:pPr>
      <w:r w:rsidRPr="00DF1E69">
        <w:rPr>
          <w:rFonts w:ascii="Arial" w:eastAsia="Arial" w:hAnsi="Arial" w:cs="Arial"/>
          <w:b/>
          <w:color w:val="000000"/>
          <w:sz w:val="22"/>
          <w:szCs w:val="22"/>
        </w:rPr>
        <w:t>SEGUNDO DE BACHILLERATO GENERAL UNIFICADO</w:t>
      </w:r>
    </w:p>
    <w:p w14:paraId="17A9CF04" w14:textId="77777777" w:rsidR="00DF1E69" w:rsidRPr="00DF1E69" w:rsidRDefault="00DF1E69" w:rsidP="00DF1E69">
      <w:pPr>
        <w:tabs>
          <w:tab w:val="clear" w:pos="708"/>
        </w:tabs>
        <w:spacing w:line="276" w:lineRule="auto"/>
        <w:rPr>
          <w:color w:val="000000"/>
        </w:rPr>
      </w:pPr>
      <w:r w:rsidRPr="00DF1E69">
        <w:rPr>
          <w:color w:val="000000"/>
        </w:rPr>
        <w:t>DOCENTE: _____________________________________</w:t>
      </w:r>
    </w:p>
    <w:p w14:paraId="68779030" w14:textId="77777777" w:rsidR="00DF1E69" w:rsidRPr="00DF1E69" w:rsidRDefault="00DF1E69" w:rsidP="00DF1E69">
      <w:pPr>
        <w:tabs>
          <w:tab w:val="clear" w:pos="708"/>
        </w:tabs>
        <w:spacing w:line="276" w:lineRule="auto"/>
        <w:rPr>
          <w:color w:val="000000"/>
        </w:rPr>
      </w:pPr>
      <w:r w:rsidRPr="00DF1E69">
        <w:rPr>
          <w:color w:val="000000"/>
        </w:rPr>
        <w:t>Nombres y apellidos del estudiante: _____________________ Paralelo: _______</w:t>
      </w:r>
    </w:p>
    <w:p w14:paraId="4DE36312" w14:textId="77777777" w:rsidR="00DF1E69" w:rsidRPr="00DF1E69" w:rsidRDefault="00DF1E69" w:rsidP="00DF1E69">
      <w:pPr>
        <w:tabs>
          <w:tab w:val="clear" w:pos="708"/>
        </w:tabs>
        <w:spacing w:after="160" w:line="259" w:lineRule="auto"/>
        <w:jc w:val="center"/>
        <w:rPr>
          <w:rFonts w:ascii="Arial" w:eastAsia="Arial" w:hAnsi="Arial" w:cs="Arial"/>
          <w:b/>
          <w:color w:val="000000"/>
          <w:sz w:val="22"/>
          <w:szCs w:val="22"/>
        </w:rPr>
      </w:pPr>
    </w:p>
    <w:p w14:paraId="275C7704"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1. Relaciona las versiones de los diarios con sus principales características.</w:t>
      </w:r>
    </w:p>
    <w:p w14:paraId="214EA740"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F1E69" w:rsidRPr="00DF1E69" w14:paraId="6AACC801" w14:textId="77777777" w:rsidTr="00A2070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731113" w14:textId="77777777" w:rsidR="00DF1E69" w:rsidRPr="00DF1E69" w:rsidRDefault="00DF1E69" w:rsidP="00DF1E69">
            <w:pPr>
              <w:tabs>
                <w:tab w:val="clear" w:pos="708"/>
              </w:tabs>
              <w:spacing w:line="276" w:lineRule="auto"/>
              <w:jc w:val="center"/>
              <w:rPr>
                <w:rFonts w:ascii="Arial" w:eastAsia="Arial" w:hAnsi="Arial" w:cs="Arial"/>
                <w:b/>
                <w:color w:val="000000"/>
                <w:sz w:val="22"/>
                <w:szCs w:val="22"/>
              </w:rPr>
            </w:pPr>
            <w:r w:rsidRPr="00DF1E69">
              <w:rPr>
                <w:rFonts w:ascii="Arial" w:eastAsia="Arial" w:hAnsi="Arial" w:cs="Arial"/>
                <w:b/>
                <w:color w:val="000000"/>
                <w:sz w:val="22"/>
                <w:szCs w:val="22"/>
              </w:rPr>
              <w:t xml:space="preserve">Versiones de diarios   </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62E30B" w14:textId="77777777" w:rsidR="00DF1E69" w:rsidRPr="00DF1E69" w:rsidRDefault="00DF1E69" w:rsidP="00DF1E69">
            <w:pPr>
              <w:tabs>
                <w:tab w:val="clear" w:pos="708"/>
              </w:tabs>
              <w:spacing w:line="276" w:lineRule="auto"/>
              <w:jc w:val="center"/>
              <w:rPr>
                <w:rFonts w:ascii="Arial" w:eastAsia="Arial" w:hAnsi="Arial" w:cs="Arial"/>
                <w:b/>
                <w:color w:val="000000"/>
                <w:sz w:val="22"/>
                <w:szCs w:val="22"/>
              </w:rPr>
            </w:pPr>
            <w:r w:rsidRPr="00DF1E69">
              <w:rPr>
                <w:rFonts w:ascii="Arial" w:eastAsia="Arial" w:hAnsi="Arial" w:cs="Arial"/>
                <w:b/>
                <w:color w:val="000000"/>
                <w:sz w:val="22"/>
                <w:szCs w:val="22"/>
              </w:rPr>
              <w:t>Características</w:t>
            </w:r>
          </w:p>
        </w:tc>
      </w:tr>
      <w:tr w:rsidR="00DF1E69" w:rsidRPr="00DF1E69" w14:paraId="4EEF7760" w14:textId="77777777" w:rsidTr="00A2070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81B23F"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1. Papel</w:t>
            </w:r>
          </w:p>
          <w:p w14:paraId="679FD33B"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9776F0C"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5EC2B3F"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2. Digital</w:t>
            </w:r>
          </w:p>
          <w:p w14:paraId="004414E3"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4EE20BD3"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50EC82CE"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63094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Los lectores solo reciben la información</w:t>
            </w:r>
          </w:p>
          <w:p w14:paraId="1E68C17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33D2BAB0"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Las notas pueden ser tan extensas como lo requiera la información</w:t>
            </w:r>
          </w:p>
          <w:p w14:paraId="3650BE3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529E1A5F"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La extensión de la nota depende del espacio que disponga el diario</w:t>
            </w:r>
          </w:p>
          <w:p w14:paraId="166698EA"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904F9C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El lector puede actualizar las noticias o recibirlas directamente al correo</w:t>
            </w:r>
          </w:p>
        </w:tc>
      </w:tr>
    </w:tbl>
    <w:p w14:paraId="53C37251"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C05827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t>2.  Un blog es:</w:t>
      </w:r>
    </w:p>
    <w:p w14:paraId="4A6ADE6E" w14:textId="77777777" w:rsidR="00DF1E69" w:rsidRPr="00DF1E69" w:rsidRDefault="00DF1E69" w:rsidP="00DF1E69">
      <w:pPr>
        <w:tabs>
          <w:tab w:val="clear" w:pos="708"/>
        </w:tabs>
        <w:spacing w:line="276" w:lineRule="auto"/>
        <w:rPr>
          <w:rFonts w:ascii="Arial" w:eastAsia="Arial" w:hAnsi="Arial" w:cs="Arial"/>
          <w:color w:val="000000"/>
          <w:sz w:val="22"/>
          <w:szCs w:val="22"/>
        </w:rPr>
      </w:pPr>
    </w:p>
    <w:tbl>
      <w:tblPr>
        <w:tblW w:w="10200" w:type="dxa"/>
        <w:tblLayout w:type="fixed"/>
        <w:tblLook w:val="04A0" w:firstRow="1" w:lastRow="0" w:firstColumn="1" w:lastColumn="0" w:noHBand="0" w:noVBand="1"/>
      </w:tblPr>
      <w:tblGrid>
        <w:gridCol w:w="10200"/>
      </w:tblGrid>
      <w:tr w:rsidR="00DF1E69" w:rsidRPr="00DF1E69" w14:paraId="45371988" w14:textId="77777777" w:rsidTr="00A2070D">
        <w:trPr>
          <w:trHeight w:val="341"/>
        </w:trPr>
        <w:tc>
          <w:tcPr>
            <w:tcW w:w="2715" w:type="dxa"/>
          </w:tcPr>
          <w:p w14:paraId="00E3FB9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un sitio web que incluye contenidos de interés del autor</w:t>
            </w:r>
          </w:p>
        </w:tc>
      </w:tr>
      <w:tr w:rsidR="00DF1E69" w:rsidRPr="00DF1E69" w14:paraId="136B6976" w14:textId="77777777" w:rsidTr="00A2070D">
        <w:trPr>
          <w:trHeight w:val="348"/>
        </w:trPr>
        <w:tc>
          <w:tcPr>
            <w:tcW w:w="2715" w:type="dxa"/>
          </w:tcPr>
          <w:p w14:paraId="6DDB5C2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un producto audiovisual con una temática específica</w:t>
            </w:r>
          </w:p>
        </w:tc>
      </w:tr>
      <w:tr w:rsidR="00DF1E69" w:rsidRPr="00DF1E69" w14:paraId="5E94DE15" w14:textId="77777777" w:rsidTr="00A2070D">
        <w:trPr>
          <w:trHeight w:val="247"/>
        </w:trPr>
        <w:tc>
          <w:tcPr>
            <w:tcW w:w="2715" w:type="dxa"/>
          </w:tcPr>
          <w:p w14:paraId="1AB9A25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una plataforma que permite la interacción entre varios participantes</w:t>
            </w:r>
          </w:p>
        </w:tc>
      </w:tr>
      <w:tr w:rsidR="00DF1E69" w:rsidRPr="00DF1E69" w14:paraId="1E626951" w14:textId="77777777" w:rsidTr="00A2070D">
        <w:tc>
          <w:tcPr>
            <w:tcW w:w="2715" w:type="dxa"/>
          </w:tcPr>
          <w:p w14:paraId="1018B19C"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un medio masivo de comunicación</w:t>
            </w:r>
          </w:p>
        </w:tc>
      </w:tr>
    </w:tbl>
    <w:p w14:paraId="406F1261"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020F7CC"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3. Escoja tres características básicas del “nuevo lector”.</w:t>
      </w:r>
    </w:p>
    <w:p w14:paraId="0BCEF773"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1DF79BF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1. Comenta contenidos.</w:t>
      </w:r>
    </w:p>
    <w:p w14:paraId="3F26585D"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2. Sabe tomar fotografías y videos.</w:t>
      </w:r>
    </w:p>
    <w:p w14:paraId="3D18C0FD"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3. Tiene acceso a información de todo el planeta.</w:t>
      </w:r>
    </w:p>
    <w:p w14:paraId="79B079E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4. Tiene conocimiento sobre programación.</w:t>
      </w:r>
    </w:p>
    <w:p w14:paraId="02429F5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5. Escoge qué leer y qué no.</w:t>
      </w:r>
    </w:p>
    <w:p w14:paraId="50E88F0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04C3A3AA"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606A6A00"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6D717982"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4. Completa el siguiente enunciado sobre variantes lingüísticas.</w:t>
      </w:r>
    </w:p>
    <w:p w14:paraId="354F6591"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41F83089" w14:textId="77777777" w:rsidR="00DF1E69" w:rsidRPr="00DF1E69" w:rsidRDefault="00DF1E69" w:rsidP="00DF1E69">
      <w:pPr>
        <w:tabs>
          <w:tab w:val="clear" w:pos="708"/>
        </w:tabs>
        <w:spacing w:line="276" w:lineRule="auto"/>
        <w:rPr>
          <w:rFonts w:ascii="Arial" w:eastAsia="Arial" w:hAnsi="Arial" w:cs="Arial"/>
          <w:color w:val="000000"/>
          <w:sz w:val="22"/>
          <w:szCs w:val="22"/>
        </w:rPr>
      </w:pPr>
      <w:proofErr w:type="spellStart"/>
      <w:r w:rsidRPr="00DF1E69">
        <w:rPr>
          <w:rFonts w:ascii="Arial" w:eastAsia="Arial" w:hAnsi="Arial" w:cs="Arial"/>
          <w:color w:val="000000"/>
          <w:sz w:val="22"/>
          <w:szCs w:val="22"/>
        </w:rPr>
        <w:t>El</w:t>
      </w:r>
      <w:proofErr w:type="spellEnd"/>
      <w:r w:rsidRPr="00DF1E69">
        <w:rPr>
          <w:rFonts w:ascii="Arial" w:eastAsia="Arial" w:hAnsi="Arial" w:cs="Arial"/>
          <w:color w:val="000000"/>
          <w:sz w:val="22"/>
          <w:szCs w:val="22"/>
        </w:rPr>
        <w:t xml:space="preserve"> _______ es una variante lingüística que se da en función de la región. Por otro lado, el _______ ocurre según la edad del hablante.</w:t>
      </w:r>
    </w:p>
    <w:p w14:paraId="696ACED6" w14:textId="77777777" w:rsidR="00DF1E69" w:rsidRPr="00DF1E69" w:rsidRDefault="00DF1E69" w:rsidP="00DF1E69">
      <w:pPr>
        <w:tabs>
          <w:tab w:val="clear" w:pos="708"/>
        </w:tabs>
        <w:spacing w:line="276" w:lineRule="auto"/>
        <w:rPr>
          <w:rFonts w:ascii="Arial" w:eastAsia="Arial" w:hAnsi="Arial" w:cs="Arial"/>
          <w:color w:val="000000"/>
          <w:sz w:val="22"/>
          <w:szCs w:val="22"/>
        </w:rPr>
      </w:pPr>
    </w:p>
    <w:tbl>
      <w:tblPr>
        <w:tblW w:w="10200" w:type="dxa"/>
        <w:tblLayout w:type="fixed"/>
        <w:tblLook w:val="04A0" w:firstRow="1" w:lastRow="0" w:firstColumn="1" w:lastColumn="0" w:noHBand="0" w:noVBand="1"/>
      </w:tblPr>
      <w:tblGrid>
        <w:gridCol w:w="10200"/>
      </w:tblGrid>
      <w:tr w:rsidR="00DF1E69" w:rsidRPr="00DF1E69" w14:paraId="76A9FE67" w14:textId="77777777" w:rsidTr="00A2070D">
        <w:trPr>
          <w:trHeight w:val="269"/>
        </w:trPr>
        <w:tc>
          <w:tcPr>
            <w:tcW w:w="2715" w:type="dxa"/>
          </w:tcPr>
          <w:p w14:paraId="418DC421"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sociolecto - cronolecto</w:t>
            </w:r>
          </w:p>
        </w:tc>
      </w:tr>
      <w:tr w:rsidR="00DF1E69" w:rsidRPr="00DF1E69" w14:paraId="5720127A" w14:textId="77777777" w:rsidTr="00A2070D">
        <w:trPr>
          <w:trHeight w:val="191"/>
        </w:trPr>
        <w:tc>
          <w:tcPr>
            <w:tcW w:w="2715" w:type="dxa"/>
          </w:tcPr>
          <w:p w14:paraId="72919C2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cronolecto - dialecto</w:t>
            </w:r>
          </w:p>
        </w:tc>
      </w:tr>
      <w:tr w:rsidR="00DF1E69" w:rsidRPr="00DF1E69" w14:paraId="1BE5C487" w14:textId="77777777" w:rsidTr="00A2070D">
        <w:tc>
          <w:tcPr>
            <w:tcW w:w="2715" w:type="dxa"/>
          </w:tcPr>
          <w:p w14:paraId="0471C6D6"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dialecto - cronolecto</w:t>
            </w:r>
          </w:p>
        </w:tc>
      </w:tr>
      <w:tr w:rsidR="00DF1E69" w:rsidRPr="00DF1E69" w14:paraId="22D02896" w14:textId="77777777" w:rsidTr="00A2070D">
        <w:tc>
          <w:tcPr>
            <w:tcW w:w="2715" w:type="dxa"/>
          </w:tcPr>
          <w:p w14:paraId="58B13F2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cronolecto - sociolecto</w:t>
            </w:r>
          </w:p>
        </w:tc>
      </w:tr>
    </w:tbl>
    <w:p w14:paraId="26B1DA89"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10197DA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t xml:space="preserve">5. El periodo cumbre del modernismo en Hispanoamérica, lo dirige: </w:t>
      </w:r>
    </w:p>
    <w:tbl>
      <w:tblPr>
        <w:tblW w:w="10200" w:type="dxa"/>
        <w:tblLayout w:type="fixed"/>
        <w:tblLook w:val="04A0" w:firstRow="1" w:lastRow="0" w:firstColumn="1" w:lastColumn="0" w:noHBand="0" w:noVBand="1"/>
      </w:tblPr>
      <w:tblGrid>
        <w:gridCol w:w="10200"/>
      </w:tblGrid>
      <w:tr w:rsidR="00DF1E69" w:rsidRPr="00DF1E69" w14:paraId="52B06C65" w14:textId="77777777" w:rsidTr="00A2070D">
        <w:trPr>
          <w:trHeight w:val="354"/>
        </w:trPr>
        <w:tc>
          <w:tcPr>
            <w:tcW w:w="2715" w:type="dxa"/>
          </w:tcPr>
          <w:p w14:paraId="3CF65F3D"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José Julián Martí</w:t>
            </w:r>
          </w:p>
        </w:tc>
      </w:tr>
      <w:tr w:rsidR="00DF1E69" w:rsidRPr="00DF1E69" w14:paraId="5B0315F1" w14:textId="77777777" w:rsidTr="00A2070D">
        <w:trPr>
          <w:trHeight w:val="207"/>
        </w:trPr>
        <w:tc>
          <w:tcPr>
            <w:tcW w:w="2715" w:type="dxa"/>
          </w:tcPr>
          <w:p w14:paraId="553B323C"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Rubén Darío</w:t>
            </w:r>
          </w:p>
        </w:tc>
      </w:tr>
      <w:tr w:rsidR="00DF1E69" w:rsidRPr="00DF1E69" w14:paraId="278D453A" w14:textId="77777777" w:rsidTr="00A2070D">
        <w:tc>
          <w:tcPr>
            <w:tcW w:w="2715" w:type="dxa"/>
          </w:tcPr>
          <w:p w14:paraId="206D98D7"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José Enrique Rodó</w:t>
            </w:r>
          </w:p>
        </w:tc>
      </w:tr>
      <w:tr w:rsidR="00DF1E69" w:rsidRPr="00DF1E69" w14:paraId="759536C4" w14:textId="77777777" w:rsidTr="00A2070D">
        <w:tc>
          <w:tcPr>
            <w:tcW w:w="2715" w:type="dxa"/>
          </w:tcPr>
          <w:p w14:paraId="71A582BB"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José Asunción Silva</w:t>
            </w:r>
          </w:p>
        </w:tc>
      </w:tr>
    </w:tbl>
    <w:p w14:paraId="786300B3"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91ECAD7"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6. Completa el siguiente enunciado sobre géneros discursivos.</w:t>
      </w:r>
    </w:p>
    <w:p w14:paraId="7D585EA9"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42348151" w14:textId="77777777" w:rsidR="00DF1E69" w:rsidRPr="00DF1E69" w:rsidRDefault="00DF1E69" w:rsidP="00DF1E69">
      <w:pPr>
        <w:tabs>
          <w:tab w:val="clear" w:pos="708"/>
        </w:tabs>
        <w:spacing w:line="276" w:lineRule="auto"/>
        <w:rPr>
          <w:rFonts w:ascii="Arial" w:eastAsia="Arial" w:hAnsi="Arial" w:cs="Arial"/>
          <w:color w:val="000000"/>
          <w:sz w:val="22"/>
          <w:szCs w:val="22"/>
        </w:rPr>
      </w:pPr>
      <w:proofErr w:type="spellStart"/>
      <w:r w:rsidRPr="00DF1E69">
        <w:rPr>
          <w:rFonts w:ascii="Arial" w:eastAsia="Arial" w:hAnsi="Arial" w:cs="Arial"/>
          <w:color w:val="000000"/>
          <w:sz w:val="22"/>
          <w:szCs w:val="22"/>
        </w:rPr>
        <w:t>El</w:t>
      </w:r>
      <w:proofErr w:type="spellEnd"/>
      <w:r w:rsidRPr="00DF1E69">
        <w:rPr>
          <w:rFonts w:ascii="Arial" w:eastAsia="Arial" w:hAnsi="Arial" w:cs="Arial"/>
          <w:color w:val="000000"/>
          <w:sz w:val="22"/>
          <w:szCs w:val="22"/>
        </w:rPr>
        <w:t xml:space="preserve"> _______ es la confrontación de ideas y argumentos, mientras que </w:t>
      </w:r>
      <w:proofErr w:type="spellStart"/>
      <w:r w:rsidRPr="00DF1E69">
        <w:rPr>
          <w:rFonts w:ascii="Arial" w:eastAsia="Arial" w:hAnsi="Arial" w:cs="Arial"/>
          <w:color w:val="000000"/>
          <w:sz w:val="22"/>
          <w:szCs w:val="22"/>
        </w:rPr>
        <w:t>el</w:t>
      </w:r>
      <w:proofErr w:type="spellEnd"/>
      <w:r w:rsidRPr="00DF1E69">
        <w:rPr>
          <w:rFonts w:ascii="Arial" w:eastAsia="Arial" w:hAnsi="Arial" w:cs="Arial"/>
          <w:color w:val="000000"/>
          <w:sz w:val="22"/>
          <w:szCs w:val="22"/>
        </w:rPr>
        <w:t xml:space="preserve">  _______ es la intervención de expertos en la que intercambian opiniones sobre un tema.</w:t>
      </w:r>
    </w:p>
    <w:tbl>
      <w:tblPr>
        <w:tblW w:w="10200" w:type="dxa"/>
        <w:tblLayout w:type="fixed"/>
        <w:tblLook w:val="04A0" w:firstRow="1" w:lastRow="0" w:firstColumn="1" w:lastColumn="0" w:noHBand="0" w:noVBand="1"/>
      </w:tblPr>
      <w:tblGrid>
        <w:gridCol w:w="10200"/>
      </w:tblGrid>
      <w:tr w:rsidR="00DF1E69" w:rsidRPr="00DF1E69" w14:paraId="234F557C" w14:textId="77777777" w:rsidTr="00A2070D">
        <w:trPr>
          <w:trHeight w:val="233"/>
        </w:trPr>
        <w:tc>
          <w:tcPr>
            <w:tcW w:w="2715" w:type="dxa"/>
          </w:tcPr>
          <w:p w14:paraId="7351C715"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diálogo - saludo</w:t>
            </w:r>
          </w:p>
        </w:tc>
      </w:tr>
      <w:tr w:rsidR="00DF1E69" w:rsidRPr="00DF1E69" w14:paraId="530D2AC3" w14:textId="77777777" w:rsidTr="00A2070D">
        <w:trPr>
          <w:trHeight w:val="155"/>
        </w:trPr>
        <w:tc>
          <w:tcPr>
            <w:tcW w:w="2715" w:type="dxa"/>
          </w:tcPr>
          <w:p w14:paraId="358F3C6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debate - conversatorio</w:t>
            </w:r>
          </w:p>
        </w:tc>
      </w:tr>
      <w:tr w:rsidR="00DF1E69" w:rsidRPr="00DF1E69" w14:paraId="7AFAAE50" w14:textId="77777777" w:rsidTr="00A2070D">
        <w:tc>
          <w:tcPr>
            <w:tcW w:w="2715" w:type="dxa"/>
          </w:tcPr>
          <w:p w14:paraId="3B2E518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saludo - diálogo</w:t>
            </w:r>
          </w:p>
        </w:tc>
      </w:tr>
      <w:tr w:rsidR="00DF1E69" w:rsidRPr="00DF1E69" w14:paraId="1921AA8F" w14:textId="77777777" w:rsidTr="00A2070D">
        <w:tc>
          <w:tcPr>
            <w:tcW w:w="2715" w:type="dxa"/>
          </w:tcPr>
          <w:p w14:paraId="7DFE201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conversatorio - debate</w:t>
            </w:r>
          </w:p>
        </w:tc>
      </w:tr>
    </w:tbl>
    <w:p w14:paraId="3B98FD33"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73671C7"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EB7E0D7"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7. Relaciona los formatos de escritura con sus respectivas características.</w:t>
      </w:r>
    </w:p>
    <w:p w14:paraId="6F399A8E"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F1E69" w:rsidRPr="00DF1E69" w14:paraId="0FA29CFE" w14:textId="77777777" w:rsidTr="00A2070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EB1C92" w14:textId="77777777" w:rsidR="00DF1E69" w:rsidRPr="00DF1E69" w:rsidRDefault="00DF1E69" w:rsidP="00DF1E69">
            <w:pPr>
              <w:tabs>
                <w:tab w:val="clear" w:pos="708"/>
              </w:tabs>
              <w:spacing w:line="276" w:lineRule="auto"/>
              <w:jc w:val="center"/>
              <w:rPr>
                <w:rFonts w:ascii="Arial" w:eastAsia="Arial" w:hAnsi="Arial" w:cs="Arial"/>
                <w:b/>
                <w:color w:val="000000"/>
                <w:sz w:val="22"/>
                <w:szCs w:val="22"/>
              </w:rPr>
            </w:pPr>
            <w:r w:rsidRPr="00DF1E69">
              <w:rPr>
                <w:rFonts w:ascii="Arial" w:eastAsia="Arial" w:hAnsi="Arial" w:cs="Arial"/>
                <w:b/>
                <w:color w:val="000000"/>
                <w:sz w:val="22"/>
                <w:szCs w:val="22"/>
              </w:rPr>
              <w:t xml:space="preserve">Formatos de escritura  </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B3BE91" w14:textId="77777777" w:rsidR="00DF1E69" w:rsidRPr="00DF1E69" w:rsidRDefault="00DF1E69" w:rsidP="00DF1E69">
            <w:pPr>
              <w:tabs>
                <w:tab w:val="clear" w:pos="708"/>
              </w:tabs>
              <w:spacing w:line="276" w:lineRule="auto"/>
              <w:jc w:val="center"/>
              <w:rPr>
                <w:rFonts w:ascii="Arial" w:eastAsia="Arial" w:hAnsi="Arial" w:cs="Arial"/>
                <w:b/>
                <w:color w:val="000000"/>
                <w:sz w:val="22"/>
                <w:szCs w:val="22"/>
              </w:rPr>
            </w:pPr>
            <w:r w:rsidRPr="00DF1E69">
              <w:rPr>
                <w:rFonts w:ascii="Arial" w:eastAsia="Arial" w:hAnsi="Arial" w:cs="Arial"/>
                <w:b/>
                <w:color w:val="000000"/>
                <w:sz w:val="22"/>
                <w:szCs w:val="22"/>
              </w:rPr>
              <w:t>Características</w:t>
            </w:r>
          </w:p>
        </w:tc>
      </w:tr>
      <w:tr w:rsidR="00DF1E69" w:rsidRPr="00DF1E69" w14:paraId="37690F47" w14:textId="77777777" w:rsidTr="00A2070D">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6D675B"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3C22F8E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1. Texto</w:t>
            </w:r>
          </w:p>
          <w:p w14:paraId="24B3B70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1D81136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 xml:space="preserve">2. Hipertexto </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D164E6"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B18C4A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Su forma de acceso es la lectura</w:t>
            </w:r>
          </w:p>
          <w:p w14:paraId="703C8F6F"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5E57769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Predomina la lectura menos lineal</w:t>
            </w:r>
          </w:p>
          <w:p w14:paraId="5C6D0346"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5D2389C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Se accede a este a través de la navegación</w:t>
            </w:r>
          </w:p>
        </w:tc>
      </w:tr>
    </w:tbl>
    <w:p w14:paraId="547BDFEC"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F4A455D"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4F53D873"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8. Ordena los inventos, desde el más antiguo al más actual.</w:t>
      </w:r>
    </w:p>
    <w:p w14:paraId="5EA3A18C"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467955AB"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1. Telégrafo</w:t>
      </w:r>
    </w:p>
    <w:p w14:paraId="37D86AD9"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2. Teléfono</w:t>
      </w:r>
    </w:p>
    <w:p w14:paraId="0487C5A0"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3. Imprenta de tipos móviles</w:t>
      </w:r>
    </w:p>
    <w:p w14:paraId="67B546D7"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4. Televisión</w:t>
      </w:r>
    </w:p>
    <w:p w14:paraId="306B9D65"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5. Cinematógrafo</w:t>
      </w:r>
    </w:p>
    <w:p w14:paraId="2B81E5C3" w14:textId="77777777" w:rsidR="00DF1E69" w:rsidRDefault="00DF1E69" w:rsidP="00DF1E69">
      <w:pPr>
        <w:tabs>
          <w:tab w:val="clear" w:pos="708"/>
        </w:tabs>
        <w:spacing w:line="276" w:lineRule="auto"/>
        <w:rPr>
          <w:rFonts w:ascii="Arial" w:eastAsia="Arial" w:hAnsi="Arial" w:cs="Arial"/>
          <w:color w:val="000000"/>
          <w:sz w:val="22"/>
          <w:szCs w:val="22"/>
        </w:rPr>
      </w:pPr>
    </w:p>
    <w:p w14:paraId="31583AEA" w14:textId="77777777" w:rsidR="00DF1E69" w:rsidRDefault="00DF1E69" w:rsidP="00DF1E69">
      <w:pPr>
        <w:tabs>
          <w:tab w:val="clear" w:pos="708"/>
        </w:tabs>
        <w:spacing w:line="276" w:lineRule="auto"/>
        <w:rPr>
          <w:rFonts w:ascii="Arial" w:eastAsia="Arial" w:hAnsi="Arial" w:cs="Arial"/>
          <w:color w:val="000000"/>
          <w:sz w:val="22"/>
          <w:szCs w:val="22"/>
        </w:rPr>
      </w:pPr>
    </w:p>
    <w:p w14:paraId="20D8EB04" w14:textId="77777777" w:rsidR="00DF1E69" w:rsidRDefault="00DF1E69" w:rsidP="00DF1E69">
      <w:pPr>
        <w:tabs>
          <w:tab w:val="clear" w:pos="708"/>
        </w:tabs>
        <w:spacing w:line="276" w:lineRule="auto"/>
        <w:rPr>
          <w:rFonts w:ascii="Arial" w:eastAsia="Arial" w:hAnsi="Arial" w:cs="Arial"/>
          <w:color w:val="000000"/>
          <w:sz w:val="22"/>
          <w:szCs w:val="22"/>
        </w:rPr>
      </w:pPr>
    </w:p>
    <w:p w14:paraId="3CBCC149" w14:textId="77777777" w:rsidR="00DF1E69" w:rsidRDefault="00DF1E69" w:rsidP="00DF1E69">
      <w:pPr>
        <w:tabs>
          <w:tab w:val="clear" w:pos="708"/>
        </w:tabs>
        <w:spacing w:line="276" w:lineRule="auto"/>
        <w:rPr>
          <w:rFonts w:ascii="Arial" w:eastAsia="Arial" w:hAnsi="Arial" w:cs="Arial"/>
          <w:color w:val="000000"/>
          <w:sz w:val="22"/>
          <w:szCs w:val="22"/>
        </w:rPr>
      </w:pPr>
    </w:p>
    <w:p w14:paraId="304FD64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01DC2396"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9. La estructura del ensayo argumentativo, se compone de:</w:t>
      </w:r>
    </w:p>
    <w:p w14:paraId="754DD109"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bl>
      <w:tblPr>
        <w:tblW w:w="10200" w:type="dxa"/>
        <w:tblLayout w:type="fixed"/>
        <w:tblLook w:val="04A0" w:firstRow="1" w:lastRow="0" w:firstColumn="1" w:lastColumn="0" w:noHBand="0" w:noVBand="1"/>
      </w:tblPr>
      <w:tblGrid>
        <w:gridCol w:w="10200"/>
      </w:tblGrid>
      <w:tr w:rsidR="00DF1E69" w:rsidRPr="00DF1E69" w14:paraId="09E67BC2" w14:textId="77777777" w:rsidTr="00A2070D">
        <w:trPr>
          <w:trHeight w:val="264"/>
        </w:trPr>
        <w:tc>
          <w:tcPr>
            <w:tcW w:w="2715" w:type="dxa"/>
          </w:tcPr>
          <w:p w14:paraId="4559322B"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tesis, argumentos y conclusión</w:t>
            </w:r>
          </w:p>
        </w:tc>
      </w:tr>
      <w:tr w:rsidR="00DF1E69" w:rsidRPr="00DF1E69" w14:paraId="60A3A356" w14:textId="77777777" w:rsidTr="00A2070D">
        <w:trPr>
          <w:trHeight w:val="352"/>
        </w:trPr>
        <w:tc>
          <w:tcPr>
            <w:tcW w:w="2715" w:type="dxa"/>
          </w:tcPr>
          <w:p w14:paraId="6A2676AC"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tesis, argumentos de definición y conclusión</w:t>
            </w:r>
          </w:p>
        </w:tc>
      </w:tr>
      <w:tr w:rsidR="00DF1E69" w:rsidRPr="00DF1E69" w14:paraId="15435908" w14:textId="77777777" w:rsidTr="00A2070D">
        <w:tc>
          <w:tcPr>
            <w:tcW w:w="2715" w:type="dxa"/>
          </w:tcPr>
          <w:p w14:paraId="00BE07F1"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tema, tesis y argumentos</w:t>
            </w:r>
          </w:p>
        </w:tc>
      </w:tr>
      <w:tr w:rsidR="00DF1E69" w:rsidRPr="00DF1E69" w14:paraId="53E1793E" w14:textId="77777777" w:rsidTr="00A2070D">
        <w:tc>
          <w:tcPr>
            <w:tcW w:w="2715" w:type="dxa"/>
          </w:tcPr>
          <w:p w14:paraId="53BB4F63"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tema, tesis y evaluación</w:t>
            </w:r>
          </w:p>
        </w:tc>
      </w:tr>
    </w:tbl>
    <w:p w14:paraId="0BF533D1"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58D188CE"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lastRenderedPageBreak/>
        <w:t>10. Escoja tres recomendaciones que se deben tener en cuenta antes de hablar.</w:t>
      </w:r>
    </w:p>
    <w:p w14:paraId="797A234B"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5DA8F9F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1. Presentar ideas ordenadas</w:t>
      </w:r>
    </w:p>
    <w:p w14:paraId="368B67F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2. Vocalizar claramente las enunciaciones</w:t>
      </w:r>
    </w:p>
    <w:p w14:paraId="1D1FDDF3"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3. No adecuarse a la situación comunicativa</w:t>
      </w:r>
    </w:p>
    <w:p w14:paraId="6A9272BD"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4. Manejar la cortesía verbal</w:t>
      </w:r>
    </w:p>
    <w:p w14:paraId="0F48B719"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5. No utilizar elementos paralingüísticos</w:t>
      </w:r>
    </w:p>
    <w:p w14:paraId="73A4E5EA"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181525D1"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E58744D"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272A2B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2D8F9F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8F9FDAC"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985AF3D"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08A0857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112CD29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F97B2B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9AFD15F"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6900210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44FFB23B"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0654D1D"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694C168B"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709B780"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3AD17DA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11CDFC1C"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64D777E"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04EDF4E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37D899AF"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0B8C93A9"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B098001"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6807663"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94A8D82"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2C236A07" w14:textId="77777777" w:rsidR="00DF1E69" w:rsidRDefault="00DF1E69" w:rsidP="00DF1E69">
      <w:pPr>
        <w:tabs>
          <w:tab w:val="clear" w:pos="708"/>
        </w:tabs>
        <w:spacing w:line="276" w:lineRule="auto"/>
        <w:rPr>
          <w:rFonts w:ascii="Arial" w:eastAsia="Arial" w:hAnsi="Arial" w:cs="Arial"/>
          <w:color w:val="000000"/>
          <w:sz w:val="22"/>
          <w:szCs w:val="22"/>
        </w:rPr>
      </w:pPr>
    </w:p>
    <w:p w14:paraId="65A7520D" w14:textId="77777777" w:rsidR="00DF1E69" w:rsidRDefault="00DF1E69" w:rsidP="00DF1E69">
      <w:pPr>
        <w:tabs>
          <w:tab w:val="clear" w:pos="708"/>
        </w:tabs>
        <w:spacing w:line="276" w:lineRule="auto"/>
        <w:rPr>
          <w:rFonts w:ascii="Arial" w:eastAsia="Arial" w:hAnsi="Arial" w:cs="Arial"/>
          <w:color w:val="000000"/>
          <w:sz w:val="22"/>
          <w:szCs w:val="22"/>
        </w:rPr>
      </w:pPr>
    </w:p>
    <w:p w14:paraId="5F03AFD0" w14:textId="77777777" w:rsidR="00DF1E69" w:rsidRDefault="00DF1E69" w:rsidP="00DF1E69">
      <w:pPr>
        <w:tabs>
          <w:tab w:val="clear" w:pos="708"/>
        </w:tabs>
        <w:spacing w:line="276" w:lineRule="auto"/>
        <w:rPr>
          <w:rFonts w:ascii="Arial" w:eastAsia="Arial" w:hAnsi="Arial" w:cs="Arial"/>
          <w:color w:val="000000"/>
          <w:sz w:val="22"/>
          <w:szCs w:val="22"/>
        </w:rPr>
      </w:pPr>
    </w:p>
    <w:p w14:paraId="2B7C9867" w14:textId="77777777" w:rsidR="00DF1E69" w:rsidRDefault="00DF1E69" w:rsidP="00DF1E69">
      <w:pPr>
        <w:tabs>
          <w:tab w:val="clear" w:pos="708"/>
        </w:tabs>
        <w:spacing w:line="276" w:lineRule="auto"/>
        <w:rPr>
          <w:rFonts w:ascii="Arial" w:eastAsia="Arial" w:hAnsi="Arial" w:cs="Arial"/>
          <w:color w:val="000000"/>
          <w:sz w:val="22"/>
          <w:szCs w:val="22"/>
        </w:rPr>
      </w:pPr>
    </w:p>
    <w:p w14:paraId="65EF7916" w14:textId="77777777" w:rsidR="00DF1E69" w:rsidRDefault="00DF1E69" w:rsidP="00DF1E69">
      <w:pPr>
        <w:tabs>
          <w:tab w:val="clear" w:pos="708"/>
        </w:tabs>
        <w:spacing w:line="276" w:lineRule="auto"/>
        <w:rPr>
          <w:rFonts w:ascii="Arial" w:eastAsia="Arial" w:hAnsi="Arial" w:cs="Arial"/>
          <w:color w:val="000000"/>
          <w:sz w:val="22"/>
          <w:szCs w:val="22"/>
        </w:rPr>
      </w:pPr>
    </w:p>
    <w:p w14:paraId="2F0540BF" w14:textId="77777777" w:rsidR="00DF1E69" w:rsidRDefault="00DF1E69" w:rsidP="00DF1E69">
      <w:pPr>
        <w:tabs>
          <w:tab w:val="clear" w:pos="708"/>
        </w:tabs>
        <w:spacing w:line="276" w:lineRule="auto"/>
        <w:rPr>
          <w:rFonts w:ascii="Arial" w:eastAsia="Arial" w:hAnsi="Arial" w:cs="Arial"/>
          <w:color w:val="000000"/>
          <w:sz w:val="22"/>
          <w:szCs w:val="22"/>
        </w:rPr>
      </w:pPr>
    </w:p>
    <w:p w14:paraId="7791AD9C" w14:textId="77777777" w:rsidR="00DF1E69" w:rsidRDefault="00DF1E69" w:rsidP="00DF1E69">
      <w:pPr>
        <w:tabs>
          <w:tab w:val="clear" w:pos="708"/>
        </w:tabs>
        <w:spacing w:line="276" w:lineRule="auto"/>
        <w:rPr>
          <w:rFonts w:ascii="Arial" w:eastAsia="Arial" w:hAnsi="Arial" w:cs="Arial"/>
          <w:color w:val="000000"/>
          <w:sz w:val="22"/>
          <w:szCs w:val="22"/>
        </w:rPr>
      </w:pPr>
    </w:p>
    <w:p w14:paraId="2ABE2BCA" w14:textId="77777777" w:rsidR="00DF1E69" w:rsidRDefault="00DF1E69" w:rsidP="00DF1E69">
      <w:pPr>
        <w:tabs>
          <w:tab w:val="clear" w:pos="708"/>
        </w:tabs>
        <w:spacing w:line="276" w:lineRule="auto"/>
        <w:rPr>
          <w:rFonts w:ascii="Arial" w:eastAsia="Arial" w:hAnsi="Arial" w:cs="Arial"/>
          <w:color w:val="000000"/>
          <w:sz w:val="22"/>
          <w:szCs w:val="22"/>
        </w:rPr>
      </w:pPr>
    </w:p>
    <w:p w14:paraId="5CA2B06F" w14:textId="77777777" w:rsidR="00DF1E69" w:rsidRDefault="00DF1E69" w:rsidP="00DF1E69">
      <w:pPr>
        <w:tabs>
          <w:tab w:val="clear" w:pos="708"/>
        </w:tabs>
        <w:spacing w:line="276" w:lineRule="auto"/>
        <w:rPr>
          <w:rFonts w:ascii="Arial" w:eastAsia="Arial" w:hAnsi="Arial" w:cs="Arial"/>
          <w:color w:val="000000"/>
          <w:sz w:val="22"/>
          <w:szCs w:val="22"/>
        </w:rPr>
      </w:pPr>
    </w:p>
    <w:p w14:paraId="68577A2C" w14:textId="77777777" w:rsidR="00DF1E69" w:rsidRDefault="00DF1E69" w:rsidP="00DF1E69">
      <w:pPr>
        <w:tabs>
          <w:tab w:val="clear" w:pos="708"/>
        </w:tabs>
        <w:spacing w:line="276" w:lineRule="auto"/>
        <w:rPr>
          <w:rFonts w:ascii="Arial" w:eastAsia="Arial" w:hAnsi="Arial" w:cs="Arial"/>
          <w:color w:val="000000"/>
          <w:sz w:val="22"/>
          <w:szCs w:val="22"/>
        </w:rPr>
      </w:pPr>
    </w:p>
    <w:p w14:paraId="7EF6E0BE"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6018D56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33BFBE57"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5DF5D4FD"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3AF8CF64"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639153A"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06F0537A"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4CBF171B"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59E651F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lastRenderedPageBreak/>
        <w:t xml:space="preserve">CLAVES DE ÍTEMS </w:t>
      </w:r>
    </w:p>
    <w:p w14:paraId="73E2F419"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64BB69F3"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 xml:space="preserve">ÍTEM 1 </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DF1E69" w:rsidRPr="00DF1E69" w14:paraId="75CD9C22" w14:textId="77777777" w:rsidTr="00A2070D">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DC8DAF"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1C343676"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1A1613" w14:textId="77777777" w:rsidR="00DF1E69" w:rsidRPr="00DF1E69" w:rsidRDefault="00DF1E69" w:rsidP="00DF1E69">
            <w:pPr>
              <w:tabs>
                <w:tab w:val="clear" w:pos="708"/>
              </w:tabs>
              <w:spacing w:after="160" w:line="259"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5EE8D77F" w14:textId="77777777" w:rsidTr="00A2070D">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BBE4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1cb, 2ad</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EED83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 xml:space="preserve">Incorrecto. En las versiones de diarios de papel los lectores solo reciben la información, no interactúan con el diario. También, </w:t>
            </w:r>
            <w:proofErr w:type="gramStart"/>
            <w:r w:rsidRPr="00DF1E69">
              <w:rPr>
                <w:rFonts w:ascii="Arial" w:eastAsia="Arial" w:hAnsi="Arial" w:cs="Arial"/>
                <w:color w:val="000000"/>
                <w:sz w:val="22"/>
                <w:szCs w:val="22"/>
              </w:rPr>
              <w:t>la extensión de las notas publicadas dependen</w:t>
            </w:r>
            <w:proofErr w:type="gramEnd"/>
            <w:r w:rsidRPr="00DF1E69">
              <w:rPr>
                <w:rFonts w:ascii="Arial" w:eastAsia="Arial" w:hAnsi="Arial" w:cs="Arial"/>
                <w:color w:val="000000"/>
                <w:sz w:val="22"/>
                <w:szCs w:val="22"/>
              </w:rPr>
              <w:t xml:space="preserve"> del espacio dispuesto por el mismo diario. Por otro lado, en las versiones digitales la extensión de la nota será tan extensa como lo requiera la información y el lector actualiza las noticias.</w:t>
            </w:r>
          </w:p>
        </w:tc>
      </w:tr>
      <w:tr w:rsidR="00DF1E69" w:rsidRPr="00DF1E69" w14:paraId="778AA769" w14:textId="77777777" w:rsidTr="00A2070D">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9FFB1B"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1ac, 2bd</w:t>
            </w:r>
          </w:p>
          <w:p w14:paraId="0570F7BB"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DC67E5"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Correcto. Las versiones de diarios corresponden a las características.</w:t>
            </w:r>
          </w:p>
        </w:tc>
      </w:tr>
      <w:tr w:rsidR="00DF1E69" w:rsidRPr="00DF1E69" w14:paraId="76DED889" w14:textId="77777777" w:rsidTr="00A2070D">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5649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1db, 2ca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3037F1"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Incorrecto. Las características de las versiones de diarios en papel y en digital están invertidas.</w:t>
            </w:r>
          </w:p>
        </w:tc>
      </w:tr>
      <w:tr w:rsidR="00DF1E69" w:rsidRPr="00DF1E69" w14:paraId="5C7CE178" w14:textId="77777777" w:rsidTr="00A2070D">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26049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1bc, 2da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8BFD2F"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Incorrecto. La versión en papel del diario no permite a los lectores interactuar con el pero la versión digital sí, además de que el lector puede recibirlas directamente a su correo.</w:t>
            </w:r>
          </w:p>
        </w:tc>
      </w:tr>
    </w:tbl>
    <w:p w14:paraId="3DE299ED"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3937F110"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t xml:space="preserve">ÍTEM 2 </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DF1E69" w:rsidRPr="00DF1E69" w14:paraId="0A0B2C6A" w14:textId="77777777" w:rsidTr="00A2070D">
        <w:trPr>
          <w:trHeight w:val="315"/>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7D618"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3D4D240C"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6CA538"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62F74804" w14:textId="77777777" w:rsidTr="00A2070D">
        <w:trPr>
          <w:trHeight w:val="980"/>
        </w:trPr>
        <w:tc>
          <w:tcPr>
            <w:tcW w:w="3101" w:type="dxa"/>
            <w:shd w:val="clear" w:color="auto" w:fill="auto"/>
            <w:tcMar>
              <w:top w:w="100" w:type="dxa"/>
              <w:left w:w="100" w:type="dxa"/>
              <w:bottom w:w="100" w:type="dxa"/>
              <w:right w:w="100" w:type="dxa"/>
            </w:tcMar>
          </w:tcPr>
          <w:p w14:paraId="69B39487"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un sitio web que incluye contenidos de interés del autor</w:t>
            </w:r>
          </w:p>
        </w:tc>
        <w:tc>
          <w:tcPr>
            <w:tcW w:w="7815" w:type="dxa"/>
            <w:shd w:val="clear" w:color="auto" w:fill="auto"/>
            <w:tcMar>
              <w:top w:w="100" w:type="dxa"/>
              <w:left w:w="100" w:type="dxa"/>
              <w:bottom w:w="100" w:type="dxa"/>
              <w:right w:w="100" w:type="dxa"/>
            </w:tcMar>
          </w:tcPr>
          <w:p w14:paraId="2955FDD3"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Los blogs son sitios webs que como diario personal, tienen temas de interés del autor, que son actualizados frecuentemente.</w:t>
            </w:r>
          </w:p>
        </w:tc>
      </w:tr>
      <w:tr w:rsidR="00DF1E69" w:rsidRPr="00DF1E69" w14:paraId="65A68F1B" w14:textId="77777777" w:rsidTr="00A2070D">
        <w:trPr>
          <w:trHeight w:val="640"/>
        </w:trPr>
        <w:tc>
          <w:tcPr>
            <w:tcW w:w="3101" w:type="dxa"/>
            <w:shd w:val="clear" w:color="auto" w:fill="auto"/>
            <w:tcMar>
              <w:top w:w="100" w:type="dxa"/>
              <w:left w:w="100" w:type="dxa"/>
              <w:bottom w:w="100" w:type="dxa"/>
              <w:right w:w="100" w:type="dxa"/>
            </w:tcMar>
          </w:tcPr>
          <w:p w14:paraId="43929C6B"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un producto audiovisual con una temática específica</w:t>
            </w:r>
          </w:p>
          <w:p w14:paraId="6A877BFA"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7815" w:type="dxa"/>
            <w:shd w:val="clear" w:color="auto" w:fill="auto"/>
            <w:tcMar>
              <w:top w:w="100" w:type="dxa"/>
              <w:left w:w="100" w:type="dxa"/>
              <w:bottom w:w="100" w:type="dxa"/>
              <w:right w:w="100" w:type="dxa"/>
            </w:tcMar>
          </w:tcPr>
          <w:p w14:paraId="6AAC0E1E"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Los audiovisuales que tienen una temática en particular son los videoblogs.</w:t>
            </w:r>
          </w:p>
        </w:tc>
      </w:tr>
      <w:tr w:rsidR="00DF1E69" w:rsidRPr="00DF1E69" w14:paraId="0B7F64E4" w14:textId="77777777" w:rsidTr="00A2070D">
        <w:trPr>
          <w:trHeight w:val="660"/>
        </w:trPr>
        <w:tc>
          <w:tcPr>
            <w:tcW w:w="3101" w:type="dxa"/>
            <w:shd w:val="clear" w:color="auto" w:fill="auto"/>
            <w:tcMar>
              <w:top w:w="100" w:type="dxa"/>
              <w:left w:w="100" w:type="dxa"/>
              <w:bottom w:w="100" w:type="dxa"/>
              <w:right w:w="100" w:type="dxa"/>
            </w:tcMar>
          </w:tcPr>
          <w:p w14:paraId="41CCE277"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una plataforma que permite la interacción entre varios participantes</w:t>
            </w:r>
          </w:p>
        </w:tc>
        <w:tc>
          <w:tcPr>
            <w:tcW w:w="7815" w:type="dxa"/>
            <w:shd w:val="clear" w:color="auto" w:fill="auto"/>
            <w:tcMar>
              <w:top w:w="100" w:type="dxa"/>
              <w:left w:w="100" w:type="dxa"/>
              <w:bottom w:w="100" w:type="dxa"/>
              <w:right w:w="100" w:type="dxa"/>
            </w:tcMar>
          </w:tcPr>
          <w:p w14:paraId="6C18B908"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Las grandes plataformas de interacción se denominan redes sociales.</w:t>
            </w:r>
          </w:p>
        </w:tc>
      </w:tr>
      <w:tr w:rsidR="00DF1E69" w:rsidRPr="00DF1E69" w14:paraId="2A42AB6E" w14:textId="77777777" w:rsidTr="00A2070D">
        <w:tc>
          <w:tcPr>
            <w:tcW w:w="3101" w:type="dxa"/>
            <w:shd w:val="clear" w:color="auto" w:fill="auto"/>
            <w:tcMar>
              <w:top w:w="100" w:type="dxa"/>
              <w:left w:w="100" w:type="dxa"/>
              <w:bottom w:w="100" w:type="dxa"/>
              <w:right w:w="100" w:type="dxa"/>
            </w:tcMar>
          </w:tcPr>
          <w:p w14:paraId="314E316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un medio masivo de comunicación</w:t>
            </w:r>
          </w:p>
        </w:tc>
        <w:tc>
          <w:tcPr>
            <w:tcW w:w="7815" w:type="dxa"/>
            <w:shd w:val="clear" w:color="auto" w:fill="auto"/>
            <w:tcMar>
              <w:top w:w="100" w:type="dxa"/>
              <w:left w:w="100" w:type="dxa"/>
              <w:bottom w:w="100" w:type="dxa"/>
              <w:right w:w="100" w:type="dxa"/>
            </w:tcMar>
          </w:tcPr>
          <w:p w14:paraId="1FCA2D90"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Los medios de comunicación como la televisión y la internet son medios masivos puesto que llegan a públicos grandes.</w:t>
            </w:r>
          </w:p>
        </w:tc>
      </w:tr>
    </w:tbl>
    <w:p w14:paraId="5AB764B0"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489EA9F3"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9EAAC58"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AE25003"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72444BB" w14:textId="77777777" w:rsidR="00DF1E69" w:rsidRDefault="00DF1E69" w:rsidP="00DF1E69">
      <w:pPr>
        <w:tabs>
          <w:tab w:val="clear" w:pos="708"/>
        </w:tabs>
        <w:spacing w:line="276" w:lineRule="auto"/>
        <w:rPr>
          <w:rFonts w:ascii="Arial" w:eastAsia="Arial" w:hAnsi="Arial" w:cs="Arial"/>
          <w:b/>
          <w:color w:val="000000"/>
          <w:sz w:val="22"/>
          <w:szCs w:val="22"/>
        </w:rPr>
      </w:pPr>
    </w:p>
    <w:p w14:paraId="356D71E8" w14:textId="77777777" w:rsidR="00DF1E69" w:rsidRDefault="00DF1E69" w:rsidP="00DF1E69">
      <w:pPr>
        <w:tabs>
          <w:tab w:val="clear" w:pos="708"/>
        </w:tabs>
        <w:spacing w:line="276" w:lineRule="auto"/>
        <w:rPr>
          <w:rFonts w:ascii="Arial" w:eastAsia="Arial" w:hAnsi="Arial" w:cs="Arial"/>
          <w:b/>
          <w:color w:val="000000"/>
          <w:sz w:val="22"/>
          <w:szCs w:val="22"/>
        </w:rPr>
      </w:pPr>
    </w:p>
    <w:p w14:paraId="42B79F0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195DCAC2"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3E3832D1"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D025A90"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lastRenderedPageBreak/>
        <w:t xml:space="preserve">ÍTEM 3 </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DF1E69" w:rsidRPr="00DF1E69" w14:paraId="52740754" w14:textId="77777777" w:rsidTr="00A2070D">
        <w:trPr>
          <w:trHeight w:val="28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90999"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28D210C5"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A1568"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2D83ED90" w14:textId="77777777" w:rsidTr="00A2070D">
        <w:trPr>
          <w:trHeight w:val="980"/>
        </w:trPr>
        <w:tc>
          <w:tcPr>
            <w:tcW w:w="2694" w:type="dxa"/>
            <w:shd w:val="clear" w:color="auto" w:fill="auto"/>
            <w:tcMar>
              <w:top w:w="100" w:type="dxa"/>
              <w:left w:w="100" w:type="dxa"/>
              <w:bottom w:w="100" w:type="dxa"/>
              <w:right w:w="100" w:type="dxa"/>
            </w:tcMar>
          </w:tcPr>
          <w:p w14:paraId="484A0578"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1, 3, 4</w:t>
            </w:r>
          </w:p>
        </w:tc>
        <w:tc>
          <w:tcPr>
            <w:tcW w:w="8222" w:type="dxa"/>
            <w:shd w:val="clear" w:color="auto" w:fill="auto"/>
            <w:tcMar>
              <w:top w:w="100" w:type="dxa"/>
              <w:left w:w="100" w:type="dxa"/>
              <w:bottom w:w="100" w:type="dxa"/>
              <w:right w:w="100" w:type="dxa"/>
            </w:tcMar>
          </w:tcPr>
          <w:p w14:paraId="5AC0B245"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 xml:space="preserve">Incorrecto. El “nuevo </w:t>
            </w:r>
            <w:proofErr w:type="spellStart"/>
            <w:r w:rsidRPr="00DF1E69">
              <w:rPr>
                <w:rFonts w:ascii="Arial" w:eastAsia="Arial" w:hAnsi="Arial" w:cs="Arial"/>
                <w:color w:val="000000"/>
                <w:sz w:val="22"/>
                <w:szCs w:val="22"/>
              </w:rPr>
              <w:t>lector”da</w:t>
            </w:r>
            <w:proofErr w:type="spellEnd"/>
            <w:r w:rsidRPr="00DF1E69">
              <w:rPr>
                <w:rFonts w:ascii="Arial" w:eastAsia="Arial" w:hAnsi="Arial" w:cs="Arial"/>
                <w:color w:val="000000"/>
                <w:sz w:val="22"/>
                <w:szCs w:val="22"/>
              </w:rPr>
              <w:t xml:space="preserve"> su opinión sobre los contenidos que visita pero no le es esencial tener conocimientos sobre programación.</w:t>
            </w:r>
          </w:p>
        </w:tc>
      </w:tr>
      <w:tr w:rsidR="00DF1E69" w:rsidRPr="00DF1E69" w14:paraId="597ED8FC" w14:textId="77777777" w:rsidTr="00A2070D">
        <w:trPr>
          <w:trHeight w:val="640"/>
        </w:trPr>
        <w:tc>
          <w:tcPr>
            <w:tcW w:w="2694" w:type="dxa"/>
            <w:shd w:val="clear" w:color="auto" w:fill="auto"/>
            <w:tcMar>
              <w:top w:w="100" w:type="dxa"/>
              <w:left w:w="100" w:type="dxa"/>
              <w:bottom w:w="100" w:type="dxa"/>
              <w:right w:w="100" w:type="dxa"/>
            </w:tcMar>
          </w:tcPr>
          <w:p w14:paraId="393D87C0"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2, 4, 5</w:t>
            </w:r>
          </w:p>
          <w:p w14:paraId="088DB3CF"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8222" w:type="dxa"/>
            <w:shd w:val="clear" w:color="auto" w:fill="auto"/>
            <w:tcMar>
              <w:top w:w="100" w:type="dxa"/>
              <w:left w:w="100" w:type="dxa"/>
              <w:bottom w:w="100" w:type="dxa"/>
              <w:right w:w="100" w:type="dxa"/>
            </w:tcMar>
          </w:tcPr>
          <w:p w14:paraId="3F37C49F"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Sabe tomar fotografías y tener conocimiento sobre programación son conocimientos básicos del periodista de la era digital o denominado “periodista multimedia”.</w:t>
            </w:r>
          </w:p>
        </w:tc>
      </w:tr>
      <w:tr w:rsidR="00DF1E69" w:rsidRPr="00DF1E69" w14:paraId="648DEC70" w14:textId="77777777" w:rsidTr="00A2070D">
        <w:tc>
          <w:tcPr>
            <w:tcW w:w="2694" w:type="dxa"/>
            <w:shd w:val="clear" w:color="auto" w:fill="auto"/>
            <w:tcMar>
              <w:top w:w="100" w:type="dxa"/>
              <w:left w:w="100" w:type="dxa"/>
              <w:bottom w:w="100" w:type="dxa"/>
              <w:right w:w="100" w:type="dxa"/>
            </w:tcMar>
          </w:tcPr>
          <w:p w14:paraId="7257117D"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2, 3, 4</w:t>
            </w:r>
          </w:p>
        </w:tc>
        <w:tc>
          <w:tcPr>
            <w:tcW w:w="8222" w:type="dxa"/>
            <w:shd w:val="clear" w:color="auto" w:fill="auto"/>
            <w:tcMar>
              <w:top w:w="100" w:type="dxa"/>
              <w:left w:w="100" w:type="dxa"/>
              <w:bottom w:w="100" w:type="dxa"/>
              <w:right w:w="100" w:type="dxa"/>
            </w:tcMar>
          </w:tcPr>
          <w:p w14:paraId="1146CF5D" w14:textId="77777777" w:rsidR="00DF1E69" w:rsidRPr="00DF1E69" w:rsidRDefault="00DF1E69" w:rsidP="00DF1E69">
            <w:pPr>
              <w:tabs>
                <w:tab w:val="clear" w:pos="708"/>
              </w:tabs>
              <w:spacing w:after="160" w:line="259" w:lineRule="auto"/>
              <w:rPr>
                <w:rFonts w:ascii="Arial" w:eastAsia="Arial" w:hAnsi="Arial" w:cs="Arial"/>
                <w:b/>
                <w:color w:val="000000"/>
                <w:sz w:val="22"/>
                <w:szCs w:val="22"/>
              </w:rPr>
            </w:pPr>
            <w:r w:rsidRPr="00DF1E69">
              <w:rPr>
                <w:rFonts w:ascii="Arial" w:eastAsia="Arial" w:hAnsi="Arial" w:cs="Arial"/>
                <w:color w:val="000000"/>
                <w:sz w:val="22"/>
                <w:szCs w:val="22"/>
              </w:rPr>
              <w:t>Incorrecto. Saber tomar fotografías y video s es una característica clave del periodista multimedia.</w:t>
            </w:r>
          </w:p>
        </w:tc>
      </w:tr>
      <w:tr w:rsidR="00DF1E69" w:rsidRPr="00DF1E69" w14:paraId="29CC7EEE" w14:textId="77777777" w:rsidTr="00A2070D">
        <w:tc>
          <w:tcPr>
            <w:tcW w:w="2694" w:type="dxa"/>
            <w:shd w:val="clear" w:color="auto" w:fill="auto"/>
            <w:tcMar>
              <w:top w:w="100" w:type="dxa"/>
              <w:left w:w="100" w:type="dxa"/>
              <w:bottom w:w="100" w:type="dxa"/>
              <w:right w:w="100" w:type="dxa"/>
            </w:tcMar>
          </w:tcPr>
          <w:p w14:paraId="33B473BB"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1, 3, 5</w:t>
            </w:r>
          </w:p>
        </w:tc>
        <w:tc>
          <w:tcPr>
            <w:tcW w:w="8222" w:type="dxa"/>
            <w:shd w:val="clear" w:color="auto" w:fill="auto"/>
            <w:tcMar>
              <w:top w:w="100" w:type="dxa"/>
              <w:left w:w="100" w:type="dxa"/>
              <w:bottom w:w="100" w:type="dxa"/>
              <w:right w:w="100" w:type="dxa"/>
            </w:tcMar>
          </w:tcPr>
          <w:p w14:paraId="2CC8AE1E"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El “nuevo lector” tiene acceso a información de todo el planeta, escoge qué le gusta y qué no, y comenta los contenidos que visita, dando su opinión.</w:t>
            </w:r>
          </w:p>
        </w:tc>
      </w:tr>
    </w:tbl>
    <w:p w14:paraId="252E359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8CBE156"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t>ÍTEM 4</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7938"/>
      </w:tblGrid>
      <w:tr w:rsidR="00DF1E69" w:rsidRPr="00DF1E69" w14:paraId="35239201" w14:textId="77777777" w:rsidTr="00A2070D">
        <w:trPr>
          <w:trHeight w:val="318"/>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909282"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05515F38"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EA097"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0ADBF98F" w14:textId="77777777" w:rsidTr="00A2070D">
        <w:trPr>
          <w:trHeight w:val="980"/>
        </w:trPr>
        <w:tc>
          <w:tcPr>
            <w:tcW w:w="2978" w:type="dxa"/>
            <w:shd w:val="clear" w:color="auto" w:fill="auto"/>
            <w:tcMar>
              <w:top w:w="100" w:type="dxa"/>
              <w:left w:w="100" w:type="dxa"/>
              <w:bottom w:w="100" w:type="dxa"/>
              <w:right w:w="100" w:type="dxa"/>
            </w:tcMar>
          </w:tcPr>
          <w:p w14:paraId="30A4FF57"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sociolecto - cronolecto</w:t>
            </w:r>
          </w:p>
        </w:tc>
        <w:tc>
          <w:tcPr>
            <w:tcW w:w="7938" w:type="dxa"/>
            <w:shd w:val="clear" w:color="auto" w:fill="auto"/>
            <w:tcMar>
              <w:top w:w="100" w:type="dxa"/>
              <w:left w:w="100" w:type="dxa"/>
              <w:bottom w:w="100" w:type="dxa"/>
              <w:right w:w="100" w:type="dxa"/>
            </w:tcMar>
          </w:tcPr>
          <w:p w14:paraId="44E47151"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cronolecto es la variante que ocurre en función del nivel socioeconómico.</w:t>
            </w:r>
          </w:p>
        </w:tc>
      </w:tr>
      <w:tr w:rsidR="00DF1E69" w:rsidRPr="00DF1E69" w14:paraId="0A7E70EE" w14:textId="77777777" w:rsidTr="00A2070D">
        <w:trPr>
          <w:trHeight w:val="640"/>
        </w:trPr>
        <w:tc>
          <w:tcPr>
            <w:tcW w:w="2978" w:type="dxa"/>
            <w:shd w:val="clear" w:color="auto" w:fill="auto"/>
            <w:tcMar>
              <w:top w:w="100" w:type="dxa"/>
              <w:left w:w="100" w:type="dxa"/>
              <w:bottom w:w="100" w:type="dxa"/>
              <w:right w:w="100" w:type="dxa"/>
            </w:tcMar>
          </w:tcPr>
          <w:p w14:paraId="3401A137"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cronolecto - dialecto</w:t>
            </w:r>
          </w:p>
          <w:p w14:paraId="3D9292A6"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7938" w:type="dxa"/>
            <w:shd w:val="clear" w:color="auto" w:fill="auto"/>
            <w:tcMar>
              <w:top w:w="100" w:type="dxa"/>
              <w:left w:w="100" w:type="dxa"/>
              <w:bottom w:w="100" w:type="dxa"/>
              <w:right w:w="100" w:type="dxa"/>
            </w:tcMar>
          </w:tcPr>
          <w:p w14:paraId="3B10B1B6"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cronolecto sucede de acuerdo a la edad del sujeto parlante y el dialecto según la ubicación de este.</w:t>
            </w:r>
          </w:p>
        </w:tc>
      </w:tr>
      <w:tr w:rsidR="00DF1E69" w:rsidRPr="00DF1E69" w14:paraId="48805F22" w14:textId="77777777" w:rsidTr="00A2070D">
        <w:tc>
          <w:tcPr>
            <w:tcW w:w="2978" w:type="dxa"/>
            <w:shd w:val="clear" w:color="auto" w:fill="auto"/>
            <w:tcMar>
              <w:top w:w="100" w:type="dxa"/>
              <w:left w:w="100" w:type="dxa"/>
              <w:bottom w:w="100" w:type="dxa"/>
              <w:right w:w="100" w:type="dxa"/>
            </w:tcMar>
          </w:tcPr>
          <w:p w14:paraId="2FBF1DD3"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dialecto - cronolecto</w:t>
            </w:r>
          </w:p>
        </w:tc>
        <w:tc>
          <w:tcPr>
            <w:tcW w:w="7938" w:type="dxa"/>
            <w:shd w:val="clear" w:color="auto" w:fill="auto"/>
            <w:tcMar>
              <w:top w:w="100" w:type="dxa"/>
              <w:left w:w="100" w:type="dxa"/>
              <w:bottom w:w="100" w:type="dxa"/>
              <w:right w:w="100" w:type="dxa"/>
            </w:tcMar>
          </w:tcPr>
          <w:p w14:paraId="51E7E671"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El dialecto es la variante lingüística que ocurre en función de la ubicación geográfica del hablante, mientras que la variante que se da en función de la edad es el cronolecto.</w:t>
            </w:r>
          </w:p>
        </w:tc>
      </w:tr>
      <w:tr w:rsidR="00DF1E69" w:rsidRPr="00DF1E69" w14:paraId="3D47846F" w14:textId="77777777" w:rsidTr="00A2070D">
        <w:tc>
          <w:tcPr>
            <w:tcW w:w="2978" w:type="dxa"/>
            <w:shd w:val="clear" w:color="auto" w:fill="auto"/>
            <w:tcMar>
              <w:top w:w="100" w:type="dxa"/>
              <w:left w:w="100" w:type="dxa"/>
              <w:bottom w:w="100" w:type="dxa"/>
              <w:right w:w="100" w:type="dxa"/>
            </w:tcMar>
          </w:tcPr>
          <w:p w14:paraId="7FCE6C45"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cronolecto - sociolecto</w:t>
            </w:r>
          </w:p>
        </w:tc>
        <w:tc>
          <w:tcPr>
            <w:tcW w:w="7938" w:type="dxa"/>
            <w:shd w:val="clear" w:color="auto" w:fill="auto"/>
            <w:tcMar>
              <w:top w:w="100" w:type="dxa"/>
              <w:left w:w="100" w:type="dxa"/>
              <w:bottom w:w="100" w:type="dxa"/>
              <w:right w:w="100" w:type="dxa"/>
            </w:tcMar>
          </w:tcPr>
          <w:p w14:paraId="2D1C99DD"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cronolecto ocurre de acuerdo a la edad y el sociolecto según el nivel socioeconómico de la persona hablante.</w:t>
            </w:r>
          </w:p>
        </w:tc>
      </w:tr>
    </w:tbl>
    <w:p w14:paraId="7BB0654C"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392AFFA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419FA5C8"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4A7AEE4" w14:textId="77777777" w:rsidR="00DF1E69" w:rsidRDefault="00DF1E69" w:rsidP="00DF1E69">
      <w:pPr>
        <w:tabs>
          <w:tab w:val="clear" w:pos="708"/>
        </w:tabs>
        <w:spacing w:line="276" w:lineRule="auto"/>
        <w:rPr>
          <w:rFonts w:ascii="Arial" w:eastAsia="Arial" w:hAnsi="Arial" w:cs="Arial"/>
          <w:b/>
          <w:color w:val="000000"/>
          <w:sz w:val="22"/>
          <w:szCs w:val="22"/>
        </w:rPr>
      </w:pPr>
    </w:p>
    <w:p w14:paraId="4FED345F" w14:textId="77777777" w:rsidR="00DF1E69" w:rsidRDefault="00DF1E69" w:rsidP="00DF1E69">
      <w:pPr>
        <w:tabs>
          <w:tab w:val="clear" w:pos="708"/>
        </w:tabs>
        <w:spacing w:line="276" w:lineRule="auto"/>
        <w:rPr>
          <w:rFonts w:ascii="Arial" w:eastAsia="Arial" w:hAnsi="Arial" w:cs="Arial"/>
          <w:b/>
          <w:color w:val="000000"/>
          <w:sz w:val="22"/>
          <w:szCs w:val="22"/>
        </w:rPr>
      </w:pPr>
    </w:p>
    <w:p w14:paraId="59FF0EA8"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8E21D52"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58BA7E9"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59B5564E"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1CBCE52D"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15B0A5F9"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34DC04E5"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7B48AF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lastRenderedPageBreak/>
        <w:t xml:space="preserve">ÍTEM 5 </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DF1E69" w:rsidRPr="00DF1E69" w14:paraId="17F1B91F" w14:textId="77777777" w:rsidTr="00A2070D">
        <w:trPr>
          <w:trHeight w:val="28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436A3C"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094F779C"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C6028"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31382F7C" w14:textId="77777777" w:rsidTr="00A2070D">
        <w:trPr>
          <w:trHeight w:val="980"/>
        </w:trPr>
        <w:tc>
          <w:tcPr>
            <w:tcW w:w="2694" w:type="dxa"/>
            <w:shd w:val="clear" w:color="auto" w:fill="auto"/>
            <w:tcMar>
              <w:top w:w="100" w:type="dxa"/>
              <w:left w:w="100" w:type="dxa"/>
              <w:bottom w:w="100" w:type="dxa"/>
              <w:right w:w="100" w:type="dxa"/>
            </w:tcMar>
          </w:tcPr>
          <w:p w14:paraId="2F57A4E4"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José Julián Martí</w:t>
            </w:r>
          </w:p>
        </w:tc>
        <w:tc>
          <w:tcPr>
            <w:tcW w:w="8222" w:type="dxa"/>
            <w:shd w:val="clear" w:color="auto" w:fill="auto"/>
            <w:tcMar>
              <w:top w:w="100" w:type="dxa"/>
              <w:left w:w="100" w:type="dxa"/>
              <w:bottom w:w="100" w:type="dxa"/>
              <w:right w:w="100" w:type="dxa"/>
            </w:tcMar>
          </w:tcPr>
          <w:p w14:paraId="505D955F"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José Julián Martí o Ismaelillo, fue un destacado</w:t>
            </w:r>
            <w:r w:rsidRPr="00DF1E69">
              <w:rPr>
                <w:rFonts w:ascii="Arial" w:eastAsia="Arial" w:hAnsi="Arial" w:cs="Arial"/>
                <w:color w:val="000000"/>
                <w:sz w:val="22"/>
                <w:szCs w:val="22"/>
              </w:rPr>
              <w:br/>
              <w:t>precursor del Modernismo</w:t>
            </w:r>
            <w:r w:rsidRPr="00DF1E69">
              <w:rPr>
                <w:rFonts w:ascii="Arial" w:eastAsia="Arial" w:hAnsi="Arial" w:cs="Arial"/>
                <w:color w:val="000000"/>
                <w:sz w:val="22"/>
                <w:szCs w:val="22"/>
              </w:rPr>
              <w:br/>
              <w:t>literario hispanoamericano.</w:t>
            </w:r>
          </w:p>
        </w:tc>
      </w:tr>
      <w:tr w:rsidR="00DF1E69" w:rsidRPr="00DF1E69" w14:paraId="3DC65F6E" w14:textId="77777777" w:rsidTr="00A2070D">
        <w:trPr>
          <w:trHeight w:val="640"/>
        </w:trPr>
        <w:tc>
          <w:tcPr>
            <w:tcW w:w="2694" w:type="dxa"/>
            <w:shd w:val="clear" w:color="auto" w:fill="auto"/>
            <w:tcMar>
              <w:top w:w="100" w:type="dxa"/>
              <w:left w:w="100" w:type="dxa"/>
              <w:bottom w:w="100" w:type="dxa"/>
              <w:right w:w="100" w:type="dxa"/>
            </w:tcMar>
          </w:tcPr>
          <w:p w14:paraId="538276F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Rubén Darío</w:t>
            </w:r>
          </w:p>
          <w:p w14:paraId="4F1A0605"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8222" w:type="dxa"/>
            <w:shd w:val="clear" w:color="auto" w:fill="auto"/>
            <w:tcMar>
              <w:top w:w="100" w:type="dxa"/>
              <w:left w:w="100" w:type="dxa"/>
              <w:bottom w:w="100" w:type="dxa"/>
              <w:right w:w="100" w:type="dxa"/>
            </w:tcMar>
          </w:tcPr>
          <w:p w14:paraId="3465BB12"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Rubén Darío es el máximo representante del modernismo en Hispanoamérica.</w:t>
            </w:r>
          </w:p>
        </w:tc>
      </w:tr>
      <w:tr w:rsidR="00DF1E69" w:rsidRPr="00DF1E69" w14:paraId="0A3390DE" w14:textId="77777777" w:rsidTr="00A2070D">
        <w:tc>
          <w:tcPr>
            <w:tcW w:w="2694" w:type="dxa"/>
            <w:shd w:val="clear" w:color="auto" w:fill="auto"/>
            <w:tcMar>
              <w:top w:w="100" w:type="dxa"/>
              <w:left w:w="100" w:type="dxa"/>
              <w:bottom w:w="100" w:type="dxa"/>
              <w:right w:w="100" w:type="dxa"/>
            </w:tcMar>
          </w:tcPr>
          <w:p w14:paraId="7E47DA25"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José Enrique Rodó</w:t>
            </w:r>
          </w:p>
        </w:tc>
        <w:tc>
          <w:tcPr>
            <w:tcW w:w="8222" w:type="dxa"/>
            <w:shd w:val="clear" w:color="auto" w:fill="auto"/>
            <w:tcMar>
              <w:top w:w="100" w:type="dxa"/>
              <w:left w:w="100" w:type="dxa"/>
              <w:bottom w:w="100" w:type="dxa"/>
              <w:right w:w="100" w:type="dxa"/>
            </w:tcMar>
          </w:tcPr>
          <w:p w14:paraId="2588BFD2"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José Enrique Rodó es el máximo exponente del ensayo literario del modernismo.</w:t>
            </w:r>
          </w:p>
        </w:tc>
      </w:tr>
      <w:tr w:rsidR="00DF1E69" w:rsidRPr="00DF1E69" w14:paraId="089CEB2F" w14:textId="77777777" w:rsidTr="00A2070D">
        <w:tc>
          <w:tcPr>
            <w:tcW w:w="2694" w:type="dxa"/>
            <w:shd w:val="clear" w:color="auto" w:fill="auto"/>
            <w:tcMar>
              <w:top w:w="100" w:type="dxa"/>
              <w:left w:w="100" w:type="dxa"/>
              <w:bottom w:w="100" w:type="dxa"/>
              <w:right w:w="100" w:type="dxa"/>
            </w:tcMar>
          </w:tcPr>
          <w:p w14:paraId="77494340"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José Asunción Silva</w:t>
            </w:r>
          </w:p>
        </w:tc>
        <w:tc>
          <w:tcPr>
            <w:tcW w:w="8222" w:type="dxa"/>
            <w:shd w:val="clear" w:color="auto" w:fill="auto"/>
            <w:tcMar>
              <w:top w:w="100" w:type="dxa"/>
              <w:left w:w="100" w:type="dxa"/>
              <w:bottom w:w="100" w:type="dxa"/>
              <w:right w:w="100" w:type="dxa"/>
            </w:tcMar>
          </w:tcPr>
          <w:p w14:paraId="50A5EDB4"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José Asunción Silva es conocido como el iniciador del modernismo en Hispanoamérica.</w:t>
            </w:r>
          </w:p>
        </w:tc>
      </w:tr>
    </w:tbl>
    <w:p w14:paraId="06F726EB"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529CCBBA"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t>ÍTEM 6</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DF1E69" w:rsidRPr="00DF1E69" w14:paraId="069A87D9" w14:textId="77777777" w:rsidTr="00A2070D">
        <w:trPr>
          <w:trHeight w:val="301"/>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408DE9"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1B9120B4"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A052F0"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0EC486E8" w14:textId="77777777" w:rsidTr="00A2070D">
        <w:trPr>
          <w:trHeight w:val="980"/>
        </w:trPr>
        <w:tc>
          <w:tcPr>
            <w:tcW w:w="3101" w:type="dxa"/>
            <w:shd w:val="clear" w:color="auto" w:fill="auto"/>
            <w:tcMar>
              <w:top w:w="100" w:type="dxa"/>
              <w:left w:w="100" w:type="dxa"/>
              <w:bottom w:w="100" w:type="dxa"/>
              <w:right w:w="100" w:type="dxa"/>
            </w:tcMar>
          </w:tcPr>
          <w:p w14:paraId="715A4E5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diálogo - saludo</w:t>
            </w:r>
          </w:p>
        </w:tc>
        <w:tc>
          <w:tcPr>
            <w:tcW w:w="7815" w:type="dxa"/>
            <w:shd w:val="clear" w:color="auto" w:fill="auto"/>
            <w:tcMar>
              <w:top w:w="100" w:type="dxa"/>
              <w:left w:w="100" w:type="dxa"/>
              <w:bottom w:w="100" w:type="dxa"/>
              <w:right w:w="100" w:type="dxa"/>
            </w:tcMar>
          </w:tcPr>
          <w:p w14:paraId="307B8C5D"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diálogo es el intercambio de ideas entre dos personas.</w:t>
            </w:r>
          </w:p>
        </w:tc>
      </w:tr>
      <w:tr w:rsidR="00DF1E69" w:rsidRPr="00DF1E69" w14:paraId="33E9F909" w14:textId="77777777" w:rsidTr="00A2070D">
        <w:trPr>
          <w:trHeight w:val="640"/>
        </w:trPr>
        <w:tc>
          <w:tcPr>
            <w:tcW w:w="3101" w:type="dxa"/>
            <w:shd w:val="clear" w:color="auto" w:fill="auto"/>
            <w:tcMar>
              <w:top w:w="100" w:type="dxa"/>
              <w:left w:w="100" w:type="dxa"/>
              <w:bottom w:w="100" w:type="dxa"/>
              <w:right w:w="100" w:type="dxa"/>
            </w:tcMar>
          </w:tcPr>
          <w:p w14:paraId="247831D3"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debate - conversatorio</w:t>
            </w:r>
          </w:p>
          <w:p w14:paraId="321C2054"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7815" w:type="dxa"/>
            <w:shd w:val="clear" w:color="auto" w:fill="auto"/>
            <w:tcMar>
              <w:top w:w="100" w:type="dxa"/>
              <w:left w:w="100" w:type="dxa"/>
              <w:bottom w:w="100" w:type="dxa"/>
              <w:right w:w="100" w:type="dxa"/>
            </w:tcMar>
          </w:tcPr>
          <w:p w14:paraId="7C110496"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En el debate se exponen ideas diferentes y se las justifica, mientras que en el conversatorio se escucha a expertos intercambiar ideas sobre un tema en particular.</w:t>
            </w:r>
          </w:p>
        </w:tc>
      </w:tr>
      <w:tr w:rsidR="00DF1E69" w:rsidRPr="00DF1E69" w14:paraId="66599AF2" w14:textId="77777777" w:rsidTr="00A2070D">
        <w:tc>
          <w:tcPr>
            <w:tcW w:w="3101" w:type="dxa"/>
            <w:shd w:val="clear" w:color="auto" w:fill="auto"/>
            <w:tcMar>
              <w:top w:w="100" w:type="dxa"/>
              <w:left w:w="100" w:type="dxa"/>
              <w:bottom w:w="100" w:type="dxa"/>
              <w:right w:w="100" w:type="dxa"/>
            </w:tcMar>
          </w:tcPr>
          <w:p w14:paraId="3203A291"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saludo - diálogo</w:t>
            </w:r>
          </w:p>
        </w:tc>
        <w:tc>
          <w:tcPr>
            <w:tcW w:w="7815" w:type="dxa"/>
            <w:shd w:val="clear" w:color="auto" w:fill="auto"/>
            <w:tcMar>
              <w:top w:w="100" w:type="dxa"/>
              <w:left w:w="100" w:type="dxa"/>
              <w:bottom w:w="100" w:type="dxa"/>
              <w:right w:w="100" w:type="dxa"/>
            </w:tcMar>
          </w:tcPr>
          <w:p w14:paraId="5080556A"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saludo es un elemento del discurso oral.</w:t>
            </w:r>
          </w:p>
        </w:tc>
      </w:tr>
      <w:tr w:rsidR="00DF1E69" w:rsidRPr="00DF1E69" w14:paraId="4BABCFD9" w14:textId="77777777" w:rsidTr="00A2070D">
        <w:tc>
          <w:tcPr>
            <w:tcW w:w="3101" w:type="dxa"/>
            <w:shd w:val="clear" w:color="auto" w:fill="auto"/>
            <w:tcMar>
              <w:top w:w="100" w:type="dxa"/>
              <w:left w:w="100" w:type="dxa"/>
              <w:bottom w:w="100" w:type="dxa"/>
              <w:right w:w="100" w:type="dxa"/>
            </w:tcMar>
          </w:tcPr>
          <w:p w14:paraId="169A3525"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conversatorio - debate</w:t>
            </w:r>
          </w:p>
        </w:tc>
        <w:tc>
          <w:tcPr>
            <w:tcW w:w="7815" w:type="dxa"/>
            <w:shd w:val="clear" w:color="auto" w:fill="auto"/>
            <w:tcMar>
              <w:top w:w="100" w:type="dxa"/>
              <w:left w:w="100" w:type="dxa"/>
              <w:bottom w:w="100" w:type="dxa"/>
              <w:right w:w="100" w:type="dxa"/>
            </w:tcMar>
          </w:tcPr>
          <w:p w14:paraId="34F59041"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En el conversatorio no se confrontan ideas, solo se las intercambian con el fin de enriquecer o aclarar dudas sobre un tema en específico.</w:t>
            </w:r>
          </w:p>
        </w:tc>
      </w:tr>
    </w:tbl>
    <w:p w14:paraId="1951A78E"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6C959F64"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4310B0F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262EF3D"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5880F7BC" w14:textId="77777777" w:rsidR="00DF1E69" w:rsidRDefault="00DF1E69" w:rsidP="00DF1E69">
      <w:pPr>
        <w:tabs>
          <w:tab w:val="clear" w:pos="708"/>
        </w:tabs>
        <w:spacing w:line="276" w:lineRule="auto"/>
        <w:rPr>
          <w:rFonts w:ascii="Arial" w:eastAsia="Arial" w:hAnsi="Arial" w:cs="Arial"/>
          <w:b/>
          <w:color w:val="000000"/>
          <w:sz w:val="22"/>
          <w:szCs w:val="22"/>
        </w:rPr>
      </w:pPr>
    </w:p>
    <w:p w14:paraId="66ACDBCF" w14:textId="77777777" w:rsidR="00DF1E69" w:rsidRDefault="00DF1E69" w:rsidP="00DF1E69">
      <w:pPr>
        <w:tabs>
          <w:tab w:val="clear" w:pos="708"/>
        </w:tabs>
        <w:spacing w:line="276" w:lineRule="auto"/>
        <w:rPr>
          <w:rFonts w:ascii="Arial" w:eastAsia="Arial" w:hAnsi="Arial" w:cs="Arial"/>
          <w:b/>
          <w:color w:val="000000"/>
          <w:sz w:val="22"/>
          <w:szCs w:val="22"/>
        </w:rPr>
      </w:pPr>
    </w:p>
    <w:p w14:paraId="10797F5A"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017496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3868E178"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A9E90A3"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01F811A"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3A88BA6"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4024AE7"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07005378"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lastRenderedPageBreak/>
        <w:t>ÍTEM 7</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DF1E69" w:rsidRPr="00DF1E69" w14:paraId="3D2A3B5B" w14:textId="77777777" w:rsidTr="00A2070D">
        <w:trPr>
          <w:trHeight w:val="437"/>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8EC403"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028161"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Argumentaciones</w:t>
            </w:r>
          </w:p>
        </w:tc>
      </w:tr>
      <w:tr w:rsidR="00DF1E69" w:rsidRPr="00DF1E69" w14:paraId="7AC45F37" w14:textId="77777777" w:rsidTr="00A2070D">
        <w:trPr>
          <w:trHeight w:val="980"/>
        </w:trPr>
        <w:tc>
          <w:tcPr>
            <w:tcW w:w="3101" w:type="dxa"/>
            <w:shd w:val="clear" w:color="auto" w:fill="auto"/>
            <w:tcMar>
              <w:top w:w="100" w:type="dxa"/>
              <w:left w:w="100" w:type="dxa"/>
              <w:bottom w:w="100" w:type="dxa"/>
              <w:right w:w="100" w:type="dxa"/>
            </w:tcMar>
          </w:tcPr>
          <w:p w14:paraId="1833F916"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1b, 2c</w:t>
            </w:r>
          </w:p>
        </w:tc>
        <w:tc>
          <w:tcPr>
            <w:tcW w:w="7815" w:type="dxa"/>
            <w:shd w:val="clear" w:color="auto" w:fill="auto"/>
            <w:tcMar>
              <w:top w:w="100" w:type="dxa"/>
              <w:left w:w="100" w:type="dxa"/>
              <w:bottom w:w="100" w:type="dxa"/>
              <w:right w:w="100" w:type="dxa"/>
            </w:tcMar>
          </w:tcPr>
          <w:p w14:paraId="1CE79178"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La lectura es la forma de acceso a los textos, mientras que con la navegación se accede al hipertexto.</w:t>
            </w:r>
          </w:p>
        </w:tc>
      </w:tr>
      <w:tr w:rsidR="00DF1E69" w:rsidRPr="00DF1E69" w14:paraId="2D520CE4" w14:textId="77777777" w:rsidTr="00A2070D">
        <w:trPr>
          <w:trHeight w:val="640"/>
        </w:trPr>
        <w:tc>
          <w:tcPr>
            <w:tcW w:w="3101" w:type="dxa"/>
            <w:shd w:val="clear" w:color="auto" w:fill="auto"/>
            <w:tcMar>
              <w:top w:w="100" w:type="dxa"/>
              <w:left w:w="100" w:type="dxa"/>
              <w:bottom w:w="100" w:type="dxa"/>
              <w:right w:w="100" w:type="dxa"/>
            </w:tcMar>
          </w:tcPr>
          <w:p w14:paraId="5A85AAC7"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1a, 2c</w:t>
            </w:r>
          </w:p>
          <w:p w14:paraId="54F5806A"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7815" w:type="dxa"/>
            <w:shd w:val="clear" w:color="auto" w:fill="auto"/>
            <w:tcMar>
              <w:top w:w="100" w:type="dxa"/>
              <w:left w:w="100" w:type="dxa"/>
              <w:bottom w:w="100" w:type="dxa"/>
              <w:right w:w="100" w:type="dxa"/>
            </w:tcMar>
          </w:tcPr>
          <w:p w14:paraId="694C4077"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Los formatos de escritura corresponden a las características.</w:t>
            </w:r>
          </w:p>
        </w:tc>
      </w:tr>
      <w:tr w:rsidR="00DF1E69" w:rsidRPr="00DF1E69" w14:paraId="4007A7A7" w14:textId="77777777" w:rsidTr="00A2070D">
        <w:tc>
          <w:tcPr>
            <w:tcW w:w="3101" w:type="dxa"/>
            <w:shd w:val="clear" w:color="auto" w:fill="auto"/>
            <w:tcMar>
              <w:top w:w="100" w:type="dxa"/>
              <w:left w:w="100" w:type="dxa"/>
              <w:bottom w:w="100" w:type="dxa"/>
              <w:right w:w="100" w:type="dxa"/>
            </w:tcMar>
          </w:tcPr>
          <w:p w14:paraId="3FC563BD"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1c, 2a</w:t>
            </w:r>
          </w:p>
        </w:tc>
        <w:tc>
          <w:tcPr>
            <w:tcW w:w="7815" w:type="dxa"/>
            <w:shd w:val="clear" w:color="auto" w:fill="auto"/>
            <w:tcMar>
              <w:top w:w="100" w:type="dxa"/>
              <w:left w:w="100" w:type="dxa"/>
              <w:bottom w:w="100" w:type="dxa"/>
              <w:right w:w="100" w:type="dxa"/>
            </w:tcMar>
          </w:tcPr>
          <w:p w14:paraId="12902C7E"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Los formatos de escritura y sus características están invertidas.</w:t>
            </w:r>
          </w:p>
        </w:tc>
      </w:tr>
      <w:tr w:rsidR="00DF1E69" w:rsidRPr="00DF1E69" w14:paraId="11AEBE7B" w14:textId="77777777" w:rsidTr="00A2070D">
        <w:tc>
          <w:tcPr>
            <w:tcW w:w="3101" w:type="dxa"/>
            <w:shd w:val="clear" w:color="auto" w:fill="auto"/>
            <w:tcMar>
              <w:top w:w="100" w:type="dxa"/>
              <w:left w:w="100" w:type="dxa"/>
              <w:bottom w:w="100" w:type="dxa"/>
              <w:right w:w="100" w:type="dxa"/>
            </w:tcMar>
          </w:tcPr>
          <w:p w14:paraId="00B78F4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1a, 2b</w:t>
            </w:r>
          </w:p>
        </w:tc>
        <w:tc>
          <w:tcPr>
            <w:tcW w:w="7815" w:type="dxa"/>
            <w:shd w:val="clear" w:color="auto" w:fill="auto"/>
            <w:tcMar>
              <w:top w:w="100" w:type="dxa"/>
              <w:left w:w="100" w:type="dxa"/>
              <w:bottom w:w="100" w:type="dxa"/>
              <w:right w:w="100" w:type="dxa"/>
            </w:tcMar>
          </w:tcPr>
          <w:p w14:paraId="1CFF856F"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La predominancia de la lectura menos lineal es una característica de la evolución de la lectura.</w:t>
            </w:r>
          </w:p>
        </w:tc>
      </w:tr>
    </w:tbl>
    <w:p w14:paraId="77CE3AC7"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3DB1CE6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b/>
          <w:color w:val="000000"/>
          <w:sz w:val="22"/>
          <w:szCs w:val="22"/>
        </w:rPr>
        <w:t xml:space="preserve">ÍTEM 8 </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DF1E69" w:rsidRPr="00DF1E69" w14:paraId="6DC9A984" w14:textId="77777777" w:rsidTr="00A2070D">
        <w:trPr>
          <w:trHeight w:val="351"/>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92401"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35F73698"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F64533"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04A4AF27" w14:textId="77777777" w:rsidTr="00A2070D">
        <w:trPr>
          <w:trHeight w:val="980"/>
        </w:trPr>
        <w:tc>
          <w:tcPr>
            <w:tcW w:w="3101" w:type="dxa"/>
            <w:shd w:val="clear" w:color="auto" w:fill="auto"/>
            <w:tcMar>
              <w:top w:w="100" w:type="dxa"/>
              <w:left w:w="100" w:type="dxa"/>
              <w:bottom w:w="100" w:type="dxa"/>
              <w:right w:w="100" w:type="dxa"/>
            </w:tcMar>
          </w:tcPr>
          <w:p w14:paraId="6C790DAF"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4, 5, 2, 1, 3</w:t>
            </w:r>
          </w:p>
        </w:tc>
        <w:tc>
          <w:tcPr>
            <w:tcW w:w="7815" w:type="dxa"/>
            <w:shd w:val="clear" w:color="auto" w:fill="auto"/>
            <w:tcMar>
              <w:top w:w="100" w:type="dxa"/>
              <w:left w:w="100" w:type="dxa"/>
              <w:bottom w:w="100" w:type="dxa"/>
              <w:right w:w="100" w:type="dxa"/>
            </w:tcMar>
          </w:tcPr>
          <w:p w14:paraId="7B0EDF97"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número 3 debe ir primero y el 4 al final.</w:t>
            </w:r>
          </w:p>
        </w:tc>
      </w:tr>
      <w:tr w:rsidR="00DF1E69" w:rsidRPr="00DF1E69" w14:paraId="72691AD5" w14:textId="77777777" w:rsidTr="00A2070D">
        <w:trPr>
          <w:trHeight w:val="640"/>
        </w:trPr>
        <w:tc>
          <w:tcPr>
            <w:tcW w:w="3101" w:type="dxa"/>
            <w:shd w:val="clear" w:color="auto" w:fill="auto"/>
            <w:tcMar>
              <w:top w:w="100" w:type="dxa"/>
              <w:left w:w="100" w:type="dxa"/>
              <w:bottom w:w="100" w:type="dxa"/>
              <w:right w:w="100" w:type="dxa"/>
            </w:tcMar>
          </w:tcPr>
          <w:p w14:paraId="3CE0120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2, 3, 1, 4, 5</w:t>
            </w:r>
          </w:p>
          <w:p w14:paraId="7B218756"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7815" w:type="dxa"/>
            <w:shd w:val="clear" w:color="auto" w:fill="auto"/>
            <w:tcMar>
              <w:top w:w="100" w:type="dxa"/>
              <w:left w:w="100" w:type="dxa"/>
              <w:bottom w:w="100" w:type="dxa"/>
              <w:right w:w="100" w:type="dxa"/>
            </w:tcMar>
          </w:tcPr>
          <w:p w14:paraId="5051EFCB"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3 debe ir primero y el 2 después del 1.</w:t>
            </w:r>
          </w:p>
        </w:tc>
      </w:tr>
      <w:tr w:rsidR="00DF1E69" w:rsidRPr="00DF1E69" w14:paraId="5C034C9D" w14:textId="77777777" w:rsidTr="00A2070D">
        <w:tc>
          <w:tcPr>
            <w:tcW w:w="3101" w:type="dxa"/>
            <w:shd w:val="clear" w:color="auto" w:fill="auto"/>
            <w:tcMar>
              <w:top w:w="100" w:type="dxa"/>
              <w:left w:w="100" w:type="dxa"/>
              <w:bottom w:w="100" w:type="dxa"/>
              <w:right w:w="100" w:type="dxa"/>
            </w:tcMar>
          </w:tcPr>
          <w:p w14:paraId="45374049"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1, 3, 5, 2, 4</w:t>
            </w:r>
          </w:p>
        </w:tc>
        <w:tc>
          <w:tcPr>
            <w:tcW w:w="7815" w:type="dxa"/>
            <w:shd w:val="clear" w:color="auto" w:fill="auto"/>
            <w:tcMar>
              <w:top w:w="100" w:type="dxa"/>
              <w:left w:w="100" w:type="dxa"/>
              <w:bottom w:w="100" w:type="dxa"/>
              <w:right w:w="100" w:type="dxa"/>
            </w:tcMar>
          </w:tcPr>
          <w:p w14:paraId="73AA015D"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número 1 debe ir después del 3 y el número 5 y están en orden invertido.</w:t>
            </w:r>
          </w:p>
        </w:tc>
      </w:tr>
      <w:tr w:rsidR="00DF1E69" w:rsidRPr="00DF1E69" w14:paraId="52F9A74F" w14:textId="77777777" w:rsidTr="00A2070D">
        <w:tc>
          <w:tcPr>
            <w:tcW w:w="3101" w:type="dxa"/>
            <w:shd w:val="clear" w:color="auto" w:fill="auto"/>
            <w:tcMar>
              <w:top w:w="100" w:type="dxa"/>
              <w:left w:w="100" w:type="dxa"/>
              <w:bottom w:w="100" w:type="dxa"/>
              <w:right w:w="100" w:type="dxa"/>
            </w:tcMar>
          </w:tcPr>
          <w:p w14:paraId="059EF86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3, 1, 2, 5, 4</w:t>
            </w:r>
          </w:p>
        </w:tc>
        <w:tc>
          <w:tcPr>
            <w:tcW w:w="7815" w:type="dxa"/>
            <w:shd w:val="clear" w:color="auto" w:fill="auto"/>
            <w:tcMar>
              <w:top w:w="100" w:type="dxa"/>
              <w:left w:w="100" w:type="dxa"/>
              <w:bottom w:w="100" w:type="dxa"/>
              <w:right w:w="100" w:type="dxa"/>
            </w:tcMar>
          </w:tcPr>
          <w:p w14:paraId="3EAB76CF"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 xml:space="preserve">Correcto. La imprenta moderna de tipos móviles fue revolucionaria en el siglo XV. Seguida por la invención del telégrafo en el siglo XVIII y el teléfono en el siglo XIX. A finales de 1800, se inventó el cinematógrafo que permitió el traslado de las imágenes a la pantalla y la revolución más actual es la de la televisión, que integra el cine con la radio. </w:t>
            </w:r>
          </w:p>
        </w:tc>
      </w:tr>
    </w:tbl>
    <w:p w14:paraId="4E945FC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D2C676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1B88E1FF"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6D52B0DA"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18578466"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07EF16D"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5100E187"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9D8C67F" w14:textId="77777777" w:rsidR="00DF1E69" w:rsidRDefault="00DF1E69" w:rsidP="00DF1E69">
      <w:pPr>
        <w:tabs>
          <w:tab w:val="clear" w:pos="708"/>
        </w:tabs>
        <w:spacing w:line="276" w:lineRule="auto"/>
        <w:rPr>
          <w:rFonts w:ascii="Arial" w:eastAsia="Arial" w:hAnsi="Arial" w:cs="Arial"/>
          <w:b/>
          <w:color w:val="000000"/>
          <w:sz w:val="22"/>
          <w:szCs w:val="22"/>
        </w:rPr>
      </w:pPr>
    </w:p>
    <w:p w14:paraId="7C43B06D" w14:textId="77777777" w:rsidR="00DF1E69" w:rsidRDefault="00DF1E69" w:rsidP="00DF1E69">
      <w:pPr>
        <w:tabs>
          <w:tab w:val="clear" w:pos="708"/>
        </w:tabs>
        <w:spacing w:line="276" w:lineRule="auto"/>
        <w:rPr>
          <w:rFonts w:ascii="Arial" w:eastAsia="Arial" w:hAnsi="Arial" w:cs="Arial"/>
          <w:b/>
          <w:color w:val="000000"/>
          <w:sz w:val="22"/>
          <w:szCs w:val="22"/>
        </w:rPr>
      </w:pPr>
    </w:p>
    <w:p w14:paraId="4BD451F0"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2B584645"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48C95FC"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5062EB58"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7DEB601D"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lastRenderedPageBreak/>
        <w:t>ÍTEM 9</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DF1E69" w:rsidRPr="00DF1E69" w14:paraId="4DB667DD" w14:textId="77777777" w:rsidTr="00A2070D">
        <w:trPr>
          <w:trHeight w:val="286"/>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D32DDF"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3AF3C"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6C5E1147" w14:textId="77777777" w:rsidTr="00A2070D">
        <w:trPr>
          <w:trHeight w:val="980"/>
        </w:trPr>
        <w:tc>
          <w:tcPr>
            <w:tcW w:w="3101" w:type="dxa"/>
            <w:shd w:val="clear" w:color="auto" w:fill="auto"/>
            <w:tcMar>
              <w:top w:w="100" w:type="dxa"/>
              <w:left w:w="100" w:type="dxa"/>
              <w:bottom w:w="100" w:type="dxa"/>
              <w:right w:w="100" w:type="dxa"/>
            </w:tcMar>
          </w:tcPr>
          <w:p w14:paraId="69BB65AB"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tesis, argumentos y conclusión</w:t>
            </w:r>
          </w:p>
        </w:tc>
        <w:tc>
          <w:tcPr>
            <w:tcW w:w="7815" w:type="dxa"/>
            <w:shd w:val="clear" w:color="auto" w:fill="auto"/>
            <w:tcMar>
              <w:top w:w="100" w:type="dxa"/>
              <w:left w:w="100" w:type="dxa"/>
              <w:bottom w:w="100" w:type="dxa"/>
              <w:right w:w="100" w:type="dxa"/>
            </w:tcMar>
          </w:tcPr>
          <w:p w14:paraId="55384FE6"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El ensayo argumentativo tiene como base la tesis, los argumentos que la respaldan y la conclusión.</w:t>
            </w:r>
          </w:p>
        </w:tc>
      </w:tr>
      <w:tr w:rsidR="00DF1E69" w:rsidRPr="00DF1E69" w14:paraId="749AEF45" w14:textId="77777777" w:rsidTr="00A2070D">
        <w:trPr>
          <w:trHeight w:val="640"/>
        </w:trPr>
        <w:tc>
          <w:tcPr>
            <w:tcW w:w="3101" w:type="dxa"/>
            <w:shd w:val="clear" w:color="auto" w:fill="auto"/>
            <w:tcMar>
              <w:top w:w="100" w:type="dxa"/>
              <w:left w:w="100" w:type="dxa"/>
              <w:bottom w:w="100" w:type="dxa"/>
              <w:right w:w="100" w:type="dxa"/>
            </w:tcMar>
          </w:tcPr>
          <w:p w14:paraId="6FC9D21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B) tesis, argumentos de definición y conclusión</w:t>
            </w:r>
          </w:p>
          <w:p w14:paraId="2C8EB685" w14:textId="77777777" w:rsidR="00DF1E69" w:rsidRPr="00DF1E69" w:rsidRDefault="00DF1E69" w:rsidP="00DF1E69">
            <w:pPr>
              <w:tabs>
                <w:tab w:val="clear" w:pos="708"/>
              </w:tabs>
              <w:spacing w:line="276" w:lineRule="auto"/>
              <w:rPr>
                <w:rFonts w:ascii="Arial" w:eastAsia="Arial" w:hAnsi="Arial" w:cs="Arial"/>
                <w:color w:val="000000"/>
                <w:sz w:val="22"/>
                <w:szCs w:val="22"/>
              </w:rPr>
            </w:pPr>
          </w:p>
        </w:tc>
        <w:tc>
          <w:tcPr>
            <w:tcW w:w="7815" w:type="dxa"/>
            <w:shd w:val="clear" w:color="auto" w:fill="auto"/>
            <w:tcMar>
              <w:top w:w="100" w:type="dxa"/>
              <w:left w:w="100" w:type="dxa"/>
              <w:bottom w:w="100" w:type="dxa"/>
              <w:right w:w="100" w:type="dxa"/>
            </w:tcMar>
          </w:tcPr>
          <w:p w14:paraId="79FCDC43"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 xml:space="preserve">Incorrecto. </w:t>
            </w:r>
            <w:proofErr w:type="gramStart"/>
            <w:r w:rsidRPr="00DF1E69">
              <w:rPr>
                <w:rFonts w:ascii="Arial" w:eastAsia="Arial" w:hAnsi="Arial" w:cs="Arial"/>
                <w:color w:val="000000"/>
                <w:sz w:val="22"/>
                <w:szCs w:val="22"/>
              </w:rPr>
              <w:t>Los argumento</w:t>
            </w:r>
            <w:proofErr w:type="gramEnd"/>
            <w:r w:rsidRPr="00DF1E69">
              <w:rPr>
                <w:rFonts w:ascii="Arial" w:eastAsia="Arial" w:hAnsi="Arial" w:cs="Arial"/>
                <w:color w:val="000000"/>
                <w:sz w:val="22"/>
                <w:szCs w:val="22"/>
              </w:rPr>
              <w:t xml:space="preserve"> que respaldan la tesis pueden ser de distintos tipos, no solo de definición.</w:t>
            </w:r>
          </w:p>
        </w:tc>
      </w:tr>
      <w:tr w:rsidR="00DF1E69" w:rsidRPr="00DF1E69" w14:paraId="0306F461" w14:textId="77777777" w:rsidTr="00A2070D">
        <w:tc>
          <w:tcPr>
            <w:tcW w:w="3101" w:type="dxa"/>
            <w:shd w:val="clear" w:color="auto" w:fill="auto"/>
            <w:tcMar>
              <w:top w:w="100" w:type="dxa"/>
              <w:left w:w="100" w:type="dxa"/>
              <w:bottom w:w="100" w:type="dxa"/>
              <w:right w:w="100" w:type="dxa"/>
            </w:tcMar>
          </w:tcPr>
          <w:p w14:paraId="76DA30DC"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tema, tesis y argumentos</w:t>
            </w:r>
          </w:p>
        </w:tc>
        <w:tc>
          <w:tcPr>
            <w:tcW w:w="7815" w:type="dxa"/>
            <w:shd w:val="clear" w:color="auto" w:fill="auto"/>
            <w:tcMar>
              <w:top w:w="100" w:type="dxa"/>
              <w:left w:w="100" w:type="dxa"/>
              <w:bottom w:w="100" w:type="dxa"/>
              <w:right w:w="100" w:type="dxa"/>
            </w:tcMar>
          </w:tcPr>
          <w:p w14:paraId="2B915F6F"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tema es esencial en los ensayos académicos, lo distintivo del ensayo argumentativo es la tesis, los argumentos y la conclusión.</w:t>
            </w:r>
          </w:p>
        </w:tc>
      </w:tr>
      <w:tr w:rsidR="00DF1E69" w:rsidRPr="00DF1E69" w14:paraId="495A013A" w14:textId="77777777" w:rsidTr="00A2070D">
        <w:tc>
          <w:tcPr>
            <w:tcW w:w="3101" w:type="dxa"/>
            <w:shd w:val="clear" w:color="auto" w:fill="auto"/>
            <w:tcMar>
              <w:top w:w="100" w:type="dxa"/>
              <w:left w:w="100" w:type="dxa"/>
              <w:bottom w:w="100" w:type="dxa"/>
              <w:right w:w="100" w:type="dxa"/>
            </w:tcMar>
          </w:tcPr>
          <w:p w14:paraId="3CD9D28E"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tema, tesis y evaluación</w:t>
            </w:r>
          </w:p>
        </w:tc>
        <w:tc>
          <w:tcPr>
            <w:tcW w:w="7815" w:type="dxa"/>
            <w:shd w:val="clear" w:color="auto" w:fill="auto"/>
            <w:tcMar>
              <w:top w:w="100" w:type="dxa"/>
              <w:left w:w="100" w:type="dxa"/>
              <w:bottom w:w="100" w:type="dxa"/>
              <w:right w:w="100" w:type="dxa"/>
            </w:tcMar>
          </w:tcPr>
          <w:p w14:paraId="0B6F569A"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El tema es esencial en el ensayo argumentativo y es la primera fase para redactarlo. La tesis es la idea a defender, que necesita de argumentos. Por último, el ensayo se evalúa, es decir se revisa la calidad de los argumentos, y se concluye.</w:t>
            </w:r>
          </w:p>
        </w:tc>
      </w:tr>
    </w:tbl>
    <w:p w14:paraId="1CEDD927"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6BB060CB"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ÍTEM 10</w:t>
      </w:r>
    </w:p>
    <w:tbl>
      <w:tblPr>
        <w:tblW w:w="10916"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DF1E69" w:rsidRPr="00DF1E69" w14:paraId="6E974724" w14:textId="77777777" w:rsidTr="00A2070D">
        <w:trPr>
          <w:trHeight w:val="30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7E2B5A"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Opciones de respuesta</w:t>
            </w:r>
          </w:p>
          <w:p w14:paraId="4B521335"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7A73B" w14:textId="77777777" w:rsidR="00DF1E69" w:rsidRPr="00DF1E69" w:rsidRDefault="00DF1E69" w:rsidP="00DF1E69">
            <w:pPr>
              <w:tabs>
                <w:tab w:val="clear" w:pos="708"/>
              </w:tabs>
              <w:spacing w:line="276" w:lineRule="auto"/>
              <w:rPr>
                <w:rFonts w:ascii="Arial" w:eastAsia="Arial" w:hAnsi="Arial" w:cs="Arial"/>
                <w:b/>
                <w:color w:val="000000"/>
                <w:sz w:val="22"/>
                <w:szCs w:val="22"/>
              </w:rPr>
            </w:pPr>
            <w:r w:rsidRPr="00DF1E69">
              <w:rPr>
                <w:rFonts w:ascii="Arial" w:eastAsia="Arial" w:hAnsi="Arial" w:cs="Arial"/>
                <w:b/>
                <w:color w:val="000000"/>
                <w:sz w:val="22"/>
                <w:szCs w:val="22"/>
              </w:rPr>
              <w:t>Argumentaciones</w:t>
            </w:r>
          </w:p>
        </w:tc>
      </w:tr>
      <w:tr w:rsidR="00DF1E69" w:rsidRPr="00DF1E69" w14:paraId="72DA5FC9" w14:textId="77777777" w:rsidTr="00A2070D">
        <w:trPr>
          <w:trHeight w:val="980"/>
        </w:trPr>
        <w:tc>
          <w:tcPr>
            <w:tcW w:w="2694" w:type="dxa"/>
            <w:shd w:val="clear" w:color="auto" w:fill="auto"/>
            <w:tcMar>
              <w:top w:w="100" w:type="dxa"/>
              <w:left w:w="100" w:type="dxa"/>
              <w:bottom w:w="100" w:type="dxa"/>
              <w:right w:w="100" w:type="dxa"/>
            </w:tcMar>
          </w:tcPr>
          <w:p w14:paraId="3C911F92"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A) 1, 3, 5</w:t>
            </w:r>
          </w:p>
        </w:tc>
        <w:tc>
          <w:tcPr>
            <w:tcW w:w="8222" w:type="dxa"/>
            <w:shd w:val="clear" w:color="auto" w:fill="auto"/>
            <w:tcMar>
              <w:top w:w="100" w:type="dxa"/>
              <w:left w:w="100" w:type="dxa"/>
              <w:bottom w:w="100" w:type="dxa"/>
              <w:right w:w="100" w:type="dxa"/>
            </w:tcMar>
          </w:tcPr>
          <w:p w14:paraId="267508AB"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Antes de emitir un enunciado, se debe considerar si este se adecua  a la situación comunicativa.</w:t>
            </w:r>
          </w:p>
        </w:tc>
      </w:tr>
      <w:tr w:rsidR="00DF1E69" w:rsidRPr="00DF1E69" w14:paraId="17191F66" w14:textId="77777777" w:rsidTr="00A2070D">
        <w:trPr>
          <w:trHeight w:val="640"/>
        </w:trPr>
        <w:tc>
          <w:tcPr>
            <w:tcW w:w="2694" w:type="dxa"/>
            <w:shd w:val="clear" w:color="auto" w:fill="auto"/>
            <w:tcMar>
              <w:top w:w="100" w:type="dxa"/>
              <w:left w:w="100" w:type="dxa"/>
              <w:bottom w:w="100" w:type="dxa"/>
              <w:right w:w="100" w:type="dxa"/>
            </w:tcMar>
          </w:tcPr>
          <w:p w14:paraId="3E998FCA"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 xml:space="preserve">B) 1, 2, 4    </w:t>
            </w:r>
          </w:p>
        </w:tc>
        <w:tc>
          <w:tcPr>
            <w:tcW w:w="8222" w:type="dxa"/>
            <w:shd w:val="clear" w:color="auto" w:fill="auto"/>
            <w:tcMar>
              <w:top w:w="100" w:type="dxa"/>
              <w:left w:w="100" w:type="dxa"/>
              <w:bottom w:w="100" w:type="dxa"/>
              <w:right w:w="100" w:type="dxa"/>
            </w:tcMar>
          </w:tcPr>
          <w:p w14:paraId="242E1645"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Correcto. Manejar la cortesía verbal, presentar ideas ordenadas y bien vocalizadas son recomendaciones efectivas que se deben considerar antes de hablar.</w:t>
            </w:r>
          </w:p>
        </w:tc>
      </w:tr>
      <w:tr w:rsidR="00DF1E69" w:rsidRPr="00DF1E69" w14:paraId="54D38C28" w14:textId="77777777" w:rsidTr="00A2070D">
        <w:tc>
          <w:tcPr>
            <w:tcW w:w="2694" w:type="dxa"/>
            <w:shd w:val="clear" w:color="auto" w:fill="auto"/>
            <w:tcMar>
              <w:top w:w="100" w:type="dxa"/>
              <w:left w:w="100" w:type="dxa"/>
              <w:bottom w:w="100" w:type="dxa"/>
              <w:right w:w="100" w:type="dxa"/>
            </w:tcMar>
          </w:tcPr>
          <w:p w14:paraId="39D646B9"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C) 3, 4, 5</w:t>
            </w:r>
          </w:p>
        </w:tc>
        <w:tc>
          <w:tcPr>
            <w:tcW w:w="8222" w:type="dxa"/>
            <w:shd w:val="clear" w:color="auto" w:fill="auto"/>
            <w:tcMar>
              <w:top w:w="100" w:type="dxa"/>
              <w:left w:w="100" w:type="dxa"/>
              <w:bottom w:w="100" w:type="dxa"/>
              <w:right w:w="100" w:type="dxa"/>
            </w:tcMar>
          </w:tcPr>
          <w:p w14:paraId="6C6409A9"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Solo manejar la cortesía verbal es una recomendación que se deben tener en cuenta antes de hablar.</w:t>
            </w:r>
          </w:p>
        </w:tc>
      </w:tr>
      <w:tr w:rsidR="00DF1E69" w:rsidRPr="00DF1E69" w14:paraId="0A6C26D3" w14:textId="77777777" w:rsidTr="00A2070D">
        <w:tc>
          <w:tcPr>
            <w:tcW w:w="2694" w:type="dxa"/>
            <w:shd w:val="clear" w:color="auto" w:fill="auto"/>
            <w:tcMar>
              <w:top w:w="100" w:type="dxa"/>
              <w:left w:w="100" w:type="dxa"/>
              <w:bottom w:w="100" w:type="dxa"/>
              <w:right w:w="100" w:type="dxa"/>
            </w:tcMar>
          </w:tcPr>
          <w:p w14:paraId="52B4CCCC" w14:textId="77777777" w:rsidR="00DF1E69" w:rsidRPr="00DF1E69" w:rsidRDefault="00DF1E69" w:rsidP="00DF1E69">
            <w:pPr>
              <w:tabs>
                <w:tab w:val="clear" w:pos="708"/>
              </w:tabs>
              <w:spacing w:line="276" w:lineRule="auto"/>
              <w:rPr>
                <w:rFonts w:ascii="Arial" w:eastAsia="Arial" w:hAnsi="Arial" w:cs="Arial"/>
                <w:color w:val="000000"/>
                <w:sz w:val="22"/>
                <w:szCs w:val="22"/>
              </w:rPr>
            </w:pPr>
            <w:r w:rsidRPr="00DF1E69">
              <w:rPr>
                <w:rFonts w:ascii="Arial" w:eastAsia="Arial" w:hAnsi="Arial" w:cs="Arial"/>
                <w:color w:val="000000"/>
                <w:sz w:val="22"/>
                <w:szCs w:val="22"/>
              </w:rPr>
              <w:t>D) 1, 2, 5</w:t>
            </w:r>
          </w:p>
        </w:tc>
        <w:tc>
          <w:tcPr>
            <w:tcW w:w="8222" w:type="dxa"/>
            <w:shd w:val="clear" w:color="auto" w:fill="auto"/>
            <w:tcMar>
              <w:top w:w="100" w:type="dxa"/>
              <w:left w:w="100" w:type="dxa"/>
              <w:bottom w:w="100" w:type="dxa"/>
              <w:right w:w="100" w:type="dxa"/>
            </w:tcMar>
          </w:tcPr>
          <w:p w14:paraId="7D218805" w14:textId="77777777" w:rsidR="00DF1E69" w:rsidRPr="00DF1E69" w:rsidRDefault="00DF1E69" w:rsidP="00DF1E69">
            <w:pPr>
              <w:tabs>
                <w:tab w:val="clear" w:pos="708"/>
              </w:tabs>
              <w:spacing w:after="160" w:line="259" w:lineRule="auto"/>
              <w:rPr>
                <w:rFonts w:ascii="Arial" w:eastAsia="Arial" w:hAnsi="Arial" w:cs="Arial"/>
                <w:color w:val="000000"/>
                <w:sz w:val="22"/>
                <w:szCs w:val="22"/>
              </w:rPr>
            </w:pPr>
            <w:r w:rsidRPr="00DF1E69">
              <w:rPr>
                <w:rFonts w:ascii="Arial" w:eastAsia="Arial" w:hAnsi="Arial" w:cs="Arial"/>
                <w:color w:val="000000"/>
                <w:sz w:val="22"/>
                <w:szCs w:val="22"/>
              </w:rPr>
              <w:t>Incorrecto. Los elementos paralingüísticos permiten que el mensaje sea entendido efectivamente, por lo que son necesarios al hablar.</w:t>
            </w:r>
          </w:p>
        </w:tc>
      </w:tr>
    </w:tbl>
    <w:p w14:paraId="721A1BA1" w14:textId="77777777" w:rsidR="00DF1E69" w:rsidRPr="00DF1E69" w:rsidRDefault="00DF1E69" w:rsidP="00DF1E69">
      <w:pPr>
        <w:tabs>
          <w:tab w:val="clear" w:pos="708"/>
        </w:tabs>
        <w:spacing w:line="276" w:lineRule="auto"/>
        <w:rPr>
          <w:rFonts w:ascii="Arial" w:eastAsia="Arial" w:hAnsi="Arial" w:cs="Arial"/>
          <w:b/>
          <w:color w:val="000000"/>
          <w:sz w:val="22"/>
          <w:szCs w:val="22"/>
        </w:rPr>
      </w:pPr>
    </w:p>
    <w:p w14:paraId="6EA2EB6B"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7B2E527E"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3B1F97E5" w14:textId="77777777" w:rsidR="00DF1E69" w:rsidRPr="00DF1E69" w:rsidRDefault="00DF1E69" w:rsidP="00DF1E69">
      <w:pPr>
        <w:tabs>
          <w:tab w:val="clear" w:pos="708"/>
        </w:tabs>
        <w:spacing w:line="276" w:lineRule="auto"/>
        <w:rPr>
          <w:rFonts w:ascii="Arial" w:eastAsia="Arial" w:hAnsi="Arial" w:cs="Arial"/>
          <w:color w:val="000000"/>
          <w:sz w:val="22"/>
          <w:szCs w:val="22"/>
        </w:rPr>
      </w:pPr>
    </w:p>
    <w:p w14:paraId="46130A3A" w14:textId="77777777" w:rsidR="00885A78" w:rsidRDefault="00885A78" w:rsidP="00885A78">
      <w:pPr>
        <w:tabs>
          <w:tab w:val="left" w:pos="924"/>
        </w:tabs>
        <w:spacing w:before="240" w:after="240"/>
        <w:rPr>
          <w:rFonts w:ascii="Calibri" w:eastAsia="Calibri" w:hAnsi="Calibri" w:cs="Calibri"/>
        </w:rPr>
      </w:pPr>
    </w:p>
    <w:p w14:paraId="637C2B56" w14:textId="77777777" w:rsidR="00DF1E69" w:rsidRDefault="00DF1E69" w:rsidP="00885A78">
      <w:pPr>
        <w:tabs>
          <w:tab w:val="left" w:pos="924"/>
        </w:tabs>
        <w:spacing w:before="240" w:after="240"/>
        <w:rPr>
          <w:rFonts w:ascii="Calibri" w:eastAsia="Calibri" w:hAnsi="Calibri" w:cs="Calibri"/>
        </w:rPr>
      </w:pPr>
    </w:p>
    <w:p w14:paraId="2D975B09" w14:textId="77777777" w:rsidR="00DF1E69" w:rsidRDefault="00DF1E69" w:rsidP="00885A78">
      <w:pPr>
        <w:tabs>
          <w:tab w:val="left" w:pos="924"/>
        </w:tabs>
        <w:spacing w:before="240" w:after="240"/>
        <w:rPr>
          <w:rFonts w:ascii="Calibri" w:eastAsia="Calibri" w:hAnsi="Calibri" w:cs="Calibri"/>
        </w:rPr>
      </w:pPr>
    </w:p>
    <w:p w14:paraId="228C251D" w14:textId="77777777" w:rsidR="00DF1E69" w:rsidRDefault="00DF1E69" w:rsidP="00885A78">
      <w:pPr>
        <w:tabs>
          <w:tab w:val="left" w:pos="924"/>
        </w:tabs>
        <w:spacing w:before="240" w:after="240"/>
        <w:rPr>
          <w:rFonts w:ascii="Calibri" w:eastAsia="Calibri" w:hAnsi="Calibri" w:cs="Calibri"/>
        </w:rPr>
      </w:pPr>
    </w:p>
    <w:p w14:paraId="75788FE4" w14:textId="77777777" w:rsidR="00DF1E69" w:rsidRDefault="00DF1E69" w:rsidP="00885A78">
      <w:pPr>
        <w:tabs>
          <w:tab w:val="left" w:pos="924"/>
        </w:tabs>
        <w:spacing w:before="240" w:after="240"/>
        <w:rPr>
          <w:rFonts w:ascii="Calibri" w:eastAsia="Calibri" w:hAnsi="Calibri" w:cs="Calibri"/>
        </w:rPr>
      </w:pPr>
    </w:p>
    <w:p w14:paraId="2D350D2C" w14:textId="77777777" w:rsidR="00DF1E69" w:rsidRPr="00DF1E69" w:rsidRDefault="00DF1E69" w:rsidP="00DF1E69">
      <w:pPr>
        <w:tabs>
          <w:tab w:val="clear" w:pos="708"/>
        </w:tabs>
        <w:spacing w:after="160" w:line="259" w:lineRule="auto"/>
        <w:jc w:val="center"/>
        <w:rPr>
          <w:rFonts w:ascii="Calibri" w:eastAsia="Calibri" w:hAnsi="Calibri" w:cs="Calibri"/>
          <w:b/>
          <w:color w:val="000000"/>
          <w:sz w:val="22"/>
          <w:szCs w:val="22"/>
          <w:lang w:val="es" w:eastAsia="es-EC"/>
        </w:rPr>
      </w:pPr>
      <w:r w:rsidRPr="00DF1E69">
        <w:rPr>
          <w:rFonts w:ascii="Calibri" w:eastAsia="Calibri" w:hAnsi="Calibri" w:cs="Calibri"/>
          <w:b/>
          <w:color w:val="000000"/>
          <w:sz w:val="22"/>
          <w:szCs w:val="22"/>
          <w:lang w:val="es" w:eastAsia="es-EC"/>
        </w:rPr>
        <w:t>PRUEBA OBJETIVA DE SEGUNDO QUIMESTRE</w:t>
      </w:r>
    </w:p>
    <w:p w14:paraId="674727D3" w14:textId="77777777" w:rsidR="00DF1E69" w:rsidRPr="00DF1E69" w:rsidRDefault="00DF1E69" w:rsidP="00DF1E69">
      <w:pPr>
        <w:tabs>
          <w:tab w:val="clear" w:pos="708"/>
        </w:tabs>
        <w:spacing w:after="160" w:line="259" w:lineRule="auto"/>
        <w:jc w:val="center"/>
        <w:rPr>
          <w:rFonts w:ascii="Calibri" w:eastAsia="Calibri" w:hAnsi="Calibri" w:cs="Calibri"/>
          <w:b/>
          <w:color w:val="000000"/>
          <w:sz w:val="22"/>
          <w:szCs w:val="22"/>
          <w:lang w:val="es" w:eastAsia="es-EC"/>
        </w:rPr>
      </w:pPr>
      <w:r w:rsidRPr="00DF1E69">
        <w:rPr>
          <w:rFonts w:ascii="Calibri" w:eastAsia="Calibri" w:hAnsi="Calibri" w:cs="Calibri"/>
          <w:b/>
          <w:color w:val="000000"/>
          <w:sz w:val="22"/>
          <w:szCs w:val="22"/>
          <w:lang w:val="es" w:eastAsia="es-EC"/>
        </w:rPr>
        <w:t>LENGUA</w:t>
      </w:r>
    </w:p>
    <w:p w14:paraId="2FCFB780" w14:textId="77777777" w:rsidR="00DF1E69" w:rsidRPr="00DF1E69" w:rsidRDefault="00DF1E69" w:rsidP="00DF1E69">
      <w:pPr>
        <w:tabs>
          <w:tab w:val="clear" w:pos="708"/>
        </w:tabs>
        <w:spacing w:after="160" w:line="259" w:lineRule="auto"/>
        <w:jc w:val="center"/>
        <w:rPr>
          <w:rFonts w:ascii="Calibri" w:eastAsia="Calibri" w:hAnsi="Calibri" w:cs="Calibri"/>
          <w:b/>
          <w:color w:val="000000"/>
          <w:sz w:val="22"/>
          <w:szCs w:val="22"/>
          <w:lang w:val="es" w:eastAsia="es-EC"/>
        </w:rPr>
      </w:pPr>
      <w:r w:rsidRPr="00DF1E69">
        <w:rPr>
          <w:rFonts w:ascii="Calibri" w:eastAsia="Calibri" w:hAnsi="Calibri" w:cs="Calibri"/>
          <w:b/>
          <w:color w:val="000000"/>
          <w:sz w:val="22"/>
          <w:szCs w:val="22"/>
          <w:lang w:val="es" w:eastAsia="es-EC"/>
        </w:rPr>
        <w:t>SEGUNDO  DE EDUCACIÓN GENERAL BÁSICA</w:t>
      </w:r>
    </w:p>
    <w:p w14:paraId="4EBF67EA"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 xml:space="preserve">1.  ¿Cuál es la frase en </w:t>
      </w:r>
      <w:proofErr w:type="spellStart"/>
      <w:r w:rsidRPr="00DF1E69">
        <w:rPr>
          <w:rFonts w:ascii="Arial" w:eastAsia="Arial" w:hAnsi="Arial" w:cs="Arial"/>
          <w:b/>
          <w:color w:val="000000"/>
          <w:sz w:val="22"/>
          <w:szCs w:val="22"/>
          <w:lang w:val="es" w:eastAsia="es-EC"/>
        </w:rPr>
        <w:t>kichwa</w:t>
      </w:r>
      <w:proofErr w:type="spellEnd"/>
      <w:r w:rsidRPr="00DF1E69">
        <w:rPr>
          <w:rFonts w:ascii="Arial" w:eastAsia="Arial" w:hAnsi="Arial" w:cs="Arial"/>
          <w:b/>
          <w:color w:val="000000"/>
          <w:sz w:val="22"/>
          <w:szCs w:val="22"/>
          <w:lang w:val="es" w:eastAsia="es-EC"/>
        </w:rPr>
        <w:t xml:space="preserve"> que expresa el número de gallinas de la imagen? Seleccione una respuesta.</w:t>
      </w:r>
    </w:p>
    <w:p w14:paraId="2002619D"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 xml:space="preserve">  </w:t>
      </w:r>
      <w:r w:rsidRPr="00DF1E69">
        <w:rPr>
          <w:rFonts w:ascii="Arial" w:eastAsia="Arial" w:hAnsi="Arial" w:cs="Arial"/>
          <w:b/>
          <w:noProof/>
          <w:color w:val="000000"/>
          <w:sz w:val="22"/>
          <w:szCs w:val="22"/>
          <w:lang w:val="es-EC" w:eastAsia="es-EC"/>
        </w:rPr>
        <w:drawing>
          <wp:inline distT="114300" distB="114300" distL="114300" distR="114300" wp14:anchorId="498CABEA" wp14:editId="34AC001B">
            <wp:extent cx="1393508" cy="995363"/>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l="18523" t="32044" r="68079" b="50961"/>
                    <a:stretch>
                      <a:fillRect/>
                    </a:stretch>
                  </pic:blipFill>
                  <pic:spPr>
                    <a:xfrm>
                      <a:off x="0" y="0"/>
                      <a:ext cx="1393508" cy="995363"/>
                    </a:xfrm>
                    <a:prstGeom prst="rect">
                      <a:avLst/>
                    </a:prstGeom>
                    <a:ln/>
                  </pic:spPr>
                </pic:pic>
              </a:graphicData>
            </a:graphic>
          </wp:inline>
        </w:drawing>
      </w:r>
    </w:p>
    <w:p w14:paraId="16678334"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F1E69" w:rsidRPr="00DF1E69" w14:paraId="3CF2A0AC" w14:textId="77777777" w:rsidTr="00DF1E69">
        <w:trPr>
          <w:trHeight w:val="184"/>
        </w:trPr>
        <w:tc>
          <w:tcPr>
            <w:tcW w:w="2715" w:type="dxa"/>
          </w:tcPr>
          <w:p w14:paraId="1C211A17"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A) </w:t>
            </w:r>
            <w:proofErr w:type="spellStart"/>
            <w:r w:rsidRPr="00DF1E69">
              <w:rPr>
                <w:rFonts w:ascii="Arial" w:eastAsia="Arial" w:hAnsi="Arial" w:cs="Arial"/>
                <w:color w:val="000000"/>
                <w:sz w:val="22"/>
                <w:szCs w:val="22"/>
                <w:lang w:val="es" w:eastAsia="es-EC"/>
              </w:rPr>
              <w:t>Atallpa</w:t>
            </w:r>
            <w:proofErr w:type="spellEnd"/>
          </w:p>
        </w:tc>
      </w:tr>
      <w:tr w:rsidR="00DF1E69" w:rsidRPr="00DF1E69" w14:paraId="0FC5D337" w14:textId="77777777" w:rsidTr="00DF1E69">
        <w:tc>
          <w:tcPr>
            <w:tcW w:w="2715" w:type="dxa"/>
          </w:tcPr>
          <w:p w14:paraId="430AC8CA"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B) </w:t>
            </w:r>
            <w:proofErr w:type="spellStart"/>
            <w:r w:rsidRPr="00DF1E69">
              <w:rPr>
                <w:rFonts w:ascii="Arial" w:eastAsia="Arial" w:hAnsi="Arial" w:cs="Arial"/>
                <w:color w:val="000000"/>
                <w:sz w:val="22"/>
                <w:szCs w:val="22"/>
                <w:lang w:val="es" w:eastAsia="es-EC"/>
              </w:rPr>
              <w:t>Ishkay</w:t>
            </w:r>
            <w:proofErr w:type="spellEnd"/>
            <w:r w:rsidRPr="00DF1E69">
              <w:rPr>
                <w:rFonts w:ascii="Arial" w:eastAsia="Arial" w:hAnsi="Arial" w:cs="Arial"/>
                <w:color w:val="000000"/>
                <w:sz w:val="22"/>
                <w:szCs w:val="22"/>
                <w:lang w:val="es" w:eastAsia="es-EC"/>
              </w:rPr>
              <w:t xml:space="preserve"> </w:t>
            </w:r>
            <w:proofErr w:type="spellStart"/>
            <w:r w:rsidRPr="00DF1E69">
              <w:rPr>
                <w:rFonts w:ascii="Arial" w:eastAsia="Arial" w:hAnsi="Arial" w:cs="Arial"/>
                <w:color w:val="000000"/>
                <w:sz w:val="22"/>
                <w:szCs w:val="22"/>
                <w:lang w:val="es" w:eastAsia="es-EC"/>
              </w:rPr>
              <w:t>atallpakuna</w:t>
            </w:r>
            <w:proofErr w:type="spellEnd"/>
          </w:p>
        </w:tc>
      </w:tr>
      <w:tr w:rsidR="00DF1E69" w:rsidRPr="00DF1E69" w14:paraId="68BC3C22" w14:textId="77777777" w:rsidTr="00DF1E69">
        <w:tc>
          <w:tcPr>
            <w:tcW w:w="2715" w:type="dxa"/>
          </w:tcPr>
          <w:p w14:paraId="334492B0"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C) </w:t>
            </w:r>
            <w:proofErr w:type="spellStart"/>
            <w:r w:rsidRPr="00DF1E69">
              <w:rPr>
                <w:rFonts w:ascii="Arial" w:eastAsia="Arial" w:hAnsi="Arial" w:cs="Arial"/>
                <w:color w:val="000000"/>
                <w:sz w:val="22"/>
                <w:szCs w:val="22"/>
                <w:lang w:val="es" w:eastAsia="es-EC"/>
              </w:rPr>
              <w:t>Shuk</w:t>
            </w:r>
            <w:proofErr w:type="spellEnd"/>
            <w:r w:rsidRPr="00DF1E69">
              <w:rPr>
                <w:rFonts w:ascii="Arial" w:eastAsia="Arial" w:hAnsi="Arial" w:cs="Arial"/>
                <w:color w:val="000000"/>
                <w:sz w:val="22"/>
                <w:szCs w:val="22"/>
                <w:lang w:val="es" w:eastAsia="es-EC"/>
              </w:rPr>
              <w:t xml:space="preserve"> </w:t>
            </w:r>
            <w:proofErr w:type="spellStart"/>
            <w:r w:rsidRPr="00DF1E69">
              <w:rPr>
                <w:rFonts w:ascii="Arial" w:eastAsia="Arial" w:hAnsi="Arial" w:cs="Arial"/>
                <w:color w:val="000000"/>
                <w:sz w:val="22"/>
                <w:szCs w:val="22"/>
                <w:lang w:val="es" w:eastAsia="es-EC"/>
              </w:rPr>
              <w:t>atallpa</w:t>
            </w:r>
            <w:proofErr w:type="spellEnd"/>
          </w:p>
        </w:tc>
      </w:tr>
      <w:tr w:rsidR="00DF1E69" w:rsidRPr="00DF1E69" w14:paraId="141A7E46" w14:textId="77777777" w:rsidTr="00DF1E69">
        <w:tc>
          <w:tcPr>
            <w:tcW w:w="2715" w:type="dxa"/>
          </w:tcPr>
          <w:p w14:paraId="185BC829"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D) </w:t>
            </w:r>
            <w:proofErr w:type="spellStart"/>
            <w:r w:rsidRPr="00DF1E69">
              <w:rPr>
                <w:rFonts w:ascii="Arial" w:eastAsia="Arial" w:hAnsi="Arial" w:cs="Arial"/>
                <w:color w:val="000000"/>
                <w:sz w:val="22"/>
                <w:szCs w:val="22"/>
                <w:lang w:val="es" w:eastAsia="es-EC"/>
              </w:rPr>
              <w:t>Sukta</w:t>
            </w:r>
            <w:proofErr w:type="spellEnd"/>
            <w:r w:rsidRPr="00DF1E69">
              <w:rPr>
                <w:rFonts w:ascii="Arial" w:eastAsia="Arial" w:hAnsi="Arial" w:cs="Arial"/>
                <w:color w:val="000000"/>
                <w:sz w:val="22"/>
                <w:szCs w:val="22"/>
                <w:lang w:val="es" w:eastAsia="es-EC"/>
              </w:rPr>
              <w:t xml:space="preserve"> </w:t>
            </w:r>
            <w:proofErr w:type="spellStart"/>
            <w:r w:rsidRPr="00DF1E69">
              <w:rPr>
                <w:rFonts w:ascii="Arial" w:eastAsia="Arial" w:hAnsi="Arial" w:cs="Arial"/>
                <w:color w:val="000000"/>
                <w:sz w:val="22"/>
                <w:szCs w:val="22"/>
                <w:lang w:val="es" w:eastAsia="es-EC"/>
              </w:rPr>
              <w:t>atallpakuna</w:t>
            </w:r>
            <w:proofErr w:type="spellEnd"/>
          </w:p>
        </w:tc>
      </w:tr>
    </w:tbl>
    <w:p w14:paraId="576B11CE"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4196E586"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2. Escoja la palabra correcta que represente al animal del dibujo.</w:t>
      </w:r>
    </w:p>
    <w:p w14:paraId="54F02FC7"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p>
    <w:p w14:paraId="1D65C6ED"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noProof/>
          <w:color w:val="000000"/>
          <w:sz w:val="22"/>
          <w:szCs w:val="22"/>
          <w:lang w:val="es-EC" w:eastAsia="es-EC"/>
        </w:rPr>
        <w:drawing>
          <wp:inline distT="114300" distB="114300" distL="114300" distR="114300" wp14:anchorId="458CEC51" wp14:editId="4A52B777">
            <wp:extent cx="1485900" cy="127635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l="24418" t="35398" r="49667" b="25073"/>
                    <a:stretch>
                      <a:fillRect/>
                    </a:stretch>
                  </pic:blipFill>
                  <pic:spPr>
                    <a:xfrm>
                      <a:off x="0" y="0"/>
                      <a:ext cx="1485900" cy="1276350"/>
                    </a:xfrm>
                    <a:prstGeom prst="rect">
                      <a:avLst/>
                    </a:prstGeom>
                    <a:ln/>
                  </pic:spPr>
                </pic:pic>
              </a:graphicData>
            </a:graphic>
          </wp:inline>
        </w:drawing>
      </w:r>
    </w:p>
    <w:p w14:paraId="648D3F92"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F1E69" w:rsidRPr="00DF1E69" w14:paraId="5E831C5A" w14:textId="77777777" w:rsidTr="00DF1E69">
        <w:trPr>
          <w:trHeight w:val="331"/>
        </w:trPr>
        <w:tc>
          <w:tcPr>
            <w:tcW w:w="2715" w:type="dxa"/>
          </w:tcPr>
          <w:p w14:paraId="19CCBD33"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A) Chivo</w:t>
            </w:r>
          </w:p>
        </w:tc>
      </w:tr>
      <w:tr w:rsidR="00DF1E69" w:rsidRPr="00DF1E69" w14:paraId="41920DC0" w14:textId="77777777" w:rsidTr="00DF1E69">
        <w:tc>
          <w:tcPr>
            <w:tcW w:w="2715" w:type="dxa"/>
          </w:tcPr>
          <w:p w14:paraId="66E385D4"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B) </w:t>
            </w:r>
            <w:proofErr w:type="spellStart"/>
            <w:r w:rsidRPr="00DF1E69">
              <w:rPr>
                <w:rFonts w:ascii="Arial" w:eastAsia="Arial" w:hAnsi="Arial" w:cs="Arial"/>
                <w:color w:val="000000"/>
                <w:sz w:val="22"/>
                <w:szCs w:val="22"/>
                <w:lang w:val="es" w:eastAsia="es-EC"/>
              </w:rPr>
              <w:t>Cibo</w:t>
            </w:r>
            <w:proofErr w:type="spellEnd"/>
          </w:p>
        </w:tc>
      </w:tr>
      <w:tr w:rsidR="00DF1E69" w:rsidRPr="00DF1E69" w14:paraId="2AA29933" w14:textId="77777777" w:rsidTr="00DF1E69">
        <w:tc>
          <w:tcPr>
            <w:tcW w:w="2715" w:type="dxa"/>
          </w:tcPr>
          <w:p w14:paraId="1B2662A2"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C) </w:t>
            </w:r>
            <w:proofErr w:type="spellStart"/>
            <w:r w:rsidRPr="00DF1E69">
              <w:rPr>
                <w:rFonts w:ascii="Arial" w:eastAsia="Arial" w:hAnsi="Arial" w:cs="Arial"/>
                <w:color w:val="000000"/>
                <w:sz w:val="22"/>
                <w:szCs w:val="22"/>
                <w:lang w:val="es" w:eastAsia="es-EC"/>
              </w:rPr>
              <w:t>Civo</w:t>
            </w:r>
            <w:proofErr w:type="spellEnd"/>
          </w:p>
        </w:tc>
      </w:tr>
      <w:tr w:rsidR="00DF1E69" w:rsidRPr="00DF1E69" w14:paraId="2589E9B9" w14:textId="77777777" w:rsidTr="00DF1E69">
        <w:tc>
          <w:tcPr>
            <w:tcW w:w="2715" w:type="dxa"/>
          </w:tcPr>
          <w:p w14:paraId="3ADC03C8"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D) </w:t>
            </w:r>
            <w:proofErr w:type="spellStart"/>
            <w:r w:rsidRPr="00DF1E69">
              <w:rPr>
                <w:rFonts w:ascii="Arial" w:eastAsia="Arial" w:hAnsi="Arial" w:cs="Arial"/>
                <w:color w:val="000000"/>
                <w:sz w:val="22"/>
                <w:szCs w:val="22"/>
                <w:lang w:val="es" w:eastAsia="es-EC"/>
              </w:rPr>
              <w:t>Chibo</w:t>
            </w:r>
            <w:proofErr w:type="spellEnd"/>
          </w:p>
        </w:tc>
      </w:tr>
    </w:tbl>
    <w:p w14:paraId="36D81E6C"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p>
    <w:p w14:paraId="1C13E243"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3. Complete la siguiente oración con la palabra correcta.</w:t>
      </w:r>
    </w:p>
    <w:p w14:paraId="41DBF3B0"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1. </w:t>
      </w:r>
      <w:proofErr w:type="spellStart"/>
      <w:r w:rsidRPr="00DF1E69">
        <w:rPr>
          <w:rFonts w:ascii="Arial" w:eastAsia="Arial" w:hAnsi="Arial" w:cs="Arial"/>
          <w:color w:val="000000"/>
          <w:sz w:val="22"/>
          <w:szCs w:val="22"/>
          <w:lang w:val="es" w:eastAsia="es-EC"/>
        </w:rPr>
        <w:t>El</w:t>
      </w:r>
      <w:proofErr w:type="spellEnd"/>
      <w:r w:rsidRPr="00DF1E69">
        <w:rPr>
          <w:rFonts w:ascii="Arial" w:eastAsia="Arial" w:hAnsi="Arial" w:cs="Arial"/>
          <w:color w:val="000000"/>
          <w:sz w:val="22"/>
          <w:szCs w:val="22"/>
          <w:lang w:val="es" w:eastAsia="es-EC"/>
        </w:rPr>
        <w:t xml:space="preserve"> _______ es un órgano importante de los seres humanos.</w:t>
      </w:r>
    </w:p>
    <w:p w14:paraId="2E208E7D"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F1E69" w:rsidRPr="00DF1E69" w14:paraId="583B461C" w14:textId="77777777" w:rsidTr="00DF1E69">
        <w:trPr>
          <w:trHeight w:val="96"/>
        </w:trPr>
        <w:tc>
          <w:tcPr>
            <w:tcW w:w="2715" w:type="dxa"/>
          </w:tcPr>
          <w:p w14:paraId="32072C4D"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A) </w:t>
            </w:r>
            <w:proofErr w:type="spellStart"/>
            <w:r w:rsidRPr="00DF1E69">
              <w:rPr>
                <w:rFonts w:ascii="Arial" w:eastAsia="Arial" w:hAnsi="Arial" w:cs="Arial"/>
                <w:color w:val="000000"/>
                <w:sz w:val="22"/>
                <w:szCs w:val="22"/>
                <w:lang w:val="es" w:eastAsia="es-EC"/>
              </w:rPr>
              <w:t>serebro</w:t>
            </w:r>
            <w:proofErr w:type="spellEnd"/>
          </w:p>
        </w:tc>
      </w:tr>
      <w:tr w:rsidR="00DF1E69" w:rsidRPr="00DF1E69" w14:paraId="3E0776B0" w14:textId="77777777" w:rsidTr="00DF1E69">
        <w:tc>
          <w:tcPr>
            <w:tcW w:w="2715" w:type="dxa"/>
          </w:tcPr>
          <w:p w14:paraId="74FD8C97"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B) </w:t>
            </w:r>
            <w:proofErr w:type="spellStart"/>
            <w:r w:rsidRPr="00DF1E69">
              <w:rPr>
                <w:rFonts w:ascii="Arial" w:eastAsia="Arial" w:hAnsi="Arial" w:cs="Arial"/>
                <w:color w:val="000000"/>
                <w:sz w:val="22"/>
                <w:szCs w:val="22"/>
                <w:lang w:val="es" w:eastAsia="es-EC"/>
              </w:rPr>
              <w:t>cerevro</w:t>
            </w:r>
            <w:proofErr w:type="spellEnd"/>
          </w:p>
        </w:tc>
      </w:tr>
      <w:tr w:rsidR="00DF1E69" w:rsidRPr="00DF1E69" w14:paraId="0CDF67B1" w14:textId="77777777" w:rsidTr="00DF1E69">
        <w:tc>
          <w:tcPr>
            <w:tcW w:w="2715" w:type="dxa"/>
          </w:tcPr>
          <w:p w14:paraId="3F612544"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C) </w:t>
            </w:r>
            <w:proofErr w:type="spellStart"/>
            <w:r w:rsidRPr="00DF1E69">
              <w:rPr>
                <w:rFonts w:ascii="Arial" w:eastAsia="Arial" w:hAnsi="Arial" w:cs="Arial"/>
                <w:color w:val="000000"/>
                <w:sz w:val="22"/>
                <w:szCs w:val="22"/>
                <w:lang w:val="es" w:eastAsia="es-EC"/>
              </w:rPr>
              <w:t>serevro</w:t>
            </w:r>
            <w:proofErr w:type="spellEnd"/>
          </w:p>
        </w:tc>
      </w:tr>
      <w:tr w:rsidR="00DF1E69" w:rsidRPr="00DF1E69" w14:paraId="2C538EFD" w14:textId="77777777" w:rsidTr="00DF1E69">
        <w:tc>
          <w:tcPr>
            <w:tcW w:w="2715" w:type="dxa"/>
          </w:tcPr>
          <w:p w14:paraId="71999770"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D) cerebro</w:t>
            </w:r>
          </w:p>
        </w:tc>
      </w:tr>
    </w:tbl>
    <w:p w14:paraId="1CA13796"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6FDE2764"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389A267B"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0CC31FF8"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34AE140F"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15444850"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7796D5C3"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70939C96"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p>
    <w:p w14:paraId="69EB2558"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lastRenderedPageBreak/>
        <w:t>4. Relacione la letra “h” con los dibujos cuyos nombres empiecen con dicha letra.</w:t>
      </w:r>
    </w:p>
    <w:p w14:paraId="7D048EBC"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32E4C679" w14:textId="77777777" w:rsidR="00DF1E69" w:rsidRPr="00DF1E69" w:rsidRDefault="00DF1E69" w:rsidP="00DF1E69">
      <w:pPr>
        <w:numPr>
          <w:ilvl w:val="0"/>
          <w:numId w:val="17"/>
        </w:numPr>
        <w:tabs>
          <w:tab w:val="clear" w:pos="708"/>
        </w:tabs>
        <w:spacing w:line="276" w:lineRule="auto"/>
        <w:contextualSpacing/>
        <w:rPr>
          <w:rFonts w:ascii="Arial" w:eastAsia="Arial" w:hAnsi="Arial" w:cs="Arial"/>
          <w:color w:val="000000"/>
          <w:sz w:val="22"/>
          <w:szCs w:val="22"/>
          <w:lang w:val="es" w:eastAsia="es-EC"/>
        </w:rPr>
      </w:pPr>
      <w:r w:rsidRPr="00DF1E69">
        <w:rPr>
          <w:rFonts w:ascii="Arial" w:eastAsia="Arial" w:hAnsi="Arial" w:cs="Arial"/>
          <w:noProof/>
          <w:color w:val="000000"/>
          <w:sz w:val="22"/>
          <w:szCs w:val="22"/>
          <w:lang w:val="es-EC" w:eastAsia="es-EC"/>
        </w:rPr>
        <w:drawing>
          <wp:inline distT="114300" distB="114300" distL="114300" distR="114300" wp14:anchorId="62553A7A" wp14:editId="7AB149E3">
            <wp:extent cx="857250" cy="1095375"/>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l="32290" t="40239" r="55570" b="32215"/>
                    <a:stretch>
                      <a:fillRect/>
                    </a:stretch>
                  </pic:blipFill>
                  <pic:spPr>
                    <a:xfrm>
                      <a:off x="0" y="0"/>
                      <a:ext cx="857250" cy="1095375"/>
                    </a:xfrm>
                    <a:prstGeom prst="rect">
                      <a:avLst/>
                    </a:prstGeom>
                    <a:ln/>
                  </pic:spPr>
                </pic:pic>
              </a:graphicData>
            </a:graphic>
          </wp:inline>
        </w:drawing>
      </w:r>
    </w:p>
    <w:p w14:paraId="0D9ED352" w14:textId="77777777" w:rsidR="00DF1E69" w:rsidRPr="00DF1E69" w:rsidRDefault="00DF1E69" w:rsidP="00DF1E69">
      <w:pPr>
        <w:numPr>
          <w:ilvl w:val="0"/>
          <w:numId w:val="17"/>
        </w:numPr>
        <w:tabs>
          <w:tab w:val="clear" w:pos="708"/>
        </w:tabs>
        <w:spacing w:line="276" w:lineRule="auto"/>
        <w:contextualSpacing/>
        <w:rPr>
          <w:rFonts w:ascii="Arial" w:eastAsia="Arial" w:hAnsi="Arial" w:cs="Arial"/>
          <w:color w:val="000000"/>
          <w:sz w:val="22"/>
          <w:szCs w:val="22"/>
          <w:lang w:val="es" w:eastAsia="es-EC"/>
        </w:rPr>
      </w:pPr>
      <w:r w:rsidRPr="00DF1E69">
        <w:rPr>
          <w:rFonts w:ascii="Arial" w:eastAsia="Arial" w:hAnsi="Arial" w:cs="Arial"/>
          <w:noProof/>
          <w:color w:val="000000"/>
          <w:sz w:val="22"/>
          <w:szCs w:val="22"/>
          <w:lang w:val="es-EC" w:eastAsia="es-EC"/>
        </w:rPr>
        <w:drawing>
          <wp:inline distT="114300" distB="114300" distL="114300" distR="114300" wp14:anchorId="7E6C750F" wp14:editId="21D3BA5C">
            <wp:extent cx="962025" cy="93345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l="44019" t="47787" r="39202" b="23303"/>
                    <a:stretch>
                      <a:fillRect/>
                    </a:stretch>
                  </pic:blipFill>
                  <pic:spPr>
                    <a:xfrm>
                      <a:off x="0" y="0"/>
                      <a:ext cx="962025" cy="933450"/>
                    </a:xfrm>
                    <a:prstGeom prst="rect">
                      <a:avLst/>
                    </a:prstGeom>
                    <a:ln/>
                  </pic:spPr>
                </pic:pic>
              </a:graphicData>
            </a:graphic>
          </wp:inline>
        </w:drawing>
      </w:r>
    </w:p>
    <w:p w14:paraId="211DAF95" w14:textId="77777777" w:rsidR="00DF1E69" w:rsidRPr="00DF1E69" w:rsidRDefault="00DF1E69" w:rsidP="00DF1E69">
      <w:pPr>
        <w:numPr>
          <w:ilvl w:val="0"/>
          <w:numId w:val="17"/>
        </w:numPr>
        <w:tabs>
          <w:tab w:val="clear" w:pos="708"/>
        </w:tabs>
        <w:spacing w:line="276" w:lineRule="auto"/>
        <w:contextualSpacing/>
        <w:rPr>
          <w:rFonts w:ascii="Arial" w:eastAsia="Arial" w:hAnsi="Arial" w:cs="Arial"/>
          <w:color w:val="000000"/>
          <w:sz w:val="22"/>
          <w:szCs w:val="22"/>
          <w:lang w:val="es" w:eastAsia="es-EC"/>
        </w:rPr>
      </w:pPr>
      <w:r w:rsidRPr="00DF1E69">
        <w:rPr>
          <w:rFonts w:ascii="Arial" w:eastAsia="Arial" w:hAnsi="Arial" w:cs="Arial"/>
          <w:noProof/>
          <w:color w:val="000000"/>
          <w:sz w:val="22"/>
          <w:szCs w:val="22"/>
          <w:lang w:val="es-EC" w:eastAsia="es-EC"/>
        </w:rPr>
        <w:drawing>
          <wp:inline distT="114300" distB="114300" distL="114300" distR="114300" wp14:anchorId="52A12347" wp14:editId="0AD33C0E">
            <wp:extent cx="971550" cy="600075"/>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l="33980" t="63879" r="53706" b="22615"/>
                    <a:stretch>
                      <a:fillRect/>
                    </a:stretch>
                  </pic:blipFill>
                  <pic:spPr>
                    <a:xfrm>
                      <a:off x="0" y="0"/>
                      <a:ext cx="971550" cy="600075"/>
                    </a:xfrm>
                    <a:prstGeom prst="rect">
                      <a:avLst/>
                    </a:prstGeom>
                    <a:ln/>
                  </pic:spPr>
                </pic:pic>
              </a:graphicData>
            </a:graphic>
          </wp:inline>
        </w:drawing>
      </w:r>
    </w:p>
    <w:p w14:paraId="0AE5A2DA" w14:textId="77777777" w:rsidR="00DF1E69" w:rsidRPr="00DF1E69" w:rsidRDefault="00DF1E69" w:rsidP="00DF1E69">
      <w:pPr>
        <w:numPr>
          <w:ilvl w:val="0"/>
          <w:numId w:val="17"/>
        </w:numPr>
        <w:tabs>
          <w:tab w:val="clear" w:pos="708"/>
        </w:tabs>
        <w:spacing w:line="276" w:lineRule="auto"/>
        <w:contextualSpacing/>
        <w:rPr>
          <w:rFonts w:ascii="Arial" w:eastAsia="Arial" w:hAnsi="Arial" w:cs="Arial"/>
          <w:color w:val="000000"/>
          <w:sz w:val="22"/>
          <w:szCs w:val="22"/>
          <w:lang w:val="es" w:eastAsia="es-EC"/>
        </w:rPr>
      </w:pPr>
      <w:r w:rsidRPr="00DF1E69">
        <w:rPr>
          <w:rFonts w:ascii="Arial" w:eastAsia="Arial" w:hAnsi="Arial" w:cs="Arial"/>
          <w:noProof/>
          <w:color w:val="000000"/>
          <w:sz w:val="22"/>
          <w:szCs w:val="22"/>
          <w:lang w:val="es-EC" w:eastAsia="es-EC"/>
        </w:rPr>
        <w:drawing>
          <wp:inline distT="114300" distB="114300" distL="114300" distR="114300" wp14:anchorId="64B38FB8" wp14:editId="579D6D3E">
            <wp:extent cx="847725" cy="885825"/>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l="53820" t="35693" r="31395" b="36873"/>
                    <a:stretch>
                      <a:fillRect/>
                    </a:stretch>
                  </pic:blipFill>
                  <pic:spPr>
                    <a:xfrm>
                      <a:off x="0" y="0"/>
                      <a:ext cx="847725" cy="885825"/>
                    </a:xfrm>
                    <a:prstGeom prst="rect">
                      <a:avLst/>
                    </a:prstGeom>
                    <a:ln/>
                  </pic:spPr>
                </pic:pic>
              </a:graphicData>
            </a:graphic>
          </wp:inline>
        </w:drawing>
      </w:r>
    </w:p>
    <w:p w14:paraId="26A52FC2" w14:textId="77777777" w:rsidR="00DF1E69" w:rsidRPr="00DF1E69" w:rsidRDefault="00DF1E69" w:rsidP="00DF1E69">
      <w:pPr>
        <w:numPr>
          <w:ilvl w:val="0"/>
          <w:numId w:val="17"/>
        </w:numPr>
        <w:tabs>
          <w:tab w:val="clear" w:pos="708"/>
        </w:tabs>
        <w:spacing w:line="276" w:lineRule="auto"/>
        <w:contextualSpacing/>
        <w:rPr>
          <w:rFonts w:ascii="Arial" w:eastAsia="Arial" w:hAnsi="Arial" w:cs="Arial"/>
          <w:color w:val="000000"/>
          <w:sz w:val="22"/>
          <w:szCs w:val="22"/>
          <w:lang w:val="es" w:eastAsia="es-EC"/>
        </w:rPr>
      </w:pPr>
      <w:r w:rsidRPr="00DF1E69">
        <w:rPr>
          <w:rFonts w:ascii="Arial" w:eastAsia="Arial" w:hAnsi="Arial" w:cs="Arial"/>
          <w:noProof/>
          <w:color w:val="000000"/>
          <w:sz w:val="22"/>
          <w:szCs w:val="22"/>
          <w:lang w:val="es-EC" w:eastAsia="es-EC"/>
        </w:rPr>
        <w:drawing>
          <wp:inline distT="114300" distB="114300" distL="114300" distR="114300" wp14:anchorId="4D74D6D6" wp14:editId="1662BE7D">
            <wp:extent cx="628650" cy="5715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l="13455" t="57227" r="75581" b="25073"/>
                    <a:stretch>
                      <a:fillRect/>
                    </a:stretch>
                  </pic:blipFill>
                  <pic:spPr>
                    <a:xfrm>
                      <a:off x="0" y="0"/>
                      <a:ext cx="628650" cy="571500"/>
                    </a:xfrm>
                    <a:prstGeom prst="rect">
                      <a:avLst/>
                    </a:prstGeom>
                    <a:ln/>
                  </pic:spPr>
                </pic:pic>
              </a:graphicData>
            </a:graphic>
          </wp:inline>
        </w:drawing>
      </w:r>
    </w:p>
    <w:p w14:paraId="2A25DF8C" w14:textId="77777777" w:rsidR="00DF1E69" w:rsidRPr="00DF1E69" w:rsidRDefault="00DF1E69" w:rsidP="00DF1E69">
      <w:pPr>
        <w:numPr>
          <w:ilvl w:val="0"/>
          <w:numId w:val="17"/>
        </w:numPr>
        <w:tabs>
          <w:tab w:val="clear" w:pos="708"/>
        </w:tabs>
        <w:spacing w:line="276" w:lineRule="auto"/>
        <w:contextualSpacing/>
        <w:rPr>
          <w:rFonts w:ascii="Arial" w:eastAsia="Arial" w:hAnsi="Arial" w:cs="Arial"/>
          <w:color w:val="000000"/>
          <w:sz w:val="22"/>
          <w:szCs w:val="22"/>
          <w:lang w:val="es" w:eastAsia="es-EC"/>
        </w:rPr>
      </w:pPr>
      <w:r w:rsidRPr="00DF1E69">
        <w:rPr>
          <w:rFonts w:ascii="Arial" w:eastAsia="Arial" w:hAnsi="Arial" w:cs="Arial"/>
          <w:noProof/>
          <w:color w:val="000000"/>
          <w:sz w:val="22"/>
          <w:szCs w:val="22"/>
          <w:lang w:val="es-EC" w:eastAsia="es-EC"/>
        </w:rPr>
        <w:drawing>
          <wp:inline distT="114300" distB="114300" distL="114300" distR="114300" wp14:anchorId="653286B8" wp14:editId="5E671B5B">
            <wp:extent cx="1120417" cy="890588"/>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l="6829" t="45956" r="80488" b="36190"/>
                    <a:stretch>
                      <a:fillRect/>
                    </a:stretch>
                  </pic:blipFill>
                  <pic:spPr>
                    <a:xfrm>
                      <a:off x="0" y="0"/>
                      <a:ext cx="1120417" cy="890588"/>
                    </a:xfrm>
                    <a:prstGeom prst="rect">
                      <a:avLst/>
                    </a:prstGeom>
                    <a:ln/>
                  </pic:spPr>
                </pic:pic>
              </a:graphicData>
            </a:graphic>
          </wp:inline>
        </w:drawing>
      </w:r>
    </w:p>
    <w:p w14:paraId="09FDCEEF"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68F86ED4"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1DC0AA36"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034EA260"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7AB7FEA9"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7FB185AA"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5861CDA8"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3B1B8C75"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2AE849F5"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2C6A1399"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7C7E9504"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1F27C2C0"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536702CF"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31E3AED8"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06B760AD"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440475E9"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7A2C33CC"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0CCC163E"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0C7E0931"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5A3346E9"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7C3435A1"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lastRenderedPageBreak/>
        <w:t xml:space="preserve"> Lee el siguiente texto y responde las preguntas.</w:t>
      </w:r>
    </w:p>
    <w:p w14:paraId="79FA4B49"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noProof/>
          <w:color w:val="000000"/>
          <w:sz w:val="22"/>
          <w:szCs w:val="22"/>
          <w:lang w:val="es-EC" w:eastAsia="es-EC"/>
        </w:rPr>
        <w:drawing>
          <wp:inline distT="114300" distB="114300" distL="114300" distR="114300" wp14:anchorId="34915C15" wp14:editId="47866C4B">
            <wp:extent cx="2409825" cy="203835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l="9468" t="27433" r="48504" b="9439"/>
                    <a:stretch>
                      <a:fillRect/>
                    </a:stretch>
                  </pic:blipFill>
                  <pic:spPr>
                    <a:xfrm>
                      <a:off x="0" y="0"/>
                      <a:ext cx="2409825" cy="2038350"/>
                    </a:xfrm>
                    <a:prstGeom prst="rect">
                      <a:avLst/>
                    </a:prstGeom>
                    <a:ln/>
                  </pic:spPr>
                </pic:pic>
              </a:graphicData>
            </a:graphic>
          </wp:inline>
        </w:drawing>
      </w:r>
      <w:r w:rsidRPr="00DF1E69">
        <w:rPr>
          <w:rFonts w:ascii="Arial" w:eastAsia="Arial" w:hAnsi="Arial" w:cs="Arial"/>
          <w:b/>
          <w:color w:val="000000"/>
          <w:sz w:val="22"/>
          <w:szCs w:val="22"/>
          <w:lang w:val="es" w:eastAsia="es-EC"/>
        </w:rPr>
        <w:t xml:space="preserve">   </w:t>
      </w:r>
      <w:r w:rsidRPr="00DF1E69">
        <w:rPr>
          <w:rFonts w:ascii="Arial" w:eastAsia="Arial" w:hAnsi="Arial" w:cs="Arial"/>
          <w:b/>
          <w:noProof/>
          <w:color w:val="000000"/>
          <w:sz w:val="22"/>
          <w:szCs w:val="22"/>
          <w:lang w:val="es-EC" w:eastAsia="es-EC"/>
        </w:rPr>
        <w:drawing>
          <wp:inline distT="114300" distB="114300" distL="114300" distR="114300" wp14:anchorId="0AF54AD9" wp14:editId="7F4512E3">
            <wp:extent cx="2366963" cy="2028825"/>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l="5315" t="28318" r="52823" b="7964"/>
                    <a:stretch>
                      <a:fillRect/>
                    </a:stretch>
                  </pic:blipFill>
                  <pic:spPr>
                    <a:xfrm>
                      <a:off x="0" y="0"/>
                      <a:ext cx="2366963" cy="2028825"/>
                    </a:xfrm>
                    <a:prstGeom prst="rect">
                      <a:avLst/>
                    </a:prstGeom>
                    <a:ln/>
                  </pic:spPr>
                </pic:pic>
              </a:graphicData>
            </a:graphic>
          </wp:inline>
        </w:drawing>
      </w:r>
      <w:r w:rsidRPr="00DF1E69">
        <w:rPr>
          <w:rFonts w:ascii="Arial" w:eastAsia="Arial" w:hAnsi="Arial" w:cs="Arial"/>
          <w:b/>
          <w:color w:val="000000"/>
          <w:sz w:val="22"/>
          <w:szCs w:val="22"/>
          <w:lang w:val="es" w:eastAsia="es-EC"/>
        </w:rPr>
        <w:t xml:space="preserve"> </w:t>
      </w:r>
      <w:r w:rsidRPr="00DF1E69">
        <w:rPr>
          <w:rFonts w:ascii="Arial" w:eastAsia="Arial" w:hAnsi="Arial" w:cs="Arial"/>
          <w:b/>
          <w:noProof/>
          <w:color w:val="000000"/>
          <w:sz w:val="22"/>
          <w:szCs w:val="22"/>
          <w:lang w:val="es-EC" w:eastAsia="es-EC"/>
        </w:rPr>
        <w:drawing>
          <wp:inline distT="114300" distB="114300" distL="114300" distR="114300" wp14:anchorId="17F2872D" wp14:editId="4E3894CD">
            <wp:extent cx="2362200" cy="2047875"/>
            <wp:effectExtent l="0" t="0" r="0" b="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l="51661" t="28613" r="7142" b="7964"/>
                    <a:stretch>
                      <a:fillRect/>
                    </a:stretch>
                  </pic:blipFill>
                  <pic:spPr>
                    <a:xfrm>
                      <a:off x="0" y="0"/>
                      <a:ext cx="2362200" cy="2047875"/>
                    </a:xfrm>
                    <a:prstGeom prst="rect">
                      <a:avLst/>
                    </a:prstGeom>
                    <a:ln/>
                  </pic:spPr>
                </pic:pic>
              </a:graphicData>
            </a:graphic>
          </wp:inline>
        </w:drawing>
      </w:r>
      <w:r w:rsidRPr="00DF1E69">
        <w:rPr>
          <w:rFonts w:ascii="Arial" w:eastAsia="Arial" w:hAnsi="Arial" w:cs="Arial"/>
          <w:b/>
          <w:color w:val="000000"/>
          <w:sz w:val="22"/>
          <w:szCs w:val="22"/>
          <w:lang w:val="es" w:eastAsia="es-EC"/>
        </w:rPr>
        <w:t xml:space="preserve">  </w:t>
      </w:r>
      <w:r w:rsidRPr="00DF1E69">
        <w:rPr>
          <w:rFonts w:ascii="Arial" w:eastAsia="Arial" w:hAnsi="Arial" w:cs="Arial"/>
          <w:b/>
          <w:noProof/>
          <w:color w:val="000000"/>
          <w:sz w:val="22"/>
          <w:szCs w:val="22"/>
          <w:lang w:val="es-EC" w:eastAsia="es-EC"/>
        </w:rPr>
        <w:drawing>
          <wp:inline distT="114300" distB="114300" distL="114300" distR="114300" wp14:anchorId="6BB152F0" wp14:editId="0CC7B28F">
            <wp:extent cx="2400300" cy="2038350"/>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l="8282" t="29753" r="50830" b="8849"/>
                    <a:stretch>
                      <a:fillRect/>
                    </a:stretch>
                  </pic:blipFill>
                  <pic:spPr>
                    <a:xfrm>
                      <a:off x="0" y="0"/>
                      <a:ext cx="2400300" cy="2038350"/>
                    </a:xfrm>
                    <a:prstGeom prst="rect">
                      <a:avLst/>
                    </a:prstGeom>
                    <a:ln/>
                  </pic:spPr>
                </pic:pic>
              </a:graphicData>
            </a:graphic>
          </wp:inline>
        </w:drawing>
      </w:r>
    </w:p>
    <w:p w14:paraId="12271BA5"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b/>
          <w:color w:val="000000"/>
          <w:sz w:val="22"/>
          <w:szCs w:val="22"/>
          <w:lang w:val="es" w:eastAsia="es-EC"/>
        </w:rPr>
        <w:t>5. Según el texto, las partes de la vaca son:</w:t>
      </w:r>
    </w:p>
    <w:tbl>
      <w:tblPr>
        <w:tblW w:w="10200" w:type="dxa"/>
        <w:tblLayout w:type="fixed"/>
        <w:tblLook w:val="04A0" w:firstRow="1" w:lastRow="0" w:firstColumn="1" w:lastColumn="0" w:noHBand="0" w:noVBand="1"/>
      </w:tblPr>
      <w:tblGrid>
        <w:gridCol w:w="10200"/>
      </w:tblGrid>
      <w:tr w:rsidR="00DF1E69" w:rsidRPr="00DF1E69" w14:paraId="4B279F4D" w14:textId="77777777" w:rsidTr="00DF1E69">
        <w:trPr>
          <w:trHeight w:val="138"/>
        </w:trPr>
        <w:tc>
          <w:tcPr>
            <w:tcW w:w="2715" w:type="dxa"/>
          </w:tcPr>
          <w:p w14:paraId="015C409E"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A) huesos, rabo, ternero y patas</w:t>
            </w:r>
          </w:p>
        </w:tc>
      </w:tr>
      <w:tr w:rsidR="00DF1E69" w:rsidRPr="00DF1E69" w14:paraId="75109882" w14:textId="77777777" w:rsidTr="00DF1E69">
        <w:tc>
          <w:tcPr>
            <w:tcW w:w="2715" w:type="dxa"/>
          </w:tcPr>
          <w:p w14:paraId="4A1725C3"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B) establos, praderas, patas y pezuñas</w:t>
            </w:r>
          </w:p>
        </w:tc>
      </w:tr>
      <w:tr w:rsidR="00DF1E69" w:rsidRPr="00DF1E69" w14:paraId="564C6418" w14:textId="77777777" w:rsidTr="00DF1E69">
        <w:tc>
          <w:tcPr>
            <w:tcW w:w="2715" w:type="dxa"/>
          </w:tcPr>
          <w:p w14:paraId="18B797EF"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C) hocico, cuernos, rabo y patas con pezuñas</w:t>
            </w:r>
          </w:p>
        </w:tc>
      </w:tr>
      <w:tr w:rsidR="00DF1E69" w:rsidRPr="00DF1E69" w14:paraId="2734B256" w14:textId="77777777" w:rsidTr="00DF1E69">
        <w:tc>
          <w:tcPr>
            <w:tcW w:w="2715" w:type="dxa"/>
          </w:tcPr>
          <w:p w14:paraId="4BA8D65E"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D)  cría, cuernos, patas y pezuñas</w:t>
            </w:r>
          </w:p>
        </w:tc>
      </w:tr>
    </w:tbl>
    <w:p w14:paraId="2BAA4D15"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p>
    <w:p w14:paraId="3F5BEF2D"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6. De acuerdo a la lectura, ¿por qué la vaca es un animal vertebrado?</w:t>
      </w:r>
    </w:p>
    <w:p w14:paraId="44F3754D"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F1E69" w:rsidRPr="00DF1E69" w14:paraId="3F07FCCD" w14:textId="77777777" w:rsidTr="00DF1E69">
        <w:trPr>
          <w:trHeight w:val="25"/>
        </w:trPr>
        <w:tc>
          <w:tcPr>
            <w:tcW w:w="2715" w:type="dxa"/>
          </w:tcPr>
          <w:p w14:paraId="4AE7F0A6"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A) Porque tienen una cría que se llama ternero.</w:t>
            </w:r>
          </w:p>
        </w:tc>
      </w:tr>
      <w:tr w:rsidR="00DF1E69" w:rsidRPr="00DF1E69" w14:paraId="5800B3B3" w14:textId="77777777" w:rsidTr="00DF1E69">
        <w:tc>
          <w:tcPr>
            <w:tcW w:w="2715" w:type="dxa"/>
          </w:tcPr>
          <w:p w14:paraId="307A1EEA"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B) Porque tiene 4 partes.</w:t>
            </w:r>
          </w:p>
        </w:tc>
      </w:tr>
      <w:tr w:rsidR="00DF1E69" w:rsidRPr="00DF1E69" w14:paraId="0690D4CA" w14:textId="77777777" w:rsidTr="00DF1E69">
        <w:tc>
          <w:tcPr>
            <w:tcW w:w="2715" w:type="dxa"/>
          </w:tcPr>
          <w:p w14:paraId="2DFAB8D0"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C) Porque tiene huesos.</w:t>
            </w:r>
          </w:p>
        </w:tc>
      </w:tr>
      <w:tr w:rsidR="00DF1E69" w:rsidRPr="00DF1E69" w14:paraId="1A3EDC52" w14:textId="77777777" w:rsidTr="00DF1E69">
        <w:tc>
          <w:tcPr>
            <w:tcW w:w="2715" w:type="dxa"/>
          </w:tcPr>
          <w:p w14:paraId="7D3FF8F5"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D)  Porque vive en establos.</w:t>
            </w:r>
          </w:p>
        </w:tc>
      </w:tr>
    </w:tbl>
    <w:p w14:paraId="7896FF71"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p>
    <w:p w14:paraId="53D28118"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p>
    <w:p w14:paraId="4DAF570D"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7. Completa la siguiente oración.</w:t>
      </w:r>
    </w:p>
    <w:p w14:paraId="5AAB65B0"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Hay mucha ___ente paseando en el parque, la mayoría aprecia los ___</w:t>
      </w:r>
      <w:proofErr w:type="spellStart"/>
      <w:r w:rsidRPr="00DF1E69">
        <w:rPr>
          <w:rFonts w:ascii="Arial" w:eastAsia="Arial" w:hAnsi="Arial" w:cs="Arial"/>
          <w:color w:val="000000"/>
          <w:sz w:val="22"/>
          <w:szCs w:val="22"/>
          <w:lang w:val="es" w:eastAsia="es-EC"/>
        </w:rPr>
        <w:t>inetes</w:t>
      </w:r>
      <w:proofErr w:type="spellEnd"/>
      <w:r w:rsidRPr="00DF1E69">
        <w:rPr>
          <w:rFonts w:ascii="Arial" w:eastAsia="Arial" w:hAnsi="Arial" w:cs="Arial"/>
          <w:color w:val="000000"/>
          <w:sz w:val="22"/>
          <w:szCs w:val="22"/>
          <w:lang w:val="es" w:eastAsia="es-EC"/>
        </w:rPr>
        <w:t xml:space="preserve">. </w:t>
      </w:r>
    </w:p>
    <w:tbl>
      <w:tblPr>
        <w:tblW w:w="10200" w:type="dxa"/>
        <w:tblLayout w:type="fixed"/>
        <w:tblLook w:val="04A0" w:firstRow="1" w:lastRow="0" w:firstColumn="1" w:lastColumn="0" w:noHBand="0" w:noVBand="1"/>
      </w:tblPr>
      <w:tblGrid>
        <w:gridCol w:w="10200"/>
      </w:tblGrid>
      <w:tr w:rsidR="00DF1E69" w:rsidRPr="00DF1E69" w14:paraId="616DD5AB" w14:textId="77777777" w:rsidTr="00DF1E69">
        <w:trPr>
          <w:trHeight w:val="30"/>
        </w:trPr>
        <w:tc>
          <w:tcPr>
            <w:tcW w:w="2715" w:type="dxa"/>
          </w:tcPr>
          <w:p w14:paraId="7C68F437"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A) g - j</w:t>
            </w:r>
          </w:p>
        </w:tc>
      </w:tr>
      <w:tr w:rsidR="00DF1E69" w:rsidRPr="00DF1E69" w14:paraId="3139C309" w14:textId="77777777" w:rsidTr="00DF1E69">
        <w:tc>
          <w:tcPr>
            <w:tcW w:w="2715" w:type="dxa"/>
          </w:tcPr>
          <w:p w14:paraId="4DAAEC58"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B)  j - j</w:t>
            </w:r>
          </w:p>
        </w:tc>
      </w:tr>
      <w:tr w:rsidR="00DF1E69" w:rsidRPr="00DF1E69" w14:paraId="537E6172" w14:textId="77777777" w:rsidTr="00DF1E69">
        <w:tc>
          <w:tcPr>
            <w:tcW w:w="2715" w:type="dxa"/>
          </w:tcPr>
          <w:p w14:paraId="0FFC0CA9"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C) j - g</w:t>
            </w:r>
          </w:p>
        </w:tc>
      </w:tr>
      <w:tr w:rsidR="00DF1E69" w:rsidRPr="00DF1E69" w14:paraId="2335F50B" w14:textId="77777777" w:rsidTr="00DF1E69">
        <w:tc>
          <w:tcPr>
            <w:tcW w:w="2715" w:type="dxa"/>
          </w:tcPr>
          <w:p w14:paraId="326D3924"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D) g - g</w:t>
            </w:r>
          </w:p>
        </w:tc>
      </w:tr>
    </w:tbl>
    <w:p w14:paraId="68066E1A"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59BAC3BF"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6CF44A3B" w14:textId="77777777" w:rsidR="00DF1E69" w:rsidRDefault="00DF1E69" w:rsidP="00DF1E69">
      <w:pPr>
        <w:tabs>
          <w:tab w:val="clear" w:pos="708"/>
        </w:tabs>
        <w:spacing w:line="276" w:lineRule="auto"/>
        <w:rPr>
          <w:rFonts w:ascii="Arial" w:eastAsia="Arial" w:hAnsi="Arial" w:cs="Arial"/>
          <w:color w:val="000000"/>
          <w:sz w:val="22"/>
          <w:szCs w:val="22"/>
          <w:lang w:val="es" w:eastAsia="es-EC"/>
        </w:rPr>
      </w:pPr>
    </w:p>
    <w:p w14:paraId="72D09D16"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4827454F"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259ACC54"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3E9D8A2F"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lastRenderedPageBreak/>
        <w:t xml:space="preserve">8. Taxi, boxeador y diccionario, son ejemplos de palabras que usan los dos fonemas: </w:t>
      </w:r>
    </w:p>
    <w:p w14:paraId="3CCAF47B"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F1E69" w:rsidRPr="00DF1E69" w14:paraId="3843FB80" w14:textId="77777777" w:rsidTr="00DF1E69">
        <w:trPr>
          <w:trHeight w:val="131"/>
        </w:trPr>
        <w:tc>
          <w:tcPr>
            <w:tcW w:w="2715" w:type="dxa"/>
          </w:tcPr>
          <w:p w14:paraId="5111F07E"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A) / k /, / s /</w:t>
            </w:r>
          </w:p>
        </w:tc>
      </w:tr>
      <w:tr w:rsidR="00DF1E69" w:rsidRPr="00DF1E69" w14:paraId="558E24F7" w14:textId="77777777" w:rsidTr="00DF1E69">
        <w:tc>
          <w:tcPr>
            <w:tcW w:w="2715" w:type="dxa"/>
          </w:tcPr>
          <w:p w14:paraId="23141C4B"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B) / r /, / d /</w:t>
            </w:r>
          </w:p>
        </w:tc>
      </w:tr>
      <w:tr w:rsidR="00DF1E69" w:rsidRPr="00DF1E69" w14:paraId="5AE62F19" w14:textId="77777777" w:rsidTr="00DF1E69">
        <w:tc>
          <w:tcPr>
            <w:tcW w:w="2715" w:type="dxa"/>
          </w:tcPr>
          <w:p w14:paraId="492CE8A7"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C) / k /, / g /</w:t>
            </w:r>
          </w:p>
        </w:tc>
      </w:tr>
      <w:tr w:rsidR="00DF1E69" w:rsidRPr="00DF1E69" w14:paraId="4BA4BB52" w14:textId="77777777" w:rsidTr="00DF1E69">
        <w:tc>
          <w:tcPr>
            <w:tcW w:w="2715" w:type="dxa"/>
          </w:tcPr>
          <w:p w14:paraId="4BA9C984"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D)  / j /, / g /</w:t>
            </w:r>
          </w:p>
        </w:tc>
      </w:tr>
    </w:tbl>
    <w:p w14:paraId="09B327FC"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3911B74E"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9. La palabra “Shuar” significa:</w:t>
      </w:r>
    </w:p>
    <w:p w14:paraId="77B1ED1F"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F1E69" w:rsidRPr="00DF1E69" w14:paraId="35B50F61" w14:textId="77777777" w:rsidTr="00DF1E69">
        <w:trPr>
          <w:trHeight w:val="25"/>
        </w:trPr>
        <w:tc>
          <w:tcPr>
            <w:tcW w:w="2715" w:type="dxa"/>
          </w:tcPr>
          <w:p w14:paraId="7FE2AA88"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A) lengua</w:t>
            </w:r>
          </w:p>
        </w:tc>
      </w:tr>
      <w:tr w:rsidR="00DF1E69" w:rsidRPr="00DF1E69" w14:paraId="0B7ADFC1" w14:textId="77777777" w:rsidTr="00DF1E69">
        <w:tc>
          <w:tcPr>
            <w:tcW w:w="2715" w:type="dxa"/>
          </w:tcPr>
          <w:p w14:paraId="7E1BCC55"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B) Un perro</w:t>
            </w:r>
          </w:p>
        </w:tc>
      </w:tr>
      <w:tr w:rsidR="00DF1E69" w:rsidRPr="00DF1E69" w14:paraId="41B34FA2" w14:textId="77777777" w:rsidTr="00DF1E69">
        <w:tc>
          <w:tcPr>
            <w:tcW w:w="2715" w:type="dxa"/>
          </w:tcPr>
          <w:p w14:paraId="03E6A0CB"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C) </w:t>
            </w:r>
            <w:proofErr w:type="spellStart"/>
            <w:r w:rsidRPr="00DF1E69">
              <w:rPr>
                <w:rFonts w:ascii="Arial" w:eastAsia="Arial" w:hAnsi="Arial" w:cs="Arial"/>
                <w:color w:val="000000"/>
                <w:sz w:val="22"/>
                <w:szCs w:val="22"/>
                <w:lang w:val="es" w:eastAsia="es-EC"/>
              </w:rPr>
              <w:t>amazonía</w:t>
            </w:r>
            <w:proofErr w:type="spellEnd"/>
          </w:p>
        </w:tc>
      </w:tr>
      <w:tr w:rsidR="00DF1E69" w:rsidRPr="00DF1E69" w14:paraId="6001DBAE" w14:textId="77777777" w:rsidTr="00DF1E69">
        <w:tc>
          <w:tcPr>
            <w:tcW w:w="2715" w:type="dxa"/>
          </w:tcPr>
          <w:p w14:paraId="1702C30F"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D)  ser humano</w:t>
            </w:r>
          </w:p>
        </w:tc>
      </w:tr>
    </w:tbl>
    <w:p w14:paraId="42559C1F"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p w14:paraId="6953190A" w14:textId="77777777" w:rsidR="00DF1E69" w:rsidRPr="00DF1E69" w:rsidRDefault="00DF1E69" w:rsidP="00DF1E69">
      <w:pPr>
        <w:tabs>
          <w:tab w:val="clear" w:pos="708"/>
        </w:tabs>
        <w:spacing w:line="276" w:lineRule="auto"/>
        <w:rPr>
          <w:rFonts w:ascii="Arial" w:eastAsia="Arial" w:hAnsi="Arial" w:cs="Arial"/>
          <w:b/>
          <w:color w:val="000000"/>
          <w:sz w:val="22"/>
          <w:szCs w:val="22"/>
          <w:lang w:val="es" w:eastAsia="es-EC"/>
        </w:rPr>
      </w:pPr>
      <w:r w:rsidRPr="00DF1E69">
        <w:rPr>
          <w:rFonts w:ascii="Arial" w:eastAsia="Arial" w:hAnsi="Arial" w:cs="Arial"/>
          <w:b/>
          <w:color w:val="000000"/>
          <w:sz w:val="22"/>
          <w:szCs w:val="22"/>
          <w:lang w:val="es" w:eastAsia="es-EC"/>
        </w:rPr>
        <w:t>10.  Completa la siguiente oración.</w:t>
      </w:r>
    </w:p>
    <w:p w14:paraId="33F49549"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Los _______ y las _______ son animales vertebrados.</w:t>
      </w:r>
    </w:p>
    <w:p w14:paraId="490FE6A3" w14:textId="77777777" w:rsidR="00DF1E69" w:rsidRPr="00DF1E69" w:rsidRDefault="00DF1E69" w:rsidP="00DF1E69">
      <w:pPr>
        <w:tabs>
          <w:tab w:val="clear" w:pos="708"/>
        </w:tabs>
        <w:spacing w:line="276" w:lineRule="auto"/>
        <w:rPr>
          <w:rFonts w:ascii="Arial" w:eastAsia="Arial" w:hAnsi="Arial" w:cs="Arial"/>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DF1E69" w:rsidRPr="00DF1E69" w14:paraId="366734FF" w14:textId="77777777" w:rsidTr="00DF1E69">
        <w:trPr>
          <w:trHeight w:val="25"/>
        </w:trPr>
        <w:tc>
          <w:tcPr>
            <w:tcW w:w="2715" w:type="dxa"/>
          </w:tcPr>
          <w:p w14:paraId="020FE23F"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A) pingüinos - cigüeñas</w:t>
            </w:r>
          </w:p>
        </w:tc>
      </w:tr>
      <w:tr w:rsidR="00DF1E69" w:rsidRPr="00DF1E69" w14:paraId="45F08F90" w14:textId="77777777" w:rsidTr="00DF1E69">
        <w:tc>
          <w:tcPr>
            <w:tcW w:w="2715" w:type="dxa"/>
          </w:tcPr>
          <w:p w14:paraId="3068F7A0"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B) </w:t>
            </w:r>
            <w:proofErr w:type="spellStart"/>
            <w:r w:rsidRPr="00DF1E69">
              <w:rPr>
                <w:rFonts w:ascii="Arial" w:eastAsia="Arial" w:hAnsi="Arial" w:cs="Arial"/>
                <w:color w:val="000000"/>
                <w:sz w:val="22"/>
                <w:szCs w:val="22"/>
                <w:lang w:val="es" w:eastAsia="es-EC"/>
              </w:rPr>
              <w:t>pinguinos</w:t>
            </w:r>
            <w:proofErr w:type="spellEnd"/>
            <w:r w:rsidRPr="00DF1E69">
              <w:rPr>
                <w:rFonts w:ascii="Arial" w:eastAsia="Arial" w:hAnsi="Arial" w:cs="Arial"/>
                <w:color w:val="000000"/>
                <w:sz w:val="22"/>
                <w:szCs w:val="22"/>
                <w:lang w:val="es" w:eastAsia="es-EC"/>
              </w:rPr>
              <w:t xml:space="preserve"> - </w:t>
            </w:r>
            <w:proofErr w:type="spellStart"/>
            <w:r w:rsidRPr="00DF1E69">
              <w:rPr>
                <w:rFonts w:ascii="Arial" w:eastAsia="Arial" w:hAnsi="Arial" w:cs="Arial"/>
                <w:color w:val="000000"/>
                <w:sz w:val="22"/>
                <w:szCs w:val="22"/>
                <w:lang w:val="es" w:eastAsia="es-EC"/>
              </w:rPr>
              <w:t>cigueñas</w:t>
            </w:r>
            <w:proofErr w:type="spellEnd"/>
          </w:p>
        </w:tc>
      </w:tr>
      <w:tr w:rsidR="00DF1E69" w:rsidRPr="00DF1E69" w14:paraId="48BD76EF" w14:textId="77777777" w:rsidTr="00DF1E69">
        <w:trPr>
          <w:trHeight w:val="135"/>
        </w:trPr>
        <w:tc>
          <w:tcPr>
            <w:tcW w:w="2715" w:type="dxa"/>
          </w:tcPr>
          <w:p w14:paraId="38C06A5E"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C) </w:t>
            </w:r>
            <w:proofErr w:type="spellStart"/>
            <w:r w:rsidRPr="00DF1E69">
              <w:rPr>
                <w:rFonts w:ascii="Arial" w:eastAsia="Arial" w:hAnsi="Arial" w:cs="Arial"/>
                <w:color w:val="000000"/>
                <w:sz w:val="22"/>
                <w:szCs w:val="22"/>
                <w:lang w:val="es" w:eastAsia="es-EC"/>
              </w:rPr>
              <w:t>pinwinos</w:t>
            </w:r>
            <w:proofErr w:type="spellEnd"/>
            <w:r w:rsidRPr="00DF1E69">
              <w:rPr>
                <w:rFonts w:ascii="Arial" w:eastAsia="Arial" w:hAnsi="Arial" w:cs="Arial"/>
                <w:color w:val="000000"/>
                <w:sz w:val="22"/>
                <w:szCs w:val="22"/>
                <w:lang w:val="es" w:eastAsia="es-EC"/>
              </w:rPr>
              <w:t xml:space="preserve"> - </w:t>
            </w:r>
            <w:proofErr w:type="spellStart"/>
            <w:r w:rsidRPr="00DF1E69">
              <w:rPr>
                <w:rFonts w:ascii="Arial" w:eastAsia="Arial" w:hAnsi="Arial" w:cs="Arial"/>
                <w:color w:val="000000"/>
                <w:sz w:val="22"/>
                <w:szCs w:val="22"/>
                <w:lang w:val="es" w:eastAsia="es-EC"/>
              </w:rPr>
              <w:t>ciweñas</w:t>
            </w:r>
            <w:proofErr w:type="spellEnd"/>
          </w:p>
        </w:tc>
      </w:tr>
      <w:tr w:rsidR="00DF1E69" w:rsidRPr="00DF1E69" w14:paraId="3AA5224E" w14:textId="77777777" w:rsidTr="00DF1E69">
        <w:tc>
          <w:tcPr>
            <w:tcW w:w="2715" w:type="dxa"/>
          </w:tcPr>
          <w:p w14:paraId="2788800C" w14:textId="77777777" w:rsidR="00DF1E69" w:rsidRPr="00DF1E69" w:rsidRDefault="00DF1E69" w:rsidP="00A2070D">
            <w:pPr>
              <w:tabs>
                <w:tab w:val="clear" w:pos="708"/>
              </w:tabs>
              <w:spacing w:line="276" w:lineRule="auto"/>
              <w:rPr>
                <w:rFonts w:ascii="Arial" w:eastAsia="Arial" w:hAnsi="Arial" w:cs="Arial"/>
                <w:color w:val="000000"/>
                <w:sz w:val="22"/>
                <w:szCs w:val="22"/>
                <w:lang w:val="es" w:eastAsia="es-EC"/>
              </w:rPr>
            </w:pPr>
            <w:r w:rsidRPr="00DF1E69">
              <w:rPr>
                <w:rFonts w:ascii="Arial" w:eastAsia="Arial" w:hAnsi="Arial" w:cs="Arial"/>
                <w:color w:val="000000"/>
                <w:sz w:val="22"/>
                <w:szCs w:val="22"/>
                <w:lang w:val="es" w:eastAsia="es-EC"/>
              </w:rPr>
              <w:t xml:space="preserve">D)  </w:t>
            </w:r>
            <w:proofErr w:type="spellStart"/>
            <w:r w:rsidRPr="00DF1E69">
              <w:rPr>
                <w:rFonts w:ascii="Arial" w:eastAsia="Arial" w:hAnsi="Arial" w:cs="Arial"/>
                <w:color w:val="000000"/>
                <w:sz w:val="22"/>
                <w:szCs w:val="22"/>
                <w:lang w:val="es" w:eastAsia="es-EC"/>
              </w:rPr>
              <w:t>pinguinos</w:t>
            </w:r>
            <w:proofErr w:type="spellEnd"/>
            <w:r w:rsidRPr="00DF1E69">
              <w:rPr>
                <w:rFonts w:ascii="Arial" w:eastAsia="Arial" w:hAnsi="Arial" w:cs="Arial"/>
                <w:color w:val="000000"/>
                <w:sz w:val="22"/>
                <w:szCs w:val="22"/>
                <w:lang w:val="es" w:eastAsia="es-EC"/>
              </w:rPr>
              <w:t xml:space="preserve"> - cigüeñas</w:t>
            </w:r>
          </w:p>
        </w:tc>
      </w:tr>
    </w:tbl>
    <w:p w14:paraId="6C21CAEC" w14:textId="77777777" w:rsidR="00DF1E69" w:rsidRDefault="00DF1E69" w:rsidP="00885A78">
      <w:pPr>
        <w:tabs>
          <w:tab w:val="left" w:pos="924"/>
        </w:tabs>
        <w:spacing w:before="240" w:after="240"/>
        <w:rPr>
          <w:rFonts w:ascii="Calibri" w:eastAsia="Calibri" w:hAnsi="Calibri" w:cs="Calibri"/>
        </w:rPr>
      </w:pPr>
    </w:p>
    <w:p w14:paraId="6772AF9A" w14:textId="77777777" w:rsidR="00F06388" w:rsidRDefault="00F06388"/>
    <w:p w14:paraId="35C78821" w14:textId="77777777" w:rsidR="00F06388" w:rsidRDefault="00F06388"/>
    <w:p w14:paraId="42BE2405" w14:textId="77777777" w:rsidR="00DF1E69" w:rsidRDefault="00DF1E69"/>
    <w:p w14:paraId="137898FA" w14:textId="77777777" w:rsidR="00DF1E69" w:rsidRDefault="00DF1E69"/>
    <w:p w14:paraId="14917B66" w14:textId="77777777" w:rsidR="00DF1E69" w:rsidRDefault="00DF1E69"/>
    <w:p w14:paraId="2C37C3F5" w14:textId="77777777" w:rsidR="00DF1E69" w:rsidRDefault="00DF1E69"/>
    <w:p w14:paraId="726567EA" w14:textId="77777777" w:rsidR="00DF1E69" w:rsidRDefault="00DF1E69"/>
    <w:p w14:paraId="37507B03" w14:textId="77777777" w:rsidR="00DF1E69" w:rsidRDefault="00DF1E69"/>
    <w:p w14:paraId="258BF76F" w14:textId="77777777" w:rsidR="00DF1E69" w:rsidRDefault="00DF1E69"/>
    <w:p w14:paraId="05A032E5" w14:textId="77777777" w:rsidR="00DF1E69" w:rsidRDefault="00DF1E69"/>
    <w:p w14:paraId="6DCD3F4C" w14:textId="77777777" w:rsidR="00DF1E69" w:rsidRDefault="00DF1E69"/>
    <w:p w14:paraId="76024B14" w14:textId="77777777" w:rsidR="00DF1E69" w:rsidRDefault="00DF1E69"/>
    <w:p w14:paraId="510743DD" w14:textId="77777777" w:rsidR="00DF1E69" w:rsidRDefault="00DF1E69"/>
    <w:p w14:paraId="1EC34A08" w14:textId="77777777" w:rsidR="00DF1E69" w:rsidRDefault="00DF1E69"/>
    <w:p w14:paraId="44FBD917" w14:textId="77777777" w:rsidR="00DF1E69" w:rsidRDefault="00DF1E69"/>
    <w:p w14:paraId="0CC42C70" w14:textId="77777777" w:rsidR="00DF1E69" w:rsidRDefault="00DF1E69"/>
    <w:p w14:paraId="5CE97970" w14:textId="77777777" w:rsidR="00DF1E69" w:rsidRDefault="00DF1E69"/>
    <w:p w14:paraId="03E492BC" w14:textId="77777777" w:rsidR="00DF1E69" w:rsidRDefault="00DF1E69"/>
    <w:p w14:paraId="72DDEFFD" w14:textId="77777777" w:rsidR="00DF1E69" w:rsidRDefault="00DF1E69"/>
    <w:p w14:paraId="474CB7DE" w14:textId="77777777" w:rsidR="00DF1E69" w:rsidRDefault="00DF1E69"/>
    <w:p w14:paraId="65369C55" w14:textId="77777777" w:rsidR="00DF1E69" w:rsidRDefault="00DF1E69"/>
    <w:p w14:paraId="7B185D2A" w14:textId="77777777" w:rsidR="00DF1E69" w:rsidRDefault="00DF1E69"/>
    <w:p w14:paraId="70BB10DC" w14:textId="77777777" w:rsidR="00DF1E69" w:rsidRDefault="00DF1E69"/>
    <w:p w14:paraId="5382CAD2" w14:textId="77777777" w:rsidR="00DF1E69" w:rsidRDefault="00DF1E69"/>
    <w:p w14:paraId="5BABC0B7" w14:textId="77777777" w:rsidR="00DF1E69" w:rsidRDefault="00DF1E69"/>
    <w:p w14:paraId="670D11EE" w14:textId="77777777" w:rsidR="00DF1E69" w:rsidRDefault="00DF1E69"/>
    <w:p w14:paraId="7B75D569" w14:textId="77777777" w:rsidR="00DF1E69" w:rsidRDefault="00DF1E69"/>
    <w:p w14:paraId="72892A4F" w14:textId="77777777" w:rsidR="00DF1E69" w:rsidRDefault="00DF1E69">
      <w:r>
        <w:lastRenderedPageBreak/>
        <w:t>CLAVES DE ÍTEMS</w:t>
      </w:r>
    </w:p>
    <w:p w14:paraId="1328FAA2" w14:textId="77777777" w:rsidR="00DF1E69" w:rsidRDefault="00DF1E69"/>
    <w:p w14:paraId="2623DBEA" w14:textId="77777777" w:rsidR="00DF1E69" w:rsidRPr="00DF1E69" w:rsidRDefault="00DF1E69">
      <w:pPr>
        <w:rPr>
          <w:b/>
        </w:rPr>
      </w:pPr>
      <w:r w:rsidRPr="00DF1E69">
        <w:rPr>
          <w:b/>
        </w:rPr>
        <w:t xml:space="preserve">ÍTEM 1 </w:t>
      </w:r>
    </w:p>
    <w:p w14:paraId="48B8694A" w14:textId="77777777" w:rsidR="00DF1E69" w:rsidRDefault="00DF1E69"/>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2"/>
        <w:gridCol w:w="7087"/>
      </w:tblGrid>
      <w:tr w:rsidR="00DF1E69" w:rsidRPr="00D84A98" w14:paraId="21F2E807" w14:textId="77777777" w:rsidTr="00DF1E69">
        <w:trPr>
          <w:trHeight w:val="322"/>
        </w:trPr>
        <w:tc>
          <w:tcPr>
            <w:tcW w:w="24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AC0815" w14:textId="77777777" w:rsidR="00DF1E69" w:rsidRPr="00DF1E69" w:rsidRDefault="00DF1E69" w:rsidP="00DF1E69">
            <w:r w:rsidRPr="00DF1E69">
              <w:t>Opciones de respuesta</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BF036B" w14:textId="77777777" w:rsidR="00DF1E69" w:rsidRPr="00DF1E69" w:rsidRDefault="00DF1E69" w:rsidP="00DF1E69">
            <w:pPr>
              <w:widowControl w:val="0"/>
            </w:pPr>
            <w:r w:rsidRPr="00DF1E69">
              <w:t>Argumentaciones</w:t>
            </w:r>
          </w:p>
        </w:tc>
      </w:tr>
      <w:tr w:rsidR="00DF1E69" w14:paraId="1FA6BB13" w14:textId="77777777" w:rsidTr="00DF1E69">
        <w:trPr>
          <w:trHeight w:val="980"/>
        </w:trPr>
        <w:tc>
          <w:tcPr>
            <w:tcW w:w="2482" w:type="dxa"/>
            <w:shd w:val="clear" w:color="auto" w:fill="auto"/>
            <w:tcMar>
              <w:top w:w="100" w:type="dxa"/>
              <w:left w:w="100" w:type="dxa"/>
              <w:bottom w:w="100" w:type="dxa"/>
              <w:right w:w="100" w:type="dxa"/>
            </w:tcMar>
          </w:tcPr>
          <w:p w14:paraId="7EBC2B4E" w14:textId="77777777" w:rsidR="00DF1E69" w:rsidRDefault="00DF1E69" w:rsidP="00A2070D">
            <w:r>
              <w:t xml:space="preserve">A) </w:t>
            </w:r>
            <w:proofErr w:type="spellStart"/>
            <w:r>
              <w:t>Atallpa</w:t>
            </w:r>
            <w:proofErr w:type="spellEnd"/>
          </w:p>
          <w:p w14:paraId="13D65C94" w14:textId="77777777" w:rsidR="00DF1E69" w:rsidRDefault="00DF1E69" w:rsidP="00A2070D">
            <w:pPr>
              <w:widowControl w:val="0"/>
            </w:pPr>
          </w:p>
        </w:tc>
        <w:tc>
          <w:tcPr>
            <w:tcW w:w="7087" w:type="dxa"/>
            <w:shd w:val="clear" w:color="auto" w:fill="auto"/>
            <w:tcMar>
              <w:top w:w="100" w:type="dxa"/>
              <w:left w:w="100" w:type="dxa"/>
              <w:bottom w:w="100" w:type="dxa"/>
              <w:right w:w="100" w:type="dxa"/>
            </w:tcMar>
          </w:tcPr>
          <w:p w14:paraId="21AA5C61" w14:textId="77777777" w:rsidR="00DF1E69" w:rsidRDefault="00DF1E69" w:rsidP="00A2070D">
            <w:pPr>
              <w:widowControl w:val="0"/>
            </w:pPr>
            <w:r>
              <w:t xml:space="preserve">Incorrecta. Esta palabra en </w:t>
            </w:r>
            <w:proofErr w:type="spellStart"/>
            <w:r>
              <w:t>kichwa</w:t>
            </w:r>
            <w:proofErr w:type="spellEnd"/>
            <w:r>
              <w:t xml:space="preserve"> se traduce al español como “gallina” y no expresa cantidad.</w:t>
            </w:r>
          </w:p>
        </w:tc>
      </w:tr>
      <w:tr w:rsidR="00DF1E69" w14:paraId="731B40D9" w14:textId="77777777" w:rsidTr="00DF1E69">
        <w:tc>
          <w:tcPr>
            <w:tcW w:w="2482" w:type="dxa"/>
            <w:shd w:val="clear" w:color="auto" w:fill="auto"/>
            <w:tcMar>
              <w:top w:w="100" w:type="dxa"/>
              <w:left w:w="100" w:type="dxa"/>
              <w:bottom w:w="100" w:type="dxa"/>
              <w:right w:w="100" w:type="dxa"/>
            </w:tcMar>
          </w:tcPr>
          <w:p w14:paraId="5A638677" w14:textId="77777777" w:rsidR="00DF1E69" w:rsidRDefault="00DF1E69" w:rsidP="00A2070D">
            <w:r>
              <w:t xml:space="preserve">B) </w:t>
            </w:r>
            <w:proofErr w:type="spellStart"/>
            <w:r>
              <w:t>Ishkay</w:t>
            </w:r>
            <w:proofErr w:type="spellEnd"/>
            <w:r>
              <w:t xml:space="preserve"> </w:t>
            </w:r>
            <w:proofErr w:type="spellStart"/>
            <w:r>
              <w:t>atallpakuna</w:t>
            </w:r>
            <w:proofErr w:type="spellEnd"/>
          </w:p>
        </w:tc>
        <w:tc>
          <w:tcPr>
            <w:tcW w:w="7087" w:type="dxa"/>
            <w:shd w:val="clear" w:color="auto" w:fill="auto"/>
            <w:tcMar>
              <w:top w:w="100" w:type="dxa"/>
              <w:left w:w="100" w:type="dxa"/>
              <w:bottom w:w="100" w:type="dxa"/>
              <w:right w:w="100" w:type="dxa"/>
            </w:tcMar>
          </w:tcPr>
          <w:p w14:paraId="372A76C5" w14:textId="77777777" w:rsidR="00DF1E69" w:rsidRDefault="00DF1E69" w:rsidP="00A2070D">
            <w:pPr>
              <w:widowControl w:val="0"/>
            </w:pPr>
            <w:r>
              <w:t>Incorrecta. La frase traducida al español significa “dos gallinas” y en la figura se muestra solo una.</w:t>
            </w:r>
          </w:p>
        </w:tc>
      </w:tr>
      <w:tr w:rsidR="00DF1E69" w14:paraId="721D1808" w14:textId="77777777" w:rsidTr="00DF1E69">
        <w:tc>
          <w:tcPr>
            <w:tcW w:w="2482" w:type="dxa"/>
            <w:shd w:val="clear" w:color="auto" w:fill="auto"/>
            <w:tcMar>
              <w:top w:w="100" w:type="dxa"/>
              <w:left w:w="100" w:type="dxa"/>
              <w:bottom w:w="100" w:type="dxa"/>
              <w:right w:w="100" w:type="dxa"/>
            </w:tcMar>
          </w:tcPr>
          <w:p w14:paraId="7793CA80" w14:textId="77777777" w:rsidR="00DF1E69" w:rsidRDefault="00DF1E69" w:rsidP="00A2070D">
            <w:r>
              <w:t xml:space="preserve">C) </w:t>
            </w:r>
            <w:proofErr w:type="spellStart"/>
            <w:r>
              <w:t>Shuk</w:t>
            </w:r>
            <w:proofErr w:type="spellEnd"/>
            <w:r>
              <w:t xml:space="preserve"> </w:t>
            </w:r>
            <w:proofErr w:type="spellStart"/>
            <w:r>
              <w:t>atallpa</w:t>
            </w:r>
            <w:proofErr w:type="spellEnd"/>
          </w:p>
        </w:tc>
        <w:tc>
          <w:tcPr>
            <w:tcW w:w="7087" w:type="dxa"/>
            <w:shd w:val="clear" w:color="auto" w:fill="auto"/>
            <w:tcMar>
              <w:top w:w="100" w:type="dxa"/>
              <w:left w:w="100" w:type="dxa"/>
              <w:bottom w:w="100" w:type="dxa"/>
              <w:right w:w="100" w:type="dxa"/>
            </w:tcMar>
          </w:tcPr>
          <w:p w14:paraId="7BCC927F" w14:textId="77777777" w:rsidR="00DF1E69" w:rsidRDefault="00DF1E69" w:rsidP="00A2070D">
            <w:pPr>
              <w:widowControl w:val="0"/>
            </w:pPr>
            <w:r>
              <w:t xml:space="preserve">Correcta. </w:t>
            </w:r>
            <w:proofErr w:type="spellStart"/>
            <w:r>
              <w:t>Shuk</w:t>
            </w:r>
            <w:proofErr w:type="spellEnd"/>
            <w:r>
              <w:t xml:space="preserve"> </w:t>
            </w:r>
            <w:proofErr w:type="spellStart"/>
            <w:r>
              <w:t>atallpa</w:t>
            </w:r>
            <w:proofErr w:type="spellEnd"/>
            <w:r>
              <w:t xml:space="preserve"> está en el idioma </w:t>
            </w:r>
            <w:proofErr w:type="spellStart"/>
            <w:r>
              <w:t>kichwa</w:t>
            </w:r>
            <w:proofErr w:type="spellEnd"/>
            <w:r>
              <w:t>, traducido al español significa “una gallina”.</w:t>
            </w:r>
          </w:p>
        </w:tc>
      </w:tr>
      <w:tr w:rsidR="00DF1E69" w14:paraId="61B8A878" w14:textId="77777777" w:rsidTr="00DF1E69">
        <w:tc>
          <w:tcPr>
            <w:tcW w:w="2482" w:type="dxa"/>
            <w:shd w:val="clear" w:color="auto" w:fill="auto"/>
            <w:tcMar>
              <w:top w:w="100" w:type="dxa"/>
              <w:left w:w="100" w:type="dxa"/>
              <w:bottom w:w="100" w:type="dxa"/>
              <w:right w:w="100" w:type="dxa"/>
            </w:tcMar>
          </w:tcPr>
          <w:p w14:paraId="612FDB86" w14:textId="77777777" w:rsidR="00DF1E69" w:rsidRDefault="00DF1E69" w:rsidP="00A2070D">
            <w:r>
              <w:t xml:space="preserve">D) </w:t>
            </w:r>
            <w:proofErr w:type="spellStart"/>
            <w:r>
              <w:t>Sukta</w:t>
            </w:r>
            <w:proofErr w:type="spellEnd"/>
            <w:r>
              <w:t xml:space="preserve"> </w:t>
            </w:r>
            <w:proofErr w:type="spellStart"/>
            <w:r>
              <w:t>atallpakuna</w:t>
            </w:r>
            <w:proofErr w:type="spellEnd"/>
          </w:p>
        </w:tc>
        <w:tc>
          <w:tcPr>
            <w:tcW w:w="7087" w:type="dxa"/>
            <w:shd w:val="clear" w:color="auto" w:fill="auto"/>
            <w:tcMar>
              <w:top w:w="100" w:type="dxa"/>
              <w:left w:w="100" w:type="dxa"/>
              <w:bottom w:w="100" w:type="dxa"/>
              <w:right w:w="100" w:type="dxa"/>
            </w:tcMar>
          </w:tcPr>
          <w:p w14:paraId="04057DD3" w14:textId="77777777" w:rsidR="00DF1E69" w:rsidRDefault="00DF1E69" w:rsidP="00A2070D">
            <w:pPr>
              <w:widowControl w:val="0"/>
            </w:pPr>
            <w:r>
              <w:t>Incorrecta. La frase es español significa “seis gallinas”, no correspondiendo al número de gallinas en la imagen.</w:t>
            </w:r>
          </w:p>
        </w:tc>
      </w:tr>
    </w:tbl>
    <w:p w14:paraId="0423F2DE" w14:textId="77777777" w:rsidR="00DF1E69" w:rsidRDefault="00DF1E69" w:rsidP="00DF1E69"/>
    <w:p w14:paraId="7228D802" w14:textId="77777777" w:rsidR="00DF1E69" w:rsidRDefault="00DF1E69" w:rsidP="00DF1E69">
      <w:pPr>
        <w:rPr>
          <w:b/>
        </w:rPr>
      </w:pPr>
      <w:r>
        <w:rPr>
          <w:b/>
        </w:rPr>
        <w:t>ÍTEM 2</w:t>
      </w:r>
    </w:p>
    <w:p w14:paraId="23F3A8C2" w14:textId="77777777" w:rsidR="00DF1E69" w:rsidRDefault="00DF1E69" w:rsidP="00DF1E69">
      <w:pPr>
        <w:rPr>
          <w:b/>
        </w:rPr>
      </w:pPr>
    </w:p>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0A24A1E7" w14:textId="77777777" w:rsidTr="00DF1E69">
        <w:trPr>
          <w:trHeight w:val="8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DE0D5" w14:textId="77777777" w:rsidR="00DF1E69" w:rsidRPr="00DF1E69" w:rsidRDefault="00DF1E69" w:rsidP="00DF1E69">
            <w:r w:rsidRPr="00DF1E69">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C73AB9" w14:textId="77777777" w:rsidR="00DF1E69" w:rsidRPr="00DF1E69" w:rsidRDefault="00DF1E69" w:rsidP="00DF1E69">
            <w:pPr>
              <w:widowControl w:val="0"/>
            </w:pPr>
            <w:r w:rsidRPr="00DF1E69">
              <w:t>Argumentaciones</w:t>
            </w:r>
          </w:p>
        </w:tc>
      </w:tr>
      <w:tr w:rsidR="00DF1E69" w14:paraId="3834AC52" w14:textId="77777777" w:rsidTr="00DF1E69">
        <w:trPr>
          <w:trHeight w:val="148"/>
        </w:trPr>
        <w:tc>
          <w:tcPr>
            <w:tcW w:w="2715" w:type="dxa"/>
            <w:shd w:val="clear" w:color="auto" w:fill="auto"/>
            <w:tcMar>
              <w:top w:w="100" w:type="dxa"/>
              <w:left w:w="100" w:type="dxa"/>
              <w:bottom w:w="100" w:type="dxa"/>
              <w:right w:w="100" w:type="dxa"/>
            </w:tcMar>
          </w:tcPr>
          <w:p w14:paraId="3A63D477" w14:textId="77777777" w:rsidR="00DF1E69" w:rsidRDefault="00DF1E69" w:rsidP="00DF1E69">
            <w:r>
              <w:t>A) Chivo</w:t>
            </w:r>
          </w:p>
        </w:tc>
        <w:tc>
          <w:tcPr>
            <w:tcW w:w="6854" w:type="dxa"/>
            <w:shd w:val="clear" w:color="auto" w:fill="auto"/>
            <w:tcMar>
              <w:top w:w="100" w:type="dxa"/>
              <w:left w:w="100" w:type="dxa"/>
              <w:bottom w:w="100" w:type="dxa"/>
              <w:right w:w="100" w:type="dxa"/>
            </w:tcMar>
          </w:tcPr>
          <w:p w14:paraId="22DA9FE4" w14:textId="77777777" w:rsidR="00DF1E69" w:rsidRDefault="00DF1E69" w:rsidP="00A2070D">
            <w:pPr>
              <w:widowControl w:val="0"/>
            </w:pPr>
            <w:r>
              <w:t>Correcta. La palabra “chivo” se escribe con las letras ch y v.</w:t>
            </w:r>
          </w:p>
        </w:tc>
      </w:tr>
      <w:tr w:rsidR="00DF1E69" w14:paraId="0D555FEF" w14:textId="77777777" w:rsidTr="00DF1E69">
        <w:tc>
          <w:tcPr>
            <w:tcW w:w="2715" w:type="dxa"/>
            <w:shd w:val="clear" w:color="auto" w:fill="auto"/>
            <w:tcMar>
              <w:top w:w="100" w:type="dxa"/>
              <w:left w:w="100" w:type="dxa"/>
              <w:bottom w:w="100" w:type="dxa"/>
              <w:right w:w="100" w:type="dxa"/>
            </w:tcMar>
          </w:tcPr>
          <w:p w14:paraId="57C38BFF" w14:textId="77777777" w:rsidR="00DF1E69" w:rsidRDefault="00DF1E69" w:rsidP="00A2070D">
            <w:r>
              <w:t xml:space="preserve">B) </w:t>
            </w:r>
            <w:proofErr w:type="spellStart"/>
            <w:r>
              <w:t>Cibo</w:t>
            </w:r>
            <w:proofErr w:type="spellEnd"/>
          </w:p>
        </w:tc>
        <w:tc>
          <w:tcPr>
            <w:tcW w:w="6854" w:type="dxa"/>
            <w:shd w:val="clear" w:color="auto" w:fill="auto"/>
            <w:tcMar>
              <w:top w:w="100" w:type="dxa"/>
              <w:left w:w="100" w:type="dxa"/>
              <w:bottom w:w="100" w:type="dxa"/>
              <w:right w:w="100" w:type="dxa"/>
            </w:tcMar>
          </w:tcPr>
          <w:p w14:paraId="03DE970C" w14:textId="77777777" w:rsidR="00DF1E69" w:rsidRDefault="00DF1E69" w:rsidP="00A2070D">
            <w:pPr>
              <w:widowControl w:val="0"/>
            </w:pPr>
            <w:r>
              <w:t>Incorrecta. El fonema / b / de chivo, se escribe con la letra v.</w:t>
            </w:r>
          </w:p>
        </w:tc>
      </w:tr>
      <w:tr w:rsidR="00DF1E69" w14:paraId="0E767F92" w14:textId="77777777" w:rsidTr="00DF1E69">
        <w:tc>
          <w:tcPr>
            <w:tcW w:w="2715" w:type="dxa"/>
            <w:shd w:val="clear" w:color="auto" w:fill="auto"/>
            <w:tcMar>
              <w:top w:w="100" w:type="dxa"/>
              <w:left w:w="100" w:type="dxa"/>
              <w:bottom w:w="100" w:type="dxa"/>
              <w:right w:w="100" w:type="dxa"/>
            </w:tcMar>
          </w:tcPr>
          <w:p w14:paraId="1F4E0C9F" w14:textId="77777777" w:rsidR="00DF1E69" w:rsidRDefault="00DF1E69" w:rsidP="00A2070D">
            <w:r>
              <w:t xml:space="preserve">C) </w:t>
            </w:r>
            <w:proofErr w:type="spellStart"/>
            <w:r>
              <w:t>Civo</w:t>
            </w:r>
            <w:proofErr w:type="spellEnd"/>
          </w:p>
        </w:tc>
        <w:tc>
          <w:tcPr>
            <w:tcW w:w="6854" w:type="dxa"/>
            <w:shd w:val="clear" w:color="auto" w:fill="auto"/>
            <w:tcMar>
              <w:top w:w="100" w:type="dxa"/>
              <w:left w:w="100" w:type="dxa"/>
              <w:bottom w:w="100" w:type="dxa"/>
              <w:right w:w="100" w:type="dxa"/>
            </w:tcMar>
          </w:tcPr>
          <w:p w14:paraId="1046FD77" w14:textId="77777777" w:rsidR="00DF1E69" w:rsidRDefault="00DF1E69" w:rsidP="00A2070D">
            <w:pPr>
              <w:widowControl w:val="0"/>
            </w:pPr>
            <w:r>
              <w:t xml:space="preserve">Incorrecta. El sonido / ch / de la palabra Chivo se escribe con ch. </w:t>
            </w:r>
          </w:p>
        </w:tc>
      </w:tr>
      <w:tr w:rsidR="00DF1E69" w14:paraId="3DA7D1CC" w14:textId="77777777" w:rsidTr="00DF1E69">
        <w:tc>
          <w:tcPr>
            <w:tcW w:w="2715" w:type="dxa"/>
            <w:shd w:val="clear" w:color="auto" w:fill="auto"/>
            <w:tcMar>
              <w:top w:w="100" w:type="dxa"/>
              <w:left w:w="100" w:type="dxa"/>
              <w:bottom w:w="100" w:type="dxa"/>
              <w:right w:w="100" w:type="dxa"/>
            </w:tcMar>
          </w:tcPr>
          <w:p w14:paraId="7308C67F" w14:textId="77777777" w:rsidR="00DF1E69" w:rsidRDefault="00DF1E69" w:rsidP="00A2070D">
            <w:r>
              <w:t xml:space="preserve">D) </w:t>
            </w:r>
            <w:proofErr w:type="spellStart"/>
            <w:r>
              <w:t>Chibo</w:t>
            </w:r>
            <w:proofErr w:type="spellEnd"/>
          </w:p>
        </w:tc>
        <w:tc>
          <w:tcPr>
            <w:tcW w:w="6854" w:type="dxa"/>
            <w:shd w:val="clear" w:color="auto" w:fill="auto"/>
            <w:tcMar>
              <w:top w:w="100" w:type="dxa"/>
              <w:left w:w="100" w:type="dxa"/>
              <w:bottom w:w="100" w:type="dxa"/>
              <w:right w:w="100" w:type="dxa"/>
            </w:tcMar>
          </w:tcPr>
          <w:p w14:paraId="32B3FAC3" w14:textId="77777777" w:rsidR="00DF1E69" w:rsidRDefault="00DF1E69" w:rsidP="00A2070D">
            <w:pPr>
              <w:widowControl w:val="0"/>
            </w:pPr>
            <w:r>
              <w:t>Incorrecta. Chivo se escribe con v, no con b.</w:t>
            </w:r>
          </w:p>
        </w:tc>
      </w:tr>
    </w:tbl>
    <w:p w14:paraId="6A285978" w14:textId="77777777" w:rsidR="00DF1E69" w:rsidRDefault="00DF1E69" w:rsidP="00DF1E69">
      <w:pPr>
        <w:rPr>
          <w:b/>
        </w:rPr>
      </w:pPr>
    </w:p>
    <w:p w14:paraId="28FD530C" w14:textId="77777777" w:rsidR="00DF1E69" w:rsidRDefault="00DF1E69" w:rsidP="00DF1E69">
      <w:r>
        <w:rPr>
          <w:b/>
        </w:rPr>
        <w:t>ÍTEM 3</w:t>
      </w:r>
    </w:p>
    <w:p w14:paraId="1967AFE7" w14:textId="77777777" w:rsidR="00DF1E69" w:rsidRDefault="00DF1E69" w:rsidP="00DF1E69"/>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68FE9650" w14:textId="77777777" w:rsidTr="00DF1E69">
        <w:trPr>
          <w:trHeight w:val="2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D401C4" w14:textId="77777777" w:rsidR="00DF1E69" w:rsidRPr="00DF1E69" w:rsidRDefault="00DF1E69" w:rsidP="00DF1E69">
            <w:r w:rsidRPr="00DF1E69">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5495AC" w14:textId="77777777" w:rsidR="00DF1E69" w:rsidRPr="00DF1E69" w:rsidRDefault="00DF1E69" w:rsidP="00DF1E69">
            <w:pPr>
              <w:widowControl w:val="0"/>
            </w:pPr>
            <w:r w:rsidRPr="00DF1E69">
              <w:t>Argumentaciones</w:t>
            </w:r>
          </w:p>
        </w:tc>
      </w:tr>
      <w:tr w:rsidR="00DF1E69" w14:paraId="1755A2CF" w14:textId="77777777" w:rsidTr="00DF1E69">
        <w:trPr>
          <w:trHeight w:val="517"/>
        </w:trPr>
        <w:tc>
          <w:tcPr>
            <w:tcW w:w="2715" w:type="dxa"/>
            <w:shd w:val="clear" w:color="auto" w:fill="auto"/>
            <w:tcMar>
              <w:top w:w="100" w:type="dxa"/>
              <w:left w:w="100" w:type="dxa"/>
              <w:bottom w:w="100" w:type="dxa"/>
              <w:right w:w="100" w:type="dxa"/>
            </w:tcMar>
          </w:tcPr>
          <w:p w14:paraId="09D96910" w14:textId="77777777" w:rsidR="00DF1E69" w:rsidRDefault="00DF1E69" w:rsidP="00A2070D">
            <w:r>
              <w:t xml:space="preserve">A) </w:t>
            </w:r>
            <w:proofErr w:type="spellStart"/>
            <w:r>
              <w:t>serebro</w:t>
            </w:r>
            <w:proofErr w:type="spellEnd"/>
          </w:p>
          <w:p w14:paraId="74A030CC" w14:textId="77777777" w:rsidR="00DF1E69" w:rsidRDefault="00DF1E69" w:rsidP="00A2070D">
            <w:pPr>
              <w:widowControl w:val="0"/>
            </w:pPr>
          </w:p>
        </w:tc>
        <w:tc>
          <w:tcPr>
            <w:tcW w:w="6854" w:type="dxa"/>
            <w:shd w:val="clear" w:color="auto" w:fill="auto"/>
            <w:tcMar>
              <w:top w:w="100" w:type="dxa"/>
              <w:left w:w="100" w:type="dxa"/>
              <w:bottom w:w="100" w:type="dxa"/>
              <w:right w:w="100" w:type="dxa"/>
            </w:tcMar>
          </w:tcPr>
          <w:p w14:paraId="407D05D5" w14:textId="77777777" w:rsidR="00DF1E69" w:rsidRDefault="00DF1E69" w:rsidP="00A2070D">
            <w:pPr>
              <w:widowControl w:val="0"/>
            </w:pPr>
            <w:r>
              <w:t>Incorrecta. El fonema / s / de la palabra cerebro, se escribe con c.</w:t>
            </w:r>
          </w:p>
        </w:tc>
      </w:tr>
      <w:tr w:rsidR="00DF1E69" w14:paraId="42718CC2" w14:textId="77777777" w:rsidTr="00DF1E69">
        <w:tc>
          <w:tcPr>
            <w:tcW w:w="2715" w:type="dxa"/>
            <w:shd w:val="clear" w:color="auto" w:fill="auto"/>
            <w:tcMar>
              <w:top w:w="100" w:type="dxa"/>
              <w:left w:w="100" w:type="dxa"/>
              <w:bottom w:w="100" w:type="dxa"/>
              <w:right w:w="100" w:type="dxa"/>
            </w:tcMar>
          </w:tcPr>
          <w:p w14:paraId="4B539E4A" w14:textId="77777777" w:rsidR="00DF1E69" w:rsidRDefault="00DF1E69" w:rsidP="00A2070D">
            <w:r>
              <w:t xml:space="preserve">B) </w:t>
            </w:r>
            <w:proofErr w:type="spellStart"/>
            <w:r>
              <w:t>cerevro</w:t>
            </w:r>
            <w:proofErr w:type="spellEnd"/>
          </w:p>
        </w:tc>
        <w:tc>
          <w:tcPr>
            <w:tcW w:w="6854" w:type="dxa"/>
            <w:shd w:val="clear" w:color="auto" w:fill="auto"/>
            <w:tcMar>
              <w:top w:w="100" w:type="dxa"/>
              <w:left w:w="100" w:type="dxa"/>
              <w:bottom w:w="100" w:type="dxa"/>
              <w:right w:w="100" w:type="dxa"/>
            </w:tcMar>
          </w:tcPr>
          <w:p w14:paraId="61EC5479" w14:textId="77777777" w:rsidR="00DF1E69" w:rsidRDefault="00DF1E69" w:rsidP="00A2070D">
            <w:pPr>
              <w:widowControl w:val="0"/>
            </w:pPr>
            <w:r>
              <w:t>Incorrecta. El fonema / b / de cerebro, se escribe con la letra b.</w:t>
            </w:r>
          </w:p>
        </w:tc>
      </w:tr>
      <w:tr w:rsidR="00DF1E69" w14:paraId="6DF24DA9" w14:textId="77777777" w:rsidTr="00DF1E69">
        <w:tc>
          <w:tcPr>
            <w:tcW w:w="2715" w:type="dxa"/>
            <w:shd w:val="clear" w:color="auto" w:fill="auto"/>
            <w:tcMar>
              <w:top w:w="100" w:type="dxa"/>
              <w:left w:w="100" w:type="dxa"/>
              <w:bottom w:w="100" w:type="dxa"/>
              <w:right w:w="100" w:type="dxa"/>
            </w:tcMar>
          </w:tcPr>
          <w:p w14:paraId="1931D069" w14:textId="77777777" w:rsidR="00DF1E69" w:rsidRDefault="00DF1E69" w:rsidP="00A2070D">
            <w:r>
              <w:t xml:space="preserve">C) </w:t>
            </w:r>
            <w:proofErr w:type="spellStart"/>
            <w:r>
              <w:t>serevro</w:t>
            </w:r>
            <w:proofErr w:type="spellEnd"/>
          </w:p>
        </w:tc>
        <w:tc>
          <w:tcPr>
            <w:tcW w:w="6854" w:type="dxa"/>
            <w:shd w:val="clear" w:color="auto" w:fill="auto"/>
            <w:tcMar>
              <w:top w:w="100" w:type="dxa"/>
              <w:left w:w="100" w:type="dxa"/>
              <w:bottom w:w="100" w:type="dxa"/>
              <w:right w:w="100" w:type="dxa"/>
            </w:tcMar>
          </w:tcPr>
          <w:p w14:paraId="27150F22" w14:textId="77777777" w:rsidR="00DF1E69" w:rsidRDefault="00DF1E69" w:rsidP="00A2070D">
            <w:pPr>
              <w:widowControl w:val="0"/>
            </w:pPr>
            <w:r>
              <w:t>Incorrecta. Los fonemas / s / y / b / de cerebro, se escriben con c y b respectivamente.</w:t>
            </w:r>
          </w:p>
        </w:tc>
      </w:tr>
      <w:tr w:rsidR="00DF1E69" w14:paraId="02C01DE4" w14:textId="77777777" w:rsidTr="00DF1E69">
        <w:tc>
          <w:tcPr>
            <w:tcW w:w="2715" w:type="dxa"/>
            <w:shd w:val="clear" w:color="auto" w:fill="auto"/>
            <w:tcMar>
              <w:top w:w="100" w:type="dxa"/>
              <w:left w:w="100" w:type="dxa"/>
              <w:bottom w:w="100" w:type="dxa"/>
              <w:right w:w="100" w:type="dxa"/>
            </w:tcMar>
          </w:tcPr>
          <w:p w14:paraId="039A4316" w14:textId="77777777" w:rsidR="00DF1E69" w:rsidRDefault="00DF1E69" w:rsidP="00A2070D">
            <w:r>
              <w:t>D) cerebro</w:t>
            </w:r>
          </w:p>
        </w:tc>
        <w:tc>
          <w:tcPr>
            <w:tcW w:w="6854" w:type="dxa"/>
            <w:shd w:val="clear" w:color="auto" w:fill="auto"/>
            <w:tcMar>
              <w:top w:w="100" w:type="dxa"/>
              <w:left w:w="100" w:type="dxa"/>
              <w:bottom w:w="100" w:type="dxa"/>
              <w:right w:w="100" w:type="dxa"/>
            </w:tcMar>
          </w:tcPr>
          <w:p w14:paraId="500C4BAD" w14:textId="77777777" w:rsidR="00DF1E69" w:rsidRDefault="00DF1E69" w:rsidP="00A2070D">
            <w:pPr>
              <w:widowControl w:val="0"/>
            </w:pPr>
            <w:r>
              <w:t>Correcta. Cerebro se escribe con c y b.</w:t>
            </w:r>
          </w:p>
        </w:tc>
      </w:tr>
    </w:tbl>
    <w:p w14:paraId="1F4778D7" w14:textId="77777777" w:rsidR="00DF1E69" w:rsidRDefault="00DF1E69" w:rsidP="00DF1E69">
      <w:pPr>
        <w:rPr>
          <w:b/>
        </w:rPr>
      </w:pPr>
    </w:p>
    <w:p w14:paraId="13F38EC0" w14:textId="77777777" w:rsidR="00DF1E69" w:rsidRDefault="00DF1E69" w:rsidP="00DF1E69">
      <w:pPr>
        <w:rPr>
          <w:b/>
        </w:rPr>
      </w:pPr>
    </w:p>
    <w:p w14:paraId="01B8208A" w14:textId="77777777" w:rsidR="00DF1E69" w:rsidRDefault="00DF1E69" w:rsidP="00DF1E69">
      <w:pPr>
        <w:rPr>
          <w:b/>
        </w:rPr>
      </w:pPr>
    </w:p>
    <w:p w14:paraId="0FC4F7DF" w14:textId="77777777" w:rsidR="00DF1E69" w:rsidRDefault="00DF1E69" w:rsidP="00DF1E69">
      <w:pPr>
        <w:rPr>
          <w:b/>
        </w:rPr>
      </w:pPr>
    </w:p>
    <w:p w14:paraId="1265E029" w14:textId="77777777" w:rsidR="00DF1E69" w:rsidRDefault="00DF1E69" w:rsidP="00DF1E69">
      <w:pPr>
        <w:rPr>
          <w:b/>
        </w:rPr>
      </w:pPr>
    </w:p>
    <w:p w14:paraId="69554D93" w14:textId="77777777" w:rsidR="00DF1E69" w:rsidRDefault="00DF1E69" w:rsidP="00DF1E69">
      <w:pPr>
        <w:rPr>
          <w:b/>
        </w:rPr>
      </w:pPr>
    </w:p>
    <w:p w14:paraId="088DE197" w14:textId="77777777" w:rsidR="00DF1E69" w:rsidRDefault="00DF1E69" w:rsidP="00DF1E69">
      <w:pPr>
        <w:rPr>
          <w:b/>
        </w:rPr>
      </w:pPr>
    </w:p>
    <w:p w14:paraId="46140185" w14:textId="77777777" w:rsidR="00DF1E69" w:rsidRDefault="00DF1E69" w:rsidP="00DF1E69">
      <w:r>
        <w:rPr>
          <w:b/>
        </w:rPr>
        <w:lastRenderedPageBreak/>
        <w:t>ÍTEM 4</w:t>
      </w:r>
    </w:p>
    <w:p w14:paraId="088B36D8" w14:textId="77777777" w:rsidR="00DF1E69" w:rsidRDefault="00DF1E69" w:rsidP="00DF1E69"/>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403E253C" w14:textId="77777777" w:rsidTr="00DF1E69">
        <w:trPr>
          <w:trHeight w:val="443"/>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3A2AE" w14:textId="77777777" w:rsidR="00DF1E69" w:rsidRPr="00DF1E69" w:rsidRDefault="00DF1E69" w:rsidP="00DF1E69">
            <w:r w:rsidRPr="00DF1E69">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4DF79" w14:textId="77777777" w:rsidR="00DF1E69" w:rsidRPr="00DF1E69" w:rsidRDefault="00DF1E69" w:rsidP="00DF1E69">
            <w:pPr>
              <w:widowControl w:val="0"/>
            </w:pPr>
            <w:r w:rsidRPr="00DF1E69">
              <w:t>Argumentaciones</w:t>
            </w:r>
          </w:p>
        </w:tc>
      </w:tr>
      <w:tr w:rsidR="00DF1E69" w14:paraId="34834D9B" w14:textId="77777777" w:rsidTr="00DF1E69">
        <w:trPr>
          <w:trHeight w:val="210"/>
        </w:trPr>
        <w:tc>
          <w:tcPr>
            <w:tcW w:w="2715" w:type="dxa"/>
            <w:shd w:val="clear" w:color="auto" w:fill="auto"/>
            <w:tcMar>
              <w:top w:w="100" w:type="dxa"/>
              <w:left w:w="100" w:type="dxa"/>
              <w:bottom w:w="100" w:type="dxa"/>
              <w:right w:w="100" w:type="dxa"/>
            </w:tcMar>
          </w:tcPr>
          <w:p w14:paraId="2B274770" w14:textId="77777777" w:rsidR="00DF1E69" w:rsidRDefault="00DF1E69" w:rsidP="00DF1E69">
            <w:r>
              <w:t>A) 1, 5, 3, 2</w:t>
            </w:r>
          </w:p>
        </w:tc>
        <w:tc>
          <w:tcPr>
            <w:tcW w:w="6854" w:type="dxa"/>
            <w:shd w:val="clear" w:color="auto" w:fill="auto"/>
            <w:tcMar>
              <w:top w:w="100" w:type="dxa"/>
              <w:left w:w="100" w:type="dxa"/>
              <w:bottom w:w="100" w:type="dxa"/>
              <w:right w:w="100" w:type="dxa"/>
            </w:tcMar>
          </w:tcPr>
          <w:p w14:paraId="1CEC68F5" w14:textId="77777777" w:rsidR="00DF1E69" w:rsidRDefault="00DF1E69" w:rsidP="00A2070D">
            <w:pPr>
              <w:widowControl w:val="0"/>
            </w:pPr>
            <w:r>
              <w:t>Incorrecta. Enano y estrella se escriben sin h.</w:t>
            </w:r>
          </w:p>
        </w:tc>
      </w:tr>
      <w:tr w:rsidR="00DF1E69" w14:paraId="6577B967" w14:textId="77777777" w:rsidTr="00DF1E69">
        <w:tc>
          <w:tcPr>
            <w:tcW w:w="2715" w:type="dxa"/>
            <w:shd w:val="clear" w:color="auto" w:fill="auto"/>
            <w:tcMar>
              <w:top w:w="100" w:type="dxa"/>
              <w:left w:w="100" w:type="dxa"/>
              <w:bottom w:w="100" w:type="dxa"/>
              <w:right w:w="100" w:type="dxa"/>
            </w:tcMar>
          </w:tcPr>
          <w:p w14:paraId="2C44FB8A" w14:textId="77777777" w:rsidR="00DF1E69" w:rsidRDefault="00DF1E69" w:rsidP="00A2070D">
            <w:r>
              <w:t>B) 4, 1, 6, 5</w:t>
            </w:r>
          </w:p>
        </w:tc>
        <w:tc>
          <w:tcPr>
            <w:tcW w:w="6854" w:type="dxa"/>
            <w:shd w:val="clear" w:color="auto" w:fill="auto"/>
            <w:tcMar>
              <w:top w:w="100" w:type="dxa"/>
              <w:left w:w="100" w:type="dxa"/>
              <w:bottom w:w="100" w:type="dxa"/>
              <w:right w:w="100" w:type="dxa"/>
            </w:tcMar>
          </w:tcPr>
          <w:p w14:paraId="6D72BADE" w14:textId="77777777" w:rsidR="00DF1E69" w:rsidRDefault="00DF1E69" w:rsidP="00A2070D">
            <w:pPr>
              <w:widowControl w:val="0"/>
            </w:pPr>
            <w:r>
              <w:t>Incorrecta. Enano y estrella se escriben con la vocal e.</w:t>
            </w:r>
          </w:p>
        </w:tc>
      </w:tr>
      <w:tr w:rsidR="00DF1E69" w14:paraId="0B7271F5" w14:textId="77777777" w:rsidTr="00DF1E69">
        <w:tc>
          <w:tcPr>
            <w:tcW w:w="2715" w:type="dxa"/>
            <w:shd w:val="clear" w:color="auto" w:fill="auto"/>
            <w:tcMar>
              <w:top w:w="100" w:type="dxa"/>
              <w:left w:w="100" w:type="dxa"/>
              <w:bottom w:w="100" w:type="dxa"/>
              <w:right w:w="100" w:type="dxa"/>
            </w:tcMar>
          </w:tcPr>
          <w:p w14:paraId="3D108DD8" w14:textId="77777777" w:rsidR="00DF1E69" w:rsidRDefault="00DF1E69" w:rsidP="00A2070D">
            <w:r>
              <w:t>C) 2, 3, 4, 6</w:t>
            </w:r>
          </w:p>
        </w:tc>
        <w:tc>
          <w:tcPr>
            <w:tcW w:w="6854" w:type="dxa"/>
            <w:shd w:val="clear" w:color="auto" w:fill="auto"/>
            <w:tcMar>
              <w:top w:w="100" w:type="dxa"/>
              <w:left w:w="100" w:type="dxa"/>
              <w:bottom w:w="100" w:type="dxa"/>
              <w:right w:w="100" w:type="dxa"/>
            </w:tcMar>
          </w:tcPr>
          <w:p w14:paraId="3F1E60C0" w14:textId="77777777" w:rsidR="00DF1E69" w:rsidRDefault="00DF1E69" w:rsidP="00A2070D">
            <w:pPr>
              <w:widowControl w:val="0"/>
            </w:pPr>
            <w:r>
              <w:t>Correcta. Helado, hierba, huevo y hospital se escriben con letra h.</w:t>
            </w:r>
          </w:p>
        </w:tc>
      </w:tr>
      <w:tr w:rsidR="00DF1E69" w14:paraId="684BACA5" w14:textId="77777777" w:rsidTr="00DF1E69">
        <w:tc>
          <w:tcPr>
            <w:tcW w:w="2715" w:type="dxa"/>
            <w:shd w:val="clear" w:color="auto" w:fill="auto"/>
            <w:tcMar>
              <w:top w:w="100" w:type="dxa"/>
              <w:left w:w="100" w:type="dxa"/>
              <w:bottom w:w="100" w:type="dxa"/>
              <w:right w:w="100" w:type="dxa"/>
            </w:tcMar>
          </w:tcPr>
          <w:p w14:paraId="408A6D11" w14:textId="77777777" w:rsidR="00DF1E69" w:rsidRDefault="00DF1E69" w:rsidP="00A2070D">
            <w:r>
              <w:t>D) 1, 2, 3, 4</w:t>
            </w:r>
          </w:p>
        </w:tc>
        <w:tc>
          <w:tcPr>
            <w:tcW w:w="6854" w:type="dxa"/>
            <w:shd w:val="clear" w:color="auto" w:fill="auto"/>
            <w:tcMar>
              <w:top w:w="100" w:type="dxa"/>
              <w:left w:w="100" w:type="dxa"/>
              <w:bottom w:w="100" w:type="dxa"/>
              <w:right w:w="100" w:type="dxa"/>
            </w:tcMar>
          </w:tcPr>
          <w:p w14:paraId="1986ED56" w14:textId="77777777" w:rsidR="00DF1E69" w:rsidRDefault="00DF1E69" w:rsidP="00A2070D">
            <w:pPr>
              <w:widowControl w:val="0"/>
            </w:pPr>
            <w:r>
              <w:t>Incorrecta. Helado, hierba y huevo empiezan con h al escribirse. Sin embargo, enano no cumple esta condición.</w:t>
            </w:r>
          </w:p>
        </w:tc>
      </w:tr>
    </w:tbl>
    <w:p w14:paraId="3A2B1CD2" w14:textId="77777777" w:rsidR="00DF1E69" w:rsidRDefault="00DF1E69" w:rsidP="00DF1E69">
      <w:pPr>
        <w:rPr>
          <w:b/>
        </w:rPr>
      </w:pPr>
    </w:p>
    <w:p w14:paraId="22FD66D4" w14:textId="77777777" w:rsidR="00DF1E69" w:rsidRDefault="00DF1E69" w:rsidP="00DF1E69">
      <w:pPr>
        <w:rPr>
          <w:b/>
        </w:rPr>
      </w:pPr>
      <w:r>
        <w:rPr>
          <w:b/>
        </w:rPr>
        <w:t xml:space="preserve">ÍTEM 5 </w:t>
      </w:r>
    </w:p>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0F280B56" w14:textId="77777777" w:rsidTr="00DF1E69">
        <w:trPr>
          <w:trHeight w:val="5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5E91E1" w14:textId="77777777" w:rsidR="00DF1E69" w:rsidRPr="00DF1E69" w:rsidRDefault="00DF1E69" w:rsidP="00DF1E69">
            <w:r w:rsidRPr="00DF1E69">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0F4DCA" w14:textId="77777777" w:rsidR="00DF1E69" w:rsidRPr="00DF1E69" w:rsidRDefault="00DF1E69" w:rsidP="00DF1E69">
            <w:pPr>
              <w:widowControl w:val="0"/>
            </w:pPr>
            <w:r w:rsidRPr="00DF1E69">
              <w:t>Argumentaciones</w:t>
            </w:r>
          </w:p>
        </w:tc>
      </w:tr>
      <w:tr w:rsidR="00DF1E69" w14:paraId="295E50C4" w14:textId="77777777" w:rsidTr="00DF1E69">
        <w:trPr>
          <w:trHeight w:val="980"/>
        </w:trPr>
        <w:tc>
          <w:tcPr>
            <w:tcW w:w="2715" w:type="dxa"/>
            <w:shd w:val="clear" w:color="auto" w:fill="auto"/>
            <w:tcMar>
              <w:top w:w="100" w:type="dxa"/>
              <w:left w:w="100" w:type="dxa"/>
              <w:bottom w:w="100" w:type="dxa"/>
              <w:right w:w="100" w:type="dxa"/>
            </w:tcMar>
          </w:tcPr>
          <w:p w14:paraId="0E47AAA0" w14:textId="77777777" w:rsidR="00DF1E69" w:rsidRDefault="00DF1E69" w:rsidP="00A2070D">
            <w:r>
              <w:t>A) huesos, rabo, ternero y patas</w:t>
            </w:r>
          </w:p>
          <w:p w14:paraId="6E69816E" w14:textId="77777777" w:rsidR="00DF1E69" w:rsidRDefault="00DF1E69" w:rsidP="00A2070D">
            <w:pPr>
              <w:widowControl w:val="0"/>
            </w:pPr>
          </w:p>
        </w:tc>
        <w:tc>
          <w:tcPr>
            <w:tcW w:w="6854" w:type="dxa"/>
            <w:shd w:val="clear" w:color="auto" w:fill="auto"/>
            <w:tcMar>
              <w:top w:w="100" w:type="dxa"/>
              <w:left w:w="100" w:type="dxa"/>
              <w:bottom w:w="100" w:type="dxa"/>
              <w:right w:w="100" w:type="dxa"/>
            </w:tcMar>
          </w:tcPr>
          <w:p w14:paraId="609759D6" w14:textId="77777777" w:rsidR="00DF1E69" w:rsidRDefault="00DF1E69" w:rsidP="00A2070D">
            <w:pPr>
              <w:widowControl w:val="0"/>
            </w:pPr>
            <w:r>
              <w:t>Incorrecta. La vaca tienen huesos y sus partes son: hocico, cuernos, patas con pezuñas y rabo.</w:t>
            </w:r>
          </w:p>
        </w:tc>
      </w:tr>
      <w:tr w:rsidR="00DF1E69" w14:paraId="46AB924F" w14:textId="77777777" w:rsidTr="00DF1E69">
        <w:tc>
          <w:tcPr>
            <w:tcW w:w="2715" w:type="dxa"/>
            <w:shd w:val="clear" w:color="auto" w:fill="auto"/>
            <w:tcMar>
              <w:top w:w="100" w:type="dxa"/>
              <w:left w:w="100" w:type="dxa"/>
              <w:bottom w:w="100" w:type="dxa"/>
              <w:right w:w="100" w:type="dxa"/>
            </w:tcMar>
          </w:tcPr>
          <w:p w14:paraId="224D49DE" w14:textId="77777777" w:rsidR="00DF1E69" w:rsidRDefault="00DF1E69" w:rsidP="00A2070D">
            <w:r>
              <w:t>B) establos, praderas, patas y pezuñas</w:t>
            </w:r>
          </w:p>
        </w:tc>
        <w:tc>
          <w:tcPr>
            <w:tcW w:w="6854" w:type="dxa"/>
            <w:shd w:val="clear" w:color="auto" w:fill="auto"/>
            <w:tcMar>
              <w:top w:w="100" w:type="dxa"/>
              <w:left w:w="100" w:type="dxa"/>
              <w:bottom w:w="100" w:type="dxa"/>
              <w:right w:w="100" w:type="dxa"/>
            </w:tcMar>
          </w:tcPr>
          <w:p w14:paraId="0A179B40" w14:textId="77777777" w:rsidR="00DF1E69" w:rsidRDefault="00DF1E69" w:rsidP="00A2070D">
            <w:pPr>
              <w:widowControl w:val="0"/>
            </w:pPr>
            <w:r>
              <w:t>Incorrecta. Las vacas viven en establos y praderas.</w:t>
            </w:r>
          </w:p>
        </w:tc>
      </w:tr>
      <w:tr w:rsidR="00DF1E69" w14:paraId="6D6B8828" w14:textId="77777777" w:rsidTr="00DF1E69">
        <w:tc>
          <w:tcPr>
            <w:tcW w:w="2715" w:type="dxa"/>
            <w:shd w:val="clear" w:color="auto" w:fill="auto"/>
            <w:tcMar>
              <w:top w:w="100" w:type="dxa"/>
              <w:left w:w="100" w:type="dxa"/>
              <w:bottom w:w="100" w:type="dxa"/>
              <w:right w:w="100" w:type="dxa"/>
            </w:tcMar>
          </w:tcPr>
          <w:p w14:paraId="3F18B30C" w14:textId="77777777" w:rsidR="00DF1E69" w:rsidRDefault="00DF1E69" w:rsidP="00A2070D">
            <w:r>
              <w:t>C) hocico, cuernos, rabo y patas con pezuñas</w:t>
            </w:r>
          </w:p>
        </w:tc>
        <w:tc>
          <w:tcPr>
            <w:tcW w:w="6854" w:type="dxa"/>
            <w:shd w:val="clear" w:color="auto" w:fill="auto"/>
            <w:tcMar>
              <w:top w:w="100" w:type="dxa"/>
              <w:left w:w="100" w:type="dxa"/>
              <w:bottom w:w="100" w:type="dxa"/>
              <w:right w:w="100" w:type="dxa"/>
            </w:tcMar>
          </w:tcPr>
          <w:p w14:paraId="31999EBD" w14:textId="77777777" w:rsidR="00DF1E69" w:rsidRDefault="00DF1E69" w:rsidP="00A2070D">
            <w:pPr>
              <w:widowControl w:val="0"/>
            </w:pPr>
            <w:r>
              <w:t>Correcta. Las partes de la vaca de acuerdo a la lectura, son: hocico, cuatro patas con pezuñas, dos cuernos en la cabeza y rabo.</w:t>
            </w:r>
          </w:p>
        </w:tc>
      </w:tr>
      <w:tr w:rsidR="00DF1E69" w14:paraId="7C17DC1D" w14:textId="77777777" w:rsidTr="00DF1E69">
        <w:tc>
          <w:tcPr>
            <w:tcW w:w="2715" w:type="dxa"/>
            <w:shd w:val="clear" w:color="auto" w:fill="auto"/>
            <w:tcMar>
              <w:top w:w="100" w:type="dxa"/>
              <w:left w:w="100" w:type="dxa"/>
              <w:bottom w:w="100" w:type="dxa"/>
              <w:right w:w="100" w:type="dxa"/>
            </w:tcMar>
          </w:tcPr>
          <w:p w14:paraId="51535C05" w14:textId="77777777" w:rsidR="00DF1E69" w:rsidRDefault="00DF1E69" w:rsidP="00A2070D">
            <w:r>
              <w:t>D)  cría, cuernos, patas y pezuñas</w:t>
            </w:r>
          </w:p>
        </w:tc>
        <w:tc>
          <w:tcPr>
            <w:tcW w:w="6854" w:type="dxa"/>
            <w:shd w:val="clear" w:color="auto" w:fill="auto"/>
            <w:tcMar>
              <w:top w:w="100" w:type="dxa"/>
              <w:left w:w="100" w:type="dxa"/>
              <w:bottom w:w="100" w:type="dxa"/>
              <w:right w:w="100" w:type="dxa"/>
            </w:tcMar>
          </w:tcPr>
          <w:p w14:paraId="05FDFE77" w14:textId="77777777" w:rsidR="00DF1E69" w:rsidRDefault="00DF1E69" w:rsidP="00A2070D">
            <w:pPr>
              <w:widowControl w:val="0"/>
            </w:pPr>
            <w:r>
              <w:t>Incorrecta. La cría es el hijo de la vaca, llamado ternero.</w:t>
            </w:r>
          </w:p>
        </w:tc>
      </w:tr>
    </w:tbl>
    <w:p w14:paraId="3A645047" w14:textId="77777777" w:rsidR="00DF1E69" w:rsidRDefault="00DF1E69" w:rsidP="00DF1E69">
      <w:pPr>
        <w:rPr>
          <w:b/>
        </w:rPr>
      </w:pPr>
    </w:p>
    <w:p w14:paraId="3568847E" w14:textId="77777777" w:rsidR="00DF1E69" w:rsidRDefault="00DF1E69" w:rsidP="00DF1E69">
      <w:pPr>
        <w:rPr>
          <w:b/>
        </w:rPr>
      </w:pPr>
      <w:r>
        <w:rPr>
          <w:b/>
        </w:rPr>
        <w:t xml:space="preserve">ÍTEM 6 </w:t>
      </w:r>
    </w:p>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58457AF0" w14:textId="77777777" w:rsidTr="00DF1E69">
        <w:trPr>
          <w:trHeight w:val="58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FA14E" w14:textId="77777777" w:rsidR="00DF1E69" w:rsidRPr="00DF1E69" w:rsidRDefault="00DF1E69" w:rsidP="00DF1E69">
            <w:r w:rsidRPr="00DF1E69">
              <w:t>Opciones de respuesta</w:t>
            </w:r>
          </w:p>
          <w:p w14:paraId="3DCBE469" w14:textId="77777777" w:rsidR="00DF1E69" w:rsidRPr="00DF1E69" w:rsidRDefault="00DF1E69" w:rsidP="00DF1E69"/>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065707" w14:textId="77777777" w:rsidR="00DF1E69" w:rsidRPr="00DF1E69" w:rsidRDefault="00DF1E69" w:rsidP="00DF1E69">
            <w:pPr>
              <w:widowControl w:val="0"/>
            </w:pPr>
            <w:r w:rsidRPr="00DF1E69">
              <w:t>Argumentaciones</w:t>
            </w:r>
          </w:p>
        </w:tc>
      </w:tr>
      <w:tr w:rsidR="00DF1E69" w14:paraId="7CC06126" w14:textId="77777777" w:rsidTr="00DF1E69">
        <w:trPr>
          <w:trHeight w:val="589"/>
        </w:trPr>
        <w:tc>
          <w:tcPr>
            <w:tcW w:w="2715" w:type="dxa"/>
            <w:shd w:val="clear" w:color="auto" w:fill="auto"/>
            <w:tcMar>
              <w:top w:w="100" w:type="dxa"/>
              <w:left w:w="100" w:type="dxa"/>
              <w:bottom w:w="100" w:type="dxa"/>
              <w:right w:w="100" w:type="dxa"/>
            </w:tcMar>
          </w:tcPr>
          <w:p w14:paraId="7C8A2964" w14:textId="77777777" w:rsidR="00DF1E69" w:rsidRDefault="00DF1E69" w:rsidP="00A2070D">
            <w:r>
              <w:t>A) Porque tienen una cría que se llama ternero.</w:t>
            </w:r>
          </w:p>
        </w:tc>
        <w:tc>
          <w:tcPr>
            <w:tcW w:w="6854" w:type="dxa"/>
            <w:shd w:val="clear" w:color="auto" w:fill="auto"/>
            <w:tcMar>
              <w:top w:w="100" w:type="dxa"/>
              <w:left w:w="100" w:type="dxa"/>
              <w:bottom w:w="100" w:type="dxa"/>
              <w:right w:w="100" w:type="dxa"/>
            </w:tcMar>
          </w:tcPr>
          <w:p w14:paraId="5B62EA39" w14:textId="77777777" w:rsidR="00DF1E69" w:rsidRDefault="00DF1E69" w:rsidP="00A2070D">
            <w:pPr>
              <w:widowControl w:val="0"/>
            </w:pPr>
            <w:r>
              <w:t>Incorrecta. La vaca es un animal vertebrado porque tiene huesos.</w:t>
            </w:r>
          </w:p>
        </w:tc>
      </w:tr>
      <w:tr w:rsidR="00DF1E69" w14:paraId="3DFFCD8D" w14:textId="77777777" w:rsidTr="00DF1E69">
        <w:tc>
          <w:tcPr>
            <w:tcW w:w="2715" w:type="dxa"/>
            <w:shd w:val="clear" w:color="auto" w:fill="auto"/>
            <w:tcMar>
              <w:top w:w="100" w:type="dxa"/>
              <w:left w:w="100" w:type="dxa"/>
              <w:bottom w:w="100" w:type="dxa"/>
              <w:right w:w="100" w:type="dxa"/>
            </w:tcMar>
          </w:tcPr>
          <w:p w14:paraId="7B5BE3D7" w14:textId="77777777" w:rsidR="00DF1E69" w:rsidRDefault="00DF1E69" w:rsidP="00A2070D">
            <w:r>
              <w:t>B) Porque tiene 4 partes.</w:t>
            </w:r>
          </w:p>
        </w:tc>
        <w:tc>
          <w:tcPr>
            <w:tcW w:w="6854" w:type="dxa"/>
            <w:shd w:val="clear" w:color="auto" w:fill="auto"/>
            <w:tcMar>
              <w:top w:w="100" w:type="dxa"/>
              <w:left w:w="100" w:type="dxa"/>
              <w:bottom w:w="100" w:type="dxa"/>
              <w:right w:w="100" w:type="dxa"/>
            </w:tcMar>
          </w:tcPr>
          <w:p w14:paraId="0F40A4D2" w14:textId="77777777" w:rsidR="00DF1E69" w:rsidRDefault="00DF1E69" w:rsidP="00A2070D">
            <w:pPr>
              <w:widowControl w:val="0"/>
            </w:pPr>
            <w:r>
              <w:t>Incorrecta. La vaca está compuesta por cuatro partes según la lectura pero la razón por la que se considera animal vertebrado es por tener huesos.</w:t>
            </w:r>
          </w:p>
        </w:tc>
      </w:tr>
      <w:tr w:rsidR="00DF1E69" w14:paraId="7762BFBC" w14:textId="77777777" w:rsidTr="00DF1E69">
        <w:tc>
          <w:tcPr>
            <w:tcW w:w="2715" w:type="dxa"/>
            <w:shd w:val="clear" w:color="auto" w:fill="auto"/>
            <w:tcMar>
              <w:top w:w="100" w:type="dxa"/>
              <w:left w:w="100" w:type="dxa"/>
              <w:bottom w:w="100" w:type="dxa"/>
              <w:right w:w="100" w:type="dxa"/>
            </w:tcMar>
          </w:tcPr>
          <w:p w14:paraId="197D7C15" w14:textId="77777777" w:rsidR="00DF1E69" w:rsidRDefault="00DF1E69" w:rsidP="00A2070D">
            <w:r>
              <w:t>C) Porque tiene huesos.</w:t>
            </w:r>
          </w:p>
        </w:tc>
        <w:tc>
          <w:tcPr>
            <w:tcW w:w="6854" w:type="dxa"/>
            <w:shd w:val="clear" w:color="auto" w:fill="auto"/>
            <w:tcMar>
              <w:top w:w="100" w:type="dxa"/>
              <w:left w:w="100" w:type="dxa"/>
              <w:bottom w:w="100" w:type="dxa"/>
              <w:right w:w="100" w:type="dxa"/>
            </w:tcMar>
          </w:tcPr>
          <w:p w14:paraId="7E0DEDA5" w14:textId="77777777" w:rsidR="00DF1E69" w:rsidRDefault="00DF1E69" w:rsidP="00A2070D">
            <w:pPr>
              <w:widowControl w:val="0"/>
            </w:pPr>
            <w:r>
              <w:t>Correcta. La vaca pertenece al mundo de los vertebrados porque tiene esqueleto compuesto por huesos.</w:t>
            </w:r>
          </w:p>
        </w:tc>
      </w:tr>
      <w:tr w:rsidR="00DF1E69" w14:paraId="4D5CFEAD" w14:textId="77777777" w:rsidTr="00DF1E69">
        <w:tc>
          <w:tcPr>
            <w:tcW w:w="2715" w:type="dxa"/>
            <w:shd w:val="clear" w:color="auto" w:fill="auto"/>
            <w:tcMar>
              <w:top w:w="100" w:type="dxa"/>
              <w:left w:w="100" w:type="dxa"/>
              <w:bottom w:w="100" w:type="dxa"/>
              <w:right w:w="100" w:type="dxa"/>
            </w:tcMar>
          </w:tcPr>
          <w:p w14:paraId="2262859C" w14:textId="77777777" w:rsidR="00DF1E69" w:rsidRDefault="00DF1E69" w:rsidP="00A2070D">
            <w:r>
              <w:t>D)  Porque vive en establos.</w:t>
            </w:r>
          </w:p>
        </w:tc>
        <w:tc>
          <w:tcPr>
            <w:tcW w:w="6854" w:type="dxa"/>
            <w:shd w:val="clear" w:color="auto" w:fill="auto"/>
            <w:tcMar>
              <w:top w:w="100" w:type="dxa"/>
              <w:left w:w="100" w:type="dxa"/>
              <w:bottom w:w="100" w:type="dxa"/>
              <w:right w:w="100" w:type="dxa"/>
            </w:tcMar>
          </w:tcPr>
          <w:p w14:paraId="38AC8452" w14:textId="77777777" w:rsidR="00DF1E69" w:rsidRDefault="00DF1E69" w:rsidP="00A2070D">
            <w:pPr>
              <w:widowControl w:val="0"/>
            </w:pPr>
            <w:r>
              <w:t>Incorrecta. La vaca no es un vertebrado por el lugar en el que habita, sino porque tiene huesos.</w:t>
            </w:r>
          </w:p>
        </w:tc>
      </w:tr>
    </w:tbl>
    <w:p w14:paraId="03A3183B" w14:textId="77777777" w:rsidR="00DF1E69" w:rsidRDefault="00DF1E69" w:rsidP="00DF1E69">
      <w:pPr>
        <w:rPr>
          <w:b/>
        </w:rPr>
      </w:pPr>
    </w:p>
    <w:p w14:paraId="22E539B2" w14:textId="77777777" w:rsidR="00DF1E69" w:rsidRDefault="00DF1E69" w:rsidP="00DF1E69">
      <w:pPr>
        <w:rPr>
          <w:b/>
        </w:rPr>
      </w:pPr>
    </w:p>
    <w:p w14:paraId="4EE32639" w14:textId="77777777" w:rsidR="00DF1E69" w:rsidRDefault="00DF1E69" w:rsidP="00DF1E69">
      <w:pPr>
        <w:rPr>
          <w:b/>
        </w:rPr>
      </w:pPr>
    </w:p>
    <w:p w14:paraId="7B3E3A43" w14:textId="77777777" w:rsidR="00DF1E69" w:rsidRDefault="00DF1E69" w:rsidP="00DF1E69">
      <w:pPr>
        <w:rPr>
          <w:b/>
        </w:rPr>
      </w:pPr>
    </w:p>
    <w:p w14:paraId="1D4E0937" w14:textId="77777777" w:rsidR="00DF1E69" w:rsidRDefault="00DF1E69" w:rsidP="00DF1E69">
      <w:pPr>
        <w:rPr>
          <w:b/>
        </w:rPr>
      </w:pPr>
    </w:p>
    <w:p w14:paraId="55C4339C" w14:textId="77777777" w:rsidR="00DF1E69" w:rsidRDefault="00DF1E69" w:rsidP="00DF1E69">
      <w:pPr>
        <w:rPr>
          <w:b/>
        </w:rPr>
      </w:pPr>
    </w:p>
    <w:p w14:paraId="62FCBD17" w14:textId="77777777" w:rsidR="00DF1E69" w:rsidRDefault="00DF1E69" w:rsidP="00DF1E69">
      <w:pPr>
        <w:rPr>
          <w:b/>
        </w:rPr>
      </w:pPr>
      <w:r>
        <w:rPr>
          <w:b/>
        </w:rPr>
        <w:lastRenderedPageBreak/>
        <w:t xml:space="preserve">ÍTEM 7 </w:t>
      </w:r>
    </w:p>
    <w:p w14:paraId="14EEF7E5" w14:textId="77777777" w:rsidR="00DF1E69" w:rsidRDefault="00DF1E69" w:rsidP="00DF1E69"/>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55585CE0" w14:textId="77777777" w:rsidTr="00DF1E69">
        <w:trPr>
          <w:trHeight w:val="44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8CC2E" w14:textId="77777777" w:rsidR="00DF1E69" w:rsidRPr="00DF1E69" w:rsidRDefault="00DF1E69" w:rsidP="00DF1E69">
            <w:r w:rsidRPr="00DF1E69">
              <w:t>Opciones de respuesta</w:t>
            </w:r>
          </w:p>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ADDF33" w14:textId="77777777" w:rsidR="00DF1E69" w:rsidRPr="00DF1E69" w:rsidRDefault="00DF1E69" w:rsidP="00DF1E69">
            <w:pPr>
              <w:widowControl w:val="0"/>
            </w:pPr>
            <w:r w:rsidRPr="00DF1E69">
              <w:t>Argumentaciones</w:t>
            </w:r>
          </w:p>
        </w:tc>
      </w:tr>
      <w:tr w:rsidR="00DF1E69" w14:paraId="786909BC" w14:textId="77777777" w:rsidTr="00DF1E69">
        <w:trPr>
          <w:trHeight w:val="777"/>
        </w:trPr>
        <w:tc>
          <w:tcPr>
            <w:tcW w:w="2715" w:type="dxa"/>
            <w:shd w:val="clear" w:color="auto" w:fill="auto"/>
            <w:tcMar>
              <w:top w:w="100" w:type="dxa"/>
              <w:left w:w="100" w:type="dxa"/>
              <w:bottom w:w="100" w:type="dxa"/>
              <w:right w:w="100" w:type="dxa"/>
            </w:tcMar>
          </w:tcPr>
          <w:p w14:paraId="39EFE3CD" w14:textId="77777777" w:rsidR="00DF1E69" w:rsidRDefault="00DF1E69" w:rsidP="00A2070D">
            <w:r>
              <w:t>A) g - j</w:t>
            </w:r>
          </w:p>
          <w:p w14:paraId="430314ED" w14:textId="77777777" w:rsidR="00DF1E69" w:rsidRDefault="00DF1E69" w:rsidP="00A2070D"/>
        </w:tc>
        <w:tc>
          <w:tcPr>
            <w:tcW w:w="6854" w:type="dxa"/>
            <w:shd w:val="clear" w:color="auto" w:fill="auto"/>
            <w:tcMar>
              <w:top w:w="100" w:type="dxa"/>
              <w:left w:w="100" w:type="dxa"/>
              <w:bottom w:w="100" w:type="dxa"/>
              <w:right w:w="100" w:type="dxa"/>
            </w:tcMar>
          </w:tcPr>
          <w:p w14:paraId="68469FB0" w14:textId="77777777" w:rsidR="00DF1E69" w:rsidRDefault="00DF1E69" w:rsidP="00A2070D">
            <w:pPr>
              <w:widowControl w:val="0"/>
            </w:pPr>
            <w:r>
              <w:t>Correcta. La palabra gente empieza con letra g y la palabra jinete con la j.</w:t>
            </w:r>
          </w:p>
        </w:tc>
      </w:tr>
      <w:tr w:rsidR="00DF1E69" w14:paraId="391992C3" w14:textId="77777777" w:rsidTr="00DF1E69">
        <w:tc>
          <w:tcPr>
            <w:tcW w:w="2715" w:type="dxa"/>
            <w:shd w:val="clear" w:color="auto" w:fill="auto"/>
            <w:tcMar>
              <w:top w:w="100" w:type="dxa"/>
              <w:left w:w="100" w:type="dxa"/>
              <w:bottom w:w="100" w:type="dxa"/>
              <w:right w:w="100" w:type="dxa"/>
            </w:tcMar>
          </w:tcPr>
          <w:p w14:paraId="70A77997" w14:textId="77777777" w:rsidR="00DF1E69" w:rsidRDefault="00DF1E69" w:rsidP="00A2070D">
            <w:r>
              <w:t>B)  j - j</w:t>
            </w:r>
          </w:p>
          <w:p w14:paraId="63F07F47" w14:textId="77777777" w:rsidR="00DF1E69" w:rsidRDefault="00DF1E69" w:rsidP="00A2070D"/>
        </w:tc>
        <w:tc>
          <w:tcPr>
            <w:tcW w:w="6854" w:type="dxa"/>
            <w:shd w:val="clear" w:color="auto" w:fill="auto"/>
            <w:tcMar>
              <w:top w:w="100" w:type="dxa"/>
              <w:left w:w="100" w:type="dxa"/>
              <w:bottom w:w="100" w:type="dxa"/>
              <w:right w:w="100" w:type="dxa"/>
            </w:tcMar>
          </w:tcPr>
          <w:p w14:paraId="1C4FB683" w14:textId="77777777" w:rsidR="00DF1E69" w:rsidRDefault="00DF1E69" w:rsidP="00A2070D">
            <w:pPr>
              <w:widowControl w:val="0"/>
            </w:pPr>
            <w:r>
              <w:t>Incorrecta. Las palabras gente y jinetes, tienen el fonema / j /. Sin embargo, empiezan con g y j respectivamente.</w:t>
            </w:r>
          </w:p>
        </w:tc>
      </w:tr>
      <w:tr w:rsidR="00DF1E69" w14:paraId="6BAD48B3" w14:textId="77777777" w:rsidTr="00DF1E69">
        <w:tc>
          <w:tcPr>
            <w:tcW w:w="2715" w:type="dxa"/>
            <w:shd w:val="clear" w:color="auto" w:fill="auto"/>
            <w:tcMar>
              <w:top w:w="100" w:type="dxa"/>
              <w:left w:w="100" w:type="dxa"/>
              <w:bottom w:w="100" w:type="dxa"/>
              <w:right w:w="100" w:type="dxa"/>
            </w:tcMar>
          </w:tcPr>
          <w:p w14:paraId="25200E25" w14:textId="77777777" w:rsidR="00DF1E69" w:rsidRDefault="00DF1E69" w:rsidP="00A2070D">
            <w:r>
              <w:t>C) j - g</w:t>
            </w:r>
          </w:p>
        </w:tc>
        <w:tc>
          <w:tcPr>
            <w:tcW w:w="6854" w:type="dxa"/>
            <w:shd w:val="clear" w:color="auto" w:fill="auto"/>
            <w:tcMar>
              <w:top w:w="100" w:type="dxa"/>
              <w:left w:w="100" w:type="dxa"/>
              <w:bottom w:w="100" w:type="dxa"/>
              <w:right w:w="100" w:type="dxa"/>
            </w:tcMar>
          </w:tcPr>
          <w:p w14:paraId="59CB69F9" w14:textId="77777777" w:rsidR="00DF1E69" w:rsidRDefault="00DF1E69" w:rsidP="00A2070D">
            <w:pPr>
              <w:widowControl w:val="0"/>
            </w:pPr>
            <w:r>
              <w:t>Incorrecta. El orden de las letras que inician las palabras gente y jinete, está invertido.</w:t>
            </w:r>
          </w:p>
        </w:tc>
      </w:tr>
      <w:tr w:rsidR="00DF1E69" w14:paraId="1FF1560F" w14:textId="77777777" w:rsidTr="00DF1E69">
        <w:tc>
          <w:tcPr>
            <w:tcW w:w="2715" w:type="dxa"/>
            <w:shd w:val="clear" w:color="auto" w:fill="auto"/>
            <w:tcMar>
              <w:top w:w="100" w:type="dxa"/>
              <w:left w:w="100" w:type="dxa"/>
              <w:bottom w:w="100" w:type="dxa"/>
              <w:right w:w="100" w:type="dxa"/>
            </w:tcMar>
          </w:tcPr>
          <w:p w14:paraId="71CAF3A9" w14:textId="77777777" w:rsidR="00DF1E69" w:rsidRDefault="00DF1E69" w:rsidP="00A2070D">
            <w:r>
              <w:t>D) g - g</w:t>
            </w:r>
          </w:p>
        </w:tc>
        <w:tc>
          <w:tcPr>
            <w:tcW w:w="6854" w:type="dxa"/>
            <w:shd w:val="clear" w:color="auto" w:fill="auto"/>
            <w:tcMar>
              <w:top w:w="100" w:type="dxa"/>
              <w:left w:w="100" w:type="dxa"/>
              <w:bottom w:w="100" w:type="dxa"/>
              <w:right w:w="100" w:type="dxa"/>
            </w:tcMar>
          </w:tcPr>
          <w:p w14:paraId="11F28552" w14:textId="77777777" w:rsidR="00DF1E69" w:rsidRDefault="00DF1E69" w:rsidP="00A2070D">
            <w:pPr>
              <w:widowControl w:val="0"/>
            </w:pPr>
            <w:r>
              <w:t xml:space="preserve">Incorrecta. Gente y jinetes inician con el sonido / j / pero se escriben con g y j. </w:t>
            </w:r>
          </w:p>
        </w:tc>
      </w:tr>
    </w:tbl>
    <w:p w14:paraId="087F4AEE" w14:textId="77777777" w:rsidR="00DF1E69" w:rsidRDefault="00DF1E69" w:rsidP="00DF1E69"/>
    <w:p w14:paraId="166A38E5" w14:textId="77777777" w:rsidR="00DF1E69" w:rsidRDefault="00DF1E69" w:rsidP="00DF1E69"/>
    <w:p w14:paraId="04157805" w14:textId="77777777" w:rsidR="00DF1E69" w:rsidRDefault="00DF1E69" w:rsidP="00DF1E69">
      <w:pPr>
        <w:rPr>
          <w:b/>
        </w:rPr>
      </w:pPr>
      <w:r>
        <w:rPr>
          <w:b/>
        </w:rPr>
        <w:t xml:space="preserve">ITEM 8 </w:t>
      </w:r>
    </w:p>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7440D4FC" w14:textId="77777777" w:rsidTr="00DF1E69">
        <w:trPr>
          <w:trHeight w:val="1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AA0E97" w14:textId="77777777" w:rsidR="00DF1E69" w:rsidRPr="00DF1E69" w:rsidRDefault="00DF1E69" w:rsidP="00DF1E69">
            <w:r w:rsidRPr="00DF1E69">
              <w:t>Opciones de respuesta</w:t>
            </w:r>
          </w:p>
          <w:p w14:paraId="04FE883B" w14:textId="77777777" w:rsidR="00DF1E69" w:rsidRPr="00DF1E69" w:rsidRDefault="00DF1E69" w:rsidP="00DF1E69"/>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BCFCF3" w14:textId="77777777" w:rsidR="00DF1E69" w:rsidRPr="00DF1E69" w:rsidRDefault="00DF1E69" w:rsidP="00DF1E69">
            <w:pPr>
              <w:widowControl w:val="0"/>
            </w:pPr>
            <w:r w:rsidRPr="00DF1E69">
              <w:t>Argumentaciones</w:t>
            </w:r>
          </w:p>
        </w:tc>
      </w:tr>
      <w:tr w:rsidR="00DF1E69" w14:paraId="1CDA41F0" w14:textId="77777777" w:rsidTr="00DF1E69">
        <w:trPr>
          <w:trHeight w:val="980"/>
        </w:trPr>
        <w:tc>
          <w:tcPr>
            <w:tcW w:w="2715" w:type="dxa"/>
            <w:shd w:val="clear" w:color="auto" w:fill="auto"/>
            <w:tcMar>
              <w:top w:w="100" w:type="dxa"/>
              <w:left w:w="100" w:type="dxa"/>
              <w:bottom w:w="100" w:type="dxa"/>
              <w:right w:w="100" w:type="dxa"/>
            </w:tcMar>
          </w:tcPr>
          <w:p w14:paraId="7637B829" w14:textId="77777777" w:rsidR="00DF1E69" w:rsidRDefault="00DF1E69" w:rsidP="00A2070D">
            <w:r>
              <w:t>A) / k /, / s /</w:t>
            </w:r>
          </w:p>
          <w:p w14:paraId="52A0FD65" w14:textId="77777777" w:rsidR="00DF1E69" w:rsidRDefault="00DF1E69" w:rsidP="00A2070D"/>
        </w:tc>
        <w:tc>
          <w:tcPr>
            <w:tcW w:w="6854" w:type="dxa"/>
            <w:shd w:val="clear" w:color="auto" w:fill="auto"/>
            <w:tcMar>
              <w:top w:w="100" w:type="dxa"/>
              <w:left w:w="100" w:type="dxa"/>
              <w:bottom w:w="100" w:type="dxa"/>
              <w:right w:w="100" w:type="dxa"/>
            </w:tcMar>
          </w:tcPr>
          <w:p w14:paraId="0525F951" w14:textId="77777777" w:rsidR="00DF1E69" w:rsidRDefault="00DF1E69" w:rsidP="00A2070D">
            <w:pPr>
              <w:widowControl w:val="0"/>
            </w:pPr>
            <w:r>
              <w:t>Correcta. Taxi, boxeador y diccionario</w:t>
            </w:r>
            <w:r>
              <w:rPr>
                <w:b/>
              </w:rPr>
              <w:t xml:space="preserve"> </w:t>
            </w:r>
            <w:r>
              <w:t>son palabras que se escriben con x y cc respectivamente. Los fonemas que utilizan son / k / y  / s /.</w:t>
            </w:r>
          </w:p>
        </w:tc>
      </w:tr>
      <w:tr w:rsidR="00DF1E69" w14:paraId="29E65337" w14:textId="77777777" w:rsidTr="00DF1E69">
        <w:tc>
          <w:tcPr>
            <w:tcW w:w="2715" w:type="dxa"/>
            <w:shd w:val="clear" w:color="auto" w:fill="auto"/>
            <w:tcMar>
              <w:top w:w="100" w:type="dxa"/>
              <w:left w:w="100" w:type="dxa"/>
              <w:bottom w:w="100" w:type="dxa"/>
              <w:right w:w="100" w:type="dxa"/>
            </w:tcMar>
          </w:tcPr>
          <w:p w14:paraId="7C205FC9" w14:textId="77777777" w:rsidR="00DF1E69" w:rsidRDefault="00DF1E69" w:rsidP="00A2070D">
            <w:r>
              <w:t>B) / r /, / d /</w:t>
            </w:r>
          </w:p>
        </w:tc>
        <w:tc>
          <w:tcPr>
            <w:tcW w:w="6854" w:type="dxa"/>
            <w:shd w:val="clear" w:color="auto" w:fill="auto"/>
            <w:tcMar>
              <w:top w:w="100" w:type="dxa"/>
              <w:left w:w="100" w:type="dxa"/>
              <w:bottom w:w="100" w:type="dxa"/>
              <w:right w:w="100" w:type="dxa"/>
            </w:tcMar>
          </w:tcPr>
          <w:p w14:paraId="0107ACCA" w14:textId="77777777" w:rsidR="00DF1E69" w:rsidRDefault="00DF1E69" w:rsidP="00A2070D">
            <w:pPr>
              <w:widowControl w:val="0"/>
            </w:pPr>
            <w:r>
              <w:t xml:space="preserve">Incorrecta. Ninguna de las tres palabras utiliza los fonemas / r / y / d / juntos. </w:t>
            </w:r>
          </w:p>
          <w:p w14:paraId="1E7C8425" w14:textId="77777777" w:rsidR="00DF1E69" w:rsidRDefault="00DF1E69" w:rsidP="00A2070D">
            <w:pPr>
              <w:widowControl w:val="0"/>
            </w:pPr>
          </w:p>
        </w:tc>
      </w:tr>
      <w:tr w:rsidR="00DF1E69" w14:paraId="5937C42F" w14:textId="77777777" w:rsidTr="00DF1E69">
        <w:tc>
          <w:tcPr>
            <w:tcW w:w="2715" w:type="dxa"/>
            <w:shd w:val="clear" w:color="auto" w:fill="auto"/>
            <w:tcMar>
              <w:top w:w="100" w:type="dxa"/>
              <w:left w:w="100" w:type="dxa"/>
              <w:bottom w:w="100" w:type="dxa"/>
              <w:right w:w="100" w:type="dxa"/>
            </w:tcMar>
          </w:tcPr>
          <w:p w14:paraId="041326CF" w14:textId="77777777" w:rsidR="00DF1E69" w:rsidRDefault="00DF1E69" w:rsidP="00A2070D">
            <w:r>
              <w:t>C) / k /, / g /</w:t>
            </w:r>
          </w:p>
          <w:p w14:paraId="6DC48968" w14:textId="77777777" w:rsidR="00DF1E69" w:rsidRDefault="00DF1E69" w:rsidP="00A2070D"/>
        </w:tc>
        <w:tc>
          <w:tcPr>
            <w:tcW w:w="6854" w:type="dxa"/>
            <w:shd w:val="clear" w:color="auto" w:fill="auto"/>
            <w:tcMar>
              <w:top w:w="100" w:type="dxa"/>
              <w:left w:w="100" w:type="dxa"/>
              <w:bottom w:w="100" w:type="dxa"/>
              <w:right w:w="100" w:type="dxa"/>
            </w:tcMar>
          </w:tcPr>
          <w:p w14:paraId="27D857CD" w14:textId="77777777" w:rsidR="00DF1E69" w:rsidRDefault="00DF1E69" w:rsidP="00A2070D">
            <w:pPr>
              <w:widowControl w:val="0"/>
            </w:pPr>
            <w:r>
              <w:t>Incorrecta. En los ejemplos de palabras, los tres utilizan el fonema  / k / seguido del sonido / s /.</w:t>
            </w:r>
          </w:p>
          <w:p w14:paraId="31AD1CD4" w14:textId="77777777" w:rsidR="00DF1E69" w:rsidRDefault="00DF1E69" w:rsidP="00A2070D">
            <w:pPr>
              <w:widowControl w:val="0"/>
            </w:pPr>
          </w:p>
        </w:tc>
      </w:tr>
      <w:tr w:rsidR="00DF1E69" w14:paraId="7BB867D4" w14:textId="77777777" w:rsidTr="00DF1E69">
        <w:tc>
          <w:tcPr>
            <w:tcW w:w="2715" w:type="dxa"/>
            <w:shd w:val="clear" w:color="auto" w:fill="auto"/>
            <w:tcMar>
              <w:top w:w="100" w:type="dxa"/>
              <w:left w:w="100" w:type="dxa"/>
              <w:bottom w:w="100" w:type="dxa"/>
              <w:right w:w="100" w:type="dxa"/>
            </w:tcMar>
          </w:tcPr>
          <w:p w14:paraId="4B6E30BD" w14:textId="77777777" w:rsidR="00DF1E69" w:rsidRDefault="00DF1E69" w:rsidP="00A2070D">
            <w:r>
              <w:t>D)  / j /, / g /</w:t>
            </w:r>
          </w:p>
        </w:tc>
        <w:tc>
          <w:tcPr>
            <w:tcW w:w="6854" w:type="dxa"/>
            <w:shd w:val="clear" w:color="auto" w:fill="auto"/>
            <w:tcMar>
              <w:top w:w="100" w:type="dxa"/>
              <w:left w:w="100" w:type="dxa"/>
              <w:bottom w:w="100" w:type="dxa"/>
              <w:right w:w="100" w:type="dxa"/>
            </w:tcMar>
          </w:tcPr>
          <w:p w14:paraId="5D50B18D" w14:textId="77777777" w:rsidR="00DF1E69" w:rsidRDefault="00DF1E69" w:rsidP="00A2070D">
            <w:pPr>
              <w:widowControl w:val="0"/>
            </w:pPr>
            <w:r>
              <w:t>Incorrecta. Las palabras taxi, boxeador y diccionario no utilizan los fonemas / j /, / g /.</w:t>
            </w:r>
          </w:p>
        </w:tc>
      </w:tr>
    </w:tbl>
    <w:p w14:paraId="6C7428A6" w14:textId="77777777" w:rsidR="00DF1E69" w:rsidRDefault="00DF1E69" w:rsidP="00DF1E69"/>
    <w:p w14:paraId="3F48533A" w14:textId="77777777" w:rsidR="00DF1E69" w:rsidRDefault="00DF1E69" w:rsidP="00DF1E69">
      <w:pPr>
        <w:rPr>
          <w:b/>
        </w:rPr>
      </w:pPr>
    </w:p>
    <w:p w14:paraId="54ADB9B3" w14:textId="77777777" w:rsidR="00DF1E69" w:rsidRDefault="00DF1E69" w:rsidP="00DF1E69">
      <w:pPr>
        <w:rPr>
          <w:b/>
        </w:rPr>
      </w:pPr>
    </w:p>
    <w:p w14:paraId="27B9FBDE" w14:textId="77777777" w:rsidR="00DF1E69" w:rsidRDefault="00DF1E69" w:rsidP="00DF1E69">
      <w:pPr>
        <w:rPr>
          <w:b/>
        </w:rPr>
      </w:pPr>
    </w:p>
    <w:p w14:paraId="25004672" w14:textId="77777777" w:rsidR="00DF1E69" w:rsidRDefault="00DF1E69" w:rsidP="00DF1E69">
      <w:pPr>
        <w:rPr>
          <w:b/>
        </w:rPr>
      </w:pPr>
    </w:p>
    <w:p w14:paraId="169B523E" w14:textId="77777777" w:rsidR="00DF1E69" w:rsidRDefault="00DF1E69" w:rsidP="00DF1E69">
      <w:pPr>
        <w:rPr>
          <w:b/>
        </w:rPr>
      </w:pPr>
    </w:p>
    <w:p w14:paraId="5FAECB4B" w14:textId="77777777" w:rsidR="00DF1E69" w:rsidRDefault="00DF1E69" w:rsidP="00DF1E69">
      <w:pPr>
        <w:rPr>
          <w:b/>
        </w:rPr>
      </w:pPr>
    </w:p>
    <w:p w14:paraId="4FB9F3FB" w14:textId="77777777" w:rsidR="00DF1E69" w:rsidRDefault="00DF1E69" w:rsidP="00DF1E69">
      <w:pPr>
        <w:rPr>
          <w:b/>
        </w:rPr>
      </w:pPr>
    </w:p>
    <w:p w14:paraId="2BD1C811" w14:textId="77777777" w:rsidR="00DF1E69" w:rsidRDefault="00DF1E69" w:rsidP="00DF1E69">
      <w:pPr>
        <w:rPr>
          <w:b/>
        </w:rPr>
      </w:pPr>
    </w:p>
    <w:p w14:paraId="29F4EC86" w14:textId="77777777" w:rsidR="00DF1E69" w:rsidRDefault="00DF1E69" w:rsidP="00DF1E69">
      <w:pPr>
        <w:rPr>
          <w:b/>
        </w:rPr>
      </w:pPr>
    </w:p>
    <w:p w14:paraId="34229AEF" w14:textId="77777777" w:rsidR="00DF1E69" w:rsidRDefault="00DF1E69" w:rsidP="00DF1E69">
      <w:pPr>
        <w:rPr>
          <w:b/>
        </w:rPr>
      </w:pPr>
    </w:p>
    <w:p w14:paraId="2E9E9CE4" w14:textId="77777777" w:rsidR="00DF1E69" w:rsidRDefault="00DF1E69" w:rsidP="00DF1E69">
      <w:pPr>
        <w:rPr>
          <w:b/>
        </w:rPr>
      </w:pPr>
    </w:p>
    <w:p w14:paraId="15F5970B" w14:textId="77777777" w:rsidR="00DF1E69" w:rsidRDefault="00DF1E69" w:rsidP="00DF1E69">
      <w:pPr>
        <w:rPr>
          <w:b/>
        </w:rPr>
      </w:pPr>
    </w:p>
    <w:p w14:paraId="09B04E07" w14:textId="77777777" w:rsidR="00DF1E69" w:rsidRDefault="00DF1E69" w:rsidP="00DF1E69">
      <w:pPr>
        <w:rPr>
          <w:b/>
        </w:rPr>
      </w:pPr>
    </w:p>
    <w:p w14:paraId="4BAE0B87" w14:textId="77777777" w:rsidR="00DF1E69" w:rsidRDefault="00DF1E69" w:rsidP="00DF1E69">
      <w:pPr>
        <w:rPr>
          <w:b/>
        </w:rPr>
      </w:pPr>
    </w:p>
    <w:p w14:paraId="6EFD2197" w14:textId="77777777" w:rsidR="00DF1E69" w:rsidRDefault="00DF1E69" w:rsidP="00DF1E69">
      <w:pPr>
        <w:rPr>
          <w:b/>
        </w:rPr>
      </w:pPr>
      <w:r>
        <w:rPr>
          <w:b/>
        </w:rPr>
        <w:lastRenderedPageBreak/>
        <w:t xml:space="preserve">ITEM 9 </w:t>
      </w:r>
    </w:p>
    <w:p w14:paraId="7FFE9F1A" w14:textId="77777777" w:rsidR="00DF1E69" w:rsidRDefault="00DF1E69" w:rsidP="00DF1E69">
      <w:pPr>
        <w:rPr>
          <w:b/>
        </w:rPr>
      </w:pPr>
    </w:p>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1089E335" w14:textId="77777777" w:rsidTr="00DF1E69">
        <w:trPr>
          <w:trHeight w:val="30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2AB562" w14:textId="77777777" w:rsidR="00DF1E69" w:rsidRPr="00DF1E69" w:rsidRDefault="00DF1E69" w:rsidP="00DF1E69">
            <w:r w:rsidRPr="00DF1E69">
              <w:t>Opciones de respuesta</w:t>
            </w:r>
          </w:p>
          <w:p w14:paraId="0F7D6412" w14:textId="77777777" w:rsidR="00DF1E69" w:rsidRPr="00DF1E69" w:rsidRDefault="00DF1E69" w:rsidP="00DF1E69"/>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4B67E" w14:textId="77777777" w:rsidR="00DF1E69" w:rsidRPr="00DF1E69" w:rsidRDefault="00DF1E69" w:rsidP="00DF1E69">
            <w:pPr>
              <w:widowControl w:val="0"/>
            </w:pPr>
            <w:r w:rsidRPr="00DF1E69">
              <w:t>Argumentaciones</w:t>
            </w:r>
          </w:p>
        </w:tc>
      </w:tr>
      <w:tr w:rsidR="00DF1E69" w14:paraId="39703D9F" w14:textId="77777777" w:rsidTr="00DF1E69">
        <w:trPr>
          <w:trHeight w:val="980"/>
        </w:trPr>
        <w:tc>
          <w:tcPr>
            <w:tcW w:w="2715" w:type="dxa"/>
            <w:shd w:val="clear" w:color="auto" w:fill="auto"/>
            <w:tcMar>
              <w:top w:w="100" w:type="dxa"/>
              <w:left w:w="100" w:type="dxa"/>
              <w:bottom w:w="100" w:type="dxa"/>
              <w:right w:w="100" w:type="dxa"/>
            </w:tcMar>
          </w:tcPr>
          <w:p w14:paraId="14DE1D28" w14:textId="77777777" w:rsidR="00DF1E69" w:rsidRDefault="00DF1E69" w:rsidP="00A2070D">
            <w:r>
              <w:t>A) lengua</w:t>
            </w:r>
          </w:p>
        </w:tc>
        <w:tc>
          <w:tcPr>
            <w:tcW w:w="6854" w:type="dxa"/>
            <w:shd w:val="clear" w:color="auto" w:fill="auto"/>
            <w:tcMar>
              <w:top w:w="100" w:type="dxa"/>
              <w:left w:w="100" w:type="dxa"/>
              <w:bottom w:w="100" w:type="dxa"/>
              <w:right w:w="100" w:type="dxa"/>
            </w:tcMar>
          </w:tcPr>
          <w:p w14:paraId="28114426" w14:textId="77777777" w:rsidR="00DF1E69" w:rsidRDefault="00DF1E69" w:rsidP="00A2070D">
            <w:pPr>
              <w:widowControl w:val="0"/>
            </w:pPr>
            <w:r>
              <w:t xml:space="preserve">Incorrecta. La palabra shuar  significa “ser humano” y corresponde al lenguaje hablado en la </w:t>
            </w:r>
            <w:proofErr w:type="spellStart"/>
            <w:r>
              <w:t>amazonía</w:t>
            </w:r>
            <w:proofErr w:type="spellEnd"/>
            <w:r>
              <w:t xml:space="preserve"> ecuatoriana.</w:t>
            </w:r>
          </w:p>
        </w:tc>
      </w:tr>
      <w:tr w:rsidR="00DF1E69" w14:paraId="3ABCF071" w14:textId="77777777" w:rsidTr="00DF1E69">
        <w:tc>
          <w:tcPr>
            <w:tcW w:w="2715" w:type="dxa"/>
            <w:shd w:val="clear" w:color="auto" w:fill="auto"/>
            <w:tcMar>
              <w:top w:w="100" w:type="dxa"/>
              <w:left w:w="100" w:type="dxa"/>
              <w:bottom w:w="100" w:type="dxa"/>
              <w:right w:w="100" w:type="dxa"/>
            </w:tcMar>
          </w:tcPr>
          <w:p w14:paraId="21F8D21B" w14:textId="77777777" w:rsidR="00DF1E69" w:rsidRDefault="00DF1E69" w:rsidP="00A2070D">
            <w:r>
              <w:t>B) Un perro</w:t>
            </w:r>
          </w:p>
        </w:tc>
        <w:tc>
          <w:tcPr>
            <w:tcW w:w="6854" w:type="dxa"/>
            <w:shd w:val="clear" w:color="auto" w:fill="auto"/>
            <w:tcMar>
              <w:top w:w="100" w:type="dxa"/>
              <w:left w:w="100" w:type="dxa"/>
              <w:bottom w:w="100" w:type="dxa"/>
              <w:right w:w="100" w:type="dxa"/>
            </w:tcMar>
          </w:tcPr>
          <w:p w14:paraId="61A12B60" w14:textId="77777777" w:rsidR="00DF1E69" w:rsidRDefault="00DF1E69" w:rsidP="00A2070D">
            <w:pPr>
              <w:widowControl w:val="0"/>
            </w:pPr>
            <w:r>
              <w:t xml:space="preserve">Incorrecta. “Un perro” en el idioma shuar se dice </w:t>
            </w:r>
            <w:proofErr w:type="spellStart"/>
            <w:r>
              <w:t>chikichik</w:t>
            </w:r>
            <w:proofErr w:type="spellEnd"/>
            <w:r>
              <w:t xml:space="preserve"> </w:t>
            </w:r>
            <w:proofErr w:type="spellStart"/>
            <w:r>
              <w:t>yawá-awai</w:t>
            </w:r>
            <w:proofErr w:type="spellEnd"/>
            <w:r>
              <w:t>.</w:t>
            </w:r>
          </w:p>
          <w:p w14:paraId="7F09EC58" w14:textId="77777777" w:rsidR="00DF1E69" w:rsidRDefault="00DF1E69" w:rsidP="00A2070D">
            <w:pPr>
              <w:widowControl w:val="0"/>
            </w:pPr>
          </w:p>
        </w:tc>
      </w:tr>
      <w:tr w:rsidR="00DF1E69" w14:paraId="4CEC8665" w14:textId="77777777" w:rsidTr="00DF1E69">
        <w:tc>
          <w:tcPr>
            <w:tcW w:w="2715" w:type="dxa"/>
            <w:shd w:val="clear" w:color="auto" w:fill="auto"/>
            <w:tcMar>
              <w:top w:w="100" w:type="dxa"/>
              <w:left w:w="100" w:type="dxa"/>
              <w:bottom w:w="100" w:type="dxa"/>
              <w:right w:w="100" w:type="dxa"/>
            </w:tcMar>
          </w:tcPr>
          <w:p w14:paraId="7D60FE48" w14:textId="77777777" w:rsidR="00DF1E69" w:rsidRDefault="00DF1E69" w:rsidP="00A2070D">
            <w:r>
              <w:t xml:space="preserve">C) </w:t>
            </w:r>
            <w:proofErr w:type="spellStart"/>
            <w:r>
              <w:t>amazonía</w:t>
            </w:r>
            <w:proofErr w:type="spellEnd"/>
          </w:p>
          <w:p w14:paraId="0D080B31" w14:textId="77777777" w:rsidR="00DF1E69" w:rsidRDefault="00DF1E69" w:rsidP="00A2070D"/>
        </w:tc>
        <w:tc>
          <w:tcPr>
            <w:tcW w:w="6854" w:type="dxa"/>
            <w:shd w:val="clear" w:color="auto" w:fill="auto"/>
            <w:tcMar>
              <w:top w:w="100" w:type="dxa"/>
              <w:left w:w="100" w:type="dxa"/>
              <w:bottom w:w="100" w:type="dxa"/>
              <w:right w:w="100" w:type="dxa"/>
            </w:tcMar>
          </w:tcPr>
          <w:p w14:paraId="08A2142C" w14:textId="77777777" w:rsidR="00DF1E69" w:rsidRDefault="00DF1E69" w:rsidP="00A2070D">
            <w:pPr>
              <w:widowControl w:val="0"/>
            </w:pPr>
            <w:r>
              <w:t xml:space="preserve">Incorrecta. El idioma shuar lo hablan alrededor de 35000 en la </w:t>
            </w:r>
            <w:proofErr w:type="spellStart"/>
            <w:r>
              <w:t>amazonía</w:t>
            </w:r>
            <w:proofErr w:type="spellEnd"/>
            <w:r>
              <w:t xml:space="preserve"> ecuatoriana y significa “ser humano”.</w:t>
            </w:r>
          </w:p>
        </w:tc>
      </w:tr>
      <w:tr w:rsidR="00DF1E69" w14:paraId="5E10505E" w14:textId="77777777" w:rsidTr="00DF1E69">
        <w:tc>
          <w:tcPr>
            <w:tcW w:w="2715" w:type="dxa"/>
            <w:shd w:val="clear" w:color="auto" w:fill="auto"/>
            <w:tcMar>
              <w:top w:w="100" w:type="dxa"/>
              <w:left w:w="100" w:type="dxa"/>
              <w:bottom w:w="100" w:type="dxa"/>
              <w:right w:w="100" w:type="dxa"/>
            </w:tcMar>
          </w:tcPr>
          <w:p w14:paraId="28ECA330" w14:textId="77777777" w:rsidR="00DF1E69" w:rsidRDefault="00DF1E69" w:rsidP="00A2070D">
            <w:r>
              <w:t>D)  ser humano</w:t>
            </w:r>
          </w:p>
        </w:tc>
        <w:tc>
          <w:tcPr>
            <w:tcW w:w="6854" w:type="dxa"/>
            <w:shd w:val="clear" w:color="auto" w:fill="auto"/>
            <w:tcMar>
              <w:top w:w="100" w:type="dxa"/>
              <w:left w:w="100" w:type="dxa"/>
              <w:bottom w:w="100" w:type="dxa"/>
              <w:right w:w="100" w:type="dxa"/>
            </w:tcMar>
          </w:tcPr>
          <w:p w14:paraId="193D41C1" w14:textId="77777777" w:rsidR="00DF1E69" w:rsidRDefault="00DF1E69" w:rsidP="00A2070D">
            <w:pPr>
              <w:widowControl w:val="0"/>
            </w:pPr>
            <w:r>
              <w:t>Correcta. La traducción de la palabra “Shuar” al español es “ser humano”.</w:t>
            </w:r>
          </w:p>
        </w:tc>
      </w:tr>
    </w:tbl>
    <w:p w14:paraId="32E81C63" w14:textId="77777777" w:rsidR="00DF1E69" w:rsidRDefault="00DF1E69" w:rsidP="00DF1E69"/>
    <w:p w14:paraId="0D95CD92" w14:textId="77777777" w:rsidR="00DF1E69" w:rsidRDefault="00DF1E69" w:rsidP="00DF1E69">
      <w:r>
        <w:rPr>
          <w:b/>
        </w:rPr>
        <w:t>ITEM 10</w:t>
      </w:r>
    </w:p>
    <w:p w14:paraId="46FC1814" w14:textId="77777777" w:rsidR="00DF1E69" w:rsidRDefault="00DF1E69" w:rsidP="00DF1E69"/>
    <w:tbl>
      <w:tblPr>
        <w:tblW w:w="9569"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854"/>
      </w:tblGrid>
      <w:tr w:rsidR="00DF1E69" w:rsidRPr="00D84A98" w14:paraId="76A2127D" w14:textId="77777777" w:rsidTr="00DF1E69">
        <w:trPr>
          <w:trHeight w:val="135"/>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34A064" w14:textId="77777777" w:rsidR="00DF1E69" w:rsidRPr="00DF1E69" w:rsidRDefault="00DF1E69" w:rsidP="00DF1E69">
            <w:r w:rsidRPr="00DF1E69">
              <w:t>Opciones de respuesta</w:t>
            </w:r>
          </w:p>
          <w:p w14:paraId="0DF9F01A" w14:textId="77777777" w:rsidR="00DF1E69" w:rsidRPr="00DF1E69" w:rsidRDefault="00DF1E69" w:rsidP="00DF1E69"/>
        </w:tc>
        <w:tc>
          <w:tcPr>
            <w:tcW w:w="68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7CCBC5" w14:textId="77777777" w:rsidR="00DF1E69" w:rsidRPr="00DF1E69" w:rsidRDefault="00DF1E69" w:rsidP="00DF1E69">
            <w:pPr>
              <w:widowControl w:val="0"/>
            </w:pPr>
            <w:r w:rsidRPr="00DF1E69">
              <w:t>Argumentaciones</w:t>
            </w:r>
          </w:p>
        </w:tc>
      </w:tr>
      <w:tr w:rsidR="00DF1E69" w14:paraId="464B9FD3" w14:textId="77777777" w:rsidTr="00DF1E69">
        <w:trPr>
          <w:trHeight w:val="980"/>
        </w:trPr>
        <w:tc>
          <w:tcPr>
            <w:tcW w:w="2715" w:type="dxa"/>
            <w:shd w:val="clear" w:color="auto" w:fill="auto"/>
            <w:tcMar>
              <w:top w:w="100" w:type="dxa"/>
              <w:left w:w="100" w:type="dxa"/>
              <w:bottom w:w="100" w:type="dxa"/>
              <w:right w:w="100" w:type="dxa"/>
            </w:tcMar>
          </w:tcPr>
          <w:p w14:paraId="42AC4204" w14:textId="77777777" w:rsidR="00DF1E69" w:rsidRDefault="00DF1E69" w:rsidP="00A2070D">
            <w:r>
              <w:t>A) pingüinos - cigüeñas</w:t>
            </w:r>
          </w:p>
        </w:tc>
        <w:tc>
          <w:tcPr>
            <w:tcW w:w="6854" w:type="dxa"/>
            <w:shd w:val="clear" w:color="auto" w:fill="auto"/>
            <w:tcMar>
              <w:top w:w="100" w:type="dxa"/>
              <w:left w:w="100" w:type="dxa"/>
              <w:bottom w:w="100" w:type="dxa"/>
              <w:right w:w="100" w:type="dxa"/>
            </w:tcMar>
          </w:tcPr>
          <w:p w14:paraId="656D6FFD" w14:textId="77777777" w:rsidR="00DF1E69" w:rsidRDefault="00DF1E69" w:rsidP="00A2070D">
            <w:pPr>
              <w:widowControl w:val="0"/>
            </w:pPr>
            <w:r>
              <w:t xml:space="preserve">Correcta. Pingüino y cigüeña utilizan la diéresis en las sílabas </w:t>
            </w:r>
            <w:proofErr w:type="spellStart"/>
            <w:r>
              <w:t>güi</w:t>
            </w:r>
            <w:proofErr w:type="spellEnd"/>
            <w:r>
              <w:t xml:space="preserve"> y </w:t>
            </w:r>
            <w:proofErr w:type="spellStart"/>
            <w:r>
              <w:t>güe</w:t>
            </w:r>
            <w:proofErr w:type="spellEnd"/>
            <w:r>
              <w:t xml:space="preserve"> respectivamente.</w:t>
            </w:r>
          </w:p>
          <w:p w14:paraId="326E2343" w14:textId="77777777" w:rsidR="00DF1E69" w:rsidRDefault="00DF1E69" w:rsidP="00A2070D">
            <w:pPr>
              <w:widowControl w:val="0"/>
            </w:pPr>
          </w:p>
        </w:tc>
      </w:tr>
      <w:tr w:rsidR="00DF1E69" w14:paraId="5731AA21" w14:textId="77777777" w:rsidTr="00DF1E69">
        <w:tc>
          <w:tcPr>
            <w:tcW w:w="2715" w:type="dxa"/>
            <w:shd w:val="clear" w:color="auto" w:fill="auto"/>
            <w:tcMar>
              <w:top w:w="100" w:type="dxa"/>
              <w:left w:w="100" w:type="dxa"/>
              <w:bottom w:w="100" w:type="dxa"/>
              <w:right w:w="100" w:type="dxa"/>
            </w:tcMar>
          </w:tcPr>
          <w:p w14:paraId="5E3F3D5D" w14:textId="77777777" w:rsidR="00DF1E69" w:rsidRDefault="00DF1E69" w:rsidP="00A2070D">
            <w:r>
              <w:t xml:space="preserve">B) </w:t>
            </w:r>
            <w:proofErr w:type="spellStart"/>
            <w:r>
              <w:t>pinguinos</w:t>
            </w:r>
            <w:proofErr w:type="spellEnd"/>
            <w:r>
              <w:t xml:space="preserve"> - </w:t>
            </w:r>
            <w:proofErr w:type="spellStart"/>
            <w:r>
              <w:t>cigueñas</w:t>
            </w:r>
            <w:proofErr w:type="spellEnd"/>
          </w:p>
        </w:tc>
        <w:tc>
          <w:tcPr>
            <w:tcW w:w="6854" w:type="dxa"/>
            <w:shd w:val="clear" w:color="auto" w:fill="auto"/>
            <w:tcMar>
              <w:top w:w="100" w:type="dxa"/>
              <w:left w:w="100" w:type="dxa"/>
              <w:bottom w:w="100" w:type="dxa"/>
              <w:right w:w="100" w:type="dxa"/>
            </w:tcMar>
          </w:tcPr>
          <w:p w14:paraId="3B21FF36" w14:textId="77777777" w:rsidR="00DF1E69" w:rsidRDefault="00DF1E69" w:rsidP="00A2070D">
            <w:pPr>
              <w:widowControl w:val="0"/>
            </w:pPr>
            <w:r>
              <w:t xml:space="preserve">Incorrecta. A las palabras pingüinos y cigüeñas les </w:t>
            </w:r>
            <w:proofErr w:type="spellStart"/>
            <w:r>
              <w:t>falt</w:t>
            </w:r>
            <w:proofErr w:type="spellEnd"/>
            <w:r>
              <w:t xml:space="preserve"> la diéresis en las sílabas correspondientes.</w:t>
            </w:r>
          </w:p>
          <w:p w14:paraId="2248A012" w14:textId="77777777" w:rsidR="00DF1E69" w:rsidRDefault="00DF1E69" w:rsidP="00A2070D">
            <w:pPr>
              <w:widowControl w:val="0"/>
            </w:pPr>
          </w:p>
        </w:tc>
      </w:tr>
      <w:tr w:rsidR="00DF1E69" w14:paraId="5A03D3D1" w14:textId="77777777" w:rsidTr="00DF1E69">
        <w:tc>
          <w:tcPr>
            <w:tcW w:w="2715" w:type="dxa"/>
            <w:shd w:val="clear" w:color="auto" w:fill="auto"/>
            <w:tcMar>
              <w:top w:w="100" w:type="dxa"/>
              <w:left w:w="100" w:type="dxa"/>
              <w:bottom w:w="100" w:type="dxa"/>
              <w:right w:w="100" w:type="dxa"/>
            </w:tcMar>
          </w:tcPr>
          <w:p w14:paraId="27589ACB" w14:textId="77777777" w:rsidR="00DF1E69" w:rsidRDefault="00DF1E69" w:rsidP="00A2070D">
            <w:r>
              <w:t xml:space="preserve">C) </w:t>
            </w:r>
            <w:proofErr w:type="spellStart"/>
            <w:r>
              <w:t>pinwinos</w:t>
            </w:r>
            <w:proofErr w:type="spellEnd"/>
            <w:r>
              <w:t xml:space="preserve"> - </w:t>
            </w:r>
            <w:proofErr w:type="spellStart"/>
            <w:r>
              <w:t>ciweñas</w:t>
            </w:r>
            <w:proofErr w:type="spellEnd"/>
          </w:p>
          <w:p w14:paraId="0D371951" w14:textId="77777777" w:rsidR="00DF1E69" w:rsidRDefault="00DF1E69" w:rsidP="00A2070D"/>
        </w:tc>
        <w:tc>
          <w:tcPr>
            <w:tcW w:w="6854" w:type="dxa"/>
            <w:shd w:val="clear" w:color="auto" w:fill="auto"/>
            <w:tcMar>
              <w:top w:w="100" w:type="dxa"/>
              <w:left w:w="100" w:type="dxa"/>
              <w:bottom w:w="100" w:type="dxa"/>
              <w:right w:w="100" w:type="dxa"/>
            </w:tcMar>
          </w:tcPr>
          <w:p w14:paraId="15D2FB6A" w14:textId="77777777" w:rsidR="00DF1E69" w:rsidRDefault="00DF1E69" w:rsidP="00A2070D">
            <w:pPr>
              <w:widowControl w:val="0"/>
            </w:pPr>
            <w:r>
              <w:t xml:space="preserve">Incorrecta. la diéresis se utiliza en palabras con </w:t>
            </w:r>
            <w:proofErr w:type="spellStart"/>
            <w:r>
              <w:t>güe</w:t>
            </w:r>
            <w:proofErr w:type="spellEnd"/>
            <w:r>
              <w:t xml:space="preserve"> y </w:t>
            </w:r>
            <w:proofErr w:type="spellStart"/>
            <w:r>
              <w:t>güi</w:t>
            </w:r>
            <w:proofErr w:type="spellEnd"/>
            <w:r>
              <w:t>, en vez de la w.</w:t>
            </w:r>
          </w:p>
        </w:tc>
      </w:tr>
      <w:tr w:rsidR="00DF1E69" w14:paraId="42DEFCAC" w14:textId="77777777" w:rsidTr="00DF1E69">
        <w:tc>
          <w:tcPr>
            <w:tcW w:w="2715" w:type="dxa"/>
            <w:shd w:val="clear" w:color="auto" w:fill="auto"/>
            <w:tcMar>
              <w:top w:w="100" w:type="dxa"/>
              <w:left w:w="100" w:type="dxa"/>
              <w:bottom w:w="100" w:type="dxa"/>
              <w:right w:w="100" w:type="dxa"/>
            </w:tcMar>
          </w:tcPr>
          <w:p w14:paraId="5FE1EF9C" w14:textId="77777777" w:rsidR="00DF1E69" w:rsidRDefault="00DF1E69" w:rsidP="00A2070D">
            <w:r>
              <w:t xml:space="preserve">D)  </w:t>
            </w:r>
            <w:proofErr w:type="spellStart"/>
            <w:r>
              <w:t>pinguinos</w:t>
            </w:r>
            <w:proofErr w:type="spellEnd"/>
            <w:r>
              <w:t xml:space="preserve"> - cigüeñas</w:t>
            </w:r>
          </w:p>
        </w:tc>
        <w:tc>
          <w:tcPr>
            <w:tcW w:w="6854" w:type="dxa"/>
            <w:shd w:val="clear" w:color="auto" w:fill="auto"/>
            <w:tcMar>
              <w:top w:w="100" w:type="dxa"/>
              <w:left w:w="100" w:type="dxa"/>
              <w:bottom w:w="100" w:type="dxa"/>
              <w:right w:w="100" w:type="dxa"/>
            </w:tcMar>
          </w:tcPr>
          <w:p w14:paraId="79B22915" w14:textId="77777777" w:rsidR="00DF1E69" w:rsidRDefault="00DF1E69" w:rsidP="00A2070D">
            <w:pPr>
              <w:widowControl w:val="0"/>
            </w:pPr>
            <w:r>
              <w:t xml:space="preserve">Incorrecta. La palabra pingüinos utiliza diéresis en la sílaba </w:t>
            </w:r>
            <w:proofErr w:type="spellStart"/>
            <w:r>
              <w:t>güi</w:t>
            </w:r>
            <w:proofErr w:type="spellEnd"/>
            <w:r>
              <w:t>.</w:t>
            </w:r>
          </w:p>
        </w:tc>
      </w:tr>
    </w:tbl>
    <w:p w14:paraId="7F9017A4" w14:textId="77777777" w:rsidR="00DF1E69" w:rsidRDefault="00DF1E69"/>
    <w:sectPr w:rsidR="00DF1E69" w:rsidSect="00DF1E69">
      <w:headerReference w:type="default" r:id="rId53"/>
      <w:pgSz w:w="11907" w:h="16839"/>
      <w:pgMar w:top="964" w:right="142" w:bottom="720" w:left="1559"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DBC50" w14:textId="77777777" w:rsidR="00EF5684" w:rsidRDefault="00EF5684">
      <w:r>
        <w:separator/>
      </w:r>
    </w:p>
  </w:endnote>
  <w:endnote w:type="continuationSeparator" w:id="0">
    <w:p w14:paraId="5BEDEF06" w14:textId="77777777" w:rsidR="00EF5684" w:rsidRDefault="00EF5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Medium">
    <w:altName w:val="Times New Roman"/>
    <w:charset w:val="00"/>
    <w:family w:val="auto"/>
    <w:pitch w:val="default"/>
  </w:font>
  <w:font w:name="Cabin">
    <w:altName w:val="Times New Roman"/>
    <w:charset w:val="00"/>
    <w:family w:val="auto"/>
    <w:pitch w:val="default"/>
  </w:font>
  <w:font w:name="Gotham-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809763"/>
      <w:docPartObj>
        <w:docPartGallery w:val="Page Numbers (Bottom of Page)"/>
        <w:docPartUnique/>
      </w:docPartObj>
    </w:sdtPr>
    <w:sdtEndPr/>
    <w:sdtContent>
      <w:p w14:paraId="212B60D7" w14:textId="77777777" w:rsidR="004279D4" w:rsidRDefault="004279D4">
        <w:pPr>
          <w:pStyle w:val="Piedepgina"/>
          <w:jc w:val="right"/>
        </w:pPr>
        <w:r>
          <w:fldChar w:fldCharType="begin"/>
        </w:r>
        <w:r>
          <w:instrText>PAGE   \* MERGEFORMAT</w:instrText>
        </w:r>
        <w:r>
          <w:fldChar w:fldCharType="separate"/>
        </w:r>
        <w:r w:rsidR="002360C1">
          <w:rPr>
            <w:noProof/>
          </w:rPr>
          <w:t>20</w:t>
        </w:r>
        <w:r>
          <w:fldChar w:fldCharType="end"/>
        </w:r>
      </w:p>
    </w:sdtContent>
  </w:sdt>
  <w:p w14:paraId="182EEEF3" w14:textId="77777777" w:rsidR="004279D4" w:rsidRDefault="004279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9B08E" w14:textId="77777777" w:rsidR="00EF5684" w:rsidRDefault="00EF5684">
      <w:r>
        <w:separator/>
      </w:r>
    </w:p>
  </w:footnote>
  <w:footnote w:type="continuationSeparator" w:id="0">
    <w:p w14:paraId="099527AC" w14:textId="77777777" w:rsidR="00EF5684" w:rsidRDefault="00EF5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6FDC" w14:textId="77777777" w:rsidR="00F06388" w:rsidRDefault="000D7772">
    <w:pPr>
      <w:tabs>
        <w:tab w:val="center" w:pos="4419"/>
        <w:tab w:val="right" w:pos="8838"/>
      </w:tabs>
    </w:pPr>
    <w:r>
      <w:rPr>
        <w:noProof/>
        <w:lang w:val="es-EC" w:eastAsia="es-EC"/>
      </w:rPr>
      <w:drawing>
        <wp:anchor distT="0" distB="0" distL="114300" distR="114300" simplePos="0" relativeHeight="251658240" behindDoc="0" locked="0" layoutInCell="1" allowOverlap="1" wp14:anchorId="5300AF55" wp14:editId="5C5335B4">
          <wp:simplePos x="0" y="0"/>
          <wp:positionH relativeFrom="margin">
            <wp:posOffset>-781685</wp:posOffset>
          </wp:positionH>
          <wp:positionV relativeFrom="paragraph">
            <wp:posOffset>-201930</wp:posOffset>
          </wp:positionV>
          <wp:extent cx="7235190" cy="844550"/>
          <wp:effectExtent l="0" t="0" r="3810" b="0"/>
          <wp:wrapSquare wrapText="bothSides"/>
          <wp:docPr id="18" name="Imagen 18" descr="C:\Users\Ediciones Holguin\Downloads\LENGUA-YLITERATURA-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LENGUA-YLITERATURA-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19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DA240" w14:textId="77777777" w:rsidR="00602EA1" w:rsidRDefault="00602EA1">
    <w:pPr>
      <w:tabs>
        <w:tab w:val="center" w:pos="4419"/>
        <w:tab w:val="right" w:pos="8838"/>
      </w:tabs>
    </w:pPr>
    <w:r>
      <w:rPr>
        <w:noProof/>
        <w:lang w:val="es-EC" w:eastAsia="es-EC"/>
      </w:rPr>
      <w:drawing>
        <wp:inline distT="0" distB="0" distL="0" distR="0" wp14:anchorId="7F4034D2" wp14:editId="5D3754D9">
          <wp:extent cx="9839739" cy="914400"/>
          <wp:effectExtent l="0" t="0" r="9525" b="0"/>
          <wp:docPr id="15" name="Imagen 15" descr="C:\Users\Ediciones Holguin\Downloads\LENGUA-YLITERATURA-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LENGUA-YLITERATURA-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632" cy="91466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E8C83" w14:textId="77777777" w:rsidR="00DF1E69" w:rsidRDefault="00DF1E69">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5EF5"/>
    <w:multiLevelType w:val="multilevel"/>
    <w:tmpl w:val="54BAC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022CFD"/>
    <w:multiLevelType w:val="multilevel"/>
    <w:tmpl w:val="4096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EB7184"/>
    <w:multiLevelType w:val="multilevel"/>
    <w:tmpl w:val="46F82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9679FB"/>
    <w:multiLevelType w:val="multilevel"/>
    <w:tmpl w:val="CBEA7982"/>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E43A33"/>
    <w:multiLevelType w:val="multilevel"/>
    <w:tmpl w:val="DE6C69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37B5425"/>
    <w:multiLevelType w:val="hybridMultilevel"/>
    <w:tmpl w:val="C0D68140"/>
    <w:lvl w:ilvl="0" w:tplc="0C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53F05CE4"/>
    <w:multiLevelType w:val="multilevel"/>
    <w:tmpl w:val="D3AE54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5E325F2C"/>
    <w:multiLevelType w:val="multilevel"/>
    <w:tmpl w:val="B43E444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0BF51EC"/>
    <w:multiLevelType w:val="multilevel"/>
    <w:tmpl w:val="3B94FF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6E649DA"/>
    <w:multiLevelType w:val="multilevel"/>
    <w:tmpl w:val="0E8EC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625038"/>
    <w:multiLevelType w:val="multilevel"/>
    <w:tmpl w:val="88745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F10175"/>
    <w:multiLevelType w:val="multilevel"/>
    <w:tmpl w:val="352405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3"/>
  </w:num>
  <w:num w:numId="3">
    <w:abstractNumId w:val="6"/>
  </w:num>
  <w:num w:numId="4">
    <w:abstractNumId w:val="6"/>
  </w:num>
  <w:num w:numId="5">
    <w:abstractNumId w:val="1"/>
  </w:num>
  <w:num w:numId="6">
    <w:abstractNumId w:val="1"/>
  </w:num>
  <w:num w:numId="7">
    <w:abstractNumId w:val="10"/>
  </w:num>
  <w:num w:numId="8">
    <w:abstractNumId w:val="10"/>
  </w:num>
  <w:num w:numId="9">
    <w:abstractNumId w:val="7"/>
  </w:num>
  <w:num w:numId="10">
    <w:abstractNumId w:val="7"/>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88"/>
    <w:rsid w:val="000606CC"/>
    <w:rsid w:val="000956EF"/>
    <w:rsid w:val="000D7772"/>
    <w:rsid w:val="000E5968"/>
    <w:rsid w:val="002360C1"/>
    <w:rsid w:val="004279D4"/>
    <w:rsid w:val="005A27F8"/>
    <w:rsid w:val="005B489D"/>
    <w:rsid w:val="00602EA1"/>
    <w:rsid w:val="00676DB5"/>
    <w:rsid w:val="006F046B"/>
    <w:rsid w:val="007120F4"/>
    <w:rsid w:val="00800211"/>
    <w:rsid w:val="00885A78"/>
    <w:rsid w:val="008B6D91"/>
    <w:rsid w:val="008F280E"/>
    <w:rsid w:val="00A32768"/>
    <w:rsid w:val="00DF1E69"/>
    <w:rsid w:val="00EF5684"/>
    <w:rsid w:val="00F063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F8D0"/>
  <w15:docId w15:val="{A8FADD37-6184-41B2-98F2-55F854F8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A"/>
        <w:sz w:val="24"/>
        <w:szCs w:val="24"/>
        <w:lang w:val="es-ES"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aliases w:val="NIVEL 1 APA"/>
    <w:basedOn w:val="Normal"/>
    <w:next w:val="Normal"/>
    <w:link w:val="Ttulo1Car"/>
    <w:uiPriority w:val="9"/>
    <w:qFormat/>
    <w:pPr>
      <w:keepNext/>
      <w:keepLines/>
      <w:spacing w:line="360" w:lineRule="auto"/>
      <w:jc w:val="center"/>
      <w:outlineLvl w:val="0"/>
    </w:pPr>
    <w:rPr>
      <w:b/>
    </w:rPr>
  </w:style>
  <w:style w:type="paragraph" w:styleId="Ttulo2">
    <w:name w:val="heading 2"/>
    <w:aliases w:val="NIVEL 2 APA 6TA EDICIÓN"/>
    <w:basedOn w:val="Normal"/>
    <w:next w:val="Normal"/>
    <w:link w:val="Ttulo2Car"/>
    <w:uiPriority w:val="9"/>
    <w:qFormat/>
    <w:pPr>
      <w:keepNext/>
      <w:keepLines/>
      <w:spacing w:before="100"/>
      <w:outlineLvl w:val="1"/>
    </w:pPr>
    <w:rPr>
      <w:b/>
    </w:rPr>
  </w:style>
  <w:style w:type="paragraph" w:styleId="Ttulo3">
    <w:name w:val="heading 3"/>
    <w:aliases w:val="NIVEL 3 APA 6TA EDICION (FINALIZA CON PUNTO)"/>
    <w:basedOn w:val="Normal"/>
    <w:next w:val="Normal"/>
    <w:link w:val="Ttulo3Car"/>
    <w:uiPriority w:val="9"/>
    <w:qFormat/>
    <w:pPr>
      <w:keepNext/>
      <w:keepLines/>
      <w:spacing w:before="100"/>
      <w:outlineLvl w:val="2"/>
    </w:pPr>
    <w:rPr>
      <w:b/>
    </w:rPr>
  </w:style>
  <w:style w:type="paragraph" w:styleId="Ttulo4">
    <w:name w:val="heading 4"/>
    <w:aliases w:val="NIVEL 4 APA 6TA EDICION(FINALIZA CON PUNTO) TODO MINÚSCULA"/>
    <w:basedOn w:val="Normal"/>
    <w:next w:val="Normal"/>
    <w:link w:val="Ttulo4Car"/>
    <w:uiPriority w:val="9"/>
    <w:qFormat/>
    <w:pPr>
      <w:keepNext/>
      <w:keepLines/>
      <w:spacing w:before="40" w:line="360" w:lineRule="auto"/>
      <w:outlineLvl w:val="3"/>
    </w:pPr>
    <w:rPr>
      <w:b/>
      <w:i/>
    </w:rPr>
  </w:style>
  <w:style w:type="paragraph" w:styleId="Ttulo5">
    <w:name w:val="heading 5"/>
    <w:basedOn w:val="Normal"/>
    <w:next w:val="Normal"/>
    <w:link w:val="Ttulo5Car"/>
    <w:qFormat/>
    <w:pPr>
      <w:keepNext/>
      <w:keepLines/>
      <w:spacing w:before="40"/>
      <w:outlineLvl w:val="4"/>
    </w:pPr>
    <w:rPr>
      <w:i/>
    </w:rPr>
  </w:style>
  <w:style w:type="paragraph" w:styleId="Ttulo6">
    <w:name w:val="heading 6"/>
    <w:basedOn w:val="Normal"/>
    <w:next w:val="Normal"/>
    <w:link w:val="Ttulo6Car"/>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qFormat/>
    <w:pPr>
      <w:spacing w:after="160"/>
      <w:ind w:firstLine="714"/>
    </w:pPr>
    <w:rPr>
      <w:sz w:val="22"/>
      <w:szCs w:val="22"/>
    </w:rPr>
  </w:style>
  <w:style w:type="table" w:customStyle="1" w:styleId="a">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7772"/>
    <w:pPr>
      <w:tabs>
        <w:tab w:val="clear" w:pos="708"/>
        <w:tab w:val="center" w:pos="4513"/>
        <w:tab w:val="right" w:pos="9026"/>
      </w:tabs>
    </w:pPr>
  </w:style>
  <w:style w:type="character" w:customStyle="1" w:styleId="EncabezadoCar">
    <w:name w:val="Encabezado Car"/>
    <w:basedOn w:val="Fuentedeprrafopredeter"/>
    <w:link w:val="Encabezado"/>
    <w:uiPriority w:val="99"/>
    <w:rsid w:val="000D7772"/>
  </w:style>
  <w:style w:type="paragraph" w:styleId="Piedepgina">
    <w:name w:val="footer"/>
    <w:basedOn w:val="Normal"/>
    <w:link w:val="PiedepginaCar"/>
    <w:uiPriority w:val="99"/>
    <w:unhideWhenUsed/>
    <w:rsid w:val="000D7772"/>
    <w:pPr>
      <w:tabs>
        <w:tab w:val="clear" w:pos="708"/>
        <w:tab w:val="center" w:pos="4513"/>
        <w:tab w:val="right" w:pos="9026"/>
      </w:tabs>
    </w:pPr>
  </w:style>
  <w:style w:type="character" w:customStyle="1" w:styleId="PiedepginaCar">
    <w:name w:val="Pie de página Car"/>
    <w:basedOn w:val="Fuentedeprrafopredeter"/>
    <w:link w:val="Piedepgina"/>
    <w:uiPriority w:val="99"/>
    <w:rsid w:val="000D7772"/>
  </w:style>
  <w:style w:type="table" w:styleId="Tablaconcuadrcula2-nfasis2">
    <w:name w:val="Grid Table 2 Accent 2"/>
    <w:basedOn w:val="Tablanormal"/>
    <w:uiPriority w:val="47"/>
    <w:rsid w:val="004279D4"/>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concuadrcula3-nfasis2">
    <w:name w:val="Grid Table 3 Accent 2"/>
    <w:basedOn w:val="Tablanormal"/>
    <w:uiPriority w:val="48"/>
    <w:rsid w:val="007120F4"/>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character" w:customStyle="1" w:styleId="Ttulo1Car">
    <w:name w:val="Título 1 Car"/>
    <w:aliases w:val="NIVEL 1 APA Car"/>
    <w:basedOn w:val="Fuentedeprrafopredeter"/>
    <w:link w:val="Ttulo1"/>
    <w:uiPriority w:val="9"/>
    <w:rsid w:val="00885A78"/>
    <w:rPr>
      <w:b/>
    </w:rPr>
  </w:style>
  <w:style w:type="character" w:customStyle="1" w:styleId="Ttulo2Car">
    <w:name w:val="Título 2 Car"/>
    <w:aliases w:val="NIVEL 2 APA 6TA EDICIÓN Car"/>
    <w:basedOn w:val="Fuentedeprrafopredeter"/>
    <w:link w:val="Ttulo2"/>
    <w:uiPriority w:val="9"/>
    <w:rsid w:val="00885A78"/>
    <w:rPr>
      <w:b/>
    </w:rPr>
  </w:style>
  <w:style w:type="character" w:customStyle="1" w:styleId="Ttulo3Car">
    <w:name w:val="Título 3 Car"/>
    <w:aliases w:val="NIVEL 3 APA 6TA EDICION (FINALIZA CON PUNTO) Car"/>
    <w:basedOn w:val="Fuentedeprrafopredeter"/>
    <w:link w:val="Ttulo3"/>
    <w:uiPriority w:val="9"/>
    <w:rsid w:val="00885A78"/>
    <w:rPr>
      <w:b/>
    </w:rPr>
  </w:style>
  <w:style w:type="character" w:customStyle="1" w:styleId="Ttulo4Car">
    <w:name w:val="Título 4 Car"/>
    <w:aliases w:val="NIVEL 4 APA 6TA EDICION(FINALIZA CON PUNTO) TODO MINÚSCULA Car"/>
    <w:basedOn w:val="Fuentedeprrafopredeter"/>
    <w:link w:val="Ttulo4"/>
    <w:uiPriority w:val="9"/>
    <w:rsid w:val="00885A78"/>
    <w:rPr>
      <w:b/>
      <w:i/>
    </w:rPr>
  </w:style>
  <w:style w:type="character" w:customStyle="1" w:styleId="Ttulo5Car">
    <w:name w:val="Título 5 Car"/>
    <w:basedOn w:val="Fuentedeprrafopredeter"/>
    <w:link w:val="Ttulo5"/>
    <w:rsid w:val="00885A78"/>
    <w:rPr>
      <w:i/>
    </w:rPr>
  </w:style>
  <w:style w:type="character" w:customStyle="1" w:styleId="Ttulo6Car">
    <w:name w:val="Título 6 Car"/>
    <w:basedOn w:val="Fuentedeprrafopredeter"/>
    <w:link w:val="Ttulo6"/>
    <w:rsid w:val="00885A78"/>
    <w:rPr>
      <w:b/>
      <w:sz w:val="20"/>
      <w:szCs w:val="20"/>
    </w:rPr>
  </w:style>
  <w:style w:type="character" w:customStyle="1" w:styleId="TtuloCar">
    <w:name w:val="Título Car"/>
    <w:basedOn w:val="Fuentedeprrafopredeter"/>
    <w:link w:val="Ttulo"/>
    <w:rsid w:val="00885A78"/>
    <w:rPr>
      <w:b/>
      <w:sz w:val="72"/>
      <w:szCs w:val="72"/>
    </w:rPr>
  </w:style>
  <w:style w:type="character" w:customStyle="1" w:styleId="SubttuloCar">
    <w:name w:val="Subtítulo Car"/>
    <w:basedOn w:val="Fuentedeprrafopredeter"/>
    <w:link w:val="Subttulo"/>
    <w:rsid w:val="00885A78"/>
    <w:rPr>
      <w:sz w:val="22"/>
      <w:szCs w:val="22"/>
    </w:rPr>
  </w:style>
  <w:style w:type="paragraph" w:styleId="Descripcin">
    <w:name w:val="caption"/>
    <w:basedOn w:val="Normal"/>
    <w:next w:val="Normal"/>
    <w:autoRedefine/>
    <w:uiPriority w:val="35"/>
    <w:unhideWhenUsed/>
    <w:qFormat/>
    <w:rsid w:val="005A27F8"/>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Textodeglobo">
    <w:name w:val="Balloon Text"/>
    <w:basedOn w:val="Normal"/>
    <w:link w:val="TextodegloboCar"/>
    <w:uiPriority w:val="99"/>
    <w:semiHidden/>
    <w:unhideWhenUsed/>
    <w:rsid w:val="005A27F8"/>
    <w:pPr>
      <w:pBdr>
        <w:top w:val="none" w:sz="0" w:space="0" w:color="auto"/>
        <w:left w:val="none" w:sz="0" w:space="0" w:color="auto"/>
        <w:bottom w:val="none" w:sz="0" w:space="0" w:color="auto"/>
        <w:right w:val="none" w:sz="0" w:space="0" w:color="auto"/>
        <w:between w:val="none" w:sz="0" w:space="0" w:color="auto"/>
      </w:pBdr>
      <w:tabs>
        <w:tab w:val="clear" w:pos="708"/>
      </w:tabs>
      <w:ind w:firstLine="714"/>
      <w:contextualSpacing/>
    </w:pPr>
    <w:rPr>
      <w:rFonts w:ascii="Tahoma" w:eastAsiaTheme="minorHAnsi" w:hAnsi="Tahoma" w:cs="Tahoma"/>
      <w:color w:val="000000" w:themeColor="text1"/>
      <w:sz w:val="16"/>
      <w:szCs w:val="16"/>
      <w:lang w:val="es-EC" w:eastAsia="en-US"/>
    </w:rPr>
  </w:style>
  <w:style w:type="character" w:customStyle="1" w:styleId="TextodegloboCar">
    <w:name w:val="Texto de globo Car"/>
    <w:basedOn w:val="Fuentedeprrafopredeter"/>
    <w:link w:val="Textodeglobo"/>
    <w:uiPriority w:val="99"/>
    <w:semiHidden/>
    <w:rsid w:val="005A27F8"/>
    <w:rPr>
      <w:rFonts w:ascii="Tahoma" w:eastAsiaTheme="minorHAnsi" w:hAnsi="Tahoma" w:cs="Tahoma"/>
      <w:color w:val="000000" w:themeColor="text1"/>
      <w:sz w:val="16"/>
      <w:szCs w:val="16"/>
      <w:lang w:val="es-EC" w:eastAsia="en-US"/>
    </w:rPr>
  </w:style>
  <w:style w:type="numbering" w:customStyle="1" w:styleId="Sinlista1">
    <w:name w:val="Sin lista1"/>
    <w:next w:val="Sinlista"/>
    <w:uiPriority w:val="99"/>
    <w:semiHidden/>
    <w:unhideWhenUsed/>
    <w:rsid w:val="00602EA1"/>
  </w:style>
  <w:style w:type="paragraph" w:customStyle="1" w:styleId="Normal1">
    <w:name w:val="Normal1"/>
    <w:rsid w:val="00DF1E69"/>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pPr>
    <w:rPr>
      <w:rFonts w:ascii="Arial" w:eastAsia="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783996">
      <w:bodyDiv w:val="1"/>
      <w:marLeft w:val="0"/>
      <w:marRight w:val="0"/>
      <w:marTop w:val="0"/>
      <w:marBottom w:val="0"/>
      <w:divBdr>
        <w:top w:val="none" w:sz="0" w:space="0" w:color="auto"/>
        <w:left w:val="none" w:sz="0" w:space="0" w:color="auto"/>
        <w:bottom w:val="none" w:sz="0" w:space="0" w:color="auto"/>
        <w:right w:val="none" w:sz="0" w:space="0" w:color="auto"/>
      </w:divBdr>
    </w:div>
    <w:div w:id="2086605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microsoft.com/office/2007/relationships/diagramDrawing" Target="diagrams/drawing4.xml"/><Relationship Id="rId39" Type="http://schemas.openxmlformats.org/officeDocument/2006/relationships/image" Target="media/image6.jpeg"/><Relationship Id="rId21" Type="http://schemas.microsoft.com/office/2007/relationships/diagramDrawing" Target="diagrams/drawing3.xml"/><Relationship Id="rId34" Type="http://schemas.openxmlformats.org/officeDocument/2006/relationships/hyperlink" Target="http://www.lalibroteca.com.ar"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theme" Target="theme/theme1.xml"/><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image" Target="media/image2.jpeg"/><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hyperlink" Target="http://www.ricondelecturas.com" TargetMode="External"/><Relationship Id="rId37" Type="http://schemas.openxmlformats.org/officeDocument/2006/relationships/image" Target="media/image4.png"/><Relationship Id="rId40" Type="http://schemas.openxmlformats.org/officeDocument/2006/relationships/header" Target="header2.xml"/><Relationship Id="rId45" Type="http://schemas.openxmlformats.org/officeDocument/2006/relationships/image" Target="media/image11.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hyperlink" Target="http://www.elhuevodechocolate.com" TargetMode="Externa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header" Target="header1.xml"/><Relationship Id="rId30" Type="http://schemas.openxmlformats.org/officeDocument/2006/relationships/hyperlink" Target="http://www.elhuevodechocolate.com" TargetMode="External"/><Relationship Id="rId35" Type="http://schemas.openxmlformats.org/officeDocument/2006/relationships/hyperlink" Target="http://hdl.handle.net/10644/2953"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diagramLayout" Target="diagrams/layout1.xm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hyperlink" Target="http://www.profesorenlinea.cl" TargetMode="External"/><Relationship Id="rId38" Type="http://schemas.openxmlformats.org/officeDocument/2006/relationships/image" Target="media/image5.png"/><Relationship Id="rId46" Type="http://schemas.openxmlformats.org/officeDocument/2006/relationships/image" Target="media/image12.png"/><Relationship Id="rId20" Type="http://schemas.openxmlformats.org/officeDocument/2006/relationships/diagramColors" Target="diagrams/colors3.xm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footer" Target="footer1.xml"/><Relationship Id="rId36" Type="http://schemas.openxmlformats.org/officeDocument/2006/relationships/image" Target="media/image3.jpeg"/><Relationship Id="rId4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35B11C06-5B29-4115-BB2B-072FE85B1AB7}" type="presOf" srcId="{DB29E6CC-BE78-45B9-A4F2-B6400A7ACFB7}" destId="{96B6674A-A812-463E-A172-D29D5E252A86}" srcOrd="0" destOrd="0" presId="urn:microsoft.com/office/officeart/2008/layout/VerticalCircleList"/>
    <dgm:cxn modelId="{196F6919-1532-47C2-9783-41F2B1632372}" srcId="{265EE8D5-9189-45A8-AEE8-479ACC51B6D2}" destId="{6F560107-14AC-492F-A1F4-A32C8A9C8193}" srcOrd="1" destOrd="0" parTransId="{0B9A0AB6-FA2E-4D4E-98DB-E8F638DC534C}" sibTransId="{61E92A5C-8B9E-49A2-8973-3E2E5A190684}"/>
    <dgm:cxn modelId="{9A05F51C-B93A-4154-89D6-7CBF7AAB53C8}" srcId="{623A6C03-BD22-4CB3-B257-774A7567CE12}" destId="{2C340E83-F975-4024-8FB4-1C9639E5544B}" srcOrd="1" destOrd="0" parTransId="{3A8423AF-41B6-44DE-ADA8-BF227F457962}" sibTransId="{EA118EA0-0982-4B03-AA62-3B5F5EA5E2F6}"/>
    <dgm:cxn modelId="{AA1A8F34-94AB-48CF-858A-37F2C727665D}" type="presOf" srcId="{A64D0957-A044-4C99-A997-CD3DECDB1765}" destId="{16D88BE6-1DFD-4A8C-A884-B5BD64135D0A}" srcOrd="0" destOrd="0" presId="urn:microsoft.com/office/officeart/2008/layout/VerticalCircleList"/>
    <dgm:cxn modelId="{7CE18A3D-DA2B-4EF5-8D00-B65BF6E51BC9}" srcId="{A64D0957-A044-4C99-A997-CD3DECDB1765}" destId="{D9F9E521-1E6A-4FF0-BF06-C605FE8F6FF7}" srcOrd="0" destOrd="0" parTransId="{3D4B916C-C453-472D-8552-81A82714AB4A}" sibTransId="{C5D97409-EDE1-4EAC-A0FF-658EAE212FBD}"/>
    <dgm:cxn modelId="{3A2BB464-AB16-4C2E-91AD-DE22990A19C3}" srcId="{265EE8D5-9189-45A8-AEE8-479ACC51B6D2}" destId="{6F2C880A-C658-4D3F-96B6-1D7E3AAB5A4C}" srcOrd="0" destOrd="0" parTransId="{76B1BCE9-EBA5-4645-8E30-091334CE0BB7}" sibTransId="{B88413A4-231C-4447-9512-9902671FA01A}"/>
    <dgm:cxn modelId="{05DDB84B-3B68-4ABE-A7C9-D5674F526BCD}" type="presOf" srcId="{2C340E83-F975-4024-8FB4-1C9639E5544B}" destId="{F3A4CAB0-7AEC-473F-AF0B-E057641690A6}" srcOrd="0" destOrd="0" presId="urn:microsoft.com/office/officeart/2008/layout/VerticalCircleList"/>
    <dgm:cxn modelId="{CB2A52A6-B4D0-45B0-82DA-744CCD32D5CE}" type="presOf" srcId="{6F2C880A-C658-4D3F-96B6-1D7E3AAB5A4C}" destId="{97BFE1FB-9C35-4C3F-98C0-E8172146F490}"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BB138FAC-42E3-4C19-BD48-9D88160658B1}" type="presOf" srcId="{BC49641A-35E1-4754-A49F-EDC45699BB3D}" destId="{2F5758FB-C609-45E6-B604-6C94743EAA12}" srcOrd="0" destOrd="0" presId="urn:microsoft.com/office/officeart/2008/layout/VerticalCircleList"/>
    <dgm:cxn modelId="{72616FB6-9DB1-43E2-BC80-49D23821B9B8}" type="presOf" srcId="{D9F9E521-1E6A-4FF0-BF06-C605FE8F6FF7}" destId="{0C41B185-FE03-46E7-B256-9282C9C276FA}" srcOrd="0" destOrd="0" presId="urn:microsoft.com/office/officeart/2008/layout/VerticalCircleList"/>
    <dgm:cxn modelId="{826F83BE-D230-4518-B821-4D4D1DF5DF04}" srcId="{5333F69A-D878-490E-AB41-935A4B3EE2C6}" destId="{A64D0957-A044-4C99-A997-CD3DECDB1765}" srcOrd="0" destOrd="0" parTransId="{D814D4AD-DC16-44C6-AD22-7718182FFD5C}" sibTransId="{6947DC82-B7D0-4B21-871A-4BEF0A176EE0}"/>
    <dgm:cxn modelId="{4D87C4C9-AEC8-4248-95EE-0FDBCD51F7BB}" type="presOf" srcId="{5333F69A-D878-490E-AB41-935A4B3EE2C6}" destId="{C9EE81DA-33E8-450E-864C-A2C5F125825F}" srcOrd="0" destOrd="0" presId="urn:microsoft.com/office/officeart/2008/layout/VerticalCircleList"/>
    <dgm:cxn modelId="{AF5A75CE-F08F-4856-A669-A26202C558B4}" srcId="{623A6C03-BD22-4CB3-B257-774A7567CE12}" destId="{DB29E6CC-BE78-45B9-A4F2-B6400A7ACFB7}" srcOrd="0" destOrd="0" parTransId="{061701C2-B592-4C52-932A-07BF741DC18A}" sibTransId="{771B3FE2-A80C-451D-9328-610078793A9D}"/>
    <dgm:cxn modelId="{C34B45E1-4E58-44D2-98C4-F3A955EC1751}" type="presOf" srcId="{623A6C03-BD22-4CB3-B257-774A7567CE12}" destId="{ED034C87-66F2-4060-95D5-E386950B2B8C}"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C758C7F3-580D-4D4D-A725-4ADF3C1EAD03}" type="presOf" srcId="{265EE8D5-9189-45A8-AEE8-479ACC51B6D2}" destId="{983EAC37-AD03-4E2D-AA6C-AA41663F58DC}" srcOrd="0" destOrd="0" presId="urn:microsoft.com/office/officeart/2008/layout/VerticalCircleList"/>
    <dgm:cxn modelId="{DE5521F8-0C47-4ED9-B577-5F4074D1775F}" srcId="{A64D0957-A044-4C99-A997-CD3DECDB1765}" destId="{BC49641A-35E1-4754-A49F-EDC45699BB3D}" srcOrd="1" destOrd="0" parTransId="{14DF41C7-6CF4-4BCA-AFAC-CA3A16C48649}" sibTransId="{D2459431-1755-45E5-B516-E7DB970F3316}"/>
    <dgm:cxn modelId="{97B140FE-0E78-4790-BE00-CC995FFA1D7E}" type="presOf" srcId="{6F560107-14AC-492F-A1F4-A32C8A9C8193}" destId="{9BFA8D1F-1C45-4E54-AA7B-E8B24E6E871A}" srcOrd="0" destOrd="0" presId="urn:microsoft.com/office/officeart/2008/layout/VerticalCircleList"/>
    <dgm:cxn modelId="{90CFD105-ED60-4B5C-858A-49868D02A734}" type="presParOf" srcId="{C9EE81DA-33E8-450E-864C-A2C5F125825F}" destId="{474480A6-D189-4428-9D04-9B89883C965C}" srcOrd="0" destOrd="0" presId="urn:microsoft.com/office/officeart/2008/layout/VerticalCircleList"/>
    <dgm:cxn modelId="{A7485196-E00D-4C81-87D6-3CDFBA7C8445}" type="presParOf" srcId="{474480A6-D189-4428-9D04-9B89883C965C}" destId="{825892AF-65E7-4EAB-903F-A66FB21CE112}" srcOrd="0" destOrd="0" presId="urn:microsoft.com/office/officeart/2008/layout/VerticalCircleList"/>
    <dgm:cxn modelId="{20531289-A907-44D7-8C27-196FDD846FC4}" type="presParOf" srcId="{474480A6-D189-4428-9D04-9B89883C965C}" destId="{FA5594D4-FE02-403B-A9B0-BC4C83EF443F}" srcOrd="1" destOrd="0" presId="urn:microsoft.com/office/officeart/2008/layout/VerticalCircleList"/>
    <dgm:cxn modelId="{E8747FE3-4A98-4AB4-8164-DD8131FDD5E2}" type="presParOf" srcId="{474480A6-D189-4428-9D04-9B89883C965C}" destId="{16D88BE6-1DFD-4A8C-A884-B5BD64135D0A}" srcOrd="2" destOrd="0" presId="urn:microsoft.com/office/officeart/2008/layout/VerticalCircleList"/>
    <dgm:cxn modelId="{3DCF5AE3-5293-4900-B9FF-0A9CB0C498B8}" type="presParOf" srcId="{474480A6-D189-4428-9D04-9B89883C965C}" destId="{5F045E87-7487-4A6A-983D-502E66418612}" srcOrd="3" destOrd="0" presId="urn:microsoft.com/office/officeart/2008/layout/VerticalCircleList"/>
    <dgm:cxn modelId="{566CE1D5-E3D1-4FA8-B30D-8768CAE3CB9F}" type="presParOf" srcId="{5F045E87-7487-4A6A-983D-502E66418612}" destId="{0C41B185-FE03-46E7-B256-9282C9C276FA}" srcOrd="0" destOrd="0" presId="urn:microsoft.com/office/officeart/2008/layout/VerticalCircleList"/>
    <dgm:cxn modelId="{3148E95D-BCD1-419A-8D9F-43BA17A13367}" type="presParOf" srcId="{5F045E87-7487-4A6A-983D-502E66418612}" destId="{E7D0EE34-54CF-4610-8C71-70893ADFC409}" srcOrd="1" destOrd="0" presId="urn:microsoft.com/office/officeart/2008/layout/VerticalCircleList"/>
    <dgm:cxn modelId="{1EC1A3F6-97C1-48A7-8CC4-7FB2020E79E3}" type="presParOf" srcId="{5F045E87-7487-4A6A-983D-502E66418612}" destId="{2F5758FB-C609-45E6-B604-6C94743EAA12}" srcOrd="2" destOrd="0" presId="urn:microsoft.com/office/officeart/2008/layout/VerticalCircleList"/>
    <dgm:cxn modelId="{3E74DC86-9316-4BFF-A72C-6A96FAD08F9A}" type="presParOf" srcId="{C9EE81DA-33E8-450E-864C-A2C5F125825F}" destId="{B57DB991-65DB-4D36-857E-292458248201}" srcOrd="1" destOrd="0" presId="urn:microsoft.com/office/officeart/2008/layout/VerticalCircleList"/>
    <dgm:cxn modelId="{4FA82E95-93DB-4EBE-B143-94FFD63AA05F}" type="presParOf" srcId="{C9EE81DA-33E8-450E-864C-A2C5F125825F}" destId="{7003AECB-4BEE-4B59-A214-F2D8B20D678D}" srcOrd="2" destOrd="0" presId="urn:microsoft.com/office/officeart/2008/layout/VerticalCircleList"/>
    <dgm:cxn modelId="{B8A620A8-BE63-457F-A691-0B0E39628971}" type="presParOf" srcId="{7003AECB-4BEE-4B59-A214-F2D8B20D678D}" destId="{B616B838-D797-4FD9-869D-35B0803C8EA7}" srcOrd="0" destOrd="0" presId="urn:microsoft.com/office/officeart/2008/layout/VerticalCircleList"/>
    <dgm:cxn modelId="{EB9C69DB-9566-4C4B-80C0-A56E3A5BFF18}" type="presParOf" srcId="{7003AECB-4BEE-4B59-A214-F2D8B20D678D}" destId="{B700A453-EA11-4277-926E-B1D04DA2B9A8}" srcOrd="1" destOrd="0" presId="urn:microsoft.com/office/officeart/2008/layout/VerticalCircleList"/>
    <dgm:cxn modelId="{C30AC20F-2EA7-48A3-AE51-0A70E2252C1B}" type="presParOf" srcId="{7003AECB-4BEE-4B59-A214-F2D8B20D678D}" destId="{983EAC37-AD03-4E2D-AA6C-AA41663F58DC}" srcOrd="2" destOrd="0" presId="urn:microsoft.com/office/officeart/2008/layout/VerticalCircleList"/>
    <dgm:cxn modelId="{C6FC4DF0-F13E-4EB9-BD5E-A12E5917AE4F}" type="presParOf" srcId="{7003AECB-4BEE-4B59-A214-F2D8B20D678D}" destId="{C851A737-64F6-434F-97A8-30F90E3C3EA8}" srcOrd="3" destOrd="0" presId="urn:microsoft.com/office/officeart/2008/layout/VerticalCircleList"/>
    <dgm:cxn modelId="{068E4C38-5A67-4FDE-96F2-49CC87947E0A}" type="presParOf" srcId="{C851A737-64F6-434F-97A8-30F90E3C3EA8}" destId="{97BFE1FB-9C35-4C3F-98C0-E8172146F490}" srcOrd="0" destOrd="0" presId="urn:microsoft.com/office/officeart/2008/layout/VerticalCircleList"/>
    <dgm:cxn modelId="{F33CBC71-6808-40AE-B435-6EA603D4AEAB}" type="presParOf" srcId="{C851A737-64F6-434F-97A8-30F90E3C3EA8}" destId="{2EE7C40D-0DA3-439A-A91C-94F30C1EC552}" srcOrd="1" destOrd="0" presId="urn:microsoft.com/office/officeart/2008/layout/VerticalCircleList"/>
    <dgm:cxn modelId="{7892F15A-A87C-42B7-B9DB-48DCC2A09F93}" type="presParOf" srcId="{C851A737-64F6-434F-97A8-30F90E3C3EA8}" destId="{9BFA8D1F-1C45-4E54-AA7B-E8B24E6E871A}" srcOrd="2" destOrd="0" presId="urn:microsoft.com/office/officeart/2008/layout/VerticalCircleList"/>
    <dgm:cxn modelId="{0A3A4383-B143-4912-8304-64DDCBB4E1BE}" type="presParOf" srcId="{C9EE81DA-33E8-450E-864C-A2C5F125825F}" destId="{ED7EBADC-3781-4CF4-8456-D80C434663E3}" srcOrd="3" destOrd="0" presId="urn:microsoft.com/office/officeart/2008/layout/VerticalCircleList"/>
    <dgm:cxn modelId="{4B84C480-82A6-47C9-A6A1-9B5CCAFF0219}" type="presParOf" srcId="{C9EE81DA-33E8-450E-864C-A2C5F125825F}" destId="{B2BFB2D4-F2DB-48CF-A832-8A2356C26159}" srcOrd="4" destOrd="0" presId="urn:microsoft.com/office/officeart/2008/layout/VerticalCircleList"/>
    <dgm:cxn modelId="{3D8F0398-DFD9-4CDC-86A3-ADF1D949F63E}" type="presParOf" srcId="{B2BFB2D4-F2DB-48CF-A832-8A2356C26159}" destId="{F7D137FB-5291-4F17-888C-98E6E1632D13}" srcOrd="0" destOrd="0" presId="urn:microsoft.com/office/officeart/2008/layout/VerticalCircleList"/>
    <dgm:cxn modelId="{F3DAB1DD-6CB7-4D1B-89C6-94BC7383AC86}" type="presParOf" srcId="{B2BFB2D4-F2DB-48CF-A832-8A2356C26159}" destId="{90D7523F-9464-4B2B-821E-BEF9CD6A68CD}" srcOrd="1" destOrd="0" presId="urn:microsoft.com/office/officeart/2008/layout/VerticalCircleList"/>
    <dgm:cxn modelId="{23E0A675-09E8-4545-B9AB-E04B45017F30}" type="presParOf" srcId="{B2BFB2D4-F2DB-48CF-A832-8A2356C26159}" destId="{ED034C87-66F2-4060-95D5-E386950B2B8C}" srcOrd="2" destOrd="0" presId="urn:microsoft.com/office/officeart/2008/layout/VerticalCircleList"/>
    <dgm:cxn modelId="{80FCF2DE-A5FB-45F0-BF7F-6B15894D3991}" type="presParOf" srcId="{B2BFB2D4-F2DB-48CF-A832-8A2356C26159}" destId="{7AD8246A-C597-4AA6-8692-96C236C3610A}" srcOrd="3" destOrd="0" presId="urn:microsoft.com/office/officeart/2008/layout/VerticalCircleList"/>
    <dgm:cxn modelId="{6E8BAEFB-FC71-4D28-A1FC-2C7BA57412FD}" type="presParOf" srcId="{7AD8246A-C597-4AA6-8692-96C236C3610A}" destId="{96B6674A-A812-463E-A172-D29D5E252A86}" srcOrd="0" destOrd="0" presId="urn:microsoft.com/office/officeart/2008/layout/VerticalCircleList"/>
    <dgm:cxn modelId="{DFB61DF4-B8B8-461D-9CFF-F0F4FDD9A949}" type="presParOf" srcId="{7AD8246A-C597-4AA6-8692-96C236C3610A}" destId="{CF9B8B4B-2207-4B10-8E58-514FF6E3B92B}" srcOrd="1" destOrd="0" presId="urn:microsoft.com/office/officeart/2008/layout/VerticalCircleList"/>
    <dgm:cxn modelId="{4150765D-3106-43C6-B5CD-537F4CBFF5C5}"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74920D00-2B35-4F7F-8D6E-A9D86A19132A}" type="presOf" srcId="{59427558-3CBF-4C16-A585-36D3388FC3BF}" destId="{1B0B81CD-C37A-47FC-897F-FB7D426AFA4E}" srcOrd="0" destOrd="0" presId="urn:microsoft.com/office/officeart/2008/layout/VerticalCircleList"/>
    <dgm:cxn modelId="{82003C0E-A061-4D94-A021-C287F9E05D56}" type="presOf" srcId="{31037B8F-3AA3-44DE-A52F-B1FD6CE9BB24}" destId="{A56FE00D-6CF8-4696-A0E5-01D0C423F271}" srcOrd="0" destOrd="0" presId="urn:microsoft.com/office/officeart/2008/layout/VerticalCircleLi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014B653F-AA53-46C2-8B10-CDFE954E5622}" type="presOf" srcId="{31A54BC3-49A5-45EA-86C7-FB94F5ED82B2}" destId="{C8912C1A-6EDE-44A5-8A4B-17A09A7E338E}" srcOrd="0" destOrd="0" presId="urn:microsoft.com/office/officeart/2008/layout/VerticalCircleList"/>
    <dgm:cxn modelId="{C8E93E4C-2E80-439C-832A-721DE27039B7}" type="presOf" srcId="{DB0827B4-19AC-4B51-9418-148BD6284929}" destId="{FD950A04-85DA-42CF-8184-0AFB5DDFE587}" srcOrd="0" destOrd="0" presId="urn:microsoft.com/office/officeart/2008/layout/VerticalCircleList"/>
    <dgm:cxn modelId="{3F311277-4B7B-4814-A3A5-CE2D309CC29D}" type="presOf" srcId="{5333F69A-D878-490E-AB41-935A4B3EE2C6}" destId="{C9EE81DA-33E8-450E-864C-A2C5F125825F}" srcOrd="0" destOrd="0" presId="urn:microsoft.com/office/officeart/2008/layout/VerticalCircleList"/>
    <dgm:cxn modelId="{BB659578-CFD1-4DEF-931D-7322B6E6BBB2}" type="presOf" srcId="{2C340E83-F975-4024-8FB4-1C9639E5544B}" destId="{3EAFC974-504D-4C71-BB83-03005FF3D641}"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B0C91DA8-E909-4A9A-A8CC-413C151E5EFB}" srcId="{2C340E83-F975-4024-8FB4-1C9639E5544B}" destId="{59427558-3CBF-4C16-A585-36D3388FC3BF}" srcOrd="1" destOrd="0" parTransId="{C5A2D260-9891-4A3D-819B-B5F900E89208}" sibTransId="{F88B5654-2DED-4C21-B18C-5491469E85CE}"/>
    <dgm:cxn modelId="{8DB9D0A8-E01B-4419-866D-900ED666D4D8}" srcId="{31037B8F-3AA3-44DE-A52F-B1FD6CE9BB24}" destId="{5392112E-5430-47C5-8A06-3EE59CBBB3D6}" srcOrd="0" destOrd="0" parTransId="{E2B8CB9E-986A-4BA0-8CB0-C6BB237D3713}" sibTransId="{862CBA58-5B41-4428-8A0E-FAF8E2DE2BE3}"/>
    <dgm:cxn modelId="{8CF103B2-FDC5-4FA1-91A7-7F5B5153107C}" srcId="{2C340E83-F975-4024-8FB4-1C9639E5544B}" destId="{31A54BC3-49A5-45EA-86C7-FB94F5ED82B2}" srcOrd="2" destOrd="0" parTransId="{41F31D54-3833-49CC-AA4B-D3F3FCEA131D}" sibTransId="{3160C582-343A-4AFF-A211-9D989CB8E8A1}"/>
    <dgm:cxn modelId="{ABD098CF-2394-40D4-BEBB-E03C001F2329}" type="presOf" srcId="{3D1231DB-79F8-4D4D-BAE5-42B7F052B012}" destId="{FCE0575B-08F8-416F-A81F-759DCE173481}" srcOrd="0" destOrd="0" presId="urn:microsoft.com/office/officeart/2008/layout/VerticalCircleList"/>
    <dgm:cxn modelId="{DC1B9FE3-69B7-45D0-953E-7AE94635580B}" type="presOf" srcId="{5392112E-5430-47C5-8A06-3EE59CBBB3D6}" destId="{667C602B-8A53-410E-870B-E4D2DBB650B0}"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A1A39E15-037A-4C23-AD12-1C50B1C1AF52}" type="presParOf" srcId="{C9EE81DA-33E8-450E-864C-A2C5F125825F}" destId="{A7FDBF22-4397-4F91-82D6-9403358F8C85}" srcOrd="0" destOrd="0" presId="urn:microsoft.com/office/officeart/2008/layout/VerticalCircleList"/>
    <dgm:cxn modelId="{84B0DCF9-3147-4236-8707-770D2EBF2FA6}" type="presParOf" srcId="{A7FDBF22-4397-4F91-82D6-9403358F8C85}" destId="{DF5FFE53-D6B8-4C73-980D-B1DF3D488F8A}" srcOrd="0" destOrd="0" presId="urn:microsoft.com/office/officeart/2008/layout/VerticalCircleList"/>
    <dgm:cxn modelId="{1953E9C9-58ED-4FB2-90AD-4F207B5A71CC}" type="presParOf" srcId="{A7FDBF22-4397-4F91-82D6-9403358F8C85}" destId="{72D0A3E7-88B0-4536-81BF-5D8FF274FE9E}" srcOrd="1" destOrd="0" presId="urn:microsoft.com/office/officeart/2008/layout/VerticalCircleList"/>
    <dgm:cxn modelId="{95BC75D7-9EDE-42F3-9501-86FA11A4D325}" type="presParOf" srcId="{A7FDBF22-4397-4F91-82D6-9403358F8C85}" destId="{3EAFC974-504D-4C71-BB83-03005FF3D641}" srcOrd="2" destOrd="0" presId="urn:microsoft.com/office/officeart/2008/layout/VerticalCircleList"/>
    <dgm:cxn modelId="{0B8B5E03-8739-49D2-B2A5-29F1920ABB78}" type="presParOf" srcId="{A7FDBF22-4397-4F91-82D6-9403358F8C85}" destId="{5F4171D4-A639-4635-A4A0-F5CC4ABA42A9}" srcOrd="3" destOrd="0" presId="urn:microsoft.com/office/officeart/2008/layout/VerticalCircleList"/>
    <dgm:cxn modelId="{5F09FFF6-81C4-42B8-8030-492DC6326489}" type="presParOf" srcId="{5F4171D4-A639-4635-A4A0-F5CC4ABA42A9}" destId="{FCE0575B-08F8-416F-A81F-759DCE173481}" srcOrd="0" destOrd="0" presId="urn:microsoft.com/office/officeart/2008/layout/VerticalCircleList"/>
    <dgm:cxn modelId="{A241DEBA-50C2-4C10-9FEA-20DE7497A7C0}" type="presParOf" srcId="{5F4171D4-A639-4635-A4A0-F5CC4ABA42A9}" destId="{C37B8D2A-6521-44E7-9789-D619964B4746}" srcOrd="1" destOrd="0" presId="urn:microsoft.com/office/officeart/2008/layout/VerticalCircleList"/>
    <dgm:cxn modelId="{CCCEC233-395B-4946-9959-391292B6F1ED}" type="presParOf" srcId="{5F4171D4-A639-4635-A4A0-F5CC4ABA42A9}" destId="{1B0B81CD-C37A-47FC-897F-FB7D426AFA4E}" srcOrd="2" destOrd="0" presId="urn:microsoft.com/office/officeart/2008/layout/VerticalCircleList"/>
    <dgm:cxn modelId="{5E5683DF-0E37-4BDB-95EC-30FD295BED4F}" type="presParOf" srcId="{5F4171D4-A639-4635-A4A0-F5CC4ABA42A9}" destId="{7BEFE175-8253-4239-8631-86FD1C50BE3C}" srcOrd="3" destOrd="0" presId="urn:microsoft.com/office/officeart/2008/layout/VerticalCircleList"/>
    <dgm:cxn modelId="{42ACA606-EF53-4232-AFE4-5084F12BD4EA}" type="presParOf" srcId="{5F4171D4-A639-4635-A4A0-F5CC4ABA42A9}" destId="{C8912C1A-6EDE-44A5-8A4B-17A09A7E338E}" srcOrd="4" destOrd="0" presId="urn:microsoft.com/office/officeart/2008/layout/VerticalCircleList"/>
    <dgm:cxn modelId="{CD4A19AA-EC75-4461-8E73-658748844296}" type="presParOf" srcId="{C9EE81DA-33E8-450E-864C-A2C5F125825F}" destId="{B2355EC8-C41C-4EB3-9902-8BC8EE2FEE28}" srcOrd="1" destOrd="0" presId="urn:microsoft.com/office/officeart/2008/layout/VerticalCircleList"/>
    <dgm:cxn modelId="{A520A1E9-D308-4815-8554-A8255E3E5BD9}" type="presParOf" srcId="{C9EE81DA-33E8-450E-864C-A2C5F125825F}" destId="{F64274DC-62A3-4A2F-B0D8-48B97D22E2C9}" srcOrd="2" destOrd="0" presId="urn:microsoft.com/office/officeart/2008/layout/VerticalCircleList"/>
    <dgm:cxn modelId="{9B8EFC60-124C-481F-B117-9B407014AE6C}" type="presParOf" srcId="{F64274DC-62A3-4A2F-B0D8-48B97D22E2C9}" destId="{9D30A152-99A0-418E-9F85-56ABE836D2F6}" srcOrd="0" destOrd="0" presId="urn:microsoft.com/office/officeart/2008/layout/VerticalCircleList"/>
    <dgm:cxn modelId="{DA68E579-4F54-49F2-AD50-511A28A8BF04}" type="presParOf" srcId="{F64274DC-62A3-4A2F-B0D8-48B97D22E2C9}" destId="{9D55C714-0D89-4E86-8683-A316A83DD21A}" srcOrd="1" destOrd="0" presId="urn:microsoft.com/office/officeart/2008/layout/VerticalCircleList"/>
    <dgm:cxn modelId="{67001AF5-3875-40D1-BA2D-4EE364D6E1FD}" type="presParOf" srcId="{F64274DC-62A3-4A2F-B0D8-48B97D22E2C9}" destId="{A56FE00D-6CF8-4696-A0E5-01D0C423F271}" srcOrd="2" destOrd="0" presId="urn:microsoft.com/office/officeart/2008/layout/VerticalCircleList"/>
    <dgm:cxn modelId="{745025BE-8A5F-40EF-B70A-A6BE4A237124}" type="presParOf" srcId="{F64274DC-62A3-4A2F-B0D8-48B97D22E2C9}" destId="{A027BEB5-5F74-437D-B3DC-430CB468A718}" srcOrd="3" destOrd="0" presId="urn:microsoft.com/office/officeart/2008/layout/VerticalCircleList"/>
    <dgm:cxn modelId="{16F352D6-1618-45E0-91F7-425E641A1494}" type="presParOf" srcId="{A027BEB5-5F74-437D-B3DC-430CB468A718}" destId="{667C602B-8A53-410E-870B-E4D2DBB650B0}" srcOrd="0" destOrd="0" presId="urn:microsoft.com/office/officeart/2008/layout/VerticalCircleList"/>
    <dgm:cxn modelId="{341CF393-CAC3-47EB-A6E3-50FB5325C422}" type="presParOf" srcId="{A027BEB5-5F74-437D-B3DC-430CB468A718}" destId="{CDF6777B-7EEE-4A0E-BD77-E041402558D8}" srcOrd="1" destOrd="0" presId="urn:microsoft.com/office/officeart/2008/layout/VerticalCircleList"/>
    <dgm:cxn modelId="{CBAB8819-7CF1-47AC-9866-67636E1CB4F4}"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75422F-BD9B-4B41-A611-672DB1019F9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C"/>
        </a:p>
      </dgm:t>
    </dgm:pt>
    <dgm:pt modelId="{723BF87E-D76E-4D06-A95E-B0216638FDDC}">
      <dgm:prSet phldrT="[Texto]"/>
      <dgm:spPr/>
      <dgm:t>
        <a:bodyPr/>
        <a:lstStyle/>
        <a:p>
          <a:r>
            <a:rPr lang="es-EC" b="1"/>
            <a:t>Hablar</a:t>
          </a:r>
          <a:endParaRPr lang="es-EC"/>
        </a:p>
      </dgm:t>
    </dgm:pt>
    <dgm:pt modelId="{25202B87-05B1-4F3C-A0F5-AB11BE390EAA}" type="parTrans" cxnId="{85D99C9A-F662-4512-B69A-43B4A463DA64}">
      <dgm:prSet/>
      <dgm:spPr/>
      <dgm:t>
        <a:bodyPr/>
        <a:lstStyle/>
        <a:p>
          <a:endParaRPr lang="es-EC"/>
        </a:p>
      </dgm:t>
    </dgm:pt>
    <dgm:pt modelId="{CC7DB5F6-F4F3-4A9F-8437-27D32F895777}" type="sibTrans" cxnId="{85D99C9A-F662-4512-B69A-43B4A463DA64}">
      <dgm:prSet/>
      <dgm:spPr/>
      <dgm:t>
        <a:bodyPr/>
        <a:lstStyle/>
        <a:p>
          <a:endParaRPr lang="es-EC"/>
        </a:p>
      </dgm:t>
    </dgm:pt>
    <dgm:pt modelId="{001AC411-BD10-4898-82A7-1B1210429327}">
      <dgm:prSet/>
      <dgm:spPr/>
      <dgm:t>
        <a:bodyPr/>
        <a:lstStyle/>
        <a:p>
          <a:r>
            <a:rPr lang="es-EC" b="1"/>
            <a:t>Proceso</a:t>
          </a:r>
          <a:r>
            <a:rPr lang="es-EC"/>
            <a:t>: planificar el discurso, conducir el discurso y producir el texto.</a:t>
          </a:r>
        </a:p>
      </dgm:t>
    </dgm:pt>
    <dgm:pt modelId="{1D70E77A-D49A-4D1D-8EBC-DE7FF0F74975}" type="parTrans" cxnId="{980222D1-3E56-48F0-A05F-AD1A5E570E22}">
      <dgm:prSet/>
      <dgm:spPr/>
      <dgm:t>
        <a:bodyPr/>
        <a:lstStyle/>
        <a:p>
          <a:endParaRPr lang="es-EC"/>
        </a:p>
      </dgm:t>
    </dgm:pt>
    <dgm:pt modelId="{BA0EB78C-28B8-49C4-BE0C-E3A5D7943DE4}" type="sibTrans" cxnId="{980222D1-3E56-48F0-A05F-AD1A5E570E22}">
      <dgm:prSet/>
      <dgm:spPr/>
      <dgm:t>
        <a:bodyPr/>
        <a:lstStyle/>
        <a:p>
          <a:endParaRPr lang="es-EC"/>
        </a:p>
      </dgm:t>
    </dgm:pt>
    <dgm:pt modelId="{BBFF3130-2774-4E30-B8A9-0427DBA5E6F9}">
      <dgm:prSet/>
      <dgm:spPr/>
      <dgm:t>
        <a:bodyPr/>
        <a:lstStyle/>
        <a:p>
          <a:r>
            <a:rPr lang="es-EC" b="1"/>
            <a:t>Escuchar</a:t>
          </a:r>
          <a:endParaRPr lang="es-EC"/>
        </a:p>
      </dgm:t>
    </dgm:pt>
    <dgm:pt modelId="{666F9569-AE6F-40BA-B633-86BF003D08A8}" type="parTrans" cxnId="{698CF18D-164D-4B9E-B3EC-7B616921439D}">
      <dgm:prSet/>
      <dgm:spPr/>
      <dgm:t>
        <a:bodyPr/>
        <a:lstStyle/>
        <a:p>
          <a:endParaRPr lang="es-EC"/>
        </a:p>
      </dgm:t>
    </dgm:pt>
    <dgm:pt modelId="{09A0778B-9097-4217-BCC8-BA3CA7315535}" type="sibTrans" cxnId="{698CF18D-164D-4B9E-B3EC-7B616921439D}">
      <dgm:prSet/>
      <dgm:spPr/>
      <dgm:t>
        <a:bodyPr/>
        <a:lstStyle/>
        <a:p>
          <a:endParaRPr lang="es-EC"/>
        </a:p>
      </dgm:t>
    </dgm:pt>
    <dgm:pt modelId="{8A8037B3-E94F-45AE-A3E2-DEBE16BDEDD5}">
      <dgm:prSet/>
      <dgm:spPr/>
      <dgm:t>
        <a:bodyPr/>
        <a:lstStyle/>
        <a:p>
          <a:r>
            <a:rPr lang="es-EC" b="1"/>
            <a:t>Proceso</a:t>
          </a:r>
          <a:r>
            <a:rPr lang="es-EC"/>
            <a:t>: reconocer, seleccionar, anticipar, inferir, interpretar y retener.</a:t>
          </a:r>
        </a:p>
      </dgm:t>
    </dgm:pt>
    <dgm:pt modelId="{E7FF83FB-BB6B-4405-8757-5B0C8E1C7CED}" type="parTrans" cxnId="{7F39CD2E-A850-45BF-AF7F-5C5FE5AABE0C}">
      <dgm:prSet/>
      <dgm:spPr/>
      <dgm:t>
        <a:bodyPr/>
        <a:lstStyle/>
        <a:p>
          <a:endParaRPr lang="es-EC"/>
        </a:p>
      </dgm:t>
    </dgm:pt>
    <dgm:pt modelId="{3E809C00-1E4D-4149-8AC1-9139E5183FFA}" type="sibTrans" cxnId="{7F39CD2E-A850-45BF-AF7F-5C5FE5AABE0C}">
      <dgm:prSet/>
      <dgm:spPr/>
      <dgm:t>
        <a:bodyPr/>
        <a:lstStyle/>
        <a:p>
          <a:endParaRPr lang="es-EC"/>
        </a:p>
      </dgm:t>
    </dgm:pt>
    <dgm:pt modelId="{BD5DCDD9-DD04-4610-93CE-C237C93F4D55}">
      <dgm:prSet/>
      <dgm:spPr/>
      <dgm:t>
        <a:bodyPr/>
        <a:lstStyle/>
        <a:p>
          <a:r>
            <a:rPr lang="es-EC" b="1"/>
            <a:t>Leer</a:t>
          </a:r>
          <a:endParaRPr lang="es-EC"/>
        </a:p>
      </dgm:t>
    </dgm:pt>
    <dgm:pt modelId="{12E2B520-6D18-4958-B9CA-2BFE1F749AF1}" type="parTrans" cxnId="{D125D169-D64E-4C25-BE60-49D2BEC2735D}">
      <dgm:prSet/>
      <dgm:spPr/>
      <dgm:t>
        <a:bodyPr/>
        <a:lstStyle/>
        <a:p>
          <a:endParaRPr lang="es-EC"/>
        </a:p>
      </dgm:t>
    </dgm:pt>
    <dgm:pt modelId="{E075D936-8567-4E7E-B6D2-9999D20DEC52}" type="sibTrans" cxnId="{D125D169-D64E-4C25-BE60-49D2BEC2735D}">
      <dgm:prSet/>
      <dgm:spPr/>
      <dgm:t>
        <a:bodyPr/>
        <a:lstStyle/>
        <a:p>
          <a:endParaRPr lang="es-EC"/>
        </a:p>
      </dgm:t>
    </dgm:pt>
    <dgm:pt modelId="{178D4661-C8F6-48F4-9A52-C620782A25FB}">
      <dgm:prSet/>
      <dgm:spPr/>
      <dgm:t>
        <a:bodyPr/>
        <a:lstStyle/>
        <a:p>
          <a:r>
            <a:rPr lang="es-EC" b="1"/>
            <a:t>Proceso: </a:t>
          </a:r>
          <a:r>
            <a:rPr lang="es-EC"/>
            <a:t>prelectura, lectura y poslectura.</a:t>
          </a:r>
        </a:p>
      </dgm:t>
    </dgm:pt>
    <dgm:pt modelId="{A3AA0F12-FD3C-4287-90CD-B5932C624D74}" type="parTrans" cxnId="{DFB71686-9446-47EE-A8CB-73A96AE7BAC5}">
      <dgm:prSet/>
      <dgm:spPr/>
      <dgm:t>
        <a:bodyPr/>
        <a:lstStyle/>
        <a:p>
          <a:endParaRPr lang="es-EC"/>
        </a:p>
      </dgm:t>
    </dgm:pt>
    <dgm:pt modelId="{D3B746C2-5A73-4297-9E18-32B7D4556100}" type="sibTrans" cxnId="{DFB71686-9446-47EE-A8CB-73A96AE7BAC5}">
      <dgm:prSet/>
      <dgm:spPr/>
      <dgm:t>
        <a:bodyPr/>
        <a:lstStyle/>
        <a:p>
          <a:endParaRPr lang="es-EC"/>
        </a:p>
      </dgm:t>
    </dgm:pt>
    <dgm:pt modelId="{50F08D89-D806-4265-857D-D27CAFF00936}">
      <dgm:prSet/>
      <dgm:spPr/>
      <dgm:t>
        <a:bodyPr/>
        <a:lstStyle/>
        <a:p>
          <a:r>
            <a:rPr lang="es-EC" b="1"/>
            <a:t>Escribir</a:t>
          </a:r>
          <a:endParaRPr lang="es-EC"/>
        </a:p>
      </dgm:t>
    </dgm:pt>
    <dgm:pt modelId="{8D972BC7-C8CF-406A-BE13-2EDF6F7CDB13}" type="parTrans" cxnId="{3EF5F72A-DA10-425F-A95D-BF051ED628AF}">
      <dgm:prSet/>
      <dgm:spPr/>
      <dgm:t>
        <a:bodyPr/>
        <a:lstStyle/>
        <a:p>
          <a:endParaRPr lang="es-EC"/>
        </a:p>
      </dgm:t>
    </dgm:pt>
    <dgm:pt modelId="{AD1A2D1E-4F15-4AAF-9525-85D4C6245EE5}" type="sibTrans" cxnId="{3EF5F72A-DA10-425F-A95D-BF051ED628AF}">
      <dgm:prSet/>
      <dgm:spPr/>
      <dgm:t>
        <a:bodyPr/>
        <a:lstStyle/>
        <a:p>
          <a:endParaRPr lang="es-EC"/>
        </a:p>
      </dgm:t>
    </dgm:pt>
    <dgm:pt modelId="{3449CFB3-47B5-4966-9AD7-29A71C74B58D}">
      <dgm:prSet/>
      <dgm:spPr/>
      <dgm:t>
        <a:bodyPr/>
        <a:lstStyle/>
        <a:p>
          <a:r>
            <a:rPr lang="es-EC" b="1"/>
            <a:t>Proceso: </a:t>
          </a:r>
          <a:r>
            <a:rPr lang="es-EC"/>
            <a:t>planificar</a:t>
          </a:r>
          <a:r>
            <a:rPr lang="es-EC" b="1"/>
            <a:t>, </a:t>
          </a:r>
          <a:r>
            <a:rPr lang="es-EC"/>
            <a:t>redactar</a:t>
          </a:r>
          <a:r>
            <a:rPr lang="es-EC" b="1"/>
            <a:t>, </a:t>
          </a:r>
          <a:r>
            <a:rPr lang="es-EC"/>
            <a:t>revisar</a:t>
          </a:r>
          <a:r>
            <a:rPr lang="es-EC" b="1"/>
            <a:t> </a:t>
          </a:r>
          <a:r>
            <a:rPr lang="es-EC"/>
            <a:t>y publicar.</a:t>
          </a:r>
        </a:p>
      </dgm:t>
    </dgm:pt>
    <dgm:pt modelId="{8B606338-B846-4084-8F3A-0172BE100302}" type="parTrans" cxnId="{224AC0DD-A207-4184-BCC3-30A1F3828BE4}">
      <dgm:prSet/>
      <dgm:spPr/>
      <dgm:t>
        <a:bodyPr/>
        <a:lstStyle/>
        <a:p>
          <a:endParaRPr lang="es-EC"/>
        </a:p>
      </dgm:t>
    </dgm:pt>
    <dgm:pt modelId="{B31310A9-AD1A-4AB3-A664-7CE6749356C0}" type="sibTrans" cxnId="{224AC0DD-A207-4184-BCC3-30A1F3828BE4}">
      <dgm:prSet/>
      <dgm:spPr/>
      <dgm:t>
        <a:bodyPr/>
        <a:lstStyle/>
        <a:p>
          <a:endParaRPr lang="es-EC"/>
        </a:p>
      </dgm:t>
    </dgm:pt>
    <dgm:pt modelId="{30E09C9A-70E3-4B5E-8D6D-46AD474FA8E7}" type="pres">
      <dgm:prSet presAssocID="{5E75422F-BD9B-4B41-A611-672DB1019F9C}" presName="Name0" presStyleCnt="0">
        <dgm:presLayoutVars>
          <dgm:dir/>
          <dgm:animLvl val="lvl"/>
          <dgm:resizeHandles val="exact"/>
        </dgm:presLayoutVars>
      </dgm:prSet>
      <dgm:spPr/>
    </dgm:pt>
    <dgm:pt modelId="{E7342A3A-0E4B-4680-AFEC-E10E3A6F5AB6}" type="pres">
      <dgm:prSet presAssocID="{723BF87E-D76E-4D06-A95E-B0216638FDDC}" presName="composite" presStyleCnt="0"/>
      <dgm:spPr/>
    </dgm:pt>
    <dgm:pt modelId="{6DB812BD-7808-428E-AF82-0F4D21FB52B0}" type="pres">
      <dgm:prSet presAssocID="{723BF87E-D76E-4D06-A95E-B0216638FDDC}" presName="parTx" presStyleLbl="alignNode1" presStyleIdx="0" presStyleCnt="4">
        <dgm:presLayoutVars>
          <dgm:chMax val="0"/>
          <dgm:chPref val="0"/>
          <dgm:bulletEnabled val="1"/>
        </dgm:presLayoutVars>
      </dgm:prSet>
      <dgm:spPr/>
    </dgm:pt>
    <dgm:pt modelId="{826052C4-66EA-410A-880F-72A3074E8EE0}" type="pres">
      <dgm:prSet presAssocID="{723BF87E-D76E-4D06-A95E-B0216638FDDC}" presName="desTx" presStyleLbl="alignAccFollowNode1" presStyleIdx="0" presStyleCnt="4">
        <dgm:presLayoutVars>
          <dgm:bulletEnabled val="1"/>
        </dgm:presLayoutVars>
      </dgm:prSet>
      <dgm:spPr/>
    </dgm:pt>
    <dgm:pt modelId="{3CF5D5BB-01BC-4E68-8FFB-0AD7E70CD15C}" type="pres">
      <dgm:prSet presAssocID="{CC7DB5F6-F4F3-4A9F-8437-27D32F895777}" presName="space" presStyleCnt="0"/>
      <dgm:spPr/>
    </dgm:pt>
    <dgm:pt modelId="{A190F738-E6AD-471A-9586-46F765006E0B}" type="pres">
      <dgm:prSet presAssocID="{BBFF3130-2774-4E30-B8A9-0427DBA5E6F9}" presName="composite" presStyleCnt="0"/>
      <dgm:spPr/>
    </dgm:pt>
    <dgm:pt modelId="{D3FC61E4-FAAF-4EDF-8EA4-FE0818066D31}" type="pres">
      <dgm:prSet presAssocID="{BBFF3130-2774-4E30-B8A9-0427DBA5E6F9}" presName="parTx" presStyleLbl="alignNode1" presStyleIdx="1" presStyleCnt="4">
        <dgm:presLayoutVars>
          <dgm:chMax val="0"/>
          <dgm:chPref val="0"/>
          <dgm:bulletEnabled val="1"/>
        </dgm:presLayoutVars>
      </dgm:prSet>
      <dgm:spPr/>
    </dgm:pt>
    <dgm:pt modelId="{5986EB92-BA25-4328-AF8F-70019E2FB037}" type="pres">
      <dgm:prSet presAssocID="{BBFF3130-2774-4E30-B8A9-0427DBA5E6F9}" presName="desTx" presStyleLbl="alignAccFollowNode1" presStyleIdx="1" presStyleCnt="4">
        <dgm:presLayoutVars>
          <dgm:bulletEnabled val="1"/>
        </dgm:presLayoutVars>
      </dgm:prSet>
      <dgm:spPr/>
    </dgm:pt>
    <dgm:pt modelId="{FAAB6D50-7010-434A-A353-17810BDC7D24}" type="pres">
      <dgm:prSet presAssocID="{09A0778B-9097-4217-BCC8-BA3CA7315535}" presName="space" presStyleCnt="0"/>
      <dgm:spPr/>
    </dgm:pt>
    <dgm:pt modelId="{AB582275-111C-45BB-9C52-F62DDF64C118}" type="pres">
      <dgm:prSet presAssocID="{BD5DCDD9-DD04-4610-93CE-C237C93F4D55}" presName="composite" presStyleCnt="0"/>
      <dgm:spPr/>
    </dgm:pt>
    <dgm:pt modelId="{6820AA9C-3009-4363-B00C-49B60C76C4FA}" type="pres">
      <dgm:prSet presAssocID="{BD5DCDD9-DD04-4610-93CE-C237C93F4D55}" presName="parTx" presStyleLbl="alignNode1" presStyleIdx="2" presStyleCnt="4">
        <dgm:presLayoutVars>
          <dgm:chMax val="0"/>
          <dgm:chPref val="0"/>
          <dgm:bulletEnabled val="1"/>
        </dgm:presLayoutVars>
      </dgm:prSet>
      <dgm:spPr/>
    </dgm:pt>
    <dgm:pt modelId="{B45DFCC8-2CD8-4A0D-A558-61D4D8E75290}" type="pres">
      <dgm:prSet presAssocID="{BD5DCDD9-DD04-4610-93CE-C237C93F4D55}" presName="desTx" presStyleLbl="alignAccFollowNode1" presStyleIdx="2" presStyleCnt="4">
        <dgm:presLayoutVars>
          <dgm:bulletEnabled val="1"/>
        </dgm:presLayoutVars>
      </dgm:prSet>
      <dgm:spPr/>
    </dgm:pt>
    <dgm:pt modelId="{BDF0AEF2-717B-4125-A29D-79043AE81EFB}" type="pres">
      <dgm:prSet presAssocID="{E075D936-8567-4E7E-B6D2-9999D20DEC52}" presName="space" presStyleCnt="0"/>
      <dgm:spPr/>
    </dgm:pt>
    <dgm:pt modelId="{943139AF-8934-470C-9DAC-BAA4D4BED5CD}" type="pres">
      <dgm:prSet presAssocID="{50F08D89-D806-4265-857D-D27CAFF00936}" presName="composite" presStyleCnt="0"/>
      <dgm:spPr/>
    </dgm:pt>
    <dgm:pt modelId="{3CD3287A-DD74-408F-95A6-779862080B72}" type="pres">
      <dgm:prSet presAssocID="{50F08D89-D806-4265-857D-D27CAFF00936}" presName="parTx" presStyleLbl="alignNode1" presStyleIdx="3" presStyleCnt="4">
        <dgm:presLayoutVars>
          <dgm:chMax val="0"/>
          <dgm:chPref val="0"/>
          <dgm:bulletEnabled val="1"/>
        </dgm:presLayoutVars>
      </dgm:prSet>
      <dgm:spPr/>
    </dgm:pt>
    <dgm:pt modelId="{A9E4BDC7-1B6F-4498-8DB9-7FD652C53587}" type="pres">
      <dgm:prSet presAssocID="{50F08D89-D806-4265-857D-D27CAFF00936}" presName="desTx" presStyleLbl="alignAccFollowNode1" presStyleIdx="3" presStyleCnt="4">
        <dgm:presLayoutVars>
          <dgm:bulletEnabled val="1"/>
        </dgm:presLayoutVars>
      </dgm:prSet>
      <dgm:spPr/>
    </dgm:pt>
  </dgm:ptLst>
  <dgm:cxnLst>
    <dgm:cxn modelId="{CCBE3B21-10A6-4204-AA2C-F364E2C22432}" type="presOf" srcId="{BBFF3130-2774-4E30-B8A9-0427DBA5E6F9}" destId="{D3FC61E4-FAAF-4EDF-8EA4-FE0818066D31}" srcOrd="0" destOrd="0" presId="urn:microsoft.com/office/officeart/2005/8/layout/hList1"/>
    <dgm:cxn modelId="{3EF5F72A-DA10-425F-A95D-BF051ED628AF}" srcId="{5E75422F-BD9B-4B41-A611-672DB1019F9C}" destId="{50F08D89-D806-4265-857D-D27CAFF00936}" srcOrd="3" destOrd="0" parTransId="{8D972BC7-C8CF-406A-BE13-2EDF6F7CDB13}" sibTransId="{AD1A2D1E-4F15-4AAF-9525-85D4C6245EE5}"/>
    <dgm:cxn modelId="{7F39CD2E-A850-45BF-AF7F-5C5FE5AABE0C}" srcId="{BBFF3130-2774-4E30-B8A9-0427DBA5E6F9}" destId="{8A8037B3-E94F-45AE-A3E2-DEBE16BDEDD5}" srcOrd="0" destOrd="0" parTransId="{E7FF83FB-BB6B-4405-8757-5B0C8E1C7CED}" sibTransId="{3E809C00-1E4D-4149-8AC1-9139E5183FFA}"/>
    <dgm:cxn modelId="{1E360833-78E0-4BE3-8055-8FAC42324F9E}" type="presOf" srcId="{3449CFB3-47B5-4966-9AD7-29A71C74B58D}" destId="{A9E4BDC7-1B6F-4498-8DB9-7FD652C53587}" srcOrd="0" destOrd="0" presId="urn:microsoft.com/office/officeart/2005/8/layout/hList1"/>
    <dgm:cxn modelId="{279AD835-5576-4B55-B42D-A3D7572CA570}" type="presOf" srcId="{001AC411-BD10-4898-82A7-1B1210429327}" destId="{826052C4-66EA-410A-880F-72A3074E8EE0}" srcOrd="0" destOrd="0" presId="urn:microsoft.com/office/officeart/2005/8/layout/hList1"/>
    <dgm:cxn modelId="{D125D169-D64E-4C25-BE60-49D2BEC2735D}" srcId="{5E75422F-BD9B-4B41-A611-672DB1019F9C}" destId="{BD5DCDD9-DD04-4610-93CE-C237C93F4D55}" srcOrd="2" destOrd="0" parTransId="{12E2B520-6D18-4958-B9CA-2BFE1F749AF1}" sibTransId="{E075D936-8567-4E7E-B6D2-9999D20DEC52}"/>
    <dgm:cxn modelId="{9611276E-D017-4874-93C2-9132CF9DA3C1}" type="presOf" srcId="{5E75422F-BD9B-4B41-A611-672DB1019F9C}" destId="{30E09C9A-70E3-4B5E-8D6D-46AD474FA8E7}" srcOrd="0" destOrd="0" presId="urn:microsoft.com/office/officeart/2005/8/layout/hList1"/>
    <dgm:cxn modelId="{DFB71686-9446-47EE-A8CB-73A96AE7BAC5}" srcId="{BD5DCDD9-DD04-4610-93CE-C237C93F4D55}" destId="{178D4661-C8F6-48F4-9A52-C620782A25FB}" srcOrd="0" destOrd="0" parTransId="{A3AA0F12-FD3C-4287-90CD-B5932C624D74}" sibTransId="{D3B746C2-5A73-4297-9E18-32B7D4556100}"/>
    <dgm:cxn modelId="{698CF18D-164D-4B9E-B3EC-7B616921439D}" srcId="{5E75422F-BD9B-4B41-A611-672DB1019F9C}" destId="{BBFF3130-2774-4E30-B8A9-0427DBA5E6F9}" srcOrd="1" destOrd="0" parTransId="{666F9569-AE6F-40BA-B633-86BF003D08A8}" sibTransId="{09A0778B-9097-4217-BCC8-BA3CA7315535}"/>
    <dgm:cxn modelId="{85D99C9A-F662-4512-B69A-43B4A463DA64}" srcId="{5E75422F-BD9B-4B41-A611-672DB1019F9C}" destId="{723BF87E-D76E-4D06-A95E-B0216638FDDC}" srcOrd="0" destOrd="0" parTransId="{25202B87-05B1-4F3C-A0F5-AB11BE390EAA}" sibTransId="{CC7DB5F6-F4F3-4A9F-8437-27D32F895777}"/>
    <dgm:cxn modelId="{F53B08AF-A957-4FB8-BBC6-B974579A38A0}" type="presOf" srcId="{178D4661-C8F6-48F4-9A52-C620782A25FB}" destId="{B45DFCC8-2CD8-4A0D-A558-61D4D8E75290}" srcOrd="0" destOrd="0" presId="urn:microsoft.com/office/officeart/2005/8/layout/hList1"/>
    <dgm:cxn modelId="{980222D1-3E56-48F0-A05F-AD1A5E570E22}" srcId="{723BF87E-D76E-4D06-A95E-B0216638FDDC}" destId="{001AC411-BD10-4898-82A7-1B1210429327}" srcOrd="0" destOrd="0" parTransId="{1D70E77A-D49A-4D1D-8EBC-DE7FF0F74975}" sibTransId="{BA0EB78C-28B8-49C4-BE0C-E3A5D7943DE4}"/>
    <dgm:cxn modelId="{B11786D4-9164-49D8-89B0-44C435FFADEB}" type="presOf" srcId="{723BF87E-D76E-4D06-A95E-B0216638FDDC}" destId="{6DB812BD-7808-428E-AF82-0F4D21FB52B0}" srcOrd="0" destOrd="0" presId="urn:microsoft.com/office/officeart/2005/8/layout/hList1"/>
    <dgm:cxn modelId="{224AC0DD-A207-4184-BCC3-30A1F3828BE4}" srcId="{50F08D89-D806-4265-857D-D27CAFF00936}" destId="{3449CFB3-47B5-4966-9AD7-29A71C74B58D}" srcOrd="0" destOrd="0" parTransId="{8B606338-B846-4084-8F3A-0172BE100302}" sibTransId="{B31310A9-AD1A-4AB3-A664-7CE6749356C0}"/>
    <dgm:cxn modelId="{83D380EC-91F0-49E2-A764-2A49549CEF86}" type="presOf" srcId="{8A8037B3-E94F-45AE-A3E2-DEBE16BDEDD5}" destId="{5986EB92-BA25-4328-AF8F-70019E2FB037}" srcOrd="0" destOrd="0" presId="urn:microsoft.com/office/officeart/2005/8/layout/hList1"/>
    <dgm:cxn modelId="{DD9DEFF6-9061-4390-9D1C-03A2F452F671}" type="presOf" srcId="{BD5DCDD9-DD04-4610-93CE-C237C93F4D55}" destId="{6820AA9C-3009-4363-B00C-49B60C76C4FA}" srcOrd="0" destOrd="0" presId="urn:microsoft.com/office/officeart/2005/8/layout/hList1"/>
    <dgm:cxn modelId="{6C02D5FF-455E-4A6E-ACD3-0EAC89514434}" type="presOf" srcId="{50F08D89-D806-4265-857D-D27CAFF00936}" destId="{3CD3287A-DD74-408F-95A6-779862080B72}" srcOrd="0" destOrd="0" presId="urn:microsoft.com/office/officeart/2005/8/layout/hList1"/>
    <dgm:cxn modelId="{39871BF7-2318-4EDA-88F3-A2FB19CD77B1}" type="presParOf" srcId="{30E09C9A-70E3-4B5E-8D6D-46AD474FA8E7}" destId="{E7342A3A-0E4B-4680-AFEC-E10E3A6F5AB6}" srcOrd="0" destOrd="0" presId="urn:microsoft.com/office/officeart/2005/8/layout/hList1"/>
    <dgm:cxn modelId="{FDFEC9B9-63EF-47F9-8803-1614E19BAD43}" type="presParOf" srcId="{E7342A3A-0E4B-4680-AFEC-E10E3A6F5AB6}" destId="{6DB812BD-7808-428E-AF82-0F4D21FB52B0}" srcOrd="0" destOrd="0" presId="urn:microsoft.com/office/officeart/2005/8/layout/hList1"/>
    <dgm:cxn modelId="{6F67C665-467F-4DC4-BE0A-7A4A7450C20C}" type="presParOf" srcId="{E7342A3A-0E4B-4680-AFEC-E10E3A6F5AB6}" destId="{826052C4-66EA-410A-880F-72A3074E8EE0}" srcOrd="1" destOrd="0" presId="urn:microsoft.com/office/officeart/2005/8/layout/hList1"/>
    <dgm:cxn modelId="{97EBE2A6-BF94-4866-A626-056887B02DF7}" type="presParOf" srcId="{30E09C9A-70E3-4B5E-8D6D-46AD474FA8E7}" destId="{3CF5D5BB-01BC-4E68-8FFB-0AD7E70CD15C}" srcOrd="1" destOrd="0" presId="urn:microsoft.com/office/officeart/2005/8/layout/hList1"/>
    <dgm:cxn modelId="{971F3AB0-B543-4374-9525-8A67505FBA11}" type="presParOf" srcId="{30E09C9A-70E3-4B5E-8D6D-46AD474FA8E7}" destId="{A190F738-E6AD-471A-9586-46F765006E0B}" srcOrd="2" destOrd="0" presId="urn:microsoft.com/office/officeart/2005/8/layout/hList1"/>
    <dgm:cxn modelId="{CCE9CCC7-F4E5-4F87-B9E8-D94D0AED04DA}" type="presParOf" srcId="{A190F738-E6AD-471A-9586-46F765006E0B}" destId="{D3FC61E4-FAAF-4EDF-8EA4-FE0818066D31}" srcOrd="0" destOrd="0" presId="urn:microsoft.com/office/officeart/2005/8/layout/hList1"/>
    <dgm:cxn modelId="{01720414-BD88-465F-A9A7-7491DAFF0A88}" type="presParOf" srcId="{A190F738-E6AD-471A-9586-46F765006E0B}" destId="{5986EB92-BA25-4328-AF8F-70019E2FB037}" srcOrd="1" destOrd="0" presId="urn:microsoft.com/office/officeart/2005/8/layout/hList1"/>
    <dgm:cxn modelId="{A1CAC88C-1611-4193-A0DC-02D8A9549193}" type="presParOf" srcId="{30E09C9A-70E3-4B5E-8D6D-46AD474FA8E7}" destId="{FAAB6D50-7010-434A-A353-17810BDC7D24}" srcOrd="3" destOrd="0" presId="urn:microsoft.com/office/officeart/2005/8/layout/hList1"/>
    <dgm:cxn modelId="{B9888A1B-3151-4508-9B4D-809E935032B0}" type="presParOf" srcId="{30E09C9A-70E3-4B5E-8D6D-46AD474FA8E7}" destId="{AB582275-111C-45BB-9C52-F62DDF64C118}" srcOrd="4" destOrd="0" presId="urn:microsoft.com/office/officeart/2005/8/layout/hList1"/>
    <dgm:cxn modelId="{DF2FD957-F4BE-4883-B9FB-02D1A6A0CB4D}" type="presParOf" srcId="{AB582275-111C-45BB-9C52-F62DDF64C118}" destId="{6820AA9C-3009-4363-B00C-49B60C76C4FA}" srcOrd="0" destOrd="0" presId="urn:microsoft.com/office/officeart/2005/8/layout/hList1"/>
    <dgm:cxn modelId="{4FF345CC-799E-4330-9C28-B87E66C034F7}" type="presParOf" srcId="{AB582275-111C-45BB-9C52-F62DDF64C118}" destId="{B45DFCC8-2CD8-4A0D-A558-61D4D8E75290}" srcOrd="1" destOrd="0" presId="urn:microsoft.com/office/officeart/2005/8/layout/hList1"/>
    <dgm:cxn modelId="{D7A9BA5E-C2CA-4A5B-A374-5099AD043932}" type="presParOf" srcId="{30E09C9A-70E3-4B5E-8D6D-46AD474FA8E7}" destId="{BDF0AEF2-717B-4125-A29D-79043AE81EFB}" srcOrd="5" destOrd="0" presId="urn:microsoft.com/office/officeart/2005/8/layout/hList1"/>
    <dgm:cxn modelId="{B24C8350-2F09-4825-BD62-3F68C7EFE3C7}" type="presParOf" srcId="{30E09C9A-70E3-4B5E-8D6D-46AD474FA8E7}" destId="{943139AF-8934-470C-9DAC-BAA4D4BED5CD}" srcOrd="6" destOrd="0" presId="urn:microsoft.com/office/officeart/2005/8/layout/hList1"/>
    <dgm:cxn modelId="{0E440231-89BC-484D-815F-5F3672C6C6F8}" type="presParOf" srcId="{943139AF-8934-470C-9DAC-BAA4D4BED5CD}" destId="{3CD3287A-DD74-408F-95A6-779862080B72}" srcOrd="0" destOrd="0" presId="urn:microsoft.com/office/officeart/2005/8/layout/hList1"/>
    <dgm:cxn modelId="{881C9F47-83BF-4E91-9E9B-40186FF875B6}" type="presParOf" srcId="{943139AF-8934-470C-9DAC-BAA4D4BED5CD}" destId="{A9E4BDC7-1B6F-4498-8DB9-7FD652C53587}"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Variedades lingü</a:t>
          </a:r>
          <a:r>
            <a:rPr lang="es-EC" sz="1100" b="0" i="0"/>
            <a:t>í</a:t>
          </a:r>
          <a:r>
            <a:rPr lang="es-ES" sz="1100"/>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dgm:t>
        <a:bodyPr/>
        <a:lstStyle/>
        <a:p>
          <a:r>
            <a:rPr lang="es-ES" sz="1100"/>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dgm:t>
        <a:bodyPr/>
        <a:lstStyle/>
        <a:p>
          <a:r>
            <a:rPr lang="es-ES" sz="1100"/>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dgm:t>
        <a:bodyPr/>
        <a:lstStyle/>
        <a:p>
          <a:r>
            <a:rPr lang="es-ES" sz="1100"/>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dgm:t>
        <a:bodyPr/>
        <a:lstStyle/>
        <a:p>
          <a:r>
            <a:rPr lang="es-ES" sz="1100"/>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dgm:t>
        <a:bodyPr/>
        <a:lstStyle/>
        <a:p>
          <a:r>
            <a:rPr lang="es-ES" sz="1100"/>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dgm:t>
        <a:bodyPr/>
        <a:lstStyle/>
        <a:p>
          <a:r>
            <a:rPr lang="es-ES" sz="1100"/>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dgm:t>
        <a:bodyPr/>
        <a:lstStyle/>
        <a:p>
          <a:r>
            <a:rPr lang="es-ES" sz="1100"/>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dgm:t>
        <a:bodyPr/>
        <a:lstStyle/>
        <a:p>
          <a:r>
            <a:rPr lang="es-ES" sz="1100"/>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dgm:t>
        <a:bodyPr/>
        <a:lstStyle/>
        <a:p>
          <a:r>
            <a:rPr lang="es-ES" sz="1100"/>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7"/>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7"/>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7"/>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7"/>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7"/>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1CB93702-E951-4544-87EF-66B5B538128A}" type="presOf" srcId="{6C387F3C-B712-4EAC-8E4A-EB8C1C6981EC}" destId="{3F088661-9DA5-4C29-8391-62F9B24EC7F0}" srcOrd="0" destOrd="0" presId="urn:microsoft.com/office/officeart/2008/layout/LinedList"/>
    <dgm:cxn modelId="{FF463D21-CE23-457E-8478-0A3C99EB31E5}" type="presOf" srcId="{48678563-BBCE-4512-8BC6-F7947AA5EDF7}" destId="{1D4DE10B-ABF8-439C-B4BF-4F3A933FEA35}"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F5DA8D2F-4E0A-40D8-BAC0-31D1E2361213}" srcId="{D8F64041-5E83-47C8-B8E9-AE23B9CC5F03}" destId="{87AABF80-B7B5-43DF-B3BF-E8E4280B8D2C}" srcOrd="2" destOrd="0" parTransId="{D786ECEB-1E89-47DB-81F3-DF64D51503CA}" sibTransId="{D9339559-822F-4CD2-B5D6-3452F5CD2615}"/>
    <dgm:cxn modelId="{7DFD3931-A012-42FB-82D0-4A30CDEF9014}" type="presOf" srcId="{9764520D-4A2B-4D51-B5E8-7F8D231E059B}" destId="{D57D855C-B4B4-4E62-A52A-3D8FF84653E2}" srcOrd="0" destOrd="0" presId="urn:microsoft.com/office/officeart/2008/layout/LinedList"/>
    <dgm:cxn modelId="{1F57C93A-8162-434E-BE3E-325EBDACA711}" type="presOf" srcId="{D8F64041-5E83-47C8-B8E9-AE23B9CC5F03}" destId="{22888A38-B5EB-43A1-92C2-6C0063524EB0}" srcOrd="0" destOrd="0" presId="urn:microsoft.com/office/officeart/2008/layout/LinedList"/>
    <dgm:cxn modelId="{4C6D693C-C587-4978-8F99-1DED1C38F9EC}" type="presOf" srcId="{26B5DC70-2E52-4485-ABF9-24BC24D7CFA9}" destId="{76FB83FB-87A7-4E4B-8284-4D985DAD84BC}"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16DAC447-42C7-404E-8824-67325F827BDF}" type="presOf" srcId="{061F23D1-2A93-4633-A1D8-3BC04C405545}" destId="{5B1F76E7-414F-430A-808E-75B330C60B85}" srcOrd="0" destOrd="0" presId="urn:microsoft.com/office/officeart/2008/layout/LinedList"/>
    <dgm:cxn modelId="{179C734E-0FE4-41C1-AA8E-1A7D14025D8C}" type="presOf" srcId="{8886DCC8-0BD3-456D-9AF5-5D710EF9470D}" destId="{5E1F4D8B-986C-45FB-969F-1EF865DD0E9A}" srcOrd="0" destOrd="0" presId="urn:microsoft.com/office/officeart/2008/layout/LinedList"/>
    <dgm:cxn modelId="{EC1EA74E-D0FB-4C75-BA09-FFD121832C0E}" type="presOf" srcId="{C69DD954-C87F-4F53-8B72-7DCE9479775B}" destId="{6B819DDA-1086-4848-A3A4-F7993D3498B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3E608A57-CAB0-4756-98FA-CE4116BF89F6}" srcId="{F679A482-34C3-45F2-A573-4FBAEC784AED}" destId="{101E2F27-3CAE-4EB0-97D1-22EBF02CD104}" srcOrd="1" destOrd="0" parTransId="{53293B13-C69B-4E33-AE73-1C5D5439A0FB}" sibTransId="{59E8DD0A-A0E1-4A9E-83DD-1834D107F181}"/>
    <dgm:cxn modelId="{8BA54959-6EC2-4184-BC7E-FBDD093F1D78}" type="presOf" srcId="{5749782B-0DE4-4D20-9BC3-924536958097}" destId="{22007A70-F527-49CB-A23A-CD7B0C76194F}"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C140B97F-4F43-407D-8CC3-04081DFBF773}" type="presOf" srcId="{101E2F27-3CAE-4EB0-97D1-22EBF02CD104}" destId="{7FBF0640-9559-403F-BB4B-9FAD07969BC8}"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07341F8B-C616-4269-A1D1-45593BCB2636}" type="presOf" srcId="{F679A482-34C3-45F2-A573-4FBAEC784AED}" destId="{DFCF52E9-6B4A-4BA1-A7C2-0C2669C54247}" srcOrd="0" destOrd="0" presId="urn:microsoft.com/office/officeart/2008/layout/LinedList"/>
    <dgm:cxn modelId="{AF526F8E-FFB6-468A-B038-D43C191D116C}" type="presOf" srcId="{B3EFF376-3C58-462B-9F3F-CA5B4A8C342E}" destId="{38984F87-430F-45DB-9504-90E4CB0F7885}"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5097C4A9-8E59-441E-B6E4-4D37D4CF7C68}" srcId="{EC3F8CC5-CA03-4D79-BDF7-733DFD6C3AD9}" destId="{26B5DC70-2E52-4485-ABF9-24BC24D7CFA9}" srcOrd="1" destOrd="0" parTransId="{CFF2828A-37CB-48FE-B830-E224194EF40F}" sibTransId="{8A0CACE8-3866-4014-BB16-8F008421BA0F}"/>
    <dgm:cxn modelId="{125D8CB1-440B-4D68-886D-D4B32B47E4F9}" srcId="{D8F64041-5E83-47C8-B8E9-AE23B9CC5F03}" destId="{EC3F8CC5-CA03-4D79-BDF7-733DFD6C3AD9}" srcOrd="3" destOrd="0" parTransId="{A1681C38-6801-4681-9057-4BE45DC23DFE}" sibTransId="{BCD95329-A3B6-4333-9034-5DD6124D5373}"/>
    <dgm:cxn modelId="{CAFA83BA-7946-4E42-BFFC-7CB1DACD2A72}" type="presOf" srcId="{EC3F8CC5-CA03-4D79-BDF7-733DFD6C3AD9}" destId="{FEB39A79-421B-4A74-BB33-F6513561FA27}" srcOrd="0" destOrd="0" presId="urn:microsoft.com/office/officeart/2008/layout/LinedList"/>
    <dgm:cxn modelId="{92C56DC5-E8B5-459E-A575-6BF7E0B19418}" type="presOf" srcId="{A236C41E-AD37-46D1-9919-0048F713469E}" destId="{ABD25CDB-4B6C-43BF-991B-FF6B936F3478}"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53D82DD2-1FA1-483C-9486-8448CA989070}" type="presOf" srcId="{87AABF80-B7B5-43DF-B3BF-E8E4280B8D2C}" destId="{5FE5A7C1-E42C-42C6-A934-3BC9CF40615D}"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24F88FDF-B0DE-480A-ADB6-7CD84215F108}" type="presOf" srcId="{77241F70-D43F-47EE-AC6C-6FB4646AD675}" destId="{985C2EE1-8F8D-4762-9FC3-EDA5ABFC0C2E}" srcOrd="0" destOrd="0" presId="urn:microsoft.com/office/officeart/2008/layout/LinedList"/>
    <dgm:cxn modelId="{01B68EE0-D936-4B2E-A152-888AA4ECDFB9}" type="presOf" srcId="{1482C87A-EEB1-4468-A553-1DE943B8198E}" destId="{2D430C2C-5D6E-443C-A953-84F2A0817CD4}" srcOrd="0" destOrd="0" presId="urn:microsoft.com/office/officeart/2008/layout/LinedList"/>
    <dgm:cxn modelId="{BFC589F1-CC17-40D2-9226-E7EBD5892E39}" type="presOf" srcId="{14DE4A97-5359-4B9C-8868-73D683158DDC}" destId="{24940FD4-EE88-42A6-97B5-049E0B672F89}"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2A7C67F9-6409-4449-A9CF-1E1D708EDCED}" srcId="{EC3F8CC5-CA03-4D79-BDF7-733DFD6C3AD9}" destId="{8886DCC8-0BD3-456D-9AF5-5D710EF9470D}" srcOrd="2" destOrd="0" parTransId="{98DC8C2C-7FB5-4233-96A9-8509ADCF4272}" sibTransId="{72D14B49-F30A-4168-BAAA-61096B7AA235}"/>
    <dgm:cxn modelId="{3A5A0A1C-A963-4AA3-B6DF-661C5F536A4D}" type="presParOf" srcId="{5B1F76E7-414F-430A-808E-75B330C60B85}" destId="{EB5ED569-094C-4B1A-BD1F-3123DBBAAE94}" srcOrd="0" destOrd="0" presId="urn:microsoft.com/office/officeart/2008/layout/LinedList"/>
    <dgm:cxn modelId="{EC4063CA-150D-4ED8-AECF-B92E186CC347}" type="presParOf" srcId="{5B1F76E7-414F-430A-808E-75B330C60B85}" destId="{6D996FB2-526B-4DA1-BFA7-5874D8992F11}" srcOrd="1" destOrd="0" presId="urn:microsoft.com/office/officeart/2008/layout/LinedList"/>
    <dgm:cxn modelId="{2BE0F738-C7CF-41C3-B763-8B7B58D1ACD9}" type="presParOf" srcId="{6D996FB2-526B-4DA1-BFA7-5874D8992F11}" destId="{22888A38-B5EB-43A1-92C2-6C0063524EB0}" srcOrd="0" destOrd="0" presId="urn:microsoft.com/office/officeart/2008/layout/LinedList"/>
    <dgm:cxn modelId="{A2A337A4-030B-4052-946C-9C1BAC027BD6}" type="presParOf" srcId="{6D996FB2-526B-4DA1-BFA7-5874D8992F11}" destId="{F2BB51E4-4616-44D2-8EEF-7A1A22E821E0}" srcOrd="1" destOrd="0" presId="urn:microsoft.com/office/officeart/2008/layout/LinedList"/>
    <dgm:cxn modelId="{9EA5B278-DCBA-484B-ACF1-4AB32F8FED2B}" type="presParOf" srcId="{F2BB51E4-4616-44D2-8EEF-7A1A22E821E0}" destId="{CBDC3C07-3869-419E-B5D9-9EA887A6B7E4}" srcOrd="0" destOrd="0" presId="urn:microsoft.com/office/officeart/2008/layout/LinedList"/>
    <dgm:cxn modelId="{B2437F02-5EC1-4524-BD6C-BF7217CC3699}" type="presParOf" srcId="{F2BB51E4-4616-44D2-8EEF-7A1A22E821E0}" destId="{9F7DEBE2-ED6C-40EB-937F-70565C3DDB80}" srcOrd="1" destOrd="0" presId="urn:microsoft.com/office/officeart/2008/layout/LinedList"/>
    <dgm:cxn modelId="{7FB56147-20AD-4BC0-9881-1D33A84C5906}" type="presParOf" srcId="{9F7DEBE2-ED6C-40EB-937F-70565C3DDB80}" destId="{C9C4C531-8444-4ADA-A794-2985E5CA5608}" srcOrd="0" destOrd="0" presId="urn:microsoft.com/office/officeart/2008/layout/LinedList"/>
    <dgm:cxn modelId="{45349F4B-4BF9-4AF6-9CDC-2C4406E04AFF}" type="presParOf" srcId="{9F7DEBE2-ED6C-40EB-937F-70565C3DDB80}" destId="{6B819DDA-1086-4848-A3A4-F7993D3498B5}" srcOrd="1" destOrd="0" presId="urn:microsoft.com/office/officeart/2008/layout/LinedList"/>
    <dgm:cxn modelId="{14CEE3DF-DDEA-4E22-8755-9F6204B0C082}" type="presParOf" srcId="{9F7DEBE2-ED6C-40EB-937F-70565C3DDB80}" destId="{08637587-AE55-4EE4-BC26-4A42DF51BE65}" srcOrd="2" destOrd="0" presId="urn:microsoft.com/office/officeart/2008/layout/LinedList"/>
    <dgm:cxn modelId="{2B0EAD22-E70F-4B5C-BE60-B80B104C4C02}" type="presParOf" srcId="{08637587-AE55-4EE4-BC26-4A42DF51BE65}" destId="{CC1657ED-5478-4370-8EAF-0A45189B8541}" srcOrd="0" destOrd="0" presId="urn:microsoft.com/office/officeart/2008/layout/LinedList"/>
    <dgm:cxn modelId="{2E44F732-0D75-4CA7-8F0C-71B0B713BF95}" type="presParOf" srcId="{CC1657ED-5478-4370-8EAF-0A45189B8541}" destId="{6F35CA74-9E99-4F3B-8220-7B0170B619E5}" srcOrd="0" destOrd="0" presId="urn:microsoft.com/office/officeart/2008/layout/LinedList"/>
    <dgm:cxn modelId="{396DAABC-EA15-4950-A9DC-89C4AB055C80}" type="presParOf" srcId="{CC1657ED-5478-4370-8EAF-0A45189B8541}" destId="{985C2EE1-8F8D-4762-9FC3-EDA5ABFC0C2E}" srcOrd="1" destOrd="0" presId="urn:microsoft.com/office/officeart/2008/layout/LinedList"/>
    <dgm:cxn modelId="{CA84171C-35AB-452F-AB8B-8F408EF5D6A5}" type="presParOf" srcId="{CC1657ED-5478-4370-8EAF-0A45189B8541}" destId="{E5716909-30C1-4D59-8E8A-0F4DC66EFBC5}" srcOrd="2" destOrd="0" presId="urn:microsoft.com/office/officeart/2008/layout/LinedList"/>
    <dgm:cxn modelId="{F28C1E63-3482-4844-8C33-93ABAE32442D}" type="presParOf" srcId="{08637587-AE55-4EE4-BC26-4A42DF51BE65}" destId="{5E09E1CD-959D-49C6-ACF6-771B3AF1EA3E}" srcOrd="1" destOrd="0" presId="urn:microsoft.com/office/officeart/2008/layout/LinedList"/>
    <dgm:cxn modelId="{2EC6F162-2179-4CAA-B511-0980758727F5}" type="presParOf" srcId="{08637587-AE55-4EE4-BC26-4A42DF51BE65}" destId="{256537D6-3058-4A85-A063-CCB64FEE0C8A}" srcOrd="2" destOrd="0" presId="urn:microsoft.com/office/officeart/2008/layout/LinedList"/>
    <dgm:cxn modelId="{4BB99839-A8F4-4C60-973A-A81C5B5F326B}" type="presParOf" srcId="{256537D6-3058-4A85-A063-CCB64FEE0C8A}" destId="{CD49002A-E63D-446C-B775-4A862AB473AC}" srcOrd="0" destOrd="0" presId="urn:microsoft.com/office/officeart/2008/layout/LinedList"/>
    <dgm:cxn modelId="{57835FDD-CA45-41B5-A3F7-AC648F6164EE}" type="presParOf" srcId="{256537D6-3058-4A85-A063-CCB64FEE0C8A}" destId="{24940FD4-EE88-42A6-97B5-049E0B672F89}" srcOrd="1" destOrd="0" presId="urn:microsoft.com/office/officeart/2008/layout/LinedList"/>
    <dgm:cxn modelId="{4689090F-363B-4064-9A09-A4ADD3213CCF}" type="presParOf" srcId="{256537D6-3058-4A85-A063-CCB64FEE0C8A}" destId="{4323A27E-524F-48EE-8B06-9D72C95AEE52}" srcOrd="2" destOrd="0" presId="urn:microsoft.com/office/officeart/2008/layout/LinedList"/>
    <dgm:cxn modelId="{52EE4BD5-F94D-4E97-AE3A-4E310567F0ED}" type="presParOf" srcId="{F2BB51E4-4616-44D2-8EEF-7A1A22E821E0}" destId="{5D1166B0-41B9-47F6-BC7C-E2489C69E8BA}" srcOrd="2" destOrd="0" presId="urn:microsoft.com/office/officeart/2008/layout/LinedList"/>
    <dgm:cxn modelId="{7C697E91-15E7-4355-BE0A-7AC2D265AF96}" type="presParOf" srcId="{F2BB51E4-4616-44D2-8EEF-7A1A22E821E0}" destId="{38842258-2DDE-4A57-9E48-EEA29E6933D8}" srcOrd="3" destOrd="0" presId="urn:microsoft.com/office/officeart/2008/layout/LinedList"/>
    <dgm:cxn modelId="{4177370C-1254-434B-952A-2A64A642F770}" type="presParOf" srcId="{F2BB51E4-4616-44D2-8EEF-7A1A22E821E0}" destId="{BA3D5D0D-CD2B-4966-9D2B-845012BC25BC}" srcOrd="4" destOrd="0" presId="urn:microsoft.com/office/officeart/2008/layout/LinedList"/>
    <dgm:cxn modelId="{82BF46B1-D801-4E26-BCAA-A15324F0FFCF}" type="presParOf" srcId="{BA3D5D0D-CD2B-4966-9D2B-845012BC25BC}" destId="{3199EF65-F0F0-46CC-A4FF-D7B28AB32BDD}" srcOrd="0" destOrd="0" presId="urn:microsoft.com/office/officeart/2008/layout/LinedList"/>
    <dgm:cxn modelId="{562C0759-1E30-4420-B270-865618005C9E}" type="presParOf" srcId="{BA3D5D0D-CD2B-4966-9D2B-845012BC25BC}" destId="{DFCF52E9-6B4A-4BA1-A7C2-0C2669C54247}" srcOrd="1" destOrd="0" presId="urn:microsoft.com/office/officeart/2008/layout/LinedList"/>
    <dgm:cxn modelId="{217AE258-8A1D-4E76-9BFB-3DD758C6043F}" type="presParOf" srcId="{BA3D5D0D-CD2B-4966-9D2B-845012BC25BC}" destId="{FA2A932A-DF6D-41F5-B0A5-978FA2A8F890}" srcOrd="2" destOrd="0" presId="urn:microsoft.com/office/officeart/2008/layout/LinedList"/>
    <dgm:cxn modelId="{529DF425-7056-4319-9920-9231E259C0D1}" type="presParOf" srcId="{FA2A932A-DF6D-41F5-B0A5-978FA2A8F890}" destId="{3A6FD6FF-4700-461A-8570-9F44CC959EEA}" srcOrd="0" destOrd="0" presId="urn:microsoft.com/office/officeart/2008/layout/LinedList"/>
    <dgm:cxn modelId="{487D0195-C163-4E44-B686-0863C6D0CE59}" type="presParOf" srcId="{3A6FD6FF-4700-461A-8570-9F44CC959EEA}" destId="{AB9A93D7-664E-479A-BBF3-F77CF77C2CE1}" srcOrd="0" destOrd="0" presId="urn:microsoft.com/office/officeart/2008/layout/LinedList"/>
    <dgm:cxn modelId="{267194E5-E5F9-4E2A-AB5E-1BD7413EB438}" type="presParOf" srcId="{3A6FD6FF-4700-461A-8570-9F44CC959EEA}" destId="{22007A70-F527-49CB-A23A-CD7B0C76194F}" srcOrd="1" destOrd="0" presId="urn:microsoft.com/office/officeart/2008/layout/LinedList"/>
    <dgm:cxn modelId="{3B207C9B-D493-4890-9A13-CF82FE18C172}" type="presParOf" srcId="{3A6FD6FF-4700-461A-8570-9F44CC959EEA}" destId="{427621CC-E933-4DF7-9056-27EDF3E28CFA}" srcOrd="2" destOrd="0" presId="urn:microsoft.com/office/officeart/2008/layout/LinedList"/>
    <dgm:cxn modelId="{A525B3F4-1C18-4263-B264-9C41A668D9EE}" type="presParOf" srcId="{FA2A932A-DF6D-41F5-B0A5-978FA2A8F890}" destId="{F42AB86F-04E3-48FC-965E-745E2D97B2FB}" srcOrd="1" destOrd="0" presId="urn:microsoft.com/office/officeart/2008/layout/LinedList"/>
    <dgm:cxn modelId="{A8FEB07A-4956-4365-B7DA-C61019653C76}" type="presParOf" srcId="{FA2A932A-DF6D-41F5-B0A5-978FA2A8F890}" destId="{C96DE7E3-5F33-4CBB-8D92-8F5569FA80C6}" srcOrd="2" destOrd="0" presId="urn:microsoft.com/office/officeart/2008/layout/LinedList"/>
    <dgm:cxn modelId="{4D5CB8E0-DAF3-4F70-AA8C-A2C179D17FD6}" type="presParOf" srcId="{C96DE7E3-5F33-4CBB-8D92-8F5569FA80C6}" destId="{2773F33D-F56A-4A0A-9B14-84134EEA2F34}" srcOrd="0" destOrd="0" presId="urn:microsoft.com/office/officeart/2008/layout/LinedList"/>
    <dgm:cxn modelId="{0EDC7061-18A7-4A93-89C7-D0E8B707293F}" type="presParOf" srcId="{C96DE7E3-5F33-4CBB-8D92-8F5569FA80C6}" destId="{7FBF0640-9559-403F-BB4B-9FAD07969BC8}" srcOrd="1" destOrd="0" presId="urn:microsoft.com/office/officeart/2008/layout/LinedList"/>
    <dgm:cxn modelId="{26C709E9-5218-4827-B141-4A3313A9F55B}" type="presParOf" srcId="{C96DE7E3-5F33-4CBB-8D92-8F5569FA80C6}" destId="{570115C8-18C7-4E4D-9EB8-AD5C864E0D7C}" srcOrd="2" destOrd="0" presId="urn:microsoft.com/office/officeart/2008/layout/LinedList"/>
    <dgm:cxn modelId="{0C44F036-6F5B-44F2-B4AD-8F498A7384C0}" type="presParOf" srcId="{F2BB51E4-4616-44D2-8EEF-7A1A22E821E0}" destId="{E1912BFC-B038-4C7D-BB20-774AFDE75A77}" srcOrd="5" destOrd="0" presId="urn:microsoft.com/office/officeart/2008/layout/LinedList"/>
    <dgm:cxn modelId="{A8BD5DE8-69E8-4E39-B935-B25C1EDA0E99}" type="presParOf" srcId="{F2BB51E4-4616-44D2-8EEF-7A1A22E821E0}" destId="{8E61CF58-4A62-4383-87E0-F7D994501361}" srcOrd="6" destOrd="0" presId="urn:microsoft.com/office/officeart/2008/layout/LinedList"/>
    <dgm:cxn modelId="{6D49D6D8-2266-43C0-BD04-0699A16BA7DF}" type="presParOf" srcId="{F2BB51E4-4616-44D2-8EEF-7A1A22E821E0}" destId="{823EA016-E6BB-4B5D-AE13-292E9398A1E8}" srcOrd="7" destOrd="0" presId="urn:microsoft.com/office/officeart/2008/layout/LinedList"/>
    <dgm:cxn modelId="{BD201DF7-090E-4671-AE8A-16A5F34ED781}" type="presParOf" srcId="{823EA016-E6BB-4B5D-AE13-292E9398A1E8}" destId="{4017DD42-4568-481E-9BDC-F7C203BD0D30}" srcOrd="0" destOrd="0" presId="urn:microsoft.com/office/officeart/2008/layout/LinedList"/>
    <dgm:cxn modelId="{D2BD9A8E-9AED-49C1-ABF9-AED2EC5FA04E}" type="presParOf" srcId="{823EA016-E6BB-4B5D-AE13-292E9398A1E8}" destId="{5FE5A7C1-E42C-42C6-A934-3BC9CF40615D}" srcOrd="1" destOrd="0" presId="urn:microsoft.com/office/officeart/2008/layout/LinedList"/>
    <dgm:cxn modelId="{C21D65FA-E3E0-48AE-AC90-E4CB90FDBD7E}" type="presParOf" srcId="{823EA016-E6BB-4B5D-AE13-292E9398A1E8}" destId="{B3192F9C-D589-4317-984B-57502060C075}" srcOrd="2" destOrd="0" presId="urn:microsoft.com/office/officeart/2008/layout/LinedList"/>
    <dgm:cxn modelId="{B576E556-AD8A-4CBF-B938-BFC9C489EBE8}" type="presParOf" srcId="{B3192F9C-D589-4317-984B-57502060C075}" destId="{8EB94785-D101-4ECA-9489-6618D7680E2D}" srcOrd="0" destOrd="0" presId="urn:microsoft.com/office/officeart/2008/layout/LinedList"/>
    <dgm:cxn modelId="{FBA83BCD-B87B-43DD-8266-54112D35B65B}" type="presParOf" srcId="{8EB94785-D101-4ECA-9489-6618D7680E2D}" destId="{ED6BCB46-0932-4DFE-B065-F9E52472B989}" srcOrd="0" destOrd="0" presId="urn:microsoft.com/office/officeart/2008/layout/LinedList"/>
    <dgm:cxn modelId="{04BBACA3-C8A1-4CCB-8AF2-7AC3B0B09050}" type="presParOf" srcId="{8EB94785-D101-4ECA-9489-6618D7680E2D}" destId="{3F088661-9DA5-4C29-8391-62F9B24EC7F0}" srcOrd="1" destOrd="0" presId="urn:microsoft.com/office/officeart/2008/layout/LinedList"/>
    <dgm:cxn modelId="{D831CFA7-B014-46AD-84C7-064EF0326819}" type="presParOf" srcId="{8EB94785-D101-4ECA-9489-6618D7680E2D}" destId="{40A753C3-067A-4A28-9429-E050B918083E}" srcOrd="2" destOrd="0" presId="urn:microsoft.com/office/officeart/2008/layout/LinedList"/>
    <dgm:cxn modelId="{C292F654-2D2C-4680-B769-D36F040E8126}" type="presParOf" srcId="{B3192F9C-D589-4317-984B-57502060C075}" destId="{318EC4B9-C389-4FD0-9FF6-680B5289E193}" srcOrd="1" destOrd="0" presId="urn:microsoft.com/office/officeart/2008/layout/LinedList"/>
    <dgm:cxn modelId="{8B2DDA90-9B98-4993-8D01-21432B107B70}" type="presParOf" srcId="{B3192F9C-D589-4317-984B-57502060C075}" destId="{73F39D11-FED3-4BC6-9F53-76DDA4646DF5}" srcOrd="2" destOrd="0" presId="urn:microsoft.com/office/officeart/2008/layout/LinedList"/>
    <dgm:cxn modelId="{2ACCB2AD-036A-44FB-8645-415B6441E3BD}" type="presParOf" srcId="{73F39D11-FED3-4BC6-9F53-76DDA4646DF5}" destId="{1A400184-3EB0-4929-B593-577FB27C2796}" srcOrd="0" destOrd="0" presId="urn:microsoft.com/office/officeart/2008/layout/LinedList"/>
    <dgm:cxn modelId="{B033E823-EBAE-4461-AD41-3F0AE4CA1229}" type="presParOf" srcId="{73F39D11-FED3-4BC6-9F53-76DDA4646DF5}" destId="{38984F87-430F-45DB-9504-90E4CB0F7885}" srcOrd="1" destOrd="0" presId="urn:microsoft.com/office/officeart/2008/layout/LinedList"/>
    <dgm:cxn modelId="{AC28FB60-F04E-4267-9581-EDA1999A1670}" type="presParOf" srcId="{73F39D11-FED3-4BC6-9F53-76DDA4646DF5}" destId="{3EBA1CBD-3531-419D-95EC-EA7CF79567DE}" srcOrd="2" destOrd="0" presId="urn:microsoft.com/office/officeart/2008/layout/LinedList"/>
    <dgm:cxn modelId="{185D8B57-FFA4-4A48-9B17-46FF30B066AC}" type="presParOf" srcId="{F2BB51E4-4616-44D2-8EEF-7A1A22E821E0}" destId="{E53BA457-8BF6-4D6E-97E4-67A834ABC61F}" srcOrd="8" destOrd="0" presId="urn:microsoft.com/office/officeart/2008/layout/LinedList"/>
    <dgm:cxn modelId="{7A6C1FFC-66BB-4963-B698-6021569BC489}" type="presParOf" srcId="{F2BB51E4-4616-44D2-8EEF-7A1A22E821E0}" destId="{C9A685C7-469F-453E-938B-35571FC39316}" srcOrd="9" destOrd="0" presId="urn:microsoft.com/office/officeart/2008/layout/LinedList"/>
    <dgm:cxn modelId="{2F6E4D67-B3C2-4B23-AFEA-1560541388C9}" type="presParOf" srcId="{F2BB51E4-4616-44D2-8EEF-7A1A22E821E0}" destId="{AD6E45C0-78D1-4AA6-B774-29D2BC5E3F82}" srcOrd="10" destOrd="0" presId="urn:microsoft.com/office/officeart/2008/layout/LinedList"/>
    <dgm:cxn modelId="{7A9814B3-8858-41EF-BEDF-F1CD2437D809}" type="presParOf" srcId="{AD6E45C0-78D1-4AA6-B774-29D2BC5E3F82}" destId="{DB994024-D225-4D32-B43A-1E5D1BCD0049}" srcOrd="0" destOrd="0" presId="urn:microsoft.com/office/officeart/2008/layout/LinedList"/>
    <dgm:cxn modelId="{988BCB2C-07AC-4770-A669-3DB64F045998}" type="presParOf" srcId="{AD6E45C0-78D1-4AA6-B774-29D2BC5E3F82}" destId="{FEB39A79-421B-4A74-BB33-F6513561FA27}" srcOrd="1" destOrd="0" presId="urn:microsoft.com/office/officeart/2008/layout/LinedList"/>
    <dgm:cxn modelId="{C55C7B65-BFDB-43F9-A5D9-A99480335106}" type="presParOf" srcId="{AD6E45C0-78D1-4AA6-B774-29D2BC5E3F82}" destId="{69888B7F-A627-4503-BFBD-271F8C9C332A}" srcOrd="2" destOrd="0" presId="urn:microsoft.com/office/officeart/2008/layout/LinedList"/>
    <dgm:cxn modelId="{7D42ADA3-7115-4E2C-B85A-4AB2F9FAB63C}" type="presParOf" srcId="{69888B7F-A627-4503-BFBD-271F8C9C332A}" destId="{5397EF58-69D9-4509-8083-87D0747C9AF1}" srcOrd="0" destOrd="0" presId="urn:microsoft.com/office/officeart/2008/layout/LinedList"/>
    <dgm:cxn modelId="{0331F4FD-7EDE-4421-847C-5A6F78F2B25E}" type="presParOf" srcId="{5397EF58-69D9-4509-8083-87D0747C9AF1}" destId="{FA38D9DA-CD58-4E5C-A17F-D13673965C4F}" srcOrd="0" destOrd="0" presId="urn:microsoft.com/office/officeart/2008/layout/LinedList"/>
    <dgm:cxn modelId="{B6E2705E-04B9-40B3-A770-974909EAE661}" type="presParOf" srcId="{5397EF58-69D9-4509-8083-87D0747C9AF1}" destId="{D57D855C-B4B4-4E62-A52A-3D8FF84653E2}" srcOrd="1" destOrd="0" presId="urn:microsoft.com/office/officeart/2008/layout/LinedList"/>
    <dgm:cxn modelId="{3A5593CC-45BF-4BC1-AF25-92410271BA89}" type="presParOf" srcId="{5397EF58-69D9-4509-8083-87D0747C9AF1}" destId="{85BBF628-B9A1-4E78-9042-BA91DE3F043B}" srcOrd="2" destOrd="0" presId="urn:microsoft.com/office/officeart/2008/layout/LinedList"/>
    <dgm:cxn modelId="{A0CA5245-449B-4631-9853-33ADD2B11395}" type="presParOf" srcId="{69888B7F-A627-4503-BFBD-271F8C9C332A}" destId="{87DB1EC6-1A81-4F4E-8681-2E472D5E37E1}" srcOrd="1" destOrd="0" presId="urn:microsoft.com/office/officeart/2008/layout/LinedList"/>
    <dgm:cxn modelId="{2E6115BE-35C1-4975-8E6B-67A2A737AEF4}" type="presParOf" srcId="{69888B7F-A627-4503-BFBD-271F8C9C332A}" destId="{6790B745-9432-4D65-AF1D-9AD5F89FCEA3}" srcOrd="2" destOrd="0" presId="urn:microsoft.com/office/officeart/2008/layout/LinedList"/>
    <dgm:cxn modelId="{EDDEDD11-AE47-4349-8B46-0B7DC5A20A82}" type="presParOf" srcId="{6790B745-9432-4D65-AF1D-9AD5F89FCEA3}" destId="{9F18733A-4EB9-4D43-96B4-192B61A968D4}" srcOrd="0" destOrd="0" presId="urn:microsoft.com/office/officeart/2008/layout/LinedList"/>
    <dgm:cxn modelId="{6462F43F-5476-4ADA-990A-158F64F6CF76}" type="presParOf" srcId="{6790B745-9432-4D65-AF1D-9AD5F89FCEA3}" destId="{76FB83FB-87A7-4E4B-8284-4D985DAD84BC}" srcOrd="1" destOrd="0" presId="urn:microsoft.com/office/officeart/2008/layout/LinedList"/>
    <dgm:cxn modelId="{F9BA2939-88CC-4476-9ECA-D3405DC74758}" type="presParOf" srcId="{6790B745-9432-4D65-AF1D-9AD5F89FCEA3}" destId="{F461B8D7-3289-44A8-BFC2-C2FA28C592A5}" srcOrd="2" destOrd="0" presId="urn:microsoft.com/office/officeart/2008/layout/LinedList"/>
    <dgm:cxn modelId="{639F35F9-F518-4643-BAE5-83A87545322D}" type="presParOf" srcId="{69888B7F-A627-4503-BFBD-271F8C9C332A}" destId="{33CC53B7-8CB9-4F6E-91A7-275B498977E7}" srcOrd="3" destOrd="0" presId="urn:microsoft.com/office/officeart/2008/layout/LinedList"/>
    <dgm:cxn modelId="{212C7FD8-9860-4CA2-9264-64BAA83A7D2D}" type="presParOf" srcId="{69888B7F-A627-4503-BFBD-271F8C9C332A}" destId="{8DC96C35-D32B-499B-B8CE-C11F6999986B}" srcOrd="4" destOrd="0" presId="urn:microsoft.com/office/officeart/2008/layout/LinedList"/>
    <dgm:cxn modelId="{26F24F1B-2D23-4399-9F8D-222F7ABC1CEB}" type="presParOf" srcId="{8DC96C35-D32B-499B-B8CE-C11F6999986B}" destId="{CB447947-CA15-4697-8A74-103610A1C744}" srcOrd="0" destOrd="0" presId="urn:microsoft.com/office/officeart/2008/layout/LinedList"/>
    <dgm:cxn modelId="{A464669F-68D7-4427-9CEA-CEEE5874FF1F}" type="presParOf" srcId="{8DC96C35-D32B-499B-B8CE-C11F6999986B}" destId="{5E1F4D8B-986C-45FB-969F-1EF865DD0E9A}" srcOrd="1" destOrd="0" presId="urn:microsoft.com/office/officeart/2008/layout/LinedList"/>
    <dgm:cxn modelId="{11C35EB6-7F23-4CCE-B753-009B2F042F07}" type="presParOf" srcId="{8DC96C35-D32B-499B-B8CE-C11F6999986B}" destId="{9F1D0594-FED9-48DC-BBBE-38783EAD2E06}" srcOrd="2" destOrd="0" presId="urn:microsoft.com/office/officeart/2008/layout/LinedList"/>
    <dgm:cxn modelId="{ED9F235C-0BD0-4234-A430-E4734F70FD13}" type="presParOf" srcId="{F2BB51E4-4616-44D2-8EEF-7A1A22E821E0}" destId="{08F13E9C-51E6-4298-8100-EBF148509D13}" srcOrd="11" destOrd="0" presId="urn:microsoft.com/office/officeart/2008/layout/LinedList"/>
    <dgm:cxn modelId="{2850DDF8-8C32-4B78-8154-18F232F34E24}" type="presParOf" srcId="{F2BB51E4-4616-44D2-8EEF-7A1A22E821E0}" destId="{DEB8722F-0643-4571-A499-3A9BDD1EB1C0}" srcOrd="12" destOrd="0" presId="urn:microsoft.com/office/officeart/2008/layout/LinedList"/>
    <dgm:cxn modelId="{8927E067-E31C-491A-B5CD-18A5F1DACFF5}" type="presParOf" srcId="{F2BB51E4-4616-44D2-8EEF-7A1A22E821E0}" destId="{B584F19D-DDB4-4FC5-80FD-AB446DE2AC5C}" srcOrd="13" destOrd="0" presId="urn:microsoft.com/office/officeart/2008/layout/LinedList"/>
    <dgm:cxn modelId="{46266F6A-6313-4F12-A6EB-9A3206E6B521}" type="presParOf" srcId="{B584F19D-DDB4-4FC5-80FD-AB446DE2AC5C}" destId="{F79FB222-989C-412E-B57C-83658AEEEC56}" srcOrd="0" destOrd="0" presId="urn:microsoft.com/office/officeart/2008/layout/LinedList"/>
    <dgm:cxn modelId="{36F675EE-6D74-4F21-A7CF-C60A036CC636}" type="presParOf" srcId="{B584F19D-DDB4-4FC5-80FD-AB446DE2AC5C}" destId="{ABD25CDB-4B6C-43BF-991B-FF6B936F3478}" srcOrd="1" destOrd="0" presId="urn:microsoft.com/office/officeart/2008/layout/LinedList"/>
    <dgm:cxn modelId="{265C74E7-7C98-439A-9600-A57AF857EB75}" type="presParOf" srcId="{B584F19D-DDB4-4FC5-80FD-AB446DE2AC5C}" destId="{F7640969-7917-4513-9F15-C1020C838E55}" srcOrd="2" destOrd="0" presId="urn:microsoft.com/office/officeart/2008/layout/LinedList"/>
    <dgm:cxn modelId="{8C9CCA16-C333-480E-9AE8-F7698E015B3B}" type="presParOf" srcId="{F7640969-7917-4513-9F15-C1020C838E55}" destId="{9B4338D4-4548-4E9E-ACD8-7338C0CDC3A3}" srcOrd="0" destOrd="0" presId="urn:microsoft.com/office/officeart/2008/layout/LinedList"/>
    <dgm:cxn modelId="{F4635D9D-D305-4F78-8F26-84A56666AC36}" type="presParOf" srcId="{9B4338D4-4548-4E9E-ACD8-7338C0CDC3A3}" destId="{7EECF804-93E5-435B-B03F-967A5B5DE111}" srcOrd="0" destOrd="0" presId="urn:microsoft.com/office/officeart/2008/layout/LinedList"/>
    <dgm:cxn modelId="{AC92342E-0134-4685-9194-671108A20922}" type="presParOf" srcId="{9B4338D4-4548-4E9E-ACD8-7338C0CDC3A3}" destId="{1D4DE10B-ABF8-439C-B4BF-4F3A933FEA35}" srcOrd="1" destOrd="0" presId="urn:microsoft.com/office/officeart/2008/layout/LinedList"/>
    <dgm:cxn modelId="{2514155A-3C6D-494D-9E26-0C00EA7B7160}" type="presParOf" srcId="{9B4338D4-4548-4E9E-ACD8-7338C0CDC3A3}" destId="{3C1F9127-740C-4692-B3E0-C79F1C0E6AE8}" srcOrd="2" destOrd="0" presId="urn:microsoft.com/office/officeart/2008/layout/LinedList"/>
    <dgm:cxn modelId="{565D7E46-035F-4AE7-8AEC-8C00DA6CE217}" type="presParOf" srcId="{F7640969-7917-4513-9F15-C1020C838E55}" destId="{ECAECCE0-7F61-4D55-914F-08F46AA5F5BE}" srcOrd="1" destOrd="0" presId="urn:microsoft.com/office/officeart/2008/layout/LinedList"/>
    <dgm:cxn modelId="{74B028E8-C86C-4DA0-918C-1190A4DDB56E}" type="presParOf" srcId="{F7640969-7917-4513-9F15-C1020C838E55}" destId="{73342353-A02D-479D-8338-F10B0D6A39B5}" srcOrd="2" destOrd="0" presId="urn:microsoft.com/office/officeart/2008/layout/LinedList"/>
    <dgm:cxn modelId="{D30C7098-3A02-44E9-A612-3BFBB75DC456}" type="presParOf" srcId="{73342353-A02D-479D-8338-F10B0D6A39B5}" destId="{817E2D5F-33EA-4DD4-A3DC-1463089FBB54}" srcOrd="0" destOrd="0" presId="urn:microsoft.com/office/officeart/2008/layout/LinedList"/>
    <dgm:cxn modelId="{E0A0E531-3A41-4AA4-A6D7-D3E057A7C3B2}" type="presParOf" srcId="{73342353-A02D-479D-8338-F10B0D6A39B5}" destId="{2D430C2C-5D6E-443C-A953-84F2A0817CD4}" srcOrd="1" destOrd="0" presId="urn:microsoft.com/office/officeart/2008/layout/LinedList"/>
    <dgm:cxn modelId="{6FAD85BE-E32A-4148-8B1F-2D0BF3E83139}" type="presParOf" srcId="{73342353-A02D-479D-8338-F10B0D6A39B5}" destId="{78A6936A-A128-40AF-ABFD-79370979F967}" srcOrd="2" destOrd="0" presId="urn:microsoft.com/office/officeart/2008/layout/LinedList"/>
    <dgm:cxn modelId="{8CC25D7F-BE34-492B-9B22-CB86556E534B}" type="presParOf" srcId="{F2BB51E4-4616-44D2-8EEF-7A1A22E821E0}" destId="{AB8F9B1F-AB70-47FA-901C-2642AC424524}" srcOrd="14" destOrd="0" presId="urn:microsoft.com/office/officeart/2008/layout/LinedList"/>
    <dgm:cxn modelId="{89617891-E406-4BF7-95F2-E9A879346D91}"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812BD-7808-428E-AF82-0F4D21FB52B0}">
      <dsp:nvSpPr>
        <dsp:cNvPr id="0" name=""/>
        <dsp:cNvSpPr/>
      </dsp:nvSpPr>
      <dsp:spPr>
        <a:xfrm>
          <a:off x="2062"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EC" sz="1400" b="1" kern="1200"/>
            <a:t>Hablar</a:t>
          </a:r>
          <a:endParaRPr lang="es-EC" sz="1400" kern="1200"/>
        </a:p>
      </dsp:txBody>
      <dsp:txXfrm>
        <a:off x="2062" y="468075"/>
        <a:ext cx="1240333" cy="403200"/>
      </dsp:txXfrm>
    </dsp:sp>
    <dsp:sp modelId="{826052C4-66EA-410A-880F-72A3074E8EE0}">
      <dsp:nvSpPr>
        <dsp:cNvPr id="0" name=""/>
        <dsp:cNvSpPr/>
      </dsp:nvSpPr>
      <dsp:spPr>
        <a:xfrm>
          <a:off x="2062"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a:t>
          </a:r>
          <a:r>
            <a:rPr lang="es-EC" sz="1400" kern="1200"/>
            <a:t>: planificar el discurso, conducir el discurso y producir el texto.</a:t>
          </a:r>
        </a:p>
      </dsp:txBody>
      <dsp:txXfrm>
        <a:off x="2062" y="871275"/>
        <a:ext cx="1240333" cy="1537199"/>
      </dsp:txXfrm>
    </dsp:sp>
    <dsp:sp modelId="{D3FC61E4-FAAF-4EDF-8EA4-FE0818066D31}">
      <dsp:nvSpPr>
        <dsp:cNvPr id="0" name=""/>
        <dsp:cNvSpPr/>
      </dsp:nvSpPr>
      <dsp:spPr>
        <a:xfrm>
          <a:off x="1416043"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EC" sz="1400" b="1" kern="1200"/>
            <a:t>Escuchar</a:t>
          </a:r>
          <a:endParaRPr lang="es-EC" sz="1400" kern="1200"/>
        </a:p>
      </dsp:txBody>
      <dsp:txXfrm>
        <a:off x="1416043" y="468075"/>
        <a:ext cx="1240333" cy="403200"/>
      </dsp:txXfrm>
    </dsp:sp>
    <dsp:sp modelId="{5986EB92-BA25-4328-AF8F-70019E2FB037}">
      <dsp:nvSpPr>
        <dsp:cNvPr id="0" name=""/>
        <dsp:cNvSpPr/>
      </dsp:nvSpPr>
      <dsp:spPr>
        <a:xfrm>
          <a:off x="1416043"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a:t>
          </a:r>
          <a:r>
            <a:rPr lang="es-EC" sz="1400" kern="1200"/>
            <a:t>: reconocer, seleccionar, anticipar, inferir, interpretar y retener.</a:t>
          </a:r>
        </a:p>
      </dsp:txBody>
      <dsp:txXfrm>
        <a:off x="1416043" y="871275"/>
        <a:ext cx="1240333" cy="1537199"/>
      </dsp:txXfrm>
    </dsp:sp>
    <dsp:sp modelId="{6820AA9C-3009-4363-B00C-49B60C76C4FA}">
      <dsp:nvSpPr>
        <dsp:cNvPr id="0" name=""/>
        <dsp:cNvSpPr/>
      </dsp:nvSpPr>
      <dsp:spPr>
        <a:xfrm>
          <a:off x="2830023"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EC" sz="1400" b="1" kern="1200"/>
            <a:t>Leer</a:t>
          </a:r>
          <a:endParaRPr lang="es-EC" sz="1400" kern="1200"/>
        </a:p>
      </dsp:txBody>
      <dsp:txXfrm>
        <a:off x="2830023" y="468075"/>
        <a:ext cx="1240333" cy="403200"/>
      </dsp:txXfrm>
    </dsp:sp>
    <dsp:sp modelId="{B45DFCC8-2CD8-4A0D-A558-61D4D8E75290}">
      <dsp:nvSpPr>
        <dsp:cNvPr id="0" name=""/>
        <dsp:cNvSpPr/>
      </dsp:nvSpPr>
      <dsp:spPr>
        <a:xfrm>
          <a:off x="2830023"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 </a:t>
          </a:r>
          <a:r>
            <a:rPr lang="es-EC" sz="1400" kern="1200"/>
            <a:t>prelectura, lectura y poslectura.</a:t>
          </a:r>
        </a:p>
      </dsp:txBody>
      <dsp:txXfrm>
        <a:off x="2830023" y="871275"/>
        <a:ext cx="1240333" cy="1537199"/>
      </dsp:txXfrm>
    </dsp:sp>
    <dsp:sp modelId="{3CD3287A-DD74-408F-95A6-779862080B72}">
      <dsp:nvSpPr>
        <dsp:cNvPr id="0" name=""/>
        <dsp:cNvSpPr/>
      </dsp:nvSpPr>
      <dsp:spPr>
        <a:xfrm>
          <a:off x="4244003"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EC" sz="1400" b="1" kern="1200"/>
            <a:t>Escribir</a:t>
          </a:r>
          <a:endParaRPr lang="es-EC" sz="1400" kern="1200"/>
        </a:p>
      </dsp:txBody>
      <dsp:txXfrm>
        <a:off x="4244003" y="468075"/>
        <a:ext cx="1240333" cy="403200"/>
      </dsp:txXfrm>
    </dsp:sp>
    <dsp:sp modelId="{A9E4BDC7-1B6F-4498-8DB9-7FD652C53587}">
      <dsp:nvSpPr>
        <dsp:cNvPr id="0" name=""/>
        <dsp:cNvSpPr/>
      </dsp:nvSpPr>
      <dsp:spPr>
        <a:xfrm>
          <a:off x="4244003"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 </a:t>
          </a:r>
          <a:r>
            <a:rPr lang="es-EC" sz="1400" kern="1200"/>
            <a:t>planificar</a:t>
          </a:r>
          <a:r>
            <a:rPr lang="es-EC" sz="1400" b="1" kern="1200"/>
            <a:t>, </a:t>
          </a:r>
          <a:r>
            <a:rPr lang="es-EC" sz="1400" kern="1200"/>
            <a:t>redactar</a:t>
          </a:r>
          <a:r>
            <a:rPr lang="es-EC" sz="1400" b="1" kern="1200"/>
            <a:t>, </a:t>
          </a:r>
          <a:r>
            <a:rPr lang="es-EC" sz="1400" kern="1200"/>
            <a:t>revisar</a:t>
          </a:r>
          <a:r>
            <a:rPr lang="es-EC" sz="1400" b="1" kern="1200"/>
            <a:t> </a:t>
          </a:r>
          <a:r>
            <a:rPr lang="es-EC" sz="1400" kern="1200"/>
            <a:t>y publicar.</a:t>
          </a:r>
        </a:p>
      </dsp:txBody>
      <dsp:txXfrm>
        <a:off x="4244003" y="871275"/>
        <a:ext cx="1240333" cy="15371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6042660"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208531" cy="8016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Lengua y Literatura</a:t>
          </a:r>
        </a:p>
      </dsp:txBody>
      <dsp:txXfrm>
        <a:off x="0" y="0"/>
        <a:ext cx="1208531" cy="8016240"/>
      </dsp:txXfrm>
    </dsp:sp>
    <dsp:sp modelId="{6B819DDA-1086-4848-A3A4-F7993D3498B5}">
      <dsp:nvSpPr>
        <dsp:cNvPr id="0" name=""/>
        <dsp:cNvSpPr/>
      </dsp:nvSpPr>
      <dsp:spPr>
        <a:xfrm>
          <a:off x="1299171" y="75543"/>
          <a:ext cx="2326424" cy="1510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Lengua y Cultura</a:t>
          </a:r>
        </a:p>
      </dsp:txBody>
      <dsp:txXfrm>
        <a:off x="1299171" y="75543"/>
        <a:ext cx="2326424" cy="1510873"/>
      </dsp:txXfrm>
    </dsp:sp>
    <dsp:sp modelId="{985C2EE1-8F8D-4762-9FC3-EDA5ABFC0C2E}">
      <dsp:nvSpPr>
        <dsp:cNvPr id="0" name=""/>
        <dsp:cNvSpPr/>
      </dsp:nvSpPr>
      <dsp:spPr>
        <a:xfrm>
          <a:off x="3716235" y="75543"/>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Variedades lingü</a:t>
          </a:r>
          <a:r>
            <a:rPr lang="es-EC" sz="1100" b="0" i="0" kern="1200"/>
            <a:t>í</a:t>
          </a:r>
          <a:r>
            <a:rPr lang="es-ES" sz="1100" kern="1200"/>
            <a:t>sticas </a:t>
          </a:r>
        </a:p>
      </dsp:txBody>
      <dsp:txXfrm>
        <a:off x="3716235" y="75543"/>
        <a:ext cx="2326424" cy="755436"/>
      </dsp:txXfrm>
    </dsp:sp>
    <dsp:sp modelId="{5E09E1CD-959D-49C6-ACF6-771B3AF1EA3E}">
      <dsp:nvSpPr>
        <dsp:cNvPr id="0" name=""/>
        <dsp:cNvSpPr/>
      </dsp:nvSpPr>
      <dsp:spPr>
        <a:xfrm>
          <a:off x="3625596" y="830980"/>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3716235" y="830980"/>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Cultura escrita</a:t>
          </a:r>
        </a:p>
      </dsp:txBody>
      <dsp:txXfrm>
        <a:off x="3716235" y="830980"/>
        <a:ext cx="2326424" cy="755436"/>
      </dsp:txXfrm>
    </dsp:sp>
    <dsp:sp modelId="{5D1166B0-41B9-47F6-BC7C-E2489C69E8BA}">
      <dsp:nvSpPr>
        <dsp:cNvPr id="0" name=""/>
        <dsp:cNvSpPr/>
      </dsp:nvSpPr>
      <dsp:spPr>
        <a:xfrm>
          <a:off x="1208532" y="1586417"/>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99171" y="1661960"/>
          <a:ext cx="2326424" cy="1510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Comunicación oral</a:t>
          </a:r>
        </a:p>
      </dsp:txBody>
      <dsp:txXfrm>
        <a:off x="1299171" y="1661960"/>
        <a:ext cx="2326424" cy="1510873"/>
      </dsp:txXfrm>
    </dsp:sp>
    <dsp:sp modelId="{22007A70-F527-49CB-A23A-CD7B0C76194F}">
      <dsp:nvSpPr>
        <dsp:cNvPr id="0" name=""/>
        <dsp:cNvSpPr/>
      </dsp:nvSpPr>
      <dsp:spPr>
        <a:xfrm>
          <a:off x="3716235" y="1661960"/>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La lengua en interacción social</a:t>
          </a:r>
        </a:p>
      </dsp:txBody>
      <dsp:txXfrm>
        <a:off x="3716235" y="1661960"/>
        <a:ext cx="2326424" cy="755436"/>
      </dsp:txXfrm>
    </dsp:sp>
    <dsp:sp modelId="{F42AB86F-04E3-48FC-965E-745E2D97B2FB}">
      <dsp:nvSpPr>
        <dsp:cNvPr id="0" name=""/>
        <dsp:cNvSpPr/>
      </dsp:nvSpPr>
      <dsp:spPr>
        <a:xfrm>
          <a:off x="3625596" y="2417397"/>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3716235" y="2417397"/>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Comunicación oral</a:t>
          </a:r>
        </a:p>
      </dsp:txBody>
      <dsp:txXfrm>
        <a:off x="3716235" y="2417397"/>
        <a:ext cx="2326424" cy="755436"/>
      </dsp:txXfrm>
    </dsp:sp>
    <dsp:sp modelId="{E1912BFC-B038-4C7D-BB20-774AFDE75A77}">
      <dsp:nvSpPr>
        <dsp:cNvPr id="0" name=""/>
        <dsp:cNvSpPr/>
      </dsp:nvSpPr>
      <dsp:spPr>
        <a:xfrm>
          <a:off x="1208532" y="3172834"/>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99171" y="3248377"/>
          <a:ext cx="2326424" cy="1510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Lectura</a:t>
          </a:r>
        </a:p>
      </dsp:txBody>
      <dsp:txXfrm>
        <a:off x="1299171" y="3248377"/>
        <a:ext cx="2326424" cy="1510873"/>
      </dsp:txXfrm>
    </dsp:sp>
    <dsp:sp modelId="{3F088661-9DA5-4C29-8391-62F9B24EC7F0}">
      <dsp:nvSpPr>
        <dsp:cNvPr id="0" name=""/>
        <dsp:cNvSpPr/>
      </dsp:nvSpPr>
      <dsp:spPr>
        <a:xfrm>
          <a:off x="3716235" y="3248377"/>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Comprensión de textos </a:t>
          </a:r>
        </a:p>
      </dsp:txBody>
      <dsp:txXfrm>
        <a:off x="3716235" y="3248377"/>
        <a:ext cx="2326424" cy="755436"/>
      </dsp:txXfrm>
    </dsp:sp>
    <dsp:sp modelId="{318EC4B9-C389-4FD0-9FF6-680B5289E193}">
      <dsp:nvSpPr>
        <dsp:cNvPr id="0" name=""/>
        <dsp:cNvSpPr/>
      </dsp:nvSpPr>
      <dsp:spPr>
        <a:xfrm>
          <a:off x="3625596" y="4003814"/>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3716235" y="4003814"/>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Uso de recursos</a:t>
          </a:r>
        </a:p>
      </dsp:txBody>
      <dsp:txXfrm>
        <a:off x="3716235" y="4003814"/>
        <a:ext cx="2326424" cy="755436"/>
      </dsp:txXfrm>
    </dsp:sp>
    <dsp:sp modelId="{E53BA457-8BF6-4D6E-97E4-67A834ABC61F}">
      <dsp:nvSpPr>
        <dsp:cNvPr id="0" name=""/>
        <dsp:cNvSpPr/>
      </dsp:nvSpPr>
      <dsp:spPr>
        <a:xfrm>
          <a:off x="1208532" y="4759251"/>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299171" y="4834794"/>
          <a:ext cx="2326424" cy="1510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Escritura</a:t>
          </a:r>
        </a:p>
      </dsp:txBody>
      <dsp:txXfrm>
        <a:off x="1299171" y="4834794"/>
        <a:ext cx="2326424" cy="1510873"/>
      </dsp:txXfrm>
    </dsp:sp>
    <dsp:sp modelId="{D57D855C-B4B4-4E62-A52A-3D8FF84653E2}">
      <dsp:nvSpPr>
        <dsp:cNvPr id="0" name=""/>
        <dsp:cNvSpPr/>
      </dsp:nvSpPr>
      <dsp:spPr>
        <a:xfrm>
          <a:off x="3716235" y="4834794"/>
          <a:ext cx="2326424" cy="503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Producción de textos</a:t>
          </a:r>
        </a:p>
      </dsp:txBody>
      <dsp:txXfrm>
        <a:off x="3716235" y="4834794"/>
        <a:ext cx="2326424" cy="503132"/>
      </dsp:txXfrm>
    </dsp:sp>
    <dsp:sp modelId="{87DB1EC6-1A81-4F4E-8681-2E472D5E37E1}">
      <dsp:nvSpPr>
        <dsp:cNvPr id="0" name=""/>
        <dsp:cNvSpPr/>
      </dsp:nvSpPr>
      <dsp:spPr>
        <a:xfrm>
          <a:off x="3625596" y="5337927"/>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3716235" y="5337927"/>
          <a:ext cx="2326424" cy="503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Alfabetización inicial</a:t>
          </a:r>
        </a:p>
      </dsp:txBody>
      <dsp:txXfrm>
        <a:off x="3716235" y="5337927"/>
        <a:ext cx="2326424" cy="503132"/>
      </dsp:txXfrm>
    </dsp:sp>
    <dsp:sp modelId="{33CC53B7-8CB9-4F6E-91A7-275B498977E7}">
      <dsp:nvSpPr>
        <dsp:cNvPr id="0" name=""/>
        <dsp:cNvSpPr/>
      </dsp:nvSpPr>
      <dsp:spPr>
        <a:xfrm>
          <a:off x="3625596" y="5841060"/>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3716235" y="5841060"/>
          <a:ext cx="2326424" cy="5031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Reflexión sobre la lengua</a:t>
          </a:r>
        </a:p>
      </dsp:txBody>
      <dsp:txXfrm>
        <a:off x="3716235" y="5841060"/>
        <a:ext cx="2326424" cy="503132"/>
      </dsp:txXfrm>
    </dsp:sp>
    <dsp:sp modelId="{08F13E9C-51E6-4298-8100-EBF148509D13}">
      <dsp:nvSpPr>
        <dsp:cNvPr id="0" name=""/>
        <dsp:cNvSpPr/>
      </dsp:nvSpPr>
      <dsp:spPr>
        <a:xfrm>
          <a:off x="1208532" y="6345668"/>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299171" y="6421211"/>
          <a:ext cx="2326424" cy="1510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Literatura</a:t>
          </a:r>
        </a:p>
      </dsp:txBody>
      <dsp:txXfrm>
        <a:off x="1299171" y="6421211"/>
        <a:ext cx="2326424" cy="1510873"/>
      </dsp:txXfrm>
    </dsp:sp>
    <dsp:sp modelId="{1D4DE10B-ABF8-439C-B4BF-4F3A933FEA35}">
      <dsp:nvSpPr>
        <dsp:cNvPr id="0" name=""/>
        <dsp:cNvSpPr/>
      </dsp:nvSpPr>
      <dsp:spPr>
        <a:xfrm>
          <a:off x="3716235" y="6421211"/>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Literatura en contexto</a:t>
          </a:r>
        </a:p>
      </dsp:txBody>
      <dsp:txXfrm>
        <a:off x="3716235" y="6421211"/>
        <a:ext cx="2326424" cy="755436"/>
      </dsp:txXfrm>
    </dsp:sp>
    <dsp:sp modelId="{ECAECCE0-7F61-4D55-914F-08F46AA5F5BE}">
      <dsp:nvSpPr>
        <dsp:cNvPr id="0" name=""/>
        <dsp:cNvSpPr/>
      </dsp:nvSpPr>
      <dsp:spPr>
        <a:xfrm>
          <a:off x="3625596" y="7176648"/>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3716235" y="7176648"/>
          <a:ext cx="2326424" cy="755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Escritura creativa</a:t>
          </a:r>
        </a:p>
      </dsp:txBody>
      <dsp:txXfrm>
        <a:off x="3716235" y="7176648"/>
        <a:ext cx="2326424" cy="755436"/>
      </dsp:txXfrm>
    </dsp:sp>
    <dsp:sp modelId="{AB8F9B1F-AB70-47FA-901C-2642AC424524}">
      <dsp:nvSpPr>
        <dsp:cNvPr id="0" name=""/>
        <dsp:cNvSpPr/>
      </dsp:nvSpPr>
      <dsp:spPr>
        <a:xfrm>
          <a:off x="1208532" y="7932085"/>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38590</Words>
  <Characters>212249</Characters>
  <Application>Microsoft Office Word</Application>
  <DocSecurity>0</DocSecurity>
  <Lines>1768</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Ediciones Holguin</cp:lastModifiedBy>
  <cp:revision>11</cp:revision>
  <cp:lastPrinted>2019-05-06T21:29:00Z</cp:lastPrinted>
  <dcterms:created xsi:type="dcterms:W3CDTF">2018-04-14T18:50:00Z</dcterms:created>
  <dcterms:modified xsi:type="dcterms:W3CDTF">2019-05-06T21:29:00Z</dcterms:modified>
</cp:coreProperties>
</file>