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F0B1C" w14:textId="77777777" w:rsidR="009A7DF9" w:rsidRDefault="009A7DF9"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b/>
          <w:color w:val="000000"/>
          <w:szCs w:val="22"/>
          <w:lang w:eastAsia="en-US"/>
        </w:rPr>
      </w:pPr>
      <w:r>
        <w:rPr>
          <w:rFonts w:eastAsia="Calibri"/>
          <w:b/>
          <w:noProof/>
          <w:color w:val="000000"/>
          <w:szCs w:val="22"/>
          <w:lang w:val="es-EC" w:eastAsia="es-EC"/>
        </w:rPr>
        <w:drawing>
          <wp:anchor distT="0" distB="0" distL="114300" distR="114300" simplePos="0" relativeHeight="251658240" behindDoc="0" locked="0" layoutInCell="1" allowOverlap="1" wp14:anchorId="01BD9F1D" wp14:editId="628DCC03">
            <wp:simplePos x="0" y="0"/>
            <wp:positionH relativeFrom="page">
              <wp:align>right</wp:align>
            </wp:positionH>
            <wp:positionV relativeFrom="paragraph">
              <wp:posOffset>0</wp:posOffset>
            </wp:positionV>
            <wp:extent cx="10668000" cy="5613400"/>
            <wp:effectExtent l="0" t="0" r="0" b="635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rtadas_guíadocente_EGB-02.png"/>
                    <pic:cNvPicPr/>
                  </pic:nvPicPr>
                  <pic:blipFill>
                    <a:blip r:embed="rId7">
                      <a:extLst>
                        <a:ext uri="{28A0092B-C50C-407E-A947-70E740481C1C}">
                          <a14:useLocalDpi xmlns:a14="http://schemas.microsoft.com/office/drawing/2010/main" val="0"/>
                        </a:ext>
                      </a:extLst>
                    </a:blip>
                    <a:stretch>
                      <a:fillRect/>
                    </a:stretch>
                  </pic:blipFill>
                  <pic:spPr>
                    <a:xfrm>
                      <a:off x="0" y="0"/>
                      <a:ext cx="10668000" cy="5613400"/>
                    </a:xfrm>
                    <a:prstGeom prst="rect">
                      <a:avLst/>
                    </a:prstGeom>
                  </pic:spPr>
                </pic:pic>
              </a:graphicData>
            </a:graphic>
            <wp14:sizeRelH relativeFrom="margin">
              <wp14:pctWidth>0</wp14:pctWidth>
            </wp14:sizeRelH>
            <wp14:sizeRelV relativeFrom="margin">
              <wp14:pctHeight>0</wp14:pctHeight>
            </wp14:sizeRelV>
          </wp:anchor>
        </w:drawing>
      </w:r>
    </w:p>
    <w:p w14:paraId="1B49D6A3" w14:textId="77777777" w:rsidR="009A7DF9" w:rsidRDefault="009A7DF9"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b/>
          <w:color w:val="000000"/>
          <w:szCs w:val="22"/>
          <w:lang w:eastAsia="en-US"/>
        </w:rPr>
      </w:pPr>
    </w:p>
    <w:p w14:paraId="7ABBFE28"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eastAsia="en-US"/>
        </w:rPr>
      </w:pPr>
      <w:r w:rsidRPr="00023370">
        <w:rPr>
          <w:rFonts w:eastAsia="Calibri"/>
          <w:b/>
          <w:color w:val="000000"/>
          <w:szCs w:val="22"/>
          <w:lang w:eastAsia="en-US"/>
        </w:rPr>
        <w:t>Área:</w:t>
      </w:r>
      <w:r w:rsidRPr="003B16C6">
        <w:rPr>
          <w:rFonts w:eastAsia="Calibri"/>
          <w:color w:val="000000"/>
          <w:szCs w:val="22"/>
          <w:lang w:eastAsia="en-US"/>
        </w:rPr>
        <w:t xml:space="preserve"> Lengua y Literatura                  </w:t>
      </w:r>
      <w:r>
        <w:rPr>
          <w:rFonts w:eastAsia="Calibri"/>
          <w:color w:val="000000"/>
          <w:szCs w:val="22"/>
          <w:lang w:eastAsia="en-US"/>
        </w:rPr>
        <w:t xml:space="preserve">    </w:t>
      </w:r>
      <w:r w:rsidRPr="003B16C6">
        <w:rPr>
          <w:rFonts w:eastAsia="Calibri"/>
          <w:color w:val="000000"/>
          <w:szCs w:val="22"/>
          <w:lang w:eastAsia="en-US"/>
        </w:rPr>
        <w:t xml:space="preserve">   </w:t>
      </w:r>
      <w:r w:rsidRPr="00023370">
        <w:rPr>
          <w:rFonts w:eastAsia="Calibri"/>
          <w:b/>
          <w:color w:val="000000"/>
          <w:szCs w:val="22"/>
          <w:lang w:eastAsia="en-US"/>
        </w:rPr>
        <w:t>Código:</w:t>
      </w:r>
      <w:r w:rsidRPr="003B16C6">
        <w:rPr>
          <w:rFonts w:eastAsia="Calibri"/>
          <w:color w:val="000000"/>
          <w:szCs w:val="22"/>
          <w:lang w:eastAsia="en-US"/>
        </w:rPr>
        <w:t xml:space="preserve"> LL</w:t>
      </w:r>
    </w:p>
    <w:p w14:paraId="191247A9"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eastAsia="en-US"/>
        </w:rPr>
      </w:pPr>
      <w:r w:rsidRPr="00023370">
        <w:rPr>
          <w:rFonts w:eastAsia="Calibri"/>
          <w:b/>
          <w:color w:val="000000"/>
          <w:szCs w:val="22"/>
          <w:lang w:eastAsia="en-US"/>
        </w:rPr>
        <w:t>Asignatura:</w:t>
      </w:r>
      <w:r w:rsidRPr="003B16C6">
        <w:rPr>
          <w:rFonts w:eastAsia="Calibri"/>
          <w:color w:val="000000"/>
          <w:szCs w:val="22"/>
          <w:lang w:eastAsia="en-US"/>
        </w:rPr>
        <w:t xml:space="preserve"> Lengua y Literatura              </w:t>
      </w:r>
      <w:r w:rsidRPr="00023370">
        <w:rPr>
          <w:rFonts w:eastAsia="Calibri"/>
          <w:b/>
          <w:color w:val="000000"/>
          <w:szCs w:val="22"/>
          <w:lang w:eastAsia="en-US"/>
        </w:rPr>
        <w:t>Código:</w:t>
      </w:r>
      <w:r w:rsidRPr="003B16C6">
        <w:rPr>
          <w:rFonts w:eastAsia="Calibri"/>
          <w:color w:val="000000"/>
          <w:szCs w:val="22"/>
          <w:lang w:eastAsia="en-US"/>
        </w:rPr>
        <w:t xml:space="preserve"> LL</w:t>
      </w:r>
    </w:p>
    <w:p w14:paraId="6D53CD13"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eastAsia="en-US"/>
        </w:rPr>
      </w:pPr>
      <w:r w:rsidRPr="00023370">
        <w:rPr>
          <w:rFonts w:eastAsia="Calibri"/>
          <w:b/>
          <w:color w:val="000000"/>
          <w:szCs w:val="22"/>
          <w:lang w:eastAsia="en-US"/>
        </w:rPr>
        <w:t>Nivel:</w:t>
      </w:r>
      <w:r w:rsidRPr="003B16C6">
        <w:rPr>
          <w:rFonts w:eastAsia="Calibri"/>
          <w:color w:val="000000"/>
          <w:szCs w:val="22"/>
          <w:lang w:eastAsia="en-US"/>
        </w:rPr>
        <w:t xml:space="preserve"> Básica Superior                         </w:t>
      </w:r>
      <w:r>
        <w:rPr>
          <w:rFonts w:eastAsia="Calibri"/>
          <w:color w:val="000000"/>
          <w:szCs w:val="22"/>
          <w:lang w:eastAsia="en-US"/>
        </w:rPr>
        <w:t xml:space="preserve">       </w:t>
      </w:r>
      <w:r w:rsidRPr="00023370">
        <w:rPr>
          <w:rFonts w:eastAsia="Calibri"/>
          <w:b/>
          <w:color w:val="000000"/>
          <w:szCs w:val="22"/>
          <w:lang w:eastAsia="en-US"/>
        </w:rPr>
        <w:t>Código:</w:t>
      </w:r>
      <w:r w:rsidRPr="003B16C6">
        <w:rPr>
          <w:rFonts w:eastAsia="Calibri"/>
          <w:color w:val="000000"/>
          <w:szCs w:val="22"/>
          <w:lang w:eastAsia="en-US"/>
        </w:rPr>
        <w:t xml:space="preserve"> 4</w:t>
      </w:r>
    </w:p>
    <w:p w14:paraId="42EF31F6"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eastAsia="en-US"/>
        </w:rPr>
      </w:pPr>
    </w:p>
    <w:p w14:paraId="6D5C7F1C"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La propuesta de Lengua y Literatura que se presenta ha sido diseñada para estudiantes cuya lengua materna es el castellano. Esta consideración es importante porque quienes habitan el Ecuador poseen diferentes características culturales y lingüísticas que influyen en el aprendizaje formal de la lengua. Dado que no todos tienen como lengua materna el castellano y en el país existen diversos grados de bilingüismo, no es conveniente plantear un único currículo de Lengua y Literatura. Utilizar esta propuesta curricular para estudiantes cuya lengua materna no es el castellano sería una causa potencial de exclusión educativa, por lo que se ha de desarrollar un currículo específico para aquellos que tienen el castellano como segunda lengua, con la finalidad de atender a todos los niños, niñas y jóvenes ecuatorianos.</w:t>
      </w:r>
    </w:p>
    <w:p w14:paraId="10853FB9"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xml:space="preserve">El enfoque de esta propuesta curricular para Lengua y Literatura es comunicativo, en consonancia con la intención expresada en los documentos para la Actualización y Fortalecimiento Curricular de 2010. De acuerdo con este enfoque, esta propuesta hace énfasis en el desarrollo de destrezas más que en el aprendizaje de contenidos conceptuales, debido a que el objetivo de enseñanza no es hacer de los estudiantes unos expertos lingüistas que conceptualicen y descifren los diversos componentes lingüísticos, sino personas competentes en el uso de la lengua oral y escrita para la comunicación. En </w:t>
      </w:r>
      <w:r w:rsidRPr="003B16C6">
        <w:rPr>
          <w:rFonts w:eastAsia="Calibri"/>
          <w:color w:val="000000"/>
          <w:szCs w:val="22"/>
          <w:lang w:eastAsia="en-US"/>
        </w:rPr>
        <w:lastRenderedPageBreak/>
        <w:t>este contexto, la competencia lingüística queda supeditada a la capacidad comunicativa. Es decir, si bien el conocimiento de la lengua está presente, no es el eje de los procesos de aprendizaje.</w:t>
      </w:r>
    </w:p>
    <w:p w14:paraId="62EA5B12"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En este sentido, podemos decir que el área de Lengua y Literatura es eminentemente procedimental y, por lo tanto, promoverá que los estudiantes ejerciten de manera ordenada habilidades lingüístico-comunicativas que les permitan el uso eficiente de la lengua. Así, las destrezas que se presentan facilitan que los estudiantes, con la ayuda del docente, exploren, usen, ejerciten e interioricen un conjunto de procesos lingüísticos implicados en usos discursivos específicos, con la finalidad de que se conviertan en usuarios competentes de la cultura oral y escrita.</w:t>
      </w:r>
    </w:p>
    <w:p w14:paraId="53B4AA96"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También, es importante señalar que las destrezas propuestas en este currículo no son técnicas que se aprenden de forma descontextualizada, sino que están vinculadas al ejercicio de prácticas comunicativas concretas e integrales. Es decir, todas deberán implementarse dentro de diferentes situaciones comunicativas reales o simuladas, que exijan a los estudiantes interrelacionar habilidades orales, escritas, de comprensión, de expresión oral y de producción de textos para la resolución de problemas presentes en ellas.</w:t>
      </w:r>
    </w:p>
    <w:p w14:paraId="55012FA8"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Esta propuesta requiere que los docentes redefinan algunas ideas acerca de la enseñanza de la lengua oral y escrita y busquen opciones metodológicas adecuadas para propiciar que los estudiantes interioricen, de forma integral, las destrezas comunicativas propuestas. Para esto, el proceso de enseñanza deberá estar acompañado y apoyado por documentos que guíen y sugieran al docente cómo desarrollar la capacidad de relacionar la amplia gama de habilidades que ya poseen los estudiantes, de forma natural e intuitiva, y por la participación de los estudiantes en situaciones comunicativas. A partir de ellas, los alumnos podrán transferir de manera autónoma todas estas capacidades comunicativas a otras situaciones de su vida académica y social.</w:t>
      </w:r>
    </w:p>
    <w:p w14:paraId="298E20D7"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eastAsia="en-US"/>
        </w:rPr>
      </w:pPr>
    </w:p>
    <w:p w14:paraId="4C8EA5A8"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eastAsia="en-US"/>
        </w:rPr>
      </w:pPr>
    </w:p>
    <w:p w14:paraId="1775F7CC" w14:textId="77777777" w:rsidR="0072649E" w:rsidRPr="003B16C6" w:rsidRDefault="0072649E" w:rsidP="0072649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contextualSpacing/>
        <w:outlineLvl w:val="1"/>
        <w:rPr>
          <w:b/>
          <w:color w:val="000000"/>
          <w:szCs w:val="26"/>
          <w:lang w:val="es-EC" w:eastAsia="en-US"/>
        </w:rPr>
      </w:pPr>
      <w:r w:rsidRPr="003B16C6">
        <w:rPr>
          <w:b/>
          <w:color w:val="000000"/>
          <w:szCs w:val="26"/>
          <w:lang w:val="es-EC" w:eastAsia="en-US"/>
        </w:rPr>
        <w:t>Fundamentos epistemológicos y pedagógicos</w:t>
      </w:r>
    </w:p>
    <w:p w14:paraId="23B017D1"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xml:space="preserve">La Lengua se puede concebir desde una triple perspectiva: la lengua como medio, en cuanto transmisor de sentimientos y conocimientos, es decir, como herramienta para la comunicación y para el aprendizaje; como método, en cuanto ayuda a la reflexión sobre la realidad y para la construcción de conocimientos; y como objeto de conocimiento, es decir, como fin en sí misma, en tanto analiza su propia estructura. </w:t>
      </w:r>
    </w:p>
    <w:p w14:paraId="358E6413"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Estas tres perspectivas están presentes en el currículo, pero predominan las dos primeras —la lengua como herramienta de comunicación y aprendizaje y como método para la construcción de conocimientos—. La reflexión metalingüística se presenta de manera gradual porque depende del dominio en el uso de las formas lingüísticas que el estudiante haya alcanzado. El uso y manejo frecuente de la lengua, en diferentes contextos sociales y culturales, es la base y condición que favorece la reflexión metalingüística.</w:t>
      </w:r>
    </w:p>
    <w:p w14:paraId="32A1FAC1"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Por otra parte, esta propuesta curricular concibe a los estudiantes como sujetos activos en la construcción de conocimientos y del aprendizaje, dentro de un proceso complejo de construcción y reconstrucción, en interacción constante con el docente, con los compañeros y con los contenidos que se han de aprender.</w:t>
      </w:r>
    </w:p>
    <w:p w14:paraId="0B1D8D64"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Al tomar en cuenta el carácter social de la lengua, el enfoque constructivista reconoce que los estudiantes no son todos iguales. No todos tienen los conocimientos ni las capacidades que la escuela enseña. Por lo tanto, los procesos de enseñanza deben diferenciarse según la cercanía o distancia con respecto a la “cultura escolar”.</w:t>
      </w:r>
    </w:p>
    <w:p w14:paraId="07C5EF8D"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lastRenderedPageBreak/>
        <w:t>El enfoque constructivista parte de la consideración de que todos los estudiantes que llegan a la escuela son usuarios de su lengua materna, tienen capacidades cognitivas, afectivas y motrices, y poseen conocimientos sobre las cosas que se pueden hacer con las palabras, etc. Estos conocimientos previos son los cimientos a partir de los cuales se realiza el aprendizaje. Según David Ausubel (1969), el aprendizaje significativo solo se construye sobre un aprendizaje previo. Esto nos permite inferir la importancia de enriquecer, mediante experiencias lingüísticas variadas, la estructura cognoscitiva del estudiante, ya que dichas experiencias permitirán que construya nuevos significados.</w:t>
      </w:r>
    </w:p>
    <w:p w14:paraId="4F83ACDE"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Por otro lado, estos conocimientos y capacidades se potencian y fortalecen, gracias a la mediación del docente, quien ayuda a los estudiantes a construir significados y a atribuir sentido a lo que aprenden. La clave del aprendizaje de la lengua escrita reside en el grado de significatividad y sentido que los estudiantes otorgan a la lectura y a la escritura y al propio acto de aprenderlas. Esta atribución de sentido y la construcción de significados están directamente relacionadas con la funcionalidad de la lectura y escritura, es decir, con la posibilidad de utilizarlas cuando las circunstancias lo aconsejen y lo exijan.</w:t>
      </w:r>
    </w:p>
    <w:p w14:paraId="098BA6C8"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Además, el proceso mediante el cual los estudiantes construyen el sentido y significado de las cuatro macrodestrezas requiere de una intensa actividad constructiva que despliega en ellos, procesos cognitivos, afectivos y emocionales.</w:t>
      </w:r>
    </w:p>
    <w:p w14:paraId="4D89E9DF"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Otra consideración importante sobre cómo los estudiantes aprenden, desarrollan y se apropian de la lengua oral y escrita la refiere Vygotsky (1979). Hace más de 60  años, este psicólogo soviético definió la importancia de la relación y la interacción con otras personas, como origen e inicio de los procesos de aprendizaje.</w:t>
      </w:r>
    </w:p>
    <w:p w14:paraId="3EDDF816"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lastRenderedPageBreak/>
        <w:t>Esta interacción cooperativa entre pares en situaciones de aula, mediante diálogos,  debates, discusiones, explicitaciones, entre otras interacciones lingüísticas, enmarcadas en relaciones de respeto y con la ayuda planificada y sistemática de alguien que sabe más (el docente), es la fuente básica para el aprendizaje.</w:t>
      </w:r>
    </w:p>
    <w:p w14:paraId="6483494B"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A esta fase de interacción con otros, le sigue otra en la que el estudiante internaliza o se apropia del aprendizaje, mediante el uso y manejo de símbolos como la escritura.  La presente propuesta curricular es abierta y flexible, por cuanto concibe a la lectura, la escritura, al hablar y a l escuchar como prácticas socio-culturales y por lo tanto, de una diversidad de expresiones y trayectorias, según los contextos, los actores, los procesos de comunicación y las intenciones.</w:t>
      </w:r>
    </w:p>
    <w:p w14:paraId="1B9FB244"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Esta característica plural de la lengua está presente y reconocida en el enfoque comunicativo, el cual se configuró con los aportes de la sociolingüística, la psicolingüística, la etnografía, la pragmática, el análisis del discurso –entre otras ciencias sociales que buscaron abordar el estudio completo del lenguaje en relación con los contextos comunicativos en los que se manifiesta. Según este planteamiento, aprender lengua significa aprender a usarla, a comunicarse o, si ya se domina algunas destrezas o contenidos, aprender a comunicarse mejor y en situaciones más complejas o comprometidas a las que ya se dominaban (Cots, 2007).</w:t>
      </w:r>
    </w:p>
    <w:p w14:paraId="5886A362"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El objetivo fundamental de los enfoques comunicativos ya no es aprender gramática, sino conseguir que los estudiantes se comuniquen mejor con la lengua y que practiquen los códigos oral y escrito mediante ejercicios reales o verosímiles de comunicación, teniendo en cuenta sus necesidades lingüísticas y sus intereses o motivaciones. (Cassany, 2008).</w:t>
      </w:r>
    </w:p>
    <w:p w14:paraId="4036C7C9"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lastRenderedPageBreak/>
        <w:t>Carlos Lomas (1999) dice que el enfoque comunicativo de la enseñanza de la lengua señala como objetivo esencial el desarrollo continuo de la capacidad comunicativa de los estudiantes para que comprendan y produzcan enunciados adecuados a intenciones comunicativas en diversos contextos.</w:t>
      </w:r>
    </w:p>
    <w:p w14:paraId="109B340D"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La diferenciación entre el uso y el conocimiento de la lengua trajo implicaciones trascendentales en la escuela. Una de estas se refiere a la necesidad de que la escuela se abra al barrio, a la comunidad. Esta apertura ofrece a los estudiantes varias posibilidades de participación y uso de la lengua oral y escrita, de manera auténtica, funcional y con sentido. Como dice Judith Kalman (2009), el aprendizaje de la lengua es directamente proporcional a las oportunidades que tienen los estudiantes de participar en las esferas sociales y culturales, más allá de la institución educativa.</w:t>
      </w:r>
    </w:p>
    <w:p w14:paraId="2D289BE2"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xml:space="preserve">Por otro lado, este enfoque disciplinar establece una relación de complementariedad entre lengua oral y lengua escrita, superando la idea de que la lectura y escritura, en una propuesta evolutiva, significan una característica superior de humano. </w:t>
      </w:r>
    </w:p>
    <w:p w14:paraId="09F0F9AF"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Así mismo, reivindica el uso cotidiano de la lengua oral en la escuela y sitúa al diálogo como eje de las interrelaciones del aula, junto con cantar, recitar, leer y/o escuchar, usar espacios para conversar sobre variados temas, etc.</w:t>
      </w:r>
    </w:p>
    <w:p w14:paraId="7CA7541C"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xml:space="preserve">La enseñanza de la lengua y de la literatura debe acompañarse de la disponibilidad que tiene que ver con la presencia física de objetos (libros, periódicos, revistas, enciclopedias, afiches, CD-Rom, entre otros) que puedan ser leídos o que sirvan para producir escritos. Así, esta propuesta curricular incorpora las bibliotecas de aula como un elemento importante para el aprendizaje. </w:t>
      </w:r>
    </w:p>
    <w:p w14:paraId="3A52B673"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xml:space="preserve">El rol de la escuela en el área de Lengua y Literatura es ampliar, incrementar, acompañar y enriquecer todas las capacidades lingüísticas, estéticas y de pensamiento de los estudiantes, durante su proceso formativo. Sin embargo, estos aprendizajes tienen sentido, solo cuando potencian, en los </w:t>
      </w:r>
      <w:r w:rsidRPr="003B16C6">
        <w:rPr>
          <w:rFonts w:eastAsia="Calibri"/>
          <w:color w:val="000000"/>
          <w:szCs w:val="22"/>
          <w:lang w:eastAsia="en-US"/>
        </w:rPr>
        <w:lastRenderedPageBreak/>
        <w:t xml:space="preserve">estudiantes, el desarrollo personal, la construcción de su identidad y su ubicación, de manera crítica y proactiva en el contexto sociocultural al que pertenecen. </w:t>
      </w:r>
    </w:p>
    <w:p w14:paraId="122E326C"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Con respecto a la enseñanza de la Literatura, los textos literarios son abordados en un proceso gradual, desde cuatro perspectivas: 1) como disfrute y placer en juegos de palabras, adivinanzas, amorfinos, trabalenguas, etc.; 2) como representación de la cultura o culturas y motivo de actitud estética; 3) como diferentes formas de la manifestación humana, y 4) como testimonio en los cuales se reconocen tendencias o movimientos históricos. Este diálogo está dentro de un enfoque crítico y, por tanto, de una posición crítica, en razón de que considera el arte literario como un proceso que interviene en la formación de una actitud crítica frente al mundo.</w:t>
      </w:r>
    </w:p>
    <w:p w14:paraId="11510825"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La enseñanza de la lengua oral y escrita conjuga una serie de planteamientos pedagógicos que garantizan su aprendizaje. En los acápites anteriores se detalló que los estudiantes aprenden en un proceso de construcción y reconstrucción del conocimiento. La psicología subyacente y que se enmarca en esta posición epistemológica del conocimiento es la psicología cognitiva, que pone más énfasis en el desarrollo de los procesos mentales. La lengua tiene una relación estrecha con el pensamiento, por lo tanto, esta propuesta curricular propone desarrollar una gran variedad de destrezas cognitivas que garanticen la comprensión y la producción de ideas y de conocimientos.</w:t>
      </w:r>
    </w:p>
    <w:p w14:paraId="6CB21BAD"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p>
    <w:p w14:paraId="07DCAA72" w14:textId="77777777" w:rsidR="0072649E" w:rsidRPr="003B16C6" w:rsidRDefault="0072649E" w:rsidP="0072649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contextualSpacing/>
        <w:outlineLvl w:val="1"/>
        <w:rPr>
          <w:b/>
          <w:color w:val="000000"/>
          <w:szCs w:val="26"/>
          <w:lang w:eastAsia="en-US"/>
        </w:rPr>
      </w:pPr>
      <w:r w:rsidRPr="003B16C6">
        <w:rPr>
          <w:b/>
          <w:color w:val="000000"/>
          <w:szCs w:val="26"/>
          <w:lang w:eastAsia="en-US"/>
        </w:rPr>
        <w:lastRenderedPageBreak/>
        <w:t xml:space="preserve">Contribución al perfil del estudiante </w:t>
      </w:r>
    </w:p>
    <w:p w14:paraId="37838EC9"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El enfoque comunicativo del currículo de Lengua y Literatura fomenta en el estudiante procedimientos y actitudes relacionados con el respeto hacia sí mismos y hacia las demás personas involucradas en el proceso comunicativo; la responsabilidad para asumir los discursos propios, y la necesaria honestidad académica al generarlos.</w:t>
      </w:r>
    </w:p>
    <w:p w14:paraId="4D0997C6"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Además, esta propuesta curricular aporta al desarrollo del pensamiento lógico, crítico y creativo, al estimular la inteligencia lingüística que involucra el aprendizaje de las macrodestrezas, como herramientas indispensables del razonamiento verbal, el enriquecimiento del vocabulario de los estudiantes y de su capacidad para establecer relaciones lógicas de diverso tipo entre nociones y conceptos. También, la  comprensión de textos contribuye al desarrollo de destrezas de pensamiento como la inferencia, el análisis y la síntesis.</w:t>
      </w:r>
    </w:p>
    <w:p w14:paraId="04107035"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Por otro lado, el trabajo que se plantea en comunicación oral, lectura y escritura aborda destrezas específicas que integran el uso de las Tecnologías de la Información y la Comunicación (TIC) para apoyar y mejorar las capacidades de expresión oral y escrita e incentivar la curiosidad intelectual, promoviendo el trabajo autónomo y organizado.</w:t>
      </w:r>
    </w:p>
    <w:p w14:paraId="05AD5C9A"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Por último, la labor que se desarrolla en torno a la lengua, entendida como cultura, y a sus expresiones literarias contribuye de manera significativa a que los estudiantes se aproximen, de manera reflexiva e indagadora, a la realidad sociocultural del país para comprenderla mejor y fortalecer el sentido de identidad. De esta manera, se incentiva a los estudiantes a indagar y a tomar conciencia de la lengua escrita como vehículo de producción, transmisión y conservación de la cultura, y a comprender que la diversidad lingüística es la base de una sociedad intercultural y plurinacional, concebida en un marco de interacción respetuosa.</w:t>
      </w:r>
    </w:p>
    <w:p w14:paraId="66C62E06" w14:textId="77777777" w:rsidR="0072649E" w:rsidRPr="003B16C6" w:rsidRDefault="0072649E" w:rsidP="0072649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contextualSpacing/>
        <w:outlineLvl w:val="1"/>
        <w:rPr>
          <w:b/>
          <w:color w:val="000000"/>
          <w:szCs w:val="26"/>
          <w:lang w:eastAsia="en-US"/>
        </w:rPr>
      </w:pPr>
      <w:r w:rsidRPr="003B16C6">
        <w:rPr>
          <w:b/>
          <w:color w:val="000000"/>
          <w:szCs w:val="26"/>
          <w:lang w:eastAsia="en-US"/>
        </w:rPr>
        <w:lastRenderedPageBreak/>
        <w:t>Criterios de organización y secuenciación de contenidos</w:t>
      </w:r>
    </w:p>
    <w:p w14:paraId="5BE09137"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El área de Lengua y Literatura, se ha organizado en cinco bloques: Lengua y cultura, Comunicación oral, Lectura, Escritura y Literatura. Cada uno de estos bloques se organiza como se señala en la siguiente figura:</w:t>
      </w:r>
    </w:p>
    <w:p w14:paraId="512FE08B"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b/>
          <w:color w:val="000000"/>
          <w:szCs w:val="22"/>
          <w:lang w:eastAsia="en-US"/>
        </w:rPr>
      </w:pPr>
      <w:r w:rsidRPr="003B16C6">
        <w:rPr>
          <w:rFonts w:eastAsia="Calibri"/>
          <w:b/>
          <w:color w:val="000000"/>
          <w:szCs w:val="22"/>
          <w:lang w:eastAsia="en-US"/>
        </w:rPr>
        <w:t>Bloques curriculares</w:t>
      </w:r>
    </w:p>
    <w:p w14:paraId="34C60E1D"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noProof/>
          <w:color w:val="000000"/>
          <w:szCs w:val="22"/>
          <w:lang w:val="es-EC" w:eastAsia="es-EC"/>
        </w:rPr>
        <w:drawing>
          <wp:inline distT="0" distB="0" distL="0" distR="0" wp14:anchorId="74D87CEF" wp14:editId="303DD89B">
            <wp:extent cx="2209046" cy="3200400"/>
            <wp:effectExtent l="0" t="0" r="0" b="19050"/>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3B16C6">
        <w:rPr>
          <w:rFonts w:eastAsia="Calibri"/>
          <w:noProof/>
          <w:color w:val="000000"/>
          <w:szCs w:val="22"/>
          <w:lang w:val="es-EC" w:eastAsia="es-EC"/>
        </w:rPr>
        <w:drawing>
          <wp:inline distT="0" distB="0" distL="0" distR="0" wp14:anchorId="4FAB8ED8" wp14:editId="0393DAD3">
            <wp:extent cx="2679618" cy="3200400"/>
            <wp:effectExtent l="0" t="0" r="0" b="19050"/>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D182B4E"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p>
    <w:p w14:paraId="13420EBA"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lastRenderedPageBreak/>
        <w:t>Las destrezas se distribuyen en cada subnivel en relación coherente con los objetivos formulados y los contenidos seleccionados, sin dejar de lado la estrecha relación que existe entre estos tres elementos curriculares, la cual posibilita su desarrollo y adquisición.</w:t>
      </w:r>
    </w:p>
    <w:p w14:paraId="683BC2AB"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Las destrezas muestran una progresión ascendente de complejidad, jerarquizada en función del desarrollo paulatino de las habilidades, atendiendo a las características y objetivos de los bloques curriculares propuestos.</w:t>
      </w:r>
    </w:p>
    <w:p w14:paraId="57A816CD"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La secuencia organiza las habilidades básicas y fundamentales de las macrodestrezas lingüísticas que apoyan la construcción de las destrezas posteriores, en un proceso permanente de trabajo en el que se las ejercita.</w:t>
      </w:r>
    </w:p>
    <w:p w14:paraId="667F99E7"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La selección de contenidos toma en cuenta las diferencias entre el nivel básico y el de bachillerato con fundamento en la psicología del aprendizaje y la didáctica de la lengua. Esto quiere decir, que los contenidos se relacionan y gradúan para apoyar el desarrollo de la destreza.</w:t>
      </w:r>
    </w:p>
    <w:p w14:paraId="48400E2E"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Los contenidos son un conjunto de conocimientos que pueden ser conceptuales, procedimentales y actitudinales, que constituyen un medio para desarrollar las habilidades de los estudiantes. Los criterios que se utilizaron para su elaboración y secuenciación fueron:</w:t>
      </w:r>
    </w:p>
    <w:p w14:paraId="5C6CDDB1"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Orden según la función de los bloques curriculares.</w:t>
      </w:r>
    </w:p>
    <w:p w14:paraId="5781A71E"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Gradualidad según la complejidad y nivel de abstracción.</w:t>
      </w:r>
    </w:p>
    <w:p w14:paraId="23F4FF3E"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Orden jerárquico para apoyar el desarrollo de las destrezas de manera gradual.</w:t>
      </w:r>
    </w:p>
    <w:p w14:paraId="08F0C318"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Redacción como medio para cumplir los objetivos y no como el fin del aprendizaje.</w:t>
      </w:r>
    </w:p>
    <w:p w14:paraId="177933D5" w14:textId="77777777" w:rsidR="0072649E" w:rsidRPr="003B16C6" w:rsidRDefault="0072649E" w:rsidP="0072649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2"/>
        <w:rPr>
          <w:b/>
          <w:color w:val="000000"/>
          <w:lang w:eastAsia="en-US"/>
        </w:rPr>
      </w:pPr>
      <w:r w:rsidRPr="003B16C6">
        <w:rPr>
          <w:b/>
          <w:color w:val="000000"/>
          <w:lang w:eastAsia="en-US"/>
        </w:rPr>
        <w:t xml:space="preserve">Bloque 1. Lengua y cultura </w:t>
      </w:r>
    </w:p>
    <w:p w14:paraId="1FC62A21"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El bloque Lengua y cultura contempla dos aspectos: cultura escrita y variedades lingüísticas e interculturalidad.</w:t>
      </w:r>
    </w:p>
    <w:p w14:paraId="104AECDD"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lastRenderedPageBreak/>
        <w:t>Cultura escrita</w:t>
      </w:r>
    </w:p>
    <w:p w14:paraId="256D8898"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Se parte de la consideración de que la adquisición de la lengua escrita implica acceder a una cultura particular, la cultura escrita, que concibe a la lengua escrita como una práctica social y contextual en la que predomina la dimensión comunitaria y del entorno. Desde este punto de vista, la lengua escrita no es una competencia individual. Adquiere sentido en su uso, según una intencionalidad y en una comunidad determinada. Es decir, que cuando se aprende a leer y a escribir no solo se adquiere el dominio de un código de símbolos gráficos, sino un conjunto de prácticas sociales que cada comunidad (re)construye y categoriza de algún modo. Parafraseando a Eloy Martos Núñez (2014), la cultura escrita es la aptitud para alcanzar objetivos personales y ampliar los conocimientos y capacidades individuales, sin desvalorizar la percepción de los entornos de lectura y escritura, que favorecen u obstaculizan estos aprendizajes.</w:t>
      </w:r>
    </w:p>
    <w:p w14:paraId="761DEC6F"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Además de reconocer que existe una gran variedad de experiencias y usos de la  lectura y escritura, según las intencionalidades y los diferentes contextos sociales y culturales, los estudiantes deben ensanchar el abanico de posibilidades que ofrece la cultura escrita. En los entornos actuales, quien no sabe leer ni escribir corre el gran riesgo de quedar al margen de una multiplicidad de actividades y oportunidades que contribuirían a su desarrollo personal, y además, queda relegado como sujeto por cosas tan “simples” como leer un cheque o llenar un formulario en una institución pública.</w:t>
      </w:r>
    </w:p>
    <w:p w14:paraId="75044785"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xml:space="preserve">El tomar conciencia de las implicaciones que tiene el acceso a esta cultura fortalece el proceso de apropiación de las destrezas lectoras y escritoras. Con el apoyo de los docentes, los estudiantes descubren los beneficios y ventajas que les aporta leer y escribir. La escuela y el colegio son los espacios ideales para promover que los estudiantes organicen actividades de acceso y participación en la cultura escrita, por ejemplo: foros, lecturas poéticas, concursos de libro leído, representaciones teatrales, y que escriban en revistas escolares o periódicos, establezcan correspondencia con estudiantes de otras </w:t>
      </w:r>
      <w:r w:rsidRPr="003B16C6">
        <w:rPr>
          <w:rFonts w:eastAsia="Calibri"/>
          <w:color w:val="000000"/>
          <w:szCs w:val="22"/>
          <w:lang w:eastAsia="en-US"/>
        </w:rPr>
        <w:lastRenderedPageBreak/>
        <w:t>instituciones, participen en la creación colectiva de cuentos, etc. Todo esto les permitirá comprender que el dominio de las competencias lingüísticas va mucho más allá de aprender unas reglas ortográficas o una tipología textual, y que el convertirse en usuarios competentes de la lengua escrita les garantiza un mejor desarrollo personal y social.</w:t>
      </w:r>
    </w:p>
    <w:p w14:paraId="4038BA6B"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Variedades lingüísticas e interculturalidad</w:t>
      </w:r>
    </w:p>
    <w:p w14:paraId="5B547383"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Este aspecto del bloque “Lengua y cultura” parte de la consideración de que el</w:t>
      </w:r>
    </w:p>
    <w:p w14:paraId="51E03DDC"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Ecuador es un país pluricultural y multilingüe, ya que en él conviven diversas lenguas,</w:t>
      </w:r>
    </w:p>
    <w:p w14:paraId="22B1EF86"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y de que el habla ecuatoriana presenta particularidades en las diferentes regiones y grupos humanos, que la hacen especial y que forman parte de nuestra identidad. En consecuencia, conocer, comprender y respetar esta diversidad es un elemento fundamental para vivir una verdadera interculturalidad, y para no abordar este aspecto esencial solo como  discurso.</w:t>
      </w:r>
    </w:p>
    <w:p w14:paraId="1F3EAFEA"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Por otra parte, la lengua se desarrolla en contextos sociolingüísticos, por lo que la diversidad lingüística también se da en razón de las características de los hablantes (su edad, ocupación, grupo social) y de las situaciones y entornos en que se produce la comunicación.</w:t>
      </w:r>
    </w:p>
    <w:p w14:paraId="42EF5B61"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Desde este punto de vista, un hablante competente es aquel que es capaz de relacionarse con otros hablantes, de adecuarse al contexto y a distintos interlocutores, de regular sus discursos, de construir y negociar los significados, de hacerse entender, de transmitir ideas y afecto, de enriquecer la lengua a partir del reconocimiento y la valoración de la diversidad lingüística.</w:t>
      </w:r>
    </w:p>
    <w:p w14:paraId="73917AFE" w14:textId="77777777" w:rsidR="0072649E" w:rsidRPr="003B16C6" w:rsidRDefault="0072649E" w:rsidP="0072649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2"/>
        <w:rPr>
          <w:b/>
          <w:color w:val="000000"/>
          <w:lang w:eastAsia="en-US"/>
        </w:rPr>
      </w:pPr>
      <w:r w:rsidRPr="003B16C6">
        <w:rPr>
          <w:b/>
          <w:color w:val="000000"/>
          <w:lang w:eastAsia="en-US"/>
        </w:rPr>
        <w:lastRenderedPageBreak/>
        <w:t xml:space="preserve">Bloque 2. Comunicación oral </w:t>
      </w:r>
    </w:p>
    <w:p w14:paraId="2F284B8D"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Usar la lengua oral exige un dominio de las destrezas de escucha y de habla que en la mayoría de situaciones se producen de manera simultánea. Por esta razón, se pensó unificarlas en el bloque denominado “Comunicación oral”, en vez de plantear un desarrollo por separado de la escucha y del habla, con la finalidad de que se trabajen de manera conjunta en situaciones comunicativas concretas.</w:t>
      </w:r>
    </w:p>
    <w:p w14:paraId="37E71BA4"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Esta propuesta curricular reconoce la importancia del desarrollo de la lengua oral en la escuela y colegio, por lo que deja de ser considerada subalterna a la lengua escrita, y se relaciona con ella de manera muy estrecha y paritaria. La interacción entre la lengua oral y escrita es permanente: se habla para escribir y se escribe sobre lo hablado.</w:t>
      </w:r>
    </w:p>
    <w:p w14:paraId="381C3DFE"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La lengua oral dejó de ser considerada un objeto fijo, estático y homogéneo. Al contrario, es una actividad que se genera y sucede en contextos comunicativos concretos, con una intencionalidad determinada, de acuerdo con la cual, las palabras cobran significado. En este contexto, la lengua varía según su lugar de origen, el grupo social, la edad, el sexo, etc. de los hablantes. Por lo tanto, escuchar y hablar para comunicarse implica manejar una serie de códigos, sentidos y significados que dependen de las exigencias de la situación comunicativa en la que se encuentren los usuarios.</w:t>
      </w:r>
    </w:p>
    <w:p w14:paraId="2E8303D4"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Este bloque curricular organiza la enseñanza de la lengua oral en dos aspectos: la lengua en la interacción social y como expresión oral.</w:t>
      </w:r>
    </w:p>
    <w:p w14:paraId="7336AB96"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La lengua en la interacción social</w:t>
      </w:r>
    </w:p>
    <w:p w14:paraId="136195F3"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Como interacción social se destaca la característica dialógica de la lengua oral.</w:t>
      </w:r>
    </w:p>
    <w:p w14:paraId="21C259E1"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lastRenderedPageBreak/>
        <w:t>Según este aspecto, los estudiantes comprenden, analizan y valoran críticamente lo que escuchan, a la vez exponen pensamientos, sentimientos y conocimientos de manera comprensible. Dentro de este aspecto, se considera todos los tipos de conversación formal e informal, desde una conversación espontánea a otra polémica, con dos o más interlocutores.</w:t>
      </w:r>
    </w:p>
    <w:p w14:paraId="37FED4F8"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La expresión oral</w:t>
      </w:r>
    </w:p>
    <w:p w14:paraId="463D0BD4"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Como expresión oral, el currículo se refiere a las situaciones monológicas que implican un locutor único que expone, narra, describe, da instrucciones o argumenta ante una audiencia individual o plural. Las situaciones monológicas pueden ser formales (exposiciones académicas, lecciones orales, descripciones, explicaciones de temas determinados, etc.) o informales (chistes, anécdotas, relatos, cuentos, etc.).</w:t>
      </w:r>
    </w:p>
    <w:p w14:paraId="2EFBA6C6"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Por otro lado, expresar y comprender mensajes orales supone manejar otras formas de comunicación, como los gestos, la postura corporal, las expresiones faciales o de los ojos, entre otras que expresan significados e intenciones.</w:t>
      </w:r>
    </w:p>
    <w:p w14:paraId="0739BCD8"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A medida que los estudiantes asciendan de subnivel, la capacidad de utilizar la lengua oral en la interacción social y como expresión oral se perfeccionará mediante situaciones comunicativas que exijan su uso funcional en contextos sociales y culturales más complejos.</w:t>
      </w:r>
    </w:p>
    <w:p w14:paraId="4D0E65D0" w14:textId="77777777" w:rsidR="0072649E" w:rsidRPr="003B16C6" w:rsidRDefault="0072649E" w:rsidP="0072649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2"/>
        <w:rPr>
          <w:b/>
          <w:color w:val="000000"/>
          <w:lang w:eastAsia="en-US"/>
        </w:rPr>
      </w:pPr>
      <w:r w:rsidRPr="003B16C6">
        <w:rPr>
          <w:b/>
          <w:color w:val="000000"/>
          <w:lang w:eastAsia="en-US"/>
        </w:rPr>
        <w:t xml:space="preserve">Bloque 3. Lectura </w:t>
      </w:r>
    </w:p>
    <w:p w14:paraId="3C64B102"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El principal propósito de este bloque es formar personas usuarias de la lectura que la disfruten y la practiquen de manera autónoma. Enfrenta su enseñanza desde dos aspectos: la comprensión de textos y el uso de recursos.</w:t>
      </w:r>
    </w:p>
    <w:p w14:paraId="7DE76866"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Comprensión de textos</w:t>
      </w:r>
    </w:p>
    <w:p w14:paraId="319D069E"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lastRenderedPageBreak/>
        <w:t>Propone el desarrollo de las destrezas fundamentales que intervienen en la comprensión de diferentes tipos de texto y en el uso de la lectura como fuente de información y estudio. El placer de la lectura se promueve esencialmente por medio del bloque de Literatura.</w:t>
      </w:r>
    </w:p>
    <w:p w14:paraId="7013B516"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La lectura se concibe como un proceso cognitivo de gran complejidad en el que intervienen numerosas operaciones mentales y por medio del cual, cada lector construye significados y da sentido al texto. Leer es, entonces, comprender, y el propósito de la educación es formar personas capaces de autorregular su proceso de comprensión de textos mediante el uso discriminado y autónomo de diversas estrategias de lectura.</w:t>
      </w:r>
    </w:p>
    <w:p w14:paraId="3F16F717"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Las destrezas fundamentales que se han identificado para este currículo se refieren, precisamente, a estrategias cognitivas y metacognitivas que un lector requiere para construir significados y autorregular su proceso de lectura.</w:t>
      </w:r>
    </w:p>
    <w:p w14:paraId="6F120EFC"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Se inicia por identificar las destrezas que permiten al lector procesar el texto en diversos niveles de profundidad: literal, inferencial y crítico valorativo. Se ha puesto énfasis en la inferencia, pues se la considera la principal estrategia de comprensión.</w:t>
      </w:r>
    </w:p>
    <w:p w14:paraId="22D5CD63"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Adicionalmente, se identifican las destrezas que sirven al lector para resolver problemas de comprensión cuando, por diversos factores que pueden deberse a la naturaleza del texto o al propio lector, la construcción del significado se obstruye.</w:t>
      </w:r>
    </w:p>
    <w:p w14:paraId="7F3521E8"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Uso de recursos</w:t>
      </w:r>
    </w:p>
    <w:p w14:paraId="3462C468"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Otro propósito fundamental de este currículo, en el ámbito de la lectura, es formar personas capaces de utilizar los diversos recursos y fuentes de información disponibles en la actualidad, con énfasis en las bibliotecas y el acceso a la web. Se identifican destrezas esenciales que se espera que los estudiantes desarrollen, para aprovechar dichos recursos y ser capaces de identificar, seleccionar, recoger, organizar y analizar información, progresando en autonomía y capacidad para valorar críticamente las fuentes consultadas.</w:t>
      </w:r>
    </w:p>
    <w:p w14:paraId="4C159ED3" w14:textId="77777777" w:rsidR="0072649E" w:rsidRPr="003B16C6" w:rsidRDefault="0072649E" w:rsidP="0072649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2"/>
        <w:rPr>
          <w:b/>
          <w:color w:val="000000"/>
          <w:lang w:eastAsia="en-US"/>
        </w:rPr>
      </w:pPr>
      <w:r w:rsidRPr="003B16C6">
        <w:rPr>
          <w:b/>
          <w:color w:val="000000"/>
          <w:lang w:eastAsia="en-US"/>
        </w:rPr>
        <w:lastRenderedPageBreak/>
        <w:t>Bloque 4. Escritura</w:t>
      </w:r>
    </w:p>
    <w:p w14:paraId="747AE4B5"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A pesar de que en los bloques curriculares se separe a la lectura de la escritura, y a esta de la escucha y el habla, en el aula estas cuatro macrodestrezas se interrelacionan.</w:t>
      </w:r>
    </w:p>
    <w:p w14:paraId="29A4EEB7"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Se habla para escribir, se lee para escribir, se escribe para hablar y se escribe para leer. Esta interrelación entre las cuatro macrodestrezas favorece el aprendizaje de la lengua escrita de manera multidireccional.</w:t>
      </w:r>
    </w:p>
    <w:p w14:paraId="376698CE"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Se define a la escritura como un acto cognitivo y metacognitivo de altísimo nivel intelectual, para el cual es necesario tener la intención de comunicarse, tener ideas y el deseo de socializarlas, conocer al destinatario, las palabras, el tipo de texto y su estructura, y dominar un código. Estos múltiples procesos culturales que definen esta práctica, la convierten en una competencia compleja que implica el desarrollo de diversos subprocesos y operaciones, en un proceso gradual y progresivo, a lo largo de toda la escolaridad y la vida del sujeto.</w:t>
      </w:r>
    </w:p>
    <w:p w14:paraId="7600E4C2"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xml:space="preserve">Este bloque desarrolla la escritura desde tres aspectos: el proceso de producción de textos, la reflexión sobre la lengua y la alfabetización inicial. </w:t>
      </w:r>
    </w:p>
    <w:p w14:paraId="1B54E316"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Producción de textos</w:t>
      </w:r>
    </w:p>
    <w:p w14:paraId="2298792B"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En el bloque “Escritura” se detallan las destrezas relacionadas con la producción de textos no literarios, mientras que en el bloque “Literatura” se presentan las que tienen relación con la escritura creativa. La enseñanza de la producción de textos contempla una triple perspectiva:</w:t>
      </w:r>
    </w:p>
    <w:p w14:paraId="4E6D269C"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La escritura como herramienta de comunicación, en cuanto permite transmitir sentimientos, ideas y conocimientos.</w:t>
      </w:r>
    </w:p>
    <w:p w14:paraId="4C6F0D28"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La escritura como herramienta para el aprendizaje, en cuanto visibiliza los pensamientos, lo que facilita la reflexión y la revisión de los pensamientos y creencias.</w:t>
      </w:r>
    </w:p>
    <w:p w14:paraId="5B58933E"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lastRenderedPageBreak/>
        <w:t>• La escritura como método, en cuanto ayuda al desarrollo del pensamiento y a la construcción de conocimientos. En este contexto, la escritura tiene un potencial epistémico en la forma de pensar y de usar el lenguaje en forma crítica y creativa.</w:t>
      </w:r>
    </w:p>
    <w:p w14:paraId="701597F3"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Con respecto a la escritura, Judith Kalman (1999) dice que no es un acto solitario, sino que esta se desarrolla conjuntamente con otros escritores, vinculándolos entre sí. En esta cita, se encuentra la clave para separar su enseñanza en dos aspectos.</w:t>
      </w:r>
    </w:p>
    <w:p w14:paraId="07732ABC"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En primer lugar, dibuja la escritura como un acto compartido. Gran parte de las revistas, libros y otros textos publicados son producto de la colaboración entre varias personas, diversas instituciones, amigos, equipos y compañeros.</w:t>
      </w:r>
    </w:p>
    <w:p w14:paraId="683B1FAC"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En segundo lugar, puede inferirse que se escribe con una intención y dentro de un contexto. Por lo tanto, se escribe en diversas situaciones humanas y el desarrollo de esta habilidad sería directamente proporcional a las oportunidades de hacerlo de manera funcional. Si estas reflexiones se trasladan a situaciones de enseñanza, por un lado, se propone fortalecer la escritura a varias manos. Esta estrategia proporciona confianza en los estudiantes y les estimula a querer convertirse en escritores competentes.</w:t>
      </w:r>
    </w:p>
    <w:p w14:paraId="3F3AFE39"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Por otro, resalta la concepción social de la escritura, en el sentido de que las personas escriben dentro de contextos particulares, con unas intenciones concretas y con unas relaciones determinadas. Dicho de otro modo, la escritura no es solo una aptitud, competencia, técnica o habilidad para manejar símbolos, sino una práctica social dirigida a conseguir objetivos personales o grupales, en contextos determinados. Esta perspectiva comunicativa fomenta que el estudiante utilice la escritura en su vida cotidiana. Cuando este descubre las ventajas y beneficios que escribir proporciona a su vida personal, familiar, comunitaria; se transforma en un escritor competente.</w:t>
      </w:r>
    </w:p>
    <w:p w14:paraId="5537AA65"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lastRenderedPageBreak/>
        <w:t xml:space="preserve">El interés, el deseo y la motivación por escribir son el motor de este proceso. Sin embargo, no son suficientes para desarrollar la capacidad para construir textos complejos. Los estudiantes necesitan una mediación pedagógica centrada en los procesos cognoscitivos y en el desarrollo de su potencial. Cuando el estudiante escritor se enfrenta a la escritura, se enfrenta al reto de hacerlo de manera coherente y para ello necesita usar habilidades cognitivas (analizar, comparar, clasificar, deducir, relacionar, interpretar, etc.) que se concretan en habilidades lingüísticas (describir, definir, resumir, explicar, justificar, argumentar, demostrar, etc.) para comunicarse, aprender o construir conocimientos. </w:t>
      </w:r>
    </w:p>
    <w:p w14:paraId="5390CECA"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Esta propuesta curricular resalta la concepción de que escribir es un proceso durante el cual los estudiantes desarrollan una intención, un propósito; construyen y profundizan las ideas que quieren socializar; trabajan con otros; comparten sus producciones, etc.</w:t>
      </w:r>
    </w:p>
    <w:p w14:paraId="7559FD03"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Reflexión sobre la lengua</w:t>
      </w:r>
    </w:p>
    <w:p w14:paraId="184C4FEF"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Este bloque incluye las destrezas que se refieren a la lengua como objeto de conocimiento, es decir, aquellas que analizan y reflexionan sobre la estructura de la lengua castellana. La decisión de incluir la reflexión sobre la lengua tiene el objetivo de visibilizar el rol instrumental de la normativa de la lengua en el acto de enseñar a escribir. Desde esta perspectiva –de desarrollo de las conciencias lingüísticas–, la gramática y la ortografía tienen la misión de potenciar tanto la dimensión comunicativa como de herramienta de aprendizaje y de método para la construcción de conocimientos que tiene la escritura.</w:t>
      </w:r>
    </w:p>
    <w:p w14:paraId="42A33068"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xml:space="preserve">La reflexión metalingüística depende del grado de dominio de los estudiantes en el manejo y uso de la lengua escrita. Mientras más se expresen y se comuniquen por escrito, mayor será su interés por reflexionar sobre el sistema y estructura de la lengua castellana. </w:t>
      </w:r>
    </w:p>
    <w:p w14:paraId="0984E28C"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Alfabetización inicial</w:t>
      </w:r>
    </w:p>
    <w:p w14:paraId="49F3C364"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lastRenderedPageBreak/>
        <w:t>Este bloque incluye también la alfabetización inicial, mediante un proceso de enseñanza del código alfabético.</w:t>
      </w:r>
    </w:p>
    <w:p w14:paraId="279BA574"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xml:space="preserve">Se parte de la afirmación de que los estudiantes, aunque no conocen la correspondencia fonema-grafema, pueden leer y escribir, porque estas competencias comunicativas van más allá del descifrado y de la caligrafía. Esta propuesta diferencia el aprendizaje de la lectura, del aprendizaje de la escritura, del aprendizaje de la relación fonema-grafema. Cuando un estudiante está aprendiendo el código alfabético no está aprendiendo ni a leer, ni a escribir; está aprendiendo un código. </w:t>
      </w:r>
    </w:p>
    <w:p w14:paraId="1927099E"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Se sugiere para la enseñanza de la correspondencia fonema-grafema, la ruta de la oralidad a la escritura que es, prácticamente, el proceso que utilizó la humanidad para llegar al alfabeto. Así, en este proceso los estudiantes primero hablan, luego escriben y por último leen.</w:t>
      </w:r>
    </w:p>
    <w:p w14:paraId="09A8A7E7"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El proceso se inicia a partir de los conocimientos previos de los estudiantes. Ellos son hablantes de la lengua castellana, por lo tanto, conocen los nombres de objetos, hechos y situaciones. Mediante el desarrollo de la conciencia fonológica y una mediación intencionada, se los guía a que descompongan las palabras en fonemas. Luego, se propone que los manipulen en actividades como: descubrir su número, enunciar otras palabras que comiencen o tengan dentro determinados fonemas, proponer palabras que resultan al sustituir o eliminar un determinado fonema, etc.</w:t>
      </w:r>
    </w:p>
    <w:p w14:paraId="263DF08F"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Una vez que los estudiantes desarrollan la conciencia fonológica, se les invita a que propongan hipótesis sobre cómo graficar los fonemas. Así, los estudiantes terminan esta fase del proceso, relacionándolos con sus grafías. Por último, se guía a los estudiantes para que comprendan las diferentes convenciones ortográficas de la lengua castellana.</w:t>
      </w:r>
    </w:p>
    <w:p w14:paraId="314254CC" w14:textId="77777777" w:rsidR="0072649E" w:rsidRPr="003B16C6" w:rsidRDefault="0072649E" w:rsidP="0072649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2"/>
        <w:rPr>
          <w:b/>
          <w:color w:val="000000"/>
          <w:lang w:eastAsia="en-US"/>
        </w:rPr>
      </w:pPr>
      <w:r w:rsidRPr="003B16C6">
        <w:rPr>
          <w:b/>
          <w:color w:val="000000"/>
          <w:lang w:eastAsia="en-US"/>
        </w:rPr>
        <w:lastRenderedPageBreak/>
        <w:t>Bloque 5. Literatura</w:t>
      </w:r>
    </w:p>
    <w:p w14:paraId="58BBEE73"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Para el estudio de la Literatura se han establecido dos dimensiones: literatura en contexto y escritura creativa. Se trata de distinguir el campo de los estudios propiamente literarios del correspondiente a la lengua y a la producción escrita.</w:t>
      </w:r>
    </w:p>
    <w:p w14:paraId="3CB79189"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Literatura en contexto</w:t>
      </w:r>
    </w:p>
    <w:p w14:paraId="695713DA"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Esta dimensión tiene como horizonte fundamental pensar el lugar de la literatura (la lectura de textos literarios) en los diferentes niveles de formación del estudiante.</w:t>
      </w:r>
    </w:p>
    <w:p w14:paraId="4CA17F4A"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En los primeros subniveles (Preparatorio, Elemental y Medio), el contacto con la literatura debe ser funcional a la formación del estudiante para que este se convierta en un lector activo, con destrezas lectoras y gusto por la lectura, capaz de comprender y disfrutar textos literarios en relación a los referentes simbólicos y lúdicos de las palabras. No se pretende que se convierta en un lector especializado.</w:t>
      </w:r>
    </w:p>
    <w:p w14:paraId="6A9D25B4"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Por tanto, no es necesario introducir elementos de análisis sobre la estructura formal de los textos literarios leídos y recreados. Más importante que estudiar definiciones formales o desmontar los elementos de una estructura literaria, es el despertar en el estudiante el hábito y el placer por la lectura. El estudio de la  Literatura, entonces, debe ser visto como una instancia que promueva y potencie la sensibilidad estética, la imaginación, el pensamiento simbólico, la memoria y las macrodestrezas lingüísticas. Sin descuidar estos objetivos y  destrezas, en el subnivel correspondiente a Básica Superior se busca dotar a los estudiantes de algunas herramientas que les permitan comprender y valorar los textos literarios, en función de los recursos propios de cada uno de los géneros.</w:t>
      </w:r>
    </w:p>
    <w:p w14:paraId="29BC52D8"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lastRenderedPageBreak/>
        <w:t>En el Bachillerato, la Literatura, desde la perspectiva desarrollada para los niveles anteriores, deviene un campo de estudio especializado: los estudiantes serán capaces de examinar, disfrutar y valorar los textos literarios en función de la estructura y recursos de cada género, en diálogo con la tradición literaria, la historia y la cultura.</w:t>
      </w:r>
    </w:p>
    <w:p w14:paraId="38C2E3E3"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Es fundamental recordar que, desde la Literatura, el estudiante desarrolla un sentido de pertenencia con respecto a una tradición (en este caso, literaria), la cual es parte del patrimonio histórico y cultural, nacional y mundial. No hay que olvidar que el objetivo más importante a lo largo de todos los años de formación es forjar lectores, con hábitos y gusto por la lectura y, además, con pensamiento crítico y con destrezas para comprender y producir  sentidos a partir del texto leído, en relación con el entorno personal, social y cultural.</w:t>
      </w:r>
    </w:p>
    <w:p w14:paraId="27AD56E1"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En el momento de seleccionar los contenidos básicos para el Bachillerato, es necesario considerar que la selección de los títulos no responde a una visión panorámica y exhaustiva, sino más bien a la necesidad de que los estudiantes lean los grandes hitos de una tradición literaria (mundial, latinoamericana, ecuatoriana); es decir, a la necesidad de leer un texto en el marco de una tradición que se ha ido construyendo a lo largo del tiempo y en diversos países. Es importante considerar criterios como la periodicidad cronológica, la tradición literaria y la representatividad cultural y geográfica, así como la presencia de varios géneros. También, se recomienda privilegiar textos cortos de modo que se lea versiones completas y no resumidas.</w:t>
      </w:r>
    </w:p>
    <w:p w14:paraId="3FEAC04B"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xml:space="preserve">Para cada nivel, se recomendarán varios títulos con el propósito de que el docente seleccione los textos que considere más adecuados para exponer a los estudiantes a la lectura y al conocimiento de los hitos más relevantes de la literatura. </w:t>
      </w:r>
    </w:p>
    <w:p w14:paraId="2BDFCCD2"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Escritura creativa</w:t>
      </w:r>
    </w:p>
    <w:p w14:paraId="43C16A62"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lastRenderedPageBreak/>
        <w:t>Esta dimensión tiene como horizonte fundamental la reflexión sobre el trabajo de producción escrita en el campo formativo. La escritura creativa está orientada a establecer otro nivel de relación del estudiante con la Literatura, que parte del uso y la convivencia con las palabras, mas no de la imposición mecánica ni de la idea de que lo creativo es algo que necesariamente ocurre, ni de que ocurre de forma única. Así, es importante resaltar que esta dimensión no responde a criterios de tipología textual, pues no se lee un cuento de terror para escribir un cuento de terror. En relación a esta dimensión, se lee en la perspectiva de comprender un texto literario, apropiarse de él y recrearlo de manera lúdica, desde la experiencia personal, en relación con el contexto cultural propio y de otros entornos.</w:t>
      </w:r>
    </w:p>
    <w:p w14:paraId="6E1B0020"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Se trata también de que el estudiante componga textos literarios en que adapte o combine, de manera libre y creativa, diversos recursos literarios presentes en los textos estudiados. El espacio destinado a la escritura creativa se debe asumir y desarrollar como un ejercicio de taller, en el que se estimule de manera continua al estudiante, a quien se debe ofrecer actividades de escritura que consideren sus intereses y su entorno sociocultural. Se debe partir por escribir pequeños textos (en poesía o prosa) en los que pueda expresar aquello que corresponde al mundo de sus afectos, sentimientos y sueños. Los ejercicios de escritura tomarán como referencia sus intereses cotidianos (música, cine, etc.).</w:t>
      </w:r>
    </w:p>
    <w:p w14:paraId="1CE0B341"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En el subnivel Preparatorio se trabaja en los ámbitos de comprensión y expresión oral y escrita, las destrezas con criterio de desempeño que a partir de segundo de Básica corresponderán a Lengua y Literatura. Los cinco bloques curriculares que origen toda la Educación General Básica y el Bachillerato General Unificado no se encuentran explícitos en este subnivel; sin embargo, se consideran en la organización de las destrezas.</w:t>
      </w:r>
    </w:p>
    <w:p w14:paraId="7349802E"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p>
    <w:p w14:paraId="65C74E0F" w14:textId="77777777" w:rsidR="0072649E" w:rsidRPr="003B16C6" w:rsidRDefault="0072649E" w:rsidP="0072649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contextualSpacing/>
        <w:outlineLvl w:val="1"/>
        <w:rPr>
          <w:b/>
          <w:color w:val="000000"/>
          <w:szCs w:val="26"/>
          <w:lang w:val="es-EC" w:eastAsia="en-US"/>
        </w:rPr>
      </w:pPr>
      <w:r w:rsidRPr="003B16C6">
        <w:rPr>
          <w:b/>
          <w:color w:val="000000"/>
          <w:szCs w:val="26"/>
          <w:lang w:val="es-EC" w:eastAsia="en-US"/>
        </w:rPr>
        <w:lastRenderedPageBreak/>
        <w:t>Contribución de la asignatura de Lengua y Literatura en el subnivel elemental a los objetivos generales del área.</w:t>
      </w:r>
    </w:p>
    <w:p w14:paraId="2A0A7E47"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3B16C6">
        <w:rPr>
          <w:rFonts w:eastAsia="Calibri"/>
          <w:color w:val="000000"/>
          <w:szCs w:val="22"/>
          <w:lang w:val="es-EC" w:eastAsia="en-US"/>
        </w:rPr>
        <w:t>Los estudiantes de este subnivel atraviesan por un período de muchos cambios no solo físicos, sino también mentales, psicológicos, sociales y emocionales. Se vuelven más independientes y exigen esa independencia. Por esta razón, es importante que se les permita tomar control sobre su propio aprendizaje y que este se dirija hacia sus intereses, metas y aspiraciones futuras.</w:t>
      </w:r>
    </w:p>
    <w:p w14:paraId="6F9B21B0"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3B16C6">
        <w:rPr>
          <w:rFonts w:eastAsia="Calibri"/>
          <w:color w:val="000000"/>
          <w:szCs w:val="22"/>
          <w:lang w:val="es-EC" w:eastAsia="en-US"/>
        </w:rPr>
        <w:t>Facilitarles la oportunidad de escoger, proporcionarles información de qué y cómo será su aprendizaje es esencial para que este se vuelva significativo. Durante el proceso, la interacción con sus pares les permitirá expresar sentimientos y opiniones que, en el área de Lengua y Literatura, son un motor para que desarrollen destrezas argumentativas.</w:t>
      </w:r>
    </w:p>
    <w:p w14:paraId="2D684A1C"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3B16C6">
        <w:rPr>
          <w:rFonts w:eastAsia="Calibri"/>
          <w:color w:val="000000"/>
          <w:szCs w:val="22"/>
          <w:lang w:val="es-EC" w:eastAsia="en-US"/>
        </w:rPr>
        <w:t>Lengua y cultura</w:t>
      </w:r>
    </w:p>
    <w:p w14:paraId="14EFE0AD"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3B16C6">
        <w:rPr>
          <w:rFonts w:eastAsia="Calibri"/>
          <w:color w:val="000000"/>
          <w:szCs w:val="22"/>
          <w:lang w:val="es-EC" w:eastAsia="en-US"/>
        </w:rPr>
        <w:t>Los estudiantes de Básica Superior utilizarán la lógica formal para entender de mejor manera el mundo. Estarán en la capacidad de comprender las ventajas y desventajas de diversas situaciones y analizarlas en contextos de diversa índole. Esta propuesta curricular alienta a los estudiantes a examinar las situaciones en las que se da la cultura escrita y cuáles han sido los contextos históricos, sociales, culturales y académicos en los que se ha desarrollado. Debido a las particularidades del Ecuador respecto a su diversidad lingüística e intercultural, es importante que los estudiantes de este subnivel no solo reconozcan esta condición, sino que también la valoren. Se los debe educar, partiendo de la tesis de que el respeto por la diversidad lingüística garantiza también la valoración por la diversidad cultural y contribuyendo de esta manera, a la concreción de los objetivos generales del área.</w:t>
      </w:r>
    </w:p>
    <w:p w14:paraId="518B11C8"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3B16C6">
        <w:rPr>
          <w:rFonts w:eastAsia="Calibri"/>
          <w:color w:val="000000"/>
          <w:szCs w:val="22"/>
          <w:lang w:val="es-EC" w:eastAsia="en-US"/>
        </w:rPr>
        <w:t xml:space="preserve">En cuanto a las variedades lingüísticas, en este subnivel los estudiantes desarrollarán su conocimiento acerca de las características de las variantes sociolectales y situacionales, y cómo estas influyen en las relaciones sociales e interculturales. Adicionalmente, manejarán conceptos sobre la relación </w:t>
      </w:r>
      <w:r w:rsidRPr="003B16C6">
        <w:rPr>
          <w:rFonts w:eastAsia="Calibri"/>
          <w:color w:val="000000"/>
          <w:szCs w:val="22"/>
          <w:lang w:val="es-EC" w:eastAsia="en-US"/>
        </w:rPr>
        <w:lastRenderedPageBreak/>
        <w:t>entre la estructura de la lengua y las formas de pensar o de relacionarse de las personas, en distintos contextos culturales y lingüísticos, como elemento adicional para entender las relaciones interculturales.</w:t>
      </w:r>
    </w:p>
    <w:p w14:paraId="5F3603B1"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3B16C6">
        <w:rPr>
          <w:rFonts w:eastAsia="Calibri"/>
          <w:color w:val="000000"/>
          <w:szCs w:val="22"/>
          <w:lang w:val="es-EC" w:eastAsia="en-US"/>
        </w:rPr>
        <w:t>Comunicación oral</w:t>
      </w:r>
    </w:p>
    <w:p w14:paraId="36387591"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3B16C6">
        <w:rPr>
          <w:rFonts w:eastAsia="Calibri"/>
          <w:color w:val="000000"/>
          <w:szCs w:val="22"/>
          <w:lang w:val="es-EC" w:eastAsia="en-US"/>
        </w:rPr>
        <w:t xml:space="preserve">Se parte del principio de que tanto en la comunicación escrita como en la oral, se hace uso del razonamiento verbal, por lo que las destrezas de la comunicación oral son consideradas las más practicadas en el acto comunicativo cotidiano. La eficiencia con la que ocurra la comunicación oral garantiza que el mensaje sea interpretado. Este bloque propone que la comunicación oral se realice en diferentes contextos. </w:t>
      </w:r>
    </w:p>
    <w:p w14:paraId="2F031478"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3B16C6">
        <w:rPr>
          <w:rFonts w:eastAsia="Calibri"/>
          <w:color w:val="000000"/>
          <w:szCs w:val="22"/>
          <w:lang w:val="es-EC" w:eastAsia="en-US"/>
        </w:rPr>
        <w:t>Permite que los estudiantes tengan la oportunidad de exponer sus puntos de vista, construir acuerdos y resolver problemas mediante la expresión oral. El uso de las TIC y recursos audiovisuales alientan la producción oral en los estudiantes. Primero, con el estímulo motivador que el uso de estas herramientas proporciona al quehacer educativo, luego, con la idea de que los estudiantes interiorizan su uso y, finalmente, con los resultados pedagógicos que se obtienen cuando se incluyen estos recursos, se demuestra su efectividad en el ámbito educativo. Las presentaciones orales ayudan a que expresen naturalmente sus opiniones y reflexionen sobre sus argumentaciones.</w:t>
      </w:r>
    </w:p>
    <w:p w14:paraId="2434FC70"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3B16C6">
        <w:rPr>
          <w:rFonts w:eastAsia="Calibri"/>
          <w:color w:val="000000"/>
          <w:szCs w:val="22"/>
          <w:lang w:val="es-EC" w:eastAsia="en-US"/>
        </w:rPr>
        <w:t>La comprensión del discurso oral implica aspectos como la escucha activa, la atención e interpretación de mensajes. Durante este subnivel, es importante desarrollar la comprensión efectiva de mensajes orales, lo que les permitirá integrar lo que escuchan a sus conocimientos previos. Estarán en condiciones de recibir los mensajes y tomar una postura crítica para rebatir o apoyar ideas sobre temas de la actualidad social y cultural.</w:t>
      </w:r>
    </w:p>
    <w:p w14:paraId="1FC51B0C"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3B16C6">
        <w:rPr>
          <w:rFonts w:eastAsia="Calibri"/>
          <w:color w:val="000000"/>
          <w:szCs w:val="22"/>
          <w:lang w:val="es-EC" w:eastAsia="en-US"/>
        </w:rPr>
        <w:t>Lectura</w:t>
      </w:r>
    </w:p>
    <w:p w14:paraId="67AB6456"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3B16C6">
        <w:rPr>
          <w:rFonts w:eastAsia="Calibri"/>
          <w:color w:val="000000"/>
          <w:szCs w:val="22"/>
          <w:lang w:val="es-EC" w:eastAsia="en-US"/>
        </w:rPr>
        <w:lastRenderedPageBreak/>
        <w:t>Cuando son los estudiantes quienes tienen la posibilidad de escoger los textos, según el propósito de lectura, se crea autonomía para desarrollar destrezas de discernimiento entre fuentes confiables. La exploración de diversos temas, su análisis y el desarrollo posterior de ideas contribuyen a un mejor conocimiento del entorno. El aprendizaje autónomo se realiza desde la autorreflexión y mediante la búsqueda, selección y organización de la información. La indagación contribuye a que el aprendizaje sea dinámico, facilita la exploración y crea hábitos mentales para la construcción de conocimiento y su profundización. Los estudiantes tienen al alcance de sus manos diversas fuentes de información: Internet y las bibliotecas, donde se encuentra una amplia gama de textos que los estudiantes pueden seleccionar como recurso de estudio.</w:t>
      </w:r>
    </w:p>
    <w:p w14:paraId="3535344C"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3B16C6">
        <w:rPr>
          <w:rFonts w:eastAsia="Calibri"/>
          <w:color w:val="000000"/>
          <w:szCs w:val="22"/>
          <w:lang w:val="es-EC" w:eastAsia="en-US"/>
        </w:rPr>
        <w:t>Escritura</w:t>
      </w:r>
    </w:p>
    <w:p w14:paraId="55242784"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3B16C6">
        <w:rPr>
          <w:rFonts w:eastAsia="Calibri"/>
          <w:color w:val="000000"/>
          <w:szCs w:val="22"/>
          <w:lang w:val="es-EC" w:eastAsia="en-US"/>
        </w:rPr>
        <w:t>La escritura literaria y no literaria involucra una serie de procesos que contribuyen al desarrollo integral de los estudiantes. La competencia lingüística deviene en capacidad  comunicativa y se logra claridad, precisión y cohesión en los escritos cuando se desarrolla de manera sistemática y dentro de situaciones comunicativas significativas. Las TIC pueden ser utilizadas para que, mediante la interacción con sus pares, se creen ambientes realmente colaborativos.</w:t>
      </w:r>
    </w:p>
    <w:p w14:paraId="670CDFF9"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3B16C6">
        <w:rPr>
          <w:rFonts w:eastAsia="Calibri"/>
          <w:color w:val="000000"/>
          <w:szCs w:val="22"/>
          <w:lang w:val="es-EC" w:eastAsia="en-US"/>
        </w:rPr>
        <w:t>Este bloque propone que los estudiantes empleen las TIC como medios de comunicación, aprendizaje y expresión del pensamiento, así como en la producción de textos de diversa índole. La agilidad que proporcionan los medios digitales actuales fomenta la creatividad e ingenio. Al trabajar talleres de escritura, se crean ambientes propicios para el desarrollo de esta destreza y la tecnología cumple funciones de apoyo.</w:t>
      </w:r>
    </w:p>
    <w:p w14:paraId="73F9384F"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3B16C6">
        <w:rPr>
          <w:rFonts w:eastAsia="Calibri"/>
          <w:color w:val="000000"/>
          <w:szCs w:val="22"/>
          <w:lang w:val="es-EC" w:eastAsia="en-US"/>
        </w:rPr>
        <w:t>Literatura</w:t>
      </w:r>
    </w:p>
    <w:p w14:paraId="3AF21B45" w14:textId="77777777" w:rsidR="0072649E"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3B16C6">
        <w:rPr>
          <w:rFonts w:eastAsia="Calibri"/>
          <w:color w:val="000000"/>
          <w:szCs w:val="22"/>
          <w:lang w:val="es-EC" w:eastAsia="en-US"/>
        </w:rPr>
        <w:lastRenderedPageBreak/>
        <w:t>En este subnivel, los estudiantes reconocerán los elementos que componen los géneros literarios y las características que distinguen un género de otro; valorarán los contenidos y aspectos formales de la obra literaria; realizarán interpretaciones personales, ya que la Literatura es un arte y no constituye una ciencia exacta. En la escritura creativa intervienen procesos mentales que van desde la imaginación, uso de la percepción y desarrollo de la capacidad intuitiva, hasta la evolución de aspectos volitivos como la audacia, la libertad y la profundidad. La escritura creativa refuerza la creación de textos que tengan valor estético, por lo  que es conveniente dejar de lado la obligatoriedad en esta práctica y convertir estas actividades en experiencias lúdicas que permitan sacar a flote las pasiones y la originalidad del estudiante.</w:t>
      </w:r>
    </w:p>
    <w:p w14:paraId="750D078C"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p>
    <w:p w14:paraId="0FE76BC4" w14:textId="77777777" w:rsidR="0072649E" w:rsidRPr="00863C4D"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b/>
          <w:color w:val="000000"/>
          <w:szCs w:val="22"/>
          <w:lang w:val="es-EC" w:eastAsia="en-US"/>
        </w:rPr>
      </w:pPr>
      <w:r w:rsidRPr="00863C4D">
        <w:rPr>
          <w:rFonts w:eastAsia="Calibri"/>
          <w:b/>
          <w:color w:val="000000"/>
          <w:szCs w:val="22"/>
          <w:lang w:val="es-EC" w:eastAsia="en-US"/>
        </w:rPr>
        <w:t>Estructura de los textos Holguín S.A. en Lengua y Literatura</w:t>
      </w:r>
    </w:p>
    <w:p w14:paraId="3C1DF2E1" w14:textId="77777777" w:rsidR="0072649E" w:rsidRPr="009F46C5"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b/>
          <w:color w:val="000000"/>
          <w:szCs w:val="22"/>
          <w:lang w:val="es-EC" w:eastAsia="en-US"/>
        </w:rPr>
      </w:pPr>
      <w:r w:rsidRPr="009F46C5">
        <w:rPr>
          <w:rFonts w:eastAsia="Calibri"/>
          <w:color w:val="000000"/>
          <w:szCs w:val="22"/>
          <w:lang w:val="es-EC" w:eastAsia="en-US"/>
        </w:rPr>
        <w:t xml:space="preserve">Los textos están divididos en 6 unidades de aprendizaje, en cada una de ellas se desarrollan los contenidos propios de los bloques propuestos para esta área como son: </w:t>
      </w:r>
      <w:r w:rsidRPr="009F46C5">
        <w:rPr>
          <w:rFonts w:eastAsia="Calibri"/>
          <w:b/>
          <w:color w:val="000000"/>
          <w:szCs w:val="22"/>
          <w:lang w:val="es-EC" w:eastAsia="en-US"/>
        </w:rPr>
        <w:t>Lengua y cultura, Comunicación oral, Lectura, Escritura y Literatura.</w:t>
      </w:r>
    </w:p>
    <w:p w14:paraId="63FB6FD0" w14:textId="77777777" w:rsidR="0072649E" w:rsidRPr="009F46C5"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9F46C5">
        <w:rPr>
          <w:rFonts w:eastAsia="Calibri"/>
          <w:color w:val="000000"/>
          <w:szCs w:val="22"/>
          <w:lang w:val="es-EC" w:eastAsia="en-US"/>
        </w:rPr>
        <w:t xml:space="preserve">En todos los textos promovemos el modelo pedagógico del constructivismo que consiste en entregar al estudiante las herramientas necesarias que le permitan construir sus propios aprendizajes, esto se evidencia en el proceso de enseñanza que se aplica a través del </w:t>
      </w:r>
      <w:r w:rsidRPr="009F46C5">
        <w:rPr>
          <w:rFonts w:eastAsia="Calibri"/>
          <w:b/>
          <w:color w:val="000000"/>
          <w:szCs w:val="22"/>
          <w:lang w:val="es-EC" w:eastAsia="en-US"/>
        </w:rPr>
        <w:t>ERCA</w:t>
      </w:r>
      <w:r w:rsidRPr="009F46C5">
        <w:rPr>
          <w:rFonts w:eastAsia="Calibri"/>
          <w:color w:val="000000"/>
          <w:szCs w:val="22"/>
          <w:lang w:val="es-EC" w:eastAsia="en-US"/>
        </w:rPr>
        <w:t>, que en el texto se lo observa así:</w:t>
      </w:r>
    </w:p>
    <w:p w14:paraId="3FFD62BE" w14:textId="77777777" w:rsidR="0072649E" w:rsidRPr="009F46C5"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b/>
          <w:color w:val="000000"/>
          <w:szCs w:val="22"/>
          <w:lang w:val="es-EC" w:eastAsia="en-US"/>
        </w:rPr>
      </w:pPr>
      <w:r w:rsidRPr="009F46C5">
        <w:rPr>
          <w:rFonts w:eastAsia="Calibri"/>
          <w:b/>
          <w:color w:val="000000"/>
          <w:szCs w:val="22"/>
          <w:lang w:val="es-EC" w:eastAsia="en-US"/>
        </w:rPr>
        <w:t>E= experiencia concreta</w:t>
      </w:r>
      <w:r w:rsidRPr="009F46C5">
        <w:rPr>
          <w:rFonts w:eastAsia="Calibri"/>
          <w:color w:val="000000"/>
          <w:szCs w:val="22"/>
          <w:lang w:val="es-EC" w:eastAsia="en-US"/>
        </w:rPr>
        <w:t xml:space="preserve">, segmento del texto: </w:t>
      </w:r>
      <w:r w:rsidRPr="009F46C5">
        <w:rPr>
          <w:rFonts w:eastAsia="Calibri"/>
          <w:b/>
          <w:color w:val="000000"/>
          <w:szCs w:val="22"/>
          <w:lang w:val="es-EC" w:eastAsia="en-US"/>
        </w:rPr>
        <w:t>Exploremos los conocimientos</w:t>
      </w:r>
      <w:r w:rsidRPr="009F46C5">
        <w:rPr>
          <w:rFonts w:eastAsia="Calibri"/>
          <w:color w:val="000000"/>
          <w:szCs w:val="22"/>
          <w:lang w:val="es-EC" w:eastAsia="en-US"/>
        </w:rPr>
        <w:t>.</w:t>
      </w:r>
    </w:p>
    <w:p w14:paraId="76C1E73D" w14:textId="77777777" w:rsidR="0072649E" w:rsidRPr="009F46C5"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9F46C5">
        <w:rPr>
          <w:rFonts w:eastAsia="Calibri"/>
          <w:b/>
          <w:color w:val="000000"/>
          <w:szCs w:val="22"/>
          <w:lang w:val="es-EC" w:eastAsia="en-US"/>
        </w:rPr>
        <w:t>R= reflexión</w:t>
      </w:r>
      <w:r w:rsidRPr="009F46C5">
        <w:rPr>
          <w:rFonts w:eastAsia="Calibri"/>
          <w:color w:val="000000"/>
          <w:szCs w:val="22"/>
          <w:lang w:val="es-EC" w:eastAsia="en-US"/>
        </w:rPr>
        <w:t xml:space="preserve">, segmento del texto: </w:t>
      </w:r>
      <w:r w:rsidRPr="009F46C5">
        <w:rPr>
          <w:rFonts w:eastAsia="Calibri"/>
          <w:b/>
          <w:color w:val="000000"/>
          <w:szCs w:val="22"/>
          <w:lang w:val="es-EC" w:eastAsia="en-US"/>
        </w:rPr>
        <w:t>Para reflexionar, Para indagar y Preguntas de desequilibrio cognitivo.</w:t>
      </w:r>
    </w:p>
    <w:p w14:paraId="07D115A9" w14:textId="77777777" w:rsidR="0072649E" w:rsidRPr="009F46C5"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b/>
          <w:color w:val="000000"/>
          <w:szCs w:val="22"/>
          <w:lang w:val="es-EC" w:eastAsia="en-US"/>
        </w:rPr>
      </w:pPr>
      <w:r w:rsidRPr="009F46C5">
        <w:rPr>
          <w:rFonts w:eastAsia="Calibri"/>
          <w:b/>
          <w:color w:val="000000"/>
          <w:szCs w:val="22"/>
          <w:lang w:val="es-EC" w:eastAsia="en-US"/>
        </w:rPr>
        <w:t xml:space="preserve">C= conceptualización, </w:t>
      </w:r>
      <w:r w:rsidRPr="009F46C5">
        <w:rPr>
          <w:rFonts w:eastAsia="Calibri"/>
          <w:color w:val="000000"/>
          <w:szCs w:val="22"/>
          <w:lang w:val="es-EC" w:eastAsia="en-US"/>
        </w:rPr>
        <w:t xml:space="preserve">segmento del texto: </w:t>
      </w:r>
      <w:r w:rsidRPr="009F46C5">
        <w:rPr>
          <w:rFonts w:eastAsia="Calibri"/>
          <w:b/>
          <w:color w:val="000000"/>
          <w:szCs w:val="22"/>
          <w:lang w:val="es-EC" w:eastAsia="en-US"/>
        </w:rPr>
        <w:t>Construyo mis conocimientos y accesorios que aparecen en las solapas.</w:t>
      </w:r>
    </w:p>
    <w:p w14:paraId="7B38A9AA" w14:textId="77777777" w:rsidR="0072649E" w:rsidRPr="009F46C5"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b/>
          <w:color w:val="000000"/>
          <w:szCs w:val="22"/>
          <w:lang w:val="es-EC" w:eastAsia="en-US"/>
        </w:rPr>
      </w:pPr>
      <w:r w:rsidRPr="009F46C5">
        <w:rPr>
          <w:rFonts w:eastAsia="Calibri"/>
          <w:b/>
          <w:color w:val="000000"/>
          <w:szCs w:val="22"/>
          <w:lang w:val="es-EC" w:eastAsia="en-US"/>
        </w:rPr>
        <w:lastRenderedPageBreak/>
        <w:t xml:space="preserve">A= aplicación, </w:t>
      </w:r>
      <w:r w:rsidRPr="009F46C5">
        <w:rPr>
          <w:rFonts w:eastAsia="Calibri"/>
          <w:color w:val="000000"/>
          <w:szCs w:val="22"/>
          <w:lang w:val="es-EC" w:eastAsia="en-US"/>
        </w:rPr>
        <w:t xml:space="preserve">segmento del texto: </w:t>
      </w:r>
      <w:r w:rsidRPr="009F46C5">
        <w:rPr>
          <w:rFonts w:eastAsia="Calibri"/>
          <w:b/>
          <w:color w:val="000000"/>
          <w:szCs w:val="22"/>
          <w:lang w:val="es-EC" w:eastAsia="en-US"/>
        </w:rPr>
        <w:t>Trabajo y aprendo -  Aplico y verifico mis conocimientos, Autoevaluación,</w:t>
      </w:r>
    </w:p>
    <w:p w14:paraId="47D1E494" w14:textId="77777777" w:rsidR="0072649E" w:rsidRPr="009F46C5"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9F46C5">
        <w:rPr>
          <w:rFonts w:eastAsia="Calibri"/>
          <w:b/>
          <w:color w:val="000000"/>
          <w:szCs w:val="22"/>
          <w:lang w:val="es-EC" w:eastAsia="en-US"/>
        </w:rPr>
        <w:t xml:space="preserve">            Coevaluación y Heteroevaluación y por último Taller de expresión creativa. </w:t>
      </w:r>
    </w:p>
    <w:p w14:paraId="5A3AEB7D" w14:textId="77777777" w:rsidR="0072649E" w:rsidRPr="009F46C5" w:rsidRDefault="0072649E" w:rsidP="0072649E">
      <w:pPr>
        <w:numPr>
          <w:ilvl w:val="0"/>
          <w:numId w:val="1"/>
        </w:num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C" w:eastAsia="en-US"/>
        </w:rPr>
      </w:pPr>
      <w:r w:rsidRPr="009F46C5">
        <w:rPr>
          <w:rFonts w:eastAsia="Calibri"/>
          <w:color w:val="000000"/>
          <w:szCs w:val="22"/>
          <w:lang w:val="es-EC" w:eastAsia="en-US"/>
        </w:rPr>
        <w:t>Las destrezas se han desarrollado y distribuido por subniveles, como lo determina la Reforma Curricular, así tenemos:</w:t>
      </w:r>
    </w:p>
    <w:p w14:paraId="2168FF91" w14:textId="77777777" w:rsidR="0072649E" w:rsidRPr="009F46C5"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9F46C5">
        <w:rPr>
          <w:rFonts w:eastAsia="Calibri"/>
          <w:b/>
          <w:color w:val="000000"/>
          <w:szCs w:val="22"/>
          <w:lang w:val="es-EC" w:eastAsia="en-US"/>
        </w:rPr>
        <w:t>Básica Superior:</w:t>
      </w:r>
      <w:r w:rsidRPr="009F46C5">
        <w:rPr>
          <w:rFonts w:eastAsia="Calibri"/>
          <w:color w:val="000000"/>
          <w:szCs w:val="22"/>
          <w:lang w:val="es-EC" w:eastAsia="en-US"/>
        </w:rPr>
        <w:t xml:space="preserve">  8° de Básica:  28 DCCD</w:t>
      </w:r>
    </w:p>
    <w:p w14:paraId="54211965" w14:textId="77777777" w:rsidR="0072649E" w:rsidRPr="009F46C5"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9F46C5">
        <w:rPr>
          <w:rFonts w:eastAsia="Calibri"/>
          <w:color w:val="000000"/>
          <w:szCs w:val="22"/>
          <w:lang w:val="es-EC" w:eastAsia="en-US"/>
        </w:rPr>
        <w:t xml:space="preserve">                               9° de Básica:  30 DCCD</w:t>
      </w:r>
    </w:p>
    <w:p w14:paraId="14D8089E" w14:textId="77777777" w:rsidR="0072649E" w:rsidRPr="009F46C5"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9F46C5">
        <w:rPr>
          <w:rFonts w:eastAsia="Calibri"/>
          <w:color w:val="000000"/>
          <w:szCs w:val="22"/>
          <w:lang w:val="es-EC" w:eastAsia="en-US"/>
        </w:rPr>
        <w:t xml:space="preserve">                               10° de Básica: 29 DCCD</w:t>
      </w:r>
    </w:p>
    <w:p w14:paraId="3ECF4F78" w14:textId="77777777" w:rsidR="0072649E" w:rsidRPr="009F46C5" w:rsidRDefault="0072649E" w:rsidP="0072649E">
      <w:pPr>
        <w:numPr>
          <w:ilvl w:val="0"/>
          <w:numId w:val="1"/>
        </w:num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C" w:eastAsia="en-US"/>
        </w:rPr>
      </w:pPr>
      <w:r w:rsidRPr="009F46C5">
        <w:rPr>
          <w:rFonts w:eastAsia="Calibri"/>
          <w:color w:val="000000"/>
          <w:szCs w:val="22"/>
          <w:lang w:val="es-EC" w:eastAsia="en-US"/>
        </w:rPr>
        <w:t xml:space="preserve">Las unidades se inician a doble página con una imagen motivadora que lleva al estudiante a introducirse a la temática que va a estudiar, esto mediante la observación, por ello aparece el segmento </w:t>
      </w:r>
      <w:r w:rsidRPr="009F46C5">
        <w:rPr>
          <w:rFonts w:eastAsia="Calibri"/>
          <w:b/>
          <w:color w:val="000000"/>
          <w:szCs w:val="22"/>
          <w:lang w:val="es-EC" w:eastAsia="en-US"/>
        </w:rPr>
        <w:t>Lecturas de imágenes</w:t>
      </w:r>
      <w:r w:rsidRPr="009F46C5">
        <w:rPr>
          <w:rFonts w:eastAsia="Calibri"/>
          <w:color w:val="000000"/>
          <w:szCs w:val="22"/>
          <w:lang w:val="es-EC" w:eastAsia="en-US"/>
        </w:rPr>
        <w:t xml:space="preserve">, en base a preguntas de inducción y </w:t>
      </w:r>
      <w:r w:rsidRPr="009F46C5">
        <w:rPr>
          <w:rFonts w:eastAsia="Calibri"/>
          <w:b/>
          <w:color w:val="000000"/>
          <w:szCs w:val="22"/>
          <w:lang w:val="es-EC" w:eastAsia="en-US"/>
        </w:rPr>
        <w:t xml:space="preserve">Me conecto con las TIC, </w:t>
      </w:r>
      <w:r w:rsidRPr="009F46C5">
        <w:rPr>
          <w:rFonts w:eastAsia="Calibri"/>
          <w:color w:val="000000"/>
          <w:szCs w:val="22"/>
          <w:lang w:val="es-EC" w:eastAsia="en-US"/>
        </w:rPr>
        <w:t>actividades que</w:t>
      </w:r>
      <w:r w:rsidRPr="009F46C5">
        <w:rPr>
          <w:rFonts w:eastAsia="Calibri"/>
          <w:b/>
          <w:color w:val="000000"/>
          <w:szCs w:val="22"/>
          <w:lang w:val="es-EC" w:eastAsia="en-US"/>
        </w:rPr>
        <w:t xml:space="preserve"> </w:t>
      </w:r>
      <w:r w:rsidRPr="009F46C5">
        <w:rPr>
          <w:rFonts w:eastAsia="Calibri"/>
          <w:color w:val="000000"/>
          <w:szCs w:val="22"/>
          <w:lang w:val="es-EC" w:eastAsia="en-US"/>
        </w:rPr>
        <w:t xml:space="preserve">lo predisponen positivamente a lograr los nuevos aprendizajes. </w:t>
      </w:r>
    </w:p>
    <w:p w14:paraId="32287FAB" w14:textId="77777777" w:rsidR="0072649E" w:rsidRPr="009F46C5" w:rsidRDefault="0072649E" w:rsidP="0072649E">
      <w:pPr>
        <w:numPr>
          <w:ilvl w:val="0"/>
          <w:numId w:val="1"/>
        </w:num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C" w:eastAsia="en-US"/>
        </w:rPr>
      </w:pPr>
      <w:r w:rsidRPr="009F46C5">
        <w:rPr>
          <w:rFonts w:eastAsia="Calibri"/>
          <w:color w:val="000000"/>
          <w:szCs w:val="22"/>
          <w:lang w:val="es-EC" w:eastAsia="en-US"/>
        </w:rPr>
        <w:t xml:space="preserve">Seguidamente encontramos una página que contiene: </w:t>
      </w:r>
      <w:r w:rsidRPr="009F46C5">
        <w:rPr>
          <w:rFonts w:eastAsia="Calibri"/>
          <w:b/>
          <w:color w:val="000000"/>
          <w:szCs w:val="22"/>
          <w:lang w:val="es-EC" w:eastAsia="en-US"/>
        </w:rPr>
        <w:t xml:space="preserve">Mapa de conocimientos </w:t>
      </w:r>
      <w:r w:rsidRPr="009F46C5">
        <w:rPr>
          <w:rFonts w:eastAsia="Calibri"/>
          <w:color w:val="000000"/>
          <w:szCs w:val="22"/>
          <w:lang w:val="es-EC" w:eastAsia="en-US"/>
        </w:rPr>
        <w:t>que presenta a través de un organizador gráfico el abanico de los contenidos por bloques que se van a trabajar y el Buen Vivir donde se presentan segmentos como: Eje Transversal, Texto para leer, Estudio de Caso, Reflexiones y Propongo soluciones.</w:t>
      </w:r>
    </w:p>
    <w:p w14:paraId="56B68B20" w14:textId="77777777" w:rsidR="0072649E" w:rsidRPr="009F46C5" w:rsidRDefault="0072649E" w:rsidP="0072649E">
      <w:pPr>
        <w:numPr>
          <w:ilvl w:val="0"/>
          <w:numId w:val="1"/>
        </w:num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b/>
          <w:color w:val="000000"/>
          <w:szCs w:val="22"/>
          <w:lang w:val="es-EC" w:eastAsia="en-US"/>
        </w:rPr>
      </w:pPr>
      <w:r w:rsidRPr="009F46C5">
        <w:rPr>
          <w:rFonts w:eastAsia="Calibri"/>
          <w:color w:val="000000"/>
          <w:szCs w:val="22"/>
          <w:lang w:val="es-EC" w:eastAsia="en-US"/>
        </w:rPr>
        <w:t xml:space="preserve">En la siguiente página se encuentra el segmento </w:t>
      </w:r>
      <w:r w:rsidRPr="009F46C5">
        <w:rPr>
          <w:rFonts w:eastAsia="Calibri"/>
          <w:b/>
          <w:color w:val="000000"/>
          <w:szCs w:val="22"/>
          <w:lang w:val="es-EC" w:eastAsia="en-US"/>
        </w:rPr>
        <w:t>Evaluación Diagnóstica</w:t>
      </w:r>
      <w:r w:rsidRPr="009F46C5">
        <w:rPr>
          <w:rFonts w:eastAsia="Calibri"/>
          <w:color w:val="000000"/>
          <w:szCs w:val="22"/>
          <w:lang w:val="es-EC" w:eastAsia="en-US"/>
        </w:rPr>
        <w:t>, que busca indagar sobre el nivel de destrezas y conocimientos previos que trae el estudiante para poder enfrentar a los nuevos que va adquirir.</w:t>
      </w:r>
    </w:p>
    <w:p w14:paraId="340439D2" w14:textId="77777777" w:rsidR="0072649E" w:rsidRPr="009F46C5" w:rsidRDefault="0072649E" w:rsidP="0072649E">
      <w:pPr>
        <w:numPr>
          <w:ilvl w:val="0"/>
          <w:numId w:val="1"/>
        </w:num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b/>
          <w:color w:val="000000"/>
          <w:szCs w:val="22"/>
          <w:lang w:val="es-EC" w:eastAsia="en-US"/>
        </w:rPr>
      </w:pPr>
      <w:r w:rsidRPr="009F46C5">
        <w:rPr>
          <w:rFonts w:eastAsia="Calibri"/>
          <w:color w:val="000000"/>
          <w:szCs w:val="22"/>
          <w:lang w:val="es-EC" w:eastAsia="en-US"/>
        </w:rPr>
        <w:t xml:space="preserve">A continuación, se empieza el desarrollo de los bloques en este orden: Lengua y cultura, Comunicación oral, Lectura, Escritura y Literatura cada uno con respectivo con su proceso </w:t>
      </w:r>
      <w:r w:rsidRPr="009F46C5">
        <w:rPr>
          <w:rFonts w:eastAsia="Calibri"/>
          <w:b/>
          <w:color w:val="000000"/>
          <w:szCs w:val="22"/>
          <w:lang w:val="es-EC" w:eastAsia="en-US"/>
        </w:rPr>
        <w:t>ERCA</w:t>
      </w:r>
      <w:r w:rsidRPr="009F46C5">
        <w:rPr>
          <w:rFonts w:eastAsia="Calibri"/>
          <w:color w:val="000000"/>
          <w:szCs w:val="22"/>
          <w:lang w:val="es-EC" w:eastAsia="en-US"/>
        </w:rPr>
        <w:t xml:space="preserve"> y a través de los segmentos arriba mencionados.</w:t>
      </w:r>
    </w:p>
    <w:p w14:paraId="212AF60C" w14:textId="77777777" w:rsidR="0072649E" w:rsidRPr="009F46C5" w:rsidRDefault="0072649E" w:rsidP="0072649E">
      <w:pPr>
        <w:numPr>
          <w:ilvl w:val="0"/>
          <w:numId w:val="1"/>
        </w:num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b/>
          <w:color w:val="000000"/>
          <w:szCs w:val="22"/>
          <w:lang w:val="es-EC" w:eastAsia="en-US"/>
        </w:rPr>
      </w:pPr>
      <w:r w:rsidRPr="009F46C5">
        <w:rPr>
          <w:rFonts w:eastAsia="Calibri"/>
          <w:b/>
          <w:color w:val="000000"/>
          <w:szCs w:val="22"/>
          <w:lang w:val="es-EC" w:eastAsia="en-US"/>
        </w:rPr>
        <w:lastRenderedPageBreak/>
        <w:t xml:space="preserve">Síntesis de lo Aprendido, </w:t>
      </w:r>
      <w:r w:rsidRPr="009F46C5">
        <w:rPr>
          <w:rFonts w:eastAsia="Calibri"/>
          <w:color w:val="000000"/>
          <w:szCs w:val="22"/>
          <w:lang w:val="es-EC" w:eastAsia="en-US"/>
        </w:rPr>
        <w:t>es un segmento que resume los contenidos más importantes de cada bloque estudiado en la unidad a fin de reafirmar los conocimientos significativos.</w:t>
      </w:r>
    </w:p>
    <w:p w14:paraId="082DEC26" w14:textId="77777777" w:rsidR="0072649E" w:rsidRPr="009F46C5" w:rsidRDefault="0072649E" w:rsidP="0072649E">
      <w:pPr>
        <w:numPr>
          <w:ilvl w:val="0"/>
          <w:numId w:val="1"/>
        </w:num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C" w:eastAsia="en-US"/>
        </w:rPr>
      </w:pPr>
      <w:r w:rsidRPr="009F46C5">
        <w:rPr>
          <w:rFonts w:eastAsia="Calibri"/>
          <w:b/>
          <w:color w:val="000000"/>
          <w:szCs w:val="22"/>
          <w:lang w:val="es-EC" w:eastAsia="en-US"/>
        </w:rPr>
        <w:t>Evaluación sumativa</w:t>
      </w:r>
      <w:r w:rsidRPr="009F46C5">
        <w:rPr>
          <w:rFonts w:eastAsia="Calibri"/>
          <w:color w:val="000000"/>
          <w:szCs w:val="22"/>
          <w:lang w:val="es-EC" w:eastAsia="en-US"/>
        </w:rPr>
        <w:t xml:space="preserve">, comprende Heteroevaluación compuesta por actividades que verifican los logros de aprendizaje y están relacionadas con los criterios de desempeño para cada bloque, la Autoevaluación o Coevaluación comprende una serie de preguntas cerradas que pueden ser respondidas de manera individual o por su par. </w:t>
      </w:r>
    </w:p>
    <w:p w14:paraId="64C933B6" w14:textId="77777777" w:rsidR="0072649E" w:rsidRPr="009F46C5" w:rsidRDefault="0072649E" w:rsidP="0072649E">
      <w:pPr>
        <w:numPr>
          <w:ilvl w:val="0"/>
          <w:numId w:val="1"/>
        </w:num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C" w:eastAsia="en-US"/>
        </w:rPr>
      </w:pPr>
      <w:r w:rsidRPr="009F46C5">
        <w:rPr>
          <w:rFonts w:eastAsia="Calibri"/>
          <w:color w:val="000000"/>
          <w:szCs w:val="22"/>
          <w:lang w:val="es-EC" w:eastAsia="en-US"/>
        </w:rPr>
        <w:t xml:space="preserve">Finalmente, se ofrece un </w:t>
      </w:r>
      <w:r w:rsidRPr="009F46C5">
        <w:rPr>
          <w:rFonts w:eastAsia="Calibri"/>
          <w:b/>
          <w:color w:val="000000"/>
          <w:szCs w:val="22"/>
          <w:lang w:val="es-EC" w:eastAsia="en-US"/>
        </w:rPr>
        <w:t>Taller de Expresión Creativa</w:t>
      </w:r>
      <w:r w:rsidRPr="009F46C5">
        <w:rPr>
          <w:rFonts w:eastAsia="Calibri"/>
          <w:color w:val="000000"/>
          <w:szCs w:val="22"/>
          <w:lang w:val="es-EC" w:eastAsia="en-US"/>
        </w:rPr>
        <w:t xml:space="preserve"> que a través de actividades lúdicas busca desarrollar la expresión creativa en los estudiantes</w:t>
      </w:r>
      <w:r w:rsidRPr="009F46C5">
        <w:rPr>
          <w:rFonts w:eastAsia="Calibri"/>
          <w:b/>
          <w:color w:val="000000"/>
          <w:szCs w:val="22"/>
          <w:lang w:val="es-EC" w:eastAsia="en-US"/>
        </w:rPr>
        <w:t>.</w:t>
      </w:r>
    </w:p>
    <w:p w14:paraId="15D1B904" w14:textId="77777777" w:rsidR="0072649E" w:rsidRPr="009F46C5"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b/>
          <w:i/>
          <w:iCs/>
          <w:color w:val="000000"/>
          <w:szCs w:val="22"/>
          <w:lang w:val="es-EC" w:eastAsia="en-US"/>
        </w:rPr>
      </w:pPr>
      <w:r w:rsidRPr="009F46C5">
        <w:rPr>
          <w:rFonts w:eastAsia="Calibri"/>
          <w:b/>
          <w:i/>
          <w:iCs/>
          <w:color w:val="000000"/>
          <w:szCs w:val="22"/>
          <w:lang w:val="es-EC" w:eastAsia="en-US"/>
        </w:rPr>
        <w:t>Criterios Pedagógicos</w:t>
      </w:r>
    </w:p>
    <w:p w14:paraId="29B39783" w14:textId="77777777" w:rsidR="0072649E" w:rsidRPr="009F46C5"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bookmarkStart w:id="0" w:name="_Hlk520385627"/>
      <w:r w:rsidRPr="009F46C5">
        <w:rPr>
          <w:rFonts w:eastAsia="Calibri"/>
          <w:color w:val="000000"/>
          <w:szCs w:val="22"/>
          <w:lang w:val="es-EC" w:eastAsia="en-US"/>
        </w:rPr>
        <w:t xml:space="preserve">Se fundamenta en lo que propone la Reforma Curricular del Área, que es </w:t>
      </w:r>
      <w:r w:rsidRPr="009F46C5">
        <w:rPr>
          <w:rFonts w:eastAsia="Calibri"/>
          <w:color w:val="000000"/>
          <w:szCs w:val="22"/>
          <w:lang w:eastAsia="en-US"/>
        </w:rPr>
        <w:t>desarrollar el pensamiento lógico, crítico y creativo del estudiante y su capacidad para establecer relaciones lógicas de diverso tipo que lo lleve a realizar inferencias, análisis y síntesis al estimular su inteligencia lingüística que involucra el aprendizaje de las cuatro macrodestrezas a través de sus respectivos procesos:</w:t>
      </w:r>
    </w:p>
    <w:p w14:paraId="69C833E2" w14:textId="77777777" w:rsidR="0072649E" w:rsidRPr="009F46C5"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9F46C5">
        <w:rPr>
          <w:rFonts w:eastAsia="Calibri"/>
          <w:noProof/>
          <w:color w:val="000000"/>
          <w:szCs w:val="22"/>
          <w:lang w:val="es-EC" w:eastAsia="es-EC"/>
        </w:rPr>
        <w:lastRenderedPageBreak/>
        <w:drawing>
          <wp:inline distT="0" distB="0" distL="0" distR="0" wp14:anchorId="5A3E88C6" wp14:editId="2C11EFA5">
            <wp:extent cx="5172075" cy="2209800"/>
            <wp:effectExtent l="38100" t="0" r="9525"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407B6741" w14:textId="267A87A1" w:rsidR="0072649E"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i/>
          <w:iCs/>
          <w:color w:val="000000"/>
          <w:szCs w:val="22"/>
          <w:lang w:val="es-EC" w:eastAsia="en-US"/>
        </w:rPr>
      </w:pPr>
      <w:r w:rsidRPr="009F46C5">
        <w:rPr>
          <w:rFonts w:eastAsia="Calibri"/>
          <w:i/>
          <w:iCs/>
          <w:color w:val="000000"/>
          <w:szCs w:val="22"/>
          <w:lang w:val="es-EC" w:eastAsia="en-US"/>
        </w:rPr>
        <w:t xml:space="preserve">Figura </w:t>
      </w:r>
      <w:r w:rsidRPr="009F46C5">
        <w:rPr>
          <w:rFonts w:eastAsia="Calibri"/>
          <w:i/>
          <w:iCs/>
          <w:color w:val="000000"/>
          <w:szCs w:val="22"/>
          <w:lang w:val="es-EC" w:eastAsia="en-US"/>
        </w:rPr>
        <w:fldChar w:fldCharType="begin"/>
      </w:r>
      <w:r w:rsidRPr="009F46C5">
        <w:rPr>
          <w:rFonts w:eastAsia="Calibri"/>
          <w:i/>
          <w:iCs/>
          <w:color w:val="000000"/>
          <w:szCs w:val="22"/>
          <w:lang w:val="es-EC" w:eastAsia="en-US"/>
        </w:rPr>
        <w:instrText xml:space="preserve"> SEQ Figura \* ARABIC </w:instrText>
      </w:r>
      <w:r w:rsidRPr="009F46C5">
        <w:rPr>
          <w:rFonts w:eastAsia="Calibri"/>
          <w:i/>
          <w:iCs/>
          <w:color w:val="000000"/>
          <w:szCs w:val="22"/>
          <w:lang w:val="es-EC" w:eastAsia="en-US"/>
        </w:rPr>
        <w:fldChar w:fldCharType="separate"/>
      </w:r>
      <w:r w:rsidR="0043131D">
        <w:rPr>
          <w:rFonts w:eastAsia="Calibri"/>
          <w:i/>
          <w:iCs/>
          <w:noProof/>
          <w:color w:val="000000"/>
          <w:szCs w:val="22"/>
          <w:lang w:val="es-EC" w:eastAsia="en-US"/>
        </w:rPr>
        <w:t>1</w:t>
      </w:r>
      <w:r w:rsidRPr="009F46C5">
        <w:rPr>
          <w:rFonts w:eastAsia="Calibri"/>
          <w:color w:val="000000"/>
          <w:szCs w:val="22"/>
          <w:lang w:val="es-EC" w:eastAsia="en-US"/>
        </w:rPr>
        <w:fldChar w:fldCharType="end"/>
      </w:r>
      <w:r w:rsidRPr="009F46C5">
        <w:rPr>
          <w:rFonts w:eastAsia="Calibri"/>
          <w:i/>
          <w:iCs/>
          <w:color w:val="000000"/>
          <w:szCs w:val="22"/>
          <w:lang w:val="es-EC" w:eastAsia="en-US"/>
        </w:rPr>
        <w:t>. Las cuatro macrodestrezas que esitmulan la inteligencia lingüística, 2018.</w:t>
      </w:r>
    </w:p>
    <w:p w14:paraId="5934EFA5" w14:textId="77777777" w:rsidR="0072649E" w:rsidRPr="009F46C5"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i/>
          <w:iCs/>
          <w:color w:val="000000"/>
          <w:szCs w:val="22"/>
          <w:lang w:val="es-EC" w:eastAsia="en-US"/>
        </w:rPr>
      </w:pPr>
    </w:p>
    <w:p w14:paraId="5EDA6E46" w14:textId="77777777" w:rsidR="0072649E" w:rsidRPr="009F46C5"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b/>
          <w:color w:val="000000"/>
          <w:szCs w:val="22"/>
          <w:u w:val="single"/>
          <w:lang w:val="es-EC" w:eastAsia="en-US"/>
        </w:rPr>
      </w:pPr>
      <w:r w:rsidRPr="009F46C5">
        <w:rPr>
          <w:rFonts w:eastAsia="Calibri"/>
          <w:b/>
          <w:color w:val="000000"/>
          <w:szCs w:val="22"/>
          <w:u w:val="single"/>
          <w:lang w:val="es-EC" w:eastAsia="en-US"/>
        </w:rPr>
        <w:t>A través de las actividades el texto maneja tres tipos de evaluación:</w:t>
      </w:r>
    </w:p>
    <w:p w14:paraId="7CC54B64" w14:textId="77777777" w:rsidR="0072649E" w:rsidRPr="009F46C5"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9F46C5">
        <w:rPr>
          <w:rFonts w:eastAsia="Calibri"/>
          <w:b/>
          <w:color w:val="000000"/>
          <w:szCs w:val="22"/>
          <w:lang w:val="es-EC" w:eastAsia="en-US"/>
        </w:rPr>
        <w:t xml:space="preserve">Diagnóstica: </w:t>
      </w:r>
      <w:r w:rsidRPr="009F46C5">
        <w:rPr>
          <w:rFonts w:eastAsia="Calibri"/>
          <w:color w:val="000000"/>
          <w:szCs w:val="22"/>
          <w:lang w:val="es-EC" w:eastAsia="en-US"/>
        </w:rPr>
        <w:t>pretende indagar los conocimientos previos que tiene el estudiante.</w:t>
      </w:r>
    </w:p>
    <w:p w14:paraId="37EA44F9" w14:textId="77777777" w:rsidR="0072649E" w:rsidRPr="009F46C5"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9F46C5">
        <w:rPr>
          <w:rFonts w:eastAsia="Calibri"/>
          <w:b/>
          <w:color w:val="000000"/>
          <w:szCs w:val="22"/>
          <w:lang w:val="es-EC" w:eastAsia="en-US"/>
        </w:rPr>
        <w:t>Evaluación continua:</w:t>
      </w:r>
      <w:r w:rsidRPr="009F46C5">
        <w:rPr>
          <w:rFonts w:eastAsia="Calibri"/>
          <w:color w:val="000000"/>
          <w:szCs w:val="22"/>
          <w:lang w:val="es-EC" w:eastAsia="en-US"/>
        </w:rPr>
        <w:t xml:space="preserve"> busca determinar los avances del estudiante, introducir correctivos y retroalimentar los aprendizajes.</w:t>
      </w:r>
    </w:p>
    <w:p w14:paraId="3164D1DC" w14:textId="77777777" w:rsidR="0072649E" w:rsidRPr="009F46C5"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9F46C5">
        <w:rPr>
          <w:rFonts w:eastAsia="Calibri"/>
          <w:b/>
          <w:color w:val="000000"/>
          <w:szCs w:val="22"/>
          <w:lang w:val="es-EC" w:eastAsia="en-US"/>
        </w:rPr>
        <w:t xml:space="preserve">Evaluación sumativa: </w:t>
      </w:r>
      <w:r w:rsidRPr="009F46C5">
        <w:rPr>
          <w:rFonts w:eastAsia="Calibri"/>
          <w:color w:val="000000"/>
          <w:szCs w:val="22"/>
          <w:lang w:val="es-EC" w:eastAsia="en-US"/>
        </w:rPr>
        <w:t>sirve para comprobar los conocimientos y destrezas que los estudiantes han adquirido durante todo el proceso de enseñanza.</w:t>
      </w:r>
    </w:p>
    <w:bookmarkEnd w:id="0"/>
    <w:p w14:paraId="03D3B0C1"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p>
    <w:p w14:paraId="6B3088B1" w14:textId="77777777"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C" w:eastAsia="en-US"/>
        </w:rPr>
      </w:pPr>
      <w:r w:rsidRPr="003B16C6">
        <w:rPr>
          <w:rFonts w:eastAsia="Calibri"/>
          <w:noProof/>
          <w:color w:val="000000"/>
          <w:szCs w:val="22"/>
          <w:lang w:val="es-EC" w:eastAsia="es-EC"/>
        </w:rPr>
        <w:lastRenderedPageBreak/>
        <w:drawing>
          <wp:inline distT="0" distB="0" distL="0" distR="0" wp14:anchorId="47234D01" wp14:editId="304E04D1">
            <wp:extent cx="9402792" cy="4967605"/>
            <wp:effectExtent l="38100" t="19050" r="27305" b="4445"/>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3FF8F16D" w14:textId="64BC845F" w:rsidR="0072649E" w:rsidRPr="003B16C6" w:rsidRDefault="0072649E" w:rsidP="0072649E">
      <w:pPr>
        <w:pBdr>
          <w:top w:val="none" w:sz="0" w:space="0" w:color="auto"/>
          <w:left w:val="none" w:sz="0" w:space="0" w:color="auto"/>
          <w:bottom w:val="none" w:sz="0" w:space="0" w:color="auto"/>
          <w:right w:val="none" w:sz="0" w:space="0" w:color="auto"/>
          <w:between w:val="none" w:sz="0" w:space="0" w:color="auto"/>
        </w:pBdr>
        <w:tabs>
          <w:tab w:val="clear" w:pos="708"/>
        </w:tabs>
        <w:spacing w:after="200" w:line="480" w:lineRule="auto"/>
        <w:contextualSpacing/>
        <w:rPr>
          <w:rFonts w:eastAsia="Calibri"/>
          <w:i/>
          <w:iCs/>
          <w:color w:val="000000"/>
          <w:sz w:val="20"/>
          <w:szCs w:val="18"/>
          <w:lang w:val="es-EC" w:eastAsia="en-US"/>
        </w:rPr>
        <w:sectPr w:rsidR="0072649E" w:rsidRPr="003B16C6" w:rsidSect="0072649E">
          <w:headerReference w:type="default" r:id="rId28"/>
          <w:footerReference w:type="default" r:id="rId29"/>
          <w:pgSz w:w="16839" w:h="11907" w:orient="landscape"/>
          <w:pgMar w:top="1134" w:right="720" w:bottom="1559" w:left="1247" w:header="709" w:footer="709" w:gutter="0"/>
          <w:pgNumType w:start="1"/>
          <w:cols w:space="720"/>
          <w:docGrid w:linePitch="326"/>
        </w:sectPr>
      </w:pPr>
      <w:r w:rsidRPr="003B16C6">
        <w:rPr>
          <w:rFonts w:eastAsia="Calibri"/>
          <w:i/>
          <w:iCs/>
          <w:color w:val="000000"/>
          <w:sz w:val="20"/>
          <w:szCs w:val="18"/>
          <w:lang w:val="es-EC" w:eastAsia="en-US"/>
        </w:rPr>
        <w:t xml:space="preserve">Figura </w:t>
      </w:r>
      <w:r w:rsidRPr="003B16C6">
        <w:rPr>
          <w:rFonts w:eastAsia="Calibri"/>
          <w:i/>
          <w:iCs/>
          <w:color w:val="000000"/>
          <w:sz w:val="20"/>
          <w:szCs w:val="18"/>
          <w:lang w:val="es-EC" w:eastAsia="en-US"/>
        </w:rPr>
        <w:fldChar w:fldCharType="begin"/>
      </w:r>
      <w:r w:rsidRPr="003B16C6">
        <w:rPr>
          <w:rFonts w:eastAsia="Calibri"/>
          <w:i/>
          <w:iCs/>
          <w:color w:val="000000"/>
          <w:sz w:val="20"/>
          <w:szCs w:val="18"/>
          <w:lang w:val="es-EC" w:eastAsia="en-US"/>
        </w:rPr>
        <w:instrText xml:space="preserve"> SEQ Figura \* ARABIC </w:instrText>
      </w:r>
      <w:r w:rsidRPr="003B16C6">
        <w:rPr>
          <w:rFonts w:eastAsia="Calibri"/>
          <w:i/>
          <w:iCs/>
          <w:color w:val="000000"/>
          <w:sz w:val="20"/>
          <w:szCs w:val="18"/>
          <w:lang w:val="es-EC" w:eastAsia="en-US"/>
        </w:rPr>
        <w:fldChar w:fldCharType="separate"/>
      </w:r>
      <w:r w:rsidR="0043131D">
        <w:rPr>
          <w:rFonts w:eastAsia="Calibri"/>
          <w:i/>
          <w:iCs/>
          <w:noProof/>
          <w:color w:val="000000"/>
          <w:sz w:val="20"/>
          <w:szCs w:val="18"/>
          <w:lang w:val="es-EC" w:eastAsia="en-US"/>
        </w:rPr>
        <w:t>2</w:t>
      </w:r>
      <w:r w:rsidRPr="003B16C6">
        <w:rPr>
          <w:rFonts w:eastAsia="Calibri"/>
          <w:i/>
          <w:iCs/>
          <w:color w:val="000000"/>
          <w:sz w:val="20"/>
          <w:szCs w:val="18"/>
          <w:lang w:val="es-EC" w:eastAsia="en-US"/>
        </w:rPr>
        <w:fldChar w:fldCharType="end"/>
      </w:r>
      <w:r w:rsidRPr="003B16C6">
        <w:rPr>
          <w:rFonts w:eastAsia="Calibri"/>
          <w:i/>
          <w:iCs/>
          <w:color w:val="000000"/>
          <w:sz w:val="20"/>
          <w:szCs w:val="18"/>
          <w:lang w:val="es-EC" w:eastAsia="en-US"/>
        </w:rPr>
        <w:t>. Mapa de contenidos conceptuales del área de Lengua y Literatura, asignatura Lengua y Literatura, subnivel: superior, Ministerio de Educación (2017).</w:t>
      </w:r>
    </w:p>
    <w:p w14:paraId="4C52B7A4" w14:textId="77777777" w:rsidR="007242AC" w:rsidRDefault="00CC2257">
      <w:pPr>
        <w:rPr>
          <w:lang w:val="es-EC"/>
        </w:rPr>
      </w:pPr>
      <w:r>
        <w:rPr>
          <w:noProof/>
          <w:lang w:val="es-EC" w:eastAsia="es-EC"/>
        </w:rPr>
        <w:lastRenderedPageBreak/>
        <w:drawing>
          <wp:anchor distT="0" distB="0" distL="114300" distR="114300" simplePos="0" relativeHeight="251665408" behindDoc="0" locked="0" layoutInCell="1" allowOverlap="1" wp14:anchorId="3C1B9D84" wp14:editId="0A76B7C2">
            <wp:simplePos x="0" y="0"/>
            <wp:positionH relativeFrom="page">
              <wp:align>right</wp:align>
            </wp:positionH>
            <wp:positionV relativeFrom="paragraph">
              <wp:posOffset>0</wp:posOffset>
            </wp:positionV>
            <wp:extent cx="10591800" cy="567690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0-03-25 at 6.37.49 PM.jpeg"/>
                    <pic:cNvPicPr/>
                  </pic:nvPicPr>
                  <pic:blipFill>
                    <a:blip r:embed="rId30">
                      <a:extLst>
                        <a:ext uri="{28A0092B-C50C-407E-A947-70E740481C1C}">
                          <a14:useLocalDpi xmlns:a14="http://schemas.microsoft.com/office/drawing/2010/main" val="0"/>
                        </a:ext>
                      </a:extLst>
                    </a:blip>
                    <a:stretch>
                      <a:fillRect/>
                    </a:stretch>
                  </pic:blipFill>
                  <pic:spPr>
                    <a:xfrm>
                      <a:off x="0" y="0"/>
                      <a:ext cx="10591800" cy="5676900"/>
                    </a:xfrm>
                    <a:prstGeom prst="rect">
                      <a:avLst/>
                    </a:prstGeom>
                  </pic:spPr>
                </pic:pic>
              </a:graphicData>
            </a:graphic>
            <wp14:sizeRelH relativeFrom="margin">
              <wp14:pctWidth>0</wp14:pctWidth>
            </wp14:sizeRelH>
          </wp:anchor>
        </w:drawing>
      </w:r>
    </w:p>
    <w:tbl>
      <w:tblPr>
        <w:tblStyle w:val="GridTable3-Accent1"/>
        <w:tblW w:w="15452" w:type="dxa"/>
        <w:tblInd w:w="-431" w:type="dxa"/>
        <w:tblLayout w:type="fixed"/>
        <w:tblLook w:val="0400" w:firstRow="0" w:lastRow="0" w:firstColumn="0" w:lastColumn="0" w:noHBand="0" w:noVBand="1"/>
      </w:tblPr>
      <w:tblGrid>
        <w:gridCol w:w="1766"/>
        <w:gridCol w:w="515"/>
        <w:gridCol w:w="1319"/>
        <w:gridCol w:w="250"/>
        <w:gridCol w:w="713"/>
        <w:gridCol w:w="2277"/>
        <w:gridCol w:w="245"/>
        <w:gridCol w:w="1705"/>
        <w:gridCol w:w="941"/>
        <w:gridCol w:w="49"/>
        <w:gridCol w:w="533"/>
        <w:gridCol w:w="242"/>
        <w:gridCol w:w="1617"/>
        <w:gridCol w:w="709"/>
        <w:gridCol w:w="161"/>
        <w:gridCol w:w="2410"/>
      </w:tblGrid>
      <w:tr w:rsidR="008D075E" w14:paraId="577B5E85" w14:textId="77777777" w:rsidTr="001A003F">
        <w:trPr>
          <w:cnfStyle w:val="000000100000" w:firstRow="0" w:lastRow="0" w:firstColumn="0" w:lastColumn="0" w:oddVBand="0" w:evenVBand="0" w:oddHBand="1" w:evenHBand="0" w:firstRowFirstColumn="0" w:firstRowLastColumn="0" w:lastRowFirstColumn="0" w:lastRowLastColumn="0"/>
          <w:trHeight w:val="140"/>
        </w:trPr>
        <w:tc>
          <w:tcPr>
            <w:tcW w:w="4563" w:type="dxa"/>
            <w:gridSpan w:val="5"/>
          </w:tcPr>
          <w:p w14:paraId="1C5BEEA4" w14:textId="77777777" w:rsidR="008D075E" w:rsidRDefault="008D075E" w:rsidP="001A003F">
            <w:pPr>
              <w:tabs>
                <w:tab w:val="left" w:pos="924"/>
              </w:tabs>
              <w:jc w:val="both"/>
              <w:rPr>
                <w:b/>
                <w:color w:val="000000"/>
              </w:rPr>
            </w:pPr>
            <w:r>
              <w:rPr>
                <w:b/>
                <w:color w:val="000000"/>
              </w:rPr>
              <w:lastRenderedPageBreak/>
              <w:t>LOGO INSTITUCIONAL</w:t>
            </w:r>
          </w:p>
        </w:tc>
        <w:tc>
          <w:tcPr>
            <w:tcW w:w="8318" w:type="dxa"/>
            <w:gridSpan w:val="9"/>
          </w:tcPr>
          <w:p w14:paraId="0DDEB7D0" w14:textId="77777777" w:rsidR="008D075E" w:rsidRDefault="008D075E" w:rsidP="001A003F">
            <w:pPr>
              <w:tabs>
                <w:tab w:val="left" w:pos="924"/>
              </w:tabs>
              <w:jc w:val="both"/>
              <w:rPr>
                <w:b/>
                <w:color w:val="000000"/>
              </w:rPr>
            </w:pPr>
            <w:r>
              <w:rPr>
                <w:b/>
                <w:color w:val="000000"/>
              </w:rPr>
              <w:t>NOMBRE DE LA INSTITUCIÓN</w:t>
            </w:r>
          </w:p>
        </w:tc>
        <w:tc>
          <w:tcPr>
            <w:tcW w:w="2571" w:type="dxa"/>
            <w:gridSpan w:val="2"/>
          </w:tcPr>
          <w:p w14:paraId="343E5CD0" w14:textId="77777777" w:rsidR="008D075E" w:rsidRDefault="008D075E" w:rsidP="001A003F">
            <w:pPr>
              <w:tabs>
                <w:tab w:val="left" w:pos="924"/>
              </w:tabs>
              <w:jc w:val="both"/>
              <w:rPr>
                <w:b/>
                <w:color w:val="000000"/>
              </w:rPr>
            </w:pPr>
            <w:r>
              <w:rPr>
                <w:b/>
                <w:color w:val="000000"/>
              </w:rPr>
              <w:t>AÑO LECTIVO</w:t>
            </w:r>
          </w:p>
        </w:tc>
      </w:tr>
      <w:tr w:rsidR="008D075E" w14:paraId="3A02654C" w14:textId="77777777" w:rsidTr="001A003F">
        <w:trPr>
          <w:trHeight w:val="240"/>
        </w:trPr>
        <w:tc>
          <w:tcPr>
            <w:tcW w:w="15452" w:type="dxa"/>
            <w:gridSpan w:val="16"/>
          </w:tcPr>
          <w:p w14:paraId="32E5EEAE" w14:textId="77777777" w:rsidR="008D075E" w:rsidRDefault="008D075E" w:rsidP="001A003F">
            <w:pPr>
              <w:tabs>
                <w:tab w:val="left" w:pos="924"/>
              </w:tabs>
              <w:rPr>
                <w:b/>
                <w:color w:val="000000"/>
              </w:rPr>
            </w:pPr>
            <w:r>
              <w:rPr>
                <w:b/>
                <w:color w:val="000000"/>
              </w:rPr>
              <w:t>PLAN  CURRICULAR  ANUAL</w:t>
            </w:r>
          </w:p>
        </w:tc>
      </w:tr>
      <w:tr w:rsidR="008D075E" w14:paraId="38C853CD" w14:textId="77777777" w:rsidTr="001A003F">
        <w:trPr>
          <w:cnfStyle w:val="000000100000" w:firstRow="0" w:lastRow="0" w:firstColumn="0" w:lastColumn="0" w:oddVBand="0" w:evenVBand="0" w:oddHBand="1" w:evenHBand="0" w:firstRowFirstColumn="0" w:firstRowLastColumn="0" w:lastRowFirstColumn="0" w:lastRowLastColumn="0"/>
          <w:trHeight w:val="280"/>
        </w:trPr>
        <w:tc>
          <w:tcPr>
            <w:tcW w:w="15452" w:type="dxa"/>
            <w:gridSpan w:val="16"/>
          </w:tcPr>
          <w:p w14:paraId="08F4F785" w14:textId="77777777" w:rsidR="008D075E" w:rsidRDefault="008D075E" w:rsidP="001A003F">
            <w:pPr>
              <w:tabs>
                <w:tab w:val="left" w:pos="924"/>
              </w:tabs>
              <w:rPr>
                <w:b/>
                <w:color w:val="000000"/>
              </w:rPr>
            </w:pPr>
            <w:r>
              <w:rPr>
                <w:b/>
                <w:color w:val="000000"/>
              </w:rPr>
              <w:t>1. DATOS INFORMATIVOS</w:t>
            </w:r>
          </w:p>
        </w:tc>
      </w:tr>
      <w:tr w:rsidR="008D075E" w14:paraId="2E4FFE0F" w14:textId="77777777" w:rsidTr="001A003F">
        <w:trPr>
          <w:trHeight w:val="80"/>
        </w:trPr>
        <w:tc>
          <w:tcPr>
            <w:tcW w:w="2281" w:type="dxa"/>
            <w:gridSpan w:val="2"/>
          </w:tcPr>
          <w:p w14:paraId="7843B8EF" w14:textId="77777777" w:rsidR="008D075E" w:rsidRDefault="008D075E" w:rsidP="001A003F">
            <w:pPr>
              <w:tabs>
                <w:tab w:val="left" w:pos="924"/>
              </w:tabs>
              <w:jc w:val="both"/>
              <w:rPr>
                <w:color w:val="000000"/>
              </w:rPr>
            </w:pPr>
            <w:r>
              <w:rPr>
                <w:b/>
                <w:color w:val="000000"/>
              </w:rPr>
              <w:t>Área:</w:t>
            </w:r>
            <w:r>
              <w:rPr>
                <w:color w:val="000000"/>
              </w:rPr>
              <w:t xml:space="preserve"> </w:t>
            </w:r>
          </w:p>
        </w:tc>
        <w:tc>
          <w:tcPr>
            <w:tcW w:w="8032" w:type="dxa"/>
            <w:gridSpan w:val="9"/>
          </w:tcPr>
          <w:p w14:paraId="591AA461" w14:textId="77777777" w:rsidR="008D075E" w:rsidRDefault="008D075E" w:rsidP="001A003F">
            <w:pPr>
              <w:tabs>
                <w:tab w:val="left" w:pos="924"/>
              </w:tabs>
              <w:jc w:val="both"/>
              <w:rPr>
                <w:i/>
                <w:color w:val="000000"/>
              </w:rPr>
            </w:pPr>
            <w:r>
              <w:rPr>
                <w:color w:val="000000"/>
              </w:rPr>
              <w:t xml:space="preserve">LENGUA Y LITERATURA </w:t>
            </w:r>
          </w:p>
        </w:tc>
        <w:tc>
          <w:tcPr>
            <w:tcW w:w="1859" w:type="dxa"/>
            <w:gridSpan w:val="2"/>
          </w:tcPr>
          <w:p w14:paraId="6E210B4E" w14:textId="77777777" w:rsidR="008D075E" w:rsidRDefault="008D075E" w:rsidP="001A003F">
            <w:pPr>
              <w:tabs>
                <w:tab w:val="left" w:pos="924"/>
              </w:tabs>
              <w:jc w:val="both"/>
              <w:rPr>
                <w:b/>
                <w:color w:val="000000"/>
              </w:rPr>
            </w:pPr>
            <w:r>
              <w:rPr>
                <w:b/>
                <w:color w:val="000000"/>
              </w:rPr>
              <w:t>Asignatura:</w:t>
            </w:r>
          </w:p>
        </w:tc>
        <w:tc>
          <w:tcPr>
            <w:tcW w:w="3280" w:type="dxa"/>
            <w:gridSpan w:val="3"/>
          </w:tcPr>
          <w:p w14:paraId="04BBA906" w14:textId="77777777" w:rsidR="008D075E" w:rsidRDefault="008D075E" w:rsidP="001A003F">
            <w:pPr>
              <w:tabs>
                <w:tab w:val="left" w:pos="924"/>
              </w:tabs>
              <w:jc w:val="both"/>
              <w:rPr>
                <w:i/>
                <w:color w:val="000000"/>
              </w:rPr>
            </w:pPr>
            <w:r>
              <w:rPr>
                <w:color w:val="000000"/>
              </w:rPr>
              <w:t xml:space="preserve"> LENGUA Y LITERATURA </w:t>
            </w:r>
          </w:p>
        </w:tc>
      </w:tr>
      <w:tr w:rsidR="008D075E" w14:paraId="66C5F342" w14:textId="77777777" w:rsidTr="001A003F">
        <w:trPr>
          <w:cnfStyle w:val="000000100000" w:firstRow="0" w:lastRow="0" w:firstColumn="0" w:lastColumn="0" w:oddVBand="0" w:evenVBand="0" w:oddHBand="1" w:evenHBand="0" w:firstRowFirstColumn="0" w:firstRowLastColumn="0" w:lastRowFirstColumn="0" w:lastRowLastColumn="0"/>
          <w:trHeight w:val="200"/>
        </w:trPr>
        <w:tc>
          <w:tcPr>
            <w:tcW w:w="2281" w:type="dxa"/>
            <w:gridSpan w:val="2"/>
          </w:tcPr>
          <w:p w14:paraId="4DD245BD" w14:textId="77777777" w:rsidR="008D075E" w:rsidRDefault="008D075E" w:rsidP="001A003F">
            <w:pPr>
              <w:tabs>
                <w:tab w:val="left" w:pos="924"/>
              </w:tabs>
              <w:jc w:val="both"/>
              <w:rPr>
                <w:b/>
                <w:color w:val="000000"/>
              </w:rPr>
            </w:pPr>
            <w:r>
              <w:rPr>
                <w:b/>
                <w:color w:val="000000"/>
              </w:rPr>
              <w:t>Docente(s):</w:t>
            </w:r>
          </w:p>
        </w:tc>
        <w:tc>
          <w:tcPr>
            <w:tcW w:w="13171" w:type="dxa"/>
            <w:gridSpan w:val="14"/>
          </w:tcPr>
          <w:p w14:paraId="16CA37A8" w14:textId="77777777" w:rsidR="008D075E" w:rsidRDefault="008D075E" w:rsidP="001A003F">
            <w:pPr>
              <w:tabs>
                <w:tab w:val="left" w:pos="924"/>
              </w:tabs>
              <w:jc w:val="both"/>
              <w:rPr>
                <w:b/>
                <w:i/>
                <w:color w:val="000000"/>
              </w:rPr>
            </w:pPr>
            <w:r>
              <w:rPr>
                <w:b/>
                <w:i/>
                <w:color w:val="000000"/>
              </w:rPr>
              <w:t> </w:t>
            </w:r>
          </w:p>
        </w:tc>
      </w:tr>
      <w:tr w:rsidR="008D075E" w14:paraId="2ABB5D92" w14:textId="77777777" w:rsidTr="001A003F">
        <w:trPr>
          <w:trHeight w:val="380"/>
        </w:trPr>
        <w:tc>
          <w:tcPr>
            <w:tcW w:w="2281" w:type="dxa"/>
            <w:gridSpan w:val="2"/>
          </w:tcPr>
          <w:p w14:paraId="531212E7" w14:textId="77777777" w:rsidR="008D075E" w:rsidRDefault="008D075E" w:rsidP="001A003F">
            <w:pPr>
              <w:tabs>
                <w:tab w:val="left" w:pos="924"/>
              </w:tabs>
              <w:jc w:val="both"/>
              <w:rPr>
                <w:b/>
                <w:color w:val="000000"/>
              </w:rPr>
            </w:pPr>
            <w:r>
              <w:rPr>
                <w:b/>
                <w:color w:val="000000"/>
              </w:rPr>
              <w:t>Grado/curso:</w:t>
            </w:r>
          </w:p>
        </w:tc>
        <w:tc>
          <w:tcPr>
            <w:tcW w:w="6509" w:type="dxa"/>
            <w:gridSpan w:val="6"/>
          </w:tcPr>
          <w:p w14:paraId="776BFF48" w14:textId="77777777" w:rsidR="008D075E" w:rsidRDefault="008D075E" w:rsidP="001A003F">
            <w:pPr>
              <w:tabs>
                <w:tab w:val="left" w:pos="924"/>
              </w:tabs>
              <w:jc w:val="both"/>
              <w:rPr>
                <w:i/>
                <w:color w:val="000000"/>
              </w:rPr>
            </w:pPr>
            <w:r>
              <w:rPr>
                <w:color w:val="000000"/>
              </w:rPr>
              <w:t>NOVENO</w:t>
            </w:r>
          </w:p>
        </w:tc>
        <w:tc>
          <w:tcPr>
            <w:tcW w:w="1765" w:type="dxa"/>
            <w:gridSpan w:val="4"/>
          </w:tcPr>
          <w:p w14:paraId="052D656C" w14:textId="77777777" w:rsidR="008D075E" w:rsidRDefault="008D075E" w:rsidP="001A003F">
            <w:pPr>
              <w:tabs>
                <w:tab w:val="left" w:pos="924"/>
              </w:tabs>
              <w:jc w:val="both"/>
              <w:rPr>
                <w:b/>
                <w:color w:val="000000"/>
              </w:rPr>
            </w:pPr>
            <w:r>
              <w:rPr>
                <w:b/>
                <w:color w:val="000000"/>
              </w:rPr>
              <w:t>Nivel Educativo: </w:t>
            </w:r>
          </w:p>
        </w:tc>
        <w:tc>
          <w:tcPr>
            <w:tcW w:w="4897" w:type="dxa"/>
            <w:gridSpan w:val="4"/>
          </w:tcPr>
          <w:p w14:paraId="399881E1" w14:textId="77777777" w:rsidR="008D075E" w:rsidRDefault="008D075E" w:rsidP="001A003F">
            <w:pPr>
              <w:tabs>
                <w:tab w:val="left" w:pos="924"/>
              </w:tabs>
              <w:ind w:right="34"/>
              <w:jc w:val="both"/>
              <w:rPr>
                <w:color w:val="000000"/>
              </w:rPr>
            </w:pPr>
            <w:bookmarkStart w:id="1" w:name="_30j0zll" w:colFirst="0" w:colLast="0"/>
            <w:bookmarkEnd w:id="1"/>
            <w:r>
              <w:rPr>
                <w:color w:val="000000"/>
              </w:rPr>
              <w:t>SUPERIOR</w:t>
            </w:r>
          </w:p>
        </w:tc>
      </w:tr>
      <w:tr w:rsidR="008D075E" w14:paraId="5F9DBDE5" w14:textId="77777777" w:rsidTr="001A003F">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710172CB" w14:textId="77777777" w:rsidR="008D075E" w:rsidRDefault="008D075E" w:rsidP="001A003F">
            <w:pPr>
              <w:tabs>
                <w:tab w:val="left" w:pos="924"/>
              </w:tabs>
              <w:rPr>
                <w:b/>
                <w:color w:val="000000"/>
              </w:rPr>
            </w:pPr>
            <w:r>
              <w:rPr>
                <w:color w:val="000000"/>
              </w:rPr>
              <w:t xml:space="preserve"> </w:t>
            </w:r>
            <w:r>
              <w:rPr>
                <w:b/>
                <w:color w:val="000000"/>
              </w:rPr>
              <w:t>2. TIEMPO</w:t>
            </w:r>
          </w:p>
        </w:tc>
      </w:tr>
      <w:tr w:rsidR="008D075E" w:rsidRPr="00AA3787" w14:paraId="22EA6356" w14:textId="77777777" w:rsidTr="001A003F">
        <w:trPr>
          <w:trHeight w:val="737"/>
        </w:trPr>
        <w:tc>
          <w:tcPr>
            <w:tcW w:w="1766" w:type="dxa"/>
            <w:tcBorders>
              <w:right w:val="single" w:sz="4" w:space="0" w:color="8EAADB" w:themeColor="accent5" w:themeTint="99"/>
            </w:tcBorders>
          </w:tcPr>
          <w:p w14:paraId="418AE69D" w14:textId="77777777" w:rsidR="008D075E" w:rsidRDefault="008D075E" w:rsidP="001A003F">
            <w:pPr>
              <w:tabs>
                <w:tab w:val="left" w:pos="924"/>
              </w:tabs>
              <w:jc w:val="center"/>
              <w:rPr>
                <w:b/>
                <w:color w:val="000000"/>
              </w:rPr>
            </w:pPr>
            <w:r>
              <w:rPr>
                <w:b/>
                <w:color w:val="000000"/>
              </w:rPr>
              <w:t>Carga horaria semanal</w:t>
            </w:r>
          </w:p>
        </w:tc>
        <w:tc>
          <w:tcPr>
            <w:tcW w:w="2084" w:type="dxa"/>
            <w:gridSpan w:val="3"/>
            <w:tcBorders>
              <w:left w:val="single" w:sz="4" w:space="0" w:color="8EAADB" w:themeColor="accent5" w:themeTint="99"/>
            </w:tcBorders>
          </w:tcPr>
          <w:p w14:paraId="08BDE882" w14:textId="77777777" w:rsidR="008D075E" w:rsidRDefault="008D075E" w:rsidP="001A003F">
            <w:pPr>
              <w:tabs>
                <w:tab w:val="left" w:pos="924"/>
              </w:tabs>
              <w:jc w:val="center"/>
              <w:rPr>
                <w:b/>
                <w:color w:val="000000"/>
              </w:rPr>
            </w:pPr>
            <w:r>
              <w:rPr>
                <w:b/>
                <w:color w:val="000000"/>
              </w:rPr>
              <w:t>No. Semanas de trabajo</w:t>
            </w:r>
          </w:p>
        </w:tc>
        <w:tc>
          <w:tcPr>
            <w:tcW w:w="3235" w:type="dxa"/>
            <w:gridSpan w:val="3"/>
            <w:tcBorders>
              <w:left w:val="single" w:sz="4" w:space="0" w:color="8EAADB" w:themeColor="accent5" w:themeTint="99"/>
            </w:tcBorders>
          </w:tcPr>
          <w:p w14:paraId="788D8409" w14:textId="77777777" w:rsidR="008D075E" w:rsidRDefault="008D075E" w:rsidP="001A003F">
            <w:pPr>
              <w:tabs>
                <w:tab w:val="left" w:pos="924"/>
              </w:tabs>
              <w:jc w:val="center"/>
              <w:rPr>
                <w:b/>
                <w:color w:val="000000"/>
              </w:rPr>
            </w:pPr>
            <w:r>
              <w:rPr>
                <w:b/>
                <w:color w:val="000000"/>
              </w:rPr>
              <w:t>Evaluación del aprendizaje e imprevistos</w:t>
            </w:r>
          </w:p>
        </w:tc>
        <w:tc>
          <w:tcPr>
            <w:tcW w:w="2646" w:type="dxa"/>
            <w:gridSpan w:val="2"/>
            <w:tcBorders>
              <w:left w:val="single" w:sz="4" w:space="0" w:color="8EAADB" w:themeColor="accent5" w:themeTint="99"/>
            </w:tcBorders>
          </w:tcPr>
          <w:p w14:paraId="680F520A" w14:textId="77777777" w:rsidR="008D075E" w:rsidRDefault="008D075E" w:rsidP="001A003F">
            <w:pPr>
              <w:tabs>
                <w:tab w:val="left" w:pos="924"/>
              </w:tabs>
              <w:jc w:val="center"/>
              <w:rPr>
                <w:b/>
                <w:color w:val="000000"/>
              </w:rPr>
            </w:pPr>
            <w:r>
              <w:rPr>
                <w:b/>
                <w:color w:val="000000"/>
              </w:rPr>
              <w:t>Total de semanas clases</w:t>
            </w:r>
          </w:p>
        </w:tc>
        <w:tc>
          <w:tcPr>
            <w:tcW w:w="3311" w:type="dxa"/>
            <w:gridSpan w:val="6"/>
            <w:tcBorders>
              <w:left w:val="single" w:sz="4" w:space="0" w:color="8EAADB" w:themeColor="accent5" w:themeTint="99"/>
            </w:tcBorders>
          </w:tcPr>
          <w:p w14:paraId="2ECB44BE" w14:textId="77777777" w:rsidR="008D075E" w:rsidRDefault="008D075E" w:rsidP="001A003F">
            <w:pPr>
              <w:tabs>
                <w:tab w:val="left" w:pos="924"/>
              </w:tabs>
              <w:jc w:val="center"/>
              <w:rPr>
                <w:b/>
                <w:color w:val="000000"/>
              </w:rPr>
            </w:pPr>
            <w:r>
              <w:rPr>
                <w:b/>
                <w:color w:val="000000"/>
              </w:rPr>
              <w:t>Total de periodos</w:t>
            </w:r>
          </w:p>
        </w:tc>
        <w:tc>
          <w:tcPr>
            <w:tcW w:w="2410" w:type="dxa"/>
            <w:tcBorders>
              <w:left w:val="single" w:sz="4" w:space="0" w:color="8EAADB" w:themeColor="accent5" w:themeTint="99"/>
            </w:tcBorders>
          </w:tcPr>
          <w:p w14:paraId="4718F135" w14:textId="77777777" w:rsidR="008D075E" w:rsidRPr="00AA3787" w:rsidRDefault="008D075E" w:rsidP="001A003F">
            <w:pPr>
              <w:tabs>
                <w:tab w:val="left" w:pos="924"/>
              </w:tabs>
              <w:jc w:val="center"/>
              <w:rPr>
                <w:b/>
                <w:color w:val="000000"/>
              </w:rPr>
            </w:pPr>
            <w:r w:rsidRPr="00AA3787">
              <w:rPr>
                <w:b/>
                <w:color w:val="000000"/>
              </w:rPr>
              <w:t>Número de unidades microcurriculares</w:t>
            </w:r>
          </w:p>
        </w:tc>
      </w:tr>
      <w:tr w:rsidR="000E2AA3" w14:paraId="6C871157" w14:textId="77777777" w:rsidTr="001A003F">
        <w:trPr>
          <w:cnfStyle w:val="000000100000" w:firstRow="0" w:lastRow="0" w:firstColumn="0" w:lastColumn="0" w:oddVBand="0" w:evenVBand="0" w:oddHBand="1" w:evenHBand="0" w:firstRowFirstColumn="0" w:firstRowLastColumn="0" w:lastRowFirstColumn="0" w:lastRowLastColumn="0"/>
          <w:trHeight w:val="681"/>
        </w:trPr>
        <w:tc>
          <w:tcPr>
            <w:tcW w:w="1766" w:type="dxa"/>
            <w:tcBorders>
              <w:right w:val="single" w:sz="4" w:space="0" w:color="8EAADB" w:themeColor="accent5" w:themeTint="99"/>
            </w:tcBorders>
          </w:tcPr>
          <w:p w14:paraId="14F18EFF" w14:textId="77777777" w:rsidR="000E2AA3" w:rsidRDefault="000E2AA3" w:rsidP="000E2AA3">
            <w:pPr>
              <w:tabs>
                <w:tab w:val="left" w:pos="924"/>
              </w:tabs>
              <w:ind w:left="708" w:hanging="708"/>
              <w:jc w:val="center"/>
              <w:rPr>
                <w:sz w:val="18"/>
                <w:szCs w:val="18"/>
              </w:rPr>
            </w:pPr>
            <w:r>
              <w:rPr>
                <w:sz w:val="18"/>
                <w:szCs w:val="18"/>
              </w:rPr>
              <w:t>6</w:t>
            </w:r>
          </w:p>
        </w:tc>
        <w:tc>
          <w:tcPr>
            <w:tcW w:w="2084" w:type="dxa"/>
            <w:gridSpan w:val="3"/>
            <w:tcBorders>
              <w:left w:val="single" w:sz="4" w:space="0" w:color="8EAADB" w:themeColor="accent5" w:themeTint="99"/>
            </w:tcBorders>
          </w:tcPr>
          <w:p w14:paraId="12077B52" w14:textId="77777777" w:rsidR="000E2AA3" w:rsidRDefault="000E2AA3" w:rsidP="000E2AA3">
            <w:pPr>
              <w:tabs>
                <w:tab w:val="left" w:pos="924"/>
              </w:tabs>
              <w:ind w:left="708" w:hanging="708"/>
              <w:jc w:val="center"/>
              <w:rPr>
                <w:sz w:val="18"/>
                <w:szCs w:val="18"/>
              </w:rPr>
            </w:pPr>
            <w:r>
              <w:rPr>
                <w:sz w:val="18"/>
                <w:szCs w:val="18"/>
              </w:rPr>
              <w:t>40</w:t>
            </w:r>
          </w:p>
        </w:tc>
        <w:tc>
          <w:tcPr>
            <w:tcW w:w="3235" w:type="dxa"/>
            <w:gridSpan w:val="3"/>
            <w:tcBorders>
              <w:left w:val="single" w:sz="4" w:space="0" w:color="8EAADB" w:themeColor="accent5" w:themeTint="99"/>
            </w:tcBorders>
          </w:tcPr>
          <w:p w14:paraId="4412B27C" w14:textId="77777777" w:rsidR="000E2AA3" w:rsidRDefault="000E2AA3" w:rsidP="000E2AA3">
            <w:pPr>
              <w:tabs>
                <w:tab w:val="left" w:pos="924"/>
              </w:tabs>
              <w:ind w:left="708" w:hanging="708"/>
              <w:jc w:val="center"/>
              <w:rPr>
                <w:sz w:val="18"/>
                <w:szCs w:val="18"/>
              </w:rPr>
            </w:pPr>
            <w:r>
              <w:rPr>
                <w:sz w:val="18"/>
                <w:szCs w:val="18"/>
              </w:rPr>
              <w:t>4</w:t>
            </w:r>
          </w:p>
        </w:tc>
        <w:tc>
          <w:tcPr>
            <w:tcW w:w="2646" w:type="dxa"/>
            <w:gridSpan w:val="2"/>
            <w:tcBorders>
              <w:left w:val="single" w:sz="4" w:space="0" w:color="8EAADB" w:themeColor="accent5" w:themeTint="99"/>
            </w:tcBorders>
          </w:tcPr>
          <w:p w14:paraId="1C5613A5" w14:textId="77777777" w:rsidR="000E2AA3" w:rsidRDefault="000E2AA3" w:rsidP="000E2AA3">
            <w:pPr>
              <w:tabs>
                <w:tab w:val="left" w:pos="924"/>
              </w:tabs>
              <w:ind w:left="708" w:hanging="708"/>
              <w:jc w:val="center"/>
              <w:rPr>
                <w:sz w:val="18"/>
                <w:szCs w:val="18"/>
              </w:rPr>
            </w:pPr>
            <w:r>
              <w:rPr>
                <w:sz w:val="18"/>
                <w:szCs w:val="18"/>
              </w:rPr>
              <w:t>36</w:t>
            </w:r>
          </w:p>
        </w:tc>
        <w:tc>
          <w:tcPr>
            <w:tcW w:w="3311" w:type="dxa"/>
            <w:gridSpan w:val="6"/>
            <w:tcBorders>
              <w:left w:val="single" w:sz="4" w:space="0" w:color="8EAADB" w:themeColor="accent5" w:themeTint="99"/>
            </w:tcBorders>
          </w:tcPr>
          <w:p w14:paraId="2D3C5731" w14:textId="77777777" w:rsidR="000E2AA3" w:rsidRDefault="000E2AA3" w:rsidP="000E2AA3">
            <w:pPr>
              <w:tabs>
                <w:tab w:val="left" w:pos="924"/>
              </w:tabs>
              <w:ind w:left="708" w:hanging="708"/>
              <w:jc w:val="center"/>
              <w:rPr>
                <w:sz w:val="18"/>
                <w:szCs w:val="18"/>
              </w:rPr>
            </w:pPr>
            <w:r>
              <w:rPr>
                <w:sz w:val="18"/>
                <w:szCs w:val="18"/>
              </w:rPr>
              <w:t>216</w:t>
            </w:r>
          </w:p>
        </w:tc>
        <w:tc>
          <w:tcPr>
            <w:tcW w:w="2410" w:type="dxa"/>
            <w:tcBorders>
              <w:left w:val="single" w:sz="4" w:space="0" w:color="8EAADB" w:themeColor="accent5" w:themeTint="99"/>
            </w:tcBorders>
          </w:tcPr>
          <w:p w14:paraId="7EE9B9C1" w14:textId="77777777" w:rsidR="000E2AA3" w:rsidRDefault="000E2AA3" w:rsidP="000E2AA3">
            <w:pPr>
              <w:spacing w:after="160" w:line="259" w:lineRule="auto"/>
              <w:jc w:val="center"/>
              <w:rPr>
                <w:color w:val="000000"/>
              </w:rPr>
            </w:pPr>
            <w:r>
              <w:rPr>
                <w:sz w:val="18"/>
                <w:szCs w:val="18"/>
              </w:rPr>
              <w:t>6</w:t>
            </w:r>
          </w:p>
          <w:p w14:paraId="678821D7" w14:textId="77777777" w:rsidR="000E2AA3" w:rsidRDefault="000E2AA3" w:rsidP="000E2AA3">
            <w:pPr>
              <w:tabs>
                <w:tab w:val="left" w:pos="924"/>
              </w:tabs>
              <w:rPr>
                <w:color w:val="000000"/>
              </w:rPr>
            </w:pPr>
          </w:p>
        </w:tc>
      </w:tr>
      <w:tr w:rsidR="008D075E" w:rsidRPr="00136BC2" w14:paraId="6B432F88" w14:textId="77777777" w:rsidTr="001A003F">
        <w:trPr>
          <w:trHeight w:val="100"/>
        </w:trPr>
        <w:tc>
          <w:tcPr>
            <w:tcW w:w="15452" w:type="dxa"/>
            <w:gridSpan w:val="16"/>
          </w:tcPr>
          <w:p w14:paraId="14B12773" w14:textId="77777777" w:rsidR="008D075E" w:rsidRPr="00136BC2" w:rsidRDefault="008D075E" w:rsidP="001A003F">
            <w:pPr>
              <w:tabs>
                <w:tab w:val="left" w:pos="924"/>
              </w:tabs>
              <w:rPr>
                <w:b/>
                <w:color w:val="000000"/>
              </w:rPr>
            </w:pPr>
            <w:r w:rsidRPr="00136BC2">
              <w:rPr>
                <w:b/>
                <w:color w:val="000000"/>
              </w:rPr>
              <w:t>3. OBJETIVOS</w:t>
            </w:r>
          </w:p>
        </w:tc>
      </w:tr>
      <w:tr w:rsidR="008D075E" w14:paraId="4982A002" w14:textId="77777777" w:rsidTr="001A003F">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0B835C8F" w14:textId="77777777" w:rsidR="008D075E" w:rsidRDefault="008D075E" w:rsidP="001A003F">
            <w:pPr>
              <w:tabs>
                <w:tab w:val="left" w:pos="924"/>
              </w:tabs>
              <w:rPr>
                <w:color w:val="000000"/>
              </w:rPr>
            </w:pPr>
            <w:r>
              <w:rPr>
                <w:color w:val="000000"/>
              </w:rPr>
              <w:t>Objetivos del grado/curso</w:t>
            </w:r>
          </w:p>
        </w:tc>
      </w:tr>
      <w:tr w:rsidR="008D075E" w14:paraId="3981D8F8" w14:textId="77777777" w:rsidTr="001A003F">
        <w:trPr>
          <w:trHeight w:val="100"/>
        </w:trPr>
        <w:tc>
          <w:tcPr>
            <w:tcW w:w="15452" w:type="dxa"/>
            <w:gridSpan w:val="16"/>
          </w:tcPr>
          <w:p w14:paraId="33414033" w14:textId="77777777" w:rsidR="000E2AA3" w:rsidRDefault="000E2AA3" w:rsidP="000E2AA3">
            <w:pPr>
              <w:numPr>
                <w:ilvl w:val="0"/>
                <w:numId w:val="2"/>
              </w:numPr>
              <w:spacing w:line="276" w:lineRule="auto"/>
              <w:contextualSpacing/>
              <w:rPr>
                <w:sz w:val="18"/>
                <w:szCs w:val="18"/>
              </w:rPr>
            </w:pPr>
            <w:r>
              <w:rPr>
                <w:sz w:val="18"/>
                <w:szCs w:val="18"/>
              </w:rPr>
              <w:t>O.LL.4.1. Reconocer las ventajas y beneficios que la cultura escrita ha aportado en diferentes momentos históricos y en diversos contextos de la vida social, cultural y académica, para enriquecer la concepción personal sobre el mundo.</w:t>
            </w:r>
          </w:p>
          <w:p w14:paraId="6948A557" w14:textId="77777777" w:rsidR="000E2AA3" w:rsidRDefault="000E2AA3" w:rsidP="000E2AA3">
            <w:pPr>
              <w:numPr>
                <w:ilvl w:val="0"/>
                <w:numId w:val="2"/>
              </w:numPr>
              <w:spacing w:line="276" w:lineRule="auto"/>
              <w:contextualSpacing/>
              <w:rPr>
                <w:sz w:val="18"/>
                <w:szCs w:val="18"/>
              </w:rPr>
            </w:pPr>
            <w:r>
              <w:rPr>
                <w:sz w:val="18"/>
                <w:szCs w:val="18"/>
              </w:rPr>
              <w:t>O.LL.4.2. Valorar la diversidad lingüística del Ecuador en sus diferentes formas de expresión para fomentar la interculturalidad en el país.</w:t>
            </w:r>
          </w:p>
          <w:p w14:paraId="22FBD904" w14:textId="77777777" w:rsidR="000E2AA3" w:rsidRDefault="000E2AA3" w:rsidP="000E2AA3">
            <w:pPr>
              <w:numPr>
                <w:ilvl w:val="0"/>
                <w:numId w:val="2"/>
              </w:numPr>
              <w:spacing w:line="276" w:lineRule="auto"/>
              <w:contextualSpacing/>
              <w:rPr>
                <w:sz w:val="18"/>
                <w:szCs w:val="18"/>
              </w:rPr>
            </w:pPr>
            <w:r>
              <w:rPr>
                <w:sz w:val="18"/>
                <w:szCs w:val="18"/>
              </w:rPr>
              <w:t>O.LL.4.3. Analizar, con sentido crítico, discursos orales relacionados con la actualidad social y cultural para evitar estereotipos y prejuicios.</w:t>
            </w:r>
          </w:p>
          <w:p w14:paraId="32C14333" w14:textId="77777777" w:rsidR="000E2AA3" w:rsidRDefault="000E2AA3" w:rsidP="000E2AA3">
            <w:pPr>
              <w:numPr>
                <w:ilvl w:val="0"/>
                <w:numId w:val="2"/>
              </w:numPr>
              <w:spacing w:line="276" w:lineRule="auto"/>
              <w:contextualSpacing/>
              <w:rPr>
                <w:sz w:val="18"/>
                <w:szCs w:val="18"/>
              </w:rPr>
            </w:pPr>
            <w:r>
              <w:rPr>
                <w:sz w:val="18"/>
                <w:szCs w:val="18"/>
              </w:rPr>
              <w:t>O.LL.4.4. Comunicarse oralmente con eficiencia en el uso de estructuras de la lengua oral en diversos contextos de la actividad social y cultural para exponer sus puntos de vista, construir acuerdos y resolver problemas.</w:t>
            </w:r>
          </w:p>
          <w:p w14:paraId="3B3BBFB6" w14:textId="77777777" w:rsidR="000E2AA3" w:rsidRDefault="000E2AA3" w:rsidP="000E2AA3">
            <w:pPr>
              <w:numPr>
                <w:ilvl w:val="0"/>
                <w:numId w:val="2"/>
              </w:numPr>
              <w:spacing w:line="276" w:lineRule="auto"/>
              <w:contextualSpacing/>
              <w:rPr>
                <w:sz w:val="18"/>
                <w:szCs w:val="18"/>
              </w:rPr>
            </w:pPr>
            <w:r>
              <w:rPr>
                <w:sz w:val="18"/>
                <w:szCs w:val="18"/>
              </w:rPr>
              <w:t>O.LL.4.5. Participar de manera oral en diversos contextos sociales y culturales, a partir de un esquema previo; utilizar recursos audiovisuales y de las TIC para expresar sus opiniones y evaluar la pertinencia de los argumentos.</w:t>
            </w:r>
          </w:p>
          <w:p w14:paraId="7E368E31" w14:textId="77777777" w:rsidR="000E2AA3" w:rsidRDefault="000E2AA3" w:rsidP="000E2AA3">
            <w:pPr>
              <w:numPr>
                <w:ilvl w:val="0"/>
                <w:numId w:val="2"/>
              </w:numPr>
              <w:spacing w:line="276" w:lineRule="auto"/>
              <w:contextualSpacing/>
              <w:rPr>
                <w:sz w:val="18"/>
                <w:szCs w:val="18"/>
              </w:rPr>
            </w:pPr>
            <w:r>
              <w:rPr>
                <w:sz w:val="18"/>
                <w:szCs w:val="18"/>
              </w:rPr>
              <w:t>O.LL.4.6. Leer de manera autónoma textos no literarios con fines de recreación, información y aprendizaje, aplicando estrategias cognitivas de comprensión, según el propósito de lectura.</w:t>
            </w:r>
          </w:p>
          <w:p w14:paraId="0DF9EF48" w14:textId="77777777" w:rsidR="000E2AA3" w:rsidRDefault="000E2AA3" w:rsidP="000E2AA3">
            <w:pPr>
              <w:numPr>
                <w:ilvl w:val="0"/>
                <w:numId w:val="2"/>
              </w:numPr>
              <w:spacing w:line="276" w:lineRule="auto"/>
              <w:contextualSpacing/>
              <w:rPr>
                <w:sz w:val="18"/>
                <w:szCs w:val="18"/>
              </w:rPr>
            </w:pPr>
            <w:r>
              <w:rPr>
                <w:sz w:val="18"/>
                <w:szCs w:val="18"/>
              </w:rPr>
              <w:t>O.LL.4.7. Utilizar las bibliotecas y las TIC de forma autónoma para localizar, seleccionar y organizar información como recurso de estudio e indagación.</w:t>
            </w:r>
          </w:p>
          <w:p w14:paraId="485D4BD6" w14:textId="77777777" w:rsidR="000E2AA3" w:rsidRDefault="000E2AA3" w:rsidP="000E2AA3">
            <w:pPr>
              <w:numPr>
                <w:ilvl w:val="0"/>
                <w:numId w:val="2"/>
              </w:numPr>
              <w:spacing w:line="276" w:lineRule="auto"/>
              <w:contextualSpacing/>
              <w:rPr>
                <w:sz w:val="18"/>
                <w:szCs w:val="18"/>
              </w:rPr>
            </w:pPr>
            <w:r>
              <w:rPr>
                <w:sz w:val="18"/>
                <w:szCs w:val="18"/>
              </w:rPr>
              <w:t>O.LL.4.8. Escribir relatos y textos narrativos, expositivos, instructivos, descriptivos, explicativos y conversacionales, adecuados a una situación comunicativa determinada; emplear los recursos de las TIC como medios de comunicación, aprendizaje y expresión del pensamiento.</w:t>
            </w:r>
          </w:p>
          <w:p w14:paraId="3E3330CD" w14:textId="77777777" w:rsidR="000E2AA3" w:rsidRDefault="000E2AA3" w:rsidP="000E2AA3">
            <w:pPr>
              <w:numPr>
                <w:ilvl w:val="0"/>
                <w:numId w:val="2"/>
              </w:numPr>
              <w:spacing w:line="276" w:lineRule="auto"/>
              <w:contextualSpacing/>
              <w:rPr>
                <w:sz w:val="18"/>
                <w:szCs w:val="18"/>
              </w:rPr>
            </w:pPr>
            <w:r>
              <w:rPr>
                <w:sz w:val="18"/>
                <w:szCs w:val="18"/>
              </w:rPr>
              <w:t>O.LL.4.9. Utilizar los recursos que ofrecen las TIC para desarrollar actividades de escritura literaria y no literaria en colaboración con los demás, en una variedad de entornos y medios digitales.</w:t>
            </w:r>
          </w:p>
          <w:p w14:paraId="4CE3FD11" w14:textId="77777777" w:rsidR="000E2AA3" w:rsidRDefault="000E2AA3" w:rsidP="000E2AA3">
            <w:pPr>
              <w:numPr>
                <w:ilvl w:val="0"/>
                <w:numId w:val="2"/>
              </w:numPr>
              <w:spacing w:line="276" w:lineRule="auto"/>
              <w:contextualSpacing/>
              <w:rPr>
                <w:sz w:val="18"/>
                <w:szCs w:val="18"/>
              </w:rPr>
            </w:pPr>
            <w:r>
              <w:rPr>
                <w:sz w:val="18"/>
                <w:szCs w:val="18"/>
              </w:rPr>
              <w:t>O.LL.4.10. Aplicar los conocimientos lingüísticos y explorar algunos recursos estilísticos en los procesos de composición y revisión de textos escritos para lograr claridad, precisión y cohesión.</w:t>
            </w:r>
          </w:p>
          <w:p w14:paraId="617051C9" w14:textId="77777777" w:rsidR="000E2AA3" w:rsidRDefault="000E2AA3" w:rsidP="000E2AA3">
            <w:pPr>
              <w:numPr>
                <w:ilvl w:val="0"/>
                <w:numId w:val="2"/>
              </w:numPr>
              <w:spacing w:line="276" w:lineRule="auto"/>
              <w:contextualSpacing/>
              <w:rPr>
                <w:sz w:val="18"/>
                <w:szCs w:val="18"/>
              </w:rPr>
            </w:pPr>
            <w:r>
              <w:rPr>
                <w:sz w:val="18"/>
                <w:szCs w:val="18"/>
              </w:rPr>
              <w:t>O.LL.4.11. Realizar interpretaciones personales, en función de los elementos que ofrecen los textos literarios, y destacar las características del género al que pertenecen para iniciar la comprensión crítico-valorativa de la Literatura.</w:t>
            </w:r>
          </w:p>
          <w:p w14:paraId="2CFE7957" w14:textId="77777777" w:rsidR="008D075E" w:rsidRDefault="000E2AA3" w:rsidP="000E2AA3">
            <w:pPr>
              <w:numPr>
                <w:ilvl w:val="0"/>
                <w:numId w:val="2"/>
              </w:numPr>
              <w:spacing w:after="200" w:line="276" w:lineRule="auto"/>
              <w:contextualSpacing/>
              <w:rPr>
                <w:sz w:val="18"/>
                <w:szCs w:val="18"/>
              </w:rPr>
            </w:pPr>
            <w:r>
              <w:rPr>
                <w:sz w:val="18"/>
                <w:szCs w:val="18"/>
              </w:rPr>
              <w:t>O.LL.4.12. Utilizar de manera lúdica y personal los recursos propios del discurso literario en la escritura creativa para explorar la función estética del lenguaje.</w:t>
            </w:r>
          </w:p>
        </w:tc>
      </w:tr>
      <w:tr w:rsidR="008D075E" w14:paraId="72290C88" w14:textId="77777777" w:rsidTr="001A003F">
        <w:trPr>
          <w:cnfStyle w:val="000000100000" w:firstRow="0" w:lastRow="0" w:firstColumn="0" w:lastColumn="0" w:oddVBand="0" w:evenVBand="0" w:oddHBand="1" w:evenHBand="0" w:firstRowFirstColumn="0" w:firstRowLastColumn="0" w:lastRowFirstColumn="0" w:lastRowLastColumn="0"/>
          <w:trHeight w:val="1583"/>
        </w:trPr>
        <w:tc>
          <w:tcPr>
            <w:tcW w:w="6840" w:type="dxa"/>
            <w:gridSpan w:val="6"/>
            <w:tcBorders>
              <w:right w:val="single" w:sz="4" w:space="0" w:color="8EAADB" w:themeColor="accent5" w:themeTint="99"/>
            </w:tcBorders>
          </w:tcPr>
          <w:p w14:paraId="456D7E2E" w14:textId="77777777" w:rsidR="008D075E" w:rsidRDefault="008D075E" w:rsidP="001A003F">
            <w:pPr>
              <w:spacing w:line="276" w:lineRule="auto"/>
              <w:rPr>
                <w:sz w:val="18"/>
                <w:szCs w:val="18"/>
              </w:rPr>
            </w:pPr>
            <w:r>
              <w:rPr>
                <w:b/>
                <w:sz w:val="18"/>
                <w:szCs w:val="18"/>
              </w:rPr>
              <w:lastRenderedPageBreak/>
              <w:t>4. EJES TRANSVERSALES:</w:t>
            </w:r>
          </w:p>
        </w:tc>
        <w:tc>
          <w:tcPr>
            <w:tcW w:w="8612" w:type="dxa"/>
            <w:gridSpan w:val="10"/>
            <w:tcBorders>
              <w:left w:val="single" w:sz="4" w:space="0" w:color="8EAADB" w:themeColor="accent5" w:themeTint="99"/>
            </w:tcBorders>
          </w:tcPr>
          <w:p w14:paraId="148E8D9F" w14:textId="77777777" w:rsidR="000E2AA3" w:rsidRDefault="000E2AA3" w:rsidP="000E2AA3">
            <w:pPr>
              <w:spacing w:line="276" w:lineRule="auto"/>
              <w:ind w:left="708"/>
              <w:rPr>
                <w:sz w:val="18"/>
                <w:szCs w:val="18"/>
              </w:rPr>
            </w:pPr>
            <w:r>
              <w:rPr>
                <w:sz w:val="18"/>
                <w:szCs w:val="18"/>
              </w:rPr>
              <w:t>•  Educación para la convivencia armónica del hombre y la naturaleza.</w:t>
            </w:r>
          </w:p>
          <w:p w14:paraId="3BDBB73F" w14:textId="77777777" w:rsidR="000E2AA3" w:rsidRDefault="000E2AA3" w:rsidP="000E2AA3">
            <w:pPr>
              <w:spacing w:line="276" w:lineRule="auto"/>
              <w:ind w:left="708"/>
              <w:rPr>
                <w:sz w:val="18"/>
                <w:szCs w:val="18"/>
              </w:rPr>
            </w:pPr>
            <w:r>
              <w:rPr>
                <w:sz w:val="18"/>
                <w:szCs w:val="18"/>
              </w:rPr>
              <w:t>•  Educación para la convivencia armónica del hombre.</w:t>
            </w:r>
          </w:p>
          <w:p w14:paraId="7711C559" w14:textId="77777777" w:rsidR="000E2AA3" w:rsidRDefault="000E2AA3" w:rsidP="000E2AA3">
            <w:pPr>
              <w:spacing w:line="276" w:lineRule="auto"/>
              <w:ind w:left="708"/>
              <w:rPr>
                <w:sz w:val="18"/>
                <w:szCs w:val="18"/>
              </w:rPr>
            </w:pPr>
            <w:r>
              <w:rPr>
                <w:sz w:val="18"/>
                <w:szCs w:val="18"/>
              </w:rPr>
              <w:t>•  Escribe lo que aconsejarías a tus compañeros para que desarrollen la prudencia.</w:t>
            </w:r>
          </w:p>
          <w:p w14:paraId="7FCCE2E3" w14:textId="77777777" w:rsidR="008D075E" w:rsidRDefault="008D075E" w:rsidP="001A003F">
            <w:pPr>
              <w:spacing w:line="276" w:lineRule="auto"/>
              <w:rPr>
                <w:sz w:val="18"/>
                <w:szCs w:val="18"/>
              </w:rPr>
            </w:pPr>
          </w:p>
        </w:tc>
      </w:tr>
      <w:tr w:rsidR="008D075E" w14:paraId="4DC9A68A" w14:textId="77777777" w:rsidTr="001A003F">
        <w:trPr>
          <w:trHeight w:val="100"/>
        </w:trPr>
        <w:tc>
          <w:tcPr>
            <w:tcW w:w="15452" w:type="dxa"/>
            <w:gridSpan w:val="16"/>
          </w:tcPr>
          <w:p w14:paraId="2BD2B72B" w14:textId="77777777" w:rsidR="008D075E" w:rsidRDefault="008D075E" w:rsidP="001A003F">
            <w:pPr>
              <w:tabs>
                <w:tab w:val="left" w:pos="924"/>
              </w:tabs>
              <w:rPr>
                <w:color w:val="000000"/>
              </w:rPr>
            </w:pPr>
            <w:r w:rsidRPr="00136BC2">
              <w:rPr>
                <w:b/>
                <w:color w:val="000000"/>
              </w:rPr>
              <w:t>5.</w:t>
            </w:r>
            <w:r>
              <w:rPr>
                <w:color w:val="000000"/>
              </w:rPr>
              <w:t xml:space="preserve"> </w:t>
            </w:r>
            <w:r>
              <w:rPr>
                <w:b/>
              </w:rPr>
              <w:t>DESARROLLO DE UNIDADES DE PLANIFICACIÓN</w:t>
            </w:r>
          </w:p>
        </w:tc>
      </w:tr>
      <w:tr w:rsidR="008D075E" w14:paraId="3FA4481A" w14:textId="77777777" w:rsidTr="001A003F">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4C06E5A2" w14:textId="77777777" w:rsidR="008D075E" w:rsidRDefault="008D075E" w:rsidP="001A003F">
            <w:pPr>
              <w:tabs>
                <w:tab w:val="left" w:pos="924"/>
              </w:tabs>
              <w:rPr>
                <w:color w:val="000000"/>
              </w:rPr>
            </w:pPr>
            <w:r>
              <w:rPr>
                <w:color w:val="000000"/>
              </w:rPr>
              <w:t xml:space="preserve">Unidad 1: </w:t>
            </w:r>
            <w:r w:rsidR="000E2AA3">
              <w:rPr>
                <w:b/>
              </w:rPr>
              <w:t>Comunicación asertiva</w:t>
            </w:r>
          </w:p>
        </w:tc>
      </w:tr>
      <w:tr w:rsidR="008D075E" w14:paraId="63026BD7" w14:textId="77777777" w:rsidTr="001A003F">
        <w:trPr>
          <w:trHeight w:val="100"/>
        </w:trPr>
        <w:tc>
          <w:tcPr>
            <w:tcW w:w="15452" w:type="dxa"/>
            <w:gridSpan w:val="16"/>
          </w:tcPr>
          <w:p w14:paraId="1C6ED587" w14:textId="77777777" w:rsidR="008D075E" w:rsidRDefault="008D075E" w:rsidP="001A003F">
            <w:pPr>
              <w:tabs>
                <w:tab w:val="left" w:pos="924"/>
              </w:tabs>
              <w:rPr>
                <w:color w:val="000000"/>
              </w:rPr>
            </w:pPr>
            <w:r>
              <w:rPr>
                <w:b/>
              </w:rPr>
              <w:t>Objetivos específicos de la unidad de planificación</w:t>
            </w:r>
          </w:p>
        </w:tc>
      </w:tr>
      <w:tr w:rsidR="008D075E" w14:paraId="38A61DEB" w14:textId="77777777" w:rsidTr="001A003F">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6EF0021A" w14:textId="77777777" w:rsidR="000E2AA3" w:rsidRPr="00231DC3" w:rsidRDefault="000E2AA3" w:rsidP="000E2AA3">
            <w:pPr>
              <w:autoSpaceDE w:val="0"/>
              <w:autoSpaceDN w:val="0"/>
              <w:adjustRightInd w:val="0"/>
              <w:rPr>
                <w:color w:val="auto"/>
                <w:lang w:val="es-MX"/>
              </w:rPr>
            </w:pPr>
            <w:r>
              <w:rPr>
                <w:color w:val="auto"/>
                <w:lang w:val="es-MX"/>
              </w:rPr>
              <w:t xml:space="preserve">O.LL.4.4. </w:t>
            </w:r>
            <w:r w:rsidRPr="00231DC3">
              <w:rPr>
                <w:color w:val="auto"/>
                <w:lang w:val="es-MX"/>
              </w:rPr>
              <w:t>Comunicarse oralmente con eficiencia en el uso de estructuras</w:t>
            </w:r>
            <w:r>
              <w:rPr>
                <w:color w:val="auto"/>
                <w:lang w:val="es-MX"/>
              </w:rPr>
              <w:t xml:space="preserve"> </w:t>
            </w:r>
            <w:r w:rsidRPr="00231DC3">
              <w:rPr>
                <w:color w:val="auto"/>
                <w:lang w:val="es-MX"/>
              </w:rPr>
              <w:t>de la lengua oral en diversos contextos de la actividad social y</w:t>
            </w:r>
          </w:p>
          <w:p w14:paraId="088D87F9" w14:textId="77777777" w:rsidR="008D075E" w:rsidRPr="000E2AA3" w:rsidRDefault="000E2AA3" w:rsidP="000E2AA3">
            <w:pPr>
              <w:autoSpaceDE w:val="0"/>
              <w:autoSpaceDN w:val="0"/>
              <w:adjustRightInd w:val="0"/>
              <w:rPr>
                <w:color w:val="auto"/>
                <w:lang w:val="es-MX"/>
              </w:rPr>
            </w:pPr>
            <w:r w:rsidRPr="00231DC3">
              <w:rPr>
                <w:color w:val="auto"/>
                <w:lang w:val="es-MX"/>
              </w:rPr>
              <w:t>cultural para exponer sus puntos de vista, construir acuerdos y</w:t>
            </w:r>
            <w:r>
              <w:rPr>
                <w:color w:val="auto"/>
                <w:lang w:val="es-MX"/>
              </w:rPr>
              <w:t xml:space="preserve"> </w:t>
            </w:r>
            <w:r w:rsidRPr="00231DC3">
              <w:rPr>
                <w:color w:val="auto"/>
                <w:lang w:val="es-MX"/>
              </w:rPr>
              <w:t>resolver problemas.</w:t>
            </w:r>
          </w:p>
        </w:tc>
      </w:tr>
      <w:tr w:rsidR="008D075E" w14:paraId="5F9073A8" w14:textId="77777777" w:rsidTr="001A003F">
        <w:trPr>
          <w:trHeight w:val="128"/>
        </w:trPr>
        <w:tc>
          <w:tcPr>
            <w:tcW w:w="15452" w:type="dxa"/>
            <w:gridSpan w:val="16"/>
          </w:tcPr>
          <w:p w14:paraId="57D69EA1" w14:textId="77777777" w:rsidR="008D075E" w:rsidRDefault="008D075E" w:rsidP="001A003F">
            <w:pPr>
              <w:tabs>
                <w:tab w:val="left" w:pos="924"/>
              </w:tabs>
              <w:rPr>
                <w:color w:val="000000"/>
              </w:rPr>
            </w:pPr>
            <w:r>
              <w:rPr>
                <w:color w:val="000000"/>
              </w:rPr>
              <w:t>Contenidos</w:t>
            </w:r>
          </w:p>
        </w:tc>
      </w:tr>
      <w:tr w:rsidR="008D075E" w14:paraId="0FF1D118" w14:textId="77777777" w:rsidTr="001A003F">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43B1E6D2" w14:textId="77777777" w:rsidR="000E2AA3" w:rsidRPr="00085D04" w:rsidRDefault="000E2AA3" w:rsidP="000E2AA3">
            <w:pPr>
              <w:pStyle w:val="NoSpacing"/>
            </w:pPr>
            <w:r w:rsidRPr="00085D04">
              <w:t>LL.4.1.1. Indagar y explicar los aportes de la cultura escrita al desarrollo histórico, social y cultural de la humanidad</w:t>
            </w:r>
          </w:p>
          <w:p w14:paraId="1AF0EA9F" w14:textId="77777777" w:rsidR="000E2AA3" w:rsidRPr="00085D04" w:rsidRDefault="000E2AA3" w:rsidP="000E2AA3">
            <w:pPr>
              <w:pStyle w:val="NoSpacing"/>
            </w:pPr>
          </w:p>
          <w:p w14:paraId="2765918E" w14:textId="77777777" w:rsidR="000E2AA3" w:rsidRPr="00085D04" w:rsidRDefault="000E2AA3" w:rsidP="000E2AA3">
            <w:pPr>
              <w:pStyle w:val="NoSpacing"/>
            </w:pPr>
            <w:r w:rsidRPr="00085D04">
              <w:t>LL.4.2.2. Organizar el discurso mediante el uso de las estructuras básicas de la lengua oral, la selección y empleo de vocabulario específico, acorde con la intencionalidad, en diversos contextos comunicativos formales e informales.</w:t>
            </w:r>
          </w:p>
          <w:p w14:paraId="7E8DCC79" w14:textId="77777777" w:rsidR="000E2AA3" w:rsidRPr="00085D04" w:rsidRDefault="000E2AA3" w:rsidP="000E2AA3">
            <w:pPr>
              <w:pStyle w:val="NoSpacing"/>
            </w:pPr>
          </w:p>
          <w:p w14:paraId="20EA40A2" w14:textId="77777777" w:rsidR="000E2AA3" w:rsidRPr="00085D04" w:rsidRDefault="000E2AA3" w:rsidP="000E2AA3">
            <w:pPr>
              <w:pStyle w:val="NoSpacing"/>
            </w:pPr>
            <w:r w:rsidRPr="00085D04">
              <w:t>LL.4.3.4. Autorregular la comprensión de un texto mediante la aplicación de estrategias cognitivas de comprensión autoseleccionadas, de acuerdo con el propósito de lectura y las dificultades identificadas</w:t>
            </w:r>
          </w:p>
          <w:p w14:paraId="55BE584C" w14:textId="77777777" w:rsidR="000E2AA3" w:rsidRPr="00085D04" w:rsidRDefault="000E2AA3" w:rsidP="000E2AA3">
            <w:pPr>
              <w:pStyle w:val="NoSpacing"/>
            </w:pPr>
          </w:p>
          <w:p w14:paraId="024E4676" w14:textId="77777777" w:rsidR="008D075E" w:rsidRPr="00FD6AAD" w:rsidRDefault="000E2AA3" w:rsidP="000E2AA3">
            <w:pPr>
              <w:pStyle w:val="NoSpacing"/>
            </w:pPr>
            <w:r w:rsidRPr="00085D04">
              <w:t>LL.4.4.3. Usar estrategias y procesos de pensamiento que apoyen la escritura de diferentes tipos de textos periodísticos y académicos</w:t>
            </w:r>
          </w:p>
        </w:tc>
      </w:tr>
      <w:tr w:rsidR="008D075E" w14:paraId="59EA53E0" w14:textId="77777777" w:rsidTr="001A003F">
        <w:trPr>
          <w:trHeight w:val="100"/>
        </w:trPr>
        <w:tc>
          <w:tcPr>
            <w:tcW w:w="15452" w:type="dxa"/>
            <w:gridSpan w:val="16"/>
          </w:tcPr>
          <w:p w14:paraId="4AEF5059" w14:textId="77777777" w:rsidR="008D075E" w:rsidRDefault="008D075E" w:rsidP="001A003F">
            <w:pPr>
              <w:tabs>
                <w:tab w:val="left" w:pos="924"/>
              </w:tabs>
              <w:rPr>
                <w:color w:val="000000"/>
              </w:rPr>
            </w:pPr>
            <w:r>
              <w:rPr>
                <w:color w:val="000000"/>
              </w:rPr>
              <w:t>Orientaciones metodológicas</w:t>
            </w:r>
          </w:p>
        </w:tc>
      </w:tr>
      <w:tr w:rsidR="008D075E" w14:paraId="24E1D3BF" w14:textId="77777777" w:rsidTr="001A003F">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0DA0A7A6" w14:textId="77777777" w:rsidR="008D075E" w:rsidRDefault="008D075E" w:rsidP="001A003F">
            <w:pPr>
              <w:jc w:val="both"/>
              <w:rPr>
                <w:b/>
                <w:sz w:val="18"/>
                <w:szCs w:val="18"/>
              </w:rPr>
            </w:pPr>
            <w:r>
              <w:rPr>
                <w:b/>
                <w:sz w:val="18"/>
                <w:szCs w:val="18"/>
              </w:rPr>
              <w:t>MÉTODO DEDUCTIVO- INDUCTIVO</w:t>
            </w:r>
          </w:p>
          <w:p w14:paraId="674C34AA" w14:textId="77777777" w:rsidR="008D075E" w:rsidRDefault="008D075E" w:rsidP="001A003F">
            <w:pPr>
              <w:jc w:val="both"/>
              <w:rPr>
                <w:sz w:val="18"/>
                <w:szCs w:val="18"/>
              </w:rPr>
            </w:pPr>
            <w:r>
              <w:rPr>
                <w:sz w:val="18"/>
                <w:szCs w:val="18"/>
              </w:rPr>
              <w:t>PROCESO:</w:t>
            </w:r>
          </w:p>
          <w:p w14:paraId="718D41C9" w14:textId="77777777" w:rsidR="008D075E" w:rsidRDefault="008D075E" w:rsidP="001A003F">
            <w:pPr>
              <w:jc w:val="both"/>
              <w:rPr>
                <w:sz w:val="18"/>
                <w:szCs w:val="18"/>
              </w:rPr>
            </w:pPr>
            <w:r>
              <w:rPr>
                <w:sz w:val="18"/>
                <w:szCs w:val="18"/>
              </w:rPr>
              <w:t>1.-Observación</w:t>
            </w:r>
          </w:p>
          <w:p w14:paraId="5321A8AA" w14:textId="77777777" w:rsidR="008D075E" w:rsidRDefault="008D075E" w:rsidP="001A003F">
            <w:pPr>
              <w:jc w:val="both"/>
              <w:rPr>
                <w:sz w:val="18"/>
                <w:szCs w:val="18"/>
              </w:rPr>
            </w:pPr>
            <w:r>
              <w:rPr>
                <w:sz w:val="18"/>
                <w:szCs w:val="18"/>
              </w:rPr>
              <w:t>2.-Comparación</w:t>
            </w:r>
          </w:p>
          <w:p w14:paraId="4D506A48" w14:textId="77777777" w:rsidR="008D075E" w:rsidRDefault="008D075E" w:rsidP="001A003F">
            <w:pPr>
              <w:jc w:val="both"/>
              <w:rPr>
                <w:sz w:val="18"/>
                <w:szCs w:val="18"/>
              </w:rPr>
            </w:pPr>
            <w:r>
              <w:rPr>
                <w:sz w:val="18"/>
                <w:szCs w:val="18"/>
              </w:rPr>
              <w:t>3.-Abstracción</w:t>
            </w:r>
          </w:p>
          <w:p w14:paraId="210A34E9" w14:textId="77777777" w:rsidR="008D075E" w:rsidRDefault="008D075E" w:rsidP="001A003F">
            <w:pPr>
              <w:jc w:val="both"/>
              <w:rPr>
                <w:sz w:val="18"/>
                <w:szCs w:val="18"/>
              </w:rPr>
            </w:pPr>
            <w:r>
              <w:rPr>
                <w:sz w:val="18"/>
                <w:szCs w:val="18"/>
              </w:rPr>
              <w:t>4.-Generalización</w:t>
            </w:r>
          </w:p>
          <w:p w14:paraId="1F9C7F93" w14:textId="77777777" w:rsidR="008D075E" w:rsidRDefault="008D075E" w:rsidP="001A003F">
            <w:pPr>
              <w:jc w:val="both"/>
              <w:rPr>
                <w:sz w:val="18"/>
                <w:szCs w:val="18"/>
              </w:rPr>
            </w:pPr>
            <w:r>
              <w:rPr>
                <w:sz w:val="18"/>
                <w:szCs w:val="18"/>
              </w:rPr>
              <w:t>5.-Aplicación</w:t>
            </w:r>
          </w:p>
          <w:p w14:paraId="51D6F554" w14:textId="77777777" w:rsidR="008D075E" w:rsidRDefault="008D075E" w:rsidP="001A003F">
            <w:pPr>
              <w:jc w:val="both"/>
              <w:rPr>
                <w:b/>
                <w:sz w:val="18"/>
                <w:szCs w:val="18"/>
              </w:rPr>
            </w:pPr>
            <w:r>
              <w:rPr>
                <w:b/>
                <w:sz w:val="18"/>
                <w:szCs w:val="18"/>
              </w:rPr>
              <w:t>MÉTODO  LÓGICO</w:t>
            </w:r>
          </w:p>
          <w:p w14:paraId="3E8E89EE" w14:textId="77777777" w:rsidR="008D075E" w:rsidRDefault="008D075E" w:rsidP="001A003F">
            <w:pPr>
              <w:jc w:val="both"/>
              <w:rPr>
                <w:sz w:val="18"/>
                <w:szCs w:val="18"/>
              </w:rPr>
            </w:pPr>
            <w:r>
              <w:rPr>
                <w:sz w:val="18"/>
                <w:szCs w:val="18"/>
              </w:rPr>
              <w:t>PROCESO:</w:t>
            </w:r>
          </w:p>
          <w:p w14:paraId="7D4E574F" w14:textId="77777777" w:rsidR="008D075E" w:rsidRDefault="008D075E" w:rsidP="001A003F">
            <w:pPr>
              <w:jc w:val="both"/>
              <w:rPr>
                <w:sz w:val="18"/>
                <w:szCs w:val="18"/>
              </w:rPr>
            </w:pPr>
            <w:r>
              <w:rPr>
                <w:sz w:val="18"/>
                <w:szCs w:val="18"/>
              </w:rPr>
              <w:t>1.-Observación</w:t>
            </w:r>
          </w:p>
          <w:p w14:paraId="41786876" w14:textId="77777777" w:rsidR="008D075E" w:rsidRDefault="008D075E" w:rsidP="001A003F">
            <w:pPr>
              <w:jc w:val="both"/>
              <w:rPr>
                <w:sz w:val="18"/>
                <w:szCs w:val="18"/>
              </w:rPr>
            </w:pPr>
            <w:r>
              <w:rPr>
                <w:sz w:val="18"/>
                <w:szCs w:val="18"/>
              </w:rPr>
              <w:t>2.-Investigación</w:t>
            </w:r>
          </w:p>
          <w:p w14:paraId="434C4CF6" w14:textId="77777777" w:rsidR="008D075E" w:rsidRDefault="008D075E" w:rsidP="001A003F">
            <w:pPr>
              <w:jc w:val="both"/>
              <w:rPr>
                <w:sz w:val="18"/>
                <w:szCs w:val="18"/>
              </w:rPr>
            </w:pPr>
            <w:r>
              <w:rPr>
                <w:sz w:val="18"/>
                <w:szCs w:val="18"/>
              </w:rPr>
              <w:t>3.-Análisis</w:t>
            </w:r>
          </w:p>
          <w:p w14:paraId="613147E4" w14:textId="77777777" w:rsidR="008D075E" w:rsidRDefault="008D075E" w:rsidP="001A003F">
            <w:pPr>
              <w:jc w:val="both"/>
              <w:rPr>
                <w:sz w:val="18"/>
                <w:szCs w:val="18"/>
              </w:rPr>
            </w:pPr>
            <w:r>
              <w:rPr>
                <w:sz w:val="18"/>
                <w:szCs w:val="18"/>
              </w:rPr>
              <w:lastRenderedPageBreak/>
              <w:t>4.-Síntesis</w:t>
            </w:r>
          </w:p>
          <w:p w14:paraId="3A9FDD74" w14:textId="77777777" w:rsidR="008D075E" w:rsidRDefault="008D075E" w:rsidP="001A003F">
            <w:pPr>
              <w:jc w:val="both"/>
              <w:rPr>
                <w:sz w:val="18"/>
                <w:szCs w:val="18"/>
              </w:rPr>
            </w:pPr>
            <w:r>
              <w:rPr>
                <w:sz w:val="18"/>
                <w:szCs w:val="18"/>
              </w:rPr>
              <w:t>5.-Aplicación</w:t>
            </w:r>
          </w:p>
          <w:p w14:paraId="21FF8D00" w14:textId="77777777" w:rsidR="008D075E" w:rsidRDefault="008D075E" w:rsidP="001A003F">
            <w:pPr>
              <w:jc w:val="both"/>
              <w:rPr>
                <w:sz w:val="18"/>
                <w:szCs w:val="18"/>
              </w:rPr>
            </w:pPr>
          </w:p>
          <w:p w14:paraId="63D0F504" w14:textId="77777777" w:rsidR="008D075E" w:rsidRDefault="008D075E" w:rsidP="001A003F">
            <w:pPr>
              <w:jc w:val="both"/>
              <w:rPr>
                <w:b/>
                <w:sz w:val="18"/>
                <w:szCs w:val="18"/>
              </w:rPr>
            </w:pPr>
            <w:r>
              <w:rPr>
                <w:b/>
                <w:sz w:val="18"/>
                <w:szCs w:val="18"/>
              </w:rPr>
              <w:t>MÉTODO DIDÁCTICO</w:t>
            </w:r>
          </w:p>
          <w:p w14:paraId="6254873F" w14:textId="77777777" w:rsidR="008D075E" w:rsidRDefault="008D075E" w:rsidP="001A003F">
            <w:pPr>
              <w:jc w:val="both"/>
              <w:rPr>
                <w:sz w:val="18"/>
                <w:szCs w:val="18"/>
              </w:rPr>
            </w:pPr>
            <w:r>
              <w:rPr>
                <w:sz w:val="18"/>
                <w:szCs w:val="18"/>
              </w:rPr>
              <w:t>PROCESO:</w:t>
            </w:r>
          </w:p>
          <w:p w14:paraId="5FD57232" w14:textId="77777777" w:rsidR="008D075E" w:rsidRDefault="008D075E" w:rsidP="001A003F">
            <w:pPr>
              <w:jc w:val="both"/>
              <w:rPr>
                <w:sz w:val="18"/>
                <w:szCs w:val="18"/>
              </w:rPr>
            </w:pPr>
            <w:r>
              <w:rPr>
                <w:sz w:val="18"/>
                <w:szCs w:val="18"/>
              </w:rPr>
              <w:t>1.- Orientación</w:t>
            </w:r>
          </w:p>
          <w:p w14:paraId="1A8AE11A" w14:textId="77777777" w:rsidR="008D075E" w:rsidRDefault="008D075E" w:rsidP="001A003F">
            <w:pPr>
              <w:jc w:val="both"/>
              <w:rPr>
                <w:sz w:val="18"/>
                <w:szCs w:val="18"/>
              </w:rPr>
            </w:pPr>
            <w:r>
              <w:rPr>
                <w:sz w:val="18"/>
                <w:szCs w:val="18"/>
              </w:rPr>
              <w:t>2.-Comparación</w:t>
            </w:r>
          </w:p>
          <w:p w14:paraId="5CEA5C5D" w14:textId="77777777" w:rsidR="008D075E" w:rsidRDefault="008D075E" w:rsidP="001A003F">
            <w:pPr>
              <w:jc w:val="both"/>
              <w:rPr>
                <w:sz w:val="18"/>
                <w:szCs w:val="18"/>
              </w:rPr>
            </w:pPr>
            <w:r>
              <w:rPr>
                <w:sz w:val="18"/>
                <w:szCs w:val="18"/>
              </w:rPr>
              <w:t>3.-Ordenación</w:t>
            </w:r>
          </w:p>
          <w:p w14:paraId="25E64549" w14:textId="77777777" w:rsidR="008D075E" w:rsidRDefault="008D075E" w:rsidP="001A003F">
            <w:pPr>
              <w:jc w:val="both"/>
              <w:rPr>
                <w:sz w:val="18"/>
                <w:szCs w:val="18"/>
              </w:rPr>
            </w:pPr>
            <w:r>
              <w:rPr>
                <w:sz w:val="18"/>
                <w:szCs w:val="18"/>
              </w:rPr>
              <w:t>4.-Adecuación</w:t>
            </w:r>
          </w:p>
          <w:p w14:paraId="0DFCD1C5" w14:textId="77777777" w:rsidR="008D075E" w:rsidRDefault="008D075E" w:rsidP="001A003F">
            <w:pPr>
              <w:jc w:val="both"/>
              <w:rPr>
                <w:sz w:val="18"/>
                <w:szCs w:val="18"/>
              </w:rPr>
            </w:pPr>
            <w:r>
              <w:rPr>
                <w:sz w:val="18"/>
                <w:szCs w:val="18"/>
              </w:rPr>
              <w:t>5.-Interesante</w:t>
            </w:r>
          </w:p>
          <w:p w14:paraId="37083AA6" w14:textId="77777777" w:rsidR="008D075E" w:rsidRDefault="008D075E" w:rsidP="001A003F">
            <w:pPr>
              <w:jc w:val="both"/>
              <w:rPr>
                <w:sz w:val="18"/>
                <w:szCs w:val="18"/>
              </w:rPr>
            </w:pPr>
            <w:r>
              <w:rPr>
                <w:b/>
                <w:sz w:val="18"/>
                <w:szCs w:val="18"/>
              </w:rPr>
              <w:t>MÉTODO DE OBSERVACIÓN</w:t>
            </w:r>
            <w:r>
              <w:rPr>
                <w:sz w:val="18"/>
                <w:szCs w:val="18"/>
              </w:rPr>
              <w:t xml:space="preserve"> DIRECTA-INDIRECTA</w:t>
            </w:r>
          </w:p>
          <w:p w14:paraId="51BEC21A" w14:textId="77777777" w:rsidR="008D075E" w:rsidRDefault="008D075E" w:rsidP="001A003F">
            <w:pPr>
              <w:jc w:val="both"/>
              <w:rPr>
                <w:sz w:val="18"/>
                <w:szCs w:val="18"/>
              </w:rPr>
            </w:pPr>
            <w:r>
              <w:rPr>
                <w:sz w:val="18"/>
                <w:szCs w:val="18"/>
              </w:rPr>
              <w:t>PROCESO:</w:t>
            </w:r>
          </w:p>
          <w:p w14:paraId="1E294A72" w14:textId="77777777" w:rsidR="008D075E" w:rsidRDefault="008D075E" w:rsidP="001A003F">
            <w:pPr>
              <w:jc w:val="both"/>
              <w:rPr>
                <w:sz w:val="18"/>
                <w:szCs w:val="18"/>
              </w:rPr>
            </w:pPr>
            <w:r>
              <w:rPr>
                <w:sz w:val="18"/>
                <w:szCs w:val="18"/>
              </w:rPr>
              <w:t>1.- Observación</w:t>
            </w:r>
          </w:p>
          <w:p w14:paraId="3119B994" w14:textId="77777777" w:rsidR="008D075E" w:rsidRDefault="008D075E" w:rsidP="001A003F">
            <w:pPr>
              <w:jc w:val="both"/>
              <w:rPr>
                <w:sz w:val="18"/>
                <w:szCs w:val="18"/>
              </w:rPr>
            </w:pPr>
            <w:r>
              <w:rPr>
                <w:sz w:val="18"/>
                <w:szCs w:val="18"/>
              </w:rPr>
              <w:t>2.-Descripción</w:t>
            </w:r>
          </w:p>
          <w:p w14:paraId="42F12527" w14:textId="77777777" w:rsidR="008D075E" w:rsidRDefault="008D075E" w:rsidP="001A003F">
            <w:pPr>
              <w:jc w:val="both"/>
              <w:rPr>
                <w:sz w:val="18"/>
                <w:szCs w:val="18"/>
              </w:rPr>
            </w:pPr>
            <w:r>
              <w:rPr>
                <w:sz w:val="18"/>
                <w:szCs w:val="18"/>
              </w:rPr>
              <w:t>3.Interpretación</w:t>
            </w:r>
          </w:p>
          <w:p w14:paraId="382B2076" w14:textId="77777777" w:rsidR="008D075E" w:rsidRDefault="008D075E" w:rsidP="001A003F">
            <w:pPr>
              <w:jc w:val="both"/>
              <w:rPr>
                <w:sz w:val="18"/>
                <w:szCs w:val="18"/>
              </w:rPr>
            </w:pPr>
            <w:r>
              <w:rPr>
                <w:sz w:val="18"/>
                <w:szCs w:val="18"/>
              </w:rPr>
              <w:t>4.-Comparación</w:t>
            </w:r>
          </w:p>
          <w:p w14:paraId="698919CB" w14:textId="77777777" w:rsidR="008D075E" w:rsidRDefault="008D075E" w:rsidP="001A003F">
            <w:pPr>
              <w:jc w:val="both"/>
              <w:rPr>
                <w:sz w:val="18"/>
                <w:szCs w:val="18"/>
              </w:rPr>
            </w:pPr>
            <w:r>
              <w:rPr>
                <w:sz w:val="18"/>
                <w:szCs w:val="18"/>
              </w:rPr>
              <w:t>5.- Generalización</w:t>
            </w:r>
          </w:p>
          <w:p w14:paraId="4BAF7329" w14:textId="77777777" w:rsidR="008D075E" w:rsidRPr="00FD6AAD" w:rsidRDefault="008D075E" w:rsidP="001A003F"/>
        </w:tc>
      </w:tr>
      <w:tr w:rsidR="008D075E" w14:paraId="3AC7F30A" w14:textId="77777777" w:rsidTr="001A003F">
        <w:trPr>
          <w:trHeight w:val="100"/>
        </w:trPr>
        <w:tc>
          <w:tcPr>
            <w:tcW w:w="15452" w:type="dxa"/>
            <w:gridSpan w:val="16"/>
          </w:tcPr>
          <w:p w14:paraId="068516CA" w14:textId="77777777" w:rsidR="008D075E" w:rsidRDefault="008D075E" w:rsidP="001A003F">
            <w:pPr>
              <w:tabs>
                <w:tab w:val="left" w:pos="924"/>
              </w:tabs>
              <w:rPr>
                <w:color w:val="000000"/>
              </w:rPr>
            </w:pPr>
            <w:r>
              <w:rPr>
                <w:color w:val="000000"/>
              </w:rPr>
              <w:lastRenderedPageBreak/>
              <w:t xml:space="preserve">Evaluación </w:t>
            </w:r>
          </w:p>
        </w:tc>
      </w:tr>
      <w:tr w:rsidR="008D075E" w14:paraId="4B41431C" w14:textId="77777777" w:rsidTr="001A003F">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23C38E31" w14:textId="77777777" w:rsidR="008D075E" w:rsidRDefault="008D075E" w:rsidP="001A003F">
            <w:pPr>
              <w:widowControl w:val="0"/>
              <w:rPr>
                <w:b/>
                <w:color w:val="000000"/>
                <w:sz w:val="20"/>
                <w:szCs w:val="20"/>
              </w:rPr>
            </w:pPr>
            <w:r>
              <w:rPr>
                <w:b/>
                <w:color w:val="000000"/>
                <w:sz w:val="20"/>
                <w:szCs w:val="20"/>
              </w:rPr>
              <w:t xml:space="preserve">Criterio de evaluación: </w:t>
            </w:r>
          </w:p>
          <w:p w14:paraId="2032B330" w14:textId="77777777" w:rsidR="008D075E" w:rsidRDefault="008D075E" w:rsidP="001A003F">
            <w:pPr>
              <w:widowControl w:val="0"/>
              <w:rPr>
                <w:color w:val="000000"/>
                <w:sz w:val="20"/>
                <w:szCs w:val="20"/>
              </w:rPr>
            </w:pPr>
            <w:r>
              <w:rPr>
                <w:b/>
                <w:color w:val="000000"/>
                <w:sz w:val="20"/>
                <w:szCs w:val="20"/>
              </w:rPr>
              <w:t>CE.LL.4.1</w:t>
            </w:r>
            <w:r>
              <w:rPr>
                <w:color w:val="000000"/>
                <w:sz w:val="20"/>
                <w:szCs w:val="20"/>
              </w:rPr>
              <w:t xml:space="preserve">. Explica los aportes de la cultura escrita al desarrollo histórico, social y cultural de la humanidad y valora la diversidad del mundo expresada en textos escritos representativos de las diferentes culturas, en diversas épocas históricas. </w:t>
            </w:r>
          </w:p>
          <w:p w14:paraId="5410F38E" w14:textId="77777777" w:rsidR="008D075E" w:rsidRDefault="008D075E" w:rsidP="001A003F">
            <w:pPr>
              <w:widowControl w:val="0"/>
              <w:rPr>
                <w:color w:val="000000"/>
                <w:sz w:val="20"/>
                <w:szCs w:val="20"/>
              </w:rPr>
            </w:pPr>
            <w:r>
              <w:rPr>
                <w:b/>
                <w:color w:val="000000"/>
                <w:sz w:val="20"/>
                <w:szCs w:val="20"/>
              </w:rPr>
              <w:t xml:space="preserve">CE.LL.4.4. </w:t>
            </w:r>
            <w:r>
              <w:rPr>
                <w:color w:val="000000"/>
                <w:sz w:val="20"/>
                <w:szCs w:val="20"/>
              </w:rPr>
              <w:t xml:space="preserve">Organiza sus discursos según las estructuras básicas de la lengua oral, utiliza un vocabulario acorde a la intención (construir acuerdos, solucionar problemas, etc.) y al contexto e integra una variedad de recursos, formatos y soportes, evaluando su impacto en la audiencia. </w:t>
            </w:r>
          </w:p>
          <w:p w14:paraId="295C747D" w14:textId="77777777" w:rsidR="008D075E" w:rsidRDefault="008D075E" w:rsidP="001A003F">
            <w:pPr>
              <w:widowControl w:val="0"/>
              <w:rPr>
                <w:color w:val="000000"/>
                <w:sz w:val="20"/>
                <w:szCs w:val="20"/>
              </w:rPr>
            </w:pPr>
            <w:r>
              <w:rPr>
                <w:b/>
                <w:color w:val="000000"/>
                <w:sz w:val="20"/>
                <w:szCs w:val="20"/>
              </w:rPr>
              <w:t>CE.LL.4.5.</w:t>
            </w:r>
            <w:r>
              <w:rPr>
                <w:color w:val="000000"/>
                <w:sz w:val="20"/>
                <w:szCs w:val="20"/>
              </w:rPr>
              <w:t xml:space="preserve"> Comprende en sus niveles literal, inferencial y crítico-valorativo diversos tipos de texto, al comparar bajo criterios preestablecidos las relaciones explícitas entre sus contenidos, inferir el tema, el punto de vista del autor, las motivaciones y argumentos de un texto, distinguir las diferentes perspectivas en conflicto sobre un mismo tema, autorregular la comprensión mediante la aplicación de estrategias cognitivas auto seleccionadas de acuerdo con el propósito de lectura y a dificultades identificadas; y valora contenidos al contrastarlos con fuentes adicionales, identificando contradicciones y ambigüedades.</w:t>
            </w:r>
          </w:p>
          <w:p w14:paraId="5AEDBA72" w14:textId="77777777" w:rsidR="008D075E" w:rsidRDefault="008D075E" w:rsidP="001A003F">
            <w:pPr>
              <w:widowControl w:val="0"/>
              <w:rPr>
                <w:color w:val="000000"/>
                <w:sz w:val="20"/>
                <w:szCs w:val="20"/>
              </w:rPr>
            </w:pPr>
            <w:r>
              <w:rPr>
                <w:b/>
                <w:color w:val="000000"/>
                <w:sz w:val="20"/>
                <w:szCs w:val="20"/>
              </w:rPr>
              <w:t>CE.LL.4.7.</w:t>
            </w:r>
            <w:r>
              <w:rPr>
                <w:color w:val="000000"/>
                <w:sz w:val="20"/>
                <w:szCs w:val="20"/>
              </w:rPr>
              <w:t xml:space="preserve"> Produce diferentes tipos de textos periodísticos (reportajes, crónicas, noticias, entrevistas, artículos de opinión, entre otros) y académicos (artículos y proyectos de investigación, informes, reseñas, resúmenes, ensayos) con coherencia y cohesión, autorregulando la escritura mediante la aplicación del proceso de producción, el uso de estrategias y procesos de pensamiento, matizando y precisando significados y apoyándose en diferentes formatos, recursos y materiales, incluidas las TIC, y cita e identifica fuentes con pertinencia.</w:t>
            </w:r>
          </w:p>
          <w:p w14:paraId="6D169BDA" w14:textId="77777777" w:rsidR="008D075E" w:rsidRDefault="008D075E" w:rsidP="001A003F">
            <w:pPr>
              <w:widowControl w:val="0"/>
              <w:rPr>
                <w:color w:val="000000"/>
                <w:sz w:val="20"/>
                <w:szCs w:val="20"/>
              </w:rPr>
            </w:pPr>
            <w:r>
              <w:rPr>
                <w:b/>
                <w:color w:val="000000"/>
                <w:sz w:val="20"/>
                <w:szCs w:val="20"/>
              </w:rPr>
              <w:t>CE.LL.4.8.</w:t>
            </w:r>
            <w:r>
              <w:rPr>
                <w:color w:val="000000"/>
                <w:sz w:val="20"/>
                <w:szCs w:val="20"/>
              </w:rPr>
              <w:t xml:space="preserve"> Lee textos literarios en función de sus preferencias personales, los interpreta y sustenta su interpretación al debatir críticamente sobre ella, basándose en indagaciones sobre el tema, género y contexto.</w:t>
            </w:r>
          </w:p>
          <w:p w14:paraId="1765DE61" w14:textId="77777777" w:rsidR="008D075E" w:rsidRDefault="008D075E" w:rsidP="001A003F">
            <w:pPr>
              <w:rPr>
                <w:b/>
                <w:sz w:val="20"/>
                <w:szCs w:val="20"/>
              </w:rPr>
            </w:pPr>
          </w:p>
          <w:p w14:paraId="3A10DD2C" w14:textId="77777777" w:rsidR="008D075E" w:rsidRDefault="008D075E" w:rsidP="001A003F">
            <w:pPr>
              <w:rPr>
                <w:sz w:val="20"/>
                <w:szCs w:val="20"/>
              </w:rPr>
            </w:pPr>
            <w:r>
              <w:rPr>
                <w:b/>
                <w:sz w:val="20"/>
                <w:szCs w:val="20"/>
              </w:rPr>
              <w:t xml:space="preserve">Indicadores para la evaluación del </w:t>
            </w:r>
          </w:p>
          <w:p w14:paraId="3401A1B9" w14:textId="77777777" w:rsidR="008D075E" w:rsidRDefault="008D075E" w:rsidP="001A003F">
            <w:pPr>
              <w:widowControl w:val="0"/>
              <w:rPr>
                <w:b/>
                <w:color w:val="000000"/>
                <w:sz w:val="20"/>
                <w:szCs w:val="20"/>
              </w:rPr>
            </w:pPr>
            <w:r>
              <w:rPr>
                <w:b/>
                <w:color w:val="000000"/>
                <w:sz w:val="20"/>
                <w:szCs w:val="20"/>
              </w:rPr>
              <w:t xml:space="preserve">criterio: </w:t>
            </w:r>
          </w:p>
          <w:p w14:paraId="3DA60DA6" w14:textId="77777777" w:rsidR="008D075E" w:rsidRDefault="008D075E" w:rsidP="001A003F">
            <w:pPr>
              <w:widowControl w:val="0"/>
              <w:rPr>
                <w:color w:val="000000"/>
                <w:sz w:val="20"/>
                <w:szCs w:val="20"/>
              </w:rPr>
            </w:pPr>
            <w:r>
              <w:rPr>
                <w:b/>
                <w:color w:val="000000"/>
                <w:sz w:val="20"/>
                <w:szCs w:val="20"/>
              </w:rPr>
              <w:t xml:space="preserve">I.LL.4.1.1. </w:t>
            </w:r>
            <w:r>
              <w:rPr>
                <w:color w:val="000000"/>
                <w:sz w:val="20"/>
                <w:szCs w:val="20"/>
              </w:rPr>
              <w:t>Explica el origen, el desarrollo y la influencia de la escritura en distintos momentos históricos, regiones y culturas del mundo, y valora la diversidad expresada en sus textos representativos. (S.2., I.3.)</w:t>
            </w:r>
          </w:p>
          <w:p w14:paraId="2666722C" w14:textId="77777777" w:rsidR="008D075E" w:rsidRDefault="008D075E" w:rsidP="001A003F">
            <w:pPr>
              <w:widowControl w:val="0"/>
              <w:rPr>
                <w:color w:val="000000"/>
                <w:sz w:val="20"/>
                <w:szCs w:val="20"/>
              </w:rPr>
            </w:pPr>
            <w:r>
              <w:rPr>
                <w:b/>
                <w:color w:val="000000"/>
                <w:sz w:val="20"/>
                <w:szCs w:val="20"/>
              </w:rPr>
              <w:lastRenderedPageBreak/>
              <w:t>I.LL.4.4.1</w:t>
            </w:r>
            <w:r>
              <w:rPr>
                <w:color w:val="000000"/>
                <w:sz w:val="20"/>
                <w:szCs w:val="20"/>
              </w:rPr>
              <w:t>. Construye acuerdos y soluciona problemas, utilizando los recursos del discurso oral (entonación, volumen, gestos, movimientos corporales y postura), de manera selectiva y crítica, y evalúa su impacto en la audiencia. (J.3., I.3.)</w:t>
            </w:r>
          </w:p>
          <w:p w14:paraId="4336C5CB" w14:textId="77777777" w:rsidR="008D075E" w:rsidRDefault="008D075E" w:rsidP="001A003F">
            <w:pPr>
              <w:widowControl w:val="0"/>
              <w:rPr>
                <w:color w:val="000000"/>
                <w:sz w:val="20"/>
                <w:szCs w:val="20"/>
              </w:rPr>
            </w:pPr>
            <w:r>
              <w:rPr>
                <w:b/>
                <w:color w:val="000000"/>
                <w:sz w:val="20"/>
                <w:szCs w:val="20"/>
              </w:rPr>
              <w:t>I.LL.4.5.2.</w:t>
            </w:r>
            <w:r>
              <w:rPr>
                <w:color w:val="000000"/>
                <w:sz w:val="20"/>
                <w:szCs w:val="20"/>
              </w:rPr>
              <w:t xml:space="preserve"> Construye significados implícitos al inferir el tema, el punto de vista del autor, las motivaciones y argumentos de un texto; los valora a partir del contraste con fuentes adicionales, y elabora criterios crítico-valorativos acerca de las diferentes perspectivas sobre un mismo tema en dos o más textos. (J.2., I.3.)</w:t>
            </w:r>
          </w:p>
          <w:p w14:paraId="274EE559" w14:textId="77777777" w:rsidR="008D075E" w:rsidRDefault="008D075E" w:rsidP="001A003F">
            <w:pPr>
              <w:widowControl w:val="0"/>
              <w:rPr>
                <w:color w:val="000000"/>
                <w:sz w:val="20"/>
                <w:szCs w:val="20"/>
              </w:rPr>
            </w:pPr>
            <w:r>
              <w:rPr>
                <w:b/>
                <w:color w:val="000000"/>
                <w:sz w:val="20"/>
                <w:szCs w:val="20"/>
              </w:rPr>
              <w:t>I.LL.4.7.1.</w:t>
            </w:r>
            <w:r>
              <w:rPr>
                <w:color w:val="000000"/>
                <w:sz w:val="20"/>
                <w:szCs w:val="20"/>
              </w:rPr>
              <w:t xml:space="preserve"> Estructura diferentes tipos de textos periodísticos (noticia, crónica, reportaje, entrevista, artículo de opinión, entre otros), y académicos (informe, reseña, ensayo narrativo, expositivo, literario y argumentativo, entre otros), combinando diferentes tramas (narrativa, descriptiva, expositiva, conversacional y argumentativa), tipos de párrafo (de descripción, ampliación, ejemplificación, definición, conclusivo, deductivo, inductivo) y diálogos directos e indirectos, según sean pertinentes; elabora preguntas indagatorias; maneja las normas de citación e identificación de fuentes más comunes, y utiliza herramientas de edición de textos en distintos programas informáticos y de la web. (J.2., I.4.)</w:t>
            </w:r>
          </w:p>
          <w:p w14:paraId="18C150B1" w14:textId="77777777" w:rsidR="008D075E" w:rsidRPr="00594854" w:rsidRDefault="008D075E" w:rsidP="001A003F">
            <w:pPr>
              <w:widowControl w:val="0"/>
              <w:rPr>
                <w:color w:val="000000"/>
                <w:sz w:val="20"/>
                <w:szCs w:val="20"/>
              </w:rPr>
            </w:pPr>
            <w:r>
              <w:rPr>
                <w:b/>
                <w:color w:val="000000"/>
                <w:sz w:val="20"/>
                <w:szCs w:val="20"/>
              </w:rPr>
              <w:t>I.LL.4.8.1.</w:t>
            </w:r>
            <w:r>
              <w:rPr>
                <w:color w:val="000000"/>
                <w:sz w:val="20"/>
                <w:szCs w:val="20"/>
              </w:rPr>
              <w:t xml:space="preserve"> Interpreta textos literarios a partir de las características del género al que pertenecen, y debate críticamente su interpretación basándose en indagaciones sobre el tema, género y contexto. (J.4., S.4.) </w:t>
            </w:r>
          </w:p>
        </w:tc>
      </w:tr>
      <w:tr w:rsidR="008D075E" w14:paraId="378D94DA" w14:textId="77777777" w:rsidTr="001A003F">
        <w:trPr>
          <w:trHeight w:val="100"/>
        </w:trPr>
        <w:tc>
          <w:tcPr>
            <w:tcW w:w="15452" w:type="dxa"/>
            <w:gridSpan w:val="16"/>
          </w:tcPr>
          <w:p w14:paraId="21B8547A" w14:textId="77777777" w:rsidR="008D075E" w:rsidRDefault="008D075E" w:rsidP="001A003F">
            <w:pPr>
              <w:tabs>
                <w:tab w:val="left" w:pos="924"/>
              </w:tabs>
              <w:rPr>
                <w:color w:val="000000"/>
              </w:rPr>
            </w:pPr>
            <w:r>
              <w:rPr>
                <w:color w:val="000000"/>
              </w:rPr>
              <w:lastRenderedPageBreak/>
              <w:t xml:space="preserve">Duración en semanas </w:t>
            </w:r>
          </w:p>
        </w:tc>
      </w:tr>
      <w:tr w:rsidR="008D075E" w14:paraId="4BC5BB52" w14:textId="77777777" w:rsidTr="001A003F">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4D944271" w14:textId="77777777" w:rsidR="008D075E" w:rsidRDefault="008D075E" w:rsidP="001A003F">
            <w:pPr>
              <w:tabs>
                <w:tab w:val="left" w:pos="924"/>
              </w:tabs>
              <w:rPr>
                <w:color w:val="000000"/>
              </w:rPr>
            </w:pPr>
            <w:r>
              <w:rPr>
                <w:color w:val="000000"/>
              </w:rPr>
              <w:t>9</w:t>
            </w:r>
          </w:p>
        </w:tc>
      </w:tr>
      <w:tr w:rsidR="008D075E" w14:paraId="2F511EEF" w14:textId="77777777" w:rsidTr="001A003F">
        <w:trPr>
          <w:trHeight w:val="100"/>
        </w:trPr>
        <w:tc>
          <w:tcPr>
            <w:tcW w:w="15452" w:type="dxa"/>
            <w:gridSpan w:val="16"/>
          </w:tcPr>
          <w:p w14:paraId="7BB0238F" w14:textId="77777777" w:rsidR="008D075E" w:rsidRDefault="008D075E" w:rsidP="001A003F">
            <w:pPr>
              <w:tabs>
                <w:tab w:val="left" w:pos="924"/>
              </w:tabs>
              <w:rPr>
                <w:color w:val="000000"/>
              </w:rPr>
            </w:pPr>
            <w:r>
              <w:rPr>
                <w:color w:val="000000"/>
              </w:rPr>
              <w:t xml:space="preserve">Unidad 2: </w:t>
            </w:r>
            <w:r w:rsidR="00FF2FBD">
              <w:rPr>
                <w:b/>
              </w:rPr>
              <w:t>Leer nos hace libres</w:t>
            </w:r>
          </w:p>
        </w:tc>
      </w:tr>
      <w:tr w:rsidR="008D075E" w14:paraId="1F3D2E92" w14:textId="77777777" w:rsidTr="001A003F">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561C8593" w14:textId="77777777" w:rsidR="008D075E" w:rsidRDefault="008D075E" w:rsidP="001A003F">
            <w:pPr>
              <w:tabs>
                <w:tab w:val="left" w:pos="924"/>
              </w:tabs>
              <w:rPr>
                <w:color w:val="000000"/>
              </w:rPr>
            </w:pPr>
            <w:r>
              <w:rPr>
                <w:b/>
              </w:rPr>
              <w:t>Objetivos específicos de la unidad de planificación</w:t>
            </w:r>
          </w:p>
        </w:tc>
      </w:tr>
      <w:tr w:rsidR="008D075E" w14:paraId="21C080EA" w14:textId="77777777" w:rsidTr="001A003F">
        <w:trPr>
          <w:trHeight w:val="100"/>
        </w:trPr>
        <w:tc>
          <w:tcPr>
            <w:tcW w:w="15452" w:type="dxa"/>
            <w:gridSpan w:val="16"/>
          </w:tcPr>
          <w:p w14:paraId="09306C89" w14:textId="77777777" w:rsidR="008D075E" w:rsidRPr="00FF2FBD" w:rsidRDefault="00FF2FBD" w:rsidP="00FF2FBD">
            <w:pPr>
              <w:spacing w:line="276" w:lineRule="auto"/>
            </w:pPr>
            <w:r w:rsidRPr="00231DC3">
              <w:t>O.LL.4.6. Leer de manera autónoma textos no literarios con fines de recreación,</w:t>
            </w:r>
            <w:r>
              <w:t xml:space="preserve"> </w:t>
            </w:r>
            <w:r w:rsidRPr="00231DC3">
              <w:t>información y aprendizaje, aplicando estrategias cognitivas</w:t>
            </w:r>
            <w:r>
              <w:t xml:space="preserve"> </w:t>
            </w:r>
            <w:r w:rsidRPr="00231DC3">
              <w:t>de comprensión, según el propósito de lectura.</w:t>
            </w:r>
          </w:p>
        </w:tc>
      </w:tr>
      <w:tr w:rsidR="008D075E" w14:paraId="32780C3C" w14:textId="77777777" w:rsidTr="001A003F">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711E4CDF" w14:textId="77777777" w:rsidR="008D075E" w:rsidRDefault="008D075E" w:rsidP="001A003F">
            <w:pPr>
              <w:tabs>
                <w:tab w:val="left" w:pos="924"/>
              </w:tabs>
              <w:rPr>
                <w:color w:val="000000"/>
              </w:rPr>
            </w:pPr>
            <w:r>
              <w:rPr>
                <w:color w:val="000000"/>
              </w:rPr>
              <w:t>Contenidos</w:t>
            </w:r>
          </w:p>
        </w:tc>
      </w:tr>
      <w:tr w:rsidR="008D075E" w14:paraId="409CDFCB" w14:textId="77777777" w:rsidTr="001A003F">
        <w:trPr>
          <w:trHeight w:val="100"/>
        </w:trPr>
        <w:tc>
          <w:tcPr>
            <w:tcW w:w="15452" w:type="dxa"/>
            <w:gridSpan w:val="16"/>
          </w:tcPr>
          <w:p w14:paraId="427A3223" w14:textId="77777777" w:rsidR="00FF2FBD" w:rsidRPr="00731FD4" w:rsidRDefault="00FF2FBD" w:rsidP="00FF2FBD">
            <w:pPr>
              <w:autoSpaceDE w:val="0"/>
              <w:autoSpaceDN w:val="0"/>
              <w:adjustRightInd w:val="0"/>
              <w:rPr>
                <w:rFonts w:ascii="Gotham-Light" w:hAnsi="Gotham-Light" w:cs="Gotham-Light"/>
                <w:color w:val="auto"/>
                <w:sz w:val="21"/>
                <w:szCs w:val="21"/>
                <w:lang w:val="es-MX"/>
              </w:rPr>
            </w:pPr>
            <w:r>
              <w:rPr>
                <w:rFonts w:ascii="Gotham-Light" w:hAnsi="Gotham-Light" w:cs="Gotham-Light"/>
                <w:color w:val="auto"/>
                <w:sz w:val="21"/>
                <w:szCs w:val="21"/>
                <w:lang w:val="es-MX"/>
              </w:rPr>
              <w:t>LL.4.1.3. Indagar sobre las variaciones lingüísticas socioculturales del Ecuador y explicar su influencia en las relaciones sociales.</w:t>
            </w:r>
          </w:p>
          <w:p w14:paraId="64E24879" w14:textId="77777777" w:rsidR="00FF2FBD" w:rsidRDefault="00FF2FBD" w:rsidP="00FF2FBD">
            <w:pPr>
              <w:autoSpaceDE w:val="0"/>
              <w:autoSpaceDN w:val="0"/>
              <w:adjustRightInd w:val="0"/>
              <w:rPr>
                <w:rFonts w:ascii="Gotham-Light" w:hAnsi="Gotham-Light" w:cs="Gotham-Light"/>
                <w:b/>
                <w:color w:val="auto"/>
                <w:sz w:val="23"/>
                <w:szCs w:val="17"/>
                <w:lang w:val="es-MX"/>
              </w:rPr>
            </w:pPr>
          </w:p>
          <w:p w14:paraId="5803290A" w14:textId="77777777" w:rsidR="00FF2FBD" w:rsidRPr="00D510A5" w:rsidRDefault="00FF2FBD" w:rsidP="00FF2FBD">
            <w:pPr>
              <w:autoSpaceDE w:val="0"/>
              <w:autoSpaceDN w:val="0"/>
              <w:adjustRightInd w:val="0"/>
              <w:rPr>
                <w:rFonts w:ascii="Gotham-Light" w:hAnsi="Gotham-Light" w:cs="Gotham-Light"/>
                <w:color w:val="auto"/>
                <w:sz w:val="19"/>
                <w:szCs w:val="17"/>
                <w:lang w:val="es-MX"/>
              </w:rPr>
            </w:pPr>
            <w:r w:rsidRPr="00D510A5">
              <w:rPr>
                <w:rFonts w:ascii="Gotham-Medium" w:hAnsi="Gotham-Medium" w:cs="Gotham-Medium"/>
                <w:color w:val="auto"/>
                <w:sz w:val="19"/>
                <w:szCs w:val="17"/>
                <w:lang w:val="es-MX"/>
              </w:rPr>
              <w:t xml:space="preserve">LL.4.2.1. </w:t>
            </w:r>
            <w:r w:rsidRPr="00D510A5">
              <w:rPr>
                <w:rFonts w:ascii="Gotham-Light" w:hAnsi="Gotham-Light" w:cs="Gotham-Light"/>
                <w:color w:val="auto"/>
                <w:sz w:val="19"/>
                <w:szCs w:val="17"/>
                <w:lang w:val="es-MX"/>
              </w:rPr>
              <w:t>Utilizar recursos de la comunicación oral en co</w:t>
            </w:r>
            <w:r>
              <w:rPr>
                <w:rFonts w:ascii="Gotham-Light" w:hAnsi="Gotham-Light" w:cs="Gotham-Light"/>
                <w:color w:val="auto"/>
                <w:sz w:val="19"/>
                <w:szCs w:val="17"/>
                <w:lang w:val="es-MX"/>
              </w:rPr>
              <w:t xml:space="preserve">ntextos </w:t>
            </w:r>
            <w:r w:rsidRPr="00D510A5">
              <w:rPr>
                <w:rFonts w:ascii="Gotham-Light" w:hAnsi="Gotham-Light" w:cs="Gotham-Light"/>
                <w:color w:val="auto"/>
                <w:sz w:val="19"/>
                <w:szCs w:val="17"/>
                <w:lang w:val="es-MX"/>
              </w:rPr>
              <w:t>de intercambio soc</w:t>
            </w:r>
            <w:r>
              <w:rPr>
                <w:rFonts w:ascii="Gotham-Light" w:hAnsi="Gotham-Light" w:cs="Gotham-Light"/>
                <w:color w:val="auto"/>
                <w:sz w:val="19"/>
                <w:szCs w:val="17"/>
                <w:lang w:val="es-MX"/>
              </w:rPr>
              <w:t xml:space="preserve">ial, construcción de acuerdos y </w:t>
            </w:r>
            <w:r w:rsidRPr="00D510A5">
              <w:rPr>
                <w:rFonts w:ascii="Gotham-Light" w:hAnsi="Gotham-Light" w:cs="Gotham-Light"/>
                <w:color w:val="auto"/>
                <w:sz w:val="19"/>
                <w:szCs w:val="17"/>
                <w:lang w:val="es-MX"/>
              </w:rPr>
              <w:t>resolución de problemas.</w:t>
            </w:r>
          </w:p>
          <w:p w14:paraId="0C4A51BB" w14:textId="77777777" w:rsidR="00FF2FBD" w:rsidRDefault="00FF2FBD" w:rsidP="00FF2FBD">
            <w:pPr>
              <w:autoSpaceDE w:val="0"/>
              <w:autoSpaceDN w:val="0"/>
              <w:adjustRightInd w:val="0"/>
              <w:rPr>
                <w:rFonts w:ascii="Gotham-Light" w:hAnsi="Gotham-Light" w:cs="Gotham-Light"/>
                <w:b/>
                <w:color w:val="auto"/>
                <w:sz w:val="23"/>
                <w:szCs w:val="17"/>
                <w:lang w:val="es-MX"/>
              </w:rPr>
            </w:pPr>
          </w:p>
          <w:p w14:paraId="1A2E3865" w14:textId="77777777" w:rsidR="00FF2FBD" w:rsidRDefault="00FF2FBD" w:rsidP="00FF2FBD">
            <w:pPr>
              <w:autoSpaceDE w:val="0"/>
              <w:autoSpaceDN w:val="0"/>
              <w:adjustRightInd w:val="0"/>
              <w:rPr>
                <w:rFonts w:ascii="Gotham-Light" w:hAnsi="Gotham-Light" w:cs="Gotham-Light"/>
                <w:color w:val="auto"/>
                <w:sz w:val="19"/>
                <w:szCs w:val="17"/>
                <w:lang w:val="es-MX"/>
              </w:rPr>
            </w:pPr>
            <w:r w:rsidRPr="00687095">
              <w:rPr>
                <w:rFonts w:ascii="Gotham-Medium" w:hAnsi="Gotham-Medium" w:cs="Gotham-Medium"/>
                <w:color w:val="auto"/>
                <w:sz w:val="19"/>
                <w:szCs w:val="17"/>
                <w:lang w:val="es-MX"/>
              </w:rPr>
              <w:t xml:space="preserve">LL.4.3.4. </w:t>
            </w:r>
            <w:r w:rsidRPr="00687095">
              <w:rPr>
                <w:rFonts w:ascii="Gotham-Light" w:hAnsi="Gotham-Light" w:cs="Gotham-Light"/>
                <w:color w:val="auto"/>
                <w:sz w:val="19"/>
                <w:szCs w:val="17"/>
                <w:lang w:val="es-MX"/>
              </w:rPr>
              <w:t>Autorregular la comprensión de un texto mediante la aplicación de estrategias cognitivas de comprensión autoseleccionadas, de acuerdo con el propósito de lectura y las dificultades identificadas.</w:t>
            </w:r>
          </w:p>
          <w:p w14:paraId="7A363CC6" w14:textId="77777777" w:rsidR="00FF2FBD" w:rsidRDefault="00FF2FBD" w:rsidP="00FF2FBD">
            <w:pPr>
              <w:autoSpaceDE w:val="0"/>
              <w:autoSpaceDN w:val="0"/>
              <w:adjustRightInd w:val="0"/>
              <w:rPr>
                <w:rFonts w:ascii="Gotham-Light" w:hAnsi="Gotham-Light" w:cs="Gotham-Light"/>
                <w:color w:val="auto"/>
                <w:sz w:val="19"/>
                <w:szCs w:val="17"/>
                <w:lang w:val="es-MX"/>
              </w:rPr>
            </w:pPr>
          </w:p>
          <w:p w14:paraId="0DC68014" w14:textId="77777777" w:rsidR="00FF2FBD" w:rsidRPr="00687095" w:rsidRDefault="00FF2FBD" w:rsidP="00FF2FBD">
            <w:pPr>
              <w:autoSpaceDE w:val="0"/>
              <w:autoSpaceDN w:val="0"/>
              <w:adjustRightInd w:val="0"/>
              <w:rPr>
                <w:rFonts w:ascii="Gotham-Light" w:hAnsi="Gotham-Light" w:cs="Gotham-Light"/>
                <w:color w:val="auto"/>
                <w:sz w:val="19"/>
                <w:szCs w:val="17"/>
                <w:lang w:val="es-MX"/>
              </w:rPr>
            </w:pPr>
            <w:r w:rsidRPr="00687095">
              <w:rPr>
                <w:rFonts w:ascii="Gotham-Medium" w:hAnsi="Gotham-Medium" w:cs="Gotham-Medium"/>
                <w:color w:val="auto"/>
                <w:sz w:val="19"/>
                <w:szCs w:val="17"/>
                <w:lang w:val="es-MX"/>
              </w:rPr>
              <w:t xml:space="preserve">LL.4.5.1. </w:t>
            </w:r>
            <w:r w:rsidRPr="00687095">
              <w:rPr>
                <w:rFonts w:ascii="Gotham-Light" w:hAnsi="Gotham-Light" w:cs="Gotham-Light"/>
                <w:color w:val="auto"/>
                <w:sz w:val="19"/>
                <w:szCs w:val="17"/>
                <w:lang w:val="es-MX"/>
              </w:rPr>
              <w:t>Interpretar un texto literario desde las car</w:t>
            </w:r>
            <w:r>
              <w:rPr>
                <w:rFonts w:ascii="Gotham-Light" w:hAnsi="Gotham-Light" w:cs="Gotham-Light"/>
                <w:color w:val="auto"/>
                <w:sz w:val="19"/>
                <w:szCs w:val="17"/>
                <w:lang w:val="es-MX"/>
              </w:rPr>
              <w:t xml:space="preserve">acterísticas </w:t>
            </w:r>
            <w:r w:rsidRPr="00687095">
              <w:rPr>
                <w:rFonts w:ascii="Gotham-Light" w:hAnsi="Gotham-Light" w:cs="Gotham-Light"/>
                <w:color w:val="auto"/>
                <w:sz w:val="19"/>
                <w:szCs w:val="17"/>
                <w:lang w:val="es-MX"/>
              </w:rPr>
              <w:t>del género al que pertenece.</w:t>
            </w:r>
          </w:p>
          <w:p w14:paraId="132C3465" w14:textId="77777777" w:rsidR="008D075E" w:rsidRDefault="008D075E" w:rsidP="001A003F">
            <w:pPr>
              <w:autoSpaceDE w:val="0"/>
              <w:autoSpaceDN w:val="0"/>
              <w:adjustRightInd w:val="0"/>
              <w:rPr>
                <w:rFonts w:ascii="Gotham-Light" w:hAnsi="Gotham-Light" w:cs="Gotham-Light"/>
                <w:color w:val="auto"/>
                <w:sz w:val="21"/>
                <w:szCs w:val="21"/>
                <w:lang w:val="es-MX"/>
              </w:rPr>
            </w:pPr>
          </w:p>
          <w:p w14:paraId="21E2B1DA" w14:textId="77777777" w:rsidR="00FF2FBD" w:rsidRDefault="00FF2FBD" w:rsidP="001A003F">
            <w:pPr>
              <w:autoSpaceDE w:val="0"/>
              <w:autoSpaceDN w:val="0"/>
              <w:adjustRightInd w:val="0"/>
              <w:rPr>
                <w:rFonts w:ascii="Gotham-Light" w:hAnsi="Gotham-Light" w:cs="Gotham-Light"/>
                <w:color w:val="auto"/>
                <w:sz w:val="21"/>
                <w:szCs w:val="21"/>
                <w:lang w:val="es-MX"/>
              </w:rPr>
            </w:pPr>
          </w:p>
          <w:p w14:paraId="10CDC3A7" w14:textId="77777777" w:rsidR="00FF2FBD" w:rsidRDefault="00FF2FBD" w:rsidP="001A003F">
            <w:pPr>
              <w:autoSpaceDE w:val="0"/>
              <w:autoSpaceDN w:val="0"/>
              <w:adjustRightInd w:val="0"/>
              <w:rPr>
                <w:rFonts w:ascii="Gotham-Light" w:hAnsi="Gotham-Light" w:cs="Gotham-Light"/>
                <w:color w:val="auto"/>
                <w:sz w:val="21"/>
                <w:szCs w:val="21"/>
                <w:lang w:val="es-MX"/>
              </w:rPr>
            </w:pPr>
          </w:p>
          <w:p w14:paraId="40D78DC6" w14:textId="77777777" w:rsidR="00FF2FBD" w:rsidRDefault="00FF2FBD" w:rsidP="001A003F">
            <w:pPr>
              <w:autoSpaceDE w:val="0"/>
              <w:autoSpaceDN w:val="0"/>
              <w:adjustRightInd w:val="0"/>
              <w:rPr>
                <w:rFonts w:ascii="Gotham-Light" w:hAnsi="Gotham-Light" w:cs="Gotham-Light"/>
                <w:color w:val="auto"/>
                <w:sz w:val="21"/>
                <w:szCs w:val="21"/>
                <w:lang w:val="es-MX"/>
              </w:rPr>
            </w:pPr>
          </w:p>
          <w:p w14:paraId="2866AFEF" w14:textId="77777777" w:rsidR="00FF2FBD" w:rsidRDefault="00FF2FBD" w:rsidP="001A003F">
            <w:pPr>
              <w:autoSpaceDE w:val="0"/>
              <w:autoSpaceDN w:val="0"/>
              <w:adjustRightInd w:val="0"/>
              <w:rPr>
                <w:rFonts w:ascii="Gotham-Light" w:hAnsi="Gotham-Light" w:cs="Gotham-Light"/>
                <w:color w:val="auto"/>
                <w:sz w:val="21"/>
                <w:szCs w:val="21"/>
                <w:lang w:val="es-MX"/>
              </w:rPr>
            </w:pPr>
          </w:p>
          <w:p w14:paraId="067836D9" w14:textId="77777777" w:rsidR="00FF2FBD" w:rsidRDefault="00FF2FBD" w:rsidP="001A003F">
            <w:pPr>
              <w:autoSpaceDE w:val="0"/>
              <w:autoSpaceDN w:val="0"/>
              <w:adjustRightInd w:val="0"/>
              <w:rPr>
                <w:rFonts w:ascii="Gotham-Light" w:hAnsi="Gotham-Light" w:cs="Gotham-Light"/>
                <w:color w:val="auto"/>
                <w:sz w:val="21"/>
                <w:szCs w:val="21"/>
                <w:lang w:val="es-MX"/>
              </w:rPr>
            </w:pPr>
          </w:p>
          <w:p w14:paraId="4CDCE033" w14:textId="77777777" w:rsidR="00FF2FBD" w:rsidRDefault="00FF2FBD" w:rsidP="001A003F">
            <w:pPr>
              <w:autoSpaceDE w:val="0"/>
              <w:autoSpaceDN w:val="0"/>
              <w:adjustRightInd w:val="0"/>
              <w:rPr>
                <w:rFonts w:ascii="Gotham-Light" w:hAnsi="Gotham-Light" w:cs="Gotham-Light"/>
                <w:color w:val="auto"/>
                <w:sz w:val="21"/>
                <w:szCs w:val="21"/>
                <w:lang w:val="es-MX"/>
              </w:rPr>
            </w:pPr>
          </w:p>
          <w:p w14:paraId="5091D54D" w14:textId="77777777" w:rsidR="00FF2FBD" w:rsidRDefault="00FF2FBD" w:rsidP="001A003F">
            <w:pPr>
              <w:autoSpaceDE w:val="0"/>
              <w:autoSpaceDN w:val="0"/>
              <w:adjustRightInd w:val="0"/>
              <w:rPr>
                <w:rFonts w:ascii="Gotham-Light" w:hAnsi="Gotham-Light" w:cs="Gotham-Light"/>
                <w:color w:val="auto"/>
                <w:sz w:val="21"/>
                <w:szCs w:val="21"/>
                <w:lang w:val="es-MX"/>
              </w:rPr>
            </w:pPr>
          </w:p>
          <w:p w14:paraId="05B0BD79" w14:textId="77777777" w:rsidR="00FF2FBD" w:rsidRDefault="00FF2FBD" w:rsidP="001A003F">
            <w:pPr>
              <w:autoSpaceDE w:val="0"/>
              <w:autoSpaceDN w:val="0"/>
              <w:adjustRightInd w:val="0"/>
              <w:rPr>
                <w:rFonts w:ascii="Gotham-Light" w:hAnsi="Gotham-Light" w:cs="Gotham-Light"/>
                <w:color w:val="auto"/>
                <w:sz w:val="21"/>
                <w:szCs w:val="21"/>
                <w:lang w:val="es-MX"/>
              </w:rPr>
            </w:pPr>
          </w:p>
          <w:p w14:paraId="68617DE8" w14:textId="77777777" w:rsidR="00FF2FBD" w:rsidRDefault="00FF2FBD" w:rsidP="001A003F">
            <w:pPr>
              <w:autoSpaceDE w:val="0"/>
              <w:autoSpaceDN w:val="0"/>
              <w:adjustRightInd w:val="0"/>
              <w:rPr>
                <w:rFonts w:ascii="Gotham-Light" w:hAnsi="Gotham-Light" w:cs="Gotham-Light"/>
                <w:color w:val="auto"/>
                <w:sz w:val="21"/>
                <w:szCs w:val="21"/>
                <w:lang w:val="es-MX"/>
              </w:rPr>
            </w:pPr>
          </w:p>
          <w:p w14:paraId="7F281AE6" w14:textId="77777777" w:rsidR="00FF2FBD" w:rsidRPr="009D484A" w:rsidRDefault="00FF2FBD" w:rsidP="001A003F">
            <w:pPr>
              <w:autoSpaceDE w:val="0"/>
              <w:autoSpaceDN w:val="0"/>
              <w:adjustRightInd w:val="0"/>
              <w:rPr>
                <w:rFonts w:ascii="Gotham-Light" w:hAnsi="Gotham-Light" w:cs="Gotham-Light"/>
                <w:color w:val="auto"/>
                <w:sz w:val="21"/>
                <w:szCs w:val="21"/>
                <w:lang w:val="es-MX"/>
              </w:rPr>
            </w:pPr>
          </w:p>
        </w:tc>
      </w:tr>
      <w:tr w:rsidR="008D075E" w14:paraId="50CB0C7A" w14:textId="77777777" w:rsidTr="001A003F">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5D423A7F" w14:textId="77777777" w:rsidR="008D075E" w:rsidRDefault="008D075E" w:rsidP="001A003F">
            <w:pPr>
              <w:tabs>
                <w:tab w:val="left" w:pos="924"/>
              </w:tabs>
              <w:rPr>
                <w:color w:val="000000"/>
              </w:rPr>
            </w:pPr>
            <w:r>
              <w:rPr>
                <w:color w:val="000000"/>
              </w:rPr>
              <w:lastRenderedPageBreak/>
              <w:t xml:space="preserve">Orientaciones metodológicas </w:t>
            </w:r>
          </w:p>
        </w:tc>
      </w:tr>
      <w:tr w:rsidR="008D075E" w14:paraId="7CFEB5D9" w14:textId="77777777" w:rsidTr="001A003F">
        <w:trPr>
          <w:trHeight w:val="100"/>
        </w:trPr>
        <w:tc>
          <w:tcPr>
            <w:tcW w:w="15452" w:type="dxa"/>
            <w:gridSpan w:val="16"/>
          </w:tcPr>
          <w:p w14:paraId="18AA8535" w14:textId="77777777" w:rsidR="008D075E" w:rsidRPr="00984558" w:rsidRDefault="008D075E" w:rsidP="001A003F">
            <w:pPr>
              <w:jc w:val="both"/>
              <w:rPr>
                <w:b/>
                <w:u w:val="single"/>
              </w:rPr>
            </w:pPr>
            <w:r w:rsidRPr="00984558">
              <w:rPr>
                <w:b/>
                <w:u w:val="single"/>
              </w:rPr>
              <w:t>MÉTODOS LÓGICOS</w:t>
            </w:r>
          </w:p>
          <w:p w14:paraId="60C4F068" w14:textId="77777777" w:rsidR="008D075E" w:rsidRDefault="008D075E" w:rsidP="001A003F">
            <w:pPr>
              <w:jc w:val="both"/>
              <w:rPr>
                <w:b/>
              </w:rPr>
            </w:pPr>
            <w:r>
              <w:rPr>
                <w:b/>
              </w:rPr>
              <w:t>MÉTODO DEDUCTIVO</w:t>
            </w:r>
          </w:p>
          <w:p w14:paraId="7E47C1C9" w14:textId="77777777" w:rsidR="008D075E" w:rsidRDefault="008D075E" w:rsidP="001A003F">
            <w:pPr>
              <w:jc w:val="both"/>
            </w:pPr>
            <w:r>
              <w:t>De lo General a lo Particular</w:t>
            </w:r>
          </w:p>
          <w:p w14:paraId="21E22D77" w14:textId="77777777" w:rsidR="008D075E" w:rsidRPr="001310FF" w:rsidRDefault="008D075E" w:rsidP="001A003F">
            <w:pPr>
              <w:jc w:val="both"/>
              <w:rPr>
                <w:b/>
              </w:rPr>
            </w:pPr>
            <w:r>
              <w:rPr>
                <w:b/>
              </w:rPr>
              <w:t>Proceso:</w:t>
            </w:r>
          </w:p>
          <w:p w14:paraId="7CF6E201" w14:textId="77777777" w:rsidR="008D075E" w:rsidRDefault="008D075E" w:rsidP="001A003F">
            <w:pPr>
              <w:jc w:val="both"/>
            </w:pPr>
            <w:r>
              <w:t>1.  Teoría-Enunciado-Ley</w:t>
            </w:r>
          </w:p>
          <w:p w14:paraId="26492DE9" w14:textId="77777777" w:rsidR="008D075E" w:rsidRDefault="008D075E" w:rsidP="001A003F">
            <w:pPr>
              <w:jc w:val="both"/>
            </w:pPr>
            <w:r>
              <w:t>2. Fijación (Repetición, Razonamiento)</w:t>
            </w:r>
          </w:p>
          <w:p w14:paraId="60730CB3" w14:textId="77777777" w:rsidR="008D075E" w:rsidRDefault="008D075E" w:rsidP="001A003F">
            <w:pPr>
              <w:jc w:val="both"/>
            </w:pPr>
            <w:r>
              <w:t xml:space="preserve">3. Demostración  </w:t>
            </w:r>
          </w:p>
          <w:p w14:paraId="38BB0CB0" w14:textId="77777777" w:rsidR="008D075E" w:rsidRDefault="008D075E" w:rsidP="001A003F">
            <w:pPr>
              <w:jc w:val="both"/>
            </w:pPr>
            <w:r>
              <w:t xml:space="preserve">4. Síntesis </w:t>
            </w:r>
          </w:p>
          <w:p w14:paraId="7AE297B9" w14:textId="77777777" w:rsidR="008D075E" w:rsidRDefault="008D075E" w:rsidP="001A003F">
            <w:pPr>
              <w:jc w:val="both"/>
            </w:pPr>
            <w:r>
              <w:t xml:space="preserve">5. Aplicación </w:t>
            </w:r>
          </w:p>
          <w:p w14:paraId="61E3819A" w14:textId="77777777" w:rsidR="008D075E" w:rsidRDefault="008D075E" w:rsidP="001A003F">
            <w:pPr>
              <w:jc w:val="both"/>
              <w:rPr>
                <w:b/>
              </w:rPr>
            </w:pPr>
          </w:p>
          <w:p w14:paraId="6FEFD246" w14:textId="77777777" w:rsidR="008D075E" w:rsidRDefault="008D075E" w:rsidP="001A003F">
            <w:pPr>
              <w:jc w:val="both"/>
              <w:rPr>
                <w:b/>
              </w:rPr>
            </w:pPr>
            <w:r>
              <w:rPr>
                <w:b/>
              </w:rPr>
              <w:t xml:space="preserve"> MÉTODO INDUCTIVO:</w:t>
            </w:r>
          </w:p>
          <w:p w14:paraId="5E62C5C2" w14:textId="77777777" w:rsidR="008D075E" w:rsidRPr="001310FF" w:rsidRDefault="008D075E" w:rsidP="001A003F">
            <w:pPr>
              <w:jc w:val="both"/>
            </w:pPr>
            <w:r w:rsidRPr="001310FF">
              <w:t>De lo Particular a lo General</w:t>
            </w:r>
          </w:p>
          <w:p w14:paraId="0E4986E9" w14:textId="77777777" w:rsidR="008D075E" w:rsidRDefault="008D075E" w:rsidP="001A003F">
            <w:pPr>
              <w:jc w:val="both"/>
              <w:rPr>
                <w:b/>
              </w:rPr>
            </w:pPr>
            <w:r>
              <w:rPr>
                <w:b/>
              </w:rPr>
              <w:t>Proceso:</w:t>
            </w:r>
          </w:p>
          <w:p w14:paraId="35C94D8B" w14:textId="77777777" w:rsidR="008D075E" w:rsidRDefault="008D075E" w:rsidP="001A003F">
            <w:pPr>
              <w:jc w:val="both"/>
            </w:pPr>
            <w:r>
              <w:t>1. Intuición</w:t>
            </w:r>
          </w:p>
          <w:p w14:paraId="06B0B07B" w14:textId="77777777" w:rsidR="008D075E" w:rsidRDefault="008D075E" w:rsidP="001A003F">
            <w:pPr>
              <w:jc w:val="both"/>
            </w:pPr>
            <w:r>
              <w:t>2. Observación</w:t>
            </w:r>
          </w:p>
          <w:p w14:paraId="436F1023" w14:textId="77777777" w:rsidR="008D075E" w:rsidRDefault="008D075E" w:rsidP="001A003F">
            <w:pPr>
              <w:jc w:val="both"/>
            </w:pPr>
            <w:r>
              <w:t>3. Experimentación</w:t>
            </w:r>
          </w:p>
          <w:p w14:paraId="16CAE410" w14:textId="77777777" w:rsidR="008D075E" w:rsidRDefault="008D075E" w:rsidP="001A003F">
            <w:pPr>
              <w:jc w:val="both"/>
            </w:pPr>
            <w:r>
              <w:t xml:space="preserve">4. Análisis </w:t>
            </w:r>
          </w:p>
          <w:p w14:paraId="009BE906" w14:textId="77777777" w:rsidR="008D075E" w:rsidRDefault="008D075E" w:rsidP="001A003F">
            <w:pPr>
              <w:jc w:val="both"/>
            </w:pPr>
            <w:r>
              <w:t>5. Comparación</w:t>
            </w:r>
          </w:p>
          <w:p w14:paraId="784728EC" w14:textId="77777777" w:rsidR="008D075E" w:rsidRDefault="008D075E" w:rsidP="001A003F">
            <w:pPr>
              <w:jc w:val="both"/>
            </w:pPr>
            <w:r>
              <w:t xml:space="preserve">6. Abstracción </w:t>
            </w:r>
          </w:p>
          <w:p w14:paraId="5CF9EA35" w14:textId="77777777" w:rsidR="008D075E" w:rsidRDefault="008D075E" w:rsidP="001A003F">
            <w:pPr>
              <w:jc w:val="both"/>
            </w:pPr>
            <w:r>
              <w:t>7. Ejemplificación</w:t>
            </w:r>
          </w:p>
          <w:p w14:paraId="7A9ADE06" w14:textId="77777777" w:rsidR="008D075E" w:rsidRDefault="008D075E" w:rsidP="001A003F">
            <w:pPr>
              <w:jc w:val="both"/>
            </w:pPr>
            <w:r>
              <w:t>8. Generalización</w:t>
            </w:r>
          </w:p>
          <w:p w14:paraId="2244862A" w14:textId="77777777" w:rsidR="008D075E" w:rsidRDefault="008D075E" w:rsidP="001A003F">
            <w:pPr>
              <w:jc w:val="both"/>
            </w:pPr>
            <w:r>
              <w:t>9. Conclusión o Ley.</w:t>
            </w:r>
          </w:p>
          <w:p w14:paraId="39DBC802" w14:textId="77777777" w:rsidR="008D075E" w:rsidRDefault="008D075E" w:rsidP="001A003F">
            <w:pPr>
              <w:jc w:val="both"/>
            </w:pPr>
          </w:p>
          <w:p w14:paraId="3F94CAE5" w14:textId="77777777" w:rsidR="008D075E" w:rsidRDefault="008D075E" w:rsidP="001A003F">
            <w:pPr>
              <w:jc w:val="both"/>
              <w:rPr>
                <w:b/>
              </w:rPr>
            </w:pPr>
            <w:r>
              <w:rPr>
                <w:b/>
              </w:rPr>
              <w:t>MÉTODO  INDUCTIVO-DEDUCTIVO</w:t>
            </w:r>
          </w:p>
          <w:p w14:paraId="4A3888AF" w14:textId="77777777" w:rsidR="008D075E" w:rsidRDefault="008D075E" w:rsidP="001A003F">
            <w:pPr>
              <w:jc w:val="both"/>
              <w:rPr>
                <w:b/>
              </w:rPr>
            </w:pPr>
            <w:r>
              <w:rPr>
                <w:b/>
              </w:rPr>
              <w:t>Proceso:</w:t>
            </w:r>
          </w:p>
          <w:p w14:paraId="75E08513" w14:textId="77777777" w:rsidR="008D075E" w:rsidRDefault="008D075E" w:rsidP="001A003F">
            <w:pPr>
              <w:jc w:val="both"/>
            </w:pPr>
            <w:r>
              <w:t xml:space="preserve">1. Motivación </w:t>
            </w:r>
          </w:p>
          <w:p w14:paraId="415E327F" w14:textId="77777777" w:rsidR="008D075E" w:rsidRDefault="008D075E" w:rsidP="001A003F">
            <w:pPr>
              <w:jc w:val="both"/>
            </w:pPr>
            <w:r>
              <w:t>2. Intuición</w:t>
            </w:r>
          </w:p>
          <w:p w14:paraId="55C41112" w14:textId="77777777" w:rsidR="008D075E" w:rsidRDefault="008D075E" w:rsidP="001A003F">
            <w:pPr>
              <w:jc w:val="both"/>
            </w:pPr>
            <w:r>
              <w:t>3. Observación</w:t>
            </w:r>
          </w:p>
          <w:p w14:paraId="5DCFBEB2" w14:textId="77777777" w:rsidR="008D075E" w:rsidRDefault="008D075E" w:rsidP="001A003F">
            <w:pPr>
              <w:jc w:val="both"/>
            </w:pPr>
            <w:r>
              <w:lastRenderedPageBreak/>
              <w:t>4. Análisis</w:t>
            </w:r>
          </w:p>
          <w:p w14:paraId="05D3A6BB" w14:textId="77777777" w:rsidR="008D075E" w:rsidRDefault="008D075E" w:rsidP="001A003F">
            <w:pPr>
              <w:jc w:val="both"/>
            </w:pPr>
            <w:r>
              <w:t>5. Comparación</w:t>
            </w:r>
          </w:p>
          <w:p w14:paraId="23B01546" w14:textId="77777777" w:rsidR="008D075E" w:rsidRDefault="008D075E" w:rsidP="001A003F">
            <w:pPr>
              <w:jc w:val="both"/>
            </w:pPr>
            <w:r>
              <w:t>6. Abstracción</w:t>
            </w:r>
          </w:p>
          <w:p w14:paraId="352CE0E4" w14:textId="77777777" w:rsidR="008D075E" w:rsidRDefault="008D075E" w:rsidP="001A003F">
            <w:pPr>
              <w:jc w:val="both"/>
            </w:pPr>
            <w:r>
              <w:t>7. Generalización</w:t>
            </w:r>
          </w:p>
          <w:p w14:paraId="15BC6917" w14:textId="77777777" w:rsidR="008D075E" w:rsidRDefault="008D075E" w:rsidP="001A003F">
            <w:pPr>
              <w:jc w:val="both"/>
            </w:pPr>
            <w:r>
              <w:t>8. Definición</w:t>
            </w:r>
          </w:p>
          <w:p w14:paraId="78185E29" w14:textId="77777777" w:rsidR="008D075E" w:rsidRDefault="008D075E" w:rsidP="001A003F">
            <w:pPr>
              <w:jc w:val="both"/>
            </w:pPr>
            <w:r>
              <w:t>9. Fijación</w:t>
            </w:r>
          </w:p>
          <w:p w14:paraId="59E13DAF" w14:textId="77777777" w:rsidR="008D075E" w:rsidRDefault="008D075E" w:rsidP="001A003F">
            <w:pPr>
              <w:jc w:val="both"/>
            </w:pPr>
            <w:r>
              <w:t xml:space="preserve">10. Demostración </w:t>
            </w:r>
          </w:p>
          <w:p w14:paraId="310846E8" w14:textId="77777777" w:rsidR="008D075E" w:rsidRPr="001310FF" w:rsidRDefault="008D075E" w:rsidP="001A003F">
            <w:pPr>
              <w:jc w:val="both"/>
            </w:pPr>
            <w:r>
              <w:t>11. Sinopsis.</w:t>
            </w:r>
          </w:p>
          <w:p w14:paraId="2594EE13" w14:textId="77777777" w:rsidR="008D075E" w:rsidRDefault="008D075E" w:rsidP="001A003F">
            <w:pPr>
              <w:jc w:val="both"/>
              <w:rPr>
                <w:b/>
              </w:rPr>
            </w:pPr>
          </w:p>
          <w:p w14:paraId="5D7E26CB" w14:textId="77777777" w:rsidR="008D075E" w:rsidRDefault="008D075E" w:rsidP="001A003F">
            <w:pPr>
              <w:jc w:val="both"/>
              <w:rPr>
                <w:b/>
              </w:rPr>
            </w:pPr>
            <w:r>
              <w:rPr>
                <w:b/>
              </w:rPr>
              <w:t>MÉTODO ANALÍTICO</w:t>
            </w:r>
          </w:p>
          <w:p w14:paraId="4BA3160F" w14:textId="77777777" w:rsidR="008D075E" w:rsidRDefault="008D075E" w:rsidP="001A003F">
            <w:pPr>
              <w:jc w:val="both"/>
              <w:rPr>
                <w:b/>
              </w:rPr>
            </w:pPr>
            <w:r>
              <w:rPr>
                <w:b/>
              </w:rPr>
              <w:t>Proceso:</w:t>
            </w:r>
          </w:p>
          <w:p w14:paraId="4A920EE5" w14:textId="77777777" w:rsidR="008D075E" w:rsidRDefault="008D075E" w:rsidP="001A003F">
            <w:pPr>
              <w:jc w:val="both"/>
            </w:pPr>
            <w:r>
              <w:rPr>
                <w:b/>
              </w:rPr>
              <w:t>1.</w:t>
            </w:r>
            <w:r>
              <w:t xml:space="preserve"> Motivación</w:t>
            </w:r>
          </w:p>
          <w:p w14:paraId="6052520A" w14:textId="77777777" w:rsidR="008D075E" w:rsidRDefault="008D075E" w:rsidP="001A003F">
            <w:pPr>
              <w:jc w:val="both"/>
            </w:pPr>
            <w:r>
              <w:t>2. Observación</w:t>
            </w:r>
          </w:p>
          <w:p w14:paraId="51222438" w14:textId="77777777" w:rsidR="008D075E" w:rsidRDefault="008D075E" w:rsidP="001A003F">
            <w:pPr>
              <w:jc w:val="both"/>
            </w:pPr>
            <w:r>
              <w:t>3. División</w:t>
            </w:r>
          </w:p>
          <w:p w14:paraId="25D46956" w14:textId="77777777" w:rsidR="008D075E" w:rsidRDefault="008D075E" w:rsidP="001A003F">
            <w:pPr>
              <w:jc w:val="both"/>
            </w:pPr>
            <w:r>
              <w:t>4. Clasificación</w:t>
            </w:r>
          </w:p>
          <w:p w14:paraId="60D9DEC8" w14:textId="77777777" w:rsidR="008D075E" w:rsidRDefault="008D075E" w:rsidP="001A003F">
            <w:pPr>
              <w:jc w:val="both"/>
            </w:pPr>
            <w:r>
              <w:t>5. Descripción</w:t>
            </w:r>
          </w:p>
          <w:p w14:paraId="214496FE" w14:textId="77777777" w:rsidR="008D075E" w:rsidRPr="001310FF" w:rsidRDefault="008D075E" w:rsidP="001A003F">
            <w:pPr>
              <w:jc w:val="both"/>
            </w:pPr>
            <w:r>
              <w:t>6. Resumen</w:t>
            </w:r>
          </w:p>
          <w:p w14:paraId="5F615D2C" w14:textId="77777777" w:rsidR="008D075E" w:rsidRDefault="008D075E" w:rsidP="001A003F">
            <w:pPr>
              <w:jc w:val="both"/>
            </w:pPr>
          </w:p>
          <w:p w14:paraId="35404517" w14:textId="77777777" w:rsidR="008D075E" w:rsidRDefault="008D075E" w:rsidP="001A003F">
            <w:pPr>
              <w:jc w:val="both"/>
              <w:rPr>
                <w:b/>
              </w:rPr>
            </w:pPr>
            <w:r>
              <w:rPr>
                <w:b/>
              </w:rPr>
              <w:t>MÉTODO SINTÉTICO</w:t>
            </w:r>
          </w:p>
          <w:p w14:paraId="7DA7509A" w14:textId="77777777" w:rsidR="008D075E" w:rsidRDefault="008D075E" w:rsidP="001A003F">
            <w:pPr>
              <w:jc w:val="both"/>
              <w:rPr>
                <w:b/>
              </w:rPr>
            </w:pPr>
            <w:r>
              <w:rPr>
                <w:b/>
              </w:rPr>
              <w:t>Proceso:</w:t>
            </w:r>
          </w:p>
          <w:p w14:paraId="16CC2E91" w14:textId="77777777" w:rsidR="008D075E" w:rsidRDefault="008D075E" w:rsidP="001A003F">
            <w:pPr>
              <w:jc w:val="both"/>
            </w:pPr>
            <w:r>
              <w:rPr>
                <w:b/>
              </w:rPr>
              <w:t>*</w:t>
            </w:r>
            <w:r>
              <w:t xml:space="preserve"> Motivación</w:t>
            </w:r>
          </w:p>
          <w:p w14:paraId="322325A7" w14:textId="77777777" w:rsidR="008D075E" w:rsidRDefault="008D075E" w:rsidP="001A003F">
            <w:pPr>
              <w:jc w:val="both"/>
            </w:pPr>
            <w:r>
              <w:t>* Resumen</w:t>
            </w:r>
          </w:p>
          <w:p w14:paraId="09683B42" w14:textId="77777777" w:rsidR="008D075E" w:rsidRDefault="008D075E" w:rsidP="001A003F">
            <w:pPr>
              <w:jc w:val="both"/>
            </w:pPr>
            <w:r>
              <w:t>* Sinopsis</w:t>
            </w:r>
          </w:p>
          <w:p w14:paraId="7EB6004E" w14:textId="77777777" w:rsidR="008D075E" w:rsidRDefault="008D075E" w:rsidP="001A003F">
            <w:pPr>
              <w:jc w:val="both"/>
            </w:pPr>
            <w:r>
              <w:t>* Recapitulación</w:t>
            </w:r>
          </w:p>
          <w:p w14:paraId="2736AC6B" w14:textId="77777777" w:rsidR="008D075E" w:rsidRDefault="008D075E" w:rsidP="001A003F">
            <w:pPr>
              <w:jc w:val="both"/>
            </w:pPr>
            <w:r>
              <w:t>* Conclusión</w:t>
            </w:r>
          </w:p>
          <w:p w14:paraId="778156EA" w14:textId="77777777" w:rsidR="008D075E" w:rsidRDefault="008D075E" w:rsidP="001A003F">
            <w:pPr>
              <w:jc w:val="both"/>
            </w:pPr>
            <w:r>
              <w:t>* Esquema</w:t>
            </w:r>
          </w:p>
          <w:p w14:paraId="37F04B3D" w14:textId="77777777" w:rsidR="008D075E" w:rsidRDefault="008D075E" w:rsidP="001A003F">
            <w:pPr>
              <w:jc w:val="both"/>
            </w:pPr>
            <w:r>
              <w:t>* Definición</w:t>
            </w:r>
          </w:p>
          <w:p w14:paraId="1883434C" w14:textId="77777777" w:rsidR="008D075E" w:rsidRDefault="008D075E" w:rsidP="001A003F">
            <w:pPr>
              <w:jc w:val="both"/>
              <w:rPr>
                <w:b/>
              </w:rPr>
            </w:pPr>
          </w:p>
          <w:p w14:paraId="7EB96FCE" w14:textId="77777777" w:rsidR="008D075E" w:rsidRDefault="008D075E" w:rsidP="001A003F">
            <w:pPr>
              <w:jc w:val="both"/>
              <w:rPr>
                <w:b/>
              </w:rPr>
            </w:pPr>
            <w:r>
              <w:rPr>
                <w:b/>
              </w:rPr>
              <w:t>MÉTODO ANALÍTICO-SINTÉTICO</w:t>
            </w:r>
          </w:p>
          <w:p w14:paraId="2B0330B1" w14:textId="77777777" w:rsidR="008D075E" w:rsidRDefault="008D075E" w:rsidP="001A003F">
            <w:pPr>
              <w:jc w:val="both"/>
              <w:rPr>
                <w:b/>
              </w:rPr>
            </w:pPr>
            <w:r>
              <w:rPr>
                <w:b/>
              </w:rPr>
              <w:t>Proceso:</w:t>
            </w:r>
          </w:p>
          <w:p w14:paraId="346FBDB5" w14:textId="77777777" w:rsidR="008D075E" w:rsidRDefault="008D075E" w:rsidP="001A003F">
            <w:pPr>
              <w:jc w:val="both"/>
            </w:pPr>
            <w:r>
              <w:rPr>
                <w:b/>
              </w:rPr>
              <w:t>*</w:t>
            </w:r>
            <w:r>
              <w:t xml:space="preserve"> Motivación</w:t>
            </w:r>
          </w:p>
          <w:p w14:paraId="3DCDA691" w14:textId="77777777" w:rsidR="008D075E" w:rsidRDefault="008D075E" w:rsidP="001A003F">
            <w:pPr>
              <w:jc w:val="both"/>
            </w:pPr>
            <w:r>
              <w:lastRenderedPageBreak/>
              <w:t>* Síncresis</w:t>
            </w:r>
          </w:p>
          <w:p w14:paraId="157BCC0A" w14:textId="77777777" w:rsidR="008D075E" w:rsidRDefault="008D075E" w:rsidP="001A003F">
            <w:pPr>
              <w:jc w:val="both"/>
            </w:pPr>
            <w:r>
              <w:t>* Análisis</w:t>
            </w:r>
          </w:p>
          <w:p w14:paraId="494F5A6C" w14:textId="77777777" w:rsidR="008D075E" w:rsidRDefault="008D075E" w:rsidP="001A003F">
            <w:pPr>
              <w:jc w:val="both"/>
            </w:pPr>
            <w:r>
              <w:t>* Síntesis</w:t>
            </w:r>
          </w:p>
          <w:p w14:paraId="044CC352" w14:textId="77777777" w:rsidR="008D075E" w:rsidRDefault="008D075E" w:rsidP="001A003F">
            <w:pPr>
              <w:jc w:val="both"/>
            </w:pPr>
          </w:p>
          <w:p w14:paraId="0FEDCB5A" w14:textId="77777777" w:rsidR="008D075E" w:rsidRDefault="008D075E" w:rsidP="001A003F">
            <w:pPr>
              <w:jc w:val="both"/>
              <w:rPr>
                <w:b/>
              </w:rPr>
            </w:pPr>
          </w:p>
          <w:p w14:paraId="309EF5C4" w14:textId="77777777" w:rsidR="008D075E" w:rsidRPr="00984558" w:rsidRDefault="008D075E" w:rsidP="001A003F">
            <w:pPr>
              <w:jc w:val="both"/>
              <w:rPr>
                <w:b/>
                <w:u w:val="single"/>
              </w:rPr>
            </w:pPr>
            <w:r w:rsidRPr="00984558">
              <w:rPr>
                <w:b/>
                <w:u w:val="single"/>
              </w:rPr>
              <w:t>MÉTODOS PEDAGÓGICOS</w:t>
            </w:r>
          </w:p>
          <w:p w14:paraId="5D473146" w14:textId="77777777" w:rsidR="008D075E" w:rsidRDefault="008D075E" w:rsidP="001A003F">
            <w:pPr>
              <w:jc w:val="both"/>
              <w:rPr>
                <w:b/>
              </w:rPr>
            </w:pPr>
            <w:r>
              <w:rPr>
                <w:b/>
              </w:rPr>
              <w:t>MÉTODO EXPOSITIVO MIXTO</w:t>
            </w:r>
          </w:p>
          <w:p w14:paraId="0F3A38CD" w14:textId="77777777" w:rsidR="008D075E" w:rsidRDefault="008D075E" w:rsidP="001A003F">
            <w:pPr>
              <w:jc w:val="both"/>
              <w:rPr>
                <w:b/>
              </w:rPr>
            </w:pPr>
            <w:r>
              <w:rPr>
                <w:b/>
              </w:rPr>
              <w:t>Pasos:</w:t>
            </w:r>
          </w:p>
          <w:p w14:paraId="47A1D94E" w14:textId="77777777" w:rsidR="008D075E" w:rsidRDefault="008D075E" w:rsidP="001A003F">
            <w:pPr>
              <w:jc w:val="both"/>
            </w:pPr>
            <w:r w:rsidRPr="00984558">
              <w:t>1. Introdu</w:t>
            </w:r>
            <w:r>
              <w:t>cción motivadora.</w:t>
            </w:r>
          </w:p>
          <w:p w14:paraId="271A4E18" w14:textId="77777777" w:rsidR="008D075E" w:rsidRDefault="008D075E" w:rsidP="001A003F">
            <w:pPr>
              <w:jc w:val="both"/>
            </w:pPr>
            <w:r>
              <w:t>2. Presentación del objetivo a desarrollar.</w:t>
            </w:r>
          </w:p>
          <w:p w14:paraId="3732B082" w14:textId="77777777" w:rsidR="008D075E" w:rsidRDefault="008D075E" w:rsidP="001A003F">
            <w:pPr>
              <w:jc w:val="both"/>
            </w:pPr>
            <w:r>
              <w:t>3. Recordar conocimientos previos al tema.</w:t>
            </w:r>
          </w:p>
          <w:p w14:paraId="2EAA3123" w14:textId="77777777" w:rsidR="008D075E" w:rsidRDefault="008D075E" w:rsidP="001A003F">
            <w:pPr>
              <w:jc w:val="both"/>
            </w:pPr>
            <w:r>
              <w:t>4. Exposición del tema en forma completa o en sus partes esenciales.</w:t>
            </w:r>
          </w:p>
          <w:p w14:paraId="522BD13F" w14:textId="77777777" w:rsidR="008D075E" w:rsidRDefault="008D075E" w:rsidP="001A003F">
            <w:pPr>
              <w:jc w:val="both"/>
            </w:pPr>
            <w:r>
              <w:t>5. Distribución de apuntes sobre la materia expuesta, indicación de bibliografía referente al tema para la completación o profundización de la misma.</w:t>
            </w:r>
          </w:p>
          <w:p w14:paraId="76074D4D" w14:textId="77777777" w:rsidR="008D075E" w:rsidRDefault="008D075E" w:rsidP="001A003F">
            <w:pPr>
              <w:jc w:val="both"/>
            </w:pPr>
            <w:r>
              <w:t>6. Discusión en pequeños grupos y presentación de conclusiones.</w:t>
            </w:r>
          </w:p>
          <w:p w14:paraId="112D8700" w14:textId="77777777" w:rsidR="008D075E" w:rsidRDefault="008D075E" w:rsidP="001A003F">
            <w:pPr>
              <w:jc w:val="both"/>
            </w:pPr>
            <w:r>
              <w:t>7. Aclaratoria de dudas.</w:t>
            </w:r>
          </w:p>
          <w:p w14:paraId="1AA0C094" w14:textId="77777777" w:rsidR="008D075E" w:rsidRDefault="008D075E" w:rsidP="001A003F">
            <w:pPr>
              <w:jc w:val="both"/>
            </w:pPr>
            <w:r>
              <w:t>8. Apreciación de los trabajos de parte del docente y verificación del aprendizaje.</w:t>
            </w:r>
          </w:p>
          <w:p w14:paraId="24089C60" w14:textId="77777777" w:rsidR="008D075E" w:rsidRPr="00984558" w:rsidRDefault="008D075E" w:rsidP="001A003F">
            <w:pPr>
              <w:jc w:val="both"/>
            </w:pPr>
          </w:p>
          <w:p w14:paraId="7963C199" w14:textId="77777777" w:rsidR="008D075E" w:rsidRDefault="008D075E" w:rsidP="001A003F">
            <w:pPr>
              <w:jc w:val="both"/>
              <w:rPr>
                <w:b/>
              </w:rPr>
            </w:pPr>
            <w:r>
              <w:rPr>
                <w:b/>
              </w:rPr>
              <w:t>MÉTODO DE DEMOSTRACIÓN</w:t>
            </w:r>
          </w:p>
          <w:p w14:paraId="030709AA" w14:textId="77777777" w:rsidR="008D075E" w:rsidRDefault="008D075E" w:rsidP="001A003F">
            <w:pPr>
              <w:jc w:val="both"/>
              <w:rPr>
                <w:b/>
              </w:rPr>
            </w:pPr>
            <w:r>
              <w:rPr>
                <w:b/>
              </w:rPr>
              <w:t>Pasos:</w:t>
            </w:r>
          </w:p>
          <w:p w14:paraId="400A74A2" w14:textId="77777777" w:rsidR="008D075E" w:rsidRDefault="008D075E" w:rsidP="001A003F">
            <w:pPr>
              <w:jc w:val="both"/>
            </w:pPr>
            <w:r w:rsidRPr="00984558">
              <w:t xml:space="preserve">1. </w:t>
            </w:r>
            <w:r>
              <w:t>Aplicar una situación motivadora.</w:t>
            </w:r>
          </w:p>
          <w:p w14:paraId="6C293555" w14:textId="77777777" w:rsidR="008D075E" w:rsidRDefault="008D075E" w:rsidP="001A003F">
            <w:pPr>
              <w:jc w:val="both"/>
            </w:pPr>
            <w:r>
              <w:rPr>
                <w:b/>
              </w:rPr>
              <w:t xml:space="preserve">2. </w:t>
            </w:r>
            <w:r>
              <w:t>Presentar el contenido a través de un recurso.</w:t>
            </w:r>
          </w:p>
          <w:p w14:paraId="03EFDD7E" w14:textId="77777777" w:rsidR="008D075E" w:rsidRDefault="008D075E" w:rsidP="001A003F">
            <w:pPr>
              <w:jc w:val="both"/>
            </w:pPr>
            <w:r>
              <w:t>3. Evocar conocimientos previos a la demostración.</w:t>
            </w:r>
          </w:p>
          <w:p w14:paraId="2410D58F" w14:textId="77777777" w:rsidR="008D075E" w:rsidRDefault="008D075E" w:rsidP="001A003F">
            <w:pPr>
              <w:jc w:val="both"/>
            </w:pPr>
            <w:r>
              <w:t>4. Presentación del modelo a demostrar y efectuar paso a paso la demostración con el uso de recursos o equipos.</w:t>
            </w:r>
          </w:p>
          <w:p w14:paraId="34DD9DED" w14:textId="77777777" w:rsidR="008D075E" w:rsidRDefault="008D075E" w:rsidP="001A003F">
            <w:pPr>
              <w:jc w:val="both"/>
            </w:pPr>
            <w:r>
              <w:t xml:space="preserve">5. Dar oportunidad a algunos de los miembros del grupo a formar parte de la ejecución al imitar las acciones observadas. </w:t>
            </w:r>
          </w:p>
          <w:p w14:paraId="350051CF" w14:textId="77777777" w:rsidR="008D075E" w:rsidRDefault="008D075E" w:rsidP="001A003F">
            <w:pPr>
              <w:jc w:val="both"/>
            </w:pPr>
            <w:r>
              <w:t xml:space="preserve">6. Comprobar la eficacia de la demostración a través de una práctica con todos los alumnos. </w:t>
            </w:r>
          </w:p>
          <w:p w14:paraId="684F3B54" w14:textId="77777777" w:rsidR="008D075E" w:rsidRDefault="008D075E" w:rsidP="001A003F">
            <w:pPr>
              <w:jc w:val="both"/>
            </w:pPr>
            <w:r>
              <w:t>7. Resumir los puntos.</w:t>
            </w:r>
          </w:p>
          <w:p w14:paraId="42A3EA25" w14:textId="77777777" w:rsidR="008D075E" w:rsidRDefault="008D075E" w:rsidP="001A003F">
            <w:pPr>
              <w:jc w:val="both"/>
            </w:pPr>
            <w:r>
              <w:t>8. Verificar por medio de preguntas.</w:t>
            </w:r>
          </w:p>
          <w:p w14:paraId="255A651C" w14:textId="77777777" w:rsidR="008D075E" w:rsidRDefault="008D075E" w:rsidP="001A003F">
            <w:pPr>
              <w:jc w:val="both"/>
            </w:pPr>
            <w:r>
              <w:t>9. Asignación de prácticas.</w:t>
            </w:r>
          </w:p>
          <w:p w14:paraId="17E5AA95" w14:textId="77777777" w:rsidR="008D075E" w:rsidRDefault="008D075E" w:rsidP="001A003F">
            <w:pPr>
              <w:jc w:val="both"/>
            </w:pPr>
          </w:p>
          <w:p w14:paraId="60CDCD93" w14:textId="77777777" w:rsidR="008D075E" w:rsidRDefault="008D075E" w:rsidP="001A003F">
            <w:pPr>
              <w:jc w:val="both"/>
              <w:rPr>
                <w:b/>
              </w:rPr>
            </w:pPr>
            <w:r>
              <w:rPr>
                <w:b/>
              </w:rPr>
              <w:t>MÉTODO EXPERIMENTAL</w:t>
            </w:r>
          </w:p>
          <w:p w14:paraId="52546A20" w14:textId="77777777" w:rsidR="008D075E" w:rsidRDefault="008D075E" w:rsidP="001A003F">
            <w:pPr>
              <w:jc w:val="both"/>
              <w:rPr>
                <w:b/>
              </w:rPr>
            </w:pPr>
            <w:r>
              <w:rPr>
                <w:b/>
              </w:rPr>
              <w:t>Pasos:</w:t>
            </w:r>
          </w:p>
          <w:p w14:paraId="0B7832C8" w14:textId="77777777" w:rsidR="008D075E" w:rsidRDefault="008D075E" w:rsidP="001A003F">
            <w:pPr>
              <w:jc w:val="both"/>
            </w:pPr>
            <w:r w:rsidRPr="00984558">
              <w:lastRenderedPageBreak/>
              <w:t xml:space="preserve">1. </w:t>
            </w:r>
            <w:r>
              <w:t>Prepara la clase estableciendo la motivación con un fenómeno y suscitar dudas.</w:t>
            </w:r>
          </w:p>
          <w:p w14:paraId="1D40DE60" w14:textId="77777777" w:rsidR="008D075E" w:rsidRDefault="008D075E" w:rsidP="001A003F">
            <w:pPr>
              <w:jc w:val="both"/>
            </w:pPr>
            <w:r>
              <w:t>2. Presentación del contenido a través de algún recurso.</w:t>
            </w:r>
          </w:p>
          <w:p w14:paraId="5C9FD9CC" w14:textId="77777777" w:rsidR="008D075E" w:rsidRDefault="008D075E" w:rsidP="001A003F">
            <w:pPr>
              <w:jc w:val="both"/>
            </w:pPr>
            <w:r>
              <w:t>3. Recordar experiencias similares.</w:t>
            </w:r>
          </w:p>
          <w:p w14:paraId="7B73478A" w14:textId="77777777" w:rsidR="008D075E" w:rsidRDefault="008D075E" w:rsidP="001A003F">
            <w:pPr>
              <w:jc w:val="both"/>
            </w:pPr>
            <w:r>
              <w:t xml:space="preserve">4. Explicar el problema que va a ser resuelto. </w:t>
            </w:r>
          </w:p>
          <w:p w14:paraId="108C7092" w14:textId="77777777" w:rsidR="008D075E" w:rsidRDefault="008D075E" w:rsidP="001A003F">
            <w:pPr>
              <w:jc w:val="both"/>
            </w:pPr>
            <w:r>
              <w:t xml:space="preserve">5. Explicar los diferentes métodos que van a ser usados en la resolución del problema. </w:t>
            </w:r>
          </w:p>
          <w:p w14:paraId="76C75931" w14:textId="77777777" w:rsidR="008D075E" w:rsidRDefault="008D075E" w:rsidP="001A003F">
            <w:pPr>
              <w:jc w:val="both"/>
            </w:pPr>
            <w:r>
              <w:t>6. Resolver el problema.</w:t>
            </w:r>
          </w:p>
          <w:p w14:paraId="58B5A9EE" w14:textId="77777777" w:rsidR="008D075E" w:rsidRDefault="008D075E" w:rsidP="001A003F">
            <w:pPr>
              <w:jc w:val="both"/>
            </w:pPr>
            <w:r>
              <w:t>7. Ayudar a los estudiantes a recoger y ponderar las evidencias sobre la base de los resultados obtenidos.</w:t>
            </w:r>
          </w:p>
          <w:p w14:paraId="4C44F67D" w14:textId="77777777" w:rsidR="008D075E" w:rsidRDefault="008D075E" w:rsidP="001A003F">
            <w:pPr>
              <w:jc w:val="both"/>
            </w:pPr>
            <w:r>
              <w:t>8. Sacar conclusiones y generalizaciones.</w:t>
            </w:r>
          </w:p>
          <w:p w14:paraId="0CB0E9E3" w14:textId="77777777" w:rsidR="008D075E" w:rsidRDefault="008D075E" w:rsidP="001A003F">
            <w:pPr>
              <w:jc w:val="both"/>
            </w:pPr>
            <w:r>
              <w:t xml:space="preserve">9. Proveer problemas adicionales de naturaleza similar para evaluar las conclusiones abstraídas. </w:t>
            </w:r>
          </w:p>
          <w:p w14:paraId="7A096016" w14:textId="77777777" w:rsidR="008D075E" w:rsidRDefault="008D075E" w:rsidP="001A003F">
            <w:pPr>
              <w:jc w:val="both"/>
            </w:pPr>
          </w:p>
          <w:p w14:paraId="54B815CA" w14:textId="77777777" w:rsidR="008D075E" w:rsidRDefault="008D075E" w:rsidP="001A003F">
            <w:pPr>
              <w:jc w:val="both"/>
              <w:rPr>
                <w:b/>
              </w:rPr>
            </w:pPr>
            <w:r>
              <w:rPr>
                <w:b/>
              </w:rPr>
              <w:t>MÉTODO OPERACIONAL</w:t>
            </w:r>
          </w:p>
          <w:p w14:paraId="3528D281" w14:textId="77777777" w:rsidR="008D075E" w:rsidRDefault="008D075E" w:rsidP="001A003F">
            <w:pPr>
              <w:jc w:val="both"/>
              <w:rPr>
                <w:b/>
              </w:rPr>
            </w:pPr>
            <w:r>
              <w:rPr>
                <w:b/>
              </w:rPr>
              <w:t>Pasos:</w:t>
            </w:r>
          </w:p>
          <w:p w14:paraId="7A207CD2" w14:textId="77777777" w:rsidR="008D075E" w:rsidRDefault="008D075E" w:rsidP="001A003F">
            <w:pPr>
              <w:jc w:val="both"/>
            </w:pPr>
            <w:r w:rsidRPr="00984558">
              <w:t xml:space="preserve">1. </w:t>
            </w:r>
            <w:r>
              <w:t>Presentación de la cuestión a todo el curso.</w:t>
            </w:r>
          </w:p>
          <w:p w14:paraId="4B617BF3" w14:textId="77777777" w:rsidR="008D075E" w:rsidRDefault="008D075E" w:rsidP="001A003F">
            <w:pPr>
              <w:jc w:val="both"/>
            </w:pPr>
            <w:r>
              <w:t>2. Trabajo sobre la cuestión planteada.</w:t>
            </w:r>
          </w:p>
          <w:p w14:paraId="75DCF643" w14:textId="77777777" w:rsidR="008D075E" w:rsidRDefault="008D075E" w:rsidP="001A003F">
            <w:pPr>
              <w:jc w:val="both"/>
            </w:pPr>
            <w:r>
              <w:t>3. Puesta en común y discusión de las conclusiones de cada equipo.</w:t>
            </w:r>
          </w:p>
          <w:p w14:paraId="38E05224" w14:textId="77777777" w:rsidR="008D075E" w:rsidRDefault="008D075E" w:rsidP="001A003F">
            <w:pPr>
              <w:jc w:val="both"/>
            </w:pPr>
            <w:r>
              <w:t>4. Síntesis final de la cuestión.</w:t>
            </w:r>
          </w:p>
          <w:p w14:paraId="10BBF4D7" w14:textId="77777777" w:rsidR="008D075E" w:rsidRDefault="008D075E" w:rsidP="001A003F">
            <w:pPr>
              <w:jc w:val="both"/>
            </w:pPr>
            <w:r>
              <w:t xml:space="preserve">5. Asignación de un trabajo a cada alumno sobre la misma cuestión. </w:t>
            </w:r>
          </w:p>
          <w:p w14:paraId="15AC93B5" w14:textId="77777777" w:rsidR="008D075E" w:rsidRDefault="008D075E" w:rsidP="001A003F">
            <w:pPr>
              <w:jc w:val="both"/>
            </w:pPr>
          </w:p>
          <w:p w14:paraId="18AB31B1" w14:textId="77777777" w:rsidR="008D075E" w:rsidRDefault="008D075E" w:rsidP="001A003F">
            <w:pPr>
              <w:jc w:val="both"/>
              <w:rPr>
                <w:b/>
              </w:rPr>
            </w:pPr>
            <w:r>
              <w:rPr>
                <w:b/>
              </w:rPr>
              <w:t>MÉTODO GRUPO DE DISCUSIÓN</w:t>
            </w:r>
          </w:p>
          <w:p w14:paraId="7A9E09D8" w14:textId="77777777" w:rsidR="008D075E" w:rsidRDefault="008D075E" w:rsidP="001A003F">
            <w:pPr>
              <w:jc w:val="both"/>
              <w:rPr>
                <w:b/>
              </w:rPr>
            </w:pPr>
            <w:r>
              <w:rPr>
                <w:b/>
              </w:rPr>
              <w:t>Pasos:</w:t>
            </w:r>
          </w:p>
          <w:p w14:paraId="1BECACAA" w14:textId="77777777" w:rsidR="008D075E" w:rsidRDefault="008D075E" w:rsidP="001A003F">
            <w:pPr>
              <w:jc w:val="both"/>
            </w:pPr>
            <w:r w:rsidRPr="00984558">
              <w:t xml:space="preserve">1. </w:t>
            </w:r>
            <w:r>
              <w:t>Aplicación de actividad motivadora.</w:t>
            </w:r>
          </w:p>
          <w:p w14:paraId="61A8BFB6" w14:textId="77777777" w:rsidR="008D075E" w:rsidRDefault="008D075E" w:rsidP="001A003F">
            <w:pPr>
              <w:jc w:val="both"/>
            </w:pPr>
            <w:r>
              <w:t>2. Presentación del objetivo a desarrollar.</w:t>
            </w:r>
          </w:p>
          <w:p w14:paraId="21CF8DAC" w14:textId="77777777" w:rsidR="008D075E" w:rsidRDefault="008D075E" w:rsidP="001A003F">
            <w:pPr>
              <w:jc w:val="both"/>
            </w:pPr>
            <w:r>
              <w:t>3. Evocación de conocimientos previos.</w:t>
            </w:r>
          </w:p>
          <w:p w14:paraId="327AD02F" w14:textId="77777777" w:rsidR="008D075E" w:rsidRDefault="008D075E" w:rsidP="001A003F">
            <w:pPr>
              <w:jc w:val="both"/>
            </w:pPr>
            <w:r>
              <w:t>4. Preparar la escena, introduciendo al tema.</w:t>
            </w:r>
          </w:p>
          <w:p w14:paraId="2C91669A" w14:textId="77777777" w:rsidR="008D075E" w:rsidRDefault="008D075E" w:rsidP="001A003F">
            <w:pPr>
              <w:jc w:val="both"/>
            </w:pPr>
            <w:r>
              <w:t>5. Dar las instrucciones de cómo van a trabajar y preparar los grupos.</w:t>
            </w:r>
          </w:p>
          <w:p w14:paraId="6119FF61" w14:textId="77777777" w:rsidR="008D075E" w:rsidRDefault="008D075E" w:rsidP="001A003F">
            <w:pPr>
              <w:jc w:val="both"/>
            </w:pPr>
            <w:r>
              <w:t>6. Dirigir la participación de los alumnos, estimular las discrepancias y fomentar preguntas que inciten a discusión.</w:t>
            </w:r>
          </w:p>
          <w:p w14:paraId="3D67197C" w14:textId="77777777" w:rsidR="008D075E" w:rsidRDefault="008D075E" w:rsidP="001A003F">
            <w:pPr>
              <w:jc w:val="both"/>
            </w:pPr>
            <w:r>
              <w:t>7. Aclaratoria de dudas si las hay.</w:t>
            </w:r>
          </w:p>
          <w:p w14:paraId="37497D71" w14:textId="77777777" w:rsidR="008D075E" w:rsidRDefault="008D075E" w:rsidP="001A003F">
            <w:pPr>
              <w:jc w:val="both"/>
            </w:pPr>
            <w:r>
              <w:t>8. Elaboración de conclusiones, resumen o informe de lo discutido.</w:t>
            </w:r>
          </w:p>
          <w:p w14:paraId="195E3843" w14:textId="77777777" w:rsidR="008D075E" w:rsidRDefault="008D075E" w:rsidP="001A003F">
            <w:pPr>
              <w:jc w:val="both"/>
            </w:pPr>
            <w:r>
              <w:t>9. Asignación de lecturas relacionadas con el tema.</w:t>
            </w:r>
          </w:p>
          <w:p w14:paraId="4EA11E82" w14:textId="77777777" w:rsidR="008D075E" w:rsidRDefault="008D075E" w:rsidP="001A003F">
            <w:pPr>
              <w:jc w:val="both"/>
            </w:pPr>
          </w:p>
          <w:p w14:paraId="161C3599" w14:textId="77777777" w:rsidR="008D075E" w:rsidRPr="00665DFB" w:rsidRDefault="008D075E" w:rsidP="001A003F">
            <w:pPr>
              <w:jc w:val="both"/>
              <w:rPr>
                <w:b/>
                <w:u w:val="single"/>
              </w:rPr>
            </w:pPr>
            <w:r w:rsidRPr="00665DFB">
              <w:rPr>
                <w:b/>
                <w:u w:val="single"/>
              </w:rPr>
              <w:t>Técnicas de Cierre</w:t>
            </w:r>
          </w:p>
          <w:p w14:paraId="5340F64A" w14:textId="77777777" w:rsidR="008D075E" w:rsidRDefault="008D075E" w:rsidP="001A003F">
            <w:pPr>
              <w:jc w:val="both"/>
            </w:pPr>
          </w:p>
          <w:p w14:paraId="7E354833" w14:textId="77777777" w:rsidR="008D075E" w:rsidRPr="00665DFB" w:rsidRDefault="008D075E" w:rsidP="001A003F">
            <w:pPr>
              <w:jc w:val="both"/>
              <w:rPr>
                <w:b/>
              </w:rPr>
            </w:pPr>
            <w:r w:rsidRPr="00665DFB">
              <w:rPr>
                <w:b/>
              </w:rPr>
              <w:t>Procedimientos para Cierre Cognoscitivo</w:t>
            </w:r>
          </w:p>
          <w:p w14:paraId="5D1FCC21" w14:textId="77777777" w:rsidR="008D075E" w:rsidRDefault="008D075E" w:rsidP="001A003F">
            <w:pPr>
              <w:jc w:val="both"/>
            </w:pPr>
            <w:r>
              <w:t>1. Verificación: Comprueba el Aprendizaje logrado por los estudiantes solicitando de ellos razones y conclusiones sobre las ideas tratadas.</w:t>
            </w:r>
          </w:p>
          <w:p w14:paraId="27E6F4B7" w14:textId="77777777" w:rsidR="008D075E" w:rsidRDefault="008D075E" w:rsidP="001A003F">
            <w:pPr>
              <w:jc w:val="both"/>
            </w:pPr>
            <w:r>
              <w:t>2. Relación: Solicita a los estudiantes que establezcan relaciones entre: (i) las ideas principales adquiridas; (ii) estas y sus expectativas, necesidades e intereses personales iniciales; (iii) las ideas desarrolladas y/o aprendidas y conocimientos anteriores.</w:t>
            </w:r>
          </w:p>
          <w:p w14:paraId="6246EB71" w14:textId="77777777" w:rsidR="008D075E" w:rsidRDefault="008D075E" w:rsidP="001A003F">
            <w:pPr>
              <w:jc w:val="both"/>
            </w:pPr>
            <w:r>
              <w:t xml:space="preserve">3. Síntesis: Solicita a los estudiantes la elaboración de un resumen de lo aprendido relacionando todos los aspectos tratados. </w:t>
            </w:r>
          </w:p>
          <w:p w14:paraId="55C33B85" w14:textId="77777777" w:rsidR="008D075E" w:rsidRDefault="008D075E" w:rsidP="001A003F">
            <w:pPr>
              <w:jc w:val="both"/>
            </w:pPr>
            <w:r>
              <w:t>4. Valoración: Solicita a los alumnos una toma de posición o evaluación de lo aprendido, que establezca su utilidad, aplicación y la proyección que tiene para su formación.</w:t>
            </w:r>
          </w:p>
          <w:p w14:paraId="3DCF459E" w14:textId="77777777" w:rsidR="008D075E" w:rsidRPr="00665DFB" w:rsidRDefault="008D075E" w:rsidP="001A003F">
            <w:pPr>
              <w:jc w:val="both"/>
              <w:rPr>
                <w:b/>
              </w:rPr>
            </w:pPr>
            <w:r>
              <w:rPr>
                <w:b/>
              </w:rPr>
              <w:t>Procedimientos para Cierre Psicológico</w:t>
            </w:r>
          </w:p>
          <w:p w14:paraId="53AE923E" w14:textId="77777777" w:rsidR="008D075E" w:rsidRDefault="008D075E" w:rsidP="001A003F">
            <w:pPr>
              <w:jc w:val="both"/>
            </w:pPr>
            <w:r>
              <w:t xml:space="preserve">1. Sentimiento al logro: Solicita de los alumnos la expresión de sus sentimientos en cuanto a los logros alcanzados en la experiencia vivida. </w:t>
            </w:r>
          </w:p>
          <w:p w14:paraId="6B2D382D" w14:textId="77777777" w:rsidR="008D075E" w:rsidRDefault="008D075E" w:rsidP="001A003F">
            <w:pPr>
              <w:jc w:val="both"/>
            </w:pPr>
            <w:r>
              <w:t xml:space="preserve">2. Reconocimiento: El profesor comunica al grupo sus sentimientos en cuanto a su interacción en el grupo y los estimula por el esfuerzo realizado. </w:t>
            </w:r>
          </w:p>
          <w:p w14:paraId="40D10684" w14:textId="77777777" w:rsidR="008D075E" w:rsidRDefault="008D075E" w:rsidP="001A003F">
            <w:pPr>
              <w:jc w:val="both"/>
            </w:pPr>
            <w:r>
              <w:t>3. Autoevaluación y  Coevaluación.</w:t>
            </w:r>
          </w:p>
          <w:p w14:paraId="2DF3CCA6" w14:textId="77777777" w:rsidR="008D075E" w:rsidRPr="001B11FC" w:rsidRDefault="008D075E" w:rsidP="001A003F">
            <w:pPr>
              <w:jc w:val="both"/>
            </w:pPr>
            <w:r>
              <w:t>4. Expectativas Generadas.</w:t>
            </w:r>
          </w:p>
        </w:tc>
      </w:tr>
      <w:tr w:rsidR="008D075E" w14:paraId="7412BA1F" w14:textId="77777777" w:rsidTr="001A003F">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529332DA" w14:textId="77777777" w:rsidR="008D075E" w:rsidRDefault="008D075E" w:rsidP="001A003F">
            <w:pPr>
              <w:tabs>
                <w:tab w:val="left" w:pos="924"/>
              </w:tabs>
              <w:rPr>
                <w:color w:val="000000"/>
              </w:rPr>
            </w:pPr>
            <w:r>
              <w:rPr>
                <w:color w:val="000000"/>
              </w:rPr>
              <w:lastRenderedPageBreak/>
              <w:t xml:space="preserve">Evaluación </w:t>
            </w:r>
          </w:p>
        </w:tc>
      </w:tr>
      <w:tr w:rsidR="008D075E" w14:paraId="7F981889" w14:textId="77777777" w:rsidTr="001A003F">
        <w:trPr>
          <w:trHeight w:val="100"/>
        </w:trPr>
        <w:tc>
          <w:tcPr>
            <w:tcW w:w="15452" w:type="dxa"/>
            <w:gridSpan w:val="16"/>
          </w:tcPr>
          <w:p w14:paraId="0D7B2ACE" w14:textId="77777777" w:rsidR="008D075E" w:rsidRDefault="008D075E" w:rsidP="001A003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CE.LL.3.1.</w:t>
            </w:r>
            <w:r>
              <w:rPr>
                <w:rFonts w:ascii="Calibri" w:eastAsia="Calibri" w:hAnsi="Calibri" w:cs="Calibri"/>
                <w:i/>
                <w:color w:val="000000"/>
                <w:sz w:val="20"/>
                <w:szCs w:val="20"/>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4925D7E8" w14:textId="77777777" w:rsidR="008D075E" w:rsidRDefault="008D075E" w:rsidP="001A003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CE.LL.3.2.</w:t>
            </w:r>
            <w:r>
              <w:rPr>
                <w:rFonts w:ascii="Calibri" w:eastAsia="Calibri" w:hAnsi="Calibri" w:cs="Calibri"/>
                <w:i/>
                <w:color w:val="000000"/>
                <w:sz w:val="20"/>
                <w:szCs w:val="20"/>
              </w:rPr>
              <w:t xml:space="preserve">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14:paraId="4BD8CC87" w14:textId="77777777" w:rsidR="008D075E" w:rsidRDefault="008D075E" w:rsidP="001A003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CE.LL.3.5.</w:t>
            </w:r>
            <w:r>
              <w:rPr>
                <w:rFonts w:ascii="Calibri" w:eastAsia="Calibri" w:hAnsi="Calibri" w:cs="Calibri"/>
                <w:i/>
                <w:color w:val="000000"/>
                <w:sz w:val="20"/>
                <w:szCs w:val="20"/>
              </w:rPr>
              <w:t xml:space="preserve"> Consulta bibliotecas y recursos digitales en la web, genera criterios para identificar, comparar y contrastar fuentes, y registra la información consultada en esquemas de diverso tipo.</w:t>
            </w:r>
          </w:p>
          <w:p w14:paraId="572B2A70" w14:textId="77777777" w:rsidR="008D075E" w:rsidRDefault="008D075E" w:rsidP="001A003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CE.LL.3.6.</w:t>
            </w:r>
            <w:r>
              <w:rPr>
                <w:rFonts w:ascii="Calibri" w:eastAsia="Calibri" w:hAnsi="Calibri" w:cs="Calibri"/>
                <w:i/>
                <w:color w:val="000000"/>
                <w:sz w:val="20"/>
                <w:szCs w:val="20"/>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formatos, recursos y materiales, incluidas las TIC, en las situaciones comunicativas que lo requieran.</w:t>
            </w:r>
          </w:p>
          <w:p w14:paraId="2E07EAE6" w14:textId="77777777" w:rsidR="008D075E" w:rsidRDefault="008D075E" w:rsidP="001A003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CE.LL.3.7.</w:t>
            </w:r>
            <w:r>
              <w:rPr>
                <w:rFonts w:ascii="Calibri" w:eastAsia="Calibri" w:hAnsi="Calibri" w:cs="Calibri"/>
                <w:i/>
                <w:color w:val="000000"/>
                <w:sz w:val="20"/>
                <w:szCs w:val="20"/>
              </w:rPr>
              <w:t xml:space="preserve"> Elige lecturas basándose en preferencias personales, reconoce los elementos característicos que le dan sentido y participa en discusiones literarias, desarrollando la lectura crítica. </w:t>
            </w:r>
          </w:p>
          <w:p w14:paraId="00CB35BA" w14:textId="77777777" w:rsidR="008D075E" w:rsidRDefault="008D075E" w:rsidP="001A003F">
            <w:pPr>
              <w:widowControl w:val="0"/>
              <w:rPr>
                <w:rFonts w:ascii="Calibri" w:eastAsia="Calibri" w:hAnsi="Calibri" w:cs="Calibri"/>
                <w:i/>
                <w:color w:val="000000"/>
                <w:sz w:val="20"/>
                <w:szCs w:val="20"/>
              </w:rPr>
            </w:pPr>
          </w:p>
          <w:p w14:paraId="0ED8CE94" w14:textId="77777777" w:rsidR="008D075E" w:rsidRDefault="008D075E" w:rsidP="001A003F">
            <w:pPr>
              <w:rPr>
                <w:rFonts w:ascii="Calibri" w:eastAsia="Calibri" w:hAnsi="Calibri" w:cs="Calibri"/>
                <w:color w:val="000000"/>
                <w:sz w:val="20"/>
                <w:szCs w:val="20"/>
              </w:rPr>
            </w:pPr>
          </w:p>
          <w:p w14:paraId="2E79CB79" w14:textId="77777777" w:rsidR="008D075E" w:rsidRDefault="008D075E" w:rsidP="001A003F">
            <w:pPr>
              <w:rPr>
                <w:rFonts w:ascii="Calibri" w:eastAsia="Calibri" w:hAnsi="Calibri" w:cs="Calibri"/>
                <w:i/>
                <w:sz w:val="20"/>
                <w:szCs w:val="20"/>
              </w:rPr>
            </w:pPr>
            <w:r>
              <w:rPr>
                <w:rFonts w:ascii="Calibri" w:eastAsia="Calibri" w:hAnsi="Calibri" w:cs="Calibri"/>
                <w:b/>
                <w:i/>
                <w:sz w:val="20"/>
                <w:szCs w:val="20"/>
              </w:rPr>
              <w:t xml:space="preserve">Indicadores para la evaluación del </w:t>
            </w:r>
          </w:p>
          <w:p w14:paraId="117FBFC8" w14:textId="77777777" w:rsidR="008D075E" w:rsidRDefault="008D075E" w:rsidP="001A003F">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criterio: </w:t>
            </w:r>
          </w:p>
          <w:p w14:paraId="6CED1D2E" w14:textId="77777777" w:rsidR="008D075E" w:rsidRDefault="008D075E" w:rsidP="001A003F">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I.LL.3.1.1.</w:t>
            </w:r>
            <w:r>
              <w:rPr>
                <w:rFonts w:ascii="Calibri" w:eastAsia="Calibri" w:hAnsi="Calibri" w:cs="Calibri"/>
                <w:i/>
                <w:color w:val="000000"/>
                <w:sz w:val="20"/>
                <w:szCs w:val="20"/>
              </w:rPr>
              <w:t xml:space="preserve"> Reconoce la funcionalidad de la lengua escrita como manifestación cultural y de identidad en diferentes contextos y situaciones, atendiendo a la diversidad lingüística del Ecuador. (I.3., S.2.)</w:t>
            </w:r>
          </w:p>
          <w:p w14:paraId="5F8554C6" w14:textId="77777777" w:rsidR="008D075E" w:rsidRDefault="008D075E" w:rsidP="001A003F">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I.LL.3.2.2.</w:t>
            </w:r>
            <w:r>
              <w:rPr>
                <w:rFonts w:ascii="Calibri" w:eastAsia="Calibri" w:hAnsi="Calibri" w:cs="Calibri"/>
                <w:i/>
                <w:color w:val="000000"/>
                <w:sz w:val="20"/>
                <w:szCs w:val="20"/>
              </w:rPr>
              <w:t xml:space="preserve"> Propone intervenciones orales con una intención comunicativa, organiza el discurso de acuerdo con las estructuras básicas de la lengua oral, reflexiona sobre los efectos del uso </w:t>
            </w:r>
            <w:r>
              <w:rPr>
                <w:rFonts w:ascii="Calibri" w:eastAsia="Calibri" w:hAnsi="Calibri" w:cs="Calibri"/>
                <w:i/>
                <w:color w:val="000000"/>
                <w:sz w:val="20"/>
                <w:szCs w:val="20"/>
              </w:rPr>
              <w:lastRenderedPageBreak/>
              <w:t>de estereotipos y prejuicios, adapta el vocabulario, según las diversas situaciones comunicativas a las que se enfrente. (J.3., I.4.)</w:t>
            </w:r>
          </w:p>
          <w:p w14:paraId="1912171C" w14:textId="77777777" w:rsidR="008D075E" w:rsidRDefault="008D075E" w:rsidP="001A003F">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I.LL.3.5.1.</w:t>
            </w:r>
            <w:r>
              <w:rPr>
                <w:rFonts w:ascii="Calibri" w:eastAsia="Calibri" w:hAnsi="Calibri" w:cs="Calibri"/>
                <w:i/>
                <w:color w:val="000000"/>
                <w:sz w:val="20"/>
                <w:szCs w:val="20"/>
              </w:rPr>
              <w:t xml:space="preserve"> Identifica, compara y contrasta fuentes consultadas en bibliotecas y en la web, registra la información consultada en esquemas de diverso tipo y genera criterios para el análisis de su confiabilidad. (J.2., I.4.)</w:t>
            </w:r>
          </w:p>
          <w:p w14:paraId="660D4537" w14:textId="77777777" w:rsidR="008D075E" w:rsidRDefault="008D075E" w:rsidP="001A003F">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26254A17" w14:textId="77777777" w:rsidR="008D075E" w:rsidRPr="005A5245" w:rsidRDefault="008D075E" w:rsidP="001A003F">
            <w:pPr>
              <w:widowControl w:val="0"/>
              <w:rPr>
                <w:rFonts w:ascii="Calibri" w:eastAsia="Calibri" w:hAnsi="Calibri" w:cs="Calibri"/>
                <w:b/>
                <w:i/>
                <w:sz w:val="20"/>
                <w:szCs w:val="20"/>
              </w:rPr>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trabalenguas, retahílas, nanas, rondas, arrullos, amorfinos, chigualos) o escrita (cuentos, poemas, mitos, leyendas), los elementos característicos que les dan sentido; y participa en discusiones sobre textos literarios en las que aporta información, experiencias y opiniones. (I.3., S.4.)</w:t>
            </w:r>
          </w:p>
        </w:tc>
      </w:tr>
      <w:tr w:rsidR="008D075E" w14:paraId="523C31CE" w14:textId="77777777" w:rsidTr="001A003F">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08F24B37" w14:textId="77777777" w:rsidR="008D075E" w:rsidRDefault="008D075E" w:rsidP="001A003F">
            <w:pPr>
              <w:tabs>
                <w:tab w:val="left" w:pos="924"/>
              </w:tabs>
              <w:rPr>
                <w:color w:val="000000"/>
              </w:rPr>
            </w:pPr>
            <w:r>
              <w:rPr>
                <w:color w:val="000000"/>
              </w:rPr>
              <w:lastRenderedPageBreak/>
              <w:t xml:space="preserve">Duración en semanas </w:t>
            </w:r>
          </w:p>
        </w:tc>
      </w:tr>
      <w:tr w:rsidR="008D075E" w14:paraId="081B6BC6" w14:textId="77777777" w:rsidTr="001A003F">
        <w:trPr>
          <w:trHeight w:val="100"/>
        </w:trPr>
        <w:tc>
          <w:tcPr>
            <w:tcW w:w="15452" w:type="dxa"/>
            <w:gridSpan w:val="16"/>
          </w:tcPr>
          <w:p w14:paraId="6A4F87D8" w14:textId="77777777" w:rsidR="008D075E" w:rsidRDefault="008D075E" w:rsidP="001A003F">
            <w:pPr>
              <w:tabs>
                <w:tab w:val="left" w:pos="924"/>
              </w:tabs>
              <w:rPr>
                <w:color w:val="000000"/>
              </w:rPr>
            </w:pPr>
            <w:r>
              <w:rPr>
                <w:color w:val="000000"/>
              </w:rPr>
              <w:t>9</w:t>
            </w:r>
          </w:p>
        </w:tc>
      </w:tr>
      <w:tr w:rsidR="008D075E" w14:paraId="336615DC" w14:textId="77777777" w:rsidTr="001A003F">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1F02398A" w14:textId="77777777" w:rsidR="008D075E" w:rsidRDefault="008D075E" w:rsidP="001A003F">
            <w:pPr>
              <w:tabs>
                <w:tab w:val="left" w:pos="924"/>
              </w:tabs>
              <w:rPr>
                <w:color w:val="000000"/>
              </w:rPr>
            </w:pPr>
            <w:r>
              <w:rPr>
                <w:color w:val="000000"/>
              </w:rPr>
              <w:t>Unidad 3</w:t>
            </w:r>
            <w:r>
              <w:rPr>
                <w:b/>
              </w:rPr>
              <w:t xml:space="preserve"> </w:t>
            </w:r>
            <w:r w:rsidR="00FF2FBD">
              <w:rPr>
                <w:b/>
              </w:rPr>
              <w:t>El arte de escribir</w:t>
            </w:r>
          </w:p>
        </w:tc>
      </w:tr>
      <w:tr w:rsidR="008D075E" w14:paraId="2B515674" w14:textId="77777777" w:rsidTr="001A003F">
        <w:trPr>
          <w:trHeight w:val="679"/>
        </w:trPr>
        <w:tc>
          <w:tcPr>
            <w:tcW w:w="15452" w:type="dxa"/>
            <w:gridSpan w:val="16"/>
          </w:tcPr>
          <w:p w14:paraId="6E6171A2" w14:textId="77777777" w:rsidR="008D075E" w:rsidRDefault="00FF2FBD" w:rsidP="001A003F">
            <w:pPr>
              <w:tabs>
                <w:tab w:val="left" w:pos="924"/>
              </w:tabs>
              <w:rPr>
                <w:color w:val="000000"/>
              </w:rPr>
            </w:pPr>
            <w:r>
              <w:rPr>
                <w:color w:val="000000"/>
                <w:sz w:val="20"/>
                <w:szCs w:val="20"/>
              </w:rPr>
              <w:t>O.LL.4.6. Leer de manera autónoma textos no literarios con fines de recreación, información y aprendizaje, aplicando estrategias cognitivas de comprensión, según el propósito de lectura</w:t>
            </w:r>
          </w:p>
        </w:tc>
      </w:tr>
      <w:tr w:rsidR="008D075E" w14:paraId="28FFFE3D" w14:textId="77777777" w:rsidTr="001A003F">
        <w:trPr>
          <w:cnfStyle w:val="000000100000" w:firstRow="0" w:lastRow="0" w:firstColumn="0" w:lastColumn="0" w:oddVBand="0" w:evenVBand="0" w:oddHBand="1" w:evenHBand="0" w:firstRowFirstColumn="0" w:firstRowLastColumn="0" w:lastRowFirstColumn="0" w:lastRowLastColumn="0"/>
          <w:trHeight w:val="169"/>
        </w:trPr>
        <w:tc>
          <w:tcPr>
            <w:tcW w:w="15452" w:type="dxa"/>
            <w:gridSpan w:val="16"/>
          </w:tcPr>
          <w:p w14:paraId="6A6E6AB1" w14:textId="77777777" w:rsidR="008D075E" w:rsidRDefault="008D075E" w:rsidP="001A003F">
            <w:pPr>
              <w:tabs>
                <w:tab w:val="left" w:pos="924"/>
              </w:tabs>
              <w:rPr>
                <w:color w:val="000000"/>
              </w:rPr>
            </w:pPr>
            <w:r>
              <w:rPr>
                <w:color w:val="000000"/>
              </w:rPr>
              <w:t xml:space="preserve">Contenidos </w:t>
            </w:r>
          </w:p>
        </w:tc>
      </w:tr>
      <w:tr w:rsidR="008D075E" w14:paraId="094B5F7E" w14:textId="77777777" w:rsidTr="001A003F">
        <w:trPr>
          <w:trHeight w:val="100"/>
        </w:trPr>
        <w:tc>
          <w:tcPr>
            <w:tcW w:w="15452" w:type="dxa"/>
            <w:gridSpan w:val="16"/>
          </w:tcPr>
          <w:p w14:paraId="7FC94040" w14:textId="77777777" w:rsidR="00A55692" w:rsidRPr="00100535" w:rsidRDefault="00A55692" w:rsidP="00A55692">
            <w:pPr>
              <w:autoSpaceDE w:val="0"/>
              <w:autoSpaceDN w:val="0"/>
              <w:adjustRightInd w:val="0"/>
              <w:rPr>
                <w:color w:val="auto"/>
                <w:lang w:val="es-MX"/>
              </w:rPr>
            </w:pPr>
            <w:r w:rsidRPr="00100535">
              <w:rPr>
                <w:color w:val="auto"/>
                <w:lang w:val="es-MX"/>
              </w:rPr>
              <w:t>LL.4.1.1. Indagar y explicar los aportes de la cultura escrita al desarrollo histórico, social y cultural de la humanidad.</w:t>
            </w:r>
          </w:p>
          <w:p w14:paraId="66B2CC23" w14:textId="77777777" w:rsidR="00A55692" w:rsidRPr="00100535" w:rsidRDefault="00A55692" w:rsidP="00A55692">
            <w:pPr>
              <w:autoSpaceDE w:val="0"/>
              <w:autoSpaceDN w:val="0"/>
              <w:adjustRightInd w:val="0"/>
              <w:rPr>
                <w:color w:val="auto"/>
                <w:lang w:val="es-MX"/>
              </w:rPr>
            </w:pPr>
          </w:p>
          <w:p w14:paraId="744E4256" w14:textId="77777777" w:rsidR="00A55692" w:rsidRPr="00100535" w:rsidRDefault="00A55692" w:rsidP="00A55692">
            <w:pPr>
              <w:autoSpaceDE w:val="0"/>
              <w:autoSpaceDN w:val="0"/>
              <w:adjustRightInd w:val="0"/>
              <w:rPr>
                <w:color w:val="auto"/>
                <w:lang w:val="es-MX"/>
              </w:rPr>
            </w:pPr>
            <w:r w:rsidRPr="00100535">
              <w:rPr>
                <w:color w:val="auto"/>
                <w:lang w:val="es-MX"/>
              </w:rPr>
              <w:t>I.LL.4.2.1. Explica la influencia de las variaciones lingüísticas sociales y situacionales del Ecuador en las relaciones sociales, y la correspondencia entre la estructura de la lengua y las formas de pensar y actuar de las personas. (I.3.S.3.)</w:t>
            </w:r>
          </w:p>
          <w:p w14:paraId="7953E575" w14:textId="77777777" w:rsidR="00A55692" w:rsidRPr="00100535" w:rsidRDefault="00A55692" w:rsidP="00A55692">
            <w:pPr>
              <w:autoSpaceDE w:val="0"/>
              <w:autoSpaceDN w:val="0"/>
              <w:adjustRightInd w:val="0"/>
              <w:rPr>
                <w:color w:val="auto"/>
                <w:lang w:val="es-MX"/>
              </w:rPr>
            </w:pPr>
          </w:p>
          <w:p w14:paraId="2296C266" w14:textId="77777777" w:rsidR="00A55692" w:rsidRPr="00100535" w:rsidRDefault="00A55692" w:rsidP="00A55692">
            <w:pPr>
              <w:autoSpaceDE w:val="0"/>
              <w:autoSpaceDN w:val="0"/>
              <w:adjustRightInd w:val="0"/>
              <w:rPr>
                <w:color w:val="auto"/>
                <w:lang w:val="es-MX"/>
              </w:rPr>
            </w:pPr>
            <w:r w:rsidRPr="00100535">
              <w:rPr>
                <w:color w:val="auto"/>
                <w:lang w:val="es-MX"/>
              </w:rPr>
              <w:t>LL.4.3.6. Consultar bibliotecas y recursos digitales en la web, con capacidad para analizar la confiabilidad de la fuente.</w:t>
            </w:r>
          </w:p>
          <w:p w14:paraId="0CAC9781" w14:textId="77777777" w:rsidR="00A55692" w:rsidRPr="00100535" w:rsidRDefault="00A55692" w:rsidP="00A55692">
            <w:pPr>
              <w:autoSpaceDE w:val="0"/>
              <w:autoSpaceDN w:val="0"/>
              <w:adjustRightInd w:val="0"/>
              <w:rPr>
                <w:color w:val="auto"/>
                <w:lang w:val="es-MX"/>
              </w:rPr>
            </w:pPr>
          </w:p>
          <w:p w14:paraId="543CD82C" w14:textId="77777777" w:rsidR="00A55692" w:rsidRPr="00100535" w:rsidRDefault="00A55692" w:rsidP="00A55692">
            <w:pPr>
              <w:autoSpaceDE w:val="0"/>
              <w:autoSpaceDN w:val="0"/>
              <w:adjustRightInd w:val="0"/>
              <w:rPr>
                <w:color w:val="auto"/>
                <w:lang w:val="es-MX"/>
              </w:rPr>
            </w:pPr>
            <w:r w:rsidRPr="00100535">
              <w:rPr>
                <w:color w:val="auto"/>
                <w:lang w:val="es-MX"/>
              </w:rPr>
              <w:t>LL.4.4.2. Lograr cohesión y coherencia en la escritura de textos periodísticos y académicos mediante la construcción y organización de diferentes tipos de párrafos.</w:t>
            </w:r>
          </w:p>
          <w:p w14:paraId="3D3E058C" w14:textId="77777777" w:rsidR="00A55692" w:rsidRPr="00100535" w:rsidRDefault="00A55692" w:rsidP="00A55692">
            <w:pPr>
              <w:autoSpaceDE w:val="0"/>
              <w:autoSpaceDN w:val="0"/>
              <w:adjustRightInd w:val="0"/>
              <w:rPr>
                <w:color w:val="auto"/>
                <w:lang w:val="es-MX"/>
              </w:rPr>
            </w:pPr>
          </w:p>
          <w:p w14:paraId="0F67A57A" w14:textId="77777777" w:rsidR="00A55692" w:rsidRPr="00100535" w:rsidRDefault="00A55692" w:rsidP="00A55692">
            <w:pPr>
              <w:autoSpaceDE w:val="0"/>
              <w:autoSpaceDN w:val="0"/>
              <w:adjustRightInd w:val="0"/>
              <w:rPr>
                <w:color w:val="auto"/>
                <w:lang w:val="es-MX"/>
              </w:rPr>
            </w:pPr>
            <w:r w:rsidRPr="00100535">
              <w:rPr>
                <w:color w:val="auto"/>
                <w:lang w:val="es-MX"/>
              </w:rPr>
              <w:t>LL.4.5.1. Interpretar un texto literario desde las características del género al que pertenece.</w:t>
            </w:r>
          </w:p>
          <w:p w14:paraId="1643F617" w14:textId="77777777" w:rsidR="00A55692" w:rsidRPr="00BA0F15" w:rsidRDefault="00A55692" w:rsidP="00A55692">
            <w:pPr>
              <w:rPr>
                <w:color w:val="4E4B4C"/>
                <w:sz w:val="20"/>
                <w:szCs w:val="20"/>
                <w:lang w:val="es-MX"/>
              </w:rPr>
            </w:pPr>
          </w:p>
          <w:p w14:paraId="48448FBF" w14:textId="77777777" w:rsidR="008D075E" w:rsidRPr="00A55692" w:rsidRDefault="008D075E" w:rsidP="001A003F">
            <w:pPr>
              <w:rPr>
                <w:color w:val="000000"/>
                <w:lang w:val="es-MX"/>
              </w:rPr>
            </w:pPr>
          </w:p>
        </w:tc>
      </w:tr>
      <w:tr w:rsidR="008D075E" w14:paraId="777706FF" w14:textId="77777777" w:rsidTr="001A003F">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2B9B14BB" w14:textId="77777777" w:rsidR="008D075E" w:rsidRDefault="008D075E" w:rsidP="001A003F">
            <w:pPr>
              <w:tabs>
                <w:tab w:val="left" w:pos="924"/>
              </w:tabs>
              <w:rPr>
                <w:color w:val="000000"/>
              </w:rPr>
            </w:pPr>
            <w:r>
              <w:rPr>
                <w:color w:val="000000"/>
              </w:rPr>
              <w:t>Evaluación</w:t>
            </w:r>
          </w:p>
        </w:tc>
      </w:tr>
      <w:tr w:rsidR="008D075E" w14:paraId="2A2ADD66" w14:textId="77777777" w:rsidTr="001A003F">
        <w:trPr>
          <w:trHeight w:val="100"/>
        </w:trPr>
        <w:tc>
          <w:tcPr>
            <w:tcW w:w="15452" w:type="dxa"/>
            <w:gridSpan w:val="16"/>
          </w:tcPr>
          <w:p w14:paraId="2C546644" w14:textId="77777777" w:rsidR="008D075E" w:rsidRDefault="008D075E" w:rsidP="001A003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CE.LL.3.1.</w:t>
            </w:r>
            <w:r>
              <w:rPr>
                <w:rFonts w:ascii="Calibri" w:eastAsia="Calibri" w:hAnsi="Calibri" w:cs="Calibri"/>
                <w:i/>
                <w:color w:val="000000"/>
                <w:sz w:val="20"/>
                <w:szCs w:val="20"/>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3CE3FB78" w14:textId="77777777" w:rsidR="008D075E" w:rsidRDefault="008D075E" w:rsidP="001A003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CE.LL.3.2.</w:t>
            </w:r>
            <w:r>
              <w:rPr>
                <w:rFonts w:ascii="Calibri" w:eastAsia="Calibri" w:hAnsi="Calibri" w:cs="Calibri"/>
                <w:i/>
                <w:color w:val="000000"/>
                <w:sz w:val="20"/>
                <w:szCs w:val="20"/>
              </w:rPr>
              <w:t xml:space="preserve">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w:t>
            </w:r>
            <w:r>
              <w:rPr>
                <w:rFonts w:ascii="Calibri" w:eastAsia="Calibri" w:hAnsi="Calibri" w:cs="Calibri"/>
                <w:i/>
                <w:color w:val="000000"/>
                <w:sz w:val="20"/>
                <w:szCs w:val="20"/>
              </w:rPr>
              <w:lastRenderedPageBreak/>
              <w:t>producciones audiovisuales, según las diversas situaciones comunicativas a las que se enfrente.</w:t>
            </w:r>
          </w:p>
          <w:p w14:paraId="11331059" w14:textId="77777777" w:rsidR="008D075E" w:rsidRDefault="008D075E" w:rsidP="001A003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CE.LL.3.3.</w:t>
            </w:r>
            <w:r>
              <w:rPr>
                <w:rFonts w:ascii="Calibri" w:eastAsia="Calibri" w:hAnsi="Calibri" w:cs="Calibri"/>
                <w:i/>
                <w:color w:val="000000"/>
                <w:sz w:val="20"/>
                <w:szCs w:val="20"/>
              </w:rPr>
              <w:t xml:space="preserve"> Establece relaciones explícitas entre los contenidos de dos o más textos, los compara, contrasta sus 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cognitivas de comprensión.</w:t>
            </w:r>
          </w:p>
          <w:p w14:paraId="6F06F36E" w14:textId="77777777" w:rsidR="008D075E" w:rsidRDefault="008D075E" w:rsidP="001A003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CE.LL.3.6.</w:t>
            </w:r>
            <w:r>
              <w:rPr>
                <w:rFonts w:ascii="Calibri" w:eastAsia="Calibri" w:hAnsi="Calibri" w:cs="Calibri"/>
                <w:i/>
                <w:color w:val="000000"/>
                <w:sz w:val="20"/>
                <w:szCs w:val="20"/>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formatos, recursos y materiales, incluidas las TIC, en las situaciones comunicativas que lo requieran.</w:t>
            </w:r>
          </w:p>
          <w:p w14:paraId="78B5BFA3" w14:textId="77777777" w:rsidR="008D075E" w:rsidRDefault="008D075E" w:rsidP="001A003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CE.LL.3.7.</w:t>
            </w:r>
            <w:r>
              <w:rPr>
                <w:rFonts w:ascii="Calibri" w:eastAsia="Calibri" w:hAnsi="Calibri" w:cs="Calibri"/>
                <w:i/>
                <w:color w:val="000000"/>
                <w:sz w:val="20"/>
                <w:szCs w:val="20"/>
              </w:rPr>
              <w:t xml:space="preserve"> Elige lecturas basándose en preferencias personales, reconoce los elementos característicos que le dan sentido y participa en discusiones literarias, desarrollando la lectura crítica. </w:t>
            </w:r>
          </w:p>
          <w:p w14:paraId="6F85DA01" w14:textId="77777777" w:rsidR="008D075E" w:rsidRDefault="008D075E" w:rsidP="001A003F">
            <w:pPr>
              <w:widowControl w:val="0"/>
              <w:rPr>
                <w:rFonts w:ascii="Calibri" w:eastAsia="Calibri" w:hAnsi="Calibri" w:cs="Calibri"/>
                <w:i/>
                <w:color w:val="000000"/>
                <w:sz w:val="20"/>
                <w:szCs w:val="20"/>
              </w:rPr>
            </w:pPr>
          </w:p>
          <w:p w14:paraId="7D095A10" w14:textId="77777777" w:rsidR="008D075E" w:rsidRDefault="008D075E" w:rsidP="001A003F">
            <w:pPr>
              <w:rPr>
                <w:rFonts w:ascii="Calibri" w:eastAsia="Calibri" w:hAnsi="Calibri" w:cs="Calibri"/>
                <w:i/>
                <w:color w:val="000000"/>
                <w:sz w:val="20"/>
                <w:szCs w:val="20"/>
              </w:rPr>
            </w:pPr>
            <w:r>
              <w:rPr>
                <w:rFonts w:ascii="Calibri" w:eastAsia="Calibri" w:hAnsi="Calibri" w:cs="Calibri"/>
                <w:b/>
                <w:i/>
                <w:sz w:val="20"/>
                <w:szCs w:val="20"/>
              </w:rPr>
              <w:t xml:space="preserve">Indicadores para la evaluación del </w:t>
            </w:r>
          </w:p>
          <w:p w14:paraId="6AD101D5" w14:textId="77777777" w:rsidR="008D075E" w:rsidRDefault="008D075E" w:rsidP="001A003F">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criterio: </w:t>
            </w:r>
          </w:p>
          <w:p w14:paraId="6F40497A" w14:textId="77777777" w:rsidR="008D075E" w:rsidRDefault="008D075E" w:rsidP="001A003F">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I.LL.3.1.2. </w:t>
            </w:r>
            <w:r>
              <w:rPr>
                <w:rFonts w:ascii="Calibri" w:eastAsia="Calibri" w:hAnsi="Calibri" w:cs="Calibri"/>
                <w:i/>
                <w:color w:val="000000"/>
                <w:sz w:val="20"/>
                <w:szCs w:val="20"/>
              </w:rPr>
              <w:t>Indaga sobre las influencias lingüísticas y culturales que explican los diferentes dialectos del castellano, así como la presencia de varias nacionalidades y pueblos que hablan otras lenguas en el país. (I.3., S.2.)</w:t>
            </w:r>
          </w:p>
          <w:p w14:paraId="104FCC54" w14:textId="77777777" w:rsidR="008D075E" w:rsidRDefault="008D075E" w:rsidP="001A003F">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I.LL.3.2.1. </w:t>
            </w:r>
            <w:r>
              <w:rPr>
                <w:rFonts w:ascii="Calibri" w:eastAsia="Calibri" w:hAnsi="Calibri" w:cs="Calibri"/>
                <w:i/>
                <w:color w:val="000000"/>
                <w:sz w:val="20"/>
                <w:szCs w:val="20"/>
              </w:rPr>
              <w:t>Escucha discursos orales (conversaciones, diá- logos, narraciones, discusiones, entrevistas, exposiciones, presentaciones), parafrasea su contenido y participa de manera respetuosa frente a las intervenciones de los demás, buscando acuerdos en el debate de temas conflictivos. (J.3., S.1.)</w:t>
            </w:r>
          </w:p>
          <w:p w14:paraId="605E617E" w14:textId="77777777" w:rsidR="008D075E" w:rsidRDefault="008D075E" w:rsidP="001A003F">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I.LL.3.3.1.</w:t>
            </w:r>
            <w:r>
              <w:rPr>
                <w:rFonts w:ascii="Calibri" w:eastAsia="Calibri" w:hAnsi="Calibri" w:cs="Calibri"/>
                <w:i/>
                <w:color w:val="000000"/>
                <w:sz w:val="20"/>
                <w:szCs w:val="20"/>
              </w:rPr>
              <w:t xml:space="preserve"> Establece relaciones explícitas entre los contenidos de dos o más textos, los compara, contrasta sus fuentes, reconoce el punto de vista, las motivaciones y los argumentos del autor al monitorear y autorregular su comprensión mediante el uso de estrategias cognitivas. (I.3., I.4.)</w:t>
            </w:r>
          </w:p>
          <w:p w14:paraId="1FCF1AB5" w14:textId="77777777" w:rsidR="008D075E" w:rsidRDefault="008D075E" w:rsidP="001A003F">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674055DD" w14:textId="77777777" w:rsidR="008D075E" w:rsidRPr="007F049A" w:rsidRDefault="008D075E" w:rsidP="001A003F">
            <w:pPr>
              <w:widowControl w:val="0"/>
              <w:rPr>
                <w:rFonts w:ascii="Calibri" w:eastAsia="Calibri" w:hAnsi="Calibri" w:cs="Calibri"/>
                <w:b/>
                <w:i/>
                <w:color w:val="000000"/>
                <w:sz w:val="20"/>
                <w:szCs w:val="20"/>
              </w:rPr>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trabalenguas, retahílas, nanas, rondas, arrullos, amorfinos, chigualos) o escrita (cuentos, poemas, mitos, leyendas), los elementos característicos que les dan sentido; y participa en discusiones sobre textos literarios en las que aporta información, experiencias y opiniones. (I.3., S.4.)</w:t>
            </w:r>
          </w:p>
        </w:tc>
      </w:tr>
      <w:tr w:rsidR="008D075E" w14:paraId="40533AC4" w14:textId="77777777" w:rsidTr="001A003F">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497C4AED" w14:textId="77777777" w:rsidR="008D075E" w:rsidRDefault="008D075E" w:rsidP="001A003F">
            <w:pPr>
              <w:tabs>
                <w:tab w:val="left" w:pos="924"/>
              </w:tabs>
              <w:rPr>
                <w:color w:val="000000"/>
              </w:rPr>
            </w:pPr>
            <w:r>
              <w:rPr>
                <w:color w:val="000000"/>
              </w:rPr>
              <w:lastRenderedPageBreak/>
              <w:t xml:space="preserve">Duración en semanas </w:t>
            </w:r>
          </w:p>
        </w:tc>
      </w:tr>
      <w:tr w:rsidR="008D075E" w14:paraId="787B65DA" w14:textId="77777777" w:rsidTr="001A003F">
        <w:trPr>
          <w:trHeight w:val="100"/>
        </w:trPr>
        <w:tc>
          <w:tcPr>
            <w:tcW w:w="15452" w:type="dxa"/>
            <w:gridSpan w:val="16"/>
          </w:tcPr>
          <w:p w14:paraId="540254C8" w14:textId="77777777" w:rsidR="008D075E" w:rsidRDefault="008D075E" w:rsidP="001A003F">
            <w:pPr>
              <w:tabs>
                <w:tab w:val="left" w:pos="924"/>
              </w:tabs>
              <w:rPr>
                <w:color w:val="000000"/>
              </w:rPr>
            </w:pPr>
            <w:r>
              <w:rPr>
                <w:color w:val="000000"/>
              </w:rPr>
              <w:t>9</w:t>
            </w:r>
          </w:p>
        </w:tc>
      </w:tr>
      <w:tr w:rsidR="008D075E" w14:paraId="4FAB0540" w14:textId="77777777" w:rsidTr="001A003F">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30FF5D4C" w14:textId="77777777" w:rsidR="008D075E" w:rsidRPr="007F049A" w:rsidRDefault="008D075E" w:rsidP="001A003F">
            <w:pPr>
              <w:tabs>
                <w:tab w:val="left" w:pos="924"/>
              </w:tabs>
              <w:jc w:val="both"/>
              <w:rPr>
                <w:rFonts w:ascii="Calibri" w:eastAsia="Calibri" w:hAnsi="Calibri" w:cs="Calibri"/>
                <w:b/>
                <w:i/>
              </w:rPr>
            </w:pPr>
            <w:r>
              <w:t xml:space="preserve">Unidad 4: </w:t>
            </w:r>
            <w:r w:rsidR="00A55692">
              <w:rPr>
                <w:b/>
              </w:rPr>
              <w:t>Pasión por la lectura</w:t>
            </w:r>
          </w:p>
        </w:tc>
      </w:tr>
      <w:tr w:rsidR="008D075E" w14:paraId="5145E5EA" w14:textId="77777777" w:rsidTr="001A003F">
        <w:trPr>
          <w:trHeight w:val="100"/>
        </w:trPr>
        <w:tc>
          <w:tcPr>
            <w:tcW w:w="15452" w:type="dxa"/>
            <w:gridSpan w:val="16"/>
          </w:tcPr>
          <w:p w14:paraId="6EF53D84" w14:textId="77777777" w:rsidR="008D075E" w:rsidRDefault="008D075E" w:rsidP="001A003F">
            <w:pPr>
              <w:tabs>
                <w:tab w:val="left" w:pos="924"/>
              </w:tabs>
              <w:rPr>
                <w:color w:val="000000"/>
              </w:rPr>
            </w:pPr>
            <w:r>
              <w:rPr>
                <w:b/>
              </w:rPr>
              <w:t>Objetivos específicos de la unidad de planificación</w:t>
            </w:r>
          </w:p>
        </w:tc>
      </w:tr>
      <w:tr w:rsidR="008D075E" w14:paraId="61DDE861" w14:textId="77777777" w:rsidTr="001A003F">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019230AE" w14:textId="77777777" w:rsidR="008D075E" w:rsidRDefault="008D075E" w:rsidP="001A003F">
            <w:pPr>
              <w:rPr>
                <w:rFonts w:ascii="Gotham-Light" w:hAnsi="Gotham-Light" w:cs="Gotham-Light"/>
                <w:sz w:val="21"/>
                <w:szCs w:val="21"/>
                <w:lang w:val="es-MX"/>
              </w:rPr>
            </w:pPr>
            <w:r w:rsidRPr="008C01B6">
              <w:rPr>
                <w:rFonts w:ascii="Gotham-Light" w:hAnsi="Gotham-Light" w:cs="Gotham-Light"/>
                <w:sz w:val="21"/>
                <w:szCs w:val="21"/>
                <w:lang w:val="es-MX"/>
              </w:rPr>
              <w:t>OG.LL.1. Desempeñarse como usuarios competentes de la cultura escrita en diversos contextos personales, sociales y culturales para actuar con autonomía y ejercer una ciudadanía plena.</w:t>
            </w:r>
          </w:p>
          <w:p w14:paraId="6062418D" w14:textId="77777777" w:rsidR="008D075E" w:rsidRDefault="008D075E" w:rsidP="001A003F">
            <w:pPr>
              <w:rPr>
                <w:rFonts w:ascii="Gotham-Light" w:hAnsi="Gotham-Light" w:cs="Gotham-Light"/>
                <w:sz w:val="21"/>
                <w:szCs w:val="21"/>
                <w:lang w:val="es-MX"/>
              </w:rPr>
            </w:pPr>
            <w:r w:rsidRPr="002D65D1">
              <w:rPr>
                <w:rFonts w:ascii="Gotham-Light" w:hAnsi="Gotham-Light" w:cs="Gotham-Light"/>
                <w:sz w:val="21"/>
                <w:szCs w:val="21"/>
                <w:lang w:val="es-MX"/>
              </w:rPr>
              <w:t>OG.LL.4. Participar de manera</w:t>
            </w:r>
            <w:r>
              <w:rPr>
                <w:rFonts w:ascii="Gotham-Light" w:hAnsi="Gotham-Light" w:cs="Gotham-Light"/>
                <w:sz w:val="21"/>
                <w:szCs w:val="21"/>
                <w:lang w:val="es-MX"/>
              </w:rPr>
              <w:t xml:space="preserve"> fluida y eficiente en diversas </w:t>
            </w:r>
            <w:r w:rsidRPr="002D65D1">
              <w:rPr>
                <w:rFonts w:ascii="Gotham-Light" w:hAnsi="Gotham-Light" w:cs="Gotham-Light"/>
                <w:sz w:val="21"/>
                <w:szCs w:val="21"/>
                <w:lang w:val="es-MX"/>
              </w:rPr>
              <w:t>situaciones de comunicació</w:t>
            </w:r>
            <w:r>
              <w:rPr>
                <w:rFonts w:ascii="Gotham-Light" w:hAnsi="Gotham-Light" w:cs="Gotham-Light"/>
                <w:sz w:val="21"/>
                <w:szCs w:val="21"/>
                <w:lang w:val="es-MX"/>
              </w:rPr>
              <w:t xml:space="preserve">n oral, formales y no formales, </w:t>
            </w:r>
            <w:r w:rsidRPr="002D65D1">
              <w:rPr>
                <w:rFonts w:ascii="Gotham-Light" w:hAnsi="Gotham-Light" w:cs="Gotham-Light"/>
                <w:sz w:val="21"/>
                <w:szCs w:val="21"/>
                <w:lang w:val="es-MX"/>
              </w:rPr>
              <w:t>integrando los conocimientos s</w:t>
            </w:r>
            <w:r>
              <w:rPr>
                <w:rFonts w:ascii="Gotham-Light" w:hAnsi="Gotham-Light" w:cs="Gotham-Light"/>
                <w:sz w:val="21"/>
                <w:szCs w:val="21"/>
                <w:lang w:val="es-MX"/>
              </w:rPr>
              <w:t xml:space="preserve">obre la estructura de la lengua </w:t>
            </w:r>
            <w:r w:rsidRPr="002D65D1">
              <w:rPr>
                <w:rFonts w:ascii="Gotham-Light" w:hAnsi="Gotham-Light" w:cs="Gotham-Light"/>
                <w:sz w:val="21"/>
                <w:szCs w:val="21"/>
                <w:lang w:val="es-MX"/>
              </w:rPr>
              <w:t>oral, y utilizando vocabulario especializado, según la</w:t>
            </w:r>
            <w:r>
              <w:rPr>
                <w:rFonts w:ascii="Gotham-Light" w:hAnsi="Gotham-Light" w:cs="Gotham-Light"/>
                <w:sz w:val="21"/>
                <w:szCs w:val="21"/>
                <w:lang w:val="es-MX"/>
              </w:rPr>
              <w:t xml:space="preserve"> </w:t>
            </w:r>
            <w:r w:rsidRPr="002D65D1">
              <w:rPr>
                <w:rFonts w:ascii="Gotham-Light" w:hAnsi="Gotham-Light" w:cs="Gotham-Light"/>
                <w:sz w:val="21"/>
                <w:szCs w:val="21"/>
                <w:lang w:val="es-MX"/>
              </w:rPr>
              <w:t>intencionalidad del discurso.</w:t>
            </w:r>
          </w:p>
          <w:p w14:paraId="34799CDC" w14:textId="77777777" w:rsidR="008D075E" w:rsidRDefault="008D075E" w:rsidP="001A003F">
            <w:pPr>
              <w:rPr>
                <w:rFonts w:ascii="Gotham-Light" w:hAnsi="Gotham-Light" w:cs="Gotham-Light"/>
                <w:sz w:val="21"/>
                <w:szCs w:val="21"/>
                <w:lang w:val="es-MX"/>
              </w:rPr>
            </w:pPr>
          </w:p>
          <w:p w14:paraId="388372AC" w14:textId="77777777" w:rsidR="008D075E" w:rsidRDefault="008D075E" w:rsidP="001A003F">
            <w:pPr>
              <w:rPr>
                <w:rFonts w:ascii="Gotham-Light" w:hAnsi="Gotham-Light" w:cs="Gotham-Light"/>
                <w:sz w:val="21"/>
                <w:szCs w:val="21"/>
                <w:lang w:val="es-MX"/>
              </w:rPr>
            </w:pPr>
            <w:r w:rsidRPr="002D65D1">
              <w:rPr>
                <w:rFonts w:ascii="Gotham-Light" w:hAnsi="Gotham-Light" w:cs="Gotham-Light"/>
                <w:sz w:val="21"/>
                <w:szCs w:val="21"/>
                <w:lang w:val="es-MX"/>
              </w:rPr>
              <w:t>OG.LL.5. Leer de manera</w:t>
            </w:r>
            <w:r>
              <w:rPr>
                <w:rFonts w:ascii="Gotham-Light" w:hAnsi="Gotham-Light" w:cs="Gotham-Light"/>
                <w:sz w:val="21"/>
                <w:szCs w:val="21"/>
                <w:lang w:val="es-MX"/>
              </w:rPr>
              <w:t xml:space="preserve"> autónoma y aplicar estrategias </w:t>
            </w:r>
            <w:r w:rsidRPr="002D65D1">
              <w:rPr>
                <w:rFonts w:ascii="Gotham-Light" w:hAnsi="Gotham-Light" w:cs="Gotham-Light"/>
                <w:sz w:val="21"/>
                <w:szCs w:val="21"/>
                <w:lang w:val="es-MX"/>
              </w:rPr>
              <w:t>cognitivas y meta cognitivas</w:t>
            </w:r>
            <w:r>
              <w:rPr>
                <w:rFonts w:ascii="Gotham-Light" w:hAnsi="Gotham-Light" w:cs="Gotham-Light"/>
                <w:sz w:val="21"/>
                <w:szCs w:val="21"/>
                <w:lang w:val="es-MX"/>
              </w:rPr>
              <w:t xml:space="preserve"> de comprensión, según el propósito </w:t>
            </w:r>
            <w:r w:rsidRPr="002D65D1">
              <w:rPr>
                <w:rFonts w:ascii="Gotham-Light" w:hAnsi="Gotham-Light" w:cs="Gotham-Light"/>
                <w:sz w:val="21"/>
                <w:szCs w:val="21"/>
                <w:lang w:val="es-MX"/>
              </w:rPr>
              <w:t>de lectura.</w:t>
            </w:r>
          </w:p>
          <w:p w14:paraId="25D306A7" w14:textId="77777777" w:rsidR="008D075E" w:rsidRDefault="008D075E" w:rsidP="001A003F">
            <w:pPr>
              <w:widowControl w:val="0"/>
              <w:rPr>
                <w:sz w:val="20"/>
                <w:szCs w:val="20"/>
                <w:lang w:val="es-MX"/>
              </w:rPr>
            </w:pPr>
          </w:p>
          <w:p w14:paraId="2BB30A2A" w14:textId="77777777" w:rsidR="008D075E" w:rsidRDefault="008D075E" w:rsidP="001A003F">
            <w:pPr>
              <w:widowControl w:val="0"/>
              <w:rPr>
                <w:sz w:val="20"/>
                <w:szCs w:val="20"/>
                <w:lang w:val="es-MX"/>
              </w:rPr>
            </w:pPr>
          </w:p>
          <w:p w14:paraId="0E99AA67" w14:textId="77777777" w:rsidR="008D075E" w:rsidRDefault="008D075E" w:rsidP="001A003F">
            <w:pPr>
              <w:widowControl w:val="0"/>
              <w:rPr>
                <w:sz w:val="20"/>
                <w:szCs w:val="20"/>
                <w:lang w:val="es-MX"/>
              </w:rPr>
            </w:pPr>
          </w:p>
          <w:p w14:paraId="382AED49" w14:textId="77777777" w:rsidR="008D075E" w:rsidRPr="009D484A" w:rsidRDefault="008D075E" w:rsidP="001A003F">
            <w:pPr>
              <w:widowControl w:val="0"/>
              <w:rPr>
                <w:sz w:val="20"/>
                <w:szCs w:val="20"/>
                <w:lang w:val="es-MX"/>
              </w:rPr>
            </w:pPr>
          </w:p>
        </w:tc>
      </w:tr>
      <w:tr w:rsidR="008D075E" w14:paraId="47F8B2C8" w14:textId="77777777" w:rsidTr="001A003F">
        <w:trPr>
          <w:trHeight w:val="100"/>
        </w:trPr>
        <w:tc>
          <w:tcPr>
            <w:tcW w:w="15452" w:type="dxa"/>
            <w:gridSpan w:val="16"/>
          </w:tcPr>
          <w:p w14:paraId="1928A96E" w14:textId="77777777" w:rsidR="008D075E" w:rsidRDefault="008D075E" w:rsidP="001A003F">
            <w:pPr>
              <w:tabs>
                <w:tab w:val="left" w:pos="924"/>
              </w:tabs>
              <w:rPr>
                <w:color w:val="000000"/>
              </w:rPr>
            </w:pPr>
            <w:r>
              <w:rPr>
                <w:color w:val="000000"/>
              </w:rPr>
              <w:lastRenderedPageBreak/>
              <w:t xml:space="preserve">Contenidos </w:t>
            </w:r>
          </w:p>
        </w:tc>
      </w:tr>
      <w:tr w:rsidR="008D075E" w14:paraId="5EEF7C73" w14:textId="77777777" w:rsidTr="001A003F">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2AEF89FC" w14:textId="77777777" w:rsidR="008D075E" w:rsidRDefault="008D075E" w:rsidP="001A003F">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Indagar las características de los pueblos y nacionalidades del Ecuador que tienen otras lenguas.</w:t>
            </w:r>
          </w:p>
          <w:p w14:paraId="428D4E88" w14:textId="77777777" w:rsidR="008D075E" w:rsidRDefault="008D075E" w:rsidP="001A003F">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Apoyar el discurso con recursos y producciones audiovisuales. </w:t>
            </w:r>
          </w:p>
          <w:p w14:paraId="420A83E9" w14:textId="77777777" w:rsidR="008D075E" w:rsidRDefault="008D075E" w:rsidP="001A003F">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Inferir y sintetizar el contenido esencial de un texto al diferenciar el tema de las ideas principales.</w:t>
            </w:r>
          </w:p>
          <w:p w14:paraId="28734695" w14:textId="77777777" w:rsidR="008D075E" w:rsidRDefault="008D075E" w:rsidP="001A003F">
            <w:pPr>
              <w:rPr>
                <w:rFonts w:ascii="Calibri" w:eastAsia="Calibri" w:hAnsi="Calibri" w:cs="Calibri"/>
                <w:i/>
                <w:color w:val="000000"/>
                <w:sz w:val="20"/>
                <w:szCs w:val="20"/>
              </w:rPr>
            </w:pPr>
            <w:r>
              <w:rPr>
                <w:rFonts w:ascii="Calibri" w:eastAsia="Calibri" w:hAnsi="Calibri" w:cs="Calibri"/>
                <w:b/>
                <w:i/>
                <w:color w:val="000000"/>
                <w:sz w:val="20"/>
                <w:szCs w:val="20"/>
              </w:rPr>
              <w:t xml:space="preserve">DCCD: </w:t>
            </w:r>
            <w:r>
              <w:rPr>
                <w:rFonts w:ascii="Calibri" w:eastAsia="Calibri" w:hAnsi="Calibri" w:cs="Calibri"/>
                <w:i/>
                <w:color w:val="000000"/>
                <w:sz w:val="20"/>
                <w:szCs w:val="20"/>
              </w:rPr>
              <w:t>Autorregular la producción escrita mediante el uso habitual del procedimiento de planificación, redacción y revisión del texto.</w:t>
            </w:r>
          </w:p>
          <w:p w14:paraId="696779CC" w14:textId="77777777" w:rsidR="008D075E" w:rsidRDefault="008D075E" w:rsidP="001A003F">
            <w:pPr>
              <w:tabs>
                <w:tab w:val="left" w:pos="924"/>
              </w:tabs>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Reinventar los textos literarios y relacionarlos con el contexto cultural propio y de otros entornos.</w:t>
            </w:r>
          </w:p>
          <w:p w14:paraId="41B885BD" w14:textId="77777777" w:rsidR="008D075E" w:rsidRDefault="008D075E" w:rsidP="001A003F">
            <w:pPr>
              <w:tabs>
                <w:tab w:val="left" w:pos="924"/>
              </w:tabs>
              <w:rPr>
                <w:color w:val="000000"/>
              </w:rPr>
            </w:pPr>
          </w:p>
        </w:tc>
      </w:tr>
      <w:tr w:rsidR="008D075E" w14:paraId="4A2BCBE7" w14:textId="77777777" w:rsidTr="001A003F">
        <w:trPr>
          <w:trHeight w:val="100"/>
        </w:trPr>
        <w:tc>
          <w:tcPr>
            <w:tcW w:w="15452" w:type="dxa"/>
            <w:gridSpan w:val="16"/>
          </w:tcPr>
          <w:p w14:paraId="24862AFC" w14:textId="77777777" w:rsidR="008D075E" w:rsidRDefault="008D075E" w:rsidP="001A003F">
            <w:pPr>
              <w:tabs>
                <w:tab w:val="left" w:pos="924"/>
              </w:tabs>
              <w:rPr>
                <w:color w:val="000000"/>
              </w:rPr>
            </w:pPr>
            <w:r>
              <w:rPr>
                <w:color w:val="000000"/>
              </w:rPr>
              <w:t xml:space="preserve">Evaluación </w:t>
            </w:r>
          </w:p>
        </w:tc>
      </w:tr>
      <w:tr w:rsidR="008D075E" w14:paraId="1DC5A70E" w14:textId="77777777" w:rsidTr="001A003F">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0D3A4C44" w14:textId="77777777" w:rsidR="008D075E" w:rsidRDefault="008D075E" w:rsidP="001A003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CE.LL.3.1.</w:t>
            </w:r>
            <w:r>
              <w:rPr>
                <w:rFonts w:ascii="Calibri" w:eastAsia="Calibri" w:hAnsi="Calibri" w:cs="Calibri"/>
                <w:i/>
                <w:color w:val="000000"/>
                <w:sz w:val="20"/>
                <w:szCs w:val="20"/>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108C7D09" w14:textId="77777777" w:rsidR="008D075E" w:rsidRDefault="008D075E" w:rsidP="001A003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CE.LL.3.2.</w:t>
            </w:r>
            <w:r>
              <w:rPr>
                <w:rFonts w:ascii="Calibri" w:eastAsia="Calibri" w:hAnsi="Calibri" w:cs="Calibri"/>
                <w:i/>
                <w:color w:val="000000"/>
                <w:sz w:val="20"/>
                <w:szCs w:val="20"/>
              </w:rPr>
              <w:t xml:space="preserve">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14:paraId="78A57BD0" w14:textId="77777777" w:rsidR="008D075E" w:rsidRDefault="008D075E" w:rsidP="001A003F">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CE.LL.3.3. </w:t>
            </w:r>
            <w:r>
              <w:rPr>
                <w:rFonts w:ascii="Calibri" w:eastAsia="Calibri" w:hAnsi="Calibri" w:cs="Calibri"/>
                <w:i/>
                <w:color w:val="000000"/>
                <w:sz w:val="20"/>
                <w:szCs w:val="20"/>
              </w:rPr>
              <w:t>Establece relaciones explícitas entre los contenidos de dos o más textos, los compara, contrasta sus 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cognitivas de comprensión.</w:t>
            </w:r>
          </w:p>
          <w:p w14:paraId="7F8BC794" w14:textId="77777777" w:rsidR="008D075E" w:rsidRDefault="008D075E" w:rsidP="001A003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CE.LL.3.6.</w:t>
            </w:r>
            <w:r>
              <w:rPr>
                <w:rFonts w:ascii="Calibri" w:eastAsia="Calibri" w:hAnsi="Calibri" w:cs="Calibri"/>
                <w:i/>
                <w:color w:val="000000"/>
                <w:sz w:val="20"/>
                <w:szCs w:val="20"/>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formatos, recursos y materiales, incluidas las TIC, en las situaciones comunicativas que lo requieran.</w:t>
            </w:r>
          </w:p>
          <w:p w14:paraId="3074840F" w14:textId="77777777" w:rsidR="008D075E" w:rsidRDefault="008D075E" w:rsidP="001A003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CE.LL.3.8.</w:t>
            </w:r>
            <w:r>
              <w:rPr>
                <w:rFonts w:ascii="Calibri" w:eastAsia="Calibri" w:hAnsi="Calibri" w:cs="Calibri"/>
                <w:i/>
                <w:color w:val="000000"/>
                <w:sz w:val="20"/>
                <w:szCs w:val="20"/>
              </w:rPr>
              <w:t xml:space="preserve"> Reinventa textos literarios, reconociendo la fuente original, los relaciona con el contexto cultural propio y de otros entornos, incorpora los recursos del lenguaje figurado y diversos medios y recursos (incluidas las TIC).</w:t>
            </w:r>
          </w:p>
          <w:p w14:paraId="00FB00B4" w14:textId="77777777" w:rsidR="008D075E" w:rsidRDefault="008D075E" w:rsidP="001A003F">
            <w:pPr>
              <w:rPr>
                <w:rFonts w:ascii="Calibri" w:eastAsia="Calibri" w:hAnsi="Calibri" w:cs="Calibri"/>
                <w:i/>
                <w:color w:val="000000"/>
                <w:sz w:val="20"/>
                <w:szCs w:val="20"/>
              </w:rPr>
            </w:pPr>
            <w:r>
              <w:rPr>
                <w:rFonts w:ascii="Calibri" w:eastAsia="Calibri" w:hAnsi="Calibri" w:cs="Calibri"/>
                <w:b/>
                <w:i/>
                <w:sz w:val="20"/>
                <w:szCs w:val="20"/>
              </w:rPr>
              <w:t xml:space="preserve">Indicadores para la evaluación del </w:t>
            </w:r>
          </w:p>
          <w:p w14:paraId="3856B748" w14:textId="77777777" w:rsidR="008D075E" w:rsidRDefault="008D075E" w:rsidP="001A003F">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criterio: </w:t>
            </w:r>
          </w:p>
          <w:p w14:paraId="71C22058" w14:textId="77777777" w:rsidR="008D075E" w:rsidRDefault="008D075E" w:rsidP="001A003F">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I.LL.3.1.2. </w:t>
            </w:r>
            <w:r>
              <w:rPr>
                <w:rFonts w:ascii="Calibri" w:eastAsia="Calibri" w:hAnsi="Calibri" w:cs="Calibri"/>
                <w:i/>
                <w:color w:val="000000"/>
                <w:sz w:val="20"/>
                <w:szCs w:val="20"/>
              </w:rPr>
              <w:t>Indaga sobre las influencias lingüísticas y culturales que explican los diferentes dialectos del castellano, así como la presencia de varias nacionalidades y pueblos que hablan otras lenguas en el país. (I.3., S.2.)</w:t>
            </w:r>
          </w:p>
          <w:p w14:paraId="3F5FB772" w14:textId="77777777" w:rsidR="008D075E" w:rsidRDefault="008D075E" w:rsidP="001A003F">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I.LL.3.2.2. </w:t>
            </w:r>
            <w:r>
              <w:rPr>
                <w:rFonts w:ascii="Calibri" w:eastAsia="Calibri" w:hAnsi="Calibri" w:cs="Calibri"/>
                <w:i/>
                <w:color w:val="000000"/>
                <w:sz w:val="20"/>
                <w:szCs w:val="20"/>
              </w:rPr>
              <w:t>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560D6468" w14:textId="77777777" w:rsidR="008D075E" w:rsidRDefault="008D075E" w:rsidP="001A003F">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I.LL.3.3.2.</w:t>
            </w:r>
            <w:r>
              <w:rPr>
                <w:rFonts w:ascii="Calibri" w:eastAsia="Calibri" w:hAnsi="Calibri" w:cs="Calibri"/>
                <w:i/>
                <w:color w:val="000000"/>
                <w:sz w:val="20"/>
                <w:szCs w:val="20"/>
              </w:rPr>
              <w:t xml:space="preserve"> Realiza inferencias fundamentales y proyectivovalorativas, valora los contenidos y aspectos de forma a partir de criterios preestablecidos, reconoce el punto de vista, las motivaciones y los argumentos del autor al monitorear y autorregular su comprensión mediante el uso de estrategias cognitivas. (J.2., J.4.)</w:t>
            </w:r>
          </w:p>
          <w:p w14:paraId="5AD1DB5F" w14:textId="77777777" w:rsidR="008D075E" w:rsidRDefault="008D075E" w:rsidP="001A003F">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3FD9B370" w14:textId="77777777" w:rsidR="008D075E" w:rsidRPr="00B723F0" w:rsidRDefault="008D075E" w:rsidP="001A003F">
            <w:pPr>
              <w:widowControl w:val="0"/>
              <w:rPr>
                <w:rFonts w:ascii="Calibri" w:eastAsia="Calibri" w:hAnsi="Calibri" w:cs="Calibri"/>
                <w:i/>
                <w:color w:val="000000"/>
                <w:sz w:val="20"/>
                <w:szCs w:val="20"/>
              </w:rPr>
            </w:pPr>
            <w:r>
              <w:rPr>
                <w:rFonts w:ascii="Calibri" w:eastAsia="Calibri" w:hAnsi="Calibri" w:cs="Calibri"/>
                <w:b/>
                <w:i/>
                <w:color w:val="000000"/>
                <w:sz w:val="20"/>
                <w:szCs w:val="20"/>
              </w:rPr>
              <w:lastRenderedPageBreak/>
              <w:t>I.LL.3.8.1.</w:t>
            </w:r>
            <w:r>
              <w:rPr>
                <w:rFonts w:ascii="Calibri" w:eastAsia="Calibri" w:hAnsi="Calibri" w:cs="Calibri"/>
                <w:i/>
                <w:color w:val="000000"/>
                <w:sz w:val="20"/>
                <w:szCs w:val="20"/>
              </w:rPr>
              <w:t xml:space="preserve"> Reinventa textos literarios, reconociendo la fuente original, los relaciona con el contexto cultural propio y de otros entornos, incorpora recursos del lenguaje figurado y usa diversos medios y recursos (incluidas las TIC) para recrearlos. (J.2., I.2.)</w:t>
            </w:r>
          </w:p>
        </w:tc>
      </w:tr>
      <w:tr w:rsidR="008D075E" w14:paraId="0BD4AC7B" w14:textId="77777777" w:rsidTr="001A003F">
        <w:trPr>
          <w:trHeight w:val="100"/>
        </w:trPr>
        <w:tc>
          <w:tcPr>
            <w:tcW w:w="15452" w:type="dxa"/>
            <w:gridSpan w:val="16"/>
          </w:tcPr>
          <w:p w14:paraId="42A695FC" w14:textId="77777777" w:rsidR="008D075E" w:rsidRDefault="008D075E" w:rsidP="001A003F">
            <w:pPr>
              <w:tabs>
                <w:tab w:val="left" w:pos="924"/>
              </w:tabs>
              <w:rPr>
                <w:color w:val="000000"/>
              </w:rPr>
            </w:pPr>
            <w:r>
              <w:rPr>
                <w:color w:val="000000"/>
              </w:rPr>
              <w:lastRenderedPageBreak/>
              <w:t>Duración en semanas</w:t>
            </w:r>
          </w:p>
        </w:tc>
      </w:tr>
      <w:tr w:rsidR="008D075E" w14:paraId="378D43BD" w14:textId="77777777" w:rsidTr="001A003F">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78E9AC8B" w14:textId="77777777" w:rsidR="008D075E" w:rsidRDefault="008D075E" w:rsidP="001A003F">
            <w:pPr>
              <w:tabs>
                <w:tab w:val="left" w:pos="924"/>
              </w:tabs>
              <w:rPr>
                <w:color w:val="000000"/>
              </w:rPr>
            </w:pPr>
            <w:r>
              <w:rPr>
                <w:color w:val="000000"/>
              </w:rPr>
              <w:t>4</w:t>
            </w:r>
          </w:p>
        </w:tc>
      </w:tr>
      <w:tr w:rsidR="008D075E" w14:paraId="775A4112" w14:textId="77777777" w:rsidTr="001A003F">
        <w:trPr>
          <w:trHeight w:val="100"/>
        </w:trPr>
        <w:tc>
          <w:tcPr>
            <w:tcW w:w="15452" w:type="dxa"/>
            <w:gridSpan w:val="16"/>
          </w:tcPr>
          <w:p w14:paraId="416C6B39" w14:textId="77777777" w:rsidR="008D075E" w:rsidRDefault="008D075E" w:rsidP="001A003F">
            <w:pPr>
              <w:tabs>
                <w:tab w:val="left" w:pos="924"/>
              </w:tabs>
              <w:rPr>
                <w:color w:val="000000"/>
              </w:rPr>
            </w:pPr>
            <w:r>
              <w:rPr>
                <w:color w:val="000000"/>
              </w:rPr>
              <w:t xml:space="preserve">Unidad 5: </w:t>
            </w:r>
            <w:r w:rsidR="00302FA6">
              <w:rPr>
                <w:b/>
              </w:rPr>
              <w:t>Pienso luego hablo</w:t>
            </w:r>
          </w:p>
        </w:tc>
      </w:tr>
      <w:tr w:rsidR="008D075E" w14:paraId="19F24B7B" w14:textId="77777777" w:rsidTr="001A003F">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5C7F47CC" w14:textId="77777777" w:rsidR="008D075E" w:rsidRDefault="008D075E" w:rsidP="001A003F">
            <w:pPr>
              <w:tabs>
                <w:tab w:val="left" w:pos="924"/>
              </w:tabs>
              <w:rPr>
                <w:color w:val="000000"/>
              </w:rPr>
            </w:pPr>
            <w:r>
              <w:rPr>
                <w:b/>
              </w:rPr>
              <w:t>Objetivos específicos de la unidad de planificación</w:t>
            </w:r>
          </w:p>
        </w:tc>
      </w:tr>
      <w:tr w:rsidR="008D075E" w14:paraId="4D3D6EB5" w14:textId="77777777" w:rsidTr="001A003F">
        <w:trPr>
          <w:trHeight w:val="100"/>
        </w:trPr>
        <w:tc>
          <w:tcPr>
            <w:tcW w:w="15452" w:type="dxa"/>
            <w:gridSpan w:val="16"/>
          </w:tcPr>
          <w:p w14:paraId="7F467683" w14:textId="77777777" w:rsidR="008D075E" w:rsidRPr="009D484A" w:rsidRDefault="00302FA6" w:rsidP="001A003F">
            <w:pPr>
              <w:rPr>
                <w:b/>
                <w:lang w:val="es-MX"/>
              </w:rPr>
            </w:pPr>
            <w:r>
              <w:rPr>
                <w:sz w:val="20"/>
                <w:szCs w:val="20"/>
              </w:rPr>
              <w:t>O.LL.4.8.Escribir relatos y textos narrativos, expositivos, instructivos, descriptivos, explicativos y conversacionales, adecuados a una situación comunicativa determinada; emplear los recursos de las TIC como medios de comunicación, aprendizaje y expresión del pensamiento.</w:t>
            </w:r>
          </w:p>
        </w:tc>
      </w:tr>
      <w:tr w:rsidR="008D075E" w14:paraId="7B38530F" w14:textId="77777777" w:rsidTr="001A003F">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48CCFDFB" w14:textId="77777777" w:rsidR="008D075E" w:rsidRDefault="008D075E" w:rsidP="001A003F">
            <w:pPr>
              <w:tabs>
                <w:tab w:val="left" w:pos="924"/>
              </w:tabs>
              <w:rPr>
                <w:color w:val="000000"/>
              </w:rPr>
            </w:pPr>
            <w:r>
              <w:rPr>
                <w:color w:val="000000"/>
              </w:rPr>
              <w:t>Contenidos</w:t>
            </w:r>
          </w:p>
        </w:tc>
      </w:tr>
      <w:tr w:rsidR="008D075E" w14:paraId="0715256E" w14:textId="77777777" w:rsidTr="001A003F">
        <w:trPr>
          <w:trHeight w:val="100"/>
        </w:trPr>
        <w:tc>
          <w:tcPr>
            <w:tcW w:w="15452" w:type="dxa"/>
            <w:gridSpan w:val="16"/>
          </w:tcPr>
          <w:p w14:paraId="3AD74E3A" w14:textId="77777777" w:rsidR="008D075E" w:rsidRDefault="008D075E" w:rsidP="001A003F">
            <w:pPr>
              <w:rPr>
                <w:rFonts w:ascii="Calibri" w:eastAsia="Calibri" w:hAnsi="Calibri" w:cs="Calibri"/>
                <w:i/>
                <w:sz w:val="20"/>
                <w:szCs w:val="20"/>
              </w:rPr>
            </w:pPr>
            <w:r>
              <w:rPr>
                <w:rFonts w:ascii="Calibri" w:eastAsia="Calibri" w:hAnsi="Calibri" w:cs="Calibri"/>
                <w:b/>
                <w:i/>
                <w:sz w:val="20"/>
                <w:szCs w:val="20"/>
              </w:rPr>
              <w:t>DCCD:</w:t>
            </w:r>
            <w:r>
              <w:rPr>
                <w:rFonts w:ascii="Calibri" w:eastAsia="Calibri" w:hAnsi="Calibri" w:cs="Calibri"/>
                <w:i/>
                <w:sz w:val="20"/>
                <w:szCs w:val="20"/>
              </w:rPr>
              <w:t xml:space="preserve"> Indagar sobre características de los pueblos y nacionalidades del Ecuador que tienen otras lenguas.</w:t>
            </w:r>
          </w:p>
          <w:p w14:paraId="70E0D093" w14:textId="77777777" w:rsidR="008D075E" w:rsidRDefault="008D075E" w:rsidP="001A003F">
            <w:pPr>
              <w:rPr>
                <w:rFonts w:ascii="Calibri" w:eastAsia="Calibri" w:hAnsi="Calibri" w:cs="Calibri"/>
                <w:i/>
                <w:sz w:val="20"/>
                <w:szCs w:val="20"/>
              </w:rPr>
            </w:pPr>
            <w:r>
              <w:rPr>
                <w:rFonts w:ascii="Calibri" w:eastAsia="Calibri" w:hAnsi="Calibri" w:cs="Calibri"/>
                <w:b/>
                <w:i/>
                <w:sz w:val="20"/>
                <w:szCs w:val="20"/>
              </w:rPr>
              <w:t>DCCD:</w:t>
            </w:r>
            <w:r>
              <w:rPr>
                <w:rFonts w:ascii="Calibri" w:eastAsia="Calibri" w:hAnsi="Calibri" w:cs="Calibri"/>
                <w:i/>
                <w:sz w:val="20"/>
                <w:szCs w:val="20"/>
              </w:rPr>
              <w:t xml:space="preserve"> Proponer intervenciones orales con una intención comunicativa, organizar el discurso según la estructuras básicas de la lengua oral y utilizar un vocabulario adecuado a diversas situaciones comunicativas.</w:t>
            </w:r>
          </w:p>
          <w:p w14:paraId="7BAE7882" w14:textId="77777777" w:rsidR="008D075E" w:rsidRDefault="008D075E" w:rsidP="001A003F">
            <w:pPr>
              <w:rPr>
                <w:rFonts w:ascii="Calibri" w:eastAsia="Calibri" w:hAnsi="Calibri" w:cs="Calibri"/>
                <w:i/>
                <w:sz w:val="20"/>
                <w:szCs w:val="20"/>
              </w:rPr>
            </w:pPr>
            <w:r>
              <w:rPr>
                <w:rFonts w:ascii="Calibri" w:eastAsia="Calibri" w:hAnsi="Calibri" w:cs="Calibri"/>
                <w:b/>
                <w:i/>
                <w:sz w:val="20"/>
                <w:szCs w:val="20"/>
              </w:rPr>
              <w:t>DCCD:</w:t>
            </w:r>
            <w:r>
              <w:rPr>
                <w:rFonts w:ascii="Calibri" w:eastAsia="Calibri" w:hAnsi="Calibri" w:cs="Calibri"/>
                <w:i/>
                <w:sz w:val="20"/>
                <w:szCs w:val="20"/>
              </w:rPr>
              <w:t xml:space="preserve"> Inferir y sintetizar el contenido esencial de un texto al diferenciar el tema de las ideas principales.</w:t>
            </w:r>
          </w:p>
          <w:p w14:paraId="6F51FCA6" w14:textId="77777777" w:rsidR="008D075E" w:rsidRDefault="008D075E" w:rsidP="001A003F">
            <w:pPr>
              <w:rPr>
                <w:rFonts w:ascii="Calibri" w:eastAsia="Calibri" w:hAnsi="Calibri" w:cs="Calibri"/>
                <w:i/>
                <w:sz w:val="20"/>
                <w:szCs w:val="20"/>
              </w:rPr>
            </w:pPr>
            <w:r>
              <w:rPr>
                <w:rFonts w:ascii="Calibri" w:eastAsia="Calibri" w:hAnsi="Calibri" w:cs="Calibri"/>
                <w:b/>
                <w:i/>
                <w:sz w:val="20"/>
                <w:szCs w:val="20"/>
              </w:rPr>
              <w:t xml:space="preserve">DCCD: </w:t>
            </w:r>
            <w:r>
              <w:rPr>
                <w:rFonts w:ascii="Calibri" w:eastAsia="Calibri" w:hAnsi="Calibri" w:cs="Calibri"/>
                <w:i/>
                <w:sz w:val="20"/>
                <w:szCs w:val="20"/>
              </w:rPr>
              <w:t>Mejorar la cohesión del párrafo y la organización del texto mediante el uso de conectores lógicos.</w:t>
            </w:r>
          </w:p>
          <w:p w14:paraId="37565C06" w14:textId="77777777" w:rsidR="008D075E" w:rsidRDefault="008D075E" w:rsidP="001A003F">
            <w:pPr>
              <w:tabs>
                <w:tab w:val="left" w:pos="924"/>
              </w:tabs>
              <w:rPr>
                <w:color w:val="000000"/>
              </w:rPr>
            </w:pPr>
            <w:r>
              <w:rPr>
                <w:rFonts w:ascii="Calibri" w:eastAsia="Calibri" w:hAnsi="Calibri" w:cs="Calibri"/>
                <w:b/>
                <w:i/>
                <w:sz w:val="20"/>
                <w:szCs w:val="20"/>
              </w:rPr>
              <w:t>DCCD:</w:t>
            </w:r>
            <w:r>
              <w:rPr>
                <w:rFonts w:ascii="Calibri" w:eastAsia="Calibri" w:hAnsi="Calibri" w:cs="Calibri"/>
                <w:i/>
                <w:sz w:val="20"/>
                <w:szCs w:val="20"/>
              </w:rPr>
              <w:t xml:space="preserve"> Reconocer en un texto literario los elementos característicos que le dan sentido. Reinventar los textos literarios y relacionarlos con el contexto cultural propio y de otros entornos.</w:t>
            </w:r>
          </w:p>
        </w:tc>
      </w:tr>
      <w:tr w:rsidR="008D075E" w14:paraId="0F7A676D" w14:textId="77777777" w:rsidTr="001A003F">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514998DE" w14:textId="77777777" w:rsidR="008D075E" w:rsidRDefault="008D075E" w:rsidP="001A003F">
            <w:pPr>
              <w:tabs>
                <w:tab w:val="left" w:pos="924"/>
              </w:tabs>
              <w:rPr>
                <w:color w:val="000000"/>
              </w:rPr>
            </w:pPr>
            <w:r>
              <w:rPr>
                <w:color w:val="000000"/>
              </w:rPr>
              <w:t xml:space="preserve">Evaluación </w:t>
            </w:r>
          </w:p>
        </w:tc>
      </w:tr>
      <w:tr w:rsidR="008D075E" w14:paraId="3DA619B8" w14:textId="77777777" w:rsidTr="001A003F">
        <w:trPr>
          <w:trHeight w:val="100"/>
        </w:trPr>
        <w:tc>
          <w:tcPr>
            <w:tcW w:w="15452" w:type="dxa"/>
            <w:gridSpan w:val="16"/>
          </w:tcPr>
          <w:p w14:paraId="65DE6DDA" w14:textId="77777777" w:rsidR="008D075E" w:rsidRDefault="008D075E" w:rsidP="001A003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CE.LL.3.1.</w:t>
            </w:r>
            <w:r>
              <w:rPr>
                <w:rFonts w:ascii="Calibri" w:eastAsia="Calibri" w:hAnsi="Calibri" w:cs="Calibri"/>
                <w:i/>
                <w:color w:val="000000"/>
                <w:sz w:val="20"/>
                <w:szCs w:val="20"/>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2129394F" w14:textId="77777777" w:rsidR="008D075E" w:rsidRDefault="008D075E" w:rsidP="001A003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CE.LL.3.2.</w:t>
            </w:r>
            <w:r>
              <w:rPr>
                <w:rFonts w:ascii="Calibri" w:eastAsia="Calibri" w:hAnsi="Calibri" w:cs="Calibri"/>
                <w:i/>
                <w:color w:val="000000"/>
                <w:sz w:val="20"/>
                <w:szCs w:val="20"/>
              </w:rPr>
              <w:t xml:space="preserve">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14:paraId="458861DE" w14:textId="77777777" w:rsidR="008D075E" w:rsidRDefault="008D075E" w:rsidP="001A003F">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CE.LL.3.3. </w:t>
            </w:r>
            <w:r>
              <w:rPr>
                <w:rFonts w:ascii="Calibri" w:eastAsia="Calibri" w:hAnsi="Calibri" w:cs="Calibri"/>
                <w:i/>
                <w:color w:val="000000"/>
                <w:sz w:val="20"/>
                <w:szCs w:val="20"/>
              </w:rPr>
              <w:t>Establece relaciones explícitas entre los contenidos de dos o más textos, los compara, contrasta sus 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cognitivas de comprensión.</w:t>
            </w:r>
          </w:p>
          <w:p w14:paraId="1C1F5725" w14:textId="77777777" w:rsidR="008D075E" w:rsidRDefault="008D075E" w:rsidP="001A003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CE.LL.3.6.</w:t>
            </w:r>
            <w:r>
              <w:rPr>
                <w:rFonts w:ascii="Calibri" w:eastAsia="Calibri" w:hAnsi="Calibri" w:cs="Calibri"/>
                <w:i/>
                <w:color w:val="000000"/>
                <w:sz w:val="20"/>
                <w:szCs w:val="20"/>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formatos, recursos y materiales, incluidas las TIC, en las situaciones comunicativas que lo requieran.</w:t>
            </w:r>
          </w:p>
          <w:p w14:paraId="795EE394" w14:textId="77777777" w:rsidR="008D075E" w:rsidRDefault="008D075E" w:rsidP="001A003F">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CE.LL.3.8.</w:t>
            </w:r>
            <w:r>
              <w:rPr>
                <w:rFonts w:ascii="Calibri" w:eastAsia="Calibri" w:hAnsi="Calibri" w:cs="Calibri"/>
                <w:i/>
                <w:color w:val="000000"/>
                <w:sz w:val="20"/>
                <w:szCs w:val="20"/>
              </w:rPr>
              <w:t xml:space="preserve"> Reinventa textos literarios, reconociendo la fuente original, los relaciona con el contexto cultural propio y de otros entornos, incorpora los recursos del lenguaje figurado y diversos medios y recursos (incluidas las TIC).</w:t>
            </w:r>
          </w:p>
          <w:p w14:paraId="484DAD5C" w14:textId="77777777" w:rsidR="008D075E" w:rsidRDefault="008D075E" w:rsidP="001A003F">
            <w:pPr>
              <w:rPr>
                <w:rFonts w:ascii="Calibri" w:eastAsia="Calibri" w:hAnsi="Calibri" w:cs="Calibri"/>
                <w:i/>
                <w:color w:val="000000"/>
                <w:sz w:val="20"/>
                <w:szCs w:val="20"/>
              </w:rPr>
            </w:pPr>
            <w:r>
              <w:rPr>
                <w:rFonts w:ascii="Calibri" w:eastAsia="Calibri" w:hAnsi="Calibri" w:cs="Calibri"/>
                <w:b/>
                <w:i/>
                <w:sz w:val="20"/>
                <w:szCs w:val="20"/>
              </w:rPr>
              <w:t xml:space="preserve">Indicadores para la evaluación del </w:t>
            </w:r>
          </w:p>
          <w:p w14:paraId="6700815B" w14:textId="77777777" w:rsidR="008D075E" w:rsidRDefault="008D075E" w:rsidP="001A003F">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criterio: </w:t>
            </w:r>
          </w:p>
          <w:p w14:paraId="196F5F38" w14:textId="77777777" w:rsidR="008D075E" w:rsidRDefault="008D075E" w:rsidP="001A003F">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I.LL.3.1.2. </w:t>
            </w:r>
            <w:r>
              <w:rPr>
                <w:rFonts w:ascii="Calibri" w:eastAsia="Calibri" w:hAnsi="Calibri" w:cs="Calibri"/>
                <w:i/>
                <w:color w:val="000000"/>
                <w:sz w:val="20"/>
                <w:szCs w:val="20"/>
              </w:rPr>
              <w:t>Indaga sobre las influencias lingüísticas y culturales que explican los diferentes dialectos del castellano, así como la presencia de varias nacionalidades y pueblos que hablan otras lenguas en el país. (I.3., S.2.)</w:t>
            </w:r>
          </w:p>
          <w:p w14:paraId="60A4B50B" w14:textId="77777777" w:rsidR="008D075E" w:rsidRDefault="008D075E" w:rsidP="001A003F">
            <w:pPr>
              <w:widowControl w:val="0"/>
              <w:rPr>
                <w:rFonts w:ascii="Calibri" w:eastAsia="Calibri" w:hAnsi="Calibri" w:cs="Calibri"/>
                <w:i/>
                <w:color w:val="000000"/>
                <w:sz w:val="20"/>
                <w:szCs w:val="20"/>
              </w:rPr>
            </w:pPr>
          </w:p>
          <w:p w14:paraId="29C24EB3" w14:textId="77777777" w:rsidR="008D075E" w:rsidRDefault="008D075E" w:rsidP="001A003F">
            <w:pPr>
              <w:widowControl w:val="0"/>
              <w:rPr>
                <w:rFonts w:ascii="Calibri" w:eastAsia="Calibri" w:hAnsi="Calibri" w:cs="Calibri"/>
                <w:i/>
                <w:color w:val="000000"/>
                <w:sz w:val="20"/>
                <w:szCs w:val="20"/>
              </w:rPr>
            </w:pPr>
            <w:r>
              <w:rPr>
                <w:rFonts w:ascii="Calibri" w:eastAsia="Calibri" w:hAnsi="Calibri" w:cs="Calibri"/>
                <w:b/>
                <w:i/>
                <w:color w:val="000000"/>
                <w:sz w:val="20"/>
                <w:szCs w:val="20"/>
              </w:rPr>
              <w:lastRenderedPageBreak/>
              <w:t xml:space="preserve">I.LL.3.2.2. </w:t>
            </w:r>
            <w:r>
              <w:rPr>
                <w:rFonts w:ascii="Calibri" w:eastAsia="Calibri" w:hAnsi="Calibri" w:cs="Calibri"/>
                <w:i/>
                <w:color w:val="000000"/>
                <w:sz w:val="20"/>
                <w:szCs w:val="20"/>
              </w:rPr>
              <w:t>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1E51EB7E" w14:textId="77777777" w:rsidR="008D075E" w:rsidRDefault="008D075E" w:rsidP="001A003F">
            <w:pPr>
              <w:widowControl w:val="0"/>
              <w:rPr>
                <w:rFonts w:ascii="Calibri" w:eastAsia="Calibri" w:hAnsi="Calibri" w:cs="Calibri"/>
                <w:i/>
                <w:color w:val="000000"/>
                <w:sz w:val="20"/>
                <w:szCs w:val="20"/>
              </w:rPr>
            </w:pPr>
          </w:p>
          <w:p w14:paraId="47C3F8AB" w14:textId="77777777" w:rsidR="008D075E" w:rsidRDefault="008D075E" w:rsidP="001A003F">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I.LL.3.3.2.</w:t>
            </w:r>
            <w:r>
              <w:rPr>
                <w:rFonts w:ascii="Calibri" w:eastAsia="Calibri" w:hAnsi="Calibri" w:cs="Calibri"/>
                <w:i/>
                <w:color w:val="000000"/>
                <w:sz w:val="20"/>
                <w:szCs w:val="20"/>
              </w:rPr>
              <w:t xml:space="preserve"> Realiza inferencias fundamentales y proyectivovalorativas, valora los contenidos y aspectos de forma a partir de criterios preestablecidos, reconoce el punto de vista, las motivaciones y los argumentos del autor al monitorear y autorregular su comprensión mediante el uso de estrategias cognitivas. (J.2., J.4.)</w:t>
            </w:r>
          </w:p>
          <w:p w14:paraId="4427A54B" w14:textId="77777777" w:rsidR="008D075E" w:rsidRDefault="008D075E" w:rsidP="001A003F">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3FFCFAAC" w14:textId="77777777" w:rsidR="008D075E" w:rsidRDefault="008D075E" w:rsidP="001A003F">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trabalenguas, retahílas, nanas, rondas, arrullos, amorfinos, chigualos) o escrita (cuentos, poemas, mitos, leyendas), los elementos característicos que les dan sentido; y participa en discusiones sobre textos literarios en las que aporta información, experiencias y opiniones. (I.3., S.4.)</w:t>
            </w:r>
          </w:p>
          <w:p w14:paraId="67297CD0" w14:textId="77777777" w:rsidR="008D075E" w:rsidRDefault="008D075E" w:rsidP="001A003F">
            <w:pPr>
              <w:tabs>
                <w:tab w:val="left" w:pos="924"/>
              </w:tabs>
              <w:rPr>
                <w:color w:val="000000"/>
              </w:rPr>
            </w:pPr>
          </w:p>
        </w:tc>
      </w:tr>
      <w:tr w:rsidR="008D075E" w14:paraId="27722B9C" w14:textId="77777777" w:rsidTr="001A003F">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28357FBD" w14:textId="77777777" w:rsidR="008D075E" w:rsidRDefault="008D075E" w:rsidP="001A003F">
            <w:pPr>
              <w:tabs>
                <w:tab w:val="left" w:pos="924"/>
              </w:tabs>
              <w:rPr>
                <w:color w:val="000000"/>
              </w:rPr>
            </w:pPr>
            <w:r>
              <w:rPr>
                <w:color w:val="000000"/>
              </w:rPr>
              <w:lastRenderedPageBreak/>
              <w:t xml:space="preserve">Duración en semanas </w:t>
            </w:r>
          </w:p>
        </w:tc>
      </w:tr>
      <w:tr w:rsidR="008D075E" w14:paraId="443AB7FA" w14:textId="77777777" w:rsidTr="001A003F">
        <w:trPr>
          <w:trHeight w:val="100"/>
        </w:trPr>
        <w:tc>
          <w:tcPr>
            <w:tcW w:w="15452" w:type="dxa"/>
            <w:gridSpan w:val="16"/>
          </w:tcPr>
          <w:p w14:paraId="61FFD11E" w14:textId="77777777" w:rsidR="008D075E" w:rsidRDefault="008D075E" w:rsidP="001A003F">
            <w:pPr>
              <w:tabs>
                <w:tab w:val="left" w:pos="924"/>
              </w:tabs>
              <w:rPr>
                <w:color w:val="000000"/>
              </w:rPr>
            </w:pPr>
            <w:r>
              <w:rPr>
                <w:color w:val="000000"/>
              </w:rPr>
              <w:t>5</w:t>
            </w:r>
          </w:p>
          <w:p w14:paraId="2E0656BF" w14:textId="77777777" w:rsidR="008D075E" w:rsidRDefault="008D075E" w:rsidP="001A003F">
            <w:pPr>
              <w:tabs>
                <w:tab w:val="left" w:pos="924"/>
              </w:tabs>
              <w:rPr>
                <w:color w:val="000000"/>
              </w:rPr>
            </w:pPr>
          </w:p>
        </w:tc>
      </w:tr>
      <w:tr w:rsidR="008D075E" w14:paraId="663A5E51" w14:textId="77777777" w:rsidTr="001A003F">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1BB0BC74" w14:textId="77777777" w:rsidR="008D075E" w:rsidRDefault="008D075E" w:rsidP="001A003F">
            <w:pPr>
              <w:tabs>
                <w:tab w:val="left" w:pos="924"/>
              </w:tabs>
              <w:rPr>
                <w:color w:val="000000"/>
              </w:rPr>
            </w:pPr>
            <w:r>
              <w:rPr>
                <w:color w:val="000000"/>
              </w:rPr>
              <w:t xml:space="preserve">Unidad 6: </w:t>
            </w:r>
            <w:r w:rsidR="00302FA6">
              <w:rPr>
                <w:b/>
              </w:rPr>
              <w:t>Me expreso con pasión.</w:t>
            </w:r>
          </w:p>
        </w:tc>
      </w:tr>
      <w:tr w:rsidR="008D075E" w14:paraId="2A84A4BE" w14:textId="77777777" w:rsidTr="001A003F">
        <w:trPr>
          <w:trHeight w:val="100"/>
        </w:trPr>
        <w:tc>
          <w:tcPr>
            <w:tcW w:w="15452" w:type="dxa"/>
            <w:gridSpan w:val="16"/>
          </w:tcPr>
          <w:p w14:paraId="684141C2" w14:textId="77777777" w:rsidR="008D075E" w:rsidRDefault="008D075E" w:rsidP="001A003F">
            <w:pPr>
              <w:tabs>
                <w:tab w:val="left" w:pos="924"/>
              </w:tabs>
              <w:rPr>
                <w:color w:val="000000"/>
              </w:rPr>
            </w:pPr>
            <w:r>
              <w:rPr>
                <w:b/>
              </w:rPr>
              <w:t>Objetivos específicos de la unidad de planificación</w:t>
            </w:r>
          </w:p>
        </w:tc>
      </w:tr>
      <w:tr w:rsidR="008D075E" w14:paraId="425F8E74" w14:textId="77777777" w:rsidTr="001A003F">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3DB0CAC4" w14:textId="77777777" w:rsidR="008D075E" w:rsidRPr="009D484A" w:rsidRDefault="00302FA6" w:rsidP="001A003F">
            <w:pPr>
              <w:widowControl w:val="0"/>
              <w:rPr>
                <w:sz w:val="20"/>
                <w:szCs w:val="20"/>
                <w:lang w:val="es-MX"/>
              </w:rPr>
            </w:pPr>
            <w:r>
              <w:rPr>
                <w:sz w:val="18"/>
                <w:szCs w:val="18"/>
              </w:rPr>
              <w:t>O.LL.4.11. Realizar interpretaciones personales, en función de los elementos que ofrecen los textos literarios, y destacar las características del género al que pertenecen para iniciar la comprensión crítico-valorativa de la Literatura.</w:t>
            </w:r>
          </w:p>
        </w:tc>
      </w:tr>
      <w:tr w:rsidR="008D075E" w14:paraId="0E5BE9E2" w14:textId="77777777" w:rsidTr="001A003F">
        <w:trPr>
          <w:trHeight w:val="100"/>
        </w:trPr>
        <w:tc>
          <w:tcPr>
            <w:tcW w:w="15452" w:type="dxa"/>
            <w:gridSpan w:val="16"/>
          </w:tcPr>
          <w:p w14:paraId="66E8DC65" w14:textId="77777777" w:rsidR="008D075E" w:rsidRDefault="008D075E" w:rsidP="001A003F">
            <w:pPr>
              <w:tabs>
                <w:tab w:val="left" w:pos="1395"/>
              </w:tabs>
              <w:rPr>
                <w:color w:val="000000"/>
              </w:rPr>
            </w:pPr>
            <w:r>
              <w:rPr>
                <w:color w:val="000000"/>
              </w:rPr>
              <w:t>Contenidos</w:t>
            </w:r>
          </w:p>
        </w:tc>
      </w:tr>
      <w:tr w:rsidR="008D075E" w14:paraId="19251083" w14:textId="77777777" w:rsidTr="001A003F">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772838BF" w14:textId="77777777" w:rsidR="00302FA6" w:rsidRDefault="00302FA6" w:rsidP="00302FA6">
            <w:pPr>
              <w:jc w:val="both"/>
              <w:rPr>
                <w:color w:val="000000"/>
                <w:sz w:val="18"/>
                <w:szCs w:val="18"/>
              </w:rPr>
            </w:pPr>
            <w:r>
              <w:rPr>
                <w:b/>
                <w:color w:val="000000"/>
                <w:sz w:val="18"/>
                <w:szCs w:val="18"/>
              </w:rPr>
              <w:t>DCCD:</w:t>
            </w:r>
            <w:r>
              <w:rPr>
                <w:color w:val="000000"/>
                <w:sz w:val="18"/>
                <w:szCs w:val="18"/>
              </w:rPr>
              <w:t xml:space="preserve"> Indagar y explicar los aportes de la cultura escrita al desarrollo histórico, social y cultural de la humanidad.</w:t>
            </w:r>
          </w:p>
          <w:p w14:paraId="5D15F9B0" w14:textId="77777777" w:rsidR="00302FA6" w:rsidRDefault="00302FA6" w:rsidP="00302FA6">
            <w:pPr>
              <w:jc w:val="both"/>
              <w:rPr>
                <w:color w:val="000000"/>
                <w:sz w:val="18"/>
                <w:szCs w:val="18"/>
              </w:rPr>
            </w:pPr>
            <w:r>
              <w:rPr>
                <w:b/>
                <w:color w:val="000000"/>
                <w:sz w:val="18"/>
                <w:szCs w:val="18"/>
              </w:rPr>
              <w:t>DCCD:</w:t>
            </w:r>
            <w:r>
              <w:rPr>
                <w:color w:val="000000"/>
                <w:sz w:val="18"/>
                <w:szCs w:val="18"/>
              </w:rPr>
              <w:t xml:space="preserve"> Utilizar recursos de la comunicación oral en contextos de intercambio social, construcción de acuerdos y resolución de problemas.</w:t>
            </w:r>
          </w:p>
          <w:p w14:paraId="2F18A9FC" w14:textId="77777777" w:rsidR="00302FA6" w:rsidRDefault="00302FA6" w:rsidP="00302FA6">
            <w:pPr>
              <w:jc w:val="both"/>
              <w:rPr>
                <w:color w:val="000000"/>
                <w:sz w:val="18"/>
                <w:szCs w:val="18"/>
              </w:rPr>
            </w:pPr>
            <w:r>
              <w:rPr>
                <w:b/>
                <w:color w:val="000000"/>
                <w:sz w:val="18"/>
                <w:szCs w:val="18"/>
              </w:rPr>
              <w:t>DCCD:</w:t>
            </w:r>
            <w:r>
              <w:rPr>
                <w:color w:val="000000"/>
                <w:sz w:val="18"/>
                <w:szCs w:val="18"/>
              </w:rPr>
              <w:t xml:space="preserve"> Recoger, comparar y organizar información consultada en esquemas de diverso tipo.</w:t>
            </w:r>
          </w:p>
          <w:p w14:paraId="603DE23D" w14:textId="77777777" w:rsidR="00302FA6" w:rsidRDefault="00302FA6" w:rsidP="00302FA6">
            <w:pPr>
              <w:jc w:val="both"/>
              <w:rPr>
                <w:color w:val="000000"/>
                <w:sz w:val="18"/>
                <w:szCs w:val="18"/>
              </w:rPr>
            </w:pPr>
            <w:r>
              <w:rPr>
                <w:b/>
                <w:color w:val="000000"/>
                <w:sz w:val="18"/>
                <w:szCs w:val="18"/>
              </w:rPr>
              <w:t>DCCD:</w:t>
            </w:r>
            <w:r>
              <w:rPr>
                <w:color w:val="000000"/>
                <w:sz w:val="18"/>
                <w:szCs w:val="18"/>
              </w:rPr>
              <w:t xml:space="preserve"> Lograr cohesión y coherencia en la escritura de textos periodísticos y académicos mediante la construcción y organización de diferentes tipos de párrafos.</w:t>
            </w:r>
          </w:p>
          <w:p w14:paraId="411D391E" w14:textId="77777777" w:rsidR="008D075E" w:rsidRDefault="00302FA6" w:rsidP="00302FA6">
            <w:pPr>
              <w:tabs>
                <w:tab w:val="left" w:pos="924"/>
              </w:tabs>
              <w:rPr>
                <w:color w:val="000000"/>
              </w:rPr>
            </w:pPr>
            <w:r>
              <w:rPr>
                <w:b/>
                <w:color w:val="000000"/>
                <w:sz w:val="18"/>
                <w:szCs w:val="18"/>
              </w:rPr>
              <w:t>DCCD:</w:t>
            </w:r>
            <w:r>
              <w:rPr>
                <w:color w:val="000000"/>
                <w:sz w:val="18"/>
                <w:szCs w:val="18"/>
              </w:rPr>
              <w:t xml:space="preserve"> Interpretar un texto literario desde las características del género al que pertenece.</w:t>
            </w:r>
          </w:p>
        </w:tc>
      </w:tr>
      <w:tr w:rsidR="008D075E" w14:paraId="50412D39" w14:textId="77777777" w:rsidTr="001A003F">
        <w:trPr>
          <w:trHeight w:val="100"/>
        </w:trPr>
        <w:tc>
          <w:tcPr>
            <w:tcW w:w="15452" w:type="dxa"/>
            <w:gridSpan w:val="16"/>
          </w:tcPr>
          <w:p w14:paraId="3DF7388C" w14:textId="77777777" w:rsidR="008D075E" w:rsidRDefault="008D075E" w:rsidP="001A003F">
            <w:pPr>
              <w:jc w:val="both"/>
              <w:rPr>
                <w:b/>
                <w:color w:val="000000"/>
                <w:sz w:val="18"/>
                <w:szCs w:val="18"/>
              </w:rPr>
            </w:pPr>
            <w:r>
              <w:rPr>
                <w:b/>
                <w:color w:val="000000"/>
                <w:sz w:val="18"/>
                <w:szCs w:val="18"/>
              </w:rPr>
              <w:t>Orientaciones metodológicas</w:t>
            </w:r>
          </w:p>
        </w:tc>
      </w:tr>
      <w:tr w:rsidR="008D075E" w14:paraId="26054B88" w14:textId="77777777" w:rsidTr="001A003F">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6F70BFCB" w14:textId="77777777" w:rsidR="008D075E" w:rsidRDefault="008D075E" w:rsidP="001A003F">
            <w:pPr>
              <w:rPr>
                <w:b/>
                <w:sz w:val="18"/>
                <w:szCs w:val="18"/>
              </w:rPr>
            </w:pPr>
            <w:r>
              <w:rPr>
                <w:b/>
                <w:sz w:val="18"/>
                <w:szCs w:val="18"/>
              </w:rPr>
              <w:t>MÉTODO DEDUCTIVO- INDUCTIVO</w:t>
            </w:r>
          </w:p>
          <w:p w14:paraId="537AB1A7" w14:textId="77777777" w:rsidR="008D075E" w:rsidRDefault="008D075E" w:rsidP="001A003F">
            <w:pPr>
              <w:rPr>
                <w:sz w:val="18"/>
                <w:szCs w:val="18"/>
              </w:rPr>
            </w:pPr>
            <w:r>
              <w:rPr>
                <w:sz w:val="18"/>
                <w:szCs w:val="18"/>
              </w:rPr>
              <w:t>PROCESO:</w:t>
            </w:r>
          </w:p>
          <w:p w14:paraId="24FE2484" w14:textId="77777777" w:rsidR="008D075E" w:rsidRDefault="008D075E" w:rsidP="001A003F">
            <w:pPr>
              <w:rPr>
                <w:sz w:val="18"/>
                <w:szCs w:val="18"/>
              </w:rPr>
            </w:pPr>
            <w:r>
              <w:rPr>
                <w:sz w:val="18"/>
                <w:szCs w:val="18"/>
              </w:rPr>
              <w:t>1.-Observación</w:t>
            </w:r>
          </w:p>
          <w:p w14:paraId="44CBB56B" w14:textId="77777777" w:rsidR="008D075E" w:rsidRDefault="008D075E" w:rsidP="001A003F">
            <w:pPr>
              <w:rPr>
                <w:sz w:val="18"/>
                <w:szCs w:val="18"/>
              </w:rPr>
            </w:pPr>
            <w:r>
              <w:rPr>
                <w:sz w:val="18"/>
                <w:szCs w:val="18"/>
              </w:rPr>
              <w:t>2.-Comparación</w:t>
            </w:r>
          </w:p>
          <w:p w14:paraId="55FB9F10" w14:textId="77777777" w:rsidR="008D075E" w:rsidRDefault="008D075E" w:rsidP="001A003F">
            <w:pPr>
              <w:rPr>
                <w:sz w:val="18"/>
                <w:szCs w:val="18"/>
              </w:rPr>
            </w:pPr>
            <w:r>
              <w:rPr>
                <w:sz w:val="18"/>
                <w:szCs w:val="18"/>
              </w:rPr>
              <w:t>3.-Abstracción</w:t>
            </w:r>
          </w:p>
          <w:p w14:paraId="311216CF" w14:textId="77777777" w:rsidR="008D075E" w:rsidRDefault="008D075E" w:rsidP="001A003F">
            <w:pPr>
              <w:rPr>
                <w:sz w:val="18"/>
                <w:szCs w:val="18"/>
              </w:rPr>
            </w:pPr>
            <w:r>
              <w:rPr>
                <w:sz w:val="18"/>
                <w:szCs w:val="18"/>
              </w:rPr>
              <w:t>4.-Generalización</w:t>
            </w:r>
          </w:p>
          <w:p w14:paraId="1E01CF8E" w14:textId="77777777" w:rsidR="008D075E" w:rsidRDefault="008D075E" w:rsidP="001A003F">
            <w:pPr>
              <w:rPr>
                <w:sz w:val="18"/>
                <w:szCs w:val="18"/>
              </w:rPr>
            </w:pPr>
            <w:r>
              <w:rPr>
                <w:sz w:val="18"/>
                <w:szCs w:val="18"/>
              </w:rPr>
              <w:t>5.-Aplicación</w:t>
            </w:r>
          </w:p>
          <w:p w14:paraId="46843195" w14:textId="77777777" w:rsidR="008D075E" w:rsidRDefault="008D075E" w:rsidP="001A003F">
            <w:pPr>
              <w:jc w:val="both"/>
              <w:rPr>
                <w:b/>
                <w:sz w:val="18"/>
                <w:szCs w:val="18"/>
              </w:rPr>
            </w:pPr>
            <w:r>
              <w:rPr>
                <w:b/>
                <w:sz w:val="18"/>
                <w:szCs w:val="18"/>
              </w:rPr>
              <w:t>MÉTODO  LÓGICO</w:t>
            </w:r>
          </w:p>
          <w:p w14:paraId="586F0768" w14:textId="77777777" w:rsidR="008D075E" w:rsidRDefault="008D075E" w:rsidP="001A003F">
            <w:pPr>
              <w:jc w:val="both"/>
              <w:rPr>
                <w:sz w:val="18"/>
                <w:szCs w:val="18"/>
              </w:rPr>
            </w:pPr>
            <w:r>
              <w:rPr>
                <w:sz w:val="18"/>
                <w:szCs w:val="18"/>
              </w:rPr>
              <w:t>PROCESO:</w:t>
            </w:r>
          </w:p>
          <w:p w14:paraId="367BF84C" w14:textId="77777777" w:rsidR="008D075E" w:rsidRDefault="008D075E" w:rsidP="001A003F">
            <w:pPr>
              <w:jc w:val="both"/>
              <w:rPr>
                <w:sz w:val="18"/>
                <w:szCs w:val="18"/>
              </w:rPr>
            </w:pPr>
            <w:r>
              <w:rPr>
                <w:sz w:val="18"/>
                <w:szCs w:val="18"/>
              </w:rPr>
              <w:t>1.-Observación</w:t>
            </w:r>
          </w:p>
          <w:p w14:paraId="4CF15B71" w14:textId="77777777" w:rsidR="008D075E" w:rsidRDefault="008D075E" w:rsidP="001A003F">
            <w:pPr>
              <w:jc w:val="both"/>
              <w:rPr>
                <w:sz w:val="18"/>
                <w:szCs w:val="18"/>
              </w:rPr>
            </w:pPr>
            <w:r>
              <w:rPr>
                <w:sz w:val="18"/>
                <w:szCs w:val="18"/>
              </w:rPr>
              <w:t>2.-Investigación</w:t>
            </w:r>
          </w:p>
          <w:p w14:paraId="624DE41A" w14:textId="77777777" w:rsidR="008D075E" w:rsidRDefault="008D075E" w:rsidP="001A003F">
            <w:pPr>
              <w:jc w:val="both"/>
              <w:rPr>
                <w:sz w:val="18"/>
                <w:szCs w:val="18"/>
              </w:rPr>
            </w:pPr>
            <w:r>
              <w:rPr>
                <w:sz w:val="18"/>
                <w:szCs w:val="18"/>
              </w:rPr>
              <w:t>3.-Análisis</w:t>
            </w:r>
          </w:p>
          <w:p w14:paraId="6134A26B" w14:textId="77777777" w:rsidR="008D075E" w:rsidRDefault="008D075E" w:rsidP="001A003F">
            <w:pPr>
              <w:jc w:val="both"/>
              <w:rPr>
                <w:sz w:val="18"/>
                <w:szCs w:val="18"/>
              </w:rPr>
            </w:pPr>
            <w:r>
              <w:rPr>
                <w:sz w:val="18"/>
                <w:szCs w:val="18"/>
              </w:rPr>
              <w:lastRenderedPageBreak/>
              <w:t>4.-Síntesis</w:t>
            </w:r>
          </w:p>
          <w:p w14:paraId="3B47CF11" w14:textId="77777777" w:rsidR="008D075E" w:rsidRDefault="008D075E" w:rsidP="001A003F">
            <w:pPr>
              <w:jc w:val="both"/>
              <w:rPr>
                <w:sz w:val="18"/>
                <w:szCs w:val="18"/>
              </w:rPr>
            </w:pPr>
            <w:r>
              <w:rPr>
                <w:sz w:val="18"/>
                <w:szCs w:val="18"/>
              </w:rPr>
              <w:t>5.-Aplicación</w:t>
            </w:r>
          </w:p>
          <w:p w14:paraId="4CDFA41B" w14:textId="77777777" w:rsidR="008D075E" w:rsidRDefault="008D075E" w:rsidP="001A003F">
            <w:pPr>
              <w:jc w:val="both"/>
              <w:rPr>
                <w:sz w:val="18"/>
                <w:szCs w:val="18"/>
              </w:rPr>
            </w:pPr>
          </w:p>
          <w:p w14:paraId="3AA76CFC" w14:textId="77777777" w:rsidR="008D075E" w:rsidRDefault="008D075E" w:rsidP="001A003F">
            <w:pPr>
              <w:jc w:val="both"/>
              <w:rPr>
                <w:b/>
                <w:sz w:val="18"/>
                <w:szCs w:val="18"/>
              </w:rPr>
            </w:pPr>
            <w:r>
              <w:rPr>
                <w:b/>
                <w:sz w:val="18"/>
                <w:szCs w:val="18"/>
              </w:rPr>
              <w:t>MÉTODO DIDÁCTICO</w:t>
            </w:r>
          </w:p>
          <w:p w14:paraId="440CDCD5" w14:textId="77777777" w:rsidR="008D075E" w:rsidRDefault="008D075E" w:rsidP="001A003F">
            <w:pPr>
              <w:jc w:val="both"/>
              <w:rPr>
                <w:sz w:val="18"/>
                <w:szCs w:val="18"/>
              </w:rPr>
            </w:pPr>
            <w:r>
              <w:rPr>
                <w:sz w:val="18"/>
                <w:szCs w:val="18"/>
              </w:rPr>
              <w:t>PROCESO:</w:t>
            </w:r>
          </w:p>
          <w:p w14:paraId="3C80B6B0" w14:textId="77777777" w:rsidR="008D075E" w:rsidRDefault="008D075E" w:rsidP="001A003F">
            <w:pPr>
              <w:jc w:val="both"/>
              <w:rPr>
                <w:sz w:val="18"/>
                <w:szCs w:val="18"/>
              </w:rPr>
            </w:pPr>
            <w:r>
              <w:rPr>
                <w:sz w:val="18"/>
                <w:szCs w:val="18"/>
              </w:rPr>
              <w:t>1.- Orientación</w:t>
            </w:r>
          </w:p>
          <w:p w14:paraId="30ED5993" w14:textId="77777777" w:rsidR="008D075E" w:rsidRDefault="008D075E" w:rsidP="001A003F">
            <w:pPr>
              <w:jc w:val="both"/>
              <w:rPr>
                <w:sz w:val="18"/>
                <w:szCs w:val="18"/>
              </w:rPr>
            </w:pPr>
            <w:r>
              <w:rPr>
                <w:sz w:val="18"/>
                <w:szCs w:val="18"/>
              </w:rPr>
              <w:t>2.-Comparación</w:t>
            </w:r>
          </w:p>
          <w:p w14:paraId="1C923BDD" w14:textId="77777777" w:rsidR="008D075E" w:rsidRDefault="008D075E" w:rsidP="001A003F">
            <w:pPr>
              <w:jc w:val="both"/>
              <w:rPr>
                <w:sz w:val="18"/>
                <w:szCs w:val="18"/>
              </w:rPr>
            </w:pPr>
            <w:r>
              <w:rPr>
                <w:sz w:val="18"/>
                <w:szCs w:val="18"/>
              </w:rPr>
              <w:t>3.-Ordenación</w:t>
            </w:r>
          </w:p>
          <w:p w14:paraId="310F507F" w14:textId="77777777" w:rsidR="008D075E" w:rsidRDefault="008D075E" w:rsidP="001A003F">
            <w:pPr>
              <w:jc w:val="both"/>
              <w:rPr>
                <w:sz w:val="18"/>
                <w:szCs w:val="18"/>
              </w:rPr>
            </w:pPr>
            <w:r>
              <w:rPr>
                <w:sz w:val="18"/>
                <w:szCs w:val="18"/>
              </w:rPr>
              <w:t>4.-Adecuación</w:t>
            </w:r>
          </w:p>
          <w:p w14:paraId="338FEF5B" w14:textId="77777777" w:rsidR="008D075E" w:rsidRDefault="008D075E" w:rsidP="001A003F">
            <w:pPr>
              <w:jc w:val="both"/>
              <w:rPr>
                <w:sz w:val="18"/>
                <w:szCs w:val="18"/>
              </w:rPr>
            </w:pPr>
            <w:r>
              <w:rPr>
                <w:sz w:val="18"/>
                <w:szCs w:val="18"/>
              </w:rPr>
              <w:t>5.-Interesante</w:t>
            </w:r>
          </w:p>
          <w:p w14:paraId="33DE3A05" w14:textId="77777777" w:rsidR="008D075E" w:rsidRDefault="008D075E" w:rsidP="001A003F">
            <w:pPr>
              <w:jc w:val="both"/>
              <w:rPr>
                <w:sz w:val="18"/>
                <w:szCs w:val="18"/>
              </w:rPr>
            </w:pPr>
            <w:r>
              <w:rPr>
                <w:b/>
                <w:sz w:val="18"/>
                <w:szCs w:val="18"/>
              </w:rPr>
              <w:t>MÉTODO DE OBSERVACIÓN</w:t>
            </w:r>
            <w:r>
              <w:rPr>
                <w:sz w:val="18"/>
                <w:szCs w:val="18"/>
              </w:rPr>
              <w:t xml:space="preserve"> DIRECTA-INDIRECTA</w:t>
            </w:r>
          </w:p>
          <w:p w14:paraId="6F64A1FD" w14:textId="77777777" w:rsidR="008D075E" w:rsidRDefault="008D075E" w:rsidP="001A003F">
            <w:pPr>
              <w:jc w:val="both"/>
              <w:rPr>
                <w:sz w:val="18"/>
                <w:szCs w:val="18"/>
              </w:rPr>
            </w:pPr>
            <w:r>
              <w:rPr>
                <w:sz w:val="18"/>
                <w:szCs w:val="18"/>
              </w:rPr>
              <w:t>PROCESO:</w:t>
            </w:r>
          </w:p>
          <w:p w14:paraId="02A74E64" w14:textId="77777777" w:rsidR="008D075E" w:rsidRDefault="008D075E" w:rsidP="001A003F">
            <w:pPr>
              <w:jc w:val="both"/>
              <w:rPr>
                <w:sz w:val="18"/>
                <w:szCs w:val="18"/>
              </w:rPr>
            </w:pPr>
            <w:r>
              <w:rPr>
                <w:sz w:val="18"/>
                <w:szCs w:val="18"/>
              </w:rPr>
              <w:t>1.- Observación</w:t>
            </w:r>
          </w:p>
          <w:p w14:paraId="6776FFF5" w14:textId="77777777" w:rsidR="008D075E" w:rsidRDefault="008D075E" w:rsidP="001A003F">
            <w:pPr>
              <w:jc w:val="both"/>
              <w:rPr>
                <w:sz w:val="18"/>
                <w:szCs w:val="18"/>
              </w:rPr>
            </w:pPr>
            <w:r>
              <w:rPr>
                <w:sz w:val="18"/>
                <w:szCs w:val="18"/>
              </w:rPr>
              <w:t>2.-Descripción</w:t>
            </w:r>
          </w:p>
          <w:p w14:paraId="5B464B99" w14:textId="77777777" w:rsidR="008D075E" w:rsidRDefault="008D075E" w:rsidP="001A003F">
            <w:pPr>
              <w:jc w:val="both"/>
              <w:rPr>
                <w:sz w:val="18"/>
                <w:szCs w:val="18"/>
              </w:rPr>
            </w:pPr>
            <w:r>
              <w:rPr>
                <w:sz w:val="18"/>
                <w:szCs w:val="18"/>
              </w:rPr>
              <w:t>3.Interpretación</w:t>
            </w:r>
          </w:p>
          <w:p w14:paraId="32CF0526" w14:textId="77777777" w:rsidR="008D075E" w:rsidRDefault="008D075E" w:rsidP="001A003F">
            <w:pPr>
              <w:jc w:val="both"/>
              <w:rPr>
                <w:sz w:val="18"/>
                <w:szCs w:val="18"/>
              </w:rPr>
            </w:pPr>
            <w:r>
              <w:rPr>
                <w:sz w:val="18"/>
                <w:szCs w:val="18"/>
              </w:rPr>
              <w:t>4.-Comparación</w:t>
            </w:r>
          </w:p>
          <w:p w14:paraId="4B05511B" w14:textId="77777777" w:rsidR="008D075E" w:rsidRDefault="008D075E" w:rsidP="001A003F">
            <w:pPr>
              <w:jc w:val="both"/>
              <w:rPr>
                <w:b/>
                <w:color w:val="000000"/>
                <w:sz w:val="18"/>
                <w:szCs w:val="18"/>
              </w:rPr>
            </w:pPr>
            <w:r>
              <w:rPr>
                <w:sz w:val="18"/>
                <w:szCs w:val="18"/>
              </w:rPr>
              <w:t>5.- Generalización</w:t>
            </w:r>
          </w:p>
        </w:tc>
      </w:tr>
      <w:tr w:rsidR="008D075E" w14:paraId="19BFB399" w14:textId="77777777" w:rsidTr="001A003F">
        <w:trPr>
          <w:trHeight w:val="100"/>
        </w:trPr>
        <w:tc>
          <w:tcPr>
            <w:tcW w:w="15452" w:type="dxa"/>
            <w:gridSpan w:val="16"/>
          </w:tcPr>
          <w:p w14:paraId="342F6843" w14:textId="77777777" w:rsidR="008D075E" w:rsidRDefault="008D075E" w:rsidP="001A003F">
            <w:pPr>
              <w:tabs>
                <w:tab w:val="left" w:pos="924"/>
              </w:tabs>
              <w:rPr>
                <w:color w:val="000000"/>
              </w:rPr>
            </w:pPr>
            <w:r>
              <w:rPr>
                <w:color w:val="000000"/>
              </w:rPr>
              <w:lastRenderedPageBreak/>
              <w:t xml:space="preserve">Evaluación </w:t>
            </w:r>
          </w:p>
        </w:tc>
      </w:tr>
      <w:tr w:rsidR="008D075E" w14:paraId="14F45667" w14:textId="77777777" w:rsidTr="001A003F">
        <w:trPr>
          <w:cnfStyle w:val="000000100000" w:firstRow="0" w:lastRow="0" w:firstColumn="0" w:lastColumn="0" w:oddVBand="0" w:evenVBand="0" w:oddHBand="1" w:evenHBand="0" w:firstRowFirstColumn="0" w:firstRowLastColumn="0" w:lastRowFirstColumn="0" w:lastRowLastColumn="0"/>
          <w:trHeight w:val="100"/>
        </w:trPr>
        <w:tc>
          <w:tcPr>
            <w:tcW w:w="15452" w:type="dxa"/>
            <w:gridSpan w:val="16"/>
          </w:tcPr>
          <w:p w14:paraId="6A59C594" w14:textId="77777777" w:rsidR="008D075E" w:rsidRDefault="008D075E" w:rsidP="001A003F">
            <w:pPr>
              <w:jc w:val="both"/>
              <w:rPr>
                <w:sz w:val="18"/>
                <w:szCs w:val="18"/>
              </w:rPr>
            </w:pPr>
            <w:r>
              <w:rPr>
                <w:b/>
                <w:sz w:val="18"/>
                <w:szCs w:val="18"/>
              </w:rPr>
              <w:t>CE.LL.4.2.</w:t>
            </w:r>
            <w:r>
              <w:rPr>
                <w:sz w:val="18"/>
                <w:szCs w:val="18"/>
              </w:rPr>
              <w:t xml:space="preserve"> Explica la influencia de las variaciones lingüísticas socioculturales y situacionales del Ecuador en las relaciones sociales, así como la correspondencia entre la estructura de la lengua y las formas de pensar y actuar de las persona</w:t>
            </w:r>
          </w:p>
          <w:p w14:paraId="10FDA62B" w14:textId="77777777" w:rsidR="008D075E" w:rsidRDefault="008D075E" w:rsidP="001A003F">
            <w:pPr>
              <w:jc w:val="both"/>
              <w:rPr>
                <w:sz w:val="18"/>
                <w:szCs w:val="18"/>
              </w:rPr>
            </w:pPr>
            <w:r>
              <w:rPr>
                <w:b/>
                <w:sz w:val="18"/>
                <w:szCs w:val="18"/>
              </w:rPr>
              <w:t xml:space="preserve">CE.LL.4.4. </w:t>
            </w:r>
            <w:r>
              <w:rPr>
                <w:sz w:val="18"/>
                <w:szCs w:val="18"/>
              </w:rPr>
              <w:t>Organiza sus discursos según las estructuras básicas de la lengua oral, utiliza un vocabulario acorde a la intención (construir acuerdos, solucionar problemas, etc.) y al contexto e integra una variedad de recursos, formatos y soportes, evaluando su impacto en la audiencia.</w:t>
            </w:r>
          </w:p>
          <w:p w14:paraId="6DDC8C92" w14:textId="77777777" w:rsidR="008D075E" w:rsidRDefault="008D075E" w:rsidP="001A003F">
            <w:pPr>
              <w:jc w:val="both"/>
              <w:rPr>
                <w:sz w:val="18"/>
                <w:szCs w:val="18"/>
              </w:rPr>
            </w:pPr>
            <w:r>
              <w:rPr>
                <w:b/>
                <w:sz w:val="18"/>
                <w:szCs w:val="18"/>
              </w:rPr>
              <w:t>CE.LL.4.6.</w:t>
            </w:r>
            <w:r>
              <w:rPr>
                <w:sz w:val="18"/>
                <w:szCs w:val="18"/>
              </w:rPr>
              <w:t xml:space="preserve"> Consulta bibliotecas y recursos digitales en la web, comparándolos y valorándolos en función de la confiabilidad de la fuente, el propósito de la lectura y la calidad de la información, recogiéndola, contrastándola y organizándola en esquemas de diverso tipo.</w:t>
            </w:r>
          </w:p>
          <w:p w14:paraId="4109ABC9" w14:textId="77777777" w:rsidR="008D075E" w:rsidRDefault="008D075E" w:rsidP="001A003F">
            <w:pPr>
              <w:jc w:val="both"/>
              <w:rPr>
                <w:sz w:val="18"/>
                <w:szCs w:val="18"/>
              </w:rPr>
            </w:pPr>
            <w:r>
              <w:rPr>
                <w:b/>
                <w:sz w:val="18"/>
                <w:szCs w:val="18"/>
              </w:rPr>
              <w:t>CE.LL.4.7.</w:t>
            </w:r>
            <w:r>
              <w:rPr>
                <w:sz w:val="18"/>
                <w:szCs w:val="18"/>
              </w:rPr>
              <w:t xml:space="preserve"> Produce diferentes tipos de textos periodísticos (reportajes, crónicas, noticias, entrevistas, artículos de opinión, entre otros) y académicos (artículos y proyectos de investigación, informes, reseñas, resúmenes, ensayos) con coherencia y cohesión, autorregulando la escritura mediante la aplicación del proceso de producción, el uso de estrategias y procesos de pensamiento, matizando y precisando significados y apoyándose en diferentes formatos, recursos y materiales, incluidas las TIC, y cita e identifica fuentes con pertinencia.</w:t>
            </w:r>
          </w:p>
          <w:p w14:paraId="2B10037B" w14:textId="77777777" w:rsidR="008D075E" w:rsidRDefault="008D075E" w:rsidP="001A003F">
            <w:pPr>
              <w:jc w:val="both"/>
              <w:rPr>
                <w:sz w:val="18"/>
                <w:szCs w:val="18"/>
              </w:rPr>
            </w:pPr>
            <w:r>
              <w:rPr>
                <w:sz w:val="18"/>
                <w:szCs w:val="18"/>
              </w:rPr>
              <w:t xml:space="preserve"> </w:t>
            </w:r>
          </w:p>
          <w:p w14:paraId="206247C6" w14:textId="77777777" w:rsidR="008D075E" w:rsidRDefault="008D075E" w:rsidP="001A003F">
            <w:pPr>
              <w:jc w:val="both"/>
              <w:rPr>
                <w:sz w:val="18"/>
                <w:szCs w:val="18"/>
              </w:rPr>
            </w:pPr>
            <w:r>
              <w:rPr>
                <w:b/>
                <w:sz w:val="18"/>
                <w:szCs w:val="18"/>
              </w:rPr>
              <w:t>CE.LL.4.8.</w:t>
            </w:r>
            <w:r>
              <w:rPr>
                <w:sz w:val="18"/>
                <w:szCs w:val="18"/>
              </w:rPr>
              <w:t xml:space="preserve"> Lee textos literarios en función de sus preferencias personales, los interpreta y sustenta su interpretación al debatir críticamente sobre ella, basándose en indagaciones sobre el tema, género y contexto.</w:t>
            </w:r>
          </w:p>
          <w:p w14:paraId="75683258" w14:textId="77777777" w:rsidR="008D075E" w:rsidRDefault="008D075E" w:rsidP="001A003F">
            <w:pPr>
              <w:rPr>
                <w:sz w:val="20"/>
                <w:szCs w:val="20"/>
              </w:rPr>
            </w:pPr>
            <w:r>
              <w:rPr>
                <w:b/>
                <w:sz w:val="20"/>
                <w:szCs w:val="20"/>
              </w:rPr>
              <w:t xml:space="preserve">Indicadores para la evaluación del </w:t>
            </w:r>
          </w:p>
          <w:p w14:paraId="39605BBF" w14:textId="77777777" w:rsidR="008D075E" w:rsidRDefault="008D075E" w:rsidP="001A003F">
            <w:pPr>
              <w:widowControl w:val="0"/>
              <w:rPr>
                <w:color w:val="000000"/>
                <w:sz w:val="20"/>
                <w:szCs w:val="20"/>
              </w:rPr>
            </w:pPr>
            <w:r>
              <w:rPr>
                <w:b/>
                <w:color w:val="000000"/>
                <w:sz w:val="20"/>
                <w:szCs w:val="20"/>
              </w:rPr>
              <w:t xml:space="preserve">criterio: </w:t>
            </w:r>
          </w:p>
          <w:p w14:paraId="40AC78F1" w14:textId="77777777" w:rsidR="008D075E" w:rsidRDefault="008D075E" w:rsidP="001A003F">
            <w:pPr>
              <w:rPr>
                <w:sz w:val="20"/>
                <w:szCs w:val="20"/>
              </w:rPr>
            </w:pPr>
            <w:r>
              <w:rPr>
                <w:b/>
                <w:sz w:val="20"/>
                <w:szCs w:val="20"/>
              </w:rPr>
              <w:t>I.LL.4.2.1.</w:t>
            </w:r>
            <w:r>
              <w:rPr>
                <w:sz w:val="20"/>
                <w:szCs w:val="20"/>
              </w:rPr>
              <w:t xml:space="preserve"> Explica la influencia de las variaciones lingüísticas sociales y situacionales del Ecuador en las relaciones sociales, y la correspondencia entre la estructura de la lengua y las formas de pensar y actuar de las personas. (I.3., S.3.)</w:t>
            </w:r>
          </w:p>
          <w:p w14:paraId="33A88520" w14:textId="77777777" w:rsidR="008D075E" w:rsidRDefault="008D075E" w:rsidP="001A003F">
            <w:pPr>
              <w:rPr>
                <w:sz w:val="20"/>
                <w:szCs w:val="20"/>
              </w:rPr>
            </w:pPr>
            <w:r>
              <w:rPr>
                <w:b/>
                <w:sz w:val="20"/>
                <w:szCs w:val="20"/>
              </w:rPr>
              <w:t>I.LL.4.4.1.</w:t>
            </w:r>
            <w:r>
              <w:rPr>
                <w:sz w:val="20"/>
                <w:szCs w:val="20"/>
              </w:rPr>
              <w:t xml:space="preserve"> Construye acuerdos y soluciona problemas, utilizando los recursos del discurso oral (entonación, volumen, gestos, movimientos corporales y postura), de manera selectiva y crítica, y evalúa su impacto en la audiencia. (J.3., I.3.)</w:t>
            </w:r>
          </w:p>
          <w:p w14:paraId="6307F2B7" w14:textId="77777777" w:rsidR="008D075E" w:rsidRDefault="008D075E" w:rsidP="001A003F">
            <w:pPr>
              <w:rPr>
                <w:sz w:val="20"/>
                <w:szCs w:val="20"/>
              </w:rPr>
            </w:pPr>
            <w:r>
              <w:rPr>
                <w:b/>
                <w:sz w:val="20"/>
                <w:szCs w:val="20"/>
              </w:rPr>
              <w:t>I.LL.4.6.1.</w:t>
            </w:r>
            <w:r>
              <w:rPr>
                <w:sz w:val="20"/>
                <w:szCs w:val="20"/>
              </w:rPr>
              <w:t xml:space="preserve"> Consulta bibliotecas y recursos digitales en la web, con capacidad para comparar y valorar textos en función del propósito de lectura, la calidad de la información (claridad, organización, actualización, amplitud, profundidad) y la confiabilidad de la fuente, recogiendo, comparando y organizando la información consultada en esquemas de diversos tipos. (J.2., I.4.)</w:t>
            </w:r>
          </w:p>
          <w:p w14:paraId="42F74B5E" w14:textId="77777777" w:rsidR="008D075E" w:rsidRDefault="008D075E" w:rsidP="001A003F">
            <w:pPr>
              <w:rPr>
                <w:sz w:val="20"/>
                <w:szCs w:val="20"/>
              </w:rPr>
            </w:pPr>
            <w:r>
              <w:rPr>
                <w:b/>
                <w:sz w:val="20"/>
                <w:szCs w:val="20"/>
              </w:rPr>
              <w:t>I.LL.4.7.2.</w:t>
            </w:r>
            <w:r>
              <w:rPr>
                <w:sz w:val="20"/>
                <w:szCs w:val="20"/>
              </w:rPr>
              <w:t xml:space="preserve"> Usa el procedimiento de producción de textos en la escritura de textos periodísticos y académicos y aplica estrategias que apoyen cada uno de sus pasos (planificación: lectura previa, lluvia de ideas, organizadores gráficos, consultas, selección de la tesis, el título que denote el tema, lluvia de ideas con los subtemas, elaboración del plan; redacción: selección y </w:t>
            </w:r>
            <w:r>
              <w:rPr>
                <w:sz w:val="20"/>
                <w:szCs w:val="20"/>
              </w:rPr>
              <w:lastRenderedPageBreak/>
              <w:t>jerarquización de los subtemas, selección, ampliación, jerarquización, secuenciación, relación causal, temporal, analógica, transitiva y recíproca entre ideas, análisis, representación de conceptos; revisión: uso de diccionarios, listas de cotejo, rúbricas, entre otras); maneja las normas de citación e identificación de fuentes más utilizadas (APA, Chicago y otras). (J.2., I.4.)</w:t>
            </w:r>
          </w:p>
          <w:p w14:paraId="24133CC7" w14:textId="77777777" w:rsidR="008D075E" w:rsidRDefault="008D075E" w:rsidP="001A003F">
            <w:pPr>
              <w:rPr>
                <w:sz w:val="20"/>
                <w:szCs w:val="20"/>
              </w:rPr>
            </w:pPr>
            <w:r>
              <w:rPr>
                <w:b/>
                <w:sz w:val="20"/>
                <w:szCs w:val="20"/>
              </w:rPr>
              <w:t>I.LL.4.8.1.</w:t>
            </w:r>
            <w:r>
              <w:rPr>
                <w:sz w:val="20"/>
                <w:szCs w:val="20"/>
              </w:rPr>
              <w:t xml:space="preserve"> Interpreta textos literarios a partir de las características del género al que pertenecen, y debate críticamente su interpretación basándose en indagaciones sobre el tema, género y contexto. (J.4., S.4.)</w:t>
            </w:r>
          </w:p>
          <w:p w14:paraId="110F59CA" w14:textId="77777777" w:rsidR="008D075E" w:rsidRPr="008C3D4F" w:rsidRDefault="008D075E" w:rsidP="001A003F">
            <w:pPr>
              <w:jc w:val="both"/>
            </w:pPr>
          </w:p>
        </w:tc>
      </w:tr>
      <w:tr w:rsidR="008D075E" w14:paraId="25A04225" w14:textId="77777777" w:rsidTr="001A003F">
        <w:trPr>
          <w:trHeight w:val="100"/>
        </w:trPr>
        <w:tc>
          <w:tcPr>
            <w:tcW w:w="15452" w:type="dxa"/>
            <w:gridSpan w:val="16"/>
          </w:tcPr>
          <w:p w14:paraId="7CA373D9" w14:textId="77777777" w:rsidR="008D075E" w:rsidRDefault="008D075E" w:rsidP="001A003F">
            <w:pPr>
              <w:tabs>
                <w:tab w:val="left" w:pos="924"/>
              </w:tabs>
              <w:rPr>
                <w:color w:val="000000"/>
              </w:rPr>
            </w:pPr>
            <w:r>
              <w:rPr>
                <w:color w:val="000000"/>
              </w:rPr>
              <w:lastRenderedPageBreak/>
              <w:t xml:space="preserve">Duración en semanas </w:t>
            </w:r>
          </w:p>
        </w:tc>
      </w:tr>
      <w:tr w:rsidR="008D075E" w14:paraId="443E2B3E" w14:textId="77777777" w:rsidTr="001A003F">
        <w:trPr>
          <w:cnfStyle w:val="000000100000" w:firstRow="0" w:lastRow="0" w:firstColumn="0" w:lastColumn="0" w:oddVBand="0" w:evenVBand="0" w:oddHBand="1" w:evenHBand="0" w:firstRowFirstColumn="0" w:firstRowLastColumn="0" w:lastRowFirstColumn="0" w:lastRowLastColumn="0"/>
          <w:trHeight w:val="70"/>
        </w:trPr>
        <w:tc>
          <w:tcPr>
            <w:tcW w:w="15452" w:type="dxa"/>
            <w:gridSpan w:val="16"/>
          </w:tcPr>
          <w:p w14:paraId="10165817" w14:textId="77777777" w:rsidR="008D075E" w:rsidRDefault="008D075E" w:rsidP="001A003F">
            <w:pPr>
              <w:tabs>
                <w:tab w:val="left" w:pos="924"/>
              </w:tabs>
              <w:rPr>
                <w:color w:val="000000"/>
              </w:rPr>
            </w:pPr>
            <w:r>
              <w:rPr>
                <w:color w:val="000000"/>
              </w:rPr>
              <w:t>4</w:t>
            </w:r>
          </w:p>
        </w:tc>
      </w:tr>
      <w:tr w:rsidR="008D075E" w14:paraId="14A1F3A5" w14:textId="77777777" w:rsidTr="001A003F">
        <w:trPr>
          <w:trHeight w:val="70"/>
        </w:trPr>
        <w:tc>
          <w:tcPr>
            <w:tcW w:w="3600" w:type="dxa"/>
            <w:gridSpan w:val="3"/>
            <w:tcBorders>
              <w:right w:val="single" w:sz="4" w:space="0" w:color="8EAADB" w:themeColor="accent5" w:themeTint="99"/>
            </w:tcBorders>
          </w:tcPr>
          <w:p w14:paraId="200DCEE7" w14:textId="77777777" w:rsidR="008D075E" w:rsidRDefault="008D075E" w:rsidP="001A003F">
            <w:pPr>
              <w:tabs>
                <w:tab w:val="left" w:pos="924"/>
              </w:tabs>
              <w:jc w:val="center"/>
              <w:rPr>
                <w:b/>
              </w:rPr>
            </w:pPr>
            <w:r>
              <w:rPr>
                <w:b/>
              </w:rPr>
              <w:t>ELABORADO</w:t>
            </w:r>
          </w:p>
        </w:tc>
        <w:tc>
          <w:tcPr>
            <w:tcW w:w="6180" w:type="dxa"/>
            <w:gridSpan w:val="7"/>
            <w:tcBorders>
              <w:left w:val="single" w:sz="4" w:space="0" w:color="8EAADB" w:themeColor="accent5" w:themeTint="99"/>
            </w:tcBorders>
          </w:tcPr>
          <w:p w14:paraId="4CC7448A" w14:textId="77777777" w:rsidR="008D075E" w:rsidRDefault="008D075E" w:rsidP="001A003F">
            <w:pPr>
              <w:tabs>
                <w:tab w:val="left" w:pos="924"/>
              </w:tabs>
              <w:jc w:val="center"/>
              <w:rPr>
                <w:b/>
              </w:rPr>
            </w:pPr>
            <w:r>
              <w:rPr>
                <w:b/>
              </w:rPr>
              <w:t>REVISADO</w:t>
            </w:r>
          </w:p>
        </w:tc>
        <w:tc>
          <w:tcPr>
            <w:tcW w:w="5672" w:type="dxa"/>
            <w:gridSpan w:val="6"/>
            <w:tcBorders>
              <w:left w:val="single" w:sz="4" w:space="0" w:color="8EAADB" w:themeColor="accent5" w:themeTint="99"/>
            </w:tcBorders>
          </w:tcPr>
          <w:p w14:paraId="139D4D0F" w14:textId="77777777" w:rsidR="008D075E" w:rsidRDefault="008D075E" w:rsidP="001A003F">
            <w:pPr>
              <w:tabs>
                <w:tab w:val="left" w:pos="924"/>
              </w:tabs>
              <w:jc w:val="center"/>
              <w:rPr>
                <w:b/>
              </w:rPr>
            </w:pPr>
            <w:r>
              <w:rPr>
                <w:b/>
              </w:rPr>
              <w:t>APROBADO</w:t>
            </w:r>
          </w:p>
        </w:tc>
      </w:tr>
      <w:tr w:rsidR="008D075E" w14:paraId="7548ED31" w14:textId="77777777" w:rsidTr="001A003F">
        <w:trPr>
          <w:cnfStyle w:val="000000100000" w:firstRow="0" w:lastRow="0" w:firstColumn="0" w:lastColumn="0" w:oddVBand="0" w:evenVBand="0" w:oddHBand="1" w:evenHBand="0" w:firstRowFirstColumn="0" w:firstRowLastColumn="0" w:lastRowFirstColumn="0" w:lastRowLastColumn="0"/>
          <w:trHeight w:val="70"/>
        </w:trPr>
        <w:tc>
          <w:tcPr>
            <w:tcW w:w="3600" w:type="dxa"/>
            <w:gridSpan w:val="3"/>
            <w:tcBorders>
              <w:right w:val="single" w:sz="4" w:space="0" w:color="8EAADB" w:themeColor="accent5" w:themeTint="99"/>
            </w:tcBorders>
          </w:tcPr>
          <w:p w14:paraId="240CC773" w14:textId="77777777" w:rsidR="008D075E" w:rsidRDefault="008D075E" w:rsidP="001A003F">
            <w:pPr>
              <w:tabs>
                <w:tab w:val="left" w:pos="924"/>
              </w:tabs>
              <w:jc w:val="both"/>
              <w:rPr>
                <w:b/>
              </w:rPr>
            </w:pPr>
            <w:r>
              <w:rPr>
                <w:b/>
              </w:rPr>
              <w:t xml:space="preserve">DOCENTE(S): </w:t>
            </w:r>
          </w:p>
        </w:tc>
        <w:tc>
          <w:tcPr>
            <w:tcW w:w="6180" w:type="dxa"/>
            <w:gridSpan w:val="7"/>
            <w:tcBorders>
              <w:left w:val="single" w:sz="4" w:space="0" w:color="8EAADB" w:themeColor="accent5" w:themeTint="99"/>
            </w:tcBorders>
          </w:tcPr>
          <w:p w14:paraId="194C5DB2" w14:textId="77777777" w:rsidR="008D075E" w:rsidRDefault="008D075E" w:rsidP="001A003F">
            <w:pPr>
              <w:tabs>
                <w:tab w:val="left" w:pos="924"/>
              </w:tabs>
              <w:jc w:val="both"/>
              <w:rPr>
                <w:b/>
              </w:rPr>
            </w:pPr>
            <w:r>
              <w:rPr>
                <w:b/>
              </w:rPr>
              <w:t>NOMBRE:</w:t>
            </w:r>
          </w:p>
        </w:tc>
        <w:tc>
          <w:tcPr>
            <w:tcW w:w="5672" w:type="dxa"/>
            <w:gridSpan w:val="6"/>
            <w:tcBorders>
              <w:left w:val="single" w:sz="4" w:space="0" w:color="8EAADB" w:themeColor="accent5" w:themeTint="99"/>
            </w:tcBorders>
          </w:tcPr>
          <w:p w14:paraId="21B3441E" w14:textId="77777777" w:rsidR="008D075E" w:rsidRDefault="008D075E" w:rsidP="001A003F">
            <w:pPr>
              <w:tabs>
                <w:tab w:val="left" w:pos="924"/>
              </w:tabs>
              <w:jc w:val="both"/>
              <w:rPr>
                <w:b/>
              </w:rPr>
            </w:pPr>
            <w:r>
              <w:rPr>
                <w:b/>
              </w:rPr>
              <w:t>NOMBRE:</w:t>
            </w:r>
          </w:p>
        </w:tc>
      </w:tr>
      <w:tr w:rsidR="008D075E" w14:paraId="7AFBFB8A" w14:textId="77777777" w:rsidTr="001A003F">
        <w:trPr>
          <w:trHeight w:val="70"/>
        </w:trPr>
        <w:tc>
          <w:tcPr>
            <w:tcW w:w="3600" w:type="dxa"/>
            <w:gridSpan w:val="3"/>
            <w:tcBorders>
              <w:right w:val="single" w:sz="4" w:space="0" w:color="8EAADB" w:themeColor="accent5" w:themeTint="99"/>
            </w:tcBorders>
          </w:tcPr>
          <w:p w14:paraId="09C056C8" w14:textId="77777777" w:rsidR="008D075E" w:rsidRDefault="008D075E" w:rsidP="001A003F">
            <w:pPr>
              <w:tabs>
                <w:tab w:val="left" w:pos="924"/>
              </w:tabs>
              <w:jc w:val="both"/>
            </w:pPr>
            <w:r>
              <w:t>Firma:</w:t>
            </w:r>
          </w:p>
        </w:tc>
        <w:tc>
          <w:tcPr>
            <w:tcW w:w="6180" w:type="dxa"/>
            <w:gridSpan w:val="7"/>
            <w:tcBorders>
              <w:left w:val="single" w:sz="4" w:space="0" w:color="8EAADB" w:themeColor="accent5" w:themeTint="99"/>
            </w:tcBorders>
          </w:tcPr>
          <w:p w14:paraId="32CDF260" w14:textId="77777777" w:rsidR="008D075E" w:rsidRDefault="008D075E" w:rsidP="001A003F">
            <w:pPr>
              <w:tabs>
                <w:tab w:val="left" w:pos="924"/>
              </w:tabs>
              <w:jc w:val="both"/>
            </w:pPr>
            <w:r>
              <w:t>Firma:</w:t>
            </w:r>
          </w:p>
        </w:tc>
        <w:tc>
          <w:tcPr>
            <w:tcW w:w="5672" w:type="dxa"/>
            <w:gridSpan w:val="6"/>
            <w:tcBorders>
              <w:left w:val="single" w:sz="4" w:space="0" w:color="8EAADB" w:themeColor="accent5" w:themeTint="99"/>
            </w:tcBorders>
          </w:tcPr>
          <w:p w14:paraId="21D81DCD" w14:textId="77777777" w:rsidR="008D075E" w:rsidRDefault="008D075E" w:rsidP="001A003F">
            <w:pPr>
              <w:tabs>
                <w:tab w:val="left" w:pos="924"/>
              </w:tabs>
              <w:jc w:val="both"/>
            </w:pPr>
            <w:r>
              <w:t>Firma:</w:t>
            </w:r>
          </w:p>
        </w:tc>
      </w:tr>
      <w:tr w:rsidR="008D075E" w14:paraId="6B4BEA56" w14:textId="77777777" w:rsidTr="001A003F">
        <w:trPr>
          <w:cnfStyle w:val="000000100000" w:firstRow="0" w:lastRow="0" w:firstColumn="0" w:lastColumn="0" w:oddVBand="0" w:evenVBand="0" w:oddHBand="1" w:evenHBand="0" w:firstRowFirstColumn="0" w:firstRowLastColumn="0" w:lastRowFirstColumn="0" w:lastRowLastColumn="0"/>
          <w:trHeight w:val="70"/>
        </w:trPr>
        <w:tc>
          <w:tcPr>
            <w:tcW w:w="3600" w:type="dxa"/>
            <w:gridSpan w:val="3"/>
            <w:tcBorders>
              <w:right w:val="single" w:sz="4" w:space="0" w:color="8EAADB" w:themeColor="accent5" w:themeTint="99"/>
            </w:tcBorders>
          </w:tcPr>
          <w:p w14:paraId="2FEDD492" w14:textId="77777777" w:rsidR="008D075E" w:rsidRDefault="008D075E" w:rsidP="001A003F">
            <w:pPr>
              <w:tabs>
                <w:tab w:val="left" w:pos="924"/>
              </w:tabs>
              <w:jc w:val="both"/>
            </w:pPr>
            <w:r>
              <w:t>Fecha:</w:t>
            </w:r>
          </w:p>
        </w:tc>
        <w:tc>
          <w:tcPr>
            <w:tcW w:w="6180" w:type="dxa"/>
            <w:gridSpan w:val="7"/>
            <w:tcBorders>
              <w:left w:val="single" w:sz="4" w:space="0" w:color="8EAADB" w:themeColor="accent5" w:themeTint="99"/>
            </w:tcBorders>
          </w:tcPr>
          <w:p w14:paraId="5200AD32" w14:textId="77777777" w:rsidR="008D075E" w:rsidRDefault="008D075E" w:rsidP="001A003F">
            <w:pPr>
              <w:tabs>
                <w:tab w:val="left" w:pos="924"/>
              </w:tabs>
              <w:jc w:val="both"/>
            </w:pPr>
            <w:r>
              <w:t>Fecha:</w:t>
            </w:r>
          </w:p>
        </w:tc>
        <w:tc>
          <w:tcPr>
            <w:tcW w:w="5672" w:type="dxa"/>
            <w:gridSpan w:val="6"/>
            <w:tcBorders>
              <w:left w:val="single" w:sz="4" w:space="0" w:color="8EAADB" w:themeColor="accent5" w:themeTint="99"/>
            </w:tcBorders>
          </w:tcPr>
          <w:p w14:paraId="7F012DED" w14:textId="77777777" w:rsidR="008D075E" w:rsidRDefault="008D075E" w:rsidP="001A003F">
            <w:pPr>
              <w:tabs>
                <w:tab w:val="left" w:pos="924"/>
              </w:tabs>
              <w:jc w:val="both"/>
            </w:pPr>
            <w:r>
              <w:t>Fecha:</w:t>
            </w:r>
          </w:p>
        </w:tc>
      </w:tr>
    </w:tbl>
    <w:p w14:paraId="5A69CE37" w14:textId="77777777" w:rsidR="008D075E" w:rsidRDefault="008D075E" w:rsidP="008D075E"/>
    <w:p w14:paraId="28190041" w14:textId="77777777" w:rsidR="008D075E" w:rsidRDefault="008D075E" w:rsidP="008D075E"/>
    <w:p w14:paraId="622B8325" w14:textId="77777777" w:rsidR="008D075E" w:rsidRDefault="008D075E" w:rsidP="008D075E"/>
    <w:p w14:paraId="3A5311DC" w14:textId="77777777" w:rsidR="008D075E" w:rsidRDefault="008D075E" w:rsidP="008D075E"/>
    <w:p w14:paraId="1FE10296" w14:textId="77777777" w:rsidR="008D075E" w:rsidRDefault="008D075E" w:rsidP="008D075E"/>
    <w:p w14:paraId="162CE9EB" w14:textId="77777777" w:rsidR="008D075E" w:rsidRDefault="008D075E" w:rsidP="008D075E"/>
    <w:p w14:paraId="5416A367" w14:textId="77777777" w:rsidR="0028720B" w:rsidRDefault="0028720B">
      <w:pPr>
        <w:rPr>
          <w:lang w:val="es-EC"/>
        </w:rPr>
      </w:pPr>
    </w:p>
    <w:p w14:paraId="038787C1" w14:textId="77777777" w:rsidR="00302FA6" w:rsidRDefault="00302FA6">
      <w:pPr>
        <w:rPr>
          <w:lang w:val="es-EC"/>
        </w:rPr>
      </w:pPr>
    </w:p>
    <w:p w14:paraId="016FA8B8" w14:textId="77777777" w:rsidR="00302FA6" w:rsidRDefault="00302FA6">
      <w:pPr>
        <w:rPr>
          <w:lang w:val="es-EC"/>
        </w:rPr>
      </w:pPr>
    </w:p>
    <w:p w14:paraId="33A857C3" w14:textId="77777777" w:rsidR="00302FA6" w:rsidRDefault="00302FA6">
      <w:pPr>
        <w:rPr>
          <w:lang w:val="es-EC"/>
        </w:rPr>
      </w:pPr>
    </w:p>
    <w:p w14:paraId="5C3BA12A" w14:textId="77777777" w:rsidR="00302FA6" w:rsidRDefault="00302FA6">
      <w:pPr>
        <w:rPr>
          <w:lang w:val="es-EC"/>
        </w:rPr>
      </w:pPr>
    </w:p>
    <w:p w14:paraId="76A2BEFB" w14:textId="77777777" w:rsidR="00302FA6" w:rsidRDefault="00302FA6">
      <w:pPr>
        <w:rPr>
          <w:lang w:val="es-EC"/>
        </w:rPr>
      </w:pPr>
    </w:p>
    <w:p w14:paraId="5C8588EF" w14:textId="77777777" w:rsidR="00302FA6" w:rsidRDefault="00302FA6">
      <w:pPr>
        <w:rPr>
          <w:lang w:val="es-EC"/>
        </w:rPr>
      </w:pPr>
    </w:p>
    <w:p w14:paraId="09E32C71" w14:textId="77777777" w:rsidR="00302FA6" w:rsidRDefault="00302FA6">
      <w:pPr>
        <w:rPr>
          <w:lang w:val="es-EC"/>
        </w:rPr>
      </w:pPr>
    </w:p>
    <w:p w14:paraId="6B2CA8F0" w14:textId="77777777" w:rsidR="00302FA6" w:rsidRDefault="00302FA6">
      <w:pPr>
        <w:rPr>
          <w:lang w:val="es-EC"/>
        </w:rPr>
      </w:pPr>
    </w:p>
    <w:p w14:paraId="2B5A00BD" w14:textId="77777777" w:rsidR="00302FA6" w:rsidRDefault="00302FA6">
      <w:pPr>
        <w:rPr>
          <w:lang w:val="es-EC"/>
        </w:rPr>
      </w:pPr>
    </w:p>
    <w:p w14:paraId="36DB2EBF" w14:textId="77777777" w:rsidR="00302FA6" w:rsidRDefault="00302FA6">
      <w:pPr>
        <w:rPr>
          <w:lang w:val="es-EC"/>
        </w:rPr>
      </w:pPr>
    </w:p>
    <w:p w14:paraId="119D384C" w14:textId="77777777" w:rsidR="00302FA6" w:rsidRDefault="00302FA6">
      <w:pPr>
        <w:rPr>
          <w:lang w:val="es-EC"/>
        </w:rPr>
      </w:pPr>
    </w:p>
    <w:p w14:paraId="57856618" w14:textId="77777777" w:rsidR="00302FA6" w:rsidRDefault="00302FA6">
      <w:pPr>
        <w:rPr>
          <w:lang w:val="es-EC"/>
        </w:rPr>
      </w:pPr>
    </w:p>
    <w:p w14:paraId="33AA802F" w14:textId="77777777" w:rsidR="00302FA6" w:rsidRDefault="00302FA6">
      <w:pPr>
        <w:rPr>
          <w:lang w:val="es-EC"/>
        </w:rPr>
      </w:pPr>
    </w:p>
    <w:p w14:paraId="2F046045" w14:textId="77777777" w:rsidR="00302FA6" w:rsidRDefault="00302FA6">
      <w:pPr>
        <w:rPr>
          <w:lang w:val="es-EC"/>
        </w:rPr>
      </w:pPr>
    </w:p>
    <w:p w14:paraId="55EDFEB2" w14:textId="77777777" w:rsidR="00302FA6" w:rsidRDefault="00302FA6">
      <w:pPr>
        <w:rPr>
          <w:lang w:val="es-EC"/>
        </w:rPr>
      </w:pPr>
    </w:p>
    <w:p w14:paraId="2650E562" w14:textId="77777777" w:rsidR="00302FA6" w:rsidRDefault="00302FA6">
      <w:pPr>
        <w:rPr>
          <w:lang w:val="es-EC"/>
        </w:rPr>
      </w:pPr>
    </w:p>
    <w:p w14:paraId="087C979A" w14:textId="77777777" w:rsidR="00302FA6" w:rsidRDefault="00302FA6">
      <w:pPr>
        <w:rPr>
          <w:lang w:val="es-EC"/>
        </w:rPr>
      </w:pPr>
    </w:p>
    <w:p w14:paraId="2ED0AEDC" w14:textId="77777777" w:rsidR="00302FA6" w:rsidRDefault="00302FA6">
      <w:pPr>
        <w:rPr>
          <w:lang w:val="es-EC"/>
        </w:rPr>
      </w:pPr>
    </w:p>
    <w:p w14:paraId="16D10571" w14:textId="77777777" w:rsidR="00302FA6" w:rsidRDefault="003C6557">
      <w:pPr>
        <w:rPr>
          <w:lang w:val="es-EC"/>
        </w:rPr>
      </w:pPr>
      <w:r>
        <w:rPr>
          <w:noProof/>
          <w:lang w:val="es-EC" w:eastAsia="es-EC"/>
        </w:rPr>
        <w:lastRenderedPageBreak/>
        <w:drawing>
          <wp:anchor distT="0" distB="0" distL="114300" distR="114300" simplePos="0" relativeHeight="251662336" behindDoc="0" locked="0" layoutInCell="1" allowOverlap="1" wp14:anchorId="0774490C" wp14:editId="13231459">
            <wp:simplePos x="0" y="0"/>
            <wp:positionH relativeFrom="margin">
              <wp:posOffset>-481294</wp:posOffset>
            </wp:positionH>
            <wp:positionV relativeFrom="paragraph">
              <wp:posOffset>431</wp:posOffset>
            </wp:positionV>
            <wp:extent cx="10023894" cy="6379083"/>
            <wp:effectExtent l="0" t="0" r="0" b="3175"/>
            <wp:wrapSquare wrapText="bothSides"/>
            <wp:docPr id="4" name="Imagen 4" descr="PORTADA-PLANIFICACIONES-LENGUAYLITERATURA P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ORTADA-PLANIFICACIONES-LENGUAYLITERATURA PU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023894" cy="6379083"/>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GridTable4-Accent1"/>
        <w:tblpPr w:leftFromText="141" w:rightFromText="141" w:vertAnchor="page" w:horzAnchor="margin" w:tblpXSpec="center" w:tblpY="1550"/>
        <w:tblW w:w="15730" w:type="dxa"/>
        <w:tblLayout w:type="fixed"/>
        <w:tblLook w:val="0400" w:firstRow="0" w:lastRow="0" w:firstColumn="0" w:lastColumn="0" w:noHBand="0" w:noVBand="1"/>
      </w:tblPr>
      <w:tblGrid>
        <w:gridCol w:w="1028"/>
        <w:gridCol w:w="2533"/>
        <w:gridCol w:w="1260"/>
        <w:gridCol w:w="1590"/>
        <w:gridCol w:w="3102"/>
        <w:gridCol w:w="1418"/>
        <w:gridCol w:w="4799"/>
      </w:tblGrid>
      <w:tr w:rsidR="00302530" w14:paraId="51A4C95E" w14:textId="77777777" w:rsidTr="004213C5">
        <w:trPr>
          <w:cnfStyle w:val="000000100000" w:firstRow="0" w:lastRow="0" w:firstColumn="0" w:lastColumn="0" w:oddVBand="0" w:evenVBand="0" w:oddHBand="1" w:evenHBand="0" w:firstRowFirstColumn="0" w:firstRowLastColumn="0" w:lastRowFirstColumn="0" w:lastRowLastColumn="0"/>
          <w:trHeight w:val="450"/>
        </w:trPr>
        <w:tc>
          <w:tcPr>
            <w:tcW w:w="15730" w:type="dxa"/>
            <w:gridSpan w:val="7"/>
            <w:hideMark/>
          </w:tcPr>
          <w:p w14:paraId="6BCA7985" w14:textId="77777777" w:rsidR="00302530" w:rsidRDefault="00302530" w:rsidP="00302530">
            <w:pPr>
              <w:rPr>
                <w:rFonts w:ascii="Calibri" w:eastAsia="Calibri" w:hAnsi="Calibri" w:cs="Calibri"/>
                <w:b/>
              </w:rPr>
            </w:pPr>
            <w:r>
              <w:rPr>
                <w:rFonts w:ascii="Calibri" w:eastAsia="Calibri" w:hAnsi="Calibri" w:cs="Calibri"/>
                <w:b/>
              </w:rPr>
              <w:lastRenderedPageBreak/>
              <w:t>PLANIFICACION MICROCURRICULAR</w:t>
            </w:r>
          </w:p>
        </w:tc>
      </w:tr>
      <w:tr w:rsidR="00302530" w14:paraId="60481236" w14:textId="77777777" w:rsidTr="004213C5">
        <w:trPr>
          <w:trHeight w:val="240"/>
        </w:trPr>
        <w:tc>
          <w:tcPr>
            <w:tcW w:w="3561" w:type="dxa"/>
            <w:gridSpan w:val="2"/>
            <w:hideMark/>
          </w:tcPr>
          <w:p w14:paraId="39CE0446" w14:textId="77777777" w:rsidR="00302530" w:rsidRDefault="00302530" w:rsidP="00302530">
            <w:pPr>
              <w:rPr>
                <w:rFonts w:ascii="Calibri" w:eastAsia="Calibri" w:hAnsi="Calibri" w:cs="Calibri"/>
                <w:b/>
              </w:rPr>
            </w:pPr>
            <w:r>
              <w:rPr>
                <w:rFonts w:ascii="Calibri" w:eastAsia="Calibri" w:hAnsi="Calibri" w:cs="Calibri"/>
                <w:b/>
              </w:rPr>
              <w:t>Nombre de la institución:</w:t>
            </w:r>
          </w:p>
        </w:tc>
        <w:tc>
          <w:tcPr>
            <w:tcW w:w="12169" w:type="dxa"/>
            <w:gridSpan w:val="5"/>
          </w:tcPr>
          <w:p w14:paraId="2F86C533" w14:textId="77777777" w:rsidR="00302530" w:rsidRDefault="00302530" w:rsidP="00302530">
            <w:pPr>
              <w:rPr>
                <w:rFonts w:ascii="Calibri" w:eastAsia="Calibri" w:hAnsi="Calibri" w:cs="Calibri"/>
                <w:b/>
              </w:rPr>
            </w:pPr>
          </w:p>
        </w:tc>
      </w:tr>
      <w:tr w:rsidR="00302530" w14:paraId="7A6D2578" w14:textId="77777777" w:rsidTr="004213C5">
        <w:trPr>
          <w:cnfStyle w:val="000000100000" w:firstRow="0" w:lastRow="0" w:firstColumn="0" w:lastColumn="0" w:oddVBand="0" w:evenVBand="0" w:oddHBand="1" w:evenHBand="0" w:firstRowFirstColumn="0" w:firstRowLastColumn="0" w:lastRowFirstColumn="0" w:lastRowLastColumn="0"/>
          <w:trHeight w:val="300"/>
        </w:trPr>
        <w:tc>
          <w:tcPr>
            <w:tcW w:w="3561" w:type="dxa"/>
            <w:gridSpan w:val="2"/>
            <w:hideMark/>
          </w:tcPr>
          <w:p w14:paraId="47EF95E8" w14:textId="77777777" w:rsidR="00302530" w:rsidRDefault="00302530" w:rsidP="00302530">
            <w:pPr>
              <w:rPr>
                <w:rFonts w:ascii="Calibri" w:eastAsia="Calibri" w:hAnsi="Calibri" w:cs="Calibri"/>
                <w:b/>
              </w:rPr>
            </w:pPr>
            <w:r>
              <w:rPr>
                <w:rFonts w:ascii="Calibri" w:eastAsia="Calibri" w:hAnsi="Calibri" w:cs="Calibri"/>
                <w:b/>
              </w:rPr>
              <w:t>Nombre del Docente:</w:t>
            </w:r>
          </w:p>
        </w:tc>
        <w:tc>
          <w:tcPr>
            <w:tcW w:w="5952" w:type="dxa"/>
            <w:gridSpan w:val="3"/>
          </w:tcPr>
          <w:p w14:paraId="4D56BB86" w14:textId="77777777" w:rsidR="00302530" w:rsidRDefault="00302530" w:rsidP="00302530">
            <w:pPr>
              <w:rPr>
                <w:rFonts w:ascii="Calibri" w:eastAsia="Calibri" w:hAnsi="Calibri" w:cs="Calibri"/>
                <w:b/>
              </w:rPr>
            </w:pPr>
          </w:p>
        </w:tc>
        <w:tc>
          <w:tcPr>
            <w:tcW w:w="1418" w:type="dxa"/>
            <w:hideMark/>
          </w:tcPr>
          <w:p w14:paraId="1364E025" w14:textId="77777777" w:rsidR="00302530" w:rsidRDefault="00302530" w:rsidP="00302530">
            <w:pPr>
              <w:rPr>
                <w:rFonts w:ascii="Calibri" w:eastAsia="Calibri" w:hAnsi="Calibri" w:cs="Calibri"/>
                <w:b/>
              </w:rPr>
            </w:pPr>
            <w:r>
              <w:rPr>
                <w:rFonts w:ascii="Calibri" w:eastAsia="Calibri" w:hAnsi="Calibri" w:cs="Calibri"/>
                <w:b/>
              </w:rPr>
              <w:t>Fecha</w:t>
            </w:r>
          </w:p>
        </w:tc>
        <w:tc>
          <w:tcPr>
            <w:tcW w:w="4799" w:type="dxa"/>
          </w:tcPr>
          <w:p w14:paraId="1FF7A477" w14:textId="77777777" w:rsidR="00302530" w:rsidRDefault="00302530" w:rsidP="00302530">
            <w:pPr>
              <w:rPr>
                <w:rFonts w:ascii="Calibri" w:eastAsia="Calibri" w:hAnsi="Calibri" w:cs="Calibri"/>
                <w:b/>
              </w:rPr>
            </w:pPr>
          </w:p>
        </w:tc>
      </w:tr>
      <w:tr w:rsidR="00302530" w14:paraId="7ECFAE29" w14:textId="77777777" w:rsidTr="004213C5">
        <w:trPr>
          <w:trHeight w:val="337"/>
        </w:trPr>
        <w:tc>
          <w:tcPr>
            <w:tcW w:w="1028" w:type="dxa"/>
            <w:hideMark/>
          </w:tcPr>
          <w:p w14:paraId="48436E4B" w14:textId="77777777" w:rsidR="00302530" w:rsidRDefault="00302530" w:rsidP="00302530">
            <w:pPr>
              <w:rPr>
                <w:rFonts w:ascii="Calibri" w:eastAsia="Calibri" w:hAnsi="Calibri" w:cs="Calibri"/>
                <w:b/>
              </w:rPr>
            </w:pPr>
            <w:r>
              <w:rPr>
                <w:rFonts w:ascii="Calibri" w:eastAsia="Calibri" w:hAnsi="Calibri" w:cs="Calibri"/>
                <w:b/>
              </w:rPr>
              <w:t>Área</w:t>
            </w:r>
          </w:p>
        </w:tc>
        <w:tc>
          <w:tcPr>
            <w:tcW w:w="3793" w:type="dxa"/>
            <w:gridSpan w:val="2"/>
            <w:hideMark/>
          </w:tcPr>
          <w:p w14:paraId="5DEB1D45" w14:textId="77777777" w:rsidR="00302530" w:rsidRDefault="00302530" w:rsidP="00302530">
            <w:pPr>
              <w:rPr>
                <w:rFonts w:ascii="Calibri" w:eastAsia="Calibri" w:hAnsi="Calibri" w:cs="Calibri"/>
                <w:b/>
              </w:rPr>
            </w:pPr>
            <w:r>
              <w:rPr>
                <w:rFonts w:ascii="Calibri" w:eastAsia="Calibri" w:hAnsi="Calibri" w:cs="Calibri"/>
                <w:color w:val="000000"/>
              </w:rPr>
              <w:t xml:space="preserve">LENGUA Y LITERATURA  </w:t>
            </w:r>
          </w:p>
        </w:tc>
        <w:tc>
          <w:tcPr>
            <w:tcW w:w="1590" w:type="dxa"/>
            <w:hideMark/>
          </w:tcPr>
          <w:p w14:paraId="1FCEBABB" w14:textId="77777777" w:rsidR="00302530" w:rsidRDefault="00302530" w:rsidP="00302530">
            <w:pPr>
              <w:rPr>
                <w:rFonts w:ascii="Calibri" w:eastAsia="Calibri" w:hAnsi="Calibri" w:cs="Calibri"/>
                <w:b/>
              </w:rPr>
            </w:pPr>
            <w:r>
              <w:rPr>
                <w:rFonts w:ascii="Calibri" w:eastAsia="Calibri" w:hAnsi="Calibri" w:cs="Calibri"/>
                <w:b/>
              </w:rPr>
              <w:t>Grado</w:t>
            </w:r>
          </w:p>
        </w:tc>
        <w:tc>
          <w:tcPr>
            <w:tcW w:w="3102" w:type="dxa"/>
            <w:hideMark/>
          </w:tcPr>
          <w:p w14:paraId="58DE6988" w14:textId="77777777" w:rsidR="00302530" w:rsidRDefault="004213C5" w:rsidP="00302530">
            <w:pPr>
              <w:rPr>
                <w:rFonts w:ascii="Calibri" w:eastAsia="Calibri" w:hAnsi="Calibri" w:cs="Calibri"/>
              </w:rPr>
            </w:pPr>
            <w:r>
              <w:rPr>
                <w:rFonts w:ascii="Calibri" w:eastAsia="Calibri" w:hAnsi="Calibri" w:cs="Calibri"/>
              </w:rPr>
              <w:t>DECIMO</w:t>
            </w:r>
            <w:r w:rsidR="00302530">
              <w:rPr>
                <w:rFonts w:ascii="Calibri" w:eastAsia="Calibri" w:hAnsi="Calibri" w:cs="Calibri"/>
              </w:rPr>
              <w:t xml:space="preserve">  EGB</w:t>
            </w:r>
          </w:p>
        </w:tc>
        <w:tc>
          <w:tcPr>
            <w:tcW w:w="1418" w:type="dxa"/>
            <w:hideMark/>
          </w:tcPr>
          <w:p w14:paraId="678358D3" w14:textId="77777777" w:rsidR="00302530" w:rsidRDefault="00302530" w:rsidP="00302530">
            <w:pPr>
              <w:rPr>
                <w:rFonts w:ascii="Calibri" w:eastAsia="Calibri" w:hAnsi="Calibri" w:cs="Calibri"/>
                <w:b/>
              </w:rPr>
            </w:pPr>
            <w:r>
              <w:rPr>
                <w:rFonts w:ascii="Calibri" w:eastAsia="Calibri" w:hAnsi="Calibri" w:cs="Calibri"/>
                <w:b/>
              </w:rPr>
              <w:t>Año lectivo</w:t>
            </w:r>
          </w:p>
        </w:tc>
        <w:tc>
          <w:tcPr>
            <w:tcW w:w="4799" w:type="dxa"/>
          </w:tcPr>
          <w:p w14:paraId="34F38F5D" w14:textId="77777777" w:rsidR="00302530" w:rsidRDefault="00302530" w:rsidP="00302530">
            <w:pPr>
              <w:rPr>
                <w:rFonts w:ascii="Calibri" w:eastAsia="Calibri" w:hAnsi="Calibri" w:cs="Calibri"/>
                <w:b/>
              </w:rPr>
            </w:pPr>
          </w:p>
        </w:tc>
      </w:tr>
      <w:tr w:rsidR="00302530" w14:paraId="0FD5C763" w14:textId="77777777" w:rsidTr="004213C5">
        <w:trPr>
          <w:cnfStyle w:val="000000100000" w:firstRow="0" w:lastRow="0" w:firstColumn="0" w:lastColumn="0" w:oddVBand="0" w:evenVBand="0" w:oddHBand="1" w:evenHBand="0" w:firstRowFirstColumn="0" w:firstRowLastColumn="0" w:lastRowFirstColumn="0" w:lastRowLastColumn="0"/>
          <w:trHeight w:val="281"/>
        </w:trPr>
        <w:tc>
          <w:tcPr>
            <w:tcW w:w="9513" w:type="dxa"/>
            <w:gridSpan w:val="5"/>
            <w:hideMark/>
          </w:tcPr>
          <w:p w14:paraId="005950C3" w14:textId="77777777" w:rsidR="00302530" w:rsidRDefault="00302530" w:rsidP="00302530">
            <w:pPr>
              <w:rPr>
                <w:rFonts w:ascii="Calibri" w:eastAsia="Calibri" w:hAnsi="Calibri" w:cs="Calibri"/>
                <w:b/>
                <w:bCs/>
              </w:rPr>
            </w:pPr>
            <w:r>
              <w:rPr>
                <w:rFonts w:ascii="Calibri" w:eastAsia="Calibri" w:hAnsi="Calibri" w:cs="Calibri"/>
                <w:b/>
                <w:bCs/>
              </w:rPr>
              <w:t xml:space="preserve">Asignatura: </w:t>
            </w:r>
            <w:r>
              <w:rPr>
                <w:rFonts w:ascii="Calibri" w:eastAsia="Calibri" w:hAnsi="Calibri" w:cs="Calibri"/>
                <w:color w:val="000000"/>
              </w:rPr>
              <w:t xml:space="preserve"> LENGUA Y LITERATURA  </w:t>
            </w:r>
          </w:p>
        </w:tc>
        <w:tc>
          <w:tcPr>
            <w:tcW w:w="1418" w:type="dxa"/>
            <w:hideMark/>
          </w:tcPr>
          <w:p w14:paraId="7D7BF1AC" w14:textId="77777777" w:rsidR="00302530" w:rsidRDefault="00302530" w:rsidP="00302530">
            <w:pPr>
              <w:rPr>
                <w:rFonts w:ascii="Calibri" w:eastAsia="Calibri" w:hAnsi="Calibri" w:cs="Calibri"/>
                <w:b/>
                <w:bCs/>
              </w:rPr>
            </w:pPr>
            <w:r>
              <w:rPr>
                <w:rFonts w:ascii="Calibri" w:eastAsia="Calibri" w:hAnsi="Calibri" w:cs="Calibri"/>
                <w:b/>
                <w:bCs/>
              </w:rPr>
              <w:t>Tiempo</w:t>
            </w:r>
          </w:p>
        </w:tc>
        <w:tc>
          <w:tcPr>
            <w:tcW w:w="4799" w:type="dxa"/>
          </w:tcPr>
          <w:p w14:paraId="16F35377" w14:textId="77777777" w:rsidR="00302530" w:rsidRDefault="00302530" w:rsidP="00302530">
            <w:pPr>
              <w:rPr>
                <w:rFonts w:ascii="Calibri" w:eastAsia="Calibri" w:hAnsi="Calibri" w:cs="Calibri"/>
              </w:rPr>
            </w:pPr>
          </w:p>
        </w:tc>
      </w:tr>
      <w:tr w:rsidR="00302530" w14:paraId="77011235" w14:textId="77777777" w:rsidTr="004213C5">
        <w:trPr>
          <w:trHeight w:val="623"/>
        </w:trPr>
        <w:tc>
          <w:tcPr>
            <w:tcW w:w="3561" w:type="dxa"/>
            <w:gridSpan w:val="2"/>
            <w:hideMark/>
          </w:tcPr>
          <w:p w14:paraId="174EDB90" w14:textId="77777777" w:rsidR="00302530" w:rsidRDefault="00302530" w:rsidP="00302530">
            <w:pPr>
              <w:rPr>
                <w:rFonts w:ascii="Calibri" w:eastAsia="Calibri" w:hAnsi="Calibri" w:cs="Calibri"/>
                <w:b/>
              </w:rPr>
            </w:pPr>
            <w:r>
              <w:rPr>
                <w:rFonts w:ascii="Calibri" w:eastAsia="Calibri" w:hAnsi="Calibri" w:cs="Calibri"/>
                <w:b/>
              </w:rPr>
              <w:t xml:space="preserve">unidad didáctica: </w:t>
            </w:r>
          </w:p>
        </w:tc>
        <w:tc>
          <w:tcPr>
            <w:tcW w:w="12169" w:type="dxa"/>
            <w:gridSpan w:val="5"/>
            <w:hideMark/>
          </w:tcPr>
          <w:p w14:paraId="4749D870" w14:textId="77777777" w:rsidR="00302530" w:rsidRDefault="00302530" w:rsidP="00302530">
            <w:pPr>
              <w:rPr>
                <w:rFonts w:ascii="Calibri" w:eastAsia="Calibri" w:hAnsi="Calibri" w:cs="Calibri"/>
              </w:rPr>
            </w:pPr>
            <w:r>
              <w:rPr>
                <w:rFonts w:ascii="Calibri" w:eastAsia="Calibri" w:hAnsi="Calibri" w:cs="Calibri"/>
              </w:rPr>
              <w:t>#1</w:t>
            </w:r>
          </w:p>
        </w:tc>
      </w:tr>
      <w:tr w:rsidR="00302530" w:rsidRPr="009760C7" w14:paraId="33792215" w14:textId="77777777" w:rsidTr="004213C5">
        <w:trPr>
          <w:cnfStyle w:val="000000100000" w:firstRow="0" w:lastRow="0" w:firstColumn="0" w:lastColumn="0" w:oddVBand="0" w:evenVBand="0" w:oddHBand="1" w:evenHBand="0" w:firstRowFirstColumn="0" w:firstRowLastColumn="0" w:lastRowFirstColumn="0" w:lastRowLastColumn="0"/>
          <w:trHeight w:val="106"/>
        </w:trPr>
        <w:tc>
          <w:tcPr>
            <w:tcW w:w="15730" w:type="dxa"/>
            <w:gridSpan w:val="7"/>
          </w:tcPr>
          <w:p w14:paraId="7F246D11" w14:textId="77777777" w:rsidR="00302530" w:rsidRPr="009760C7" w:rsidRDefault="00302530" w:rsidP="00302530">
            <w:pPr>
              <w:tabs>
                <w:tab w:val="left" w:pos="924"/>
              </w:tabs>
              <w:jc w:val="both"/>
              <w:rPr>
                <w:rFonts w:ascii="Calibri" w:eastAsia="Calibri" w:hAnsi="Calibri" w:cs="Calibri"/>
                <w:b/>
                <w:i/>
              </w:rPr>
            </w:pPr>
            <w:r>
              <w:rPr>
                <w:rFonts w:ascii="Calibri" w:eastAsia="Calibri" w:hAnsi="Calibri" w:cs="Calibri"/>
                <w:b/>
                <w:i/>
              </w:rPr>
              <w:t>Objetivo de la unidad didáctica</w:t>
            </w:r>
          </w:p>
        </w:tc>
      </w:tr>
      <w:tr w:rsidR="00302530" w:rsidRPr="00FC5B0F" w14:paraId="434C34E7" w14:textId="77777777" w:rsidTr="004213C5">
        <w:trPr>
          <w:trHeight w:val="106"/>
        </w:trPr>
        <w:tc>
          <w:tcPr>
            <w:tcW w:w="15730" w:type="dxa"/>
            <w:gridSpan w:val="7"/>
          </w:tcPr>
          <w:p w14:paraId="491D51AD" w14:textId="77777777" w:rsidR="004213C5" w:rsidRDefault="004213C5" w:rsidP="004213C5">
            <w:pPr>
              <w:autoSpaceDE w:val="0"/>
              <w:autoSpaceDN w:val="0"/>
              <w:adjustRightInd w:val="0"/>
              <w:rPr>
                <w:color w:val="auto"/>
                <w:lang w:val="es-MX"/>
              </w:rPr>
            </w:pPr>
            <w:r>
              <w:rPr>
                <w:color w:val="auto"/>
                <w:lang w:val="es-MX"/>
              </w:rPr>
              <w:t>OG.LL.1. Desempeñarse como usuarios competentes de la cultura escrita en diversos contextos personales, sociales y culturales para actuar con autonomía y ejercer una ciudadanía plena.</w:t>
            </w:r>
          </w:p>
          <w:p w14:paraId="04D32FB8" w14:textId="77777777" w:rsidR="004213C5" w:rsidRDefault="004213C5" w:rsidP="004213C5">
            <w:pPr>
              <w:autoSpaceDE w:val="0"/>
              <w:autoSpaceDN w:val="0"/>
              <w:adjustRightInd w:val="0"/>
              <w:rPr>
                <w:color w:val="auto"/>
                <w:lang w:val="es-MX"/>
              </w:rPr>
            </w:pPr>
          </w:p>
          <w:p w14:paraId="34DA5F77" w14:textId="77777777" w:rsidR="004213C5" w:rsidRDefault="004213C5" w:rsidP="004213C5">
            <w:pPr>
              <w:autoSpaceDE w:val="0"/>
              <w:autoSpaceDN w:val="0"/>
              <w:adjustRightInd w:val="0"/>
              <w:rPr>
                <w:color w:val="auto"/>
                <w:lang w:val="es-MX"/>
              </w:rPr>
            </w:pPr>
            <w:r>
              <w:rPr>
                <w:color w:val="auto"/>
                <w:lang w:val="es-MX"/>
              </w:rPr>
              <w:t>OG.LL.4. Participar de manera fluida y eficiente en diversas situaciones de comunicación oral, formales y no formales, integrando los conocimientos sobre la estructura de la lengua oral, y utilizando vocabulario especializado, según la intencionalidad del discurso.</w:t>
            </w:r>
          </w:p>
          <w:p w14:paraId="388D25DB" w14:textId="77777777" w:rsidR="004213C5" w:rsidRDefault="004213C5" w:rsidP="004213C5">
            <w:pPr>
              <w:autoSpaceDE w:val="0"/>
              <w:autoSpaceDN w:val="0"/>
              <w:adjustRightInd w:val="0"/>
              <w:rPr>
                <w:color w:val="auto"/>
                <w:lang w:val="es-MX"/>
              </w:rPr>
            </w:pPr>
          </w:p>
          <w:p w14:paraId="19F2234B" w14:textId="77777777" w:rsidR="004213C5" w:rsidRDefault="004213C5" w:rsidP="004213C5">
            <w:pPr>
              <w:autoSpaceDE w:val="0"/>
              <w:autoSpaceDN w:val="0"/>
              <w:adjustRightInd w:val="0"/>
              <w:rPr>
                <w:color w:val="auto"/>
                <w:lang w:val="es-MX"/>
              </w:rPr>
            </w:pPr>
            <w:r>
              <w:rPr>
                <w:color w:val="auto"/>
                <w:lang w:val="es-MX"/>
              </w:rPr>
              <w:t>OG.LL.5. Leer de manera autónoma y aplicar estrategias cognitivas y meta cognitivas de comprensión, según el propósito de lectura.</w:t>
            </w:r>
          </w:p>
          <w:p w14:paraId="7940BAD3" w14:textId="77777777" w:rsidR="00302530" w:rsidRPr="00FC5B0F" w:rsidRDefault="00302530" w:rsidP="00302530">
            <w:pPr>
              <w:widowControl w:val="0"/>
              <w:rPr>
                <w:color w:val="000000"/>
                <w:sz w:val="20"/>
                <w:szCs w:val="20"/>
                <w:lang w:val="es-MX"/>
              </w:rPr>
            </w:pPr>
          </w:p>
        </w:tc>
      </w:tr>
      <w:tr w:rsidR="00302530" w14:paraId="69FACDCA" w14:textId="77777777" w:rsidTr="004213C5">
        <w:trPr>
          <w:cnfStyle w:val="000000100000" w:firstRow="0" w:lastRow="0" w:firstColumn="0" w:lastColumn="0" w:oddVBand="0" w:evenVBand="0" w:oddHBand="1" w:evenHBand="0" w:firstRowFirstColumn="0" w:firstRowLastColumn="0" w:lastRowFirstColumn="0" w:lastRowLastColumn="0"/>
          <w:trHeight w:val="106"/>
        </w:trPr>
        <w:tc>
          <w:tcPr>
            <w:tcW w:w="15730" w:type="dxa"/>
            <w:gridSpan w:val="7"/>
          </w:tcPr>
          <w:p w14:paraId="5D964C52" w14:textId="77777777" w:rsidR="00302530" w:rsidRDefault="00302530" w:rsidP="00302530">
            <w:pPr>
              <w:rPr>
                <w:rFonts w:ascii="Calibri" w:eastAsia="Calibri" w:hAnsi="Calibri" w:cs="Calibri"/>
                <w:i/>
              </w:rPr>
            </w:pPr>
            <w:r>
              <w:rPr>
                <w:rFonts w:ascii="Calibri" w:eastAsia="Calibri" w:hAnsi="Calibri" w:cs="Calibri"/>
                <w:i/>
              </w:rPr>
              <w:t xml:space="preserve">Criterios de evaluación </w:t>
            </w:r>
          </w:p>
        </w:tc>
      </w:tr>
      <w:tr w:rsidR="00302530" w14:paraId="5EFFB532" w14:textId="77777777" w:rsidTr="004213C5">
        <w:trPr>
          <w:trHeight w:val="106"/>
        </w:trPr>
        <w:tc>
          <w:tcPr>
            <w:tcW w:w="15730" w:type="dxa"/>
            <w:gridSpan w:val="7"/>
          </w:tcPr>
          <w:p w14:paraId="55B59CB7" w14:textId="77777777" w:rsidR="004213C5" w:rsidRDefault="004213C5" w:rsidP="004213C5">
            <w:pPr>
              <w:rPr>
                <w:color w:val="000000"/>
                <w:sz w:val="20"/>
                <w:szCs w:val="20"/>
              </w:rPr>
            </w:pPr>
            <w:r>
              <w:rPr>
                <w:b/>
                <w:color w:val="000000"/>
                <w:sz w:val="20"/>
                <w:szCs w:val="20"/>
              </w:rPr>
              <w:t xml:space="preserve">CE.LL.4.1. </w:t>
            </w:r>
            <w:r>
              <w:rPr>
                <w:color w:val="000000"/>
                <w:sz w:val="20"/>
                <w:szCs w:val="20"/>
              </w:rPr>
              <w:t>Explica los aportes de la cultura escrita al desarrollo histórico, social y cultural de la humanidad y valora la diversidad del mundo expresada en textos escritos representativos de las diferentes culturas, en diversas épocas históricas.</w:t>
            </w:r>
          </w:p>
          <w:p w14:paraId="334A0C9F" w14:textId="77777777" w:rsidR="004213C5" w:rsidRDefault="004213C5" w:rsidP="004213C5">
            <w:pPr>
              <w:rPr>
                <w:b/>
                <w:color w:val="000000"/>
                <w:sz w:val="20"/>
                <w:szCs w:val="20"/>
              </w:rPr>
            </w:pPr>
            <w:r>
              <w:rPr>
                <w:b/>
                <w:color w:val="000000"/>
                <w:sz w:val="20"/>
                <w:szCs w:val="20"/>
              </w:rPr>
              <w:t xml:space="preserve">CE.LL.4.4. </w:t>
            </w:r>
            <w:r>
              <w:rPr>
                <w:color w:val="000000"/>
                <w:sz w:val="20"/>
                <w:szCs w:val="20"/>
              </w:rPr>
              <w:t>Organiza sus discursos según las estructuras básicas de la lengua oral, utiliza un vocabulario acorde a la intención (construir acuerdos, solucionar problemas, etc.) y al contexto e integra una variedad de recursos, formatos y soportes, evaluando su impacto en la audiencia.</w:t>
            </w:r>
          </w:p>
          <w:p w14:paraId="3AD2F811" w14:textId="77777777" w:rsidR="004213C5" w:rsidRDefault="004213C5" w:rsidP="004213C5">
            <w:pPr>
              <w:rPr>
                <w:color w:val="000000"/>
                <w:sz w:val="20"/>
                <w:szCs w:val="20"/>
              </w:rPr>
            </w:pPr>
            <w:r>
              <w:rPr>
                <w:b/>
                <w:color w:val="000000"/>
                <w:sz w:val="20"/>
                <w:szCs w:val="20"/>
              </w:rPr>
              <w:t xml:space="preserve">CE.LL.4.5. </w:t>
            </w:r>
            <w:r>
              <w:rPr>
                <w:color w:val="000000"/>
                <w:sz w:val="20"/>
                <w:szCs w:val="20"/>
              </w:rPr>
              <w:t>Comprende en sus niveles literal, inferencial y crítico-valorativo diversos tipos de texto, al comparar bajo criterios preestablecidos las relaciones explícitas entre sus contenidos, inferir el tema, el punto de vista del autor, las motivaciones y argumentos de un texto, distinguir las diferentes perspectivas en conflicto sobre un mismo tema, autorregular la comprensión mediante la aplicación de estrategias cognitivas autoseleccionadas de acuerdo con el propósito de lectura y a dificultades identificadas; y valora contenidos al contrastarlos con fuentes adicionales, identificando contradicciones y ambigüedades.</w:t>
            </w:r>
          </w:p>
          <w:p w14:paraId="4A8388E1" w14:textId="77777777" w:rsidR="004213C5" w:rsidRDefault="004213C5" w:rsidP="004213C5">
            <w:pPr>
              <w:rPr>
                <w:b/>
                <w:sz w:val="20"/>
                <w:szCs w:val="20"/>
              </w:rPr>
            </w:pPr>
          </w:p>
          <w:p w14:paraId="3326FE60" w14:textId="77777777" w:rsidR="004213C5" w:rsidRDefault="004213C5" w:rsidP="004213C5">
            <w:pPr>
              <w:rPr>
                <w:sz w:val="20"/>
                <w:szCs w:val="20"/>
              </w:rPr>
            </w:pPr>
            <w:r>
              <w:rPr>
                <w:b/>
                <w:sz w:val="20"/>
                <w:szCs w:val="20"/>
              </w:rPr>
              <w:t xml:space="preserve">Indicadores para la evaluación del </w:t>
            </w:r>
          </w:p>
          <w:p w14:paraId="79F96C28" w14:textId="77777777" w:rsidR="004213C5" w:rsidRDefault="004213C5" w:rsidP="004213C5">
            <w:pPr>
              <w:widowControl w:val="0"/>
              <w:rPr>
                <w:b/>
                <w:color w:val="000000"/>
                <w:sz w:val="20"/>
                <w:szCs w:val="20"/>
              </w:rPr>
            </w:pPr>
            <w:r>
              <w:rPr>
                <w:b/>
                <w:color w:val="000000"/>
                <w:sz w:val="20"/>
                <w:szCs w:val="20"/>
              </w:rPr>
              <w:t xml:space="preserve">criterio: </w:t>
            </w:r>
          </w:p>
          <w:p w14:paraId="70B73F14" w14:textId="77777777" w:rsidR="004213C5" w:rsidRDefault="004213C5" w:rsidP="004213C5">
            <w:pPr>
              <w:widowControl w:val="0"/>
              <w:rPr>
                <w:color w:val="000000"/>
                <w:sz w:val="20"/>
                <w:szCs w:val="20"/>
              </w:rPr>
            </w:pPr>
            <w:r>
              <w:rPr>
                <w:b/>
                <w:color w:val="000000"/>
                <w:sz w:val="20"/>
                <w:szCs w:val="20"/>
              </w:rPr>
              <w:t>I.LL.4.1.1.</w:t>
            </w:r>
            <w:r>
              <w:rPr>
                <w:color w:val="000000"/>
                <w:sz w:val="20"/>
                <w:szCs w:val="20"/>
              </w:rPr>
              <w:t xml:space="preserve"> Explica el origen, el desarrollo y la influencia de la escritura en distintos momentos históricos, regiones y culturas del mundo, y valora la diversidad expresada en sus textos representativos. (S.2., I.3.)</w:t>
            </w:r>
          </w:p>
          <w:p w14:paraId="40FBC88B" w14:textId="77777777" w:rsidR="004213C5" w:rsidRDefault="004213C5" w:rsidP="004213C5">
            <w:pPr>
              <w:widowControl w:val="0"/>
              <w:rPr>
                <w:color w:val="000000"/>
                <w:sz w:val="20"/>
                <w:szCs w:val="20"/>
              </w:rPr>
            </w:pPr>
            <w:r>
              <w:rPr>
                <w:b/>
                <w:color w:val="000000"/>
                <w:sz w:val="20"/>
                <w:szCs w:val="20"/>
              </w:rPr>
              <w:t>I.LL.4.4.2.</w:t>
            </w:r>
            <w:r>
              <w:rPr>
                <w:color w:val="000000"/>
                <w:sz w:val="20"/>
                <w:szCs w:val="20"/>
              </w:rPr>
              <w:t xml:space="preserve"> Produce discursos (conversación, diálogo, narración, debate, conversatorio, presentación, entrevista, encuesta, exposición) organizados a partir del uso de las estructuras básicas de la lengua oral, utiliza un vocabulario acorde a la intención y el contexto, los apoya con una variedad de formatos, soportes y recursos (incluyendo los audiovisuales). (I.3., I.4.)</w:t>
            </w:r>
          </w:p>
          <w:p w14:paraId="16495417" w14:textId="77777777" w:rsidR="004213C5" w:rsidRDefault="004213C5" w:rsidP="004213C5">
            <w:pPr>
              <w:widowControl w:val="0"/>
              <w:rPr>
                <w:color w:val="000000"/>
                <w:sz w:val="20"/>
                <w:szCs w:val="20"/>
              </w:rPr>
            </w:pPr>
            <w:r>
              <w:rPr>
                <w:b/>
                <w:color w:val="000000"/>
                <w:sz w:val="20"/>
                <w:szCs w:val="20"/>
              </w:rPr>
              <w:lastRenderedPageBreak/>
              <w:t>I.LL.4.5.1.</w:t>
            </w:r>
            <w:r>
              <w:rPr>
                <w:color w:val="000000"/>
                <w:sz w:val="20"/>
                <w:szCs w:val="20"/>
              </w:rPr>
              <w:t xml:space="preserve"> Compara, bajo criterios preestablecidos, las relaciones explícitas entre los contenidos de dos o más textos y contrasta sus fuentes; autorregula la comprensión mediante el uso de estrategias cognitivas autoseleccionadas, de acuerdo con el propósito de lectura y las dificultades identificadas, y valora el contenido explícito al identificar contradicciones y ambigüedades. (J.4., I.4.)</w:t>
            </w:r>
          </w:p>
          <w:p w14:paraId="162BB6CC" w14:textId="77777777" w:rsidR="004213C5" w:rsidRDefault="004213C5" w:rsidP="004213C5"/>
          <w:p w14:paraId="26106BAE" w14:textId="77777777" w:rsidR="00302530" w:rsidRDefault="00302530" w:rsidP="00302530">
            <w:pPr>
              <w:rPr>
                <w:rFonts w:ascii="Calibri" w:eastAsia="Calibri" w:hAnsi="Calibri" w:cs="Calibri"/>
                <w:i/>
              </w:rPr>
            </w:pPr>
          </w:p>
        </w:tc>
      </w:tr>
    </w:tbl>
    <w:p w14:paraId="12D727D8" w14:textId="77777777" w:rsidR="00302FA6" w:rsidRDefault="00302FA6" w:rsidP="003C6557">
      <w:pPr>
        <w:rPr>
          <w:lang w:val="es-EC"/>
        </w:rPr>
      </w:pPr>
    </w:p>
    <w:p w14:paraId="6320336D" w14:textId="77777777" w:rsidR="003C6557" w:rsidRDefault="003C6557" w:rsidP="003C6557">
      <w:pPr>
        <w:rPr>
          <w:lang w:val="es-EC"/>
        </w:rPr>
      </w:pPr>
    </w:p>
    <w:p w14:paraId="6561D202" w14:textId="77777777" w:rsidR="003C6557" w:rsidRDefault="003C6557" w:rsidP="003C6557">
      <w:pPr>
        <w:rPr>
          <w:lang w:val="es-EC"/>
        </w:rPr>
      </w:pPr>
    </w:p>
    <w:p w14:paraId="74C288C4" w14:textId="77777777" w:rsidR="003C6557" w:rsidRDefault="003C6557" w:rsidP="003C6557">
      <w:pPr>
        <w:rPr>
          <w:lang w:val="es-EC"/>
        </w:rPr>
      </w:pPr>
    </w:p>
    <w:p w14:paraId="6605B293" w14:textId="77777777" w:rsidR="003C6557" w:rsidRDefault="003C6557" w:rsidP="003C6557">
      <w:pPr>
        <w:rPr>
          <w:lang w:val="es-EC"/>
        </w:rPr>
      </w:pPr>
    </w:p>
    <w:p w14:paraId="03A0967C" w14:textId="77777777" w:rsidR="003C6557" w:rsidRDefault="003C6557" w:rsidP="003C6557">
      <w:pPr>
        <w:rPr>
          <w:lang w:val="es-EC"/>
        </w:rPr>
      </w:pPr>
    </w:p>
    <w:p w14:paraId="42B9C7CC" w14:textId="77777777" w:rsidR="003C6557" w:rsidRDefault="003C6557" w:rsidP="003C6557">
      <w:pPr>
        <w:rPr>
          <w:lang w:val="es-EC"/>
        </w:rPr>
      </w:pPr>
    </w:p>
    <w:p w14:paraId="6C32B227" w14:textId="77777777" w:rsidR="003C6557" w:rsidRDefault="003C6557" w:rsidP="003C6557">
      <w:pPr>
        <w:rPr>
          <w:lang w:val="es-EC"/>
        </w:rPr>
      </w:pPr>
    </w:p>
    <w:p w14:paraId="6FE96239" w14:textId="77777777" w:rsidR="003C6557" w:rsidRDefault="003C6557" w:rsidP="003C6557">
      <w:pPr>
        <w:rPr>
          <w:lang w:val="es-EC"/>
        </w:rPr>
      </w:pPr>
    </w:p>
    <w:p w14:paraId="676A1FD0" w14:textId="77777777" w:rsidR="003C6557" w:rsidRDefault="003C6557" w:rsidP="003C6557">
      <w:pPr>
        <w:rPr>
          <w:lang w:val="es-EC"/>
        </w:rPr>
      </w:pPr>
    </w:p>
    <w:p w14:paraId="6D53592F" w14:textId="77777777" w:rsidR="003C6557" w:rsidRDefault="003C6557" w:rsidP="003C6557">
      <w:pPr>
        <w:rPr>
          <w:lang w:val="es-EC"/>
        </w:rPr>
      </w:pPr>
    </w:p>
    <w:p w14:paraId="31914C1F" w14:textId="77777777" w:rsidR="003C6557" w:rsidRDefault="003C6557" w:rsidP="003C6557">
      <w:pPr>
        <w:rPr>
          <w:lang w:val="es-EC"/>
        </w:rPr>
      </w:pPr>
    </w:p>
    <w:p w14:paraId="2E221868" w14:textId="77777777" w:rsidR="003C6557" w:rsidRDefault="003C6557" w:rsidP="003C6557">
      <w:pPr>
        <w:rPr>
          <w:lang w:val="es-EC"/>
        </w:rPr>
      </w:pPr>
    </w:p>
    <w:p w14:paraId="6D0F0AC5" w14:textId="77777777" w:rsidR="003C6557" w:rsidRDefault="003C6557" w:rsidP="003C6557">
      <w:pPr>
        <w:rPr>
          <w:lang w:val="es-EC"/>
        </w:rPr>
      </w:pPr>
    </w:p>
    <w:p w14:paraId="751D2239" w14:textId="77777777" w:rsidR="003C6557" w:rsidRDefault="003C6557" w:rsidP="003C6557">
      <w:pPr>
        <w:rPr>
          <w:lang w:val="es-EC"/>
        </w:rPr>
      </w:pPr>
    </w:p>
    <w:p w14:paraId="79B6CBE1" w14:textId="77777777" w:rsidR="003C6557" w:rsidRDefault="003C6557" w:rsidP="003C6557">
      <w:pPr>
        <w:rPr>
          <w:lang w:val="es-EC"/>
        </w:rPr>
      </w:pPr>
    </w:p>
    <w:p w14:paraId="74B87B95" w14:textId="77777777" w:rsidR="003C6557" w:rsidRDefault="003C6557" w:rsidP="003C6557">
      <w:pPr>
        <w:rPr>
          <w:lang w:val="es-EC"/>
        </w:rPr>
      </w:pPr>
    </w:p>
    <w:p w14:paraId="646A0547" w14:textId="77777777" w:rsidR="003C6557" w:rsidRDefault="003C6557" w:rsidP="003C6557">
      <w:pPr>
        <w:rPr>
          <w:lang w:val="es-EC"/>
        </w:rPr>
      </w:pPr>
    </w:p>
    <w:p w14:paraId="52596243" w14:textId="77777777" w:rsidR="003C6557" w:rsidRDefault="003C6557" w:rsidP="003C6557">
      <w:pPr>
        <w:rPr>
          <w:lang w:val="es-EC"/>
        </w:rPr>
      </w:pPr>
    </w:p>
    <w:p w14:paraId="4A1B8CA4" w14:textId="77777777" w:rsidR="003C6557" w:rsidRDefault="003C6557" w:rsidP="003C6557">
      <w:pPr>
        <w:rPr>
          <w:lang w:val="es-EC"/>
        </w:rPr>
      </w:pPr>
    </w:p>
    <w:p w14:paraId="1DEF436D" w14:textId="77777777" w:rsidR="003C6557" w:rsidRDefault="003C6557" w:rsidP="003C6557">
      <w:pPr>
        <w:rPr>
          <w:lang w:val="es-EC"/>
        </w:rPr>
      </w:pPr>
    </w:p>
    <w:p w14:paraId="7EFA69E3" w14:textId="77777777" w:rsidR="003C6557" w:rsidRDefault="003C6557" w:rsidP="003C6557">
      <w:pPr>
        <w:rPr>
          <w:lang w:val="es-EC"/>
        </w:rPr>
      </w:pPr>
    </w:p>
    <w:p w14:paraId="67BD19A1" w14:textId="77777777" w:rsidR="003C6557" w:rsidRDefault="003C6557" w:rsidP="003C6557">
      <w:pPr>
        <w:rPr>
          <w:lang w:val="es-EC"/>
        </w:rPr>
      </w:pPr>
    </w:p>
    <w:p w14:paraId="5C8D328B" w14:textId="77777777" w:rsidR="003C6557" w:rsidRDefault="003C6557" w:rsidP="003C6557">
      <w:pPr>
        <w:rPr>
          <w:lang w:val="es-EC"/>
        </w:rPr>
      </w:pPr>
    </w:p>
    <w:p w14:paraId="2FD8DE68" w14:textId="77777777" w:rsidR="003C6557" w:rsidRDefault="003C6557" w:rsidP="003C6557">
      <w:pPr>
        <w:rPr>
          <w:lang w:val="es-EC"/>
        </w:rPr>
      </w:pPr>
    </w:p>
    <w:p w14:paraId="2DD90271" w14:textId="77777777" w:rsidR="003C6557" w:rsidRDefault="003C6557" w:rsidP="003C6557">
      <w:pPr>
        <w:rPr>
          <w:lang w:val="es-EC"/>
        </w:rPr>
      </w:pPr>
    </w:p>
    <w:p w14:paraId="793F678A" w14:textId="77777777" w:rsidR="003C6557" w:rsidRDefault="003C6557" w:rsidP="003C6557">
      <w:pPr>
        <w:rPr>
          <w:lang w:val="es-EC"/>
        </w:rPr>
      </w:pPr>
    </w:p>
    <w:p w14:paraId="107405B5" w14:textId="77777777" w:rsidR="003C6557" w:rsidRDefault="003C6557" w:rsidP="003C6557">
      <w:pPr>
        <w:rPr>
          <w:lang w:val="es-EC"/>
        </w:rPr>
      </w:pPr>
    </w:p>
    <w:tbl>
      <w:tblPr>
        <w:tblStyle w:val="GridTable3-Accent1"/>
        <w:tblW w:w="0" w:type="dxa"/>
        <w:tblLayout w:type="fixed"/>
        <w:tblLook w:val="0400" w:firstRow="0" w:lastRow="0" w:firstColumn="0" w:lastColumn="0" w:noHBand="0" w:noVBand="1"/>
      </w:tblPr>
      <w:tblGrid>
        <w:gridCol w:w="3360"/>
        <w:gridCol w:w="2998"/>
        <w:gridCol w:w="1254"/>
        <w:gridCol w:w="2127"/>
        <w:gridCol w:w="2126"/>
        <w:gridCol w:w="709"/>
        <w:gridCol w:w="2078"/>
      </w:tblGrid>
      <w:tr w:rsidR="004213C5" w14:paraId="30CD6FEA" w14:textId="77777777" w:rsidTr="004213C5">
        <w:trPr>
          <w:cnfStyle w:val="000000100000" w:firstRow="0" w:lastRow="0" w:firstColumn="0" w:lastColumn="0" w:oddVBand="0" w:evenVBand="0" w:oddHBand="1" w:evenHBand="0" w:firstRowFirstColumn="0" w:firstRowLastColumn="0" w:lastRowFirstColumn="0" w:lastRowLastColumn="0"/>
          <w:trHeight w:val="280"/>
        </w:trPr>
        <w:tc>
          <w:tcPr>
            <w:tcW w:w="14652" w:type="dxa"/>
            <w:gridSpan w:val="7"/>
            <w:hideMark/>
          </w:tcPr>
          <w:p w14:paraId="4E0BABDF" w14:textId="77777777" w:rsidR="004213C5" w:rsidRDefault="004213C5" w:rsidP="001A003F">
            <w:pPr>
              <w:rPr>
                <w:b/>
              </w:rPr>
            </w:pPr>
            <w:r>
              <w:rPr>
                <w:b/>
              </w:rPr>
              <w:t>2. PLANIFICACIÓN</w:t>
            </w:r>
          </w:p>
        </w:tc>
      </w:tr>
      <w:tr w:rsidR="004213C5" w14:paraId="215191C4" w14:textId="77777777" w:rsidTr="004213C5">
        <w:trPr>
          <w:trHeight w:val="420"/>
        </w:trPr>
        <w:tc>
          <w:tcPr>
            <w:tcW w:w="3360" w:type="dxa"/>
            <w:vMerge w:val="restart"/>
            <w:hideMark/>
          </w:tcPr>
          <w:p w14:paraId="544B3F0B" w14:textId="77777777" w:rsidR="004213C5" w:rsidRDefault="004213C5" w:rsidP="001A003F">
            <w:pPr>
              <w:rPr>
                <w:b/>
              </w:rPr>
            </w:pPr>
            <w:r>
              <w:rPr>
                <w:b/>
              </w:rPr>
              <w:t xml:space="preserve">DESTREZAS CON CRITERIOS DE DESEMPEÑO </w:t>
            </w:r>
          </w:p>
        </w:tc>
        <w:tc>
          <w:tcPr>
            <w:tcW w:w="4252" w:type="dxa"/>
            <w:gridSpan w:val="2"/>
            <w:vMerge w:val="restart"/>
            <w:hideMark/>
          </w:tcPr>
          <w:p w14:paraId="65BE7D6F" w14:textId="77777777" w:rsidR="004213C5" w:rsidRDefault="004213C5" w:rsidP="001A003F">
            <w:pPr>
              <w:rPr>
                <w:b/>
              </w:rPr>
            </w:pPr>
            <w:r>
              <w:rPr>
                <w:b/>
              </w:rPr>
              <w:t xml:space="preserve">ACTIVIDADES DE APRENDIZAJE </w:t>
            </w:r>
          </w:p>
        </w:tc>
        <w:tc>
          <w:tcPr>
            <w:tcW w:w="2127" w:type="dxa"/>
            <w:vMerge w:val="restart"/>
            <w:hideMark/>
          </w:tcPr>
          <w:p w14:paraId="57DEEF81" w14:textId="77777777" w:rsidR="004213C5" w:rsidRDefault="004213C5" w:rsidP="001A003F">
            <w:pPr>
              <w:rPr>
                <w:b/>
              </w:rPr>
            </w:pPr>
            <w:r>
              <w:rPr>
                <w:b/>
              </w:rPr>
              <w:t>RECURSOS</w:t>
            </w:r>
          </w:p>
        </w:tc>
        <w:tc>
          <w:tcPr>
            <w:tcW w:w="4913" w:type="dxa"/>
            <w:gridSpan w:val="3"/>
            <w:hideMark/>
          </w:tcPr>
          <w:p w14:paraId="1E96FC16" w14:textId="77777777" w:rsidR="004213C5" w:rsidRDefault="004213C5" w:rsidP="001A003F">
            <w:pPr>
              <w:rPr>
                <w:b/>
              </w:rPr>
            </w:pPr>
            <w:r>
              <w:rPr>
                <w:b/>
              </w:rPr>
              <w:t>EVALUACIÓN</w:t>
            </w:r>
          </w:p>
        </w:tc>
      </w:tr>
      <w:tr w:rsidR="004213C5" w14:paraId="54CF63CA" w14:textId="77777777" w:rsidTr="004213C5">
        <w:trPr>
          <w:cnfStyle w:val="000000100000" w:firstRow="0" w:lastRow="0" w:firstColumn="0" w:lastColumn="0" w:oddVBand="0" w:evenVBand="0" w:oddHBand="1" w:evenHBand="0" w:firstRowFirstColumn="0" w:firstRowLastColumn="0" w:lastRowFirstColumn="0" w:lastRowLastColumn="0"/>
          <w:trHeight w:val="340"/>
        </w:trPr>
        <w:tc>
          <w:tcPr>
            <w:tcW w:w="900" w:type="dxa"/>
            <w:vMerge/>
            <w:hideMark/>
          </w:tcPr>
          <w:p w14:paraId="5151C167" w14:textId="77777777" w:rsidR="004213C5" w:rsidRDefault="004213C5" w:rsidP="001A003F">
            <w:pPr>
              <w:rPr>
                <w:b/>
              </w:rPr>
            </w:pPr>
          </w:p>
        </w:tc>
        <w:tc>
          <w:tcPr>
            <w:tcW w:w="1800" w:type="dxa"/>
            <w:gridSpan w:val="2"/>
            <w:vMerge/>
            <w:hideMark/>
          </w:tcPr>
          <w:p w14:paraId="487564E8" w14:textId="77777777" w:rsidR="004213C5" w:rsidRDefault="004213C5" w:rsidP="001A003F">
            <w:pPr>
              <w:rPr>
                <w:b/>
              </w:rPr>
            </w:pPr>
          </w:p>
        </w:tc>
        <w:tc>
          <w:tcPr>
            <w:tcW w:w="6274" w:type="dxa"/>
            <w:vMerge/>
            <w:hideMark/>
          </w:tcPr>
          <w:p w14:paraId="5AAD05FA" w14:textId="77777777" w:rsidR="004213C5" w:rsidRDefault="004213C5" w:rsidP="001A003F">
            <w:pPr>
              <w:rPr>
                <w:b/>
              </w:rPr>
            </w:pPr>
          </w:p>
        </w:tc>
        <w:tc>
          <w:tcPr>
            <w:tcW w:w="2126" w:type="dxa"/>
            <w:hideMark/>
          </w:tcPr>
          <w:p w14:paraId="3ACB1EAA" w14:textId="77777777" w:rsidR="004213C5" w:rsidRDefault="004213C5" w:rsidP="001A003F">
            <w:pPr>
              <w:rPr>
                <w:b/>
              </w:rPr>
            </w:pPr>
            <w:r>
              <w:rPr>
                <w:b/>
              </w:rPr>
              <w:t>Indicadores de evaluación de</w:t>
            </w:r>
          </w:p>
          <w:p w14:paraId="1D64273E" w14:textId="77777777" w:rsidR="004213C5" w:rsidRDefault="004213C5" w:rsidP="001A003F">
            <w:pPr>
              <w:rPr>
                <w:b/>
              </w:rPr>
            </w:pPr>
            <w:r>
              <w:rPr>
                <w:b/>
              </w:rPr>
              <w:t>la unidad</w:t>
            </w:r>
          </w:p>
        </w:tc>
        <w:tc>
          <w:tcPr>
            <w:tcW w:w="2787" w:type="dxa"/>
            <w:gridSpan w:val="2"/>
            <w:hideMark/>
          </w:tcPr>
          <w:p w14:paraId="264233F1" w14:textId="77777777" w:rsidR="004213C5" w:rsidRDefault="004213C5" w:rsidP="001A003F">
            <w:pPr>
              <w:rPr>
                <w:b/>
              </w:rPr>
            </w:pPr>
            <w:r>
              <w:rPr>
                <w:b/>
              </w:rPr>
              <w:t xml:space="preserve">Técnicas e instrumentos de la unidad </w:t>
            </w:r>
          </w:p>
        </w:tc>
      </w:tr>
      <w:tr w:rsidR="004213C5" w14:paraId="3E0AE6F0" w14:textId="77777777" w:rsidTr="004213C5">
        <w:trPr>
          <w:trHeight w:val="60"/>
        </w:trPr>
        <w:tc>
          <w:tcPr>
            <w:tcW w:w="3360" w:type="dxa"/>
          </w:tcPr>
          <w:p w14:paraId="333421E9" w14:textId="77777777" w:rsidR="004213C5" w:rsidRDefault="004213C5" w:rsidP="001A003F"/>
          <w:p w14:paraId="7205C634" w14:textId="77777777" w:rsidR="004213C5" w:rsidRDefault="004213C5" w:rsidP="001A003F">
            <w:pPr>
              <w:jc w:val="both"/>
            </w:pPr>
            <w:r>
              <w:t>LL.4.1.1. Indagar y explicar los aportes de la cultura escrita al desarrollo histórico, social y cultural de la humanidad</w:t>
            </w:r>
          </w:p>
          <w:p w14:paraId="62919B92" w14:textId="77777777" w:rsidR="004213C5" w:rsidRDefault="004213C5" w:rsidP="001A003F">
            <w:pPr>
              <w:jc w:val="both"/>
            </w:pPr>
          </w:p>
          <w:p w14:paraId="070A126C" w14:textId="77777777" w:rsidR="004213C5" w:rsidRDefault="004213C5" w:rsidP="001A003F">
            <w:pPr>
              <w:jc w:val="both"/>
            </w:pPr>
            <w:r>
              <w:t>LL.4.2.2. Organizar el discurso mediante el uso de las estructuras básicas de la lengua oral, la selección y empleo de vocabulario específico, acorde con la intencionalidad, en diversos contextos comunicativos formales e informales.</w:t>
            </w:r>
          </w:p>
          <w:p w14:paraId="28717FAB" w14:textId="77777777" w:rsidR="004213C5" w:rsidRDefault="004213C5" w:rsidP="001A003F">
            <w:pPr>
              <w:jc w:val="both"/>
            </w:pPr>
          </w:p>
          <w:p w14:paraId="253B9312" w14:textId="77777777" w:rsidR="004213C5" w:rsidRDefault="004213C5" w:rsidP="001A003F">
            <w:pPr>
              <w:jc w:val="both"/>
            </w:pPr>
            <w:r>
              <w:t xml:space="preserve">LL.4.3.4. Autorregular la comprensión de un texto mediante la aplicación de estrategias cognitivas de comprensión autoseleccionadas, de acuerdo con el propósito de </w:t>
            </w:r>
            <w:r>
              <w:lastRenderedPageBreak/>
              <w:t>lectura y las dificultades identificadas</w:t>
            </w:r>
          </w:p>
          <w:p w14:paraId="7985EC1B" w14:textId="77777777" w:rsidR="004213C5" w:rsidRDefault="004213C5" w:rsidP="001A003F">
            <w:pPr>
              <w:jc w:val="both"/>
            </w:pPr>
          </w:p>
          <w:p w14:paraId="21BFCE75" w14:textId="77777777" w:rsidR="004213C5" w:rsidRDefault="004213C5" w:rsidP="001A003F">
            <w:r>
              <w:t>LL.4.4.3. Usar estrategias y procesos de pensamiento que apoyen la escritura de diferentes tipos de textos periodísticos y académicos</w:t>
            </w:r>
          </w:p>
          <w:p w14:paraId="566021B7" w14:textId="77777777" w:rsidR="004213C5" w:rsidRDefault="004213C5" w:rsidP="001A003F"/>
          <w:p w14:paraId="40FA40B3" w14:textId="77777777" w:rsidR="004213C5" w:rsidRDefault="004213C5" w:rsidP="001A003F"/>
          <w:p w14:paraId="5B90D6FC" w14:textId="77777777" w:rsidR="004213C5" w:rsidRDefault="004213C5" w:rsidP="001A003F"/>
          <w:p w14:paraId="5E947815" w14:textId="77777777" w:rsidR="004213C5" w:rsidRDefault="004213C5" w:rsidP="001A003F"/>
          <w:p w14:paraId="00CFA51C" w14:textId="77777777" w:rsidR="004213C5" w:rsidRDefault="004213C5" w:rsidP="001A003F"/>
          <w:p w14:paraId="38FDD0BB" w14:textId="77777777" w:rsidR="004213C5" w:rsidRDefault="004213C5" w:rsidP="001A003F"/>
          <w:p w14:paraId="7C3D5A31" w14:textId="77777777" w:rsidR="004213C5" w:rsidRDefault="004213C5" w:rsidP="001A003F"/>
          <w:p w14:paraId="58BA014F" w14:textId="77777777" w:rsidR="004213C5" w:rsidRDefault="004213C5" w:rsidP="001A003F"/>
          <w:p w14:paraId="72D1291C" w14:textId="77777777" w:rsidR="004213C5" w:rsidRDefault="004213C5" w:rsidP="001A003F"/>
          <w:p w14:paraId="5D230936" w14:textId="77777777" w:rsidR="004213C5" w:rsidRDefault="004213C5" w:rsidP="001A003F"/>
          <w:p w14:paraId="24254824" w14:textId="77777777" w:rsidR="004213C5" w:rsidRDefault="004213C5" w:rsidP="001A003F"/>
          <w:p w14:paraId="454D59A8" w14:textId="77777777" w:rsidR="004213C5" w:rsidRDefault="004213C5" w:rsidP="001A003F"/>
          <w:p w14:paraId="43754DEF" w14:textId="77777777" w:rsidR="004213C5" w:rsidRDefault="004213C5" w:rsidP="001A003F"/>
          <w:p w14:paraId="063BA3BE" w14:textId="77777777" w:rsidR="004213C5" w:rsidRDefault="004213C5" w:rsidP="001A003F"/>
          <w:p w14:paraId="3905624D" w14:textId="77777777" w:rsidR="004213C5" w:rsidRDefault="004213C5" w:rsidP="001A003F"/>
          <w:p w14:paraId="1E98F93E" w14:textId="77777777" w:rsidR="004213C5" w:rsidRDefault="004213C5" w:rsidP="001A003F"/>
          <w:p w14:paraId="6D9E8E1F" w14:textId="77777777" w:rsidR="004213C5" w:rsidRDefault="004213C5" w:rsidP="001A003F"/>
          <w:p w14:paraId="76BF29DA" w14:textId="77777777" w:rsidR="004213C5" w:rsidRDefault="004213C5" w:rsidP="001A003F"/>
          <w:p w14:paraId="1EB5944C" w14:textId="77777777" w:rsidR="004213C5" w:rsidRDefault="004213C5" w:rsidP="001A003F"/>
          <w:p w14:paraId="3706E414" w14:textId="77777777" w:rsidR="004213C5" w:rsidRDefault="004213C5" w:rsidP="001A003F"/>
          <w:p w14:paraId="1E689D26" w14:textId="77777777" w:rsidR="004213C5" w:rsidRDefault="004213C5" w:rsidP="001A003F"/>
          <w:p w14:paraId="2E617207" w14:textId="77777777" w:rsidR="004213C5" w:rsidRDefault="004213C5" w:rsidP="001A003F"/>
          <w:p w14:paraId="6B604B5C" w14:textId="77777777" w:rsidR="004213C5" w:rsidRDefault="004213C5" w:rsidP="001A003F"/>
          <w:p w14:paraId="6837F9F0" w14:textId="77777777" w:rsidR="004213C5" w:rsidRDefault="004213C5" w:rsidP="001A003F"/>
          <w:p w14:paraId="467C4D38" w14:textId="77777777" w:rsidR="004213C5" w:rsidRDefault="004213C5" w:rsidP="001A003F"/>
          <w:p w14:paraId="29AB3FCD" w14:textId="77777777" w:rsidR="004213C5" w:rsidRDefault="004213C5" w:rsidP="001A003F"/>
          <w:p w14:paraId="29BB68E0" w14:textId="77777777" w:rsidR="004213C5" w:rsidRDefault="004213C5" w:rsidP="001A003F"/>
          <w:p w14:paraId="15B32535" w14:textId="77777777" w:rsidR="004213C5" w:rsidRDefault="004213C5" w:rsidP="001A003F"/>
          <w:p w14:paraId="14A70ED7" w14:textId="77777777" w:rsidR="004213C5" w:rsidRDefault="004213C5" w:rsidP="001A003F"/>
          <w:p w14:paraId="67F10480" w14:textId="77777777" w:rsidR="004213C5" w:rsidRDefault="004213C5" w:rsidP="001A003F"/>
          <w:p w14:paraId="24469DC2" w14:textId="77777777" w:rsidR="004213C5" w:rsidRDefault="004213C5" w:rsidP="001A003F"/>
          <w:p w14:paraId="441EED99" w14:textId="77777777" w:rsidR="004213C5" w:rsidRDefault="004213C5" w:rsidP="001A003F"/>
          <w:p w14:paraId="718DE36A" w14:textId="77777777" w:rsidR="004213C5" w:rsidRDefault="004213C5" w:rsidP="001A003F"/>
          <w:p w14:paraId="6B5A5BBB" w14:textId="77777777" w:rsidR="004213C5" w:rsidRDefault="004213C5" w:rsidP="001A003F"/>
          <w:p w14:paraId="047E0973" w14:textId="77777777" w:rsidR="004213C5" w:rsidRDefault="004213C5" w:rsidP="001A003F"/>
          <w:p w14:paraId="723D45A2" w14:textId="77777777" w:rsidR="004213C5" w:rsidRDefault="004213C5" w:rsidP="001A003F"/>
          <w:p w14:paraId="33A55548" w14:textId="77777777" w:rsidR="004213C5" w:rsidRDefault="004213C5" w:rsidP="001A003F"/>
          <w:p w14:paraId="68C587B1" w14:textId="77777777" w:rsidR="004213C5" w:rsidRDefault="004213C5" w:rsidP="001A003F"/>
          <w:p w14:paraId="7CF377A6" w14:textId="77777777" w:rsidR="004213C5" w:rsidRDefault="004213C5" w:rsidP="001A003F"/>
          <w:p w14:paraId="23422028" w14:textId="77777777" w:rsidR="004213C5" w:rsidRDefault="004213C5" w:rsidP="001A003F"/>
          <w:p w14:paraId="3AD853F5" w14:textId="77777777" w:rsidR="004213C5" w:rsidRDefault="004213C5" w:rsidP="001A003F"/>
          <w:p w14:paraId="1819A50A" w14:textId="77777777" w:rsidR="004213C5" w:rsidRDefault="004213C5" w:rsidP="001A003F"/>
          <w:p w14:paraId="2ADD2B9A" w14:textId="77777777" w:rsidR="004213C5" w:rsidRDefault="004213C5" w:rsidP="001A003F"/>
          <w:p w14:paraId="01DE8AEA" w14:textId="77777777" w:rsidR="004213C5" w:rsidRDefault="004213C5" w:rsidP="001A003F"/>
          <w:p w14:paraId="5183EFEC" w14:textId="77777777" w:rsidR="004213C5" w:rsidRDefault="004213C5" w:rsidP="001A003F"/>
          <w:p w14:paraId="4D98246D" w14:textId="77777777" w:rsidR="004213C5" w:rsidRDefault="004213C5" w:rsidP="001A003F"/>
          <w:p w14:paraId="60BA4575" w14:textId="77777777" w:rsidR="004213C5" w:rsidRDefault="004213C5" w:rsidP="001A003F"/>
          <w:p w14:paraId="65078DDE" w14:textId="77777777" w:rsidR="004213C5" w:rsidRDefault="004213C5" w:rsidP="001A003F"/>
          <w:p w14:paraId="6DDA5ADB" w14:textId="77777777" w:rsidR="004213C5" w:rsidRDefault="004213C5" w:rsidP="001A003F"/>
          <w:p w14:paraId="6CDC8243" w14:textId="77777777" w:rsidR="004213C5" w:rsidRDefault="004213C5" w:rsidP="001A003F"/>
          <w:p w14:paraId="627E242C" w14:textId="77777777" w:rsidR="004213C5" w:rsidRDefault="004213C5" w:rsidP="001A003F"/>
          <w:p w14:paraId="1C3E921D" w14:textId="77777777" w:rsidR="004213C5" w:rsidRDefault="004213C5" w:rsidP="001A003F"/>
          <w:p w14:paraId="27782C1E" w14:textId="77777777" w:rsidR="004213C5" w:rsidRDefault="004213C5" w:rsidP="001A003F"/>
          <w:p w14:paraId="48413C9C" w14:textId="77777777" w:rsidR="004213C5" w:rsidRDefault="004213C5" w:rsidP="001A003F"/>
          <w:p w14:paraId="09BF11FB" w14:textId="77777777" w:rsidR="004213C5" w:rsidRDefault="004213C5" w:rsidP="001A003F">
            <w:pPr>
              <w:jc w:val="both"/>
            </w:pPr>
            <w:r>
              <w:lastRenderedPageBreak/>
              <w:t xml:space="preserve">Usar procedimiento de planificación, redacción y revisión en la escritura de diferentes tipos de textos periodísticos y académicos. </w:t>
            </w:r>
          </w:p>
          <w:p w14:paraId="02216D7B" w14:textId="77777777" w:rsidR="004213C5" w:rsidRDefault="004213C5" w:rsidP="001A003F"/>
          <w:p w14:paraId="5771AA00" w14:textId="77777777" w:rsidR="004213C5" w:rsidRDefault="004213C5" w:rsidP="001A003F"/>
          <w:p w14:paraId="3E93A32F" w14:textId="77777777" w:rsidR="004213C5" w:rsidRDefault="004213C5" w:rsidP="001A003F"/>
          <w:p w14:paraId="40E8231B" w14:textId="77777777" w:rsidR="004213C5" w:rsidRDefault="004213C5" w:rsidP="001A003F"/>
          <w:p w14:paraId="2497A544" w14:textId="77777777" w:rsidR="004213C5" w:rsidRDefault="004213C5" w:rsidP="001A003F"/>
          <w:p w14:paraId="68ABEF1A" w14:textId="77777777" w:rsidR="004213C5" w:rsidRDefault="004213C5" w:rsidP="001A003F"/>
          <w:p w14:paraId="2700AAA3" w14:textId="77777777" w:rsidR="004213C5" w:rsidRDefault="004213C5" w:rsidP="001A003F"/>
          <w:p w14:paraId="5F9F0229" w14:textId="77777777" w:rsidR="004213C5" w:rsidRDefault="004213C5" w:rsidP="001A003F"/>
          <w:p w14:paraId="7222BBA7" w14:textId="77777777" w:rsidR="004213C5" w:rsidRDefault="004213C5" w:rsidP="001A003F"/>
          <w:p w14:paraId="3985F0ED" w14:textId="77777777" w:rsidR="004213C5" w:rsidRDefault="004213C5" w:rsidP="001A003F"/>
          <w:p w14:paraId="6278864B" w14:textId="77777777" w:rsidR="004213C5" w:rsidRDefault="004213C5" w:rsidP="001A003F"/>
          <w:p w14:paraId="44C4CF0D" w14:textId="77777777" w:rsidR="004213C5" w:rsidRDefault="004213C5" w:rsidP="001A003F"/>
          <w:p w14:paraId="4D47FD77" w14:textId="77777777" w:rsidR="004213C5" w:rsidRDefault="004213C5" w:rsidP="001A003F"/>
          <w:p w14:paraId="5DD38C9B" w14:textId="77777777" w:rsidR="004213C5" w:rsidRDefault="004213C5" w:rsidP="001A003F"/>
          <w:p w14:paraId="17C5F000" w14:textId="77777777" w:rsidR="004213C5" w:rsidRDefault="004213C5" w:rsidP="001A003F"/>
          <w:p w14:paraId="1F94F3BD" w14:textId="77777777" w:rsidR="004213C5" w:rsidRDefault="004213C5" w:rsidP="001A003F"/>
          <w:p w14:paraId="305754EE" w14:textId="77777777" w:rsidR="004213C5" w:rsidRDefault="004213C5" w:rsidP="001A003F"/>
          <w:p w14:paraId="2161FBF0" w14:textId="77777777" w:rsidR="004213C5" w:rsidRDefault="004213C5" w:rsidP="001A003F"/>
          <w:p w14:paraId="470AF8FC" w14:textId="77777777" w:rsidR="004213C5" w:rsidRDefault="004213C5" w:rsidP="001A003F"/>
          <w:p w14:paraId="0AFEAA60" w14:textId="77777777" w:rsidR="004213C5" w:rsidRDefault="004213C5" w:rsidP="001A003F"/>
          <w:p w14:paraId="66DADBA5" w14:textId="77777777" w:rsidR="004213C5" w:rsidRDefault="004213C5" w:rsidP="001A003F"/>
          <w:p w14:paraId="752940AD" w14:textId="77777777" w:rsidR="004213C5" w:rsidRDefault="004213C5" w:rsidP="001A003F"/>
          <w:p w14:paraId="4AA310BA" w14:textId="77777777" w:rsidR="004213C5" w:rsidRDefault="004213C5" w:rsidP="001A003F"/>
          <w:p w14:paraId="6CC58E5A" w14:textId="77777777" w:rsidR="004213C5" w:rsidRDefault="004213C5" w:rsidP="001A003F"/>
          <w:p w14:paraId="71F30A47" w14:textId="77777777" w:rsidR="004213C5" w:rsidRDefault="004213C5" w:rsidP="001A003F"/>
          <w:p w14:paraId="13DE421A" w14:textId="77777777" w:rsidR="004213C5" w:rsidRDefault="004213C5" w:rsidP="001A003F"/>
          <w:p w14:paraId="509AA01C" w14:textId="77777777" w:rsidR="004213C5" w:rsidRDefault="004213C5" w:rsidP="001A003F"/>
          <w:p w14:paraId="56FD22A5" w14:textId="77777777" w:rsidR="004213C5" w:rsidRDefault="004213C5" w:rsidP="001A003F"/>
          <w:p w14:paraId="4826F0ED" w14:textId="77777777" w:rsidR="004213C5" w:rsidRDefault="004213C5" w:rsidP="001A003F">
            <w:pPr>
              <w:jc w:val="both"/>
            </w:pPr>
          </w:p>
          <w:p w14:paraId="18F59DE6" w14:textId="77777777" w:rsidR="004213C5" w:rsidRDefault="004213C5" w:rsidP="001A003F"/>
          <w:p w14:paraId="21B74651" w14:textId="77777777" w:rsidR="004213C5" w:rsidRDefault="004213C5" w:rsidP="001A003F"/>
          <w:p w14:paraId="0F114907" w14:textId="77777777" w:rsidR="004213C5" w:rsidRDefault="004213C5" w:rsidP="001A003F"/>
          <w:p w14:paraId="252B3C7B" w14:textId="77777777" w:rsidR="004213C5" w:rsidRDefault="004213C5" w:rsidP="001A003F"/>
          <w:p w14:paraId="06BBF13C" w14:textId="77777777" w:rsidR="004213C5" w:rsidRDefault="004213C5" w:rsidP="001A003F"/>
          <w:p w14:paraId="73224743" w14:textId="77777777" w:rsidR="004213C5" w:rsidRDefault="004213C5" w:rsidP="001A003F"/>
          <w:p w14:paraId="0514C596" w14:textId="77777777" w:rsidR="004213C5" w:rsidRDefault="004213C5" w:rsidP="001A003F"/>
          <w:p w14:paraId="08ECC2DE" w14:textId="77777777" w:rsidR="004213C5" w:rsidRDefault="004213C5" w:rsidP="001A003F"/>
          <w:p w14:paraId="7DFC7B0A" w14:textId="77777777" w:rsidR="004213C5" w:rsidRDefault="004213C5" w:rsidP="001A003F"/>
        </w:tc>
        <w:tc>
          <w:tcPr>
            <w:tcW w:w="4252" w:type="dxa"/>
            <w:gridSpan w:val="2"/>
          </w:tcPr>
          <w:p w14:paraId="5A0917E8" w14:textId="77777777" w:rsidR="004213C5" w:rsidRDefault="004213C5" w:rsidP="001A003F">
            <w:pPr>
              <w:rPr>
                <w:b/>
              </w:rPr>
            </w:pPr>
            <w:r>
              <w:rPr>
                <w:b/>
              </w:rPr>
              <w:lastRenderedPageBreak/>
              <w:t xml:space="preserve">PROCESO DE ENSEÑANZA APRENDIZAJE </w:t>
            </w:r>
          </w:p>
          <w:p w14:paraId="29E70110" w14:textId="77777777" w:rsidR="004213C5" w:rsidRDefault="004213C5" w:rsidP="001A003F">
            <w:pPr>
              <w:rPr>
                <w:b/>
              </w:rPr>
            </w:pPr>
          </w:p>
          <w:p w14:paraId="1E209E3A" w14:textId="77777777" w:rsidR="004213C5" w:rsidRDefault="004213C5" w:rsidP="001A003F">
            <w:pPr>
              <w:jc w:val="center"/>
              <w:rPr>
                <w:b/>
              </w:rPr>
            </w:pPr>
            <w:r>
              <w:rPr>
                <w:b/>
              </w:rPr>
              <w:t>BLOQUE UNO</w:t>
            </w:r>
          </w:p>
          <w:p w14:paraId="6462E19F" w14:textId="77777777" w:rsidR="004213C5" w:rsidRDefault="004213C5" w:rsidP="001A003F">
            <w:pPr>
              <w:jc w:val="center"/>
              <w:rPr>
                <w:b/>
              </w:rPr>
            </w:pPr>
            <w:r>
              <w:rPr>
                <w:b/>
              </w:rPr>
              <w:t>LENGUA Y CULTURA –LA ORALIDAD Y LA ESCRITURA</w:t>
            </w:r>
          </w:p>
          <w:p w14:paraId="407686B3" w14:textId="77777777" w:rsidR="004213C5" w:rsidRDefault="004213C5" w:rsidP="00C76AAA">
            <w:pPr>
              <w:pStyle w:val="ListParagraph"/>
              <w:numPr>
                <w:ilvl w:val="0"/>
                <w:numId w:val="3"/>
              </w:numPr>
            </w:pPr>
            <w:r>
              <w:t xml:space="preserve">Formar equipos de trabajo. </w:t>
            </w:r>
          </w:p>
          <w:p w14:paraId="1E1A571F" w14:textId="77777777" w:rsidR="004213C5" w:rsidRDefault="004213C5" w:rsidP="00C76AAA">
            <w:pPr>
              <w:pStyle w:val="ListParagraph"/>
              <w:numPr>
                <w:ilvl w:val="0"/>
                <w:numId w:val="3"/>
              </w:numPr>
              <w:autoSpaceDE w:val="0"/>
              <w:autoSpaceDN w:val="0"/>
              <w:adjustRightInd w:val="0"/>
              <w:rPr>
                <w:lang w:val="es-MX"/>
              </w:rPr>
            </w:pPr>
            <w:r>
              <w:rPr>
                <w:lang w:val="es-MX"/>
              </w:rPr>
              <w:t>Elegir una leyenda ecuatoriana.</w:t>
            </w:r>
          </w:p>
          <w:p w14:paraId="738D0EC9" w14:textId="77777777" w:rsidR="004213C5" w:rsidRDefault="004213C5" w:rsidP="001A003F">
            <w:pPr>
              <w:autoSpaceDE w:val="0"/>
              <w:autoSpaceDN w:val="0"/>
              <w:adjustRightInd w:val="0"/>
              <w:rPr>
                <w:lang w:val="es-MX"/>
              </w:rPr>
            </w:pPr>
          </w:p>
          <w:p w14:paraId="057D1CA6" w14:textId="77777777" w:rsidR="004213C5" w:rsidRDefault="004213C5" w:rsidP="00C76AAA">
            <w:pPr>
              <w:pStyle w:val="ListParagraph"/>
              <w:numPr>
                <w:ilvl w:val="0"/>
                <w:numId w:val="3"/>
              </w:numPr>
              <w:autoSpaceDE w:val="0"/>
              <w:autoSpaceDN w:val="0"/>
              <w:adjustRightInd w:val="0"/>
              <w:rPr>
                <w:lang w:val="es-MX"/>
              </w:rPr>
            </w:pPr>
            <w:r>
              <w:rPr>
                <w:lang w:val="es-MX"/>
              </w:rPr>
              <w:t xml:space="preserve">Leer el texto con detenimiento. </w:t>
            </w:r>
          </w:p>
          <w:p w14:paraId="2BC0C7E0" w14:textId="77777777" w:rsidR="004213C5" w:rsidRDefault="004213C5" w:rsidP="00C76AAA">
            <w:pPr>
              <w:pStyle w:val="ListParagraph"/>
              <w:numPr>
                <w:ilvl w:val="0"/>
                <w:numId w:val="3"/>
              </w:numPr>
              <w:autoSpaceDE w:val="0"/>
              <w:autoSpaceDN w:val="0"/>
              <w:adjustRightInd w:val="0"/>
              <w:rPr>
                <w:lang w:val="es-MX"/>
              </w:rPr>
            </w:pPr>
            <w:r>
              <w:rPr>
                <w:lang w:val="es-MX"/>
              </w:rPr>
              <w:t>identificar los aspectos narrativos: personajes, ambiente, narrador, etc.</w:t>
            </w:r>
          </w:p>
          <w:p w14:paraId="1DC09F5D" w14:textId="77777777" w:rsidR="004213C5" w:rsidRDefault="004213C5" w:rsidP="00C76AAA">
            <w:pPr>
              <w:pStyle w:val="ListParagraph"/>
              <w:numPr>
                <w:ilvl w:val="0"/>
                <w:numId w:val="3"/>
              </w:numPr>
              <w:autoSpaceDE w:val="0"/>
              <w:autoSpaceDN w:val="0"/>
              <w:adjustRightInd w:val="0"/>
              <w:rPr>
                <w:lang w:val="es-MX"/>
              </w:rPr>
            </w:pPr>
            <w:r>
              <w:rPr>
                <w:lang w:val="es-MX"/>
              </w:rPr>
              <w:t>Narrar  para el grupo, uno a uno la leyenda escogida.</w:t>
            </w:r>
          </w:p>
          <w:p w14:paraId="01AE751A" w14:textId="77777777" w:rsidR="004213C5" w:rsidRDefault="004213C5" w:rsidP="00C76AAA">
            <w:pPr>
              <w:pStyle w:val="ListParagraph"/>
              <w:numPr>
                <w:ilvl w:val="0"/>
                <w:numId w:val="3"/>
              </w:numPr>
              <w:autoSpaceDE w:val="0"/>
              <w:autoSpaceDN w:val="0"/>
              <w:adjustRightInd w:val="0"/>
              <w:rPr>
                <w:lang w:val="es-MX"/>
              </w:rPr>
            </w:pPr>
            <w:r>
              <w:rPr>
                <w:lang w:val="es-MX"/>
              </w:rPr>
              <w:t>Comparar sus narraciones entre los integrantes del grupo, y luego presenten sus conclusiones con el curso.</w:t>
            </w:r>
          </w:p>
          <w:p w14:paraId="1CCF1068" w14:textId="77777777" w:rsidR="004213C5" w:rsidRDefault="004213C5" w:rsidP="001A003F"/>
          <w:p w14:paraId="4EB534D5" w14:textId="77777777" w:rsidR="004213C5" w:rsidRDefault="004213C5" w:rsidP="001A003F">
            <w:pPr>
              <w:ind w:left="720"/>
            </w:pPr>
          </w:p>
          <w:p w14:paraId="18B8B210" w14:textId="77777777" w:rsidR="004213C5" w:rsidRDefault="004213C5" w:rsidP="001A003F">
            <w:pPr>
              <w:rPr>
                <w:b/>
              </w:rPr>
            </w:pPr>
            <w:r>
              <w:rPr>
                <w:b/>
              </w:rPr>
              <w:t xml:space="preserve">CONSTRUYO MIS CONOCIMIENTOS </w:t>
            </w:r>
          </w:p>
          <w:p w14:paraId="0093CBC2" w14:textId="77777777" w:rsidR="004213C5" w:rsidRDefault="004213C5" w:rsidP="00C76AAA">
            <w:pPr>
              <w:numPr>
                <w:ilvl w:val="0"/>
                <w:numId w:val="4"/>
              </w:numPr>
              <w:pBdr>
                <w:top w:val="none" w:sz="0" w:space="0" w:color="auto"/>
                <w:left w:val="none" w:sz="0" w:space="0" w:color="auto"/>
                <w:bottom w:val="none" w:sz="0" w:space="0" w:color="auto"/>
                <w:right w:val="none" w:sz="0" w:space="0" w:color="auto"/>
                <w:between w:val="none" w:sz="0" w:space="0" w:color="auto"/>
              </w:pBdr>
              <w:contextualSpacing/>
            </w:pPr>
            <w:r>
              <w:lastRenderedPageBreak/>
              <w:t xml:space="preserve">Comunicar un mensaje a través de la ilustración de palabras abstractas. </w:t>
            </w:r>
          </w:p>
          <w:p w14:paraId="40FC90F1" w14:textId="77777777" w:rsidR="004213C5" w:rsidRDefault="004213C5" w:rsidP="001A003F">
            <w:pPr>
              <w:rPr>
                <w:b/>
              </w:rPr>
            </w:pPr>
          </w:p>
          <w:p w14:paraId="3451419F" w14:textId="77777777" w:rsidR="004213C5" w:rsidRDefault="004213C5" w:rsidP="001A003F">
            <w:r>
              <w:rPr>
                <w:b/>
              </w:rPr>
              <w:t xml:space="preserve">CONSOLIDACIÓN </w:t>
            </w:r>
            <w:r>
              <w:t xml:space="preserve"> </w:t>
            </w:r>
          </w:p>
          <w:p w14:paraId="2C4F4E6C" w14:textId="77777777" w:rsidR="004213C5" w:rsidRDefault="004213C5" w:rsidP="00C76AAA">
            <w:pPr>
              <w:pStyle w:val="ListParagraph"/>
              <w:numPr>
                <w:ilvl w:val="0"/>
                <w:numId w:val="5"/>
              </w:numPr>
              <w:autoSpaceDE w:val="0"/>
              <w:autoSpaceDN w:val="0"/>
              <w:adjustRightInd w:val="0"/>
              <w:rPr>
                <w:sz w:val="22"/>
                <w:szCs w:val="22"/>
                <w:lang w:val="es-MX"/>
              </w:rPr>
            </w:pPr>
            <w:r>
              <w:rPr>
                <w:sz w:val="22"/>
                <w:szCs w:val="22"/>
                <w:lang w:val="es-MX"/>
              </w:rPr>
              <w:t>Valorar la importancia de la cultura griega hasta nuestros días.</w:t>
            </w:r>
          </w:p>
          <w:p w14:paraId="79806105" w14:textId="77777777" w:rsidR="004213C5" w:rsidRDefault="004213C5" w:rsidP="00C76AAA">
            <w:pPr>
              <w:pStyle w:val="ListParagraph"/>
              <w:numPr>
                <w:ilvl w:val="0"/>
                <w:numId w:val="5"/>
              </w:numPr>
              <w:autoSpaceDE w:val="0"/>
              <w:autoSpaceDN w:val="0"/>
              <w:adjustRightInd w:val="0"/>
              <w:rPr>
                <w:sz w:val="22"/>
                <w:szCs w:val="22"/>
                <w:lang w:val="es-MX"/>
              </w:rPr>
            </w:pPr>
            <w:r>
              <w:rPr>
                <w:sz w:val="22"/>
                <w:szCs w:val="22"/>
                <w:lang w:val="es-MX"/>
              </w:rPr>
              <w:t>Reconocer los aspectos de la oralidad.</w:t>
            </w:r>
          </w:p>
          <w:p w14:paraId="4D16EA36" w14:textId="77777777" w:rsidR="004213C5" w:rsidRDefault="004213C5" w:rsidP="00C76AAA">
            <w:pPr>
              <w:pStyle w:val="ListParagraph"/>
              <w:numPr>
                <w:ilvl w:val="0"/>
                <w:numId w:val="5"/>
              </w:numPr>
            </w:pPr>
            <w:r>
              <w:rPr>
                <w:sz w:val="22"/>
                <w:szCs w:val="22"/>
                <w:lang w:val="es-MX"/>
              </w:rPr>
              <w:t>Identificar los elementos que intervienen en una comunicación</w:t>
            </w:r>
            <w:r>
              <w:rPr>
                <w:rFonts w:ascii="CronosPro-Lt" w:hAnsi="CronosPro-Lt" w:cs="CronosPro-Lt"/>
                <w:sz w:val="22"/>
                <w:szCs w:val="22"/>
                <w:lang w:val="es-MX"/>
              </w:rPr>
              <w:t>.</w:t>
            </w:r>
          </w:p>
          <w:p w14:paraId="0323FAF4" w14:textId="77777777" w:rsidR="004213C5" w:rsidRDefault="004213C5" w:rsidP="001A003F"/>
          <w:p w14:paraId="165F143F" w14:textId="77777777" w:rsidR="004213C5" w:rsidRDefault="004213C5" w:rsidP="001A003F">
            <w:pPr>
              <w:rPr>
                <w:b/>
              </w:rPr>
            </w:pPr>
          </w:p>
          <w:p w14:paraId="589871CE" w14:textId="77777777" w:rsidR="004213C5" w:rsidRDefault="004213C5" w:rsidP="001A003F">
            <w:pPr>
              <w:rPr>
                <w:b/>
              </w:rPr>
            </w:pPr>
          </w:p>
          <w:p w14:paraId="6B52D02A" w14:textId="77777777" w:rsidR="004213C5" w:rsidRDefault="004213C5" w:rsidP="001A003F">
            <w:pPr>
              <w:ind w:left="360"/>
              <w:rPr>
                <w:b/>
              </w:rPr>
            </w:pPr>
          </w:p>
          <w:p w14:paraId="6308BD69" w14:textId="77777777" w:rsidR="004213C5" w:rsidRDefault="004213C5" w:rsidP="001A003F">
            <w:pPr>
              <w:rPr>
                <w:b/>
              </w:rPr>
            </w:pPr>
            <w:r>
              <w:rPr>
                <w:b/>
              </w:rPr>
              <w:t>PROCESO DE ENSEÑANZA APRENDIZAJE</w:t>
            </w:r>
          </w:p>
          <w:p w14:paraId="6157638C" w14:textId="77777777" w:rsidR="004213C5" w:rsidRDefault="004213C5" w:rsidP="001A003F">
            <w:pPr>
              <w:jc w:val="center"/>
              <w:rPr>
                <w:b/>
              </w:rPr>
            </w:pPr>
            <w:r>
              <w:rPr>
                <w:b/>
              </w:rPr>
              <w:t>BLOQUE DOS</w:t>
            </w:r>
          </w:p>
          <w:p w14:paraId="7092DC1B" w14:textId="77777777" w:rsidR="004213C5" w:rsidRDefault="004213C5" w:rsidP="001A003F">
            <w:pPr>
              <w:jc w:val="center"/>
              <w:rPr>
                <w:b/>
              </w:rPr>
            </w:pPr>
            <w:r>
              <w:rPr>
                <w:b/>
              </w:rPr>
              <w:t>COMUNICACIÓN ORAL – LA ENCUESTA</w:t>
            </w:r>
          </w:p>
          <w:p w14:paraId="4D12E760" w14:textId="77777777" w:rsidR="004213C5" w:rsidRDefault="004213C5" w:rsidP="001A003F">
            <w:pPr>
              <w:rPr>
                <w:b/>
              </w:rPr>
            </w:pPr>
            <w:r>
              <w:rPr>
                <w:b/>
              </w:rPr>
              <w:t xml:space="preserve">EXPLOREMOS LOS CONOCIMIENTOS </w:t>
            </w:r>
          </w:p>
          <w:p w14:paraId="6943398B" w14:textId="77777777" w:rsidR="004213C5" w:rsidRDefault="004213C5" w:rsidP="00C76AAA">
            <w:pPr>
              <w:numPr>
                <w:ilvl w:val="0"/>
                <w:numId w:val="6"/>
              </w:numPr>
              <w:pBdr>
                <w:top w:val="none" w:sz="0" w:space="0" w:color="auto"/>
                <w:left w:val="none" w:sz="0" w:space="0" w:color="auto"/>
                <w:bottom w:val="none" w:sz="0" w:space="0" w:color="auto"/>
                <w:right w:val="none" w:sz="0" w:space="0" w:color="auto"/>
                <w:between w:val="none" w:sz="0" w:space="0" w:color="auto"/>
              </w:pBdr>
              <w:contextualSpacing/>
            </w:pPr>
            <w:r>
              <w:t xml:space="preserve">Formar equipos de trabajo. </w:t>
            </w:r>
          </w:p>
          <w:p w14:paraId="53038A5F" w14:textId="77777777" w:rsidR="004213C5" w:rsidRDefault="004213C5" w:rsidP="00C76AAA">
            <w:pPr>
              <w:pStyle w:val="ListParagraph"/>
              <w:numPr>
                <w:ilvl w:val="0"/>
                <w:numId w:val="6"/>
              </w:numPr>
              <w:autoSpaceDE w:val="0"/>
              <w:autoSpaceDN w:val="0"/>
              <w:adjustRightInd w:val="0"/>
              <w:rPr>
                <w:lang w:val="es-MX"/>
              </w:rPr>
            </w:pPr>
            <w:r>
              <w:rPr>
                <w:lang w:val="es-MX"/>
              </w:rPr>
              <w:t>Agrupen las respuestas obtenidas a la pregunta que</w:t>
            </w:r>
          </w:p>
          <w:p w14:paraId="49E04889" w14:textId="77777777" w:rsidR="004213C5" w:rsidRDefault="004213C5" w:rsidP="00C76AAA">
            <w:pPr>
              <w:pStyle w:val="ListParagraph"/>
              <w:numPr>
                <w:ilvl w:val="0"/>
                <w:numId w:val="6"/>
              </w:numPr>
              <w:autoSpaceDE w:val="0"/>
              <w:autoSpaceDN w:val="0"/>
              <w:adjustRightInd w:val="0"/>
              <w:rPr>
                <w:lang w:val="es-MX"/>
              </w:rPr>
            </w:pPr>
            <w:r>
              <w:rPr>
                <w:lang w:val="es-MX"/>
              </w:rPr>
              <w:t>plantearon y elaboren un cuadro estadístico que represente</w:t>
            </w:r>
          </w:p>
          <w:p w14:paraId="3C4B8A6F" w14:textId="77777777" w:rsidR="004213C5" w:rsidRDefault="004213C5" w:rsidP="00C76AAA">
            <w:pPr>
              <w:pStyle w:val="ListParagraph"/>
              <w:numPr>
                <w:ilvl w:val="0"/>
                <w:numId w:val="6"/>
              </w:numPr>
              <w:autoSpaceDE w:val="0"/>
              <w:autoSpaceDN w:val="0"/>
              <w:adjustRightInd w:val="0"/>
              <w:rPr>
                <w:lang w:val="es-MX"/>
              </w:rPr>
            </w:pPr>
            <w:r>
              <w:rPr>
                <w:lang w:val="es-MX"/>
              </w:rPr>
              <w:t>los resultados obtenidos.</w:t>
            </w:r>
          </w:p>
          <w:p w14:paraId="390A95EC" w14:textId="77777777" w:rsidR="004213C5" w:rsidRDefault="004213C5" w:rsidP="00C76AAA">
            <w:pPr>
              <w:pStyle w:val="ListParagraph"/>
              <w:numPr>
                <w:ilvl w:val="0"/>
                <w:numId w:val="6"/>
              </w:numPr>
              <w:autoSpaceDE w:val="0"/>
              <w:autoSpaceDN w:val="0"/>
              <w:adjustRightInd w:val="0"/>
              <w:rPr>
                <w:lang w:val="es-MX"/>
              </w:rPr>
            </w:pPr>
            <w:r>
              <w:rPr>
                <w:lang w:val="es-MX"/>
              </w:rPr>
              <w:t>Expongan su trabajo en el aula</w:t>
            </w:r>
          </w:p>
          <w:p w14:paraId="66265127" w14:textId="77777777" w:rsidR="004213C5" w:rsidRDefault="004213C5" w:rsidP="001A003F"/>
          <w:p w14:paraId="67043DE0" w14:textId="77777777" w:rsidR="004213C5" w:rsidRDefault="004213C5" w:rsidP="001A003F">
            <w:pPr>
              <w:ind w:left="360"/>
            </w:pPr>
          </w:p>
          <w:p w14:paraId="28C6AC1E" w14:textId="77777777" w:rsidR="004213C5" w:rsidRDefault="004213C5" w:rsidP="001A003F">
            <w:r>
              <w:rPr>
                <w:b/>
              </w:rPr>
              <w:lastRenderedPageBreak/>
              <w:t xml:space="preserve">CONSTRUYO MIS CONOCIMIENTOS </w:t>
            </w:r>
          </w:p>
          <w:p w14:paraId="68C5CA65" w14:textId="77777777" w:rsidR="004213C5" w:rsidRDefault="004213C5" w:rsidP="00C76AAA">
            <w:pPr>
              <w:numPr>
                <w:ilvl w:val="0"/>
                <w:numId w:val="7"/>
              </w:numPr>
              <w:pBdr>
                <w:top w:val="none" w:sz="0" w:space="0" w:color="auto"/>
                <w:left w:val="none" w:sz="0" w:space="0" w:color="auto"/>
                <w:bottom w:val="none" w:sz="0" w:space="0" w:color="auto"/>
                <w:right w:val="none" w:sz="0" w:space="0" w:color="auto"/>
                <w:between w:val="none" w:sz="0" w:space="0" w:color="auto"/>
              </w:pBdr>
              <w:contextualSpacing/>
            </w:pPr>
            <w:r>
              <w:t>Identificar las diferentes formas de comunicación oral que existen.</w:t>
            </w:r>
          </w:p>
          <w:p w14:paraId="06F27A2F" w14:textId="77777777" w:rsidR="004213C5" w:rsidRDefault="004213C5" w:rsidP="001A003F"/>
          <w:p w14:paraId="1F46095C" w14:textId="77777777" w:rsidR="004213C5" w:rsidRDefault="004213C5" w:rsidP="001A003F"/>
          <w:p w14:paraId="5CE1CF4F" w14:textId="77777777" w:rsidR="004213C5" w:rsidRDefault="004213C5" w:rsidP="001A003F">
            <w:r>
              <w:rPr>
                <w:b/>
              </w:rPr>
              <w:t xml:space="preserve">CONSOLIDACIÓN </w:t>
            </w:r>
            <w:r>
              <w:t xml:space="preserve"> </w:t>
            </w:r>
          </w:p>
          <w:p w14:paraId="5DDAEF13" w14:textId="77777777" w:rsidR="004213C5" w:rsidRDefault="004213C5" w:rsidP="00C76AAA">
            <w:pPr>
              <w:pStyle w:val="ListParagraph"/>
              <w:numPr>
                <w:ilvl w:val="0"/>
                <w:numId w:val="8"/>
              </w:numPr>
              <w:autoSpaceDE w:val="0"/>
              <w:autoSpaceDN w:val="0"/>
              <w:adjustRightInd w:val="0"/>
              <w:rPr>
                <w:sz w:val="22"/>
                <w:szCs w:val="22"/>
                <w:lang w:val="es-MX"/>
              </w:rPr>
            </w:pPr>
            <w:r>
              <w:rPr>
                <w:sz w:val="22"/>
                <w:szCs w:val="22"/>
                <w:lang w:val="es-MX"/>
              </w:rPr>
              <w:t>Tomar en cuenta el tipo de preguntas y objetivos para hacer una encuesta.</w:t>
            </w:r>
          </w:p>
          <w:p w14:paraId="3312A2E4" w14:textId="77777777" w:rsidR="004213C5" w:rsidRDefault="004213C5" w:rsidP="00C76AAA">
            <w:pPr>
              <w:pStyle w:val="ListParagraph"/>
              <w:numPr>
                <w:ilvl w:val="0"/>
                <w:numId w:val="8"/>
              </w:numPr>
              <w:autoSpaceDE w:val="0"/>
              <w:autoSpaceDN w:val="0"/>
              <w:adjustRightInd w:val="0"/>
              <w:rPr>
                <w:sz w:val="22"/>
                <w:szCs w:val="22"/>
                <w:lang w:val="es-MX"/>
              </w:rPr>
            </w:pPr>
            <w:r>
              <w:rPr>
                <w:sz w:val="22"/>
                <w:szCs w:val="22"/>
                <w:lang w:val="es-MX"/>
              </w:rPr>
              <w:t>Identificar la utilidad de la encuesta.</w:t>
            </w:r>
          </w:p>
          <w:p w14:paraId="6CFFC963" w14:textId="77777777" w:rsidR="004213C5" w:rsidRDefault="004213C5" w:rsidP="00C76AAA">
            <w:pPr>
              <w:pStyle w:val="ListParagraph"/>
              <w:numPr>
                <w:ilvl w:val="0"/>
                <w:numId w:val="8"/>
              </w:numPr>
              <w:autoSpaceDE w:val="0"/>
              <w:autoSpaceDN w:val="0"/>
              <w:adjustRightInd w:val="0"/>
              <w:rPr>
                <w:sz w:val="22"/>
                <w:szCs w:val="22"/>
                <w:lang w:val="es-MX"/>
              </w:rPr>
            </w:pPr>
            <w:r>
              <w:rPr>
                <w:sz w:val="22"/>
                <w:szCs w:val="22"/>
                <w:lang w:val="es-MX"/>
              </w:rPr>
              <w:t>Reconocer  la importancia de usar el léxico apropiado según el contexto.</w:t>
            </w:r>
          </w:p>
          <w:p w14:paraId="2BDDBC86" w14:textId="77777777" w:rsidR="004213C5" w:rsidRDefault="004213C5" w:rsidP="001A003F">
            <w:pPr>
              <w:rPr>
                <w:b/>
              </w:rPr>
            </w:pPr>
          </w:p>
          <w:p w14:paraId="74962756" w14:textId="77777777" w:rsidR="004213C5" w:rsidRDefault="004213C5" w:rsidP="001A003F">
            <w:pPr>
              <w:rPr>
                <w:b/>
              </w:rPr>
            </w:pPr>
          </w:p>
          <w:p w14:paraId="3F6FF319" w14:textId="77777777" w:rsidR="004213C5" w:rsidRDefault="004213C5" w:rsidP="001A003F">
            <w:pPr>
              <w:rPr>
                <w:b/>
              </w:rPr>
            </w:pPr>
            <w:r>
              <w:rPr>
                <w:b/>
              </w:rPr>
              <w:t>PROCESO DE ENSEÑANZA APRENDIZAJE</w:t>
            </w:r>
          </w:p>
          <w:p w14:paraId="44CDCC71" w14:textId="77777777" w:rsidR="004213C5" w:rsidRDefault="004213C5" w:rsidP="001A003F">
            <w:pPr>
              <w:rPr>
                <w:b/>
              </w:rPr>
            </w:pPr>
          </w:p>
          <w:p w14:paraId="2628D408" w14:textId="77777777" w:rsidR="004213C5" w:rsidRDefault="004213C5" w:rsidP="001A003F">
            <w:pPr>
              <w:jc w:val="center"/>
              <w:rPr>
                <w:b/>
              </w:rPr>
            </w:pPr>
            <w:r>
              <w:rPr>
                <w:b/>
              </w:rPr>
              <w:t>BLOQUE TRES</w:t>
            </w:r>
          </w:p>
          <w:p w14:paraId="075B0D9A" w14:textId="77777777" w:rsidR="004213C5" w:rsidRDefault="004213C5" w:rsidP="001A003F">
            <w:pPr>
              <w:jc w:val="center"/>
              <w:rPr>
                <w:b/>
              </w:rPr>
            </w:pPr>
            <w:r>
              <w:rPr>
                <w:b/>
              </w:rPr>
              <w:t>COMPRESION DE TEXTOS – IDENTIFICACION DE IDEAS PRINCIPALES Y SECUNDARIOS</w:t>
            </w:r>
          </w:p>
          <w:p w14:paraId="4B25867D" w14:textId="77777777" w:rsidR="004213C5" w:rsidRDefault="004213C5" w:rsidP="001A003F">
            <w:pPr>
              <w:rPr>
                <w:b/>
              </w:rPr>
            </w:pPr>
          </w:p>
          <w:p w14:paraId="79A5566D" w14:textId="77777777" w:rsidR="004213C5" w:rsidRDefault="004213C5" w:rsidP="001A003F">
            <w:pPr>
              <w:rPr>
                <w:b/>
              </w:rPr>
            </w:pPr>
            <w:r>
              <w:rPr>
                <w:b/>
              </w:rPr>
              <w:t xml:space="preserve">EXPLOREMOS LOS CONOCIMIENTOS </w:t>
            </w:r>
          </w:p>
          <w:p w14:paraId="56F19ED0" w14:textId="77777777" w:rsidR="004213C5" w:rsidRDefault="004213C5" w:rsidP="00C76AAA">
            <w:pPr>
              <w:numPr>
                <w:ilvl w:val="0"/>
                <w:numId w:val="9"/>
              </w:numPr>
              <w:pBdr>
                <w:top w:val="none" w:sz="0" w:space="0" w:color="auto"/>
                <w:left w:val="none" w:sz="0" w:space="0" w:color="auto"/>
                <w:bottom w:val="none" w:sz="0" w:space="0" w:color="auto"/>
                <w:right w:val="none" w:sz="0" w:space="0" w:color="auto"/>
                <w:between w:val="none" w:sz="0" w:space="0" w:color="auto"/>
              </w:pBdr>
              <w:contextualSpacing/>
            </w:pPr>
            <w:r>
              <w:t xml:space="preserve">Formar equipos de trabajo. </w:t>
            </w:r>
          </w:p>
          <w:p w14:paraId="0E667E49" w14:textId="77777777" w:rsidR="004213C5" w:rsidRDefault="004213C5" w:rsidP="00C76AAA">
            <w:pPr>
              <w:pStyle w:val="ListParagraph"/>
              <w:numPr>
                <w:ilvl w:val="0"/>
                <w:numId w:val="9"/>
              </w:numPr>
              <w:autoSpaceDE w:val="0"/>
              <w:autoSpaceDN w:val="0"/>
              <w:adjustRightInd w:val="0"/>
              <w:rPr>
                <w:lang w:val="es-MX"/>
              </w:rPr>
            </w:pPr>
            <w:r>
              <w:rPr>
                <w:lang w:val="es-MX"/>
              </w:rPr>
              <w:t>Comenten entre ustedes qué importancia tiene reconocer las ideas principales y secundarias de un texto.</w:t>
            </w:r>
          </w:p>
          <w:p w14:paraId="0D077F81" w14:textId="77777777" w:rsidR="004213C5" w:rsidRDefault="004213C5" w:rsidP="001A003F">
            <w:pPr>
              <w:rPr>
                <w:b/>
              </w:rPr>
            </w:pPr>
          </w:p>
          <w:p w14:paraId="73B32830" w14:textId="77777777" w:rsidR="004213C5" w:rsidRDefault="004213C5" w:rsidP="001A003F">
            <w:pPr>
              <w:rPr>
                <w:color w:val="FF0000"/>
              </w:rPr>
            </w:pPr>
            <w:r>
              <w:rPr>
                <w:b/>
              </w:rPr>
              <w:lastRenderedPageBreak/>
              <w:t>CONSTRUYO MIS CONOCIMIENTOS</w:t>
            </w:r>
            <w:r>
              <w:rPr>
                <w:b/>
                <w:color w:val="FF0000"/>
              </w:rPr>
              <w:t xml:space="preserve"> </w:t>
            </w:r>
          </w:p>
          <w:p w14:paraId="3B19BFB6" w14:textId="77777777" w:rsidR="004213C5" w:rsidRDefault="004213C5" w:rsidP="00C76AAA">
            <w:pPr>
              <w:numPr>
                <w:ilvl w:val="0"/>
                <w:numId w:val="10"/>
              </w:numPr>
              <w:pBdr>
                <w:top w:val="none" w:sz="0" w:space="0" w:color="auto"/>
                <w:left w:val="none" w:sz="0" w:space="0" w:color="auto"/>
                <w:bottom w:val="none" w:sz="0" w:space="0" w:color="auto"/>
                <w:right w:val="none" w:sz="0" w:space="0" w:color="auto"/>
                <w:between w:val="none" w:sz="0" w:space="0" w:color="auto"/>
              </w:pBdr>
              <w:spacing w:line="276" w:lineRule="auto"/>
              <w:contextualSpacing/>
            </w:pPr>
            <w:r>
              <w:rPr>
                <w:rFonts w:ascii="Calibri" w:eastAsia="Calibri" w:hAnsi="Calibri" w:cs="Calibri"/>
              </w:rPr>
              <w:t>Identificar la importancia de la compresión de textos</w:t>
            </w:r>
          </w:p>
          <w:p w14:paraId="65DC6FC6" w14:textId="77777777" w:rsidR="004213C5" w:rsidRDefault="004213C5" w:rsidP="00C76AAA">
            <w:pPr>
              <w:numPr>
                <w:ilvl w:val="0"/>
                <w:numId w:val="10"/>
              </w:num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Calibri" w:eastAsia="Calibri" w:hAnsi="Calibri" w:cs="Calibri"/>
              </w:rPr>
            </w:pPr>
            <w:r>
              <w:rPr>
                <w:rFonts w:ascii="Calibri" w:eastAsia="Calibri" w:hAnsi="Calibri" w:cs="Calibri"/>
              </w:rPr>
              <w:t xml:space="preserve">Reconocer las estrategias básicas que sirven de ayuda en las tareas académicas. </w:t>
            </w:r>
          </w:p>
          <w:p w14:paraId="54B8E3C8" w14:textId="77777777" w:rsidR="004213C5" w:rsidRDefault="004213C5" w:rsidP="001A003F">
            <w:pPr>
              <w:spacing w:line="276" w:lineRule="auto"/>
              <w:rPr>
                <w:noProof/>
                <w:lang w:val="es-MX" w:eastAsia="es-MX"/>
              </w:rPr>
            </w:pPr>
          </w:p>
          <w:p w14:paraId="54075C3A" w14:textId="77777777" w:rsidR="004213C5" w:rsidRDefault="004213C5" w:rsidP="001A003F">
            <w:pPr>
              <w:spacing w:line="276" w:lineRule="auto"/>
              <w:rPr>
                <w:rFonts w:eastAsia="Calibri"/>
              </w:rPr>
            </w:pPr>
          </w:p>
          <w:p w14:paraId="3969FE7A" w14:textId="77777777" w:rsidR="004213C5" w:rsidRDefault="004213C5" w:rsidP="001A003F">
            <w:pPr>
              <w:spacing w:line="276" w:lineRule="auto"/>
              <w:rPr>
                <w:rFonts w:eastAsia="Calibri"/>
              </w:rPr>
            </w:pPr>
          </w:p>
          <w:p w14:paraId="32546D41" w14:textId="77777777" w:rsidR="004213C5" w:rsidRDefault="004213C5" w:rsidP="001A003F">
            <w:pPr>
              <w:spacing w:line="276" w:lineRule="auto"/>
              <w:rPr>
                <w:rFonts w:eastAsia="Calibri"/>
              </w:rPr>
            </w:pPr>
          </w:p>
          <w:p w14:paraId="6BF035C5" w14:textId="77777777" w:rsidR="004213C5" w:rsidRDefault="004213C5" w:rsidP="001A003F">
            <w:pPr>
              <w:spacing w:line="276" w:lineRule="auto"/>
              <w:rPr>
                <w:rFonts w:eastAsia="Calibri"/>
              </w:rPr>
            </w:pPr>
          </w:p>
          <w:p w14:paraId="794BBAA1" w14:textId="77777777" w:rsidR="004213C5" w:rsidRDefault="004213C5" w:rsidP="001A003F">
            <w:pPr>
              <w:spacing w:line="276" w:lineRule="auto"/>
              <w:rPr>
                <w:rFonts w:eastAsia="Calibri"/>
              </w:rPr>
            </w:pPr>
          </w:p>
          <w:p w14:paraId="69439A43" w14:textId="77777777" w:rsidR="004213C5" w:rsidRDefault="004213C5" w:rsidP="001A003F">
            <w:pPr>
              <w:spacing w:line="276" w:lineRule="auto"/>
              <w:rPr>
                <w:rFonts w:eastAsia="Calibri"/>
              </w:rPr>
            </w:pPr>
          </w:p>
          <w:p w14:paraId="6181EC35" w14:textId="77777777" w:rsidR="004213C5" w:rsidRDefault="004213C5" w:rsidP="001A003F">
            <w:pPr>
              <w:spacing w:line="276" w:lineRule="auto"/>
              <w:rPr>
                <w:rFonts w:eastAsia="Calibri"/>
              </w:rPr>
            </w:pPr>
          </w:p>
          <w:p w14:paraId="504F8E5C" w14:textId="77777777" w:rsidR="004213C5" w:rsidRDefault="004213C5" w:rsidP="001A003F">
            <w:pPr>
              <w:rPr>
                <w:b/>
              </w:rPr>
            </w:pPr>
            <w:r>
              <w:rPr>
                <w:b/>
              </w:rPr>
              <w:t xml:space="preserve">CONSOLIDACIÓN  </w:t>
            </w:r>
          </w:p>
          <w:p w14:paraId="171548D9" w14:textId="77777777" w:rsidR="004213C5" w:rsidRDefault="004213C5" w:rsidP="00C76AAA">
            <w:pPr>
              <w:pStyle w:val="ListParagraph"/>
              <w:numPr>
                <w:ilvl w:val="0"/>
                <w:numId w:val="11"/>
              </w:numPr>
              <w:autoSpaceDE w:val="0"/>
              <w:autoSpaceDN w:val="0"/>
              <w:adjustRightInd w:val="0"/>
              <w:rPr>
                <w:sz w:val="22"/>
                <w:szCs w:val="22"/>
                <w:lang w:val="es-MX"/>
              </w:rPr>
            </w:pPr>
            <w:r>
              <w:rPr>
                <w:sz w:val="22"/>
                <w:szCs w:val="22"/>
                <w:lang w:val="es-MX"/>
              </w:rPr>
              <w:t>Identifico las ideas principales y secundarias de un texto.</w:t>
            </w:r>
          </w:p>
          <w:p w14:paraId="2698761D" w14:textId="77777777" w:rsidR="004213C5" w:rsidRDefault="004213C5" w:rsidP="00C76AAA">
            <w:pPr>
              <w:pStyle w:val="ListParagraph"/>
              <w:numPr>
                <w:ilvl w:val="0"/>
                <w:numId w:val="11"/>
              </w:numPr>
              <w:autoSpaceDE w:val="0"/>
              <w:autoSpaceDN w:val="0"/>
              <w:adjustRightInd w:val="0"/>
              <w:rPr>
                <w:sz w:val="22"/>
                <w:szCs w:val="22"/>
                <w:lang w:val="es-MX"/>
              </w:rPr>
            </w:pPr>
            <w:r>
              <w:rPr>
                <w:sz w:val="22"/>
                <w:szCs w:val="22"/>
                <w:lang w:val="es-MX"/>
              </w:rPr>
              <w:t>Comparo ideas principales entre textos diferentes pero relacionados por el mismo tema.</w:t>
            </w:r>
          </w:p>
          <w:p w14:paraId="41F802BD" w14:textId="77777777" w:rsidR="004213C5" w:rsidRDefault="004213C5" w:rsidP="001A003F">
            <w:pPr>
              <w:autoSpaceDE w:val="0"/>
              <w:autoSpaceDN w:val="0"/>
              <w:adjustRightInd w:val="0"/>
              <w:rPr>
                <w:sz w:val="22"/>
                <w:szCs w:val="22"/>
                <w:lang w:val="es-MX"/>
              </w:rPr>
            </w:pPr>
          </w:p>
          <w:p w14:paraId="628DDC15" w14:textId="77777777" w:rsidR="004213C5" w:rsidRDefault="004213C5" w:rsidP="001A003F">
            <w:pPr>
              <w:autoSpaceDE w:val="0"/>
              <w:autoSpaceDN w:val="0"/>
              <w:adjustRightInd w:val="0"/>
              <w:rPr>
                <w:sz w:val="22"/>
                <w:szCs w:val="22"/>
                <w:lang w:val="es-MX"/>
              </w:rPr>
            </w:pPr>
          </w:p>
          <w:p w14:paraId="77410025" w14:textId="77777777" w:rsidR="004213C5" w:rsidRDefault="004213C5" w:rsidP="001A003F">
            <w:pPr>
              <w:autoSpaceDE w:val="0"/>
              <w:autoSpaceDN w:val="0"/>
              <w:adjustRightInd w:val="0"/>
              <w:rPr>
                <w:sz w:val="22"/>
                <w:szCs w:val="22"/>
                <w:lang w:val="es-MX"/>
              </w:rPr>
            </w:pPr>
            <w:r>
              <w:rPr>
                <w:b/>
              </w:rPr>
              <w:t>PROCESO DE ENSEÑANZA APRENDIZAJE</w:t>
            </w:r>
          </w:p>
          <w:p w14:paraId="13AF8893" w14:textId="77777777" w:rsidR="004213C5" w:rsidRDefault="004213C5" w:rsidP="001A003F">
            <w:pPr>
              <w:rPr>
                <w:b/>
              </w:rPr>
            </w:pPr>
          </w:p>
          <w:p w14:paraId="50173011" w14:textId="77777777" w:rsidR="004213C5" w:rsidRDefault="004213C5" w:rsidP="001A003F">
            <w:pPr>
              <w:jc w:val="center"/>
              <w:rPr>
                <w:b/>
              </w:rPr>
            </w:pPr>
            <w:r>
              <w:rPr>
                <w:b/>
              </w:rPr>
              <w:t xml:space="preserve">BLOQUE CUATRO </w:t>
            </w:r>
          </w:p>
          <w:p w14:paraId="249BCCA7" w14:textId="77777777" w:rsidR="004213C5" w:rsidRDefault="004213C5" w:rsidP="001A003F">
            <w:pPr>
              <w:jc w:val="center"/>
              <w:rPr>
                <w:b/>
              </w:rPr>
            </w:pPr>
            <w:r>
              <w:rPr>
                <w:b/>
              </w:rPr>
              <w:lastRenderedPageBreak/>
              <w:t>ESCRITURA - CONSTRUCCIÓN DE TEXTOS PLANIFICA LA ESCRITURA</w:t>
            </w:r>
          </w:p>
          <w:p w14:paraId="0806D94B" w14:textId="77777777" w:rsidR="004213C5" w:rsidRDefault="004213C5" w:rsidP="001A003F">
            <w:pPr>
              <w:rPr>
                <w:b/>
              </w:rPr>
            </w:pPr>
          </w:p>
          <w:p w14:paraId="09CAD5AF" w14:textId="77777777" w:rsidR="004213C5" w:rsidRDefault="004213C5" w:rsidP="001A003F">
            <w:pPr>
              <w:rPr>
                <w:b/>
              </w:rPr>
            </w:pPr>
            <w:r>
              <w:rPr>
                <w:b/>
              </w:rPr>
              <w:t xml:space="preserve">EXPLOREMOS LOS CONOCIMIENTOS </w:t>
            </w:r>
          </w:p>
          <w:p w14:paraId="45746055" w14:textId="77777777" w:rsidR="004213C5" w:rsidRDefault="004213C5" w:rsidP="00C76AAA">
            <w:pPr>
              <w:numPr>
                <w:ilvl w:val="0"/>
                <w:numId w:val="12"/>
              </w:numPr>
              <w:pBdr>
                <w:top w:val="none" w:sz="0" w:space="0" w:color="auto"/>
                <w:left w:val="none" w:sz="0" w:space="0" w:color="auto"/>
                <w:bottom w:val="none" w:sz="0" w:space="0" w:color="auto"/>
                <w:right w:val="none" w:sz="0" w:space="0" w:color="auto"/>
                <w:between w:val="none" w:sz="0" w:space="0" w:color="auto"/>
              </w:pBdr>
            </w:pPr>
            <w:r>
              <w:t xml:space="preserve">Formar equipos de trabajo. </w:t>
            </w:r>
          </w:p>
          <w:p w14:paraId="1CA07AD7" w14:textId="77777777" w:rsidR="004213C5" w:rsidRDefault="004213C5" w:rsidP="00C76AAA">
            <w:pPr>
              <w:numPr>
                <w:ilvl w:val="0"/>
                <w:numId w:val="12"/>
              </w:numPr>
              <w:pBdr>
                <w:top w:val="none" w:sz="0" w:space="0" w:color="auto"/>
                <w:left w:val="none" w:sz="0" w:space="0" w:color="auto"/>
                <w:bottom w:val="none" w:sz="0" w:space="0" w:color="auto"/>
                <w:right w:val="none" w:sz="0" w:space="0" w:color="auto"/>
                <w:between w:val="none" w:sz="0" w:space="0" w:color="auto"/>
              </w:pBdr>
            </w:pPr>
            <w:r>
              <w:rPr>
                <w:lang w:val="es-MX"/>
              </w:rPr>
              <w:t>Observar atentamente la imagen de la derecha.</w:t>
            </w:r>
          </w:p>
          <w:p w14:paraId="53955B67" w14:textId="77777777" w:rsidR="004213C5" w:rsidRDefault="004213C5" w:rsidP="00C76AAA">
            <w:pPr>
              <w:numPr>
                <w:ilvl w:val="0"/>
                <w:numId w:val="12"/>
              </w:numPr>
              <w:pBdr>
                <w:top w:val="none" w:sz="0" w:space="0" w:color="auto"/>
                <w:left w:val="none" w:sz="0" w:space="0" w:color="auto"/>
                <w:bottom w:val="none" w:sz="0" w:space="0" w:color="auto"/>
                <w:right w:val="none" w:sz="0" w:space="0" w:color="auto"/>
                <w:between w:val="none" w:sz="0" w:space="0" w:color="auto"/>
              </w:pBdr>
            </w:pPr>
            <w:r>
              <w:t>Analizar el contexto del tema.</w:t>
            </w:r>
          </w:p>
          <w:p w14:paraId="23E05B55" w14:textId="77777777" w:rsidR="004213C5" w:rsidRDefault="004213C5" w:rsidP="00C76AAA">
            <w:pPr>
              <w:numPr>
                <w:ilvl w:val="0"/>
                <w:numId w:val="12"/>
              </w:numPr>
              <w:pBdr>
                <w:top w:val="none" w:sz="0" w:space="0" w:color="auto"/>
                <w:left w:val="none" w:sz="0" w:space="0" w:color="auto"/>
                <w:bottom w:val="none" w:sz="0" w:space="0" w:color="auto"/>
                <w:right w:val="none" w:sz="0" w:space="0" w:color="auto"/>
                <w:between w:val="none" w:sz="0" w:space="0" w:color="auto"/>
              </w:pBdr>
            </w:pPr>
            <w:r>
              <w:t>Compartir con la clase.</w:t>
            </w:r>
          </w:p>
          <w:p w14:paraId="711C8858" w14:textId="77777777" w:rsidR="004213C5" w:rsidRDefault="004213C5" w:rsidP="001A003F"/>
          <w:p w14:paraId="6EA78835" w14:textId="77777777" w:rsidR="004213C5" w:rsidRDefault="004213C5" w:rsidP="001A003F">
            <w:pPr>
              <w:rPr>
                <w:noProof/>
                <w:lang w:val="es-MX" w:eastAsia="es-MX"/>
              </w:rPr>
            </w:pPr>
          </w:p>
          <w:p w14:paraId="2C215D5B" w14:textId="77777777" w:rsidR="004213C5" w:rsidRDefault="004213C5" w:rsidP="001A003F"/>
          <w:p w14:paraId="17072887" w14:textId="77777777" w:rsidR="004213C5" w:rsidRDefault="004213C5" w:rsidP="001A003F"/>
          <w:p w14:paraId="08AA8CED" w14:textId="77777777" w:rsidR="004213C5" w:rsidRDefault="004213C5" w:rsidP="001A003F"/>
          <w:p w14:paraId="11ED1753" w14:textId="77777777" w:rsidR="004213C5" w:rsidRDefault="004213C5" w:rsidP="001A003F">
            <w:pPr>
              <w:rPr>
                <w:b/>
              </w:rPr>
            </w:pPr>
          </w:p>
          <w:p w14:paraId="4FA4799B" w14:textId="77777777" w:rsidR="004213C5" w:rsidRDefault="004213C5" w:rsidP="001A003F">
            <w:r>
              <w:rPr>
                <w:b/>
              </w:rPr>
              <w:t xml:space="preserve">CONSTRUYO MIS CONOCIMIENTOS </w:t>
            </w:r>
          </w:p>
          <w:p w14:paraId="73DA20D2" w14:textId="77777777" w:rsidR="004213C5" w:rsidRDefault="004213C5" w:rsidP="00C76AAA">
            <w:pPr>
              <w:numPr>
                <w:ilvl w:val="0"/>
                <w:numId w:val="10"/>
              </w:numPr>
              <w:pBdr>
                <w:top w:val="none" w:sz="0" w:space="0" w:color="auto"/>
                <w:left w:val="none" w:sz="0" w:space="0" w:color="auto"/>
                <w:bottom w:val="none" w:sz="0" w:space="0" w:color="auto"/>
                <w:right w:val="none" w:sz="0" w:space="0" w:color="auto"/>
                <w:between w:val="none" w:sz="0" w:space="0" w:color="auto"/>
              </w:pBdr>
              <w:contextualSpacing/>
            </w:pPr>
            <w:r>
              <w:t xml:space="preserve">Identificar la estructura de un texto. </w:t>
            </w:r>
          </w:p>
          <w:p w14:paraId="122A1F9D" w14:textId="77777777" w:rsidR="004213C5" w:rsidRDefault="004213C5" w:rsidP="001A003F"/>
          <w:p w14:paraId="750B7F4E" w14:textId="77777777" w:rsidR="004213C5" w:rsidRDefault="004213C5" w:rsidP="001A003F">
            <w:r>
              <w:rPr>
                <w:b/>
              </w:rPr>
              <w:t xml:space="preserve">CONSOLIDACIÓN </w:t>
            </w:r>
            <w:r>
              <w:t xml:space="preserve"> </w:t>
            </w:r>
          </w:p>
          <w:p w14:paraId="551FD928" w14:textId="77777777" w:rsidR="004213C5" w:rsidRDefault="004213C5" w:rsidP="00C76AAA">
            <w:pPr>
              <w:pStyle w:val="ListParagraph"/>
              <w:numPr>
                <w:ilvl w:val="0"/>
                <w:numId w:val="13"/>
              </w:numPr>
              <w:autoSpaceDE w:val="0"/>
              <w:autoSpaceDN w:val="0"/>
              <w:adjustRightInd w:val="0"/>
              <w:rPr>
                <w:sz w:val="22"/>
                <w:szCs w:val="22"/>
                <w:lang w:val="es-MX"/>
              </w:rPr>
            </w:pPr>
            <w:r>
              <w:rPr>
                <w:sz w:val="22"/>
                <w:szCs w:val="22"/>
                <w:lang w:val="es-MX"/>
              </w:rPr>
              <w:t>Aplico el procedimiento de planificación, redacción y revisión para escribir.</w:t>
            </w:r>
          </w:p>
          <w:p w14:paraId="41DABD41" w14:textId="77777777" w:rsidR="004213C5" w:rsidRDefault="004213C5" w:rsidP="00C76AAA">
            <w:pPr>
              <w:pStyle w:val="ListParagraph"/>
              <w:numPr>
                <w:ilvl w:val="0"/>
                <w:numId w:val="13"/>
              </w:numPr>
              <w:autoSpaceDE w:val="0"/>
              <w:autoSpaceDN w:val="0"/>
              <w:adjustRightInd w:val="0"/>
              <w:rPr>
                <w:sz w:val="22"/>
                <w:szCs w:val="22"/>
                <w:lang w:val="es-MX"/>
              </w:rPr>
            </w:pPr>
            <w:r>
              <w:rPr>
                <w:sz w:val="22"/>
                <w:szCs w:val="22"/>
                <w:lang w:val="es-MX"/>
              </w:rPr>
              <w:t>Uso la lluvia de ideas para escribir.</w:t>
            </w:r>
          </w:p>
          <w:p w14:paraId="7F9B4BC3" w14:textId="77777777" w:rsidR="004213C5" w:rsidRDefault="004213C5" w:rsidP="00C76AAA">
            <w:pPr>
              <w:pStyle w:val="ListParagraph"/>
              <w:numPr>
                <w:ilvl w:val="0"/>
                <w:numId w:val="13"/>
              </w:numPr>
              <w:autoSpaceDE w:val="0"/>
              <w:autoSpaceDN w:val="0"/>
              <w:adjustRightInd w:val="0"/>
              <w:rPr>
                <w:sz w:val="22"/>
                <w:szCs w:val="22"/>
                <w:lang w:val="es-MX"/>
              </w:rPr>
            </w:pPr>
            <w:r>
              <w:rPr>
                <w:sz w:val="22"/>
                <w:szCs w:val="22"/>
                <w:lang w:val="es-MX"/>
              </w:rPr>
              <w:t>Uso el esquema vertical para resumir ideas para escribir.</w:t>
            </w:r>
          </w:p>
          <w:p w14:paraId="03B6804A" w14:textId="77777777" w:rsidR="004213C5" w:rsidRDefault="004213C5" w:rsidP="00C76AAA">
            <w:pPr>
              <w:pStyle w:val="ListParagraph"/>
              <w:numPr>
                <w:ilvl w:val="0"/>
                <w:numId w:val="13"/>
              </w:numPr>
            </w:pPr>
            <w:r>
              <w:rPr>
                <w:sz w:val="22"/>
                <w:szCs w:val="22"/>
                <w:lang w:val="es-MX"/>
              </w:rPr>
              <w:t>Uso correctamente las abreviaturas y siglas.</w:t>
            </w:r>
            <w:r>
              <w:rPr>
                <w:lang w:val="es-MX"/>
              </w:rPr>
              <w:t xml:space="preserve"> </w:t>
            </w:r>
          </w:p>
          <w:p w14:paraId="0B644185" w14:textId="77777777" w:rsidR="004213C5" w:rsidRDefault="004213C5" w:rsidP="001A003F">
            <w:pPr>
              <w:ind w:left="360"/>
            </w:pPr>
          </w:p>
          <w:p w14:paraId="20324C5B" w14:textId="77777777" w:rsidR="004213C5" w:rsidRDefault="004213C5" w:rsidP="001A003F">
            <w:pPr>
              <w:rPr>
                <w:b/>
              </w:rPr>
            </w:pPr>
            <w:r>
              <w:rPr>
                <w:b/>
              </w:rPr>
              <w:lastRenderedPageBreak/>
              <w:t>PROCESO DE ENSEÑANZA APRENDIZAJE</w:t>
            </w:r>
          </w:p>
          <w:p w14:paraId="44A80C03" w14:textId="77777777" w:rsidR="004213C5" w:rsidRDefault="004213C5" w:rsidP="001A003F">
            <w:pPr>
              <w:jc w:val="center"/>
              <w:rPr>
                <w:b/>
              </w:rPr>
            </w:pPr>
            <w:r>
              <w:rPr>
                <w:b/>
              </w:rPr>
              <w:t>BLOQUE CINCO</w:t>
            </w:r>
          </w:p>
          <w:p w14:paraId="7DE19778" w14:textId="77777777" w:rsidR="004213C5" w:rsidRDefault="004213C5" w:rsidP="001A003F">
            <w:pPr>
              <w:jc w:val="center"/>
              <w:rPr>
                <w:b/>
              </w:rPr>
            </w:pPr>
            <w:r>
              <w:rPr>
                <w:b/>
              </w:rPr>
              <w:t>LITERATURA - LOS MITOS LATINOAMERICANOS</w:t>
            </w:r>
          </w:p>
          <w:p w14:paraId="527CC244" w14:textId="77777777" w:rsidR="004213C5" w:rsidRDefault="004213C5" w:rsidP="001A003F">
            <w:pPr>
              <w:jc w:val="center"/>
              <w:rPr>
                <w:b/>
              </w:rPr>
            </w:pPr>
          </w:p>
          <w:p w14:paraId="1735854B" w14:textId="77777777" w:rsidR="004213C5" w:rsidRDefault="004213C5" w:rsidP="001A003F">
            <w:pPr>
              <w:jc w:val="center"/>
              <w:rPr>
                <w:b/>
              </w:rPr>
            </w:pPr>
            <w:r>
              <w:rPr>
                <w:b/>
              </w:rPr>
              <w:t>EXPLOREMOS LOS CONOCIMIENTOS</w:t>
            </w:r>
          </w:p>
          <w:p w14:paraId="7B4758DF" w14:textId="77777777" w:rsidR="004213C5" w:rsidRDefault="004213C5" w:rsidP="001A003F">
            <w:pPr>
              <w:autoSpaceDE w:val="0"/>
              <w:autoSpaceDN w:val="0"/>
              <w:adjustRightInd w:val="0"/>
              <w:rPr>
                <w:lang w:val="es-MX"/>
              </w:rPr>
            </w:pPr>
            <w:r>
              <w:rPr>
                <w:rFonts w:ascii="CronosPro-Lt" w:hAnsi="CronosPro-Lt" w:cs="CronosPro-Lt"/>
                <w:lang w:val="es-MX"/>
              </w:rPr>
              <w:t xml:space="preserve">• </w:t>
            </w:r>
            <w:r>
              <w:rPr>
                <w:lang w:val="es-MX"/>
              </w:rPr>
              <w:t>Trabajen en grupos.</w:t>
            </w:r>
          </w:p>
          <w:p w14:paraId="7B295FEA" w14:textId="77777777" w:rsidR="004213C5" w:rsidRDefault="004213C5" w:rsidP="001A003F">
            <w:pPr>
              <w:autoSpaceDE w:val="0"/>
              <w:autoSpaceDN w:val="0"/>
              <w:adjustRightInd w:val="0"/>
              <w:rPr>
                <w:lang w:val="es-MX"/>
              </w:rPr>
            </w:pPr>
            <w:r>
              <w:rPr>
                <w:lang w:val="es-MX"/>
              </w:rPr>
              <w:t>• Recuerden algunos mitos que han escuchado de sus padres o abuelos.</w:t>
            </w:r>
          </w:p>
          <w:p w14:paraId="7D518C6A" w14:textId="77777777" w:rsidR="004213C5" w:rsidRDefault="004213C5" w:rsidP="001A003F">
            <w:pPr>
              <w:autoSpaceDE w:val="0"/>
              <w:autoSpaceDN w:val="0"/>
              <w:adjustRightInd w:val="0"/>
              <w:rPr>
                <w:lang w:val="es-MX"/>
              </w:rPr>
            </w:pPr>
            <w:r>
              <w:rPr>
                <w:lang w:val="es-MX"/>
              </w:rPr>
              <w:t>• Elaboren una lista de mitos, en base a los recuerdos de todos los integrantes.</w:t>
            </w:r>
          </w:p>
          <w:p w14:paraId="3C84BAD0" w14:textId="77777777" w:rsidR="004213C5" w:rsidRDefault="004213C5" w:rsidP="001A003F">
            <w:pPr>
              <w:autoSpaceDE w:val="0"/>
              <w:autoSpaceDN w:val="0"/>
              <w:adjustRightInd w:val="0"/>
              <w:rPr>
                <w:lang w:val="es-MX"/>
              </w:rPr>
            </w:pPr>
            <w:r>
              <w:rPr>
                <w:lang w:val="es-MX"/>
              </w:rPr>
              <w:t>• Anoten los datos de su procedencia, lugar, relatores, etc.</w:t>
            </w:r>
          </w:p>
          <w:p w14:paraId="4AFFA497" w14:textId="77777777" w:rsidR="004213C5" w:rsidRDefault="004213C5" w:rsidP="001A003F">
            <w:pPr>
              <w:autoSpaceDE w:val="0"/>
              <w:autoSpaceDN w:val="0"/>
              <w:adjustRightInd w:val="0"/>
              <w:rPr>
                <w:lang w:val="es-MX"/>
              </w:rPr>
            </w:pPr>
            <w:r>
              <w:rPr>
                <w:lang w:val="es-MX"/>
              </w:rPr>
              <w:t>• Elaboren un cuadro comparativo entre el mito y la leyenda.</w:t>
            </w:r>
          </w:p>
          <w:p w14:paraId="4C5A0554" w14:textId="77777777" w:rsidR="004213C5" w:rsidRDefault="004213C5" w:rsidP="001A003F">
            <w:r>
              <w:rPr>
                <w:b/>
              </w:rPr>
              <w:t xml:space="preserve">CONSTRUYO MIS CONOCIMIENTOS </w:t>
            </w:r>
          </w:p>
          <w:p w14:paraId="348B4481" w14:textId="77777777" w:rsidR="004213C5" w:rsidRDefault="004213C5" w:rsidP="00C76AAA">
            <w:pPr>
              <w:numPr>
                <w:ilvl w:val="0"/>
                <w:numId w:val="14"/>
              </w:numPr>
              <w:pBdr>
                <w:top w:val="none" w:sz="0" w:space="0" w:color="auto"/>
                <w:left w:val="none" w:sz="0" w:space="0" w:color="auto"/>
                <w:bottom w:val="none" w:sz="0" w:space="0" w:color="auto"/>
                <w:right w:val="none" w:sz="0" w:space="0" w:color="auto"/>
                <w:between w:val="none" w:sz="0" w:space="0" w:color="auto"/>
              </w:pBdr>
              <w:contextualSpacing/>
            </w:pPr>
            <w:r>
              <w:t xml:space="preserve">Identificar la clasificación de las obras literarias. </w:t>
            </w:r>
          </w:p>
          <w:p w14:paraId="5DCFCC4C" w14:textId="77777777" w:rsidR="004213C5" w:rsidRDefault="004213C5" w:rsidP="001A003F">
            <w:r>
              <w:rPr>
                <w:b/>
              </w:rPr>
              <w:t xml:space="preserve">CONSOLIDACIÓN </w:t>
            </w:r>
            <w:r>
              <w:t xml:space="preserve"> </w:t>
            </w:r>
          </w:p>
          <w:p w14:paraId="07DD6BBC" w14:textId="77777777" w:rsidR="004213C5" w:rsidRDefault="004213C5" w:rsidP="00C76AAA">
            <w:pPr>
              <w:pStyle w:val="ListParagraph"/>
              <w:numPr>
                <w:ilvl w:val="0"/>
                <w:numId w:val="15"/>
              </w:numPr>
              <w:autoSpaceDE w:val="0"/>
              <w:autoSpaceDN w:val="0"/>
              <w:adjustRightInd w:val="0"/>
              <w:rPr>
                <w:lang w:val="es-MX"/>
              </w:rPr>
            </w:pPr>
            <w:r>
              <w:rPr>
                <w:lang w:val="es-MX"/>
              </w:rPr>
              <w:t>Conocer las características de la literatura oral.</w:t>
            </w:r>
          </w:p>
          <w:p w14:paraId="547AC2E5" w14:textId="77777777" w:rsidR="004213C5" w:rsidRDefault="004213C5" w:rsidP="00C76AAA">
            <w:pPr>
              <w:pStyle w:val="ListParagraph"/>
              <w:numPr>
                <w:ilvl w:val="0"/>
                <w:numId w:val="15"/>
              </w:numPr>
              <w:autoSpaceDE w:val="0"/>
              <w:autoSpaceDN w:val="0"/>
              <w:adjustRightInd w:val="0"/>
              <w:rPr>
                <w:lang w:val="es-MX"/>
              </w:rPr>
            </w:pPr>
            <w:r>
              <w:rPr>
                <w:lang w:val="es-MX"/>
              </w:rPr>
              <w:t>Diferenciar un mito de una leyenda.</w:t>
            </w:r>
          </w:p>
          <w:p w14:paraId="04939C7E" w14:textId="77777777" w:rsidR="004213C5" w:rsidRDefault="004213C5" w:rsidP="00C76AAA">
            <w:pPr>
              <w:pStyle w:val="ListParagraph"/>
              <w:numPr>
                <w:ilvl w:val="0"/>
                <w:numId w:val="15"/>
              </w:numPr>
              <w:autoSpaceDE w:val="0"/>
              <w:autoSpaceDN w:val="0"/>
              <w:adjustRightInd w:val="0"/>
              <w:rPr>
                <w:lang w:val="es-MX"/>
              </w:rPr>
            </w:pPr>
            <w:r>
              <w:rPr>
                <w:lang w:val="es-MX"/>
              </w:rPr>
              <w:t>Interpretar textos de literatura oral desde las características del género al que pertenecen.</w:t>
            </w:r>
          </w:p>
          <w:p w14:paraId="2DE74453" w14:textId="77777777" w:rsidR="004213C5" w:rsidRDefault="004213C5" w:rsidP="00C76AAA">
            <w:pPr>
              <w:pStyle w:val="ListParagraph"/>
              <w:numPr>
                <w:ilvl w:val="0"/>
                <w:numId w:val="15"/>
              </w:numPr>
            </w:pPr>
            <w:r>
              <w:rPr>
                <w:lang w:val="es-MX"/>
              </w:rPr>
              <w:t>Identiﬁcar el género, contexto y tema de un texto.</w:t>
            </w:r>
          </w:p>
          <w:p w14:paraId="1C34E09F" w14:textId="77777777" w:rsidR="004213C5" w:rsidRDefault="004213C5" w:rsidP="001A003F"/>
          <w:p w14:paraId="3399FDA4" w14:textId="77777777" w:rsidR="004213C5" w:rsidRDefault="004213C5" w:rsidP="004213C5">
            <w:pPr>
              <w:tabs>
                <w:tab w:val="clear" w:pos="708"/>
                <w:tab w:val="left" w:pos="1494"/>
              </w:tabs>
            </w:pPr>
            <w:r>
              <w:tab/>
            </w:r>
          </w:p>
          <w:p w14:paraId="35A45A2A" w14:textId="77777777" w:rsidR="004213C5" w:rsidRDefault="004213C5" w:rsidP="004213C5">
            <w:pPr>
              <w:tabs>
                <w:tab w:val="clear" w:pos="708"/>
                <w:tab w:val="left" w:pos="1494"/>
              </w:tabs>
            </w:pPr>
          </w:p>
          <w:p w14:paraId="7D23D213" w14:textId="77777777" w:rsidR="004213C5" w:rsidRDefault="004213C5" w:rsidP="004213C5">
            <w:pPr>
              <w:tabs>
                <w:tab w:val="clear" w:pos="708"/>
                <w:tab w:val="left" w:pos="1494"/>
              </w:tabs>
            </w:pPr>
          </w:p>
        </w:tc>
        <w:tc>
          <w:tcPr>
            <w:tcW w:w="2127" w:type="dxa"/>
          </w:tcPr>
          <w:p w14:paraId="623F146B" w14:textId="77777777" w:rsidR="004213C5" w:rsidRDefault="004213C5" w:rsidP="001A003F"/>
          <w:p w14:paraId="28FF2DE8" w14:textId="77777777" w:rsidR="004213C5" w:rsidRDefault="004213C5" w:rsidP="001A003F">
            <w:pPr>
              <w:rPr>
                <w:i/>
                <w:color w:val="000000"/>
              </w:rPr>
            </w:pPr>
            <w:r>
              <w:rPr>
                <w:i/>
                <w:color w:val="000000"/>
              </w:rPr>
              <w:t>Texto</w:t>
            </w:r>
          </w:p>
          <w:p w14:paraId="6090D95F" w14:textId="77777777" w:rsidR="004213C5" w:rsidRDefault="004213C5" w:rsidP="001A003F">
            <w:pPr>
              <w:rPr>
                <w:i/>
                <w:color w:val="000000"/>
              </w:rPr>
            </w:pPr>
            <w:r>
              <w:rPr>
                <w:i/>
                <w:color w:val="000000"/>
              </w:rPr>
              <w:t>Revistas</w:t>
            </w:r>
          </w:p>
          <w:p w14:paraId="2FF00547" w14:textId="77777777" w:rsidR="004213C5" w:rsidRDefault="004213C5" w:rsidP="001A003F">
            <w:pPr>
              <w:rPr>
                <w:i/>
                <w:color w:val="000000"/>
              </w:rPr>
            </w:pPr>
            <w:r>
              <w:rPr>
                <w:i/>
                <w:color w:val="000000"/>
              </w:rPr>
              <w:t>Periódicos</w:t>
            </w:r>
          </w:p>
          <w:p w14:paraId="2607409F" w14:textId="77777777" w:rsidR="004213C5" w:rsidRDefault="004213C5" w:rsidP="001A003F">
            <w:pPr>
              <w:rPr>
                <w:i/>
                <w:color w:val="000000"/>
              </w:rPr>
            </w:pPr>
            <w:r>
              <w:rPr>
                <w:i/>
                <w:color w:val="000000"/>
              </w:rPr>
              <w:t>Pinturas</w:t>
            </w:r>
          </w:p>
          <w:p w14:paraId="7F46E6B4" w14:textId="77777777" w:rsidR="004213C5" w:rsidRDefault="004213C5" w:rsidP="001A003F">
            <w:pPr>
              <w:rPr>
                <w:i/>
                <w:color w:val="000000"/>
              </w:rPr>
            </w:pPr>
            <w:r>
              <w:rPr>
                <w:i/>
                <w:color w:val="000000"/>
              </w:rPr>
              <w:t>Cartulina</w:t>
            </w:r>
          </w:p>
          <w:p w14:paraId="5E0D8A83" w14:textId="77777777" w:rsidR="004213C5" w:rsidRDefault="004213C5" w:rsidP="001A003F">
            <w:pPr>
              <w:rPr>
                <w:i/>
                <w:color w:val="000000"/>
              </w:rPr>
            </w:pPr>
            <w:r>
              <w:rPr>
                <w:i/>
                <w:color w:val="000000"/>
              </w:rPr>
              <w:t>Marcadores</w:t>
            </w:r>
          </w:p>
          <w:p w14:paraId="4887BEFF" w14:textId="77777777" w:rsidR="004213C5" w:rsidRDefault="004213C5" w:rsidP="001A003F">
            <w:pPr>
              <w:rPr>
                <w:i/>
                <w:color w:val="000000"/>
              </w:rPr>
            </w:pPr>
            <w:r>
              <w:rPr>
                <w:i/>
                <w:color w:val="000000"/>
              </w:rPr>
              <w:t>Lápices de colores</w:t>
            </w:r>
          </w:p>
          <w:p w14:paraId="1AB71CB3" w14:textId="77777777" w:rsidR="004213C5" w:rsidRDefault="004213C5" w:rsidP="001A003F">
            <w:pPr>
              <w:rPr>
                <w:i/>
                <w:color w:val="000000"/>
              </w:rPr>
            </w:pPr>
            <w:r>
              <w:rPr>
                <w:i/>
                <w:color w:val="000000"/>
              </w:rPr>
              <w:t>Goma</w:t>
            </w:r>
          </w:p>
          <w:p w14:paraId="7DD4AD41" w14:textId="77777777" w:rsidR="004213C5" w:rsidRDefault="004213C5" w:rsidP="001A003F">
            <w:pPr>
              <w:rPr>
                <w:i/>
                <w:color w:val="000000"/>
              </w:rPr>
            </w:pPr>
            <w:r>
              <w:rPr>
                <w:i/>
                <w:color w:val="000000"/>
              </w:rPr>
              <w:t>Tijera</w:t>
            </w:r>
          </w:p>
          <w:p w14:paraId="63079996" w14:textId="77777777" w:rsidR="004213C5" w:rsidRDefault="004213C5" w:rsidP="001A003F">
            <w:r>
              <w:rPr>
                <w:i/>
                <w:color w:val="000000"/>
              </w:rPr>
              <w:t>Internet</w:t>
            </w:r>
          </w:p>
          <w:p w14:paraId="359BFCD0" w14:textId="77777777" w:rsidR="004213C5" w:rsidRDefault="004213C5" w:rsidP="001A003F"/>
        </w:tc>
        <w:tc>
          <w:tcPr>
            <w:tcW w:w="2126" w:type="dxa"/>
          </w:tcPr>
          <w:p w14:paraId="3C3E91ED" w14:textId="77777777" w:rsidR="004213C5" w:rsidRDefault="004213C5" w:rsidP="001A003F">
            <w:pPr>
              <w:widowControl w:val="0"/>
              <w:rPr>
                <w:color w:val="000000"/>
                <w:sz w:val="20"/>
                <w:szCs w:val="20"/>
              </w:rPr>
            </w:pPr>
            <w:r>
              <w:rPr>
                <w:b/>
                <w:color w:val="000000"/>
                <w:sz w:val="20"/>
                <w:szCs w:val="20"/>
              </w:rPr>
              <w:t>I.LL.4.1.1.</w:t>
            </w:r>
            <w:r>
              <w:rPr>
                <w:color w:val="000000"/>
                <w:sz w:val="20"/>
                <w:szCs w:val="20"/>
              </w:rPr>
              <w:t xml:space="preserve"> Explica el origen, el desarrollo y la influencia de la escritura en distintos momentos históricos, regiones y culturas del mundo, y valora la diversidad expresada en sus textos representativos. (S.2., I.3.)</w:t>
            </w:r>
          </w:p>
          <w:p w14:paraId="47710D2F" w14:textId="77777777" w:rsidR="004213C5" w:rsidRDefault="004213C5" w:rsidP="001A003F">
            <w:pPr>
              <w:widowControl w:val="0"/>
              <w:rPr>
                <w:color w:val="000000"/>
                <w:sz w:val="20"/>
                <w:szCs w:val="20"/>
              </w:rPr>
            </w:pPr>
            <w:r>
              <w:rPr>
                <w:b/>
                <w:color w:val="000000"/>
                <w:sz w:val="20"/>
                <w:szCs w:val="20"/>
              </w:rPr>
              <w:t>I.LL.4.4.2.</w:t>
            </w:r>
            <w:r>
              <w:rPr>
                <w:color w:val="000000"/>
                <w:sz w:val="20"/>
                <w:szCs w:val="20"/>
              </w:rPr>
              <w:t xml:space="preserve"> Produce discursos (conversación, diálogo, narración, debate, conversatorio, presentación, entrevista, encuesta, exposición) organizados a partir del uso de las estructuras básicas de la lengua oral, utiliza un vocabulario acorde a la intención y el contexto, los apoya con una variedad de formatos, soportes y recursos </w:t>
            </w:r>
            <w:r>
              <w:rPr>
                <w:color w:val="000000"/>
                <w:sz w:val="20"/>
                <w:szCs w:val="20"/>
              </w:rPr>
              <w:lastRenderedPageBreak/>
              <w:t>(incluyendo los audiovisuales). (I.3., I.4.)</w:t>
            </w:r>
          </w:p>
          <w:p w14:paraId="5713A6FA" w14:textId="77777777" w:rsidR="004213C5" w:rsidRDefault="004213C5" w:rsidP="001A003F">
            <w:pPr>
              <w:widowControl w:val="0"/>
              <w:rPr>
                <w:color w:val="000000"/>
                <w:sz w:val="20"/>
                <w:szCs w:val="20"/>
              </w:rPr>
            </w:pPr>
            <w:r>
              <w:rPr>
                <w:b/>
                <w:color w:val="000000"/>
                <w:sz w:val="20"/>
                <w:szCs w:val="20"/>
              </w:rPr>
              <w:t>I.LL.4.5.1.</w:t>
            </w:r>
            <w:r>
              <w:rPr>
                <w:color w:val="000000"/>
                <w:sz w:val="20"/>
                <w:szCs w:val="20"/>
              </w:rPr>
              <w:t xml:space="preserve"> Compara, bajo criterios preestablecidos, las relaciones explícitas entre los contenidos de dos o más textos y contrasta sus fuentes; autorregula la comprensión mediante el uso de estrategias cognitivas autoseleccionadas, de acuerdo con el propósito de lectura y las dificultades identificadas, y valora el contenido explícito al identificar contradicciones y ambigüedades. (J.4., I.4.)</w:t>
            </w:r>
          </w:p>
          <w:p w14:paraId="27F9BC08" w14:textId="77777777" w:rsidR="004213C5" w:rsidRDefault="004213C5" w:rsidP="001A003F"/>
          <w:p w14:paraId="32AF585F" w14:textId="77777777" w:rsidR="004213C5" w:rsidRDefault="004213C5" w:rsidP="001A003F">
            <w:pPr>
              <w:widowControl w:val="0"/>
              <w:rPr>
                <w:sz w:val="20"/>
                <w:szCs w:val="20"/>
              </w:rPr>
            </w:pPr>
          </w:p>
        </w:tc>
        <w:tc>
          <w:tcPr>
            <w:tcW w:w="2787" w:type="dxa"/>
            <w:gridSpan w:val="2"/>
          </w:tcPr>
          <w:p w14:paraId="0BDE09B5" w14:textId="77777777" w:rsidR="004213C5" w:rsidRDefault="004213C5" w:rsidP="001A003F">
            <w:pPr>
              <w:rPr>
                <w:i/>
              </w:rPr>
            </w:pPr>
          </w:p>
          <w:p w14:paraId="60272C62" w14:textId="77777777" w:rsidR="004213C5" w:rsidRDefault="004213C5" w:rsidP="001A003F">
            <w:pPr>
              <w:rPr>
                <w:b/>
                <w:u w:val="single"/>
              </w:rPr>
            </w:pPr>
            <w:r>
              <w:rPr>
                <w:b/>
                <w:u w:val="single"/>
              </w:rPr>
              <w:t xml:space="preserve">TÉCNICAS </w:t>
            </w:r>
          </w:p>
          <w:p w14:paraId="59DE9E51" w14:textId="77777777" w:rsidR="004213C5" w:rsidRDefault="004213C5" w:rsidP="001A003F">
            <w:r>
              <w:t>Discusión dirigida</w:t>
            </w:r>
          </w:p>
          <w:p w14:paraId="4C6C66C9" w14:textId="77777777" w:rsidR="004213C5" w:rsidRDefault="004213C5" w:rsidP="001A003F">
            <w:r>
              <w:t>Andamios cognitivos</w:t>
            </w:r>
          </w:p>
          <w:p w14:paraId="75B0134B" w14:textId="77777777" w:rsidR="004213C5" w:rsidRDefault="004213C5" w:rsidP="001A003F">
            <w:r>
              <w:t>Observaciones</w:t>
            </w:r>
          </w:p>
          <w:p w14:paraId="7EE1221F" w14:textId="77777777" w:rsidR="004213C5" w:rsidRDefault="004213C5" w:rsidP="001A003F">
            <w:r>
              <w:t xml:space="preserve">Dramatizaciones  </w:t>
            </w:r>
          </w:p>
          <w:p w14:paraId="1DE70576" w14:textId="77777777" w:rsidR="004213C5" w:rsidRDefault="004213C5" w:rsidP="001A003F">
            <w:r>
              <w:t xml:space="preserve">Talleres pedagógicos </w:t>
            </w:r>
          </w:p>
          <w:p w14:paraId="42C93FA2" w14:textId="77777777" w:rsidR="004213C5" w:rsidRDefault="004213C5" w:rsidP="001A003F">
            <w:r>
              <w:t xml:space="preserve">Investigación práctica </w:t>
            </w:r>
          </w:p>
          <w:p w14:paraId="3D9AF36E" w14:textId="77777777" w:rsidR="004213C5" w:rsidRDefault="004213C5" w:rsidP="001A003F">
            <w:r>
              <w:t xml:space="preserve">Debate </w:t>
            </w:r>
          </w:p>
          <w:p w14:paraId="7C79AB08" w14:textId="77777777" w:rsidR="004213C5" w:rsidRDefault="004213C5" w:rsidP="001A003F">
            <w:r>
              <w:t>Lectura exegética o comentada</w:t>
            </w:r>
          </w:p>
          <w:p w14:paraId="62A35D92" w14:textId="77777777" w:rsidR="004213C5" w:rsidRDefault="004213C5" w:rsidP="001A003F">
            <w:r>
              <w:t xml:space="preserve">Mesa redonda </w:t>
            </w:r>
          </w:p>
          <w:p w14:paraId="30499A0F" w14:textId="77777777" w:rsidR="004213C5" w:rsidRDefault="004213C5" w:rsidP="001A003F"/>
          <w:p w14:paraId="12A7FA22" w14:textId="77777777" w:rsidR="004213C5" w:rsidRDefault="004213C5" w:rsidP="001A003F">
            <w:pPr>
              <w:rPr>
                <w:b/>
                <w:u w:val="single"/>
              </w:rPr>
            </w:pPr>
            <w:r>
              <w:rPr>
                <w:b/>
                <w:u w:val="single"/>
              </w:rPr>
              <w:t xml:space="preserve">INSTRUMENTOS </w:t>
            </w:r>
          </w:p>
          <w:p w14:paraId="5133A52B" w14:textId="77777777" w:rsidR="004213C5" w:rsidRDefault="004213C5" w:rsidP="001A003F">
            <w:r>
              <w:t>Guía de trabajo</w:t>
            </w:r>
          </w:p>
          <w:p w14:paraId="45545303" w14:textId="77777777" w:rsidR="004213C5" w:rsidRDefault="004213C5" w:rsidP="001A003F">
            <w:r>
              <w:t>Pruebas de ensayo</w:t>
            </w:r>
          </w:p>
          <w:p w14:paraId="4F01859D" w14:textId="77777777" w:rsidR="004213C5" w:rsidRDefault="004213C5" w:rsidP="001A003F">
            <w:r>
              <w:t xml:space="preserve">Pruebas objetivas </w:t>
            </w:r>
          </w:p>
          <w:p w14:paraId="086FA49E" w14:textId="77777777" w:rsidR="004213C5" w:rsidRDefault="004213C5" w:rsidP="001A003F">
            <w:r>
              <w:t xml:space="preserve">Cuestionarios </w:t>
            </w:r>
          </w:p>
        </w:tc>
      </w:tr>
      <w:tr w:rsidR="004213C5" w14:paraId="0AE0BE44" w14:textId="77777777" w:rsidTr="004213C5">
        <w:trPr>
          <w:cnfStyle w:val="000000100000" w:firstRow="0" w:lastRow="0" w:firstColumn="0" w:lastColumn="0" w:oddVBand="0" w:evenVBand="0" w:oddHBand="1" w:evenHBand="0" w:firstRowFirstColumn="0" w:firstRowLastColumn="0" w:lastRowFirstColumn="0" w:lastRowLastColumn="0"/>
          <w:trHeight w:val="300"/>
        </w:trPr>
        <w:tc>
          <w:tcPr>
            <w:tcW w:w="14652" w:type="dxa"/>
            <w:gridSpan w:val="7"/>
          </w:tcPr>
          <w:p w14:paraId="434A5F1A" w14:textId="77777777" w:rsidR="004213C5" w:rsidRDefault="004213C5" w:rsidP="001A003F">
            <w:pPr>
              <w:rPr>
                <w:b/>
              </w:rPr>
            </w:pPr>
          </w:p>
          <w:p w14:paraId="172F4117" w14:textId="77777777" w:rsidR="004213C5" w:rsidRDefault="004213C5" w:rsidP="001A003F">
            <w:pPr>
              <w:rPr>
                <w:b/>
              </w:rPr>
            </w:pPr>
            <w:r>
              <w:rPr>
                <w:b/>
              </w:rPr>
              <w:t>3. ADAPTACIONES CURRICULARES</w:t>
            </w:r>
          </w:p>
        </w:tc>
      </w:tr>
      <w:tr w:rsidR="004213C5" w14:paraId="3FECCF0E" w14:textId="77777777" w:rsidTr="004213C5">
        <w:trPr>
          <w:trHeight w:val="420"/>
        </w:trPr>
        <w:tc>
          <w:tcPr>
            <w:tcW w:w="3360" w:type="dxa"/>
            <w:hideMark/>
          </w:tcPr>
          <w:p w14:paraId="6AEFDEF0" w14:textId="77777777" w:rsidR="004213C5" w:rsidRDefault="004213C5" w:rsidP="001A003F">
            <w:pPr>
              <w:rPr>
                <w:b/>
              </w:rPr>
            </w:pPr>
            <w:r>
              <w:rPr>
                <w:b/>
              </w:rPr>
              <w:t>ELABORADO</w:t>
            </w:r>
          </w:p>
        </w:tc>
        <w:tc>
          <w:tcPr>
            <w:tcW w:w="2998" w:type="dxa"/>
          </w:tcPr>
          <w:p w14:paraId="0F488BC9" w14:textId="77777777" w:rsidR="004213C5" w:rsidRDefault="004213C5" w:rsidP="001A003F">
            <w:pPr>
              <w:rPr>
                <w:b/>
              </w:rPr>
            </w:pPr>
          </w:p>
        </w:tc>
        <w:tc>
          <w:tcPr>
            <w:tcW w:w="6216" w:type="dxa"/>
            <w:gridSpan w:val="4"/>
            <w:hideMark/>
          </w:tcPr>
          <w:p w14:paraId="6D275564" w14:textId="77777777" w:rsidR="004213C5" w:rsidRDefault="004213C5" w:rsidP="001A003F">
            <w:pPr>
              <w:rPr>
                <w:b/>
              </w:rPr>
            </w:pPr>
            <w:r>
              <w:rPr>
                <w:b/>
              </w:rPr>
              <w:t>REVISADO</w:t>
            </w:r>
          </w:p>
        </w:tc>
        <w:tc>
          <w:tcPr>
            <w:tcW w:w="2078" w:type="dxa"/>
            <w:hideMark/>
          </w:tcPr>
          <w:p w14:paraId="1903C016" w14:textId="77777777" w:rsidR="004213C5" w:rsidRDefault="004213C5" w:rsidP="001A003F">
            <w:pPr>
              <w:rPr>
                <w:b/>
              </w:rPr>
            </w:pPr>
            <w:r>
              <w:rPr>
                <w:b/>
              </w:rPr>
              <w:t>APROBADO</w:t>
            </w:r>
          </w:p>
        </w:tc>
      </w:tr>
      <w:tr w:rsidR="004213C5" w14:paraId="45121D87" w14:textId="77777777" w:rsidTr="004213C5">
        <w:trPr>
          <w:cnfStyle w:val="000000100000" w:firstRow="0" w:lastRow="0" w:firstColumn="0" w:lastColumn="0" w:oddVBand="0" w:evenVBand="0" w:oddHBand="1" w:evenHBand="0" w:firstRowFirstColumn="0" w:firstRowLastColumn="0" w:lastRowFirstColumn="0" w:lastRowLastColumn="0"/>
          <w:trHeight w:val="180"/>
        </w:trPr>
        <w:tc>
          <w:tcPr>
            <w:tcW w:w="3360" w:type="dxa"/>
            <w:hideMark/>
          </w:tcPr>
          <w:p w14:paraId="7AD0155D" w14:textId="77777777" w:rsidR="004213C5" w:rsidRDefault="004213C5" w:rsidP="001A003F">
            <w:r>
              <w:t xml:space="preserve">Docente: </w:t>
            </w:r>
          </w:p>
        </w:tc>
        <w:tc>
          <w:tcPr>
            <w:tcW w:w="2998" w:type="dxa"/>
          </w:tcPr>
          <w:p w14:paraId="1BD0835A" w14:textId="77777777" w:rsidR="004213C5" w:rsidRDefault="004213C5" w:rsidP="001A003F"/>
        </w:tc>
        <w:tc>
          <w:tcPr>
            <w:tcW w:w="6216" w:type="dxa"/>
            <w:gridSpan w:val="4"/>
            <w:hideMark/>
          </w:tcPr>
          <w:p w14:paraId="294BE332" w14:textId="77777777" w:rsidR="004213C5" w:rsidRDefault="004213C5" w:rsidP="001A003F">
            <w:r>
              <w:t xml:space="preserve">Coordinador del área : </w:t>
            </w:r>
          </w:p>
        </w:tc>
        <w:tc>
          <w:tcPr>
            <w:tcW w:w="2078" w:type="dxa"/>
            <w:hideMark/>
          </w:tcPr>
          <w:p w14:paraId="5F57C449" w14:textId="77777777" w:rsidR="004213C5" w:rsidRDefault="004213C5" w:rsidP="001A003F">
            <w:r>
              <w:t>Vicerrector:</w:t>
            </w:r>
          </w:p>
        </w:tc>
      </w:tr>
      <w:tr w:rsidR="004213C5" w14:paraId="6A84B941" w14:textId="77777777" w:rsidTr="004213C5">
        <w:trPr>
          <w:trHeight w:val="240"/>
        </w:trPr>
        <w:tc>
          <w:tcPr>
            <w:tcW w:w="3360" w:type="dxa"/>
            <w:hideMark/>
          </w:tcPr>
          <w:p w14:paraId="6303AB4B" w14:textId="77777777" w:rsidR="004213C5" w:rsidRDefault="004213C5" w:rsidP="001A003F">
            <w:r>
              <w:t>Firma:</w:t>
            </w:r>
          </w:p>
        </w:tc>
        <w:tc>
          <w:tcPr>
            <w:tcW w:w="2998" w:type="dxa"/>
          </w:tcPr>
          <w:p w14:paraId="1ECF41A0" w14:textId="77777777" w:rsidR="004213C5" w:rsidRDefault="004213C5" w:rsidP="001A003F"/>
        </w:tc>
        <w:tc>
          <w:tcPr>
            <w:tcW w:w="6216" w:type="dxa"/>
            <w:gridSpan w:val="4"/>
          </w:tcPr>
          <w:p w14:paraId="101567C0" w14:textId="77777777" w:rsidR="004213C5" w:rsidRDefault="004213C5" w:rsidP="001A003F"/>
        </w:tc>
        <w:tc>
          <w:tcPr>
            <w:tcW w:w="2078" w:type="dxa"/>
          </w:tcPr>
          <w:p w14:paraId="2039F550" w14:textId="77777777" w:rsidR="004213C5" w:rsidRDefault="004213C5" w:rsidP="001A003F"/>
        </w:tc>
      </w:tr>
      <w:tr w:rsidR="004213C5" w14:paraId="45442115" w14:textId="77777777" w:rsidTr="004213C5">
        <w:trPr>
          <w:cnfStyle w:val="000000100000" w:firstRow="0" w:lastRow="0" w:firstColumn="0" w:lastColumn="0" w:oddVBand="0" w:evenVBand="0" w:oddHBand="1" w:evenHBand="0" w:firstRowFirstColumn="0" w:firstRowLastColumn="0" w:lastRowFirstColumn="0" w:lastRowLastColumn="0"/>
          <w:trHeight w:val="240"/>
        </w:trPr>
        <w:tc>
          <w:tcPr>
            <w:tcW w:w="3360" w:type="dxa"/>
            <w:hideMark/>
          </w:tcPr>
          <w:p w14:paraId="00C3DF7D" w14:textId="77777777" w:rsidR="004213C5" w:rsidRDefault="004213C5" w:rsidP="001A003F">
            <w:r>
              <w:t xml:space="preserve">Fecha: </w:t>
            </w:r>
          </w:p>
        </w:tc>
        <w:tc>
          <w:tcPr>
            <w:tcW w:w="2998" w:type="dxa"/>
          </w:tcPr>
          <w:p w14:paraId="75616EF6" w14:textId="77777777" w:rsidR="004213C5" w:rsidRDefault="004213C5" w:rsidP="001A003F"/>
        </w:tc>
        <w:tc>
          <w:tcPr>
            <w:tcW w:w="6216" w:type="dxa"/>
            <w:gridSpan w:val="4"/>
          </w:tcPr>
          <w:p w14:paraId="35EAC82F" w14:textId="77777777" w:rsidR="004213C5" w:rsidRDefault="004213C5" w:rsidP="001A003F"/>
        </w:tc>
        <w:tc>
          <w:tcPr>
            <w:tcW w:w="2078" w:type="dxa"/>
          </w:tcPr>
          <w:p w14:paraId="0B0E78FC" w14:textId="77777777" w:rsidR="004213C5" w:rsidRDefault="004213C5" w:rsidP="001A003F"/>
        </w:tc>
      </w:tr>
    </w:tbl>
    <w:p w14:paraId="61B5EBAF" w14:textId="77777777" w:rsidR="004213C5" w:rsidRDefault="004213C5" w:rsidP="004213C5">
      <w:pPr>
        <w:tabs>
          <w:tab w:val="left" w:pos="924"/>
        </w:tabs>
        <w:spacing w:before="240" w:after="240"/>
        <w:jc w:val="center"/>
        <w:rPr>
          <w:b/>
        </w:rPr>
      </w:pPr>
    </w:p>
    <w:p w14:paraId="1B1F763D" w14:textId="77777777" w:rsidR="003C6557" w:rsidRDefault="003C6557" w:rsidP="003C6557">
      <w:pPr>
        <w:rPr>
          <w:lang w:val="es-EC"/>
        </w:rPr>
      </w:pPr>
    </w:p>
    <w:p w14:paraId="2107B796" w14:textId="77777777" w:rsidR="003C6557" w:rsidRDefault="003C6557">
      <w:pPr>
        <w:rPr>
          <w:lang w:val="es-EC"/>
        </w:rPr>
      </w:pPr>
    </w:p>
    <w:p w14:paraId="401ABC86" w14:textId="77777777" w:rsidR="004213C5" w:rsidRDefault="004213C5">
      <w:pPr>
        <w:rPr>
          <w:lang w:val="es-EC"/>
        </w:rPr>
      </w:pPr>
    </w:p>
    <w:p w14:paraId="5CBF4203" w14:textId="77777777" w:rsidR="004213C5" w:rsidRDefault="004213C5">
      <w:pPr>
        <w:rPr>
          <w:lang w:val="es-EC"/>
        </w:rPr>
      </w:pPr>
    </w:p>
    <w:p w14:paraId="3054450F" w14:textId="77777777" w:rsidR="004213C5" w:rsidRDefault="004213C5">
      <w:pPr>
        <w:rPr>
          <w:lang w:val="es-EC"/>
        </w:rPr>
      </w:pPr>
    </w:p>
    <w:p w14:paraId="2BEA0D5E" w14:textId="77777777" w:rsidR="004213C5" w:rsidRDefault="004213C5">
      <w:pPr>
        <w:rPr>
          <w:lang w:val="es-EC"/>
        </w:rPr>
      </w:pPr>
    </w:p>
    <w:p w14:paraId="4D0F9C79" w14:textId="77777777" w:rsidR="004213C5" w:rsidRDefault="004213C5">
      <w:pPr>
        <w:rPr>
          <w:lang w:val="es-EC"/>
        </w:rPr>
      </w:pPr>
    </w:p>
    <w:p w14:paraId="6AF2B92D" w14:textId="77777777" w:rsidR="004213C5" w:rsidRDefault="004213C5">
      <w:pPr>
        <w:rPr>
          <w:lang w:val="es-EC"/>
        </w:rPr>
      </w:pPr>
    </w:p>
    <w:p w14:paraId="7CB6F0C6" w14:textId="77777777" w:rsidR="004213C5" w:rsidRDefault="004213C5">
      <w:pPr>
        <w:rPr>
          <w:lang w:val="es-EC"/>
        </w:rPr>
      </w:pPr>
    </w:p>
    <w:p w14:paraId="113FDED5" w14:textId="77777777" w:rsidR="004213C5" w:rsidRDefault="004213C5">
      <w:pPr>
        <w:rPr>
          <w:lang w:val="es-EC"/>
        </w:rPr>
      </w:pPr>
    </w:p>
    <w:p w14:paraId="5A545171" w14:textId="77777777" w:rsidR="004213C5" w:rsidRDefault="004213C5">
      <w:pPr>
        <w:rPr>
          <w:lang w:val="es-EC"/>
        </w:rPr>
      </w:pPr>
    </w:p>
    <w:p w14:paraId="6FC54180" w14:textId="77777777" w:rsidR="004213C5" w:rsidRDefault="004213C5">
      <w:pPr>
        <w:rPr>
          <w:lang w:val="es-EC"/>
        </w:rPr>
      </w:pPr>
    </w:p>
    <w:p w14:paraId="7D6EC973" w14:textId="77777777" w:rsidR="004213C5" w:rsidRDefault="004213C5">
      <w:pPr>
        <w:rPr>
          <w:lang w:val="es-EC"/>
        </w:rPr>
      </w:pPr>
    </w:p>
    <w:p w14:paraId="1E334E05" w14:textId="77777777" w:rsidR="004213C5" w:rsidRDefault="004213C5">
      <w:pPr>
        <w:rPr>
          <w:lang w:val="es-EC"/>
        </w:rPr>
      </w:pPr>
    </w:p>
    <w:p w14:paraId="3144D86E" w14:textId="77777777" w:rsidR="004213C5" w:rsidRDefault="004213C5">
      <w:pPr>
        <w:rPr>
          <w:lang w:val="es-EC"/>
        </w:rPr>
      </w:pPr>
    </w:p>
    <w:p w14:paraId="392FB9CB" w14:textId="77777777" w:rsidR="004213C5" w:rsidRDefault="004213C5">
      <w:pPr>
        <w:rPr>
          <w:lang w:val="es-EC"/>
        </w:rPr>
      </w:pPr>
    </w:p>
    <w:p w14:paraId="76F785AC" w14:textId="77777777" w:rsidR="004213C5" w:rsidRDefault="004213C5">
      <w:pPr>
        <w:rPr>
          <w:lang w:val="es-EC"/>
        </w:rPr>
      </w:pPr>
    </w:p>
    <w:p w14:paraId="10D00B07" w14:textId="77777777" w:rsidR="004213C5" w:rsidRDefault="004213C5">
      <w:pPr>
        <w:rPr>
          <w:lang w:val="es-EC"/>
        </w:rPr>
      </w:pPr>
    </w:p>
    <w:p w14:paraId="1843C29E" w14:textId="77777777" w:rsidR="004213C5" w:rsidRDefault="004213C5">
      <w:pPr>
        <w:rPr>
          <w:lang w:val="es-EC"/>
        </w:rPr>
      </w:pPr>
    </w:p>
    <w:p w14:paraId="7A8DEE47" w14:textId="77777777" w:rsidR="004213C5" w:rsidRDefault="004213C5">
      <w:pPr>
        <w:rPr>
          <w:lang w:val="es-EC"/>
        </w:rPr>
      </w:pPr>
    </w:p>
    <w:p w14:paraId="31FB138D" w14:textId="77777777" w:rsidR="004213C5" w:rsidRDefault="004213C5">
      <w:pPr>
        <w:rPr>
          <w:lang w:val="es-EC"/>
        </w:rPr>
      </w:pPr>
    </w:p>
    <w:p w14:paraId="0829E882" w14:textId="77777777" w:rsidR="004213C5" w:rsidRDefault="004213C5">
      <w:pPr>
        <w:rPr>
          <w:lang w:val="es-EC"/>
        </w:rPr>
      </w:pPr>
    </w:p>
    <w:p w14:paraId="4AC9865D" w14:textId="77777777" w:rsidR="004213C5" w:rsidRDefault="004213C5">
      <w:pPr>
        <w:rPr>
          <w:lang w:val="es-EC"/>
        </w:rPr>
      </w:pPr>
    </w:p>
    <w:tbl>
      <w:tblPr>
        <w:tblStyle w:val="GridTable4-Accent1"/>
        <w:tblpPr w:leftFromText="141" w:rightFromText="141" w:vertAnchor="page" w:horzAnchor="margin" w:tblpXSpec="center" w:tblpY="1550"/>
        <w:tblW w:w="15730" w:type="dxa"/>
        <w:tblLayout w:type="fixed"/>
        <w:tblLook w:val="0400" w:firstRow="0" w:lastRow="0" w:firstColumn="0" w:lastColumn="0" w:noHBand="0" w:noVBand="1"/>
      </w:tblPr>
      <w:tblGrid>
        <w:gridCol w:w="1028"/>
        <w:gridCol w:w="2533"/>
        <w:gridCol w:w="1260"/>
        <w:gridCol w:w="1590"/>
        <w:gridCol w:w="3102"/>
        <w:gridCol w:w="1418"/>
        <w:gridCol w:w="4799"/>
      </w:tblGrid>
      <w:tr w:rsidR="004213C5" w14:paraId="666E1759" w14:textId="77777777" w:rsidTr="001A003F">
        <w:trPr>
          <w:cnfStyle w:val="000000100000" w:firstRow="0" w:lastRow="0" w:firstColumn="0" w:lastColumn="0" w:oddVBand="0" w:evenVBand="0" w:oddHBand="1" w:evenHBand="0" w:firstRowFirstColumn="0" w:firstRowLastColumn="0" w:lastRowFirstColumn="0" w:lastRowLastColumn="0"/>
          <w:trHeight w:val="450"/>
        </w:trPr>
        <w:tc>
          <w:tcPr>
            <w:tcW w:w="15730" w:type="dxa"/>
            <w:gridSpan w:val="7"/>
            <w:hideMark/>
          </w:tcPr>
          <w:p w14:paraId="30346E09" w14:textId="77777777" w:rsidR="004213C5" w:rsidRDefault="004213C5" w:rsidP="001A003F">
            <w:pPr>
              <w:rPr>
                <w:rFonts w:ascii="Calibri" w:eastAsia="Calibri" w:hAnsi="Calibri" w:cs="Calibri"/>
                <w:b/>
              </w:rPr>
            </w:pPr>
            <w:r>
              <w:rPr>
                <w:rFonts w:ascii="Calibri" w:eastAsia="Calibri" w:hAnsi="Calibri" w:cs="Calibri"/>
                <w:b/>
              </w:rPr>
              <w:lastRenderedPageBreak/>
              <w:t>PLANIFICACION MICROCURRICULAR</w:t>
            </w:r>
          </w:p>
        </w:tc>
      </w:tr>
      <w:tr w:rsidR="004213C5" w14:paraId="0ADFA918" w14:textId="77777777" w:rsidTr="001A003F">
        <w:trPr>
          <w:trHeight w:val="240"/>
        </w:trPr>
        <w:tc>
          <w:tcPr>
            <w:tcW w:w="3561" w:type="dxa"/>
            <w:gridSpan w:val="2"/>
            <w:hideMark/>
          </w:tcPr>
          <w:p w14:paraId="2882A77F" w14:textId="77777777" w:rsidR="004213C5" w:rsidRDefault="004213C5" w:rsidP="001A003F">
            <w:pPr>
              <w:rPr>
                <w:rFonts w:ascii="Calibri" w:eastAsia="Calibri" w:hAnsi="Calibri" w:cs="Calibri"/>
                <w:b/>
              </w:rPr>
            </w:pPr>
            <w:r>
              <w:rPr>
                <w:rFonts w:ascii="Calibri" w:eastAsia="Calibri" w:hAnsi="Calibri" w:cs="Calibri"/>
                <w:b/>
              </w:rPr>
              <w:t>Nombre de la institución:</w:t>
            </w:r>
          </w:p>
        </w:tc>
        <w:tc>
          <w:tcPr>
            <w:tcW w:w="12169" w:type="dxa"/>
            <w:gridSpan w:val="5"/>
          </w:tcPr>
          <w:p w14:paraId="376077C6" w14:textId="77777777" w:rsidR="004213C5" w:rsidRDefault="004213C5" w:rsidP="001A003F">
            <w:pPr>
              <w:rPr>
                <w:rFonts w:ascii="Calibri" w:eastAsia="Calibri" w:hAnsi="Calibri" w:cs="Calibri"/>
                <w:b/>
              </w:rPr>
            </w:pPr>
          </w:p>
        </w:tc>
      </w:tr>
      <w:tr w:rsidR="004213C5" w14:paraId="6CBD80F2" w14:textId="77777777" w:rsidTr="001A003F">
        <w:trPr>
          <w:cnfStyle w:val="000000100000" w:firstRow="0" w:lastRow="0" w:firstColumn="0" w:lastColumn="0" w:oddVBand="0" w:evenVBand="0" w:oddHBand="1" w:evenHBand="0" w:firstRowFirstColumn="0" w:firstRowLastColumn="0" w:lastRowFirstColumn="0" w:lastRowLastColumn="0"/>
          <w:trHeight w:val="300"/>
        </w:trPr>
        <w:tc>
          <w:tcPr>
            <w:tcW w:w="3561" w:type="dxa"/>
            <w:gridSpan w:val="2"/>
            <w:hideMark/>
          </w:tcPr>
          <w:p w14:paraId="4166C01B" w14:textId="77777777" w:rsidR="004213C5" w:rsidRDefault="004213C5" w:rsidP="001A003F">
            <w:pPr>
              <w:rPr>
                <w:rFonts w:ascii="Calibri" w:eastAsia="Calibri" w:hAnsi="Calibri" w:cs="Calibri"/>
                <w:b/>
              </w:rPr>
            </w:pPr>
            <w:r>
              <w:rPr>
                <w:rFonts w:ascii="Calibri" w:eastAsia="Calibri" w:hAnsi="Calibri" w:cs="Calibri"/>
                <w:b/>
              </w:rPr>
              <w:t>Nombre del Docente:</w:t>
            </w:r>
          </w:p>
        </w:tc>
        <w:tc>
          <w:tcPr>
            <w:tcW w:w="5952" w:type="dxa"/>
            <w:gridSpan w:val="3"/>
          </w:tcPr>
          <w:p w14:paraId="1DE4A31A" w14:textId="77777777" w:rsidR="004213C5" w:rsidRDefault="004213C5" w:rsidP="001A003F">
            <w:pPr>
              <w:rPr>
                <w:rFonts w:ascii="Calibri" w:eastAsia="Calibri" w:hAnsi="Calibri" w:cs="Calibri"/>
                <w:b/>
              </w:rPr>
            </w:pPr>
          </w:p>
        </w:tc>
        <w:tc>
          <w:tcPr>
            <w:tcW w:w="1418" w:type="dxa"/>
            <w:hideMark/>
          </w:tcPr>
          <w:p w14:paraId="6751E75F" w14:textId="77777777" w:rsidR="004213C5" w:rsidRDefault="004213C5" w:rsidP="001A003F">
            <w:pPr>
              <w:rPr>
                <w:rFonts w:ascii="Calibri" w:eastAsia="Calibri" w:hAnsi="Calibri" w:cs="Calibri"/>
                <w:b/>
              </w:rPr>
            </w:pPr>
            <w:r>
              <w:rPr>
                <w:rFonts w:ascii="Calibri" w:eastAsia="Calibri" w:hAnsi="Calibri" w:cs="Calibri"/>
                <w:b/>
              </w:rPr>
              <w:t>Fecha</w:t>
            </w:r>
          </w:p>
        </w:tc>
        <w:tc>
          <w:tcPr>
            <w:tcW w:w="4799" w:type="dxa"/>
          </w:tcPr>
          <w:p w14:paraId="4C2619ED" w14:textId="77777777" w:rsidR="004213C5" w:rsidRDefault="004213C5" w:rsidP="001A003F">
            <w:pPr>
              <w:rPr>
                <w:rFonts w:ascii="Calibri" w:eastAsia="Calibri" w:hAnsi="Calibri" w:cs="Calibri"/>
                <w:b/>
              </w:rPr>
            </w:pPr>
          </w:p>
        </w:tc>
      </w:tr>
      <w:tr w:rsidR="004213C5" w14:paraId="40CC3E9F" w14:textId="77777777" w:rsidTr="001A003F">
        <w:trPr>
          <w:trHeight w:val="337"/>
        </w:trPr>
        <w:tc>
          <w:tcPr>
            <w:tcW w:w="1028" w:type="dxa"/>
            <w:hideMark/>
          </w:tcPr>
          <w:p w14:paraId="3D08BAAD" w14:textId="77777777" w:rsidR="004213C5" w:rsidRDefault="004213C5" w:rsidP="001A003F">
            <w:pPr>
              <w:rPr>
                <w:rFonts w:ascii="Calibri" w:eastAsia="Calibri" w:hAnsi="Calibri" w:cs="Calibri"/>
                <w:b/>
              </w:rPr>
            </w:pPr>
            <w:r>
              <w:rPr>
                <w:rFonts w:ascii="Calibri" w:eastAsia="Calibri" w:hAnsi="Calibri" w:cs="Calibri"/>
                <w:b/>
              </w:rPr>
              <w:t>Área</w:t>
            </w:r>
          </w:p>
        </w:tc>
        <w:tc>
          <w:tcPr>
            <w:tcW w:w="3793" w:type="dxa"/>
            <w:gridSpan w:val="2"/>
            <w:hideMark/>
          </w:tcPr>
          <w:p w14:paraId="12EE54F1" w14:textId="77777777" w:rsidR="004213C5" w:rsidRDefault="004213C5" w:rsidP="001A003F">
            <w:pPr>
              <w:rPr>
                <w:rFonts w:ascii="Calibri" w:eastAsia="Calibri" w:hAnsi="Calibri" w:cs="Calibri"/>
                <w:b/>
              </w:rPr>
            </w:pPr>
            <w:r>
              <w:rPr>
                <w:rFonts w:ascii="Calibri" w:eastAsia="Calibri" w:hAnsi="Calibri" w:cs="Calibri"/>
                <w:color w:val="000000"/>
              </w:rPr>
              <w:t xml:space="preserve">LENGUA Y LITERATURA  </w:t>
            </w:r>
          </w:p>
        </w:tc>
        <w:tc>
          <w:tcPr>
            <w:tcW w:w="1590" w:type="dxa"/>
            <w:hideMark/>
          </w:tcPr>
          <w:p w14:paraId="5C3D7013" w14:textId="77777777" w:rsidR="004213C5" w:rsidRDefault="004213C5" w:rsidP="001A003F">
            <w:pPr>
              <w:rPr>
                <w:rFonts w:ascii="Calibri" w:eastAsia="Calibri" w:hAnsi="Calibri" w:cs="Calibri"/>
                <w:b/>
              </w:rPr>
            </w:pPr>
            <w:r>
              <w:rPr>
                <w:rFonts w:ascii="Calibri" w:eastAsia="Calibri" w:hAnsi="Calibri" w:cs="Calibri"/>
                <w:b/>
              </w:rPr>
              <w:t>Grado</w:t>
            </w:r>
          </w:p>
        </w:tc>
        <w:tc>
          <w:tcPr>
            <w:tcW w:w="3102" w:type="dxa"/>
            <w:hideMark/>
          </w:tcPr>
          <w:p w14:paraId="3C017087" w14:textId="77777777" w:rsidR="004213C5" w:rsidRDefault="004213C5" w:rsidP="001A003F">
            <w:pPr>
              <w:rPr>
                <w:rFonts w:ascii="Calibri" w:eastAsia="Calibri" w:hAnsi="Calibri" w:cs="Calibri"/>
              </w:rPr>
            </w:pPr>
            <w:r>
              <w:rPr>
                <w:rFonts w:ascii="Calibri" w:eastAsia="Calibri" w:hAnsi="Calibri" w:cs="Calibri"/>
              </w:rPr>
              <w:t>DECIMO  EGB</w:t>
            </w:r>
          </w:p>
        </w:tc>
        <w:tc>
          <w:tcPr>
            <w:tcW w:w="1418" w:type="dxa"/>
            <w:hideMark/>
          </w:tcPr>
          <w:p w14:paraId="1E46CCE7" w14:textId="77777777" w:rsidR="004213C5" w:rsidRDefault="004213C5" w:rsidP="001A003F">
            <w:pPr>
              <w:rPr>
                <w:rFonts w:ascii="Calibri" w:eastAsia="Calibri" w:hAnsi="Calibri" w:cs="Calibri"/>
                <w:b/>
              </w:rPr>
            </w:pPr>
            <w:r>
              <w:rPr>
                <w:rFonts w:ascii="Calibri" w:eastAsia="Calibri" w:hAnsi="Calibri" w:cs="Calibri"/>
                <w:b/>
              </w:rPr>
              <w:t>Año lectivo</w:t>
            </w:r>
          </w:p>
        </w:tc>
        <w:tc>
          <w:tcPr>
            <w:tcW w:w="4799" w:type="dxa"/>
          </w:tcPr>
          <w:p w14:paraId="1D2F75F0" w14:textId="77777777" w:rsidR="004213C5" w:rsidRDefault="004213C5" w:rsidP="001A003F">
            <w:pPr>
              <w:rPr>
                <w:rFonts w:ascii="Calibri" w:eastAsia="Calibri" w:hAnsi="Calibri" w:cs="Calibri"/>
                <w:b/>
              </w:rPr>
            </w:pPr>
          </w:p>
        </w:tc>
      </w:tr>
      <w:tr w:rsidR="004213C5" w14:paraId="73CFF295" w14:textId="77777777" w:rsidTr="001A003F">
        <w:trPr>
          <w:cnfStyle w:val="000000100000" w:firstRow="0" w:lastRow="0" w:firstColumn="0" w:lastColumn="0" w:oddVBand="0" w:evenVBand="0" w:oddHBand="1" w:evenHBand="0" w:firstRowFirstColumn="0" w:firstRowLastColumn="0" w:lastRowFirstColumn="0" w:lastRowLastColumn="0"/>
          <w:trHeight w:val="281"/>
        </w:trPr>
        <w:tc>
          <w:tcPr>
            <w:tcW w:w="9513" w:type="dxa"/>
            <w:gridSpan w:val="5"/>
            <w:hideMark/>
          </w:tcPr>
          <w:p w14:paraId="768B29B5" w14:textId="77777777" w:rsidR="004213C5" w:rsidRDefault="004213C5" w:rsidP="001A003F">
            <w:pPr>
              <w:rPr>
                <w:rFonts w:ascii="Calibri" w:eastAsia="Calibri" w:hAnsi="Calibri" w:cs="Calibri"/>
                <w:b/>
                <w:bCs/>
              </w:rPr>
            </w:pPr>
            <w:r>
              <w:rPr>
                <w:rFonts w:ascii="Calibri" w:eastAsia="Calibri" w:hAnsi="Calibri" w:cs="Calibri"/>
                <w:b/>
                <w:bCs/>
              </w:rPr>
              <w:t xml:space="preserve">Asignatura: </w:t>
            </w:r>
            <w:r>
              <w:rPr>
                <w:rFonts w:ascii="Calibri" w:eastAsia="Calibri" w:hAnsi="Calibri" w:cs="Calibri"/>
                <w:color w:val="000000"/>
              </w:rPr>
              <w:t xml:space="preserve"> LENGUA Y LITERATURA  </w:t>
            </w:r>
          </w:p>
        </w:tc>
        <w:tc>
          <w:tcPr>
            <w:tcW w:w="1418" w:type="dxa"/>
            <w:hideMark/>
          </w:tcPr>
          <w:p w14:paraId="53CBFDB0" w14:textId="77777777" w:rsidR="004213C5" w:rsidRDefault="004213C5" w:rsidP="001A003F">
            <w:pPr>
              <w:rPr>
                <w:rFonts w:ascii="Calibri" w:eastAsia="Calibri" w:hAnsi="Calibri" w:cs="Calibri"/>
                <w:b/>
                <w:bCs/>
              </w:rPr>
            </w:pPr>
            <w:r>
              <w:rPr>
                <w:rFonts w:ascii="Calibri" w:eastAsia="Calibri" w:hAnsi="Calibri" w:cs="Calibri"/>
                <w:b/>
                <w:bCs/>
              </w:rPr>
              <w:t>Tiempo</w:t>
            </w:r>
          </w:p>
        </w:tc>
        <w:tc>
          <w:tcPr>
            <w:tcW w:w="4799" w:type="dxa"/>
          </w:tcPr>
          <w:p w14:paraId="53D0295F" w14:textId="77777777" w:rsidR="004213C5" w:rsidRDefault="004213C5" w:rsidP="001A003F">
            <w:pPr>
              <w:rPr>
                <w:rFonts w:ascii="Calibri" w:eastAsia="Calibri" w:hAnsi="Calibri" w:cs="Calibri"/>
              </w:rPr>
            </w:pPr>
          </w:p>
        </w:tc>
      </w:tr>
      <w:tr w:rsidR="004213C5" w14:paraId="76EBAC80" w14:textId="77777777" w:rsidTr="001A003F">
        <w:trPr>
          <w:trHeight w:val="623"/>
        </w:trPr>
        <w:tc>
          <w:tcPr>
            <w:tcW w:w="3561" w:type="dxa"/>
            <w:gridSpan w:val="2"/>
            <w:hideMark/>
          </w:tcPr>
          <w:p w14:paraId="0B9A2C80" w14:textId="77777777" w:rsidR="004213C5" w:rsidRDefault="004213C5" w:rsidP="001A003F">
            <w:pPr>
              <w:rPr>
                <w:rFonts w:ascii="Calibri" w:eastAsia="Calibri" w:hAnsi="Calibri" w:cs="Calibri"/>
                <w:b/>
              </w:rPr>
            </w:pPr>
            <w:r>
              <w:rPr>
                <w:rFonts w:ascii="Calibri" w:eastAsia="Calibri" w:hAnsi="Calibri" w:cs="Calibri"/>
                <w:b/>
              </w:rPr>
              <w:t xml:space="preserve">unidad didáctica: </w:t>
            </w:r>
          </w:p>
        </w:tc>
        <w:tc>
          <w:tcPr>
            <w:tcW w:w="12169" w:type="dxa"/>
            <w:gridSpan w:val="5"/>
            <w:hideMark/>
          </w:tcPr>
          <w:p w14:paraId="34A9F368" w14:textId="77777777" w:rsidR="004213C5" w:rsidRDefault="004213C5" w:rsidP="001A003F">
            <w:pPr>
              <w:rPr>
                <w:rFonts w:ascii="Calibri" w:eastAsia="Calibri" w:hAnsi="Calibri" w:cs="Calibri"/>
              </w:rPr>
            </w:pPr>
            <w:r>
              <w:rPr>
                <w:rFonts w:ascii="Calibri" w:eastAsia="Calibri" w:hAnsi="Calibri" w:cs="Calibri"/>
              </w:rPr>
              <w:t>#2</w:t>
            </w:r>
          </w:p>
        </w:tc>
      </w:tr>
      <w:tr w:rsidR="004213C5" w:rsidRPr="009760C7" w14:paraId="6F397B8C" w14:textId="77777777" w:rsidTr="001A003F">
        <w:trPr>
          <w:cnfStyle w:val="000000100000" w:firstRow="0" w:lastRow="0" w:firstColumn="0" w:lastColumn="0" w:oddVBand="0" w:evenVBand="0" w:oddHBand="1" w:evenHBand="0" w:firstRowFirstColumn="0" w:firstRowLastColumn="0" w:lastRowFirstColumn="0" w:lastRowLastColumn="0"/>
          <w:trHeight w:val="106"/>
        </w:trPr>
        <w:tc>
          <w:tcPr>
            <w:tcW w:w="15730" w:type="dxa"/>
            <w:gridSpan w:val="7"/>
          </w:tcPr>
          <w:p w14:paraId="4A45B4E4" w14:textId="77777777" w:rsidR="004213C5" w:rsidRPr="009760C7" w:rsidRDefault="004213C5" w:rsidP="001A003F">
            <w:pPr>
              <w:tabs>
                <w:tab w:val="left" w:pos="924"/>
              </w:tabs>
              <w:jc w:val="both"/>
              <w:rPr>
                <w:rFonts w:ascii="Calibri" w:eastAsia="Calibri" w:hAnsi="Calibri" w:cs="Calibri"/>
                <w:b/>
                <w:i/>
              </w:rPr>
            </w:pPr>
            <w:r>
              <w:rPr>
                <w:rFonts w:ascii="Calibri" w:eastAsia="Calibri" w:hAnsi="Calibri" w:cs="Calibri"/>
                <w:b/>
                <w:i/>
              </w:rPr>
              <w:t>Objetivo de la unidad didáctica</w:t>
            </w:r>
          </w:p>
        </w:tc>
      </w:tr>
      <w:tr w:rsidR="004213C5" w:rsidRPr="00FC5B0F" w14:paraId="5DAD46DE" w14:textId="77777777" w:rsidTr="001A003F">
        <w:trPr>
          <w:trHeight w:val="106"/>
        </w:trPr>
        <w:tc>
          <w:tcPr>
            <w:tcW w:w="15730" w:type="dxa"/>
            <w:gridSpan w:val="7"/>
          </w:tcPr>
          <w:p w14:paraId="0B459935" w14:textId="77777777" w:rsidR="004213C5" w:rsidRDefault="004213C5" w:rsidP="004213C5">
            <w:pPr>
              <w:autoSpaceDE w:val="0"/>
              <w:autoSpaceDN w:val="0"/>
              <w:adjustRightInd w:val="0"/>
              <w:rPr>
                <w:color w:val="auto"/>
                <w:lang w:val="es-MX"/>
              </w:rPr>
            </w:pPr>
            <w:r>
              <w:rPr>
                <w:color w:val="auto"/>
                <w:lang w:val="es-MX"/>
              </w:rPr>
              <w:t>OG.LL.2. Valorar la diversidad lingüística a partir del conocimiento de su aporte a la construcción de una sociedad intercultural y plurinacional, en un marco de interacción respetuosa y de fortalecimiento de la identidad</w:t>
            </w:r>
          </w:p>
          <w:p w14:paraId="081336BC" w14:textId="77777777" w:rsidR="004213C5" w:rsidRDefault="004213C5" w:rsidP="004213C5">
            <w:pPr>
              <w:autoSpaceDE w:val="0"/>
              <w:autoSpaceDN w:val="0"/>
              <w:adjustRightInd w:val="0"/>
              <w:rPr>
                <w:color w:val="auto"/>
                <w:lang w:val="es-MX"/>
              </w:rPr>
            </w:pPr>
          </w:p>
          <w:p w14:paraId="642791C7" w14:textId="77777777" w:rsidR="004213C5" w:rsidRDefault="004213C5" w:rsidP="004213C5">
            <w:pPr>
              <w:autoSpaceDE w:val="0"/>
              <w:autoSpaceDN w:val="0"/>
              <w:adjustRightInd w:val="0"/>
              <w:rPr>
                <w:color w:val="auto"/>
                <w:lang w:val="es-MX"/>
              </w:rPr>
            </w:pPr>
            <w:r>
              <w:rPr>
                <w:color w:val="auto"/>
                <w:lang w:val="es-MX"/>
              </w:rPr>
              <w:t>OG.LL.4. Participar de manera fluida y eficiente en diversas situaciones de comunicación oral, formales y no formales, integrando los conocimientos sobre la estructura de la lengua oral, y utilizando vocabulario especializado, según la intencionalidad del discurso.</w:t>
            </w:r>
          </w:p>
          <w:p w14:paraId="5D106412" w14:textId="77777777" w:rsidR="004213C5" w:rsidRDefault="004213C5" w:rsidP="004213C5">
            <w:pPr>
              <w:autoSpaceDE w:val="0"/>
              <w:autoSpaceDN w:val="0"/>
              <w:adjustRightInd w:val="0"/>
              <w:rPr>
                <w:color w:val="auto"/>
                <w:lang w:val="es-MX"/>
              </w:rPr>
            </w:pPr>
          </w:p>
          <w:p w14:paraId="58DBEC24" w14:textId="77777777" w:rsidR="004213C5" w:rsidRDefault="004213C5" w:rsidP="004213C5">
            <w:pPr>
              <w:autoSpaceDE w:val="0"/>
              <w:autoSpaceDN w:val="0"/>
              <w:adjustRightInd w:val="0"/>
              <w:rPr>
                <w:color w:val="auto"/>
                <w:lang w:val="es-MX"/>
              </w:rPr>
            </w:pPr>
            <w:r>
              <w:rPr>
                <w:color w:val="auto"/>
                <w:lang w:val="es-MX"/>
              </w:rPr>
              <w:t>OG.LL.5. Leer de manera autónoma y aplicar estrategias cognitivas y meta cognitivas de comprensión, según el propósito de lectura.</w:t>
            </w:r>
          </w:p>
          <w:p w14:paraId="07FF069C" w14:textId="77777777" w:rsidR="004213C5" w:rsidRPr="00FC5B0F" w:rsidRDefault="004213C5" w:rsidP="001A003F">
            <w:pPr>
              <w:widowControl w:val="0"/>
              <w:rPr>
                <w:color w:val="000000"/>
                <w:sz w:val="20"/>
                <w:szCs w:val="20"/>
                <w:lang w:val="es-MX"/>
              </w:rPr>
            </w:pPr>
          </w:p>
        </w:tc>
      </w:tr>
      <w:tr w:rsidR="004213C5" w14:paraId="086199D3" w14:textId="77777777" w:rsidTr="001A003F">
        <w:trPr>
          <w:cnfStyle w:val="000000100000" w:firstRow="0" w:lastRow="0" w:firstColumn="0" w:lastColumn="0" w:oddVBand="0" w:evenVBand="0" w:oddHBand="1" w:evenHBand="0" w:firstRowFirstColumn="0" w:firstRowLastColumn="0" w:lastRowFirstColumn="0" w:lastRowLastColumn="0"/>
          <w:trHeight w:val="106"/>
        </w:trPr>
        <w:tc>
          <w:tcPr>
            <w:tcW w:w="15730" w:type="dxa"/>
            <w:gridSpan w:val="7"/>
          </w:tcPr>
          <w:p w14:paraId="5B849554" w14:textId="77777777" w:rsidR="004213C5" w:rsidRDefault="004213C5" w:rsidP="001A003F">
            <w:pPr>
              <w:rPr>
                <w:rFonts w:ascii="Calibri" w:eastAsia="Calibri" w:hAnsi="Calibri" w:cs="Calibri"/>
                <w:i/>
              </w:rPr>
            </w:pPr>
            <w:r>
              <w:rPr>
                <w:rFonts w:ascii="Calibri" w:eastAsia="Calibri" w:hAnsi="Calibri" w:cs="Calibri"/>
                <w:i/>
              </w:rPr>
              <w:t xml:space="preserve">Criterios de evaluación </w:t>
            </w:r>
          </w:p>
        </w:tc>
      </w:tr>
      <w:tr w:rsidR="004213C5" w14:paraId="03743EF1" w14:textId="77777777" w:rsidTr="001A003F">
        <w:trPr>
          <w:trHeight w:val="106"/>
        </w:trPr>
        <w:tc>
          <w:tcPr>
            <w:tcW w:w="15730" w:type="dxa"/>
            <w:gridSpan w:val="7"/>
          </w:tcPr>
          <w:p w14:paraId="2356F31E" w14:textId="77777777" w:rsidR="004213C5" w:rsidRDefault="004213C5" w:rsidP="004213C5">
            <w:pPr>
              <w:pStyle w:val="NoSpacing"/>
            </w:pPr>
            <w:r>
              <w:t>CE.LL.4.2. Explica la influencia de las variaciones lingüísticas socioculturales y situacionales del Ecuador en las relaciones sociales, así como la correspondencia entre la estructura de la lengua y las formas de pensar y actuar de las personas.</w:t>
            </w:r>
          </w:p>
          <w:p w14:paraId="59B999F7" w14:textId="77777777" w:rsidR="004213C5" w:rsidRDefault="004213C5" w:rsidP="004213C5">
            <w:pPr>
              <w:pStyle w:val="NoSpacing"/>
            </w:pPr>
          </w:p>
          <w:p w14:paraId="4054914A" w14:textId="77777777" w:rsidR="004213C5" w:rsidRDefault="004213C5" w:rsidP="004213C5">
            <w:pPr>
              <w:pStyle w:val="NoSpacing"/>
            </w:pPr>
            <w:r>
              <w:t>CE.LL.4.4. Organiza sus discursos según las estructuras básicas de la lengua oral, utiliza un vocabulario acorde a la intención (construir acuerdos, solucionar problemas, etc.) y al contexto e integra una variedad de recursos, formatos y soportes, evaluando su impacto en la audiencia.</w:t>
            </w:r>
          </w:p>
          <w:p w14:paraId="0756A7B1" w14:textId="77777777" w:rsidR="004213C5" w:rsidRDefault="004213C5" w:rsidP="004213C5">
            <w:pPr>
              <w:pStyle w:val="NoSpacing"/>
            </w:pPr>
          </w:p>
          <w:p w14:paraId="226BE2AE" w14:textId="77777777" w:rsidR="004213C5" w:rsidRDefault="004213C5" w:rsidP="004213C5">
            <w:pPr>
              <w:pStyle w:val="NoSpacing"/>
            </w:pPr>
            <w:r>
              <w:t>CE.LL.4.5. Comprende en sus niveles literal, inferencial y crítico-valorativo diversos tipos de texto, al comparar bajo criterios preestablecidos las relaciones explícitas entre sus contenidos, inferir el tema, el punto de vista del autor, las motivaciones y argumentos de un texto, distinguir las diferentes perspectivas en conflicto sobre un mismo tema, autorregular la comprensión mediante la aplicación de estrategias cognitivas autoseleccionadas de acuerdo con el propósito de lectura y a dificultades identificadas; y valora contenidos al contrastarlos con fuentes adicionales, identificando contradicciones y ambigüedades.</w:t>
            </w:r>
          </w:p>
          <w:p w14:paraId="1FE3FB97" w14:textId="77777777" w:rsidR="004213C5" w:rsidRDefault="004213C5" w:rsidP="004213C5">
            <w:pPr>
              <w:pStyle w:val="NoSpacing"/>
            </w:pPr>
          </w:p>
          <w:p w14:paraId="0837832F" w14:textId="77777777" w:rsidR="004213C5" w:rsidRDefault="004213C5" w:rsidP="004213C5">
            <w:pPr>
              <w:pStyle w:val="NoSpacing"/>
            </w:pPr>
            <w:r>
              <w:lastRenderedPageBreak/>
              <w:t>CE.LL.4.5. Comprende en sus niveles literal, inferencial y crítico-valorativo diversos tipos de texto, al comparar bajo criterios preestablecidos las relaciones explícitas entre sus contenidos, inferir el tema, el punto de vista del autor, las motivaciones y argumentos de un texto, distinguir las diferentes perspectivas en conflicto sobre un mismo tema, autorregular la comprensión mediante la aplicación de estrategias cognitivas autoseleccionadas de acuerdo con el propósito de lectura y a dificultades identificadas; y valora contenidos al contrastarlos con fuentes adicionales, identificando contradicciones y ambigüedades</w:t>
            </w:r>
          </w:p>
          <w:p w14:paraId="54B065CF" w14:textId="77777777" w:rsidR="004213C5" w:rsidRDefault="004213C5" w:rsidP="004213C5">
            <w:pPr>
              <w:widowControl w:val="0"/>
              <w:rPr>
                <w:b/>
                <w:color w:val="000000"/>
                <w:sz w:val="20"/>
                <w:szCs w:val="20"/>
              </w:rPr>
            </w:pPr>
          </w:p>
          <w:p w14:paraId="0E3E97D6" w14:textId="77777777" w:rsidR="004213C5" w:rsidRDefault="004213C5" w:rsidP="004213C5">
            <w:pPr>
              <w:widowControl w:val="0"/>
              <w:rPr>
                <w:color w:val="000000"/>
                <w:sz w:val="20"/>
                <w:szCs w:val="20"/>
              </w:rPr>
            </w:pPr>
          </w:p>
          <w:p w14:paraId="125393DC" w14:textId="77777777" w:rsidR="004213C5" w:rsidRPr="004213C5" w:rsidRDefault="004213C5" w:rsidP="004213C5">
            <w:pPr>
              <w:rPr>
                <w:sz w:val="22"/>
                <w:szCs w:val="20"/>
              </w:rPr>
            </w:pPr>
            <w:r w:rsidRPr="004213C5">
              <w:rPr>
                <w:b/>
                <w:sz w:val="22"/>
                <w:szCs w:val="20"/>
              </w:rPr>
              <w:t xml:space="preserve">Indicadores para la evaluación del </w:t>
            </w:r>
            <w:r w:rsidRPr="004213C5">
              <w:rPr>
                <w:b/>
                <w:color w:val="000000"/>
                <w:sz w:val="22"/>
                <w:szCs w:val="20"/>
              </w:rPr>
              <w:t xml:space="preserve">Criterio: </w:t>
            </w:r>
          </w:p>
          <w:p w14:paraId="2B5C0B5B" w14:textId="77777777" w:rsidR="004213C5" w:rsidRDefault="004213C5" w:rsidP="004213C5">
            <w:pPr>
              <w:rPr>
                <w:b/>
                <w:color w:val="000000"/>
                <w:sz w:val="20"/>
                <w:szCs w:val="20"/>
              </w:rPr>
            </w:pPr>
          </w:p>
          <w:p w14:paraId="052C70E3" w14:textId="77777777" w:rsidR="004213C5" w:rsidRDefault="004213C5" w:rsidP="004213C5">
            <w:pPr>
              <w:autoSpaceDE w:val="0"/>
              <w:autoSpaceDN w:val="0"/>
              <w:adjustRightInd w:val="0"/>
              <w:rPr>
                <w:color w:val="auto"/>
                <w:lang w:val="es-MX"/>
              </w:rPr>
            </w:pPr>
            <w:r>
              <w:rPr>
                <w:color w:val="auto"/>
                <w:lang w:val="es-MX"/>
              </w:rPr>
              <w:t>I.LL.4.2.1. Explica la influencia de las variaciones lingüísticas sociales y situacionales del Ecuador en las relaciones sociales, y la correspondencia entre la estructura de la lengua y las formas de pensar y actuar de las personas. (I.3.S.3.)</w:t>
            </w:r>
          </w:p>
          <w:p w14:paraId="14F36B3E" w14:textId="77777777" w:rsidR="004213C5" w:rsidRDefault="004213C5" w:rsidP="004213C5">
            <w:pPr>
              <w:autoSpaceDE w:val="0"/>
              <w:autoSpaceDN w:val="0"/>
              <w:adjustRightInd w:val="0"/>
              <w:rPr>
                <w:color w:val="auto"/>
                <w:lang w:val="es-MX"/>
              </w:rPr>
            </w:pPr>
          </w:p>
          <w:p w14:paraId="5965D488" w14:textId="77777777" w:rsidR="004213C5" w:rsidRDefault="004213C5" w:rsidP="004213C5">
            <w:pPr>
              <w:autoSpaceDE w:val="0"/>
              <w:autoSpaceDN w:val="0"/>
              <w:adjustRightInd w:val="0"/>
              <w:rPr>
                <w:color w:val="auto"/>
                <w:lang w:val="es-MX"/>
              </w:rPr>
            </w:pPr>
            <w:r>
              <w:rPr>
                <w:color w:val="auto"/>
                <w:lang w:val="es-MX"/>
              </w:rPr>
              <w:t>I.LL.4.5.1. Compara, bajo criterios preestablecidos, las relaciones explícitas entre los contenidos de dos o más textos y contrasta sus fuentes; autorregula la comprensión mediante el uso de estrategias cognitivas autoseleccionadas, de acuerdo con el propósito de lectura y las dificultades identificadas, y valora el contenido explícito al identificar contradicciones y ambigüedades. (J.4., I.4.)</w:t>
            </w:r>
          </w:p>
          <w:p w14:paraId="32974949" w14:textId="77777777" w:rsidR="004213C5" w:rsidRDefault="004213C5" w:rsidP="004213C5">
            <w:pPr>
              <w:autoSpaceDE w:val="0"/>
              <w:autoSpaceDN w:val="0"/>
              <w:adjustRightInd w:val="0"/>
              <w:rPr>
                <w:color w:val="auto"/>
                <w:lang w:val="es-MX"/>
              </w:rPr>
            </w:pPr>
          </w:p>
          <w:p w14:paraId="70E3543A" w14:textId="77777777" w:rsidR="004213C5" w:rsidRDefault="004213C5" w:rsidP="004213C5">
            <w:pPr>
              <w:autoSpaceDE w:val="0"/>
              <w:autoSpaceDN w:val="0"/>
              <w:adjustRightInd w:val="0"/>
              <w:rPr>
                <w:color w:val="auto"/>
                <w:lang w:val="es-MX"/>
              </w:rPr>
            </w:pPr>
            <w:r>
              <w:rPr>
                <w:color w:val="auto"/>
                <w:lang w:val="es-MX"/>
              </w:rPr>
              <w:t>I.LL.4.4.1. Construye acuerdos y soluciona problemas, utilizando los recursos del discurso oral (entonación, volumen, gestos, movimientos corporales y postura), de manera selectiva y crítica, y evalúa su impacto en la audiencia. (J.3.I.3.)</w:t>
            </w:r>
          </w:p>
          <w:p w14:paraId="5C2325B0" w14:textId="77777777" w:rsidR="004213C5" w:rsidRDefault="004213C5" w:rsidP="004213C5">
            <w:pPr>
              <w:autoSpaceDE w:val="0"/>
              <w:autoSpaceDN w:val="0"/>
              <w:adjustRightInd w:val="0"/>
              <w:rPr>
                <w:color w:val="auto"/>
                <w:lang w:val="es-MX"/>
              </w:rPr>
            </w:pPr>
          </w:p>
          <w:p w14:paraId="4B69AB13" w14:textId="77777777" w:rsidR="004213C5" w:rsidRDefault="004213C5" w:rsidP="004213C5">
            <w:pPr>
              <w:autoSpaceDE w:val="0"/>
              <w:autoSpaceDN w:val="0"/>
              <w:adjustRightInd w:val="0"/>
              <w:rPr>
                <w:color w:val="auto"/>
                <w:lang w:val="es-MX"/>
              </w:rPr>
            </w:pPr>
            <w:r>
              <w:rPr>
                <w:color w:val="auto"/>
                <w:lang w:val="es-MX"/>
              </w:rPr>
              <w:t>I.LL.4.5.1. Compara, bajo criterios preestablecidos, las relaciones explícitas entre los contenidos de dos o más textos y contrasta sus fuentes; autorregula la comprensión mediante el uso de estrategias cognitivas autoseleccionadas, de acuerdo con el propósito de lectura y las dificultades identificadas, y valora el contenido explícito al identificar contradicciones y ambigüedades. (J.4., I.4.)</w:t>
            </w:r>
          </w:p>
          <w:p w14:paraId="2FD4E573" w14:textId="77777777" w:rsidR="004213C5" w:rsidRDefault="004213C5" w:rsidP="004213C5">
            <w:pPr>
              <w:widowControl w:val="0"/>
              <w:rPr>
                <w:color w:val="000000"/>
                <w:lang w:val="es-MX"/>
              </w:rPr>
            </w:pPr>
          </w:p>
          <w:p w14:paraId="157335AF" w14:textId="77777777" w:rsidR="004213C5" w:rsidRDefault="004213C5" w:rsidP="004213C5">
            <w:pPr>
              <w:widowControl w:val="0"/>
              <w:rPr>
                <w:color w:val="000000"/>
              </w:rPr>
            </w:pPr>
          </w:p>
          <w:p w14:paraId="7FDF4A4B" w14:textId="77777777" w:rsidR="004213C5" w:rsidRDefault="004213C5" w:rsidP="001A003F"/>
          <w:p w14:paraId="343229A4" w14:textId="77777777" w:rsidR="004213C5" w:rsidRDefault="004213C5" w:rsidP="001A003F">
            <w:pPr>
              <w:rPr>
                <w:rFonts w:ascii="Calibri" w:eastAsia="Calibri" w:hAnsi="Calibri" w:cs="Calibri"/>
                <w:i/>
              </w:rPr>
            </w:pPr>
          </w:p>
        </w:tc>
      </w:tr>
    </w:tbl>
    <w:p w14:paraId="1D9F462C" w14:textId="77777777" w:rsidR="004213C5" w:rsidRDefault="004213C5" w:rsidP="00BC1C6D">
      <w:pPr>
        <w:rPr>
          <w:lang w:val="es-EC"/>
        </w:rPr>
      </w:pPr>
    </w:p>
    <w:p w14:paraId="0253B651" w14:textId="77777777" w:rsidR="004213C5" w:rsidRDefault="004213C5" w:rsidP="00BC1C6D">
      <w:pPr>
        <w:rPr>
          <w:lang w:val="es-EC"/>
        </w:rPr>
      </w:pPr>
    </w:p>
    <w:p w14:paraId="6085FAF8" w14:textId="77777777" w:rsidR="00BC1C6D" w:rsidRDefault="00BC1C6D" w:rsidP="00BC1C6D">
      <w:pPr>
        <w:rPr>
          <w:lang w:val="es-EC"/>
        </w:rPr>
      </w:pPr>
    </w:p>
    <w:p w14:paraId="0EF9E91F" w14:textId="77777777" w:rsidR="004213C5" w:rsidRDefault="00BC1C6D" w:rsidP="00BC1C6D">
      <w:pPr>
        <w:tabs>
          <w:tab w:val="clear" w:pos="708"/>
          <w:tab w:val="left" w:pos="3152"/>
        </w:tabs>
        <w:rPr>
          <w:lang w:val="es-EC"/>
        </w:rPr>
      </w:pPr>
      <w:r>
        <w:rPr>
          <w:lang w:val="es-EC"/>
        </w:rPr>
        <w:tab/>
      </w:r>
    </w:p>
    <w:p w14:paraId="2470F965" w14:textId="77777777" w:rsidR="00BC1C6D" w:rsidRDefault="00BC1C6D" w:rsidP="00BC1C6D">
      <w:pPr>
        <w:tabs>
          <w:tab w:val="clear" w:pos="708"/>
          <w:tab w:val="left" w:pos="3152"/>
        </w:tabs>
        <w:rPr>
          <w:lang w:val="es-EC"/>
        </w:rPr>
      </w:pPr>
    </w:p>
    <w:p w14:paraId="1D1C54D6" w14:textId="77777777" w:rsidR="00BC1C6D" w:rsidRDefault="00BC1C6D" w:rsidP="00BC1C6D">
      <w:pPr>
        <w:tabs>
          <w:tab w:val="clear" w:pos="708"/>
          <w:tab w:val="left" w:pos="3152"/>
        </w:tabs>
        <w:rPr>
          <w:lang w:val="es-EC"/>
        </w:rPr>
      </w:pPr>
    </w:p>
    <w:p w14:paraId="62EF519C" w14:textId="77777777" w:rsidR="00BC1C6D" w:rsidRDefault="00BC1C6D" w:rsidP="00BC1C6D">
      <w:pPr>
        <w:tabs>
          <w:tab w:val="clear" w:pos="708"/>
          <w:tab w:val="left" w:pos="3152"/>
        </w:tabs>
        <w:rPr>
          <w:lang w:val="es-EC"/>
        </w:rPr>
      </w:pPr>
    </w:p>
    <w:p w14:paraId="121AAC89" w14:textId="77777777" w:rsidR="00BC1C6D" w:rsidRDefault="00BC1C6D" w:rsidP="00BC1C6D">
      <w:pPr>
        <w:tabs>
          <w:tab w:val="clear" w:pos="708"/>
          <w:tab w:val="left" w:pos="3152"/>
        </w:tabs>
        <w:rPr>
          <w:lang w:val="es-EC"/>
        </w:rPr>
      </w:pPr>
    </w:p>
    <w:p w14:paraId="2459B599" w14:textId="77777777" w:rsidR="00BC1C6D" w:rsidRDefault="00BC1C6D" w:rsidP="00BC1C6D">
      <w:pPr>
        <w:tabs>
          <w:tab w:val="clear" w:pos="708"/>
          <w:tab w:val="left" w:pos="3152"/>
        </w:tabs>
        <w:rPr>
          <w:lang w:val="es-EC"/>
        </w:rPr>
      </w:pPr>
    </w:p>
    <w:p w14:paraId="20988068" w14:textId="77777777" w:rsidR="00BC1C6D" w:rsidRDefault="00BC1C6D" w:rsidP="00BC1C6D">
      <w:pPr>
        <w:tabs>
          <w:tab w:val="clear" w:pos="708"/>
          <w:tab w:val="left" w:pos="3152"/>
        </w:tabs>
        <w:rPr>
          <w:lang w:val="es-EC"/>
        </w:rPr>
      </w:pPr>
    </w:p>
    <w:tbl>
      <w:tblPr>
        <w:tblStyle w:val="GridTable4-Accent1"/>
        <w:tblW w:w="14879" w:type="dxa"/>
        <w:tblLayout w:type="fixed"/>
        <w:tblLook w:val="0400" w:firstRow="0" w:lastRow="0" w:firstColumn="0" w:lastColumn="0" w:noHBand="0" w:noVBand="1"/>
      </w:tblPr>
      <w:tblGrid>
        <w:gridCol w:w="2994"/>
        <w:gridCol w:w="236"/>
        <w:gridCol w:w="2751"/>
        <w:gridCol w:w="1734"/>
        <w:gridCol w:w="625"/>
        <w:gridCol w:w="1299"/>
        <w:gridCol w:w="2434"/>
        <w:gridCol w:w="2806"/>
      </w:tblGrid>
      <w:tr w:rsidR="00BC1C6D" w14:paraId="5775235E" w14:textId="77777777" w:rsidTr="00BC1C6D">
        <w:trPr>
          <w:cnfStyle w:val="000000100000" w:firstRow="0" w:lastRow="0" w:firstColumn="0" w:lastColumn="0" w:oddVBand="0" w:evenVBand="0" w:oddHBand="1" w:evenHBand="0" w:firstRowFirstColumn="0" w:firstRowLastColumn="0" w:lastRowFirstColumn="0" w:lastRowLastColumn="0"/>
          <w:trHeight w:val="280"/>
        </w:trPr>
        <w:tc>
          <w:tcPr>
            <w:tcW w:w="14879" w:type="dxa"/>
            <w:gridSpan w:val="8"/>
            <w:hideMark/>
          </w:tcPr>
          <w:p w14:paraId="1582D6BF" w14:textId="77777777" w:rsidR="00BC1C6D" w:rsidRDefault="00BC1C6D" w:rsidP="001A003F">
            <w:pPr>
              <w:rPr>
                <w:rFonts w:ascii="Calibri" w:eastAsia="Calibri" w:hAnsi="Calibri" w:cs="Calibri"/>
                <w:b/>
                <w:color w:val="000000"/>
              </w:rPr>
            </w:pPr>
            <w:r>
              <w:rPr>
                <w:rFonts w:ascii="Calibri" w:eastAsia="Calibri" w:hAnsi="Calibri" w:cs="Calibri"/>
                <w:b/>
                <w:color w:val="000000"/>
              </w:rPr>
              <w:t>2. PLANIFICACIÓN</w:t>
            </w:r>
          </w:p>
        </w:tc>
      </w:tr>
      <w:tr w:rsidR="00BC1C6D" w14:paraId="3AFF6BA5" w14:textId="77777777" w:rsidTr="00BC1C6D">
        <w:trPr>
          <w:trHeight w:val="340"/>
        </w:trPr>
        <w:tc>
          <w:tcPr>
            <w:tcW w:w="2994" w:type="dxa"/>
            <w:vMerge w:val="restart"/>
            <w:hideMark/>
          </w:tcPr>
          <w:p w14:paraId="43DAC003" w14:textId="77777777" w:rsidR="00BC1C6D" w:rsidRDefault="00BC1C6D" w:rsidP="001A003F">
            <w:pPr>
              <w:jc w:val="center"/>
              <w:rPr>
                <w:rFonts w:ascii="Calibri" w:eastAsia="Calibri" w:hAnsi="Calibri" w:cs="Calibri"/>
                <w:b/>
                <w:color w:val="000000"/>
                <w:sz w:val="20"/>
                <w:szCs w:val="20"/>
              </w:rPr>
            </w:pPr>
            <w:r>
              <w:rPr>
                <w:rFonts w:ascii="Calibri" w:eastAsia="Calibri" w:hAnsi="Calibri" w:cs="Calibri"/>
                <w:b/>
                <w:color w:val="000000"/>
                <w:sz w:val="20"/>
                <w:szCs w:val="20"/>
              </w:rPr>
              <w:t>DESTREZAS CON CRITERIOS DE DESEMPEÑO</w:t>
            </w:r>
          </w:p>
        </w:tc>
        <w:tc>
          <w:tcPr>
            <w:tcW w:w="5346" w:type="dxa"/>
            <w:gridSpan w:val="4"/>
            <w:vMerge w:val="restart"/>
            <w:hideMark/>
          </w:tcPr>
          <w:p w14:paraId="3A051E63" w14:textId="77777777" w:rsidR="00BC1C6D" w:rsidRDefault="00BC1C6D" w:rsidP="001A003F">
            <w:pPr>
              <w:jc w:val="center"/>
              <w:rPr>
                <w:rFonts w:ascii="Calibri" w:eastAsia="Calibri" w:hAnsi="Calibri" w:cs="Calibri"/>
                <w:b/>
                <w:color w:val="000000"/>
              </w:rPr>
            </w:pPr>
            <w:r>
              <w:rPr>
                <w:rFonts w:ascii="Calibri" w:eastAsia="Calibri" w:hAnsi="Calibri" w:cs="Calibri"/>
                <w:b/>
                <w:color w:val="000000"/>
              </w:rPr>
              <w:t>ACTIVIDADES DE APRENDIZAJE</w:t>
            </w:r>
          </w:p>
        </w:tc>
        <w:tc>
          <w:tcPr>
            <w:tcW w:w="1299" w:type="dxa"/>
            <w:vMerge w:val="restart"/>
            <w:hideMark/>
          </w:tcPr>
          <w:p w14:paraId="716B99FF" w14:textId="77777777" w:rsidR="00BC1C6D" w:rsidRDefault="00BC1C6D" w:rsidP="001A003F">
            <w:pPr>
              <w:jc w:val="center"/>
              <w:rPr>
                <w:rFonts w:ascii="Calibri" w:eastAsia="Calibri" w:hAnsi="Calibri" w:cs="Calibri"/>
                <w:b/>
                <w:color w:val="000000"/>
              </w:rPr>
            </w:pPr>
            <w:r>
              <w:rPr>
                <w:rFonts w:ascii="Calibri" w:eastAsia="Calibri" w:hAnsi="Calibri" w:cs="Calibri"/>
                <w:b/>
                <w:color w:val="000000"/>
              </w:rPr>
              <w:t>RECURSOS</w:t>
            </w:r>
          </w:p>
        </w:tc>
        <w:tc>
          <w:tcPr>
            <w:tcW w:w="5240" w:type="dxa"/>
            <w:gridSpan w:val="2"/>
            <w:hideMark/>
          </w:tcPr>
          <w:p w14:paraId="47FFCA44" w14:textId="77777777" w:rsidR="00BC1C6D" w:rsidRDefault="00BC1C6D" w:rsidP="001A003F">
            <w:pPr>
              <w:jc w:val="center"/>
              <w:rPr>
                <w:rFonts w:ascii="Calibri" w:eastAsia="Calibri" w:hAnsi="Calibri" w:cs="Calibri"/>
                <w:b/>
                <w:color w:val="000000"/>
                <w:szCs w:val="18"/>
              </w:rPr>
            </w:pPr>
            <w:r>
              <w:rPr>
                <w:rFonts w:ascii="Calibri" w:eastAsia="Calibri" w:hAnsi="Calibri" w:cs="Calibri"/>
                <w:b/>
                <w:color w:val="000000"/>
                <w:szCs w:val="18"/>
              </w:rPr>
              <w:t>EVALUACIÓN</w:t>
            </w:r>
          </w:p>
        </w:tc>
      </w:tr>
      <w:tr w:rsidR="00BC1C6D" w14:paraId="0DC7B61A" w14:textId="77777777" w:rsidTr="00BC1C6D">
        <w:trPr>
          <w:cnfStyle w:val="000000100000" w:firstRow="0" w:lastRow="0" w:firstColumn="0" w:lastColumn="0" w:oddVBand="0" w:evenVBand="0" w:oddHBand="1" w:evenHBand="0" w:firstRowFirstColumn="0" w:firstRowLastColumn="0" w:lastRowFirstColumn="0" w:lastRowLastColumn="0"/>
          <w:trHeight w:val="340"/>
        </w:trPr>
        <w:tc>
          <w:tcPr>
            <w:tcW w:w="2994" w:type="dxa"/>
            <w:vMerge/>
            <w:hideMark/>
          </w:tcPr>
          <w:p w14:paraId="73D163B8" w14:textId="77777777" w:rsidR="00BC1C6D" w:rsidRDefault="00BC1C6D" w:rsidP="001A003F">
            <w:pPr>
              <w:rPr>
                <w:rFonts w:ascii="Calibri" w:eastAsia="Calibri" w:hAnsi="Calibri" w:cs="Calibri"/>
                <w:b/>
                <w:color w:val="000000"/>
                <w:sz w:val="20"/>
                <w:szCs w:val="20"/>
              </w:rPr>
            </w:pPr>
          </w:p>
        </w:tc>
        <w:tc>
          <w:tcPr>
            <w:tcW w:w="5346" w:type="dxa"/>
            <w:gridSpan w:val="4"/>
            <w:vMerge/>
            <w:hideMark/>
          </w:tcPr>
          <w:p w14:paraId="42EB6E53" w14:textId="77777777" w:rsidR="00BC1C6D" w:rsidRDefault="00BC1C6D" w:rsidP="001A003F">
            <w:pPr>
              <w:rPr>
                <w:rFonts w:ascii="Calibri" w:eastAsia="Calibri" w:hAnsi="Calibri" w:cs="Calibri"/>
                <w:b/>
                <w:color w:val="000000"/>
              </w:rPr>
            </w:pPr>
          </w:p>
        </w:tc>
        <w:tc>
          <w:tcPr>
            <w:tcW w:w="1299" w:type="dxa"/>
            <w:vMerge/>
            <w:hideMark/>
          </w:tcPr>
          <w:p w14:paraId="5CF42FF5" w14:textId="77777777" w:rsidR="00BC1C6D" w:rsidRDefault="00BC1C6D" w:rsidP="001A003F">
            <w:pPr>
              <w:rPr>
                <w:rFonts w:ascii="Calibri" w:eastAsia="Calibri" w:hAnsi="Calibri" w:cs="Calibri"/>
                <w:b/>
                <w:color w:val="000000"/>
              </w:rPr>
            </w:pPr>
          </w:p>
        </w:tc>
        <w:tc>
          <w:tcPr>
            <w:tcW w:w="2434" w:type="dxa"/>
            <w:hideMark/>
          </w:tcPr>
          <w:p w14:paraId="1EE0A0A0" w14:textId="77777777" w:rsidR="00BC1C6D" w:rsidRDefault="00BC1C6D" w:rsidP="001A003F">
            <w:pPr>
              <w:tabs>
                <w:tab w:val="left" w:pos="135"/>
              </w:tabs>
              <w:jc w:val="right"/>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14:paraId="2A7ECCB4" w14:textId="77777777" w:rsidR="00BC1C6D" w:rsidRDefault="00BC1C6D" w:rsidP="001A003F">
            <w:pPr>
              <w:ind w:left="-148"/>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2806" w:type="dxa"/>
            <w:hideMark/>
          </w:tcPr>
          <w:p w14:paraId="5D7FE02B" w14:textId="77777777" w:rsidR="00BC1C6D" w:rsidRDefault="00BC1C6D" w:rsidP="001A003F">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instrumentos de la unidad </w:t>
            </w:r>
          </w:p>
        </w:tc>
      </w:tr>
      <w:tr w:rsidR="00BC1C6D" w14:paraId="0B724533" w14:textId="77777777" w:rsidTr="00BC1C6D">
        <w:trPr>
          <w:trHeight w:val="60"/>
        </w:trPr>
        <w:tc>
          <w:tcPr>
            <w:tcW w:w="2994" w:type="dxa"/>
          </w:tcPr>
          <w:p w14:paraId="41A1CD2D" w14:textId="77777777" w:rsidR="00BC1C6D" w:rsidRDefault="00BC1C6D" w:rsidP="001A003F">
            <w:pPr>
              <w:autoSpaceDE w:val="0"/>
              <w:autoSpaceDN w:val="0"/>
              <w:adjustRightInd w:val="0"/>
              <w:rPr>
                <w:color w:val="auto"/>
                <w:lang w:val="es-MX"/>
              </w:rPr>
            </w:pPr>
            <w:r>
              <w:rPr>
                <w:color w:val="auto"/>
                <w:lang w:val="es-MX"/>
              </w:rPr>
              <w:t>LL.4.1.3. Indagar sobre las variaciones lingüísticas socioculturales del Ecuador y explicar su influencia en las relaciones sociales.</w:t>
            </w:r>
          </w:p>
          <w:p w14:paraId="774906FE" w14:textId="77777777" w:rsidR="00BC1C6D" w:rsidRDefault="00BC1C6D" w:rsidP="001A003F">
            <w:pPr>
              <w:autoSpaceDE w:val="0"/>
              <w:autoSpaceDN w:val="0"/>
              <w:adjustRightInd w:val="0"/>
              <w:rPr>
                <w:b/>
                <w:color w:val="auto"/>
                <w:lang w:val="es-MX"/>
              </w:rPr>
            </w:pPr>
          </w:p>
          <w:p w14:paraId="479E41B3" w14:textId="77777777" w:rsidR="00BC1C6D" w:rsidRDefault="00BC1C6D" w:rsidP="001A003F">
            <w:pPr>
              <w:autoSpaceDE w:val="0"/>
              <w:autoSpaceDN w:val="0"/>
              <w:adjustRightInd w:val="0"/>
              <w:rPr>
                <w:color w:val="auto"/>
                <w:lang w:val="es-MX"/>
              </w:rPr>
            </w:pPr>
            <w:r>
              <w:rPr>
                <w:color w:val="auto"/>
                <w:lang w:val="es-MX"/>
              </w:rPr>
              <w:t>LL.4.2.1. Utilizar recursos de la comunicación oral en contextos de intercambio social, construcción de acuerdos y resolución de problemas.</w:t>
            </w:r>
          </w:p>
          <w:p w14:paraId="1D4B3A95" w14:textId="77777777" w:rsidR="00BC1C6D" w:rsidRDefault="00BC1C6D" w:rsidP="001A003F">
            <w:pPr>
              <w:autoSpaceDE w:val="0"/>
              <w:autoSpaceDN w:val="0"/>
              <w:adjustRightInd w:val="0"/>
              <w:rPr>
                <w:b/>
                <w:color w:val="auto"/>
                <w:lang w:val="es-MX"/>
              </w:rPr>
            </w:pPr>
          </w:p>
          <w:p w14:paraId="6A1335B3" w14:textId="77777777" w:rsidR="00BC1C6D" w:rsidRDefault="00BC1C6D" w:rsidP="001A003F">
            <w:pPr>
              <w:autoSpaceDE w:val="0"/>
              <w:autoSpaceDN w:val="0"/>
              <w:adjustRightInd w:val="0"/>
              <w:rPr>
                <w:color w:val="auto"/>
                <w:lang w:val="es-MX"/>
              </w:rPr>
            </w:pPr>
            <w:r>
              <w:rPr>
                <w:color w:val="auto"/>
                <w:lang w:val="es-MX"/>
              </w:rPr>
              <w:t>LL.4.3.4. Autorregular la comprensión de un texto mediante la aplicación de estrategias cognitivas de comprensión autoseleccionadas, de acuerdo con el propósito de lectura y las dificultades identificadas.</w:t>
            </w:r>
          </w:p>
          <w:p w14:paraId="7E00107B" w14:textId="77777777" w:rsidR="00BC1C6D" w:rsidRDefault="00BC1C6D" w:rsidP="001A003F">
            <w:pPr>
              <w:autoSpaceDE w:val="0"/>
              <w:autoSpaceDN w:val="0"/>
              <w:adjustRightInd w:val="0"/>
              <w:rPr>
                <w:color w:val="auto"/>
                <w:lang w:val="es-MX"/>
              </w:rPr>
            </w:pPr>
          </w:p>
          <w:p w14:paraId="63853392" w14:textId="77777777" w:rsidR="00BC1C6D" w:rsidRDefault="00BC1C6D" w:rsidP="001A003F">
            <w:pPr>
              <w:autoSpaceDE w:val="0"/>
              <w:autoSpaceDN w:val="0"/>
              <w:adjustRightInd w:val="0"/>
              <w:rPr>
                <w:color w:val="auto"/>
                <w:lang w:val="es-MX"/>
              </w:rPr>
            </w:pPr>
            <w:r>
              <w:rPr>
                <w:color w:val="auto"/>
                <w:lang w:val="es-MX"/>
              </w:rPr>
              <w:t>LL.4.5.1. Interpretar un texto literario desde las características del género al que pertenece.</w:t>
            </w:r>
          </w:p>
          <w:p w14:paraId="08184FAB" w14:textId="77777777" w:rsidR="00BC1C6D" w:rsidRDefault="00BC1C6D" w:rsidP="001A003F">
            <w:pPr>
              <w:widowControl w:val="0"/>
              <w:rPr>
                <w:rFonts w:ascii="Tame nwe roman" w:eastAsia="Tame nwe roman" w:hAnsi="Tame nwe roman" w:cs="Tame nwe roman"/>
                <w:lang w:val="es-MX"/>
              </w:rPr>
            </w:pPr>
          </w:p>
          <w:p w14:paraId="27B50E9E" w14:textId="77777777" w:rsidR="00BC1C6D" w:rsidRDefault="00BC1C6D" w:rsidP="001A003F">
            <w:pPr>
              <w:widowControl w:val="0"/>
              <w:rPr>
                <w:rFonts w:ascii="Tame nwe roman" w:eastAsia="Tame nwe roman" w:hAnsi="Tame nwe roman" w:cs="Tame nwe roman"/>
              </w:rPr>
            </w:pPr>
          </w:p>
          <w:p w14:paraId="67FE7F6A" w14:textId="77777777" w:rsidR="00BC1C6D" w:rsidRDefault="00BC1C6D" w:rsidP="001A003F">
            <w:pPr>
              <w:widowControl w:val="0"/>
              <w:rPr>
                <w:rFonts w:ascii="Tame nwe roman" w:eastAsia="Tame nwe roman" w:hAnsi="Tame nwe roman" w:cs="Tame nwe roman"/>
              </w:rPr>
            </w:pPr>
          </w:p>
          <w:p w14:paraId="296AF24E" w14:textId="77777777" w:rsidR="00BC1C6D" w:rsidRDefault="00BC1C6D" w:rsidP="001A003F">
            <w:pPr>
              <w:widowControl w:val="0"/>
              <w:rPr>
                <w:rFonts w:ascii="Tame nwe roman" w:eastAsia="Tame nwe roman" w:hAnsi="Tame nwe roman" w:cs="Tame nwe roman"/>
              </w:rPr>
            </w:pPr>
          </w:p>
          <w:p w14:paraId="06DE6A4A" w14:textId="77777777" w:rsidR="00BC1C6D" w:rsidRDefault="00BC1C6D" w:rsidP="001A003F">
            <w:pPr>
              <w:widowControl w:val="0"/>
              <w:rPr>
                <w:rFonts w:ascii="Tame nwe roman" w:eastAsia="Tame nwe roman" w:hAnsi="Tame nwe roman" w:cs="Tame nwe roman"/>
              </w:rPr>
            </w:pPr>
          </w:p>
          <w:p w14:paraId="1DA04518" w14:textId="77777777" w:rsidR="00BC1C6D" w:rsidRDefault="00BC1C6D" w:rsidP="001A003F">
            <w:pPr>
              <w:widowControl w:val="0"/>
              <w:rPr>
                <w:rFonts w:ascii="Tame nwe roman" w:eastAsia="Tame nwe roman" w:hAnsi="Tame nwe roman" w:cs="Tame nwe roman"/>
              </w:rPr>
            </w:pPr>
          </w:p>
          <w:p w14:paraId="288763A4" w14:textId="77777777" w:rsidR="00BC1C6D" w:rsidRDefault="00BC1C6D" w:rsidP="001A003F">
            <w:pPr>
              <w:widowControl w:val="0"/>
              <w:rPr>
                <w:rFonts w:ascii="Tame nwe roman" w:eastAsia="Tame nwe roman" w:hAnsi="Tame nwe roman" w:cs="Tame nwe roman"/>
              </w:rPr>
            </w:pPr>
          </w:p>
          <w:p w14:paraId="6D064DB6" w14:textId="77777777" w:rsidR="00BC1C6D" w:rsidRDefault="00BC1C6D" w:rsidP="001A003F">
            <w:pPr>
              <w:widowControl w:val="0"/>
              <w:rPr>
                <w:rFonts w:ascii="Tame nwe roman" w:eastAsia="Tame nwe roman" w:hAnsi="Tame nwe roman" w:cs="Tame nwe roman"/>
              </w:rPr>
            </w:pPr>
          </w:p>
          <w:p w14:paraId="25E035BB" w14:textId="77777777" w:rsidR="00BC1C6D" w:rsidRDefault="00BC1C6D" w:rsidP="001A003F">
            <w:pPr>
              <w:widowControl w:val="0"/>
              <w:rPr>
                <w:rFonts w:ascii="Tame nwe roman" w:eastAsia="Tame nwe roman" w:hAnsi="Tame nwe roman" w:cs="Tame nwe roman"/>
              </w:rPr>
            </w:pPr>
          </w:p>
          <w:p w14:paraId="257A0F17" w14:textId="77777777" w:rsidR="00BC1C6D" w:rsidRDefault="00BC1C6D" w:rsidP="001A003F">
            <w:pPr>
              <w:widowControl w:val="0"/>
              <w:rPr>
                <w:rFonts w:ascii="Tame nwe roman" w:eastAsia="Tame nwe roman" w:hAnsi="Tame nwe roman" w:cs="Tame nwe roman"/>
              </w:rPr>
            </w:pPr>
          </w:p>
          <w:p w14:paraId="56A1BC1F" w14:textId="77777777" w:rsidR="00BC1C6D" w:rsidRDefault="00BC1C6D" w:rsidP="001A003F">
            <w:pPr>
              <w:widowControl w:val="0"/>
              <w:rPr>
                <w:rFonts w:ascii="Tame nwe roman" w:eastAsia="Tame nwe roman" w:hAnsi="Tame nwe roman" w:cs="Tame nwe roman"/>
              </w:rPr>
            </w:pPr>
          </w:p>
          <w:p w14:paraId="15BAD824" w14:textId="77777777" w:rsidR="00BC1C6D" w:rsidRDefault="00BC1C6D" w:rsidP="001A003F">
            <w:pPr>
              <w:widowControl w:val="0"/>
              <w:rPr>
                <w:rFonts w:ascii="Tame nwe roman" w:eastAsia="Tame nwe roman" w:hAnsi="Tame nwe roman" w:cs="Tame nwe roman"/>
              </w:rPr>
            </w:pPr>
          </w:p>
          <w:p w14:paraId="3C029F9D" w14:textId="77777777" w:rsidR="00BC1C6D" w:rsidRDefault="00BC1C6D" w:rsidP="001A003F">
            <w:pPr>
              <w:widowControl w:val="0"/>
              <w:rPr>
                <w:rFonts w:ascii="Tame nwe roman" w:eastAsia="Tame nwe roman" w:hAnsi="Tame nwe roman" w:cs="Tame nwe roman"/>
              </w:rPr>
            </w:pPr>
          </w:p>
          <w:p w14:paraId="4BB22F43" w14:textId="77777777" w:rsidR="00BC1C6D" w:rsidRDefault="00BC1C6D" w:rsidP="001A003F">
            <w:pPr>
              <w:widowControl w:val="0"/>
              <w:rPr>
                <w:rFonts w:ascii="Tame nwe roman" w:eastAsia="Tame nwe roman" w:hAnsi="Tame nwe roman" w:cs="Tame nwe roman"/>
              </w:rPr>
            </w:pPr>
          </w:p>
          <w:p w14:paraId="0DCC0665" w14:textId="77777777" w:rsidR="00BC1C6D" w:rsidRDefault="00BC1C6D" w:rsidP="001A003F">
            <w:pPr>
              <w:widowControl w:val="0"/>
              <w:rPr>
                <w:rFonts w:ascii="Tame nwe roman" w:eastAsia="Tame nwe roman" w:hAnsi="Tame nwe roman" w:cs="Tame nwe roman"/>
              </w:rPr>
            </w:pPr>
          </w:p>
          <w:p w14:paraId="671DF721" w14:textId="77777777" w:rsidR="00BC1C6D" w:rsidRDefault="00BC1C6D" w:rsidP="001A003F">
            <w:pPr>
              <w:widowControl w:val="0"/>
              <w:rPr>
                <w:rFonts w:ascii="Tame nwe roman" w:eastAsia="Tame nwe roman" w:hAnsi="Tame nwe roman" w:cs="Tame nwe roman"/>
              </w:rPr>
            </w:pPr>
          </w:p>
          <w:p w14:paraId="039E8DCD" w14:textId="77777777" w:rsidR="00BC1C6D" w:rsidRDefault="00BC1C6D" w:rsidP="001A003F">
            <w:pPr>
              <w:widowControl w:val="0"/>
              <w:rPr>
                <w:rFonts w:ascii="Tame nwe roman" w:eastAsia="Tame nwe roman" w:hAnsi="Tame nwe roman" w:cs="Tame nwe roman"/>
              </w:rPr>
            </w:pPr>
          </w:p>
          <w:p w14:paraId="74B298A8" w14:textId="77777777" w:rsidR="00BC1C6D" w:rsidRDefault="00BC1C6D" w:rsidP="001A003F">
            <w:pPr>
              <w:widowControl w:val="0"/>
              <w:rPr>
                <w:rFonts w:ascii="Tame nwe roman" w:eastAsia="Tame nwe roman" w:hAnsi="Tame nwe roman" w:cs="Tame nwe roman"/>
              </w:rPr>
            </w:pPr>
          </w:p>
          <w:p w14:paraId="0297652A" w14:textId="77777777" w:rsidR="00BC1C6D" w:rsidRDefault="00BC1C6D" w:rsidP="001A003F">
            <w:pPr>
              <w:widowControl w:val="0"/>
              <w:jc w:val="both"/>
              <w:rPr>
                <w:rFonts w:ascii="Calibri" w:eastAsia="Calibri" w:hAnsi="Calibri" w:cs="Calibri"/>
                <w:color w:val="000000"/>
                <w:sz w:val="20"/>
                <w:szCs w:val="20"/>
              </w:rPr>
            </w:pPr>
          </w:p>
          <w:p w14:paraId="0510A0C0" w14:textId="77777777" w:rsidR="00BC1C6D" w:rsidRDefault="00BC1C6D" w:rsidP="001A003F">
            <w:pPr>
              <w:widowControl w:val="0"/>
              <w:jc w:val="both"/>
              <w:rPr>
                <w:rFonts w:ascii="Calibri" w:eastAsia="Calibri" w:hAnsi="Calibri" w:cs="Calibri"/>
                <w:color w:val="000000"/>
                <w:sz w:val="20"/>
                <w:szCs w:val="20"/>
              </w:rPr>
            </w:pPr>
          </w:p>
          <w:p w14:paraId="69F3AAD6" w14:textId="77777777" w:rsidR="00BC1C6D" w:rsidRDefault="00BC1C6D" w:rsidP="001A003F">
            <w:pPr>
              <w:widowControl w:val="0"/>
              <w:jc w:val="both"/>
              <w:rPr>
                <w:rFonts w:ascii="Calibri" w:eastAsia="Calibri" w:hAnsi="Calibri" w:cs="Calibri"/>
                <w:color w:val="000000"/>
                <w:sz w:val="20"/>
                <w:szCs w:val="20"/>
              </w:rPr>
            </w:pPr>
          </w:p>
          <w:p w14:paraId="43EDB058" w14:textId="77777777" w:rsidR="00BC1C6D" w:rsidRDefault="00BC1C6D" w:rsidP="001A003F">
            <w:pPr>
              <w:widowControl w:val="0"/>
              <w:jc w:val="both"/>
              <w:rPr>
                <w:rFonts w:ascii="Calibri" w:eastAsia="Calibri" w:hAnsi="Calibri" w:cs="Calibri"/>
                <w:color w:val="000000"/>
                <w:sz w:val="20"/>
                <w:szCs w:val="20"/>
              </w:rPr>
            </w:pPr>
          </w:p>
          <w:p w14:paraId="1092FE02" w14:textId="77777777" w:rsidR="00BC1C6D" w:rsidRDefault="00BC1C6D" w:rsidP="001A003F">
            <w:pPr>
              <w:widowControl w:val="0"/>
              <w:jc w:val="both"/>
              <w:rPr>
                <w:rFonts w:ascii="Calibri" w:eastAsia="Calibri" w:hAnsi="Calibri" w:cs="Calibri"/>
                <w:color w:val="000000"/>
                <w:sz w:val="20"/>
                <w:szCs w:val="20"/>
              </w:rPr>
            </w:pPr>
          </w:p>
          <w:p w14:paraId="722744A0" w14:textId="77777777" w:rsidR="00BC1C6D" w:rsidRDefault="00BC1C6D" w:rsidP="001A003F">
            <w:pPr>
              <w:widowControl w:val="0"/>
              <w:jc w:val="both"/>
              <w:rPr>
                <w:rFonts w:ascii="Calibri" w:eastAsia="Calibri" w:hAnsi="Calibri" w:cs="Calibri"/>
                <w:color w:val="000000"/>
                <w:sz w:val="20"/>
                <w:szCs w:val="20"/>
              </w:rPr>
            </w:pPr>
          </w:p>
          <w:p w14:paraId="6780AD47" w14:textId="77777777" w:rsidR="00BC1C6D" w:rsidRDefault="00BC1C6D" w:rsidP="001A003F">
            <w:pPr>
              <w:widowControl w:val="0"/>
              <w:jc w:val="both"/>
              <w:rPr>
                <w:rFonts w:ascii="Tame nwe roman" w:eastAsia="Tame nwe roman" w:hAnsi="Tame nwe roman" w:cs="Tame nwe roman"/>
              </w:rPr>
            </w:pPr>
          </w:p>
          <w:p w14:paraId="4E846013" w14:textId="77777777" w:rsidR="00BC1C6D" w:rsidRDefault="00BC1C6D" w:rsidP="001A003F">
            <w:pPr>
              <w:widowControl w:val="0"/>
              <w:rPr>
                <w:rFonts w:ascii="Tame nwe roman" w:eastAsia="Tame nwe roman" w:hAnsi="Tame nwe roman" w:cs="Tame nwe roman"/>
              </w:rPr>
            </w:pPr>
          </w:p>
          <w:p w14:paraId="4766863A" w14:textId="77777777" w:rsidR="00BC1C6D" w:rsidRDefault="00BC1C6D" w:rsidP="001A003F">
            <w:pPr>
              <w:widowControl w:val="0"/>
              <w:rPr>
                <w:rFonts w:ascii="Tame nwe roman" w:eastAsia="Tame nwe roman" w:hAnsi="Tame nwe roman" w:cs="Tame nwe roman"/>
              </w:rPr>
            </w:pPr>
          </w:p>
          <w:p w14:paraId="43384A4B" w14:textId="77777777" w:rsidR="00BC1C6D" w:rsidRDefault="00BC1C6D" w:rsidP="001A003F">
            <w:pPr>
              <w:widowControl w:val="0"/>
              <w:rPr>
                <w:rFonts w:ascii="Tame nwe roman" w:eastAsia="Tame nwe roman" w:hAnsi="Tame nwe roman" w:cs="Tame nwe roman"/>
              </w:rPr>
            </w:pPr>
          </w:p>
          <w:p w14:paraId="6186F650" w14:textId="77777777" w:rsidR="00BC1C6D" w:rsidRDefault="00BC1C6D" w:rsidP="001A003F">
            <w:pPr>
              <w:widowControl w:val="0"/>
              <w:rPr>
                <w:rFonts w:ascii="Tame nwe roman" w:eastAsia="Tame nwe roman" w:hAnsi="Tame nwe roman" w:cs="Tame nwe roman"/>
              </w:rPr>
            </w:pPr>
          </w:p>
          <w:p w14:paraId="11A43774" w14:textId="77777777" w:rsidR="00BC1C6D" w:rsidRDefault="00BC1C6D" w:rsidP="001A003F">
            <w:pPr>
              <w:widowControl w:val="0"/>
              <w:rPr>
                <w:rFonts w:ascii="Tame nwe roman" w:eastAsia="Tame nwe roman" w:hAnsi="Tame nwe roman" w:cs="Tame nwe roman"/>
              </w:rPr>
            </w:pPr>
          </w:p>
          <w:p w14:paraId="63F00F31" w14:textId="77777777" w:rsidR="00BC1C6D" w:rsidRDefault="00BC1C6D" w:rsidP="001A003F">
            <w:pPr>
              <w:widowControl w:val="0"/>
              <w:rPr>
                <w:rFonts w:ascii="Tame nwe roman" w:eastAsia="Tame nwe roman" w:hAnsi="Tame nwe roman" w:cs="Tame nwe roman"/>
              </w:rPr>
            </w:pPr>
          </w:p>
          <w:p w14:paraId="0B83B188" w14:textId="77777777" w:rsidR="00BC1C6D" w:rsidRDefault="00BC1C6D" w:rsidP="001A003F">
            <w:pPr>
              <w:widowControl w:val="0"/>
              <w:rPr>
                <w:rFonts w:ascii="Tame nwe roman" w:eastAsia="Tame nwe roman" w:hAnsi="Tame nwe roman" w:cs="Tame nwe roman"/>
              </w:rPr>
            </w:pPr>
          </w:p>
          <w:p w14:paraId="563E6301" w14:textId="77777777" w:rsidR="00BC1C6D" w:rsidRDefault="00BC1C6D" w:rsidP="001A003F">
            <w:pPr>
              <w:widowControl w:val="0"/>
              <w:rPr>
                <w:rFonts w:ascii="Tame nwe roman" w:eastAsia="Tame nwe roman" w:hAnsi="Tame nwe roman" w:cs="Tame nwe roman"/>
              </w:rPr>
            </w:pPr>
          </w:p>
          <w:p w14:paraId="32690AD6" w14:textId="77777777" w:rsidR="00BC1C6D" w:rsidRDefault="00BC1C6D" w:rsidP="001A003F">
            <w:pPr>
              <w:widowControl w:val="0"/>
              <w:rPr>
                <w:rFonts w:ascii="Tame nwe roman" w:eastAsia="Tame nwe roman" w:hAnsi="Tame nwe roman" w:cs="Tame nwe roman"/>
              </w:rPr>
            </w:pPr>
          </w:p>
          <w:p w14:paraId="02D175AF" w14:textId="77777777" w:rsidR="00BC1C6D" w:rsidRDefault="00BC1C6D" w:rsidP="001A003F">
            <w:pPr>
              <w:widowControl w:val="0"/>
              <w:rPr>
                <w:rFonts w:ascii="Tame nwe roman" w:eastAsia="Tame nwe roman" w:hAnsi="Tame nwe roman" w:cs="Tame nwe roman"/>
              </w:rPr>
            </w:pPr>
          </w:p>
          <w:p w14:paraId="389C680E" w14:textId="77777777" w:rsidR="00BC1C6D" w:rsidRDefault="00BC1C6D" w:rsidP="001A003F">
            <w:pPr>
              <w:widowControl w:val="0"/>
              <w:rPr>
                <w:rFonts w:ascii="Tame nwe roman" w:eastAsia="Tame nwe roman" w:hAnsi="Tame nwe roman" w:cs="Tame nwe roman"/>
              </w:rPr>
            </w:pPr>
          </w:p>
          <w:p w14:paraId="6350C4BE" w14:textId="77777777" w:rsidR="00BC1C6D" w:rsidRDefault="00BC1C6D" w:rsidP="001A003F">
            <w:pPr>
              <w:widowControl w:val="0"/>
              <w:rPr>
                <w:rFonts w:ascii="Tame nwe roman" w:eastAsia="Tame nwe roman" w:hAnsi="Tame nwe roman" w:cs="Tame nwe roman"/>
              </w:rPr>
            </w:pPr>
          </w:p>
          <w:p w14:paraId="2C988DD5" w14:textId="77777777" w:rsidR="00BC1C6D" w:rsidRDefault="00BC1C6D" w:rsidP="001A003F">
            <w:pPr>
              <w:widowControl w:val="0"/>
              <w:rPr>
                <w:rFonts w:ascii="Tame nwe roman" w:eastAsia="Tame nwe roman" w:hAnsi="Tame nwe roman" w:cs="Tame nwe roman"/>
              </w:rPr>
            </w:pPr>
          </w:p>
          <w:p w14:paraId="7385F1ED" w14:textId="77777777" w:rsidR="00BC1C6D" w:rsidRDefault="00BC1C6D" w:rsidP="001A003F">
            <w:pPr>
              <w:widowControl w:val="0"/>
              <w:rPr>
                <w:rFonts w:ascii="Tame nwe roman" w:eastAsia="Tame nwe roman" w:hAnsi="Tame nwe roman" w:cs="Tame nwe roman"/>
              </w:rPr>
            </w:pPr>
          </w:p>
          <w:p w14:paraId="749F1139" w14:textId="77777777" w:rsidR="00BC1C6D" w:rsidRDefault="00BC1C6D" w:rsidP="001A003F">
            <w:pPr>
              <w:widowControl w:val="0"/>
              <w:rPr>
                <w:rFonts w:ascii="Tame nwe roman" w:eastAsia="Tame nwe roman" w:hAnsi="Tame nwe roman" w:cs="Tame nwe roman"/>
              </w:rPr>
            </w:pPr>
          </w:p>
          <w:p w14:paraId="1564A8ED" w14:textId="77777777" w:rsidR="00BC1C6D" w:rsidRDefault="00BC1C6D" w:rsidP="001A003F">
            <w:pPr>
              <w:widowControl w:val="0"/>
              <w:rPr>
                <w:rFonts w:ascii="Tame nwe roman" w:eastAsia="Tame nwe roman" w:hAnsi="Tame nwe roman" w:cs="Tame nwe roman"/>
              </w:rPr>
            </w:pPr>
          </w:p>
          <w:p w14:paraId="51B15141" w14:textId="77777777" w:rsidR="00BC1C6D" w:rsidRDefault="00BC1C6D" w:rsidP="001A003F">
            <w:pPr>
              <w:widowControl w:val="0"/>
              <w:rPr>
                <w:rFonts w:ascii="Tame nwe roman" w:eastAsia="Tame nwe roman" w:hAnsi="Tame nwe roman" w:cs="Tame nwe roman"/>
              </w:rPr>
            </w:pPr>
          </w:p>
          <w:p w14:paraId="1A871D8E" w14:textId="77777777" w:rsidR="00BC1C6D" w:rsidRDefault="00BC1C6D" w:rsidP="001A003F">
            <w:pPr>
              <w:widowControl w:val="0"/>
              <w:rPr>
                <w:rFonts w:ascii="Tame nwe roman" w:eastAsia="Tame nwe roman" w:hAnsi="Tame nwe roman" w:cs="Tame nwe roman"/>
              </w:rPr>
            </w:pPr>
          </w:p>
          <w:p w14:paraId="4C859C7D" w14:textId="77777777" w:rsidR="00BC1C6D" w:rsidRDefault="00BC1C6D" w:rsidP="001A003F">
            <w:pPr>
              <w:widowControl w:val="0"/>
              <w:rPr>
                <w:rFonts w:ascii="Tame nwe roman" w:eastAsia="Tame nwe roman" w:hAnsi="Tame nwe roman" w:cs="Tame nwe roman"/>
              </w:rPr>
            </w:pPr>
          </w:p>
          <w:p w14:paraId="3CD14153" w14:textId="77777777" w:rsidR="00BC1C6D" w:rsidRDefault="00BC1C6D" w:rsidP="001A003F">
            <w:pPr>
              <w:widowControl w:val="0"/>
              <w:rPr>
                <w:rFonts w:ascii="Tame nwe roman" w:eastAsia="Tame nwe roman" w:hAnsi="Tame nwe roman" w:cs="Tame nwe roman"/>
              </w:rPr>
            </w:pPr>
          </w:p>
          <w:p w14:paraId="42C3E5CB" w14:textId="77777777" w:rsidR="00BC1C6D" w:rsidRDefault="00BC1C6D" w:rsidP="001A003F">
            <w:pPr>
              <w:widowControl w:val="0"/>
              <w:rPr>
                <w:rFonts w:ascii="Tame nwe roman" w:eastAsia="Tame nwe roman" w:hAnsi="Tame nwe roman" w:cs="Tame nwe roman"/>
              </w:rPr>
            </w:pPr>
          </w:p>
          <w:p w14:paraId="70537203" w14:textId="77777777" w:rsidR="00BC1C6D" w:rsidRDefault="00BC1C6D" w:rsidP="001A003F">
            <w:pPr>
              <w:widowControl w:val="0"/>
              <w:rPr>
                <w:rFonts w:ascii="Tame nwe roman" w:eastAsia="Tame nwe roman" w:hAnsi="Tame nwe roman" w:cs="Tame nwe roman"/>
              </w:rPr>
            </w:pPr>
          </w:p>
          <w:p w14:paraId="4C49D20D" w14:textId="77777777" w:rsidR="00BC1C6D" w:rsidRDefault="00BC1C6D" w:rsidP="001A003F">
            <w:pPr>
              <w:widowControl w:val="0"/>
              <w:rPr>
                <w:rFonts w:ascii="Tame nwe roman" w:eastAsia="Tame nwe roman" w:hAnsi="Tame nwe roman" w:cs="Tame nwe roman"/>
              </w:rPr>
            </w:pPr>
          </w:p>
          <w:p w14:paraId="470C2B64" w14:textId="77777777" w:rsidR="00BC1C6D" w:rsidRDefault="00BC1C6D" w:rsidP="001A003F">
            <w:pPr>
              <w:widowControl w:val="0"/>
              <w:rPr>
                <w:rFonts w:ascii="Tame nwe roman" w:eastAsia="Tame nwe roman" w:hAnsi="Tame nwe roman" w:cs="Tame nwe roman"/>
              </w:rPr>
            </w:pPr>
          </w:p>
          <w:p w14:paraId="38E98008" w14:textId="77777777" w:rsidR="00BC1C6D" w:rsidRDefault="00BC1C6D" w:rsidP="001A003F">
            <w:pPr>
              <w:widowControl w:val="0"/>
              <w:rPr>
                <w:rFonts w:ascii="Tame nwe roman" w:eastAsia="Tame nwe roman" w:hAnsi="Tame nwe roman" w:cs="Tame nwe roman"/>
              </w:rPr>
            </w:pPr>
          </w:p>
          <w:p w14:paraId="70E1918A" w14:textId="77777777" w:rsidR="00BC1C6D" w:rsidRDefault="00BC1C6D" w:rsidP="001A003F">
            <w:pPr>
              <w:widowControl w:val="0"/>
              <w:rPr>
                <w:rFonts w:ascii="Tame nwe roman" w:eastAsia="Tame nwe roman" w:hAnsi="Tame nwe roman" w:cs="Tame nwe roman"/>
              </w:rPr>
            </w:pPr>
          </w:p>
          <w:p w14:paraId="189944C9" w14:textId="77777777" w:rsidR="00BC1C6D" w:rsidRDefault="00BC1C6D" w:rsidP="001A003F">
            <w:pPr>
              <w:widowControl w:val="0"/>
              <w:rPr>
                <w:rFonts w:ascii="Tame nwe roman" w:eastAsia="Tame nwe roman" w:hAnsi="Tame nwe roman" w:cs="Tame nwe roman"/>
              </w:rPr>
            </w:pPr>
          </w:p>
          <w:p w14:paraId="4AF08AFE" w14:textId="77777777" w:rsidR="00BC1C6D" w:rsidRDefault="00BC1C6D" w:rsidP="001A003F">
            <w:pPr>
              <w:widowControl w:val="0"/>
              <w:rPr>
                <w:rFonts w:ascii="Calibri" w:eastAsia="Calibri" w:hAnsi="Calibri" w:cs="Calibri"/>
                <w:color w:val="000000"/>
                <w:sz w:val="20"/>
                <w:szCs w:val="20"/>
              </w:rPr>
            </w:pPr>
          </w:p>
          <w:p w14:paraId="0911000D" w14:textId="77777777" w:rsidR="00BC1C6D" w:rsidRDefault="00BC1C6D" w:rsidP="001A003F">
            <w:pPr>
              <w:widowControl w:val="0"/>
              <w:rPr>
                <w:rFonts w:ascii="Calibri" w:eastAsia="Calibri" w:hAnsi="Calibri" w:cs="Calibri"/>
                <w:color w:val="000000"/>
                <w:sz w:val="20"/>
                <w:szCs w:val="20"/>
              </w:rPr>
            </w:pPr>
          </w:p>
          <w:p w14:paraId="6C3BBB07" w14:textId="77777777" w:rsidR="00BC1C6D" w:rsidRDefault="00BC1C6D" w:rsidP="001A003F">
            <w:pPr>
              <w:widowControl w:val="0"/>
              <w:rPr>
                <w:rFonts w:ascii="Calibri" w:eastAsia="Calibri" w:hAnsi="Calibri" w:cs="Calibri"/>
                <w:color w:val="000000"/>
                <w:sz w:val="20"/>
                <w:szCs w:val="20"/>
              </w:rPr>
            </w:pPr>
          </w:p>
          <w:p w14:paraId="4A82E03F" w14:textId="77777777" w:rsidR="00BC1C6D" w:rsidRDefault="00BC1C6D" w:rsidP="001A003F">
            <w:pPr>
              <w:widowControl w:val="0"/>
              <w:rPr>
                <w:rFonts w:ascii="Tame nwe roman" w:eastAsia="Tame nwe roman" w:hAnsi="Tame nwe roman" w:cs="Tame nwe roman"/>
              </w:rPr>
            </w:pPr>
          </w:p>
          <w:p w14:paraId="19E1AF86" w14:textId="77777777" w:rsidR="00BC1C6D" w:rsidRDefault="00BC1C6D" w:rsidP="001A003F">
            <w:pPr>
              <w:widowControl w:val="0"/>
              <w:rPr>
                <w:rFonts w:ascii="Tame nwe roman" w:eastAsia="Tame nwe roman" w:hAnsi="Tame nwe roman" w:cs="Tame nwe roman"/>
              </w:rPr>
            </w:pPr>
          </w:p>
          <w:p w14:paraId="02176AF8" w14:textId="77777777" w:rsidR="00BC1C6D" w:rsidRDefault="00BC1C6D" w:rsidP="001A003F">
            <w:pPr>
              <w:widowControl w:val="0"/>
              <w:rPr>
                <w:rFonts w:ascii="Tame nwe roman" w:eastAsia="Tame nwe roman" w:hAnsi="Tame nwe roman" w:cs="Tame nwe roman"/>
              </w:rPr>
            </w:pPr>
          </w:p>
          <w:p w14:paraId="576F63EA" w14:textId="77777777" w:rsidR="00BC1C6D" w:rsidRDefault="00BC1C6D" w:rsidP="001A003F">
            <w:pPr>
              <w:widowControl w:val="0"/>
              <w:rPr>
                <w:rFonts w:ascii="Tame nwe roman" w:eastAsia="Tame nwe roman" w:hAnsi="Tame nwe roman" w:cs="Tame nwe roman"/>
              </w:rPr>
            </w:pPr>
          </w:p>
          <w:p w14:paraId="6758EE36" w14:textId="77777777" w:rsidR="00BC1C6D" w:rsidRDefault="00BC1C6D" w:rsidP="001A003F">
            <w:pPr>
              <w:widowControl w:val="0"/>
              <w:rPr>
                <w:rFonts w:ascii="Tame nwe roman" w:eastAsia="Tame nwe roman" w:hAnsi="Tame nwe roman" w:cs="Tame nwe roman"/>
              </w:rPr>
            </w:pPr>
          </w:p>
          <w:p w14:paraId="59B7752B" w14:textId="77777777" w:rsidR="00BC1C6D" w:rsidRDefault="00BC1C6D" w:rsidP="001A003F">
            <w:pPr>
              <w:widowControl w:val="0"/>
              <w:rPr>
                <w:rFonts w:ascii="Tame nwe roman" w:eastAsia="Tame nwe roman" w:hAnsi="Tame nwe roman" w:cs="Tame nwe roman"/>
              </w:rPr>
            </w:pPr>
          </w:p>
          <w:p w14:paraId="6E16CD82" w14:textId="77777777" w:rsidR="00BC1C6D" w:rsidRDefault="00BC1C6D" w:rsidP="001A003F">
            <w:pPr>
              <w:widowControl w:val="0"/>
              <w:rPr>
                <w:rFonts w:ascii="Tame nwe roman" w:eastAsia="Tame nwe roman" w:hAnsi="Tame nwe roman" w:cs="Tame nwe roman"/>
              </w:rPr>
            </w:pPr>
          </w:p>
          <w:p w14:paraId="7BD6DABA" w14:textId="77777777" w:rsidR="00BC1C6D" w:rsidRDefault="00BC1C6D" w:rsidP="001A003F">
            <w:pPr>
              <w:widowControl w:val="0"/>
              <w:rPr>
                <w:rFonts w:ascii="Tame nwe roman" w:eastAsia="Tame nwe roman" w:hAnsi="Tame nwe roman" w:cs="Tame nwe roman"/>
              </w:rPr>
            </w:pPr>
          </w:p>
          <w:p w14:paraId="7C91FDFD" w14:textId="77777777" w:rsidR="00BC1C6D" w:rsidRDefault="00BC1C6D" w:rsidP="001A003F">
            <w:pPr>
              <w:widowControl w:val="0"/>
              <w:rPr>
                <w:rFonts w:ascii="Tame nwe roman" w:eastAsia="Tame nwe roman" w:hAnsi="Tame nwe roman" w:cs="Tame nwe roman"/>
              </w:rPr>
            </w:pPr>
          </w:p>
          <w:p w14:paraId="07C9CCD2" w14:textId="77777777" w:rsidR="00BC1C6D" w:rsidRDefault="00BC1C6D" w:rsidP="001A003F">
            <w:pPr>
              <w:widowControl w:val="0"/>
              <w:rPr>
                <w:rFonts w:ascii="Tame nwe roman" w:eastAsia="Tame nwe roman" w:hAnsi="Tame nwe roman" w:cs="Tame nwe roman"/>
              </w:rPr>
            </w:pPr>
          </w:p>
          <w:p w14:paraId="63C35C25" w14:textId="77777777" w:rsidR="00BC1C6D" w:rsidRDefault="00BC1C6D" w:rsidP="001A003F">
            <w:pPr>
              <w:widowControl w:val="0"/>
              <w:rPr>
                <w:rFonts w:ascii="Tame nwe roman" w:eastAsia="Tame nwe roman" w:hAnsi="Tame nwe roman" w:cs="Tame nwe roman"/>
              </w:rPr>
            </w:pPr>
          </w:p>
          <w:p w14:paraId="58B2D8B2" w14:textId="77777777" w:rsidR="00BC1C6D" w:rsidRDefault="00BC1C6D" w:rsidP="001A003F">
            <w:pPr>
              <w:widowControl w:val="0"/>
              <w:rPr>
                <w:rFonts w:ascii="Tame nwe roman" w:eastAsia="Tame nwe roman" w:hAnsi="Tame nwe roman" w:cs="Tame nwe roman"/>
              </w:rPr>
            </w:pPr>
          </w:p>
          <w:p w14:paraId="60301C06" w14:textId="77777777" w:rsidR="00BC1C6D" w:rsidRDefault="00BC1C6D" w:rsidP="001A003F">
            <w:pPr>
              <w:widowControl w:val="0"/>
              <w:rPr>
                <w:rFonts w:ascii="Tame nwe roman" w:eastAsia="Tame nwe roman" w:hAnsi="Tame nwe roman" w:cs="Tame nwe roman"/>
              </w:rPr>
            </w:pPr>
          </w:p>
          <w:p w14:paraId="30AFF995" w14:textId="77777777" w:rsidR="00BC1C6D" w:rsidRDefault="00BC1C6D" w:rsidP="001A003F">
            <w:pPr>
              <w:widowControl w:val="0"/>
              <w:rPr>
                <w:rFonts w:ascii="Tame nwe roman" w:eastAsia="Tame nwe roman" w:hAnsi="Tame nwe roman" w:cs="Tame nwe roman"/>
              </w:rPr>
            </w:pPr>
          </w:p>
          <w:p w14:paraId="6A069614" w14:textId="77777777" w:rsidR="00BC1C6D" w:rsidRDefault="00BC1C6D" w:rsidP="001A003F">
            <w:pPr>
              <w:widowControl w:val="0"/>
              <w:rPr>
                <w:rFonts w:ascii="Tame nwe roman" w:eastAsia="Tame nwe roman" w:hAnsi="Tame nwe roman" w:cs="Tame nwe roman"/>
              </w:rPr>
            </w:pPr>
          </w:p>
          <w:p w14:paraId="19B86C03" w14:textId="77777777" w:rsidR="00BC1C6D" w:rsidRDefault="00BC1C6D" w:rsidP="001A003F">
            <w:pPr>
              <w:widowControl w:val="0"/>
              <w:rPr>
                <w:rFonts w:ascii="Tame nwe roman" w:eastAsia="Tame nwe roman" w:hAnsi="Tame nwe roman" w:cs="Tame nwe roman"/>
              </w:rPr>
            </w:pPr>
          </w:p>
          <w:p w14:paraId="53147466" w14:textId="77777777" w:rsidR="00BC1C6D" w:rsidRDefault="00BC1C6D" w:rsidP="001A003F">
            <w:pPr>
              <w:widowControl w:val="0"/>
              <w:rPr>
                <w:rFonts w:ascii="Tame nwe roman" w:eastAsia="Tame nwe roman" w:hAnsi="Tame nwe roman" w:cs="Tame nwe roman"/>
              </w:rPr>
            </w:pPr>
          </w:p>
          <w:p w14:paraId="52C24791" w14:textId="77777777" w:rsidR="00BC1C6D" w:rsidRDefault="00BC1C6D" w:rsidP="001A003F">
            <w:pPr>
              <w:widowControl w:val="0"/>
              <w:rPr>
                <w:rFonts w:ascii="Tame nwe roman" w:eastAsia="Tame nwe roman" w:hAnsi="Tame nwe roman" w:cs="Tame nwe roman"/>
              </w:rPr>
            </w:pPr>
          </w:p>
          <w:p w14:paraId="02406FB4" w14:textId="77777777" w:rsidR="00BC1C6D" w:rsidRDefault="00BC1C6D" w:rsidP="001A003F">
            <w:pPr>
              <w:widowControl w:val="0"/>
              <w:rPr>
                <w:rFonts w:ascii="Tame nwe roman" w:eastAsia="Tame nwe roman" w:hAnsi="Tame nwe roman" w:cs="Tame nwe roman"/>
              </w:rPr>
            </w:pPr>
          </w:p>
          <w:p w14:paraId="7D0A00B0" w14:textId="77777777" w:rsidR="00BC1C6D" w:rsidRDefault="00BC1C6D" w:rsidP="001A003F">
            <w:pPr>
              <w:widowControl w:val="0"/>
              <w:rPr>
                <w:rFonts w:ascii="Tame nwe roman" w:eastAsia="Tame nwe roman" w:hAnsi="Tame nwe roman" w:cs="Tame nwe roman"/>
              </w:rPr>
            </w:pPr>
          </w:p>
          <w:p w14:paraId="03C957E7" w14:textId="77777777" w:rsidR="00BC1C6D" w:rsidRDefault="00BC1C6D" w:rsidP="001A003F">
            <w:pPr>
              <w:widowControl w:val="0"/>
              <w:rPr>
                <w:rFonts w:ascii="Tame nwe roman" w:eastAsia="Tame nwe roman" w:hAnsi="Tame nwe roman" w:cs="Tame nwe roman"/>
              </w:rPr>
            </w:pPr>
          </w:p>
          <w:p w14:paraId="5E3DFBFA" w14:textId="77777777" w:rsidR="00BC1C6D" w:rsidRDefault="00BC1C6D" w:rsidP="001A003F">
            <w:pPr>
              <w:widowControl w:val="0"/>
              <w:rPr>
                <w:rFonts w:ascii="Tame nwe roman" w:eastAsia="Tame nwe roman" w:hAnsi="Tame nwe roman" w:cs="Tame nwe roman"/>
              </w:rPr>
            </w:pPr>
          </w:p>
          <w:p w14:paraId="0AF89578" w14:textId="77777777" w:rsidR="00BC1C6D" w:rsidRDefault="00BC1C6D" w:rsidP="001A003F">
            <w:pPr>
              <w:widowControl w:val="0"/>
              <w:rPr>
                <w:rFonts w:ascii="Tame nwe roman" w:eastAsia="Tame nwe roman" w:hAnsi="Tame nwe roman" w:cs="Tame nwe roman"/>
              </w:rPr>
            </w:pPr>
          </w:p>
          <w:p w14:paraId="7D8AC26E" w14:textId="77777777" w:rsidR="00BC1C6D" w:rsidRDefault="00BC1C6D" w:rsidP="001A003F">
            <w:pPr>
              <w:widowControl w:val="0"/>
              <w:rPr>
                <w:rFonts w:ascii="Tame nwe roman" w:eastAsia="Tame nwe roman" w:hAnsi="Tame nwe roman" w:cs="Tame nwe roman"/>
              </w:rPr>
            </w:pPr>
          </w:p>
          <w:p w14:paraId="4F51EBBF" w14:textId="77777777" w:rsidR="00BC1C6D" w:rsidRDefault="00BC1C6D" w:rsidP="001A003F">
            <w:pPr>
              <w:widowControl w:val="0"/>
              <w:rPr>
                <w:rFonts w:ascii="Tame nwe roman" w:eastAsia="Tame nwe roman" w:hAnsi="Tame nwe roman" w:cs="Tame nwe roman"/>
              </w:rPr>
            </w:pPr>
          </w:p>
          <w:p w14:paraId="14CDECE9" w14:textId="77777777" w:rsidR="00BC1C6D" w:rsidRDefault="00BC1C6D" w:rsidP="001A003F">
            <w:pPr>
              <w:widowControl w:val="0"/>
              <w:rPr>
                <w:rFonts w:ascii="Tame nwe roman" w:eastAsia="Tame nwe roman" w:hAnsi="Tame nwe roman" w:cs="Tame nwe roman"/>
              </w:rPr>
            </w:pPr>
          </w:p>
          <w:p w14:paraId="3B06570D" w14:textId="77777777" w:rsidR="00BC1C6D" w:rsidRDefault="00BC1C6D" w:rsidP="001A003F">
            <w:pPr>
              <w:widowControl w:val="0"/>
              <w:rPr>
                <w:rFonts w:ascii="Tame nwe roman" w:eastAsia="Tame nwe roman" w:hAnsi="Tame nwe roman" w:cs="Tame nwe roman"/>
              </w:rPr>
            </w:pPr>
          </w:p>
          <w:p w14:paraId="7D464E3C" w14:textId="77777777" w:rsidR="00BC1C6D" w:rsidRDefault="00BC1C6D" w:rsidP="001A003F">
            <w:pPr>
              <w:widowControl w:val="0"/>
              <w:rPr>
                <w:rFonts w:ascii="Tame nwe roman" w:eastAsia="Tame nwe roman" w:hAnsi="Tame nwe roman" w:cs="Tame nwe roman"/>
              </w:rPr>
            </w:pPr>
          </w:p>
          <w:p w14:paraId="0D343CB3" w14:textId="77777777" w:rsidR="00BC1C6D" w:rsidRDefault="00BC1C6D" w:rsidP="001A003F">
            <w:pPr>
              <w:widowControl w:val="0"/>
              <w:jc w:val="both"/>
              <w:rPr>
                <w:rFonts w:ascii="Calibri" w:eastAsia="Calibri" w:hAnsi="Calibri" w:cs="Calibri"/>
                <w:color w:val="000000"/>
                <w:sz w:val="20"/>
                <w:szCs w:val="20"/>
              </w:rPr>
            </w:pPr>
            <w:r>
              <w:rPr>
                <w:rFonts w:ascii="Calibri" w:eastAsia="Calibri" w:hAnsi="Calibri" w:cs="Calibri"/>
                <w:color w:val="000000"/>
                <w:sz w:val="20"/>
                <w:szCs w:val="20"/>
              </w:rPr>
              <w:t>.</w:t>
            </w:r>
          </w:p>
          <w:p w14:paraId="28095DE5" w14:textId="77777777" w:rsidR="00BC1C6D" w:rsidRDefault="00BC1C6D" w:rsidP="001A003F">
            <w:pPr>
              <w:widowControl w:val="0"/>
              <w:jc w:val="both"/>
              <w:rPr>
                <w:rFonts w:ascii="Calibri" w:eastAsia="Calibri" w:hAnsi="Calibri" w:cs="Calibri"/>
                <w:color w:val="000000"/>
                <w:sz w:val="20"/>
                <w:szCs w:val="20"/>
              </w:rPr>
            </w:pPr>
          </w:p>
          <w:p w14:paraId="0A63DCE2" w14:textId="77777777" w:rsidR="00BC1C6D" w:rsidRDefault="00BC1C6D" w:rsidP="001A003F">
            <w:pPr>
              <w:widowControl w:val="0"/>
              <w:jc w:val="both"/>
              <w:rPr>
                <w:rFonts w:ascii="Calibri" w:eastAsia="Calibri" w:hAnsi="Calibri" w:cs="Calibri"/>
                <w:color w:val="000000"/>
                <w:sz w:val="20"/>
                <w:szCs w:val="20"/>
              </w:rPr>
            </w:pPr>
          </w:p>
          <w:p w14:paraId="341D708A" w14:textId="77777777" w:rsidR="00BC1C6D" w:rsidRDefault="00BC1C6D" w:rsidP="001A003F">
            <w:pPr>
              <w:widowControl w:val="0"/>
              <w:jc w:val="both"/>
              <w:rPr>
                <w:rFonts w:ascii="Calibri" w:eastAsia="Calibri" w:hAnsi="Calibri" w:cs="Calibri"/>
                <w:color w:val="000000"/>
                <w:sz w:val="20"/>
                <w:szCs w:val="20"/>
              </w:rPr>
            </w:pPr>
          </w:p>
          <w:p w14:paraId="68733EF0" w14:textId="77777777" w:rsidR="00BC1C6D" w:rsidRDefault="00BC1C6D" w:rsidP="001A003F">
            <w:pPr>
              <w:widowControl w:val="0"/>
              <w:jc w:val="both"/>
              <w:rPr>
                <w:rFonts w:ascii="Calibri" w:eastAsia="Calibri" w:hAnsi="Calibri" w:cs="Calibri"/>
                <w:color w:val="000000"/>
                <w:sz w:val="20"/>
                <w:szCs w:val="20"/>
              </w:rPr>
            </w:pPr>
          </w:p>
          <w:p w14:paraId="2842711A" w14:textId="77777777" w:rsidR="00BC1C6D" w:rsidRDefault="00BC1C6D" w:rsidP="001A003F">
            <w:pPr>
              <w:widowControl w:val="0"/>
              <w:jc w:val="both"/>
              <w:rPr>
                <w:rFonts w:ascii="Calibri" w:eastAsia="Calibri" w:hAnsi="Calibri" w:cs="Calibri"/>
                <w:color w:val="000000"/>
                <w:sz w:val="20"/>
                <w:szCs w:val="20"/>
              </w:rPr>
            </w:pPr>
          </w:p>
          <w:p w14:paraId="17F9CC36" w14:textId="77777777" w:rsidR="00BC1C6D" w:rsidRDefault="00BC1C6D" w:rsidP="001A003F">
            <w:pPr>
              <w:widowControl w:val="0"/>
              <w:jc w:val="both"/>
              <w:rPr>
                <w:rFonts w:ascii="Calibri" w:eastAsia="Calibri" w:hAnsi="Calibri" w:cs="Calibri"/>
                <w:color w:val="000000"/>
                <w:sz w:val="20"/>
                <w:szCs w:val="20"/>
              </w:rPr>
            </w:pPr>
          </w:p>
          <w:p w14:paraId="651BFE52" w14:textId="77777777" w:rsidR="00BC1C6D" w:rsidRDefault="00BC1C6D" w:rsidP="001A003F">
            <w:pPr>
              <w:widowControl w:val="0"/>
              <w:jc w:val="both"/>
              <w:rPr>
                <w:rFonts w:ascii="Calibri" w:eastAsia="Calibri" w:hAnsi="Calibri" w:cs="Calibri"/>
                <w:color w:val="000000"/>
                <w:sz w:val="20"/>
                <w:szCs w:val="20"/>
              </w:rPr>
            </w:pPr>
          </w:p>
          <w:p w14:paraId="7DF86D4C" w14:textId="77777777" w:rsidR="00BC1C6D" w:rsidRDefault="00BC1C6D" w:rsidP="001A003F">
            <w:pPr>
              <w:widowControl w:val="0"/>
              <w:jc w:val="both"/>
              <w:rPr>
                <w:rFonts w:ascii="Calibri" w:eastAsia="Calibri" w:hAnsi="Calibri" w:cs="Calibri"/>
                <w:color w:val="000000"/>
                <w:sz w:val="20"/>
                <w:szCs w:val="20"/>
              </w:rPr>
            </w:pPr>
          </w:p>
          <w:p w14:paraId="3E85F0D3" w14:textId="77777777" w:rsidR="00BC1C6D" w:rsidRDefault="00BC1C6D" w:rsidP="001A003F">
            <w:pPr>
              <w:widowControl w:val="0"/>
              <w:jc w:val="both"/>
              <w:rPr>
                <w:rFonts w:ascii="Calibri" w:eastAsia="Calibri" w:hAnsi="Calibri" w:cs="Calibri"/>
                <w:color w:val="000000"/>
                <w:sz w:val="20"/>
                <w:szCs w:val="20"/>
              </w:rPr>
            </w:pPr>
          </w:p>
          <w:p w14:paraId="33749E01" w14:textId="77777777" w:rsidR="00BC1C6D" w:rsidRDefault="00BC1C6D" w:rsidP="001A003F">
            <w:pPr>
              <w:widowControl w:val="0"/>
              <w:jc w:val="both"/>
              <w:rPr>
                <w:rFonts w:ascii="Calibri" w:eastAsia="Calibri" w:hAnsi="Calibri" w:cs="Calibri"/>
                <w:color w:val="000000"/>
                <w:sz w:val="20"/>
                <w:szCs w:val="20"/>
              </w:rPr>
            </w:pPr>
          </w:p>
          <w:p w14:paraId="1BDE4D8E" w14:textId="77777777" w:rsidR="00BC1C6D" w:rsidRDefault="00BC1C6D" w:rsidP="001A003F">
            <w:pPr>
              <w:widowControl w:val="0"/>
              <w:rPr>
                <w:rFonts w:ascii="Calibri" w:eastAsia="Calibri" w:hAnsi="Calibri" w:cs="Calibri"/>
                <w:color w:val="000000"/>
                <w:sz w:val="20"/>
                <w:szCs w:val="20"/>
              </w:rPr>
            </w:pPr>
          </w:p>
          <w:p w14:paraId="3A51F51D" w14:textId="77777777" w:rsidR="00BC1C6D" w:rsidRDefault="00BC1C6D" w:rsidP="001A003F">
            <w:pPr>
              <w:widowControl w:val="0"/>
              <w:rPr>
                <w:rFonts w:ascii="Calibri" w:eastAsia="Calibri" w:hAnsi="Calibri" w:cs="Calibri"/>
                <w:color w:val="000000"/>
                <w:sz w:val="20"/>
                <w:szCs w:val="20"/>
              </w:rPr>
            </w:pPr>
          </w:p>
          <w:p w14:paraId="753519AC" w14:textId="77777777" w:rsidR="00BC1C6D" w:rsidRDefault="00BC1C6D" w:rsidP="001A003F">
            <w:pPr>
              <w:widowControl w:val="0"/>
              <w:rPr>
                <w:rFonts w:ascii="Calibri" w:eastAsia="Calibri" w:hAnsi="Calibri" w:cs="Calibri"/>
                <w:color w:val="000000"/>
                <w:sz w:val="20"/>
                <w:szCs w:val="20"/>
              </w:rPr>
            </w:pPr>
          </w:p>
          <w:p w14:paraId="1126C7E9" w14:textId="77777777" w:rsidR="00BC1C6D" w:rsidRDefault="00BC1C6D" w:rsidP="001A003F">
            <w:pPr>
              <w:widowControl w:val="0"/>
              <w:jc w:val="both"/>
              <w:rPr>
                <w:rFonts w:ascii="Tame nwe roman" w:eastAsia="Tame nwe roman" w:hAnsi="Tame nwe roman" w:cs="Tame nwe roman"/>
              </w:rPr>
            </w:pPr>
          </w:p>
        </w:tc>
        <w:tc>
          <w:tcPr>
            <w:tcW w:w="5346" w:type="dxa"/>
            <w:gridSpan w:val="4"/>
          </w:tcPr>
          <w:p w14:paraId="17CFE2D4" w14:textId="77777777" w:rsidR="00BC1C6D" w:rsidRDefault="00BC1C6D" w:rsidP="001A003F">
            <w:pPr>
              <w:rPr>
                <w:b/>
              </w:rPr>
            </w:pPr>
            <w:r>
              <w:rPr>
                <w:b/>
              </w:rPr>
              <w:t>PROCESO DE ENSEÑANZA APRENDIZAJE</w:t>
            </w:r>
          </w:p>
          <w:p w14:paraId="1D3DA6CD" w14:textId="77777777" w:rsidR="00BC1C6D" w:rsidRDefault="00BC1C6D" w:rsidP="001A003F">
            <w:pPr>
              <w:jc w:val="center"/>
              <w:rPr>
                <w:b/>
              </w:rPr>
            </w:pPr>
            <w:r>
              <w:rPr>
                <w:b/>
              </w:rPr>
              <w:t>BLOQUE UNO</w:t>
            </w:r>
          </w:p>
          <w:p w14:paraId="6134BA65" w14:textId="77777777" w:rsidR="00BC1C6D" w:rsidRDefault="00BC1C6D" w:rsidP="001A003F">
            <w:pPr>
              <w:jc w:val="center"/>
              <w:rPr>
                <w:rFonts w:ascii="Calibri" w:eastAsia="Calibri" w:hAnsi="Calibri" w:cs="Calibri"/>
                <w:b/>
                <w:color w:val="000000"/>
                <w:sz w:val="20"/>
                <w:szCs w:val="20"/>
              </w:rPr>
            </w:pPr>
            <w:r>
              <w:rPr>
                <w:b/>
              </w:rPr>
              <w:t>LENGUA Y CULTURA - LOS ORIGENES DE LA TRADICION ORAL Y ESCRITA</w:t>
            </w:r>
          </w:p>
          <w:p w14:paraId="3EDFB02C" w14:textId="77777777" w:rsidR="00BC1C6D" w:rsidRDefault="00BC1C6D" w:rsidP="001A003F">
            <w:pPr>
              <w:jc w:val="center"/>
              <w:rPr>
                <w:rFonts w:ascii="Calibri" w:eastAsia="Calibri" w:hAnsi="Calibri" w:cs="Calibri"/>
                <w:b/>
                <w:color w:val="000000"/>
                <w:sz w:val="20"/>
                <w:szCs w:val="20"/>
              </w:rPr>
            </w:pPr>
          </w:p>
          <w:p w14:paraId="26766F03" w14:textId="77777777" w:rsidR="00BC1C6D" w:rsidRDefault="00BC1C6D" w:rsidP="001A003F">
            <w:pPr>
              <w:rPr>
                <w:b/>
              </w:rPr>
            </w:pPr>
            <w:r>
              <w:rPr>
                <w:b/>
              </w:rPr>
              <w:t xml:space="preserve">EXPLOREMOS LOS CONOCIMIENTOS </w:t>
            </w:r>
          </w:p>
          <w:p w14:paraId="288D9691" w14:textId="77777777" w:rsidR="00BC1C6D" w:rsidRDefault="00BC1C6D" w:rsidP="00C76AAA">
            <w:pPr>
              <w:pStyle w:val="ListParagraph"/>
              <w:numPr>
                <w:ilvl w:val="0"/>
                <w:numId w:val="16"/>
              </w:numPr>
            </w:pPr>
            <w:r>
              <w:t xml:space="preserve">Formar equipos de trabajo. </w:t>
            </w:r>
          </w:p>
          <w:p w14:paraId="5AD5EF4C" w14:textId="77777777" w:rsidR="00BC1C6D" w:rsidRDefault="00BC1C6D" w:rsidP="00C76AAA">
            <w:pPr>
              <w:pStyle w:val="ListParagraph"/>
              <w:numPr>
                <w:ilvl w:val="0"/>
                <w:numId w:val="17"/>
              </w:numPr>
              <w:autoSpaceDE w:val="0"/>
              <w:autoSpaceDN w:val="0"/>
              <w:adjustRightInd w:val="0"/>
              <w:rPr>
                <w:lang w:val="es-MX"/>
              </w:rPr>
            </w:pPr>
            <w:r>
              <w:rPr>
                <w:lang w:val="es-MX"/>
              </w:rPr>
              <w:t>Comparen las narraciones: la que crearon sus dos</w:t>
            </w:r>
          </w:p>
          <w:p w14:paraId="5C4A2068" w14:textId="77777777" w:rsidR="00BC1C6D" w:rsidRDefault="00BC1C6D" w:rsidP="00C76AAA">
            <w:pPr>
              <w:pStyle w:val="ListParagraph"/>
              <w:numPr>
                <w:ilvl w:val="0"/>
                <w:numId w:val="18"/>
              </w:numPr>
            </w:pPr>
            <w:r>
              <w:rPr>
                <w:lang w:val="es-MX"/>
              </w:rPr>
              <w:t>compañeros, la que escuchó cada uno y la que copiaron</w:t>
            </w:r>
          </w:p>
          <w:p w14:paraId="22CA21E8" w14:textId="77777777" w:rsidR="00BC1C6D" w:rsidRDefault="00BC1C6D" w:rsidP="001A003F">
            <w:r>
              <w:rPr>
                <w:b/>
              </w:rPr>
              <w:t xml:space="preserve">CONSTRUYO MIS CONOCIMIENTOS </w:t>
            </w:r>
          </w:p>
          <w:p w14:paraId="3F8378E1" w14:textId="77777777" w:rsidR="00BC1C6D" w:rsidRDefault="00BC1C6D" w:rsidP="001A003F">
            <w:pPr>
              <w:rPr>
                <w:rFonts w:ascii="Calibri" w:eastAsia="Calibri" w:hAnsi="Calibri" w:cs="Calibri"/>
                <w:b/>
                <w:color w:val="000000"/>
                <w:sz w:val="20"/>
                <w:szCs w:val="20"/>
              </w:rPr>
            </w:pPr>
          </w:p>
          <w:p w14:paraId="31C12109" w14:textId="77777777" w:rsidR="00BC1C6D" w:rsidRDefault="00BC1C6D" w:rsidP="00C76AAA">
            <w:pPr>
              <w:numPr>
                <w:ilvl w:val="0"/>
                <w:numId w:val="19"/>
              </w:numPr>
              <w:pBdr>
                <w:top w:val="none" w:sz="0" w:space="0" w:color="auto"/>
                <w:left w:val="none" w:sz="0" w:space="0" w:color="auto"/>
                <w:bottom w:val="none" w:sz="0" w:space="0" w:color="auto"/>
                <w:right w:val="none" w:sz="0" w:space="0" w:color="auto"/>
                <w:between w:val="none" w:sz="0" w:space="0" w:color="auto"/>
              </w:pBdr>
              <w:contextualSpacing/>
            </w:pPr>
            <w:r>
              <w:t>Reconocer la importancia de la escritura.</w:t>
            </w:r>
          </w:p>
          <w:p w14:paraId="591D332E" w14:textId="77777777" w:rsidR="00BC1C6D" w:rsidRDefault="00BC1C6D" w:rsidP="001A003F">
            <w:pPr>
              <w:ind w:left="720"/>
              <w:contextualSpacing/>
            </w:pPr>
          </w:p>
          <w:p w14:paraId="50414E8A" w14:textId="77777777" w:rsidR="00BC1C6D" w:rsidRDefault="00BC1C6D" w:rsidP="001A003F">
            <w:r>
              <w:rPr>
                <w:b/>
              </w:rPr>
              <w:t xml:space="preserve">CONSOLIDACIÓN </w:t>
            </w:r>
            <w:r>
              <w:t xml:space="preserve"> </w:t>
            </w:r>
          </w:p>
          <w:p w14:paraId="746EF45F" w14:textId="77777777" w:rsidR="00BC1C6D" w:rsidRDefault="00BC1C6D" w:rsidP="00C76AAA">
            <w:pPr>
              <w:pStyle w:val="ListParagraph"/>
              <w:numPr>
                <w:ilvl w:val="0"/>
                <w:numId w:val="18"/>
              </w:numPr>
              <w:autoSpaceDE w:val="0"/>
              <w:autoSpaceDN w:val="0"/>
              <w:adjustRightInd w:val="0"/>
              <w:rPr>
                <w:sz w:val="22"/>
                <w:szCs w:val="22"/>
                <w:lang w:val="es-MX"/>
              </w:rPr>
            </w:pPr>
            <w:r>
              <w:rPr>
                <w:sz w:val="22"/>
                <w:szCs w:val="22"/>
                <w:lang w:val="es-MX"/>
              </w:rPr>
              <w:t>Identifico los orígenes y evolución de la escritura y la oralidad.</w:t>
            </w:r>
          </w:p>
          <w:p w14:paraId="5FA1E475" w14:textId="77777777" w:rsidR="00BC1C6D" w:rsidRDefault="00BC1C6D" w:rsidP="00C76AAA">
            <w:pPr>
              <w:pStyle w:val="ListParagraph"/>
              <w:numPr>
                <w:ilvl w:val="0"/>
                <w:numId w:val="18"/>
              </w:numPr>
              <w:autoSpaceDE w:val="0"/>
              <w:autoSpaceDN w:val="0"/>
              <w:adjustRightInd w:val="0"/>
              <w:rPr>
                <w:sz w:val="22"/>
                <w:szCs w:val="22"/>
                <w:lang w:val="es-MX"/>
              </w:rPr>
            </w:pPr>
            <w:r>
              <w:rPr>
                <w:sz w:val="22"/>
                <w:szCs w:val="22"/>
                <w:lang w:val="es-MX"/>
              </w:rPr>
              <w:t>Analizo las diferencias entre oralidad y escritura.</w:t>
            </w:r>
          </w:p>
          <w:p w14:paraId="60C657C2" w14:textId="77777777" w:rsidR="00BC1C6D" w:rsidRDefault="00BC1C6D" w:rsidP="00C76AAA">
            <w:pPr>
              <w:pStyle w:val="ListParagraph"/>
              <w:numPr>
                <w:ilvl w:val="0"/>
                <w:numId w:val="18"/>
              </w:numPr>
              <w:autoSpaceDE w:val="0"/>
              <w:autoSpaceDN w:val="0"/>
              <w:adjustRightInd w:val="0"/>
              <w:rPr>
                <w:sz w:val="22"/>
                <w:szCs w:val="22"/>
                <w:lang w:val="es-MX"/>
              </w:rPr>
            </w:pPr>
            <w:r>
              <w:rPr>
                <w:sz w:val="22"/>
                <w:szCs w:val="22"/>
                <w:lang w:val="es-MX"/>
              </w:rPr>
              <w:t>Valoro la importancia de la escritura y de la tradición oral de cada pueblo.</w:t>
            </w:r>
          </w:p>
          <w:p w14:paraId="3421A5F6" w14:textId="77777777" w:rsidR="00BC1C6D" w:rsidRDefault="00BC1C6D" w:rsidP="001A003F">
            <w:pPr>
              <w:widowControl w:val="0"/>
              <w:jc w:val="center"/>
              <w:rPr>
                <w:rFonts w:ascii="Calibri" w:eastAsia="Calibri" w:hAnsi="Calibri" w:cs="Calibri"/>
                <w:b/>
                <w:color w:val="000000"/>
                <w:sz w:val="20"/>
                <w:szCs w:val="20"/>
              </w:rPr>
            </w:pPr>
          </w:p>
          <w:p w14:paraId="09E8AB35" w14:textId="77777777" w:rsidR="00BC1C6D" w:rsidRDefault="00BC1C6D" w:rsidP="001A003F">
            <w:pPr>
              <w:widowControl w:val="0"/>
              <w:jc w:val="center"/>
              <w:rPr>
                <w:rFonts w:ascii="Calibri" w:eastAsia="Calibri" w:hAnsi="Calibri" w:cs="Calibri"/>
                <w:b/>
                <w:color w:val="000000"/>
                <w:sz w:val="20"/>
                <w:szCs w:val="20"/>
              </w:rPr>
            </w:pPr>
          </w:p>
          <w:p w14:paraId="3DFCC5C1" w14:textId="77777777" w:rsidR="00BC1C6D" w:rsidRDefault="00BC1C6D" w:rsidP="001A003F">
            <w:pPr>
              <w:widowControl w:val="0"/>
              <w:rPr>
                <w:rFonts w:ascii="Calibri" w:eastAsia="Calibri" w:hAnsi="Calibri" w:cs="Calibri"/>
                <w:b/>
                <w:color w:val="000000"/>
                <w:sz w:val="20"/>
                <w:szCs w:val="20"/>
              </w:rPr>
            </w:pPr>
          </w:p>
          <w:p w14:paraId="253B4B1E" w14:textId="77777777" w:rsidR="00BC1C6D" w:rsidRDefault="00BC1C6D" w:rsidP="001A003F">
            <w:pPr>
              <w:rPr>
                <w:b/>
              </w:rPr>
            </w:pPr>
            <w:r>
              <w:rPr>
                <w:b/>
              </w:rPr>
              <w:t>PROCESO DE ENSEÑANZA APRENDIZAJE</w:t>
            </w:r>
          </w:p>
          <w:p w14:paraId="6EBD74BE" w14:textId="77777777" w:rsidR="00BC1C6D" w:rsidRDefault="00BC1C6D" w:rsidP="001A003F">
            <w:pPr>
              <w:jc w:val="center"/>
              <w:rPr>
                <w:b/>
              </w:rPr>
            </w:pPr>
            <w:r>
              <w:rPr>
                <w:b/>
              </w:rPr>
              <w:t>BLOQUE DOS</w:t>
            </w:r>
          </w:p>
          <w:p w14:paraId="75349BB9" w14:textId="77777777" w:rsidR="00BC1C6D" w:rsidRDefault="00BC1C6D" w:rsidP="001A003F">
            <w:pPr>
              <w:jc w:val="center"/>
              <w:rPr>
                <w:b/>
              </w:rPr>
            </w:pPr>
            <w:r>
              <w:rPr>
                <w:b/>
              </w:rPr>
              <w:t>COMUNICACIÓN ORAL - EL CONVERSATORIO</w:t>
            </w:r>
          </w:p>
          <w:p w14:paraId="7E470E66" w14:textId="77777777" w:rsidR="00BC1C6D" w:rsidRDefault="00BC1C6D" w:rsidP="001A003F">
            <w:pPr>
              <w:jc w:val="center"/>
              <w:rPr>
                <w:rFonts w:ascii="Calibri" w:eastAsia="Calibri" w:hAnsi="Calibri" w:cs="Calibri"/>
                <w:b/>
                <w:color w:val="000000"/>
                <w:sz w:val="20"/>
                <w:szCs w:val="20"/>
              </w:rPr>
            </w:pPr>
          </w:p>
          <w:p w14:paraId="07006B8D" w14:textId="77777777" w:rsidR="00BC1C6D" w:rsidRDefault="00BC1C6D" w:rsidP="001A003F">
            <w:pPr>
              <w:rPr>
                <w:b/>
              </w:rPr>
            </w:pPr>
            <w:r>
              <w:rPr>
                <w:b/>
              </w:rPr>
              <w:t xml:space="preserve">EXPLOREMOS LOS CONOCIMIENTOS </w:t>
            </w:r>
          </w:p>
          <w:p w14:paraId="362AA384" w14:textId="77777777" w:rsidR="00BC1C6D" w:rsidRDefault="00BC1C6D" w:rsidP="00C76AAA">
            <w:pPr>
              <w:numPr>
                <w:ilvl w:val="0"/>
                <w:numId w:val="20"/>
              </w:numPr>
              <w:pBdr>
                <w:top w:val="none" w:sz="0" w:space="0" w:color="auto"/>
                <w:left w:val="none" w:sz="0" w:space="0" w:color="auto"/>
                <w:bottom w:val="none" w:sz="0" w:space="0" w:color="auto"/>
                <w:right w:val="none" w:sz="0" w:space="0" w:color="auto"/>
                <w:between w:val="none" w:sz="0" w:space="0" w:color="auto"/>
              </w:pBdr>
              <w:contextualSpacing/>
            </w:pPr>
            <w:r>
              <w:t xml:space="preserve">Formar equipos de trabajo. </w:t>
            </w:r>
          </w:p>
          <w:p w14:paraId="1CCFC7A3" w14:textId="77777777" w:rsidR="00BC1C6D" w:rsidRDefault="00BC1C6D" w:rsidP="00C76AAA">
            <w:pPr>
              <w:numPr>
                <w:ilvl w:val="0"/>
                <w:numId w:val="20"/>
              </w:numPr>
              <w:pBdr>
                <w:top w:val="none" w:sz="0" w:space="0" w:color="auto"/>
                <w:left w:val="none" w:sz="0" w:space="0" w:color="auto"/>
                <w:bottom w:val="none" w:sz="0" w:space="0" w:color="auto"/>
                <w:right w:val="none" w:sz="0" w:space="0" w:color="auto"/>
                <w:between w:val="none" w:sz="0" w:space="0" w:color="auto"/>
              </w:pBdr>
              <w:contextualSpacing/>
            </w:pPr>
            <w:r>
              <w:t>Indagar acerca de las características del conversatorio</w:t>
            </w:r>
          </w:p>
          <w:p w14:paraId="6A2A7308" w14:textId="77777777" w:rsidR="00BC1C6D" w:rsidRDefault="00BC1C6D" w:rsidP="00C76AAA">
            <w:pPr>
              <w:pStyle w:val="ListParagraph"/>
              <w:numPr>
                <w:ilvl w:val="0"/>
                <w:numId w:val="20"/>
              </w:numPr>
            </w:pPr>
            <w:r>
              <w:t>Compartir sus comentarios a la clase.</w:t>
            </w:r>
          </w:p>
          <w:p w14:paraId="798BEA4C" w14:textId="77777777" w:rsidR="00BC1C6D" w:rsidRDefault="00BC1C6D" w:rsidP="001A003F">
            <w:r>
              <w:rPr>
                <w:b/>
              </w:rPr>
              <w:t xml:space="preserve">CONSTRUYO MIS CONOCIMIENTOS </w:t>
            </w:r>
          </w:p>
          <w:p w14:paraId="07A85123" w14:textId="77777777" w:rsidR="00BC1C6D" w:rsidRDefault="00BC1C6D" w:rsidP="001A003F">
            <w:pPr>
              <w:rPr>
                <w:b/>
                <w:color w:val="000000"/>
                <w:sz w:val="20"/>
                <w:szCs w:val="20"/>
              </w:rPr>
            </w:pPr>
          </w:p>
          <w:p w14:paraId="5F3D5200" w14:textId="77777777" w:rsidR="00BC1C6D" w:rsidRDefault="00BC1C6D" w:rsidP="00C76AAA">
            <w:pPr>
              <w:numPr>
                <w:ilvl w:val="0"/>
                <w:numId w:val="21"/>
              </w:numPr>
              <w:pBdr>
                <w:top w:val="none" w:sz="0" w:space="0" w:color="auto"/>
                <w:left w:val="none" w:sz="0" w:space="0" w:color="auto"/>
                <w:bottom w:val="none" w:sz="0" w:space="0" w:color="auto"/>
                <w:right w:val="none" w:sz="0" w:space="0" w:color="auto"/>
                <w:between w:val="none" w:sz="0" w:space="0" w:color="auto"/>
              </w:pBdr>
              <w:contextualSpacing/>
              <w:rPr>
                <w:b/>
                <w:color w:val="000000"/>
                <w:sz w:val="20"/>
                <w:szCs w:val="20"/>
              </w:rPr>
            </w:pPr>
            <w:r>
              <w:t xml:space="preserve">Identificar las características del conversatorio </w:t>
            </w:r>
          </w:p>
          <w:p w14:paraId="4E7FC33C" w14:textId="77777777" w:rsidR="00BC1C6D" w:rsidRDefault="00BC1C6D" w:rsidP="001A003F">
            <w:pPr>
              <w:ind w:left="720"/>
              <w:contextualSpacing/>
              <w:rPr>
                <w:b/>
                <w:color w:val="000000"/>
                <w:sz w:val="20"/>
                <w:szCs w:val="20"/>
              </w:rPr>
            </w:pPr>
          </w:p>
          <w:p w14:paraId="1671AA98" w14:textId="77777777" w:rsidR="00BC1C6D" w:rsidRDefault="00BC1C6D" w:rsidP="001A003F">
            <w:r>
              <w:rPr>
                <w:b/>
              </w:rPr>
              <w:t xml:space="preserve">CONSOLIDACIÓN </w:t>
            </w:r>
            <w:r>
              <w:t xml:space="preserve"> </w:t>
            </w:r>
          </w:p>
          <w:p w14:paraId="21AA3BDF" w14:textId="77777777" w:rsidR="00BC1C6D" w:rsidRDefault="00BC1C6D" w:rsidP="001A003F">
            <w:pPr>
              <w:widowControl w:val="0"/>
              <w:jc w:val="center"/>
            </w:pPr>
          </w:p>
          <w:p w14:paraId="1AC7ABC3" w14:textId="77777777" w:rsidR="00BC1C6D" w:rsidRDefault="00BC1C6D" w:rsidP="00C76AAA">
            <w:pPr>
              <w:pStyle w:val="ListParagraph"/>
              <w:numPr>
                <w:ilvl w:val="0"/>
                <w:numId w:val="22"/>
              </w:numPr>
              <w:autoSpaceDE w:val="0"/>
              <w:autoSpaceDN w:val="0"/>
              <w:adjustRightInd w:val="0"/>
              <w:rPr>
                <w:sz w:val="22"/>
                <w:szCs w:val="22"/>
                <w:lang w:val="es-MX"/>
              </w:rPr>
            </w:pPr>
            <w:r>
              <w:rPr>
                <w:sz w:val="22"/>
                <w:szCs w:val="22"/>
                <w:lang w:val="es-MX"/>
              </w:rPr>
              <w:t>Identificar para qué sirve un conversatorio.</w:t>
            </w:r>
          </w:p>
          <w:p w14:paraId="791511D5" w14:textId="77777777" w:rsidR="00BC1C6D" w:rsidRDefault="00BC1C6D" w:rsidP="00C76AAA">
            <w:pPr>
              <w:pStyle w:val="ListParagraph"/>
              <w:numPr>
                <w:ilvl w:val="0"/>
                <w:numId w:val="22"/>
              </w:numPr>
              <w:autoSpaceDE w:val="0"/>
              <w:autoSpaceDN w:val="0"/>
              <w:adjustRightInd w:val="0"/>
              <w:rPr>
                <w:sz w:val="22"/>
                <w:szCs w:val="22"/>
                <w:lang w:val="es-MX"/>
              </w:rPr>
            </w:pPr>
            <w:r>
              <w:rPr>
                <w:sz w:val="22"/>
                <w:szCs w:val="22"/>
                <w:lang w:val="es-MX"/>
              </w:rPr>
              <w:t>Buscar información para participar en el conversatorio.</w:t>
            </w:r>
          </w:p>
          <w:p w14:paraId="385A08D9" w14:textId="77777777" w:rsidR="00BC1C6D" w:rsidRDefault="00BC1C6D" w:rsidP="00C76AAA">
            <w:pPr>
              <w:pStyle w:val="ListParagraph"/>
              <w:numPr>
                <w:ilvl w:val="0"/>
                <w:numId w:val="22"/>
              </w:numPr>
              <w:autoSpaceDE w:val="0"/>
              <w:autoSpaceDN w:val="0"/>
              <w:adjustRightInd w:val="0"/>
              <w:rPr>
                <w:sz w:val="22"/>
                <w:szCs w:val="22"/>
                <w:lang w:val="es-MX"/>
              </w:rPr>
            </w:pPr>
            <w:r>
              <w:rPr>
                <w:sz w:val="22"/>
                <w:szCs w:val="22"/>
                <w:lang w:val="es-MX"/>
              </w:rPr>
              <w:t>Organizar y participar en un conversatorio.</w:t>
            </w:r>
          </w:p>
          <w:p w14:paraId="71123908" w14:textId="77777777" w:rsidR="00BC1C6D" w:rsidRDefault="00BC1C6D" w:rsidP="00C76AAA">
            <w:pPr>
              <w:pStyle w:val="ListParagraph"/>
              <w:numPr>
                <w:ilvl w:val="0"/>
                <w:numId w:val="22"/>
              </w:numPr>
              <w:autoSpaceDE w:val="0"/>
              <w:autoSpaceDN w:val="0"/>
              <w:adjustRightInd w:val="0"/>
              <w:rPr>
                <w:sz w:val="22"/>
                <w:szCs w:val="22"/>
                <w:lang w:val="es-MX"/>
              </w:rPr>
            </w:pPr>
            <w:r>
              <w:rPr>
                <w:sz w:val="22"/>
                <w:szCs w:val="22"/>
                <w:lang w:val="es-MX"/>
              </w:rPr>
              <w:t>Identificar y poner en práctica las convenciones de la comunicación oral.</w:t>
            </w:r>
          </w:p>
          <w:p w14:paraId="6322DDB1" w14:textId="77777777" w:rsidR="00BC1C6D" w:rsidRDefault="00BC1C6D" w:rsidP="00C76AAA">
            <w:pPr>
              <w:pStyle w:val="ListParagraph"/>
              <w:numPr>
                <w:ilvl w:val="0"/>
                <w:numId w:val="22"/>
              </w:numPr>
              <w:autoSpaceDE w:val="0"/>
              <w:autoSpaceDN w:val="0"/>
              <w:adjustRightInd w:val="0"/>
              <w:rPr>
                <w:sz w:val="22"/>
                <w:szCs w:val="22"/>
                <w:lang w:val="es-MX"/>
              </w:rPr>
            </w:pPr>
            <w:r>
              <w:rPr>
                <w:sz w:val="22"/>
                <w:szCs w:val="22"/>
                <w:lang w:val="es-MX"/>
              </w:rPr>
              <w:t>Analizar un texto con fines de resumir y exponer.</w:t>
            </w:r>
          </w:p>
          <w:p w14:paraId="4B9FBDD2" w14:textId="77777777" w:rsidR="00BC1C6D" w:rsidRDefault="00BC1C6D" w:rsidP="001A003F">
            <w:pPr>
              <w:autoSpaceDE w:val="0"/>
              <w:autoSpaceDN w:val="0"/>
              <w:adjustRightInd w:val="0"/>
              <w:rPr>
                <w:sz w:val="22"/>
                <w:szCs w:val="22"/>
                <w:lang w:val="es-MX"/>
              </w:rPr>
            </w:pPr>
          </w:p>
          <w:p w14:paraId="4A41F80E" w14:textId="77777777" w:rsidR="00BC1C6D" w:rsidRDefault="00BC1C6D" w:rsidP="001A003F">
            <w:pPr>
              <w:autoSpaceDE w:val="0"/>
              <w:autoSpaceDN w:val="0"/>
              <w:adjustRightInd w:val="0"/>
              <w:rPr>
                <w:sz w:val="22"/>
                <w:szCs w:val="22"/>
                <w:lang w:val="es-MX"/>
              </w:rPr>
            </w:pPr>
          </w:p>
          <w:p w14:paraId="5FD617F6" w14:textId="77777777" w:rsidR="00BC1C6D" w:rsidRDefault="00BC1C6D" w:rsidP="001A003F">
            <w:pPr>
              <w:autoSpaceDE w:val="0"/>
              <w:autoSpaceDN w:val="0"/>
              <w:adjustRightInd w:val="0"/>
              <w:rPr>
                <w:sz w:val="22"/>
                <w:szCs w:val="22"/>
                <w:lang w:val="es-MX"/>
              </w:rPr>
            </w:pPr>
          </w:p>
          <w:p w14:paraId="33622145" w14:textId="77777777" w:rsidR="00BC1C6D" w:rsidRDefault="00BC1C6D" w:rsidP="001A003F">
            <w:pPr>
              <w:autoSpaceDE w:val="0"/>
              <w:autoSpaceDN w:val="0"/>
              <w:adjustRightInd w:val="0"/>
              <w:rPr>
                <w:sz w:val="22"/>
                <w:szCs w:val="22"/>
                <w:lang w:val="es-MX"/>
              </w:rPr>
            </w:pPr>
          </w:p>
          <w:p w14:paraId="56A312EE" w14:textId="77777777" w:rsidR="00BC1C6D" w:rsidRDefault="00BC1C6D" w:rsidP="001A003F">
            <w:pPr>
              <w:autoSpaceDE w:val="0"/>
              <w:autoSpaceDN w:val="0"/>
              <w:adjustRightInd w:val="0"/>
              <w:rPr>
                <w:sz w:val="22"/>
                <w:szCs w:val="22"/>
                <w:lang w:val="es-MX"/>
              </w:rPr>
            </w:pPr>
          </w:p>
          <w:p w14:paraId="491A1D83" w14:textId="77777777" w:rsidR="00BC1C6D" w:rsidRDefault="00BC1C6D" w:rsidP="001A003F">
            <w:pPr>
              <w:autoSpaceDE w:val="0"/>
              <w:autoSpaceDN w:val="0"/>
              <w:adjustRightInd w:val="0"/>
              <w:rPr>
                <w:sz w:val="22"/>
                <w:szCs w:val="22"/>
                <w:lang w:val="es-MX"/>
              </w:rPr>
            </w:pPr>
          </w:p>
          <w:p w14:paraId="09EAF765" w14:textId="77777777" w:rsidR="00BC1C6D" w:rsidRDefault="00BC1C6D" w:rsidP="001A003F">
            <w:pPr>
              <w:autoSpaceDE w:val="0"/>
              <w:autoSpaceDN w:val="0"/>
              <w:adjustRightInd w:val="0"/>
              <w:rPr>
                <w:sz w:val="22"/>
                <w:szCs w:val="22"/>
                <w:lang w:val="es-MX"/>
              </w:rPr>
            </w:pPr>
          </w:p>
          <w:p w14:paraId="16219823" w14:textId="77777777" w:rsidR="00BC1C6D" w:rsidRDefault="00BC1C6D" w:rsidP="001A003F">
            <w:pPr>
              <w:autoSpaceDE w:val="0"/>
              <w:autoSpaceDN w:val="0"/>
              <w:adjustRightInd w:val="0"/>
              <w:rPr>
                <w:sz w:val="22"/>
                <w:szCs w:val="22"/>
                <w:lang w:val="es-MX"/>
              </w:rPr>
            </w:pPr>
          </w:p>
          <w:p w14:paraId="21D64445" w14:textId="77777777" w:rsidR="00BC1C6D" w:rsidRDefault="00BC1C6D" w:rsidP="001A003F">
            <w:pPr>
              <w:rPr>
                <w:b/>
              </w:rPr>
            </w:pPr>
            <w:r>
              <w:rPr>
                <w:b/>
              </w:rPr>
              <w:t>PROCESO DE ENSEÑANZA APRENDIZAJE</w:t>
            </w:r>
          </w:p>
          <w:p w14:paraId="3405BE78" w14:textId="77777777" w:rsidR="00BC1C6D" w:rsidRDefault="00BC1C6D" w:rsidP="001A003F">
            <w:pPr>
              <w:jc w:val="center"/>
              <w:rPr>
                <w:b/>
              </w:rPr>
            </w:pPr>
            <w:r>
              <w:rPr>
                <w:b/>
              </w:rPr>
              <w:t>BLOQUE TRES</w:t>
            </w:r>
          </w:p>
          <w:p w14:paraId="5B68CC4C" w14:textId="77777777" w:rsidR="00BC1C6D" w:rsidRDefault="00BC1C6D" w:rsidP="001A003F">
            <w:pPr>
              <w:jc w:val="center"/>
              <w:rPr>
                <w:rFonts w:ascii="Calibri" w:eastAsia="Calibri" w:hAnsi="Calibri" w:cs="Calibri"/>
                <w:b/>
                <w:color w:val="000000"/>
                <w:sz w:val="20"/>
                <w:szCs w:val="20"/>
              </w:rPr>
            </w:pPr>
            <w:r>
              <w:rPr>
                <w:b/>
              </w:rPr>
              <w:t>LECTURA – COMPRESION DE TEXTOS IDENTIFICACION DE IDEAS PRINCIPALES, SECUNDARIAS Y DEL TEMA</w:t>
            </w:r>
          </w:p>
          <w:p w14:paraId="5E725D1E" w14:textId="77777777" w:rsidR="00BC1C6D" w:rsidRDefault="00BC1C6D" w:rsidP="001A003F">
            <w:pPr>
              <w:jc w:val="center"/>
              <w:rPr>
                <w:rFonts w:ascii="Calibri" w:eastAsia="Calibri" w:hAnsi="Calibri" w:cs="Calibri"/>
                <w:b/>
                <w:color w:val="000000"/>
                <w:sz w:val="20"/>
                <w:szCs w:val="20"/>
              </w:rPr>
            </w:pPr>
          </w:p>
          <w:p w14:paraId="646B3C1C" w14:textId="77777777" w:rsidR="00BC1C6D" w:rsidRDefault="00BC1C6D" w:rsidP="001A003F">
            <w:pPr>
              <w:rPr>
                <w:b/>
              </w:rPr>
            </w:pPr>
            <w:r>
              <w:rPr>
                <w:b/>
              </w:rPr>
              <w:t xml:space="preserve">EXPLOREMOS LOS CONOCIMIENTOS </w:t>
            </w:r>
          </w:p>
          <w:p w14:paraId="00EDF3D0" w14:textId="77777777" w:rsidR="00BC1C6D" w:rsidRDefault="00BC1C6D" w:rsidP="00C76AAA">
            <w:pPr>
              <w:numPr>
                <w:ilvl w:val="0"/>
                <w:numId w:val="20"/>
              </w:numPr>
              <w:pBdr>
                <w:top w:val="none" w:sz="0" w:space="0" w:color="auto"/>
                <w:left w:val="none" w:sz="0" w:space="0" w:color="auto"/>
                <w:bottom w:val="none" w:sz="0" w:space="0" w:color="auto"/>
                <w:right w:val="none" w:sz="0" w:space="0" w:color="auto"/>
                <w:between w:val="none" w:sz="0" w:space="0" w:color="auto"/>
              </w:pBdr>
              <w:contextualSpacing/>
            </w:pPr>
            <w:r>
              <w:t xml:space="preserve">Formar equipos de trabajo. </w:t>
            </w:r>
          </w:p>
          <w:p w14:paraId="43AF2CC8" w14:textId="77777777" w:rsidR="00BC1C6D" w:rsidRDefault="00BC1C6D" w:rsidP="00C76AAA">
            <w:pPr>
              <w:pStyle w:val="ListParagraph"/>
              <w:numPr>
                <w:ilvl w:val="0"/>
                <w:numId w:val="20"/>
              </w:numPr>
              <w:autoSpaceDE w:val="0"/>
              <w:autoSpaceDN w:val="0"/>
              <w:adjustRightInd w:val="0"/>
              <w:rPr>
                <w:lang w:val="es-MX"/>
              </w:rPr>
            </w:pPr>
            <w:r>
              <w:rPr>
                <w:lang w:val="es-MX"/>
              </w:rPr>
              <w:t>Seleccionar una lectura de Internet o de otras fuentes y que al menos sea de una página.</w:t>
            </w:r>
          </w:p>
          <w:p w14:paraId="3255D3AB" w14:textId="77777777" w:rsidR="00BC1C6D" w:rsidRDefault="00BC1C6D" w:rsidP="00C76AAA">
            <w:pPr>
              <w:pStyle w:val="ListParagraph"/>
              <w:numPr>
                <w:ilvl w:val="0"/>
                <w:numId w:val="20"/>
              </w:numPr>
              <w:autoSpaceDE w:val="0"/>
              <w:autoSpaceDN w:val="0"/>
              <w:adjustRightInd w:val="0"/>
              <w:rPr>
                <w:lang w:val="es-MX"/>
              </w:rPr>
            </w:pPr>
            <w:r>
              <w:rPr>
                <w:lang w:val="es-MX"/>
              </w:rPr>
              <w:t>Utilizar las estrategias de lectura que recuerden y/o conozcan.</w:t>
            </w:r>
          </w:p>
          <w:p w14:paraId="21A6125A" w14:textId="77777777" w:rsidR="00BC1C6D" w:rsidRDefault="00BC1C6D" w:rsidP="00C76AAA">
            <w:pPr>
              <w:pStyle w:val="ListParagraph"/>
              <w:numPr>
                <w:ilvl w:val="0"/>
                <w:numId w:val="20"/>
              </w:numPr>
              <w:autoSpaceDE w:val="0"/>
              <w:autoSpaceDN w:val="0"/>
              <w:adjustRightInd w:val="0"/>
              <w:rPr>
                <w:lang w:val="es-MX"/>
              </w:rPr>
            </w:pPr>
            <w:r>
              <w:rPr>
                <w:lang w:val="es-MX"/>
              </w:rPr>
              <w:t>Resumir oralmente el texto escogido y</w:t>
            </w:r>
          </w:p>
          <w:p w14:paraId="7B1AC841" w14:textId="77777777" w:rsidR="00BC1C6D" w:rsidRDefault="00BC1C6D" w:rsidP="00C76AAA">
            <w:pPr>
              <w:pStyle w:val="ListParagraph"/>
              <w:numPr>
                <w:ilvl w:val="0"/>
                <w:numId w:val="20"/>
              </w:numPr>
              <w:autoSpaceDE w:val="0"/>
              <w:autoSpaceDN w:val="0"/>
              <w:adjustRightInd w:val="0"/>
              <w:rPr>
                <w:lang w:val="es-MX"/>
              </w:rPr>
            </w:pPr>
            <w:r>
              <w:rPr>
                <w:lang w:val="es-MX"/>
              </w:rPr>
              <w:t>explicar ante sus compañeros de clase por qué lo escogieron.</w:t>
            </w:r>
          </w:p>
          <w:p w14:paraId="4D816358" w14:textId="77777777" w:rsidR="00BC1C6D" w:rsidRDefault="00BC1C6D" w:rsidP="001A003F">
            <w:r>
              <w:rPr>
                <w:b/>
              </w:rPr>
              <w:t xml:space="preserve">CONSTRUYO MIS CONOCIMIENTOS </w:t>
            </w:r>
          </w:p>
          <w:p w14:paraId="77CCF903" w14:textId="77777777" w:rsidR="00BC1C6D" w:rsidRDefault="00BC1C6D" w:rsidP="001A003F">
            <w:pPr>
              <w:rPr>
                <w:rFonts w:ascii="Calibri" w:eastAsia="Calibri" w:hAnsi="Calibri" w:cs="Calibri"/>
                <w:b/>
                <w:color w:val="000000"/>
                <w:sz w:val="20"/>
                <w:szCs w:val="20"/>
              </w:rPr>
            </w:pPr>
          </w:p>
          <w:p w14:paraId="0D79E453" w14:textId="77777777" w:rsidR="00BC1C6D" w:rsidRDefault="00BC1C6D" w:rsidP="00C76AAA">
            <w:pPr>
              <w:numPr>
                <w:ilvl w:val="0"/>
                <w:numId w:val="21"/>
              </w:numPr>
              <w:pBdr>
                <w:top w:val="none" w:sz="0" w:space="0" w:color="auto"/>
                <w:left w:val="none" w:sz="0" w:space="0" w:color="auto"/>
                <w:bottom w:val="none" w:sz="0" w:space="0" w:color="auto"/>
                <w:right w:val="none" w:sz="0" w:space="0" w:color="auto"/>
                <w:between w:val="none" w:sz="0" w:space="0" w:color="auto"/>
              </w:pBdr>
              <w:contextualSpacing/>
            </w:pPr>
            <w:r>
              <w:t xml:space="preserve">Reconocer la importancia de los diferentes puntos de vista en un tema. </w:t>
            </w:r>
          </w:p>
          <w:p w14:paraId="1838FDED" w14:textId="77777777" w:rsidR="00BC1C6D" w:rsidRDefault="00BC1C6D" w:rsidP="001A003F"/>
          <w:p w14:paraId="5D72224C" w14:textId="77777777" w:rsidR="00BC1C6D" w:rsidRDefault="00BC1C6D" w:rsidP="001A003F">
            <w:r>
              <w:rPr>
                <w:b/>
              </w:rPr>
              <w:t xml:space="preserve">CONSOLIDACIÓN </w:t>
            </w:r>
            <w:r>
              <w:t xml:space="preserve"> </w:t>
            </w:r>
          </w:p>
          <w:p w14:paraId="7E9A9619" w14:textId="77777777" w:rsidR="00BC1C6D" w:rsidRDefault="00BC1C6D" w:rsidP="00C76AAA">
            <w:pPr>
              <w:pStyle w:val="ListParagraph"/>
              <w:numPr>
                <w:ilvl w:val="0"/>
                <w:numId w:val="23"/>
              </w:numPr>
              <w:autoSpaceDE w:val="0"/>
              <w:autoSpaceDN w:val="0"/>
              <w:adjustRightInd w:val="0"/>
              <w:rPr>
                <w:sz w:val="22"/>
                <w:szCs w:val="22"/>
                <w:lang w:val="es-MX"/>
              </w:rPr>
            </w:pPr>
            <w:r>
              <w:rPr>
                <w:sz w:val="22"/>
                <w:szCs w:val="22"/>
                <w:lang w:val="es-MX"/>
              </w:rPr>
              <w:t>Identifico las ideas principales y secundarias de un texto.</w:t>
            </w:r>
          </w:p>
          <w:p w14:paraId="0B7D2AC8" w14:textId="77777777" w:rsidR="00BC1C6D" w:rsidRDefault="00BC1C6D" w:rsidP="00C76AAA">
            <w:pPr>
              <w:pStyle w:val="ListParagraph"/>
              <w:numPr>
                <w:ilvl w:val="0"/>
                <w:numId w:val="23"/>
              </w:numPr>
              <w:autoSpaceDE w:val="0"/>
              <w:autoSpaceDN w:val="0"/>
              <w:adjustRightInd w:val="0"/>
              <w:rPr>
                <w:sz w:val="22"/>
                <w:szCs w:val="22"/>
                <w:lang w:val="es-MX"/>
              </w:rPr>
            </w:pPr>
            <w:r>
              <w:rPr>
                <w:sz w:val="22"/>
                <w:szCs w:val="22"/>
                <w:lang w:val="es-MX"/>
              </w:rPr>
              <w:t>Diferencio el tema de la idea principal.</w:t>
            </w:r>
          </w:p>
          <w:p w14:paraId="5BDEEB22" w14:textId="77777777" w:rsidR="00BC1C6D" w:rsidRDefault="00BC1C6D" w:rsidP="00C76AAA">
            <w:pPr>
              <w:pStyle w:val="ListParagraph"/>
              <w:numPr>
                <w:ilvl w:val="0"/>
                <w:numId w:val="23"/>
              </w:numPr>
              <w:autoSpaceDE w:val="0"/>
              <w:autoSpaceDN w:val="0"/>
              <w:adjustRightInd w:val="0"/>
              <w:rPr>
                <w:sz w:val="22"/>
                <w:szCs w:val="22"/>
                <w:lang w:val="es-MX"/>
              </w:rPr>
            </w:pPr>
            <w:r>
              <w:rPr>
                <w:sz w:val="22"/>
                <w:szCs w:val="22"/>
                <w:lang w:val="es-MX"/>
              </w:rPr>
              <w:t>Identifico los niveles de lectura.</w:t>
            </w:r>
          </w:p>
          <w:p w14:paraId="11EF6533" w14:textId="77777777" w:rsidR="00BC1C6D" w:rsidRDefault="00BC1C6D" w:rsidP="001A003F">
            <w:pPr>
              <w:autoSpaceDE w:val="0"/>
              <w:autoSpaceDN w:val="0"/>
              <w:adjustRightInd w:val="0"/>
              <w:rPr>
                <w:sz w:val="22"/>
                <w:szCs w:val="22"/>
                <w:lang w:val="es-MX"/>
              </w:rPr>
            </w:pPr>
          </w:p>
          <w:p w14:paraId="280A13F2" w14:textId="77777777" w:rsidR="00BC1C6D" w:rsidRDefault="00BC1C6D" w:rsidP="001A003F">
            <w:pPr>
              <w:autoSpaceDE w:val="0"/>
              <w:autoSpaceDN w:val="0"/>
              <w:adjustRightInd w:val="0"/>
              <w:rPr>
                <w:sz w:val="22"/>
                <w:szCs w:val="22"/>
                <w:lang w:val="es-MX"/>
              </w:rPr>
            </w:pPr>
          </w:p>
          <w:p w14:paraId="25ABEA28" w14:textId="77777777" w:rsidR="00BC1C6D" w:rsidRDefault="00BC1C6D" w:rsidP="001A003F">
            <w:pPr>
              <w:autoSpaceDE w:val="0"/>
              <w:autoSpaceDN w:val="0"/>
              <w:adjustRightInd w:val="0"/>
              <w:rPr>
                <w:sz w:val="22"/>
                <w:szCs w:val="22"/>
                <w:lang w:val="es-MX"/>
              </w:rPr>
            </w:pPr>
          </w:p>
          <w:p w14:paraId="4F42BFB2" w14:textId="77777777" w:rsidR="00BC1C6D" w:rsidRDefault="00BC1C6D" w:rsidP="001A003F">
            <w:pPr>
              <w:autoSpaceDE w:val="0"/>
              <w:autoSpaceDN w:val="0"/>
              <w:adjustRightInd w:val="0"/>
              <w:rPr>
                <w:sz w:val="22"/>
                <w:szCs w:val="22"/>
                <w:lang w:val="es-MX"/>
              </w:rPr>
            </w:pPr>
          </w:p>
          <w:p w14:paraId="4EC0EE39" w14:textId="77777777" w:rsidR="00BC1C6D" w:rsidRDefault="00BC1C6D" w:rsidP="001A003F">
            <w:pPr>
              <w:autoSpaceDE w:val="0"/>
              <w:autoSpaceDN w:val="0"/>
              <w:adjustRightInd w:val="0"/>
              <w:rPr>
                <w:sz w:val="22"/>
                <w:szCs w:val="22"/>
                <w:lang w:val="es-MX"/>
              </w:rPr>
            </w:pPr>
          </w:p>
          <w:p w14:paraId="5A7FE363" w14:textId="77777777" w:rsidR="00BC1C6D" w:rsidRDefault="00BC1C6D" w:rsidP="001A003F">
            <w:pPr>
              <w:autoSpaceDE w:val="0"/>
              <w:autoSpaceDN w:val="0"/>
              <w:adjustRightInd w:val="0"/>
              <w:rPr>
                <w:sz w:val="22"/>
                <w:szCs w:val="22"/>
                <w:lang w:val="es-MX"/>
              </w:rPr>
            </w:pPr>
          </w:p>
          <w:p w14:paraId="77432F45" w14:textId="77777777" w:rsidR="00BC1C6D" w:rsidRDefault="00BC1C6D" w:rsidP="001A003F">
            <w:pPr>
              <w:rPr>
                <w:b/>
              </w:rPr>
            </w:pPr>
            <w:r>
              <w:rPr>
                <w:b/>
              </w:rPr>
              <w:t>PROCESO DE ENSEÑANZA APRENDIZAJE</w:t>
            </w:r>
          </w:p>
          <w:p w14:paraId="67794FE4" w14:textId="77777777" w:rsidR="00BC1C6D" w:rsidRDefault="00BC1C6D" w:rsidP="001A003F">
            <w:pPr>
              <w:jc w:val="center"/>
              <w:rPr>
                <w:b/>
              </w:rPr>
            </w:pPr>
            <w:r>
              <w:rPr>
                <w:b/>
              </w:rPr>
              <w:t>BLOQUE CUATRO</w:t>
            </w:r>
          </w:p>
          <w:p w14:paraId="33FAD856" w14:textId="77777777" w:rsidR="00BC1C6D" w:rsidRDefault="00BC1C6D" w:rsidP="001A003F">
            <w:pPr>
              <w:jc w:val="center"/>
              <w:rPr>
                <w:rFonts w:ascii="Calibri" w:eastAsia="Calibri" w:hAnsi="Calibri" w:cs="Calibri"/>
                <w:b/>
                <w:color w:val="000000"/>
                <w:sz w:val="20"/>
                <w:szCs w:val="20"/>
              </w:rPr>
            </w:pPr>
            <w:r>
              <w:rPr>
                <w:b/>
              </w:rPr>
              <w:t>ESCRITURA – LA RESEÑA</w:t>
            </w:r>
          </w:p>
          <w:p w14:paraId="394A3468" w14:textId="77777777" w:rsidR="00BC1C6D" w:rsidRDefault="00BC1C6D" w:rsidP="001A003F">
            <w:pPr>
              <w:jc w:val="center"/>
              <w:rPr>
                <w:rFonts w:ascii="Calibri" w:eastAsia="Calibri" w:hAnsi="Calibri" w:cs="Calibri"/>
                <w:b/>
                <w:color w:val="000000"/>
                <w:sz w:val="20"/>
                <w:szCs w:val="20"/>
              </w:rPr>
            </w:pPr>
          </w:p>
          <w:p w14:paraId="6EC95976" w14:textId="77777777" w:rsidR="00BC1C6D" w:rsidRDefault="00BC1C6D" w:rsidP="001A003F">
            <w:pPr>
              <w:rPr>
                <w:b/>
              </w:rPr>
            </w:pPr>
            <w:r>
              <w:rPr>
                <w:b/>
              </w:rPr>
              <w:t xml:space="preserve">EXPLOREMOS LOS CONOCIMIENTOS </w:t>
            </w:r>
          </w:p>
          <w:p w14:paraId="3D7A0259" w14:textId="77777777" w:rsidR="00BC1C6D" w:rsidRDefault="00BC1C6D" w:rsidP="001A003F">
            <w:pPr>
              <w:autoSpaceDE w:val="0"/>
              <w:autoSpaceDN w:val="0"/>
              <w:adjustRightInd w:val="0"/>
              <w:rPr>
                <w:lang w:val="es-MX"/>
              </w:rPr>
            </w:pPr>
            <w:r>
              <w:rPr>
                <w:lang w:val="es-MX"/>
              </w:rPr>
              <w:t>• Formar un grupo de tres estudiantes.</w:t>
            </w:r>
          </w:p>
          <w:p w14:paraId="0CB8DB30" w14:textId="77777777" w:rsidR="00BC1C6D" w:rsidRDefault="00BC1C6D" w:rsidP="001A003F">
            <w:pPr>
              <w:autoSpaceDE w:val="0"/>
              <w:autoSpaceDN w:val="0"/>
              <w:adjustRightInd w:val="0"/>
              <w:rPr>
                <w:lang w:val="es-MX"/>
              </w:rPr>
            </w:pPr>
            <w:r>
              <w:rPr>
                <w:lang w:val="es-MX"/>
              </w:rPr>
              <w:t>• Observar atentamente la imagen de la derecha.</w:t>
            </w:r>
          </w:p>
          <w:p w14:paraId="2ABD8586" w14:textId="77777777" w:rsidR="00BC1C6D" w:rsidRDefault="00BC1C6D" w:rsidP="001A003F">
            <w:r>
              <w:rPr>
                <w:lang w:val="es-MX"/>
              </w:rPr>
              <w:t>• Compartir sus comentarios con la clase.</w:t>
            </w:r>
          </w:p>
          <w:p w14:paraId="43B82B4A" w14:textId="77777777" w:rsidR="00BC1C6D" w:rsidRDefault="00BC1C6D" w:rsidP="001A003F">
            <w:r>
              <w:rPr>
                <w:b/>
              </w:rPr>
              <w:t xml:space="preserve">CONSTRUYO MIS CONOCIMIENTOS </w:t>
            </w:r>
          </w:p>
          <w:p w14:paraId="0B6185E9" w14:textId="77777777" w:rsidR="00BC1C6D" w:rsidRDefault="00BC1C6D" w:rsidP="001A003F">
            <w:pPr>
              <w:rPr>
                <w:rFonts w:ascii="Calibri" w:eastAsia="Calibri" w:hAnsi="Calibri" w:cs="Calibri"/>
                <w:b/>
                <w:color w:val="000000"/>
                <w:sz w:val="20"/>
                <w:szCs w:val="20"/>
              </w:rPr>
            </w:pPr>
          </w:p>
          <w:p w14:paraId="375AEED2" w14:textId="77777777" w:rsidR="00BC1C6D" w:rsidRDefault="00BC1C6D" w:rsidP="00C76AAA">
            <w:pPr>
              <w:numPr>
                <w:ilvl w:val="0"/>
                <w:numId w:val="21"/>
              </w:numPr>
              <w:pBdr>
                <w:top w:val="none" w:sz="0" w:space="0" w:color="auto"/>
                <w:left w:val="none" w:sz="0" w:space="0" w:color="auto"/>
                <w:bottom w:val="none" w:sz="0" w:space="0" w:color="auto"/>
                <w:right w:val="none" w:sz="0" w:space="0" w:color="auto"/>
                <w:between w:val="none" w:sz="0" w:space="0" w:color="auto"/>
              </w:pBdr>
              <w:contextualSpacing/>
            </w:pPr>
            <w:r>
              <w:t xml:space="preserve">Conocer las características de una reseña. </w:t>
            </w:r>
          </w:p>
          <w:p w14:paraId="3688CA74" w14:textId="77777777" w:rsidR="00BC1C6D" w:rsidRDefault="00BC1C6D" w:rsidP="001A003F"/>
          <w:p w14:paraId="38CB87A7" w14:textId="77777777" w:rsidR="00BC1C6D" w:rsidRDefault="00BC1C6D" w:rsidP="001A003F">
            <w:r>
              <w:rPr>
                <w:b/>
              </w:rPr>
              <w:t xml:space="preserve">CONSOLIDACIÓN </w:t>
            </w:r>
            <w:r>
              <w:t xml:space="preserve"> </w:t>
            </w:r>
          </w:p>
          <w:p w14:paraId="731FDE64" w14:textId="77777777" w:rsidR="00BC1C6D" w:rsidRDefault="00BC1C6D" w:rsidP="00C76AAA">
            <w:pPr>
              <w:pStyle w:val="ListParagraph"/>
              <w:numPr>
                <w:ilvl w:val="0"/>
                <w:numId w:val="24"/>
              </w:numPr>
              <w:autoSpaceDE w:val="0"/>
              <w:autoSpaceDN w:val="0"/>
              <w:adjustRightInd w:val="0"/>
              <w:rPr>
                <w:sz w:val="22"/>
                <w:szCs w:val="22"/>
                <w:lang w:val="es-MX"/>
              </w:rPr>
            </w:pPr>
            <w:r>
              <w:rPr>
                <w:sz w:val="22"/>
                <w:szCs w:val="22"/>
                <w:lang w:val="es-MX"/>
              </w:rPr>
              <w:t>Identificar las características de una reseña de libro y de filme.</w:t>
            </w:r>
          </w:p>
          <w:p w14:paraId="28A3A288" w14:textId="77777777" w:rsidR="00BC1C6D" w:rsidRDefault="00BC1C6D" w:rsidP="00C76AAA">
            <w:pPr>
              <w:pStyle w:val="ListParagraph"/>
              <w:numPr>
                <w:ilvl w:val="0"/>
                <w:numId w:val="24"/>
              </w:numPr>
              <w:autoSpaceDE w:val="0"/>
              <w:autoSpaceDN w:val="0"/>
              <w:adjustRightInd w:val="0"/>
              <w:rPr>
                <w:sz w:val="22"/>
                <w:szCs w:val="22"/>
                <w:lang w:val="es-MX"/>
              </w:rPr>
            </w:pPr>
            <w:r>
              <w:rPr>
                <w:sz w:val="22"/>
                <w:szCs w:val="22"/>
                <w:lang w:val="es-MX"/>
              </w:rPr>
              <w:t>Escribir reseñas sobre un libro o un filme.</w:t>
            </w:r>
          </w:p>
          <w:p w14:paraId="289F0D28" w14:textId="77777777" w:rsidR="00BC1C6D" w:rsidRDefault="00BC1C6D" w:rsidP="00C76AAA">
            <w:pPr>
              <w:pStyle w:val="ListParagraph"/>
              <w:numPr>
                <w:ilvl w:val="0"/>
                <w:numId w:val="24"/>
              </w:numPr>
              <w:autoSpaceDE w:val="0"/>
              <w:autoSpaceDN w:val="0"/>
              <w:adjustRightInd w:val="0"/>
              <w:rPr>
                <w:sz w:val="22"/>
                <w:szCs w:val="22"/>
                <w:lang w:val="es-MX"/>
              </w:rPr>
            </w:pPr>
            <w:r>
              <w:rPr>
                <w:sz w:val="22"/>
                <w:szCs w:val="22"/>
                <w:lang w:val="es-MX"/>
              </w:rPr>
              <w:t>Aplicar el procedimiento de planificación, redacción y revisión para escribir.</w:t>
            </w:r>
          </w:p>
          <w:p w14:paraId="78C87186" w14:textId="77777777" w:rsidR="00BC1C6D" w:rsidRDefault="00BC1C6D" w:rsidP="00C76AAA">
            <w:pPr>
              <w:pStyle w:val="ListParagraph"/>
              <w:numPr>
                <w:ilvl w:val="0"/>
                <w:numId w:val="24"/>
              </w:numPr>
              <w:autoSpaceDE w:val="0"/>
              <w:autoSpaceDN w:val="0"/>
              <w:adjustRightInd w:val="0"/>
              <w:rPr>
                <w:sz w:val="22"/>
                <w:szCs w:val="22"/>
                <w:lang w:val="es-MX"/>
              </w:rPr>
            </w:pPr>
            <w:r>
              <w:rPr>
                <w:sz w:val="22"/>
                <w:szCs w:val="22"/>
                <w:lang w:val="es-MX"/>
              </w:rPr>
              <w:t>Usar la lluvia de ideas como herramientas para empezar a escribir.</w:t>
            </w:r>
          </w:p>
          <w:p w14:paraId="3CB81226" w14:textId="77777777" w:rsidR="00BC1C6D" w:rsidRDefault="00BC1C6D" w:rsidP="00C76AAA">
            <w:pPr>
              <w:pStyle w:val="ListParagraph"/>
              <w:widowControl w:val="0"/>
              <w:numPr>
                <w:ilvl w:val="0"/>
                <w:numId w:val="24"/>
              </w:numPr>
              <w:rPr>
                <w:rFonts w:eastAsia="Calibri"/>
                <w:b/>
                <w:color w:val="000000"/>
                <w:sz w:val="20"/>
                <w:szCs w:val="20"/>
              </w:rPr>
            </w:pPr>
            <w:r>
              <w:rPr>
                <w:sz w:val="22"/>
                <w:szCs w:val="22"/>
                <w:lang w:val="es-MX"/>
              </w:rPr>
              <w:t>Usar adecuadamente la tilde en las palabras que la necesitan.</w:t>
            </w:r>
          </w:p>
          <w:p w14:paraId="7C9D0801" w14:textId="77777777" w:rsidR="00BC1C6D" w:rsidRDefault="00BC1C6D" w:rsidP="001A003F">
            <w:pPr>
              <w:widowControl w:val="0"/>
              <w:rPr>
                <w:rFonts w:eastAsia="Calibri"/>
                <w:b/>
                <w:color w:val="000000"/>
                <w:sz w:val="20"/>
                <w:szCs w:val="20"/>
              </w:rPr>
            </w:pPr>
          </w:p>
          <w:p w14:paraId="2F490427" w14:textId="77777777" w:rsidR="00BC1C6D" w:rsidRDefault="00BC1C6D" w:rsidP="001A003F">
            <w:pPr>
              <w:widowControl w:val="0"/>
              <w:rPr>
                <w:rFonts w:eastAsia="Calibri"/>
                <w:b/>
                <w:color w:val="000000"/>
                <w:sz w:val="20"/>
                <w:szCs w:val="20"/>
              </w:rPr>
            </w:pPr>
          </w:p>
          <w:p w14:paraId="1F311454" w14:textId="77777777" w:rsidR="00BC1C6D" w:rsidRDefault="00BC1C6D" w:rsidP="001A003F">
            <w:pPr>
              <w:widowControl w:val="0"/>
              <w:rPr>
                <w:rFonts w:eastAsia="Calibri"/>
                <w:b/>
                <w:color w:val="000000"/>
                <w:sz w:val="20"/>
                <w:szCs w:val="20"/>
              </w:rPr>
            </w:pPr>
          </w:p>
          <w:p w14:paraId="38E58AEC" w14:textId="77777777" w:rsidR="00BC1C6D" w:rsidRDefault="00BC1C6D" w:rsidP="001A003F">
            <w:pPr>
              <w:widowControl w:val="0"/>
              <w:rPr>
                <w:rFonts w:eastAsia="Calibri"/>
                <w:b/>
                <w:color w:val="000000"/>
                <w:sz w:val="20"/>
                <w:szCs w:val="20"/>
              </w:rPr>
            </w:pPr>
          </w:p>
          <w:p w14:paraId="590F403F" w14:textId="77777777" w:rsidR="00BC1C6D" w:rsidRDefault="00BC1C6D" w:rsidP="001A003F">
            <w:pPr>
              <w:widowControl w:val="0"/>
              <w:rPr>
                <w:rFonts w:eastAsia="Calibri"/>
                <w:b/>
                <w:color w:val="000000"/>
                <w:sz w:val="20"/>
                <w:szCs w:val="20"/>
              </w:rPr>
            </w:pPr>
          </w:p>
          <w:p w14:paraId="392099C9" w14:textId="77777777" w:rsidR="00BC1C6D" w:rsidRDefault="00BC1C6D" w:rsidP="001A003F">
            <w:pPr>
              <w:widowControl w:val="0"/>
              <w:rPr>
                <w:rFonts w:eastAsia="Calibri"/>
                <w:b/>
                <w:color w:val="000000"/>
                <w:sz w:val="20"/>
                <w:szCs w:val="20"/>
              </w:rPr>
            </w:pPr>
          </w:p>
          <w:p w14:paraId="32B89940" w14:textId="77777777" w:rsidR="00BC1C6D" w:rsidRDefault="00BC1C6D" w:rsidP="001A003F">
            <w:pPr>
              <w:widowControl w:val="0"/>
              <w:rPr>
                <w:rFonts w:eastAsia="Calibri"/>
                <w:b/>
                <w:color w:val="000000"/>
                <w:sz w:val="20"/>
                <w:szCs w:val="20"/>
              </w:rPr>
            </w:pPr>
          </w:p>
          <w:p w14:paraId="6EDBEEEF" w14:textId="77777777" w:rsidR="00BC1C6D" w:rsidRDefault="00BC1C6D" w:rsidP="001A003F">
            <w:pPr>
              <w:widowControl w:val="0"/>
              <w:rPr>
                <w:rFonts w:eastAsia="Calibri"/>
                <w:b/>
                <w:color w:val="000000"/>
                <w:sz w:val="20"/>
                <w:szCs w:val="20"/>
              </w:rPr>
            </w:pPr>
          </w:p>
          <w:p w14:paraId="066A39FE" w14:textId="77777777" w:rsidR="00BC1C6D" w:rsidRDefault="00BC1C6D" w:rsidP="001A003F">
            <w:pPr>
              <w:widowControl w:val="0"/>
              <w:rPr>
                <w:rFonts w:eastAsia="Calibri"/>
                <w:b/>
                <w:color w:val="000000"/>
                <w:sz w:val="20"/>
                <w:szCs w:val="20"/>
              </w:rPr>
            </w:pPr>
          </w:p>
          <w:p w14:paraId="343F7FCB" w14:textId="77777777" w:rsidR="00BC1C6D" w:rsidRDefault="00BC1C6D" w:rsidP="001A003F">
            <w:pPr>
              <w:widowControl w:val="0"/>
              <w:rPr>
                <w:rFonts w:eastAsia="Calibri"/>
                <w:b/>
                <w:color w:val="000000"/>
                <w:sz w:val="20"/>
                <w:szCs w:val="20"/>
              </w:rPr>
            </w:pPr>
          </w:p>
          <w:p w14:paraId="03166345" w14:textId="77777777" w:rsidR="00BC1C6D" w:rsidRDefault="00BC1C6D" w:rsidP="001A003F">
            <w:pPr>
              <w:widowControl w:val="0"/>
              <w:rPr>
                <w:rFonts w:eastAsia="Calibri"/>
                <w:b/>
                <w:color w:val="000000"/>
                <w:sz w:val="20"/>
                <w:szCs w:val="20"/>
              </w:rPr>
            </w:pPr>
          </w:p>
          <w:p w14:paraId="0CEAFD59" w14:textId="77777777" w:rsidR="00BC1C6D" w:rsidRDefault="00BC1C6D" w:rsidP="001A003F">
            <w:pPr>
              <w:rPr>
                <w:b/>
              </w:rPr>
            </w:pPr>
            <w:r>
              <w:rPr>
                <w:b/>
              </w:rPr>
              <w:t>PROCESO DE ENSEÑANZA APRENDIZAJE</w:t>
            </w:r>
          </w:p>
          <w:p w14:paraId="2E060A6A" w14:textId="77777777" w:rsidR="00BC1C6D" w:rsidRDefault="00BC1C6D" w:rsidP="001A003F">
            <w:pPr>
              <w:jc w:val="center"/>
              <w:rPr>
                <w:b/>
              </w:rPr>
            </w:pPr>
            <w:r>
              <w:rPr>
                <w:b/>
              </w:rPr>
              <w:t>BLOQUE CINCO</w:t>
            </w:r>
          </w:p>
          <w:p w14:paraId="38CA4F21" w14:textId="77777777" w:rsidR="00BC1C6D" w:rsidRDefault="00BC1C6D" w:rsidP="001A003F">
            <w:pPr>
              <w:jc w:val="center"/>
              <w:rPr>
                <w:rFonts w:ascii="Calibri" w:eastAsia="Calibri" w:hAnsi="Calibri" w:cs="Calibri"/>
                <w:b/>
                <w:color w:val="000000"/>
                <w:sz w:val="20"/>
                <w:szCs w:val="20"/>
              </w:rPr>
            </w:pPr>
            <w:r>
              <w:rPr>
                <w:b/>
              </w:rPr>
              <w:t>LITERATURA – EL GENERO LIRICO</w:t>
            </w:r>
          </w:p>
          <w:p w14:paraId="444A6C48" w14:textId="77777777" w:rsidR="00BC1C6D" w:rsidRDefault="00BC1C6D" w:rsidP="001A003F">
            <w:pPr>
              <w:rPr>
                <w:b/>
              </w:rPr>
            </w:pPr>
            <w:r>
              <w:rPr>
                <w:b/>
              </w:rPr>
              <w:t xml:space="preserve">EXPLOREMOS LOS CONOCIMIENTOS </w:t>
            </w:r>
          </w:p>
          <w:p w14:paraId="7628ECA8" w14:textId="77777777" w:rsidR="00BC1C6D" w:rsidRDefault="00BC1C6D" w:rsidP="001A003F">
            <w:pPr>
              <w:rPr>
                <w:b/>
              </w:rPr>
            </w:pPr>
          </w:p>
          <w:p w14:paraId="1B0BD574" w14:textId="77777777" w:rsidR="00BC1C6D" w:rsidRDefault="00BC1C6D" w:rsidP="001A003F">
            <w:pPr>
              <w:autoSpaceDE w:val="0"/>
              <w:autoSpaceDN w:val="0"/>
              <w:adjustRightInd w:val="0"/>
              <w:rPr>
                <w:lang w:val="es-MX"/>
              </w:rPr>
            </w:pPr>
            <w:r>
              <w:rPr>
                <w:lang w:val="es-MX"/>
              </w:rPr>
              <w:t>• Trabajar en pareja.</w:t>
            </w:r>
          </w:p>
          <w:p w14:paraId="300896B0" w14:textId="77777777" w:rsidR="00BC1C6D" w:rsidRDefault="00BC1C6D" w:rsidP="001A003F">
            <w:pPr>
              <w:autoSpaceDE w:val="0"/>
              <w:autoSpaceDN w:val="0"/>
              <w:adjustRightInd w:val="0"/>
              <w:rPr>
                <w:lang w:val="es-MX"/>
              </w:rPr>
            </w:pPr>
            <w:r>
              <w:rPr>
                <w:lang w:val="es-MX"/>
              </w:rPr>
              <w:t>• Leer a poesía “Mariposa del aire” y luego declámenla.</w:t>
            </w:r>
          </w:p>
          <w:p w14:paraId="5489A5B8" w14:textId="77777777" w:rsidR="00BC1C6D" w:rsidRDefault="00BC1C6D" w:rsidP="001A003F">
            <w:pPr>
              <w:autoSpaceDE w:val="0"/>
              <w:autoSpaceDN w:val="0"/>
              <w:adjustRightInd w:val="0"/>
              <w:rPr>
                <w:lang w:val="es-MX"/>
              </w:rPr>
            </w:pPr>
            <w:r>
              <w:rPr>
                <w:lang w:val="es-MX"/>
              </w:rPr>
              <w:t>• Describir los colores de la mariposa y su forma de actuar.</w:t>
            </w:r>
          </w:p>
          <w:p w14:paraId="3FA75E22" w14:textId="77777777" w:rsidR="00BC1C6D" w:rsidRDefault="00BC1C6D" w:rsidP="001A003F">
            <w:pPr>
              <w:autoSpaceDE w:val="0"/>
              <w:autoSpaceDN w:val="0"/>
              <w:adjustRightInd w:val="0"/>
              <w:rPr>
                <w:lang w:val="es-MX"/>
              </w:rPr>
            </w:pPr>
            <w:r>
              <w:rPr>
                <w:lang w:val="es-MX"/>
              </w:rPr>
              <w:t>• Explicar  cómo se imaginan el sonido del aleteo de la mariposa.</w:t>
            </w:r>
          </w:p>
          <w:p w14:paraId="12D31379" w14:textId="77777777" w:rsidR="00BC1C6D" w:rsidRDefault="00BC1C6D" w:rsidP="001A003F">
            <w:pPr>
              <w:autoSpaceDE w:val="0"/>
              <w:autoSpaceDN w:val="0"/>
              <w:adjustRightInd w:val="0"/>
              <w:rPr>
                <w:lang w:val="es-MX"/>
              </w:rPr>
            </w:pPr>
            <w:r>
              <w:rPr>
                <w:lang w:val="es-MX"/>
              </w:rPr>
              <w:t>• Releer el verso 8, donde la voz poética se dirige a la mariposa: «¡quédate ahí, ahí, ahí…!» y expliquen cuál es la finalidad de este verso</w:t>
            </w:r>
          </w:p>
          <w:p w14:paraId="469EC99F" w14:textId="77777777" w:rsidR="00BC1C6D" w:rsidRDefault="00BC1C6D" w:rsidP="001A003F">
            <w:pPr>
              <w:autoSpaceDE w:val="0"/>
              <w:autoSpaceDN w:val="0"/>
              <w:adjustRightInd w:val="0"/>
              <w:rPr>
                <w:lang w:val="es-MX"/>
              </w:rPr>
            </w:pPr>
          </w:p>
          <w:p w14:paraId="54A9A93C" w14:textId="77777777" w:rsidR="00BC1C6D" w:rsidRDefault="00BC1C6D" w:rsidP="001A003F">
            <w:r>
              <w:rPr>
                <w:b/>
              </w:rPr>
              <w:t xml:space="preserve">CONSTRUYO MIS CONOCIMIENTOS </w:t>
            </w:r>
          </w:p>
          <w:p w14:paraId="0BCE3FC9" w14:textId="77777777" w:rsidR="00BC1C6D" w:rsidRDefault="00BC1C6D" w:rsidP="001A003F">
            <w:pPr>
              <w:rPr>
                <w:rFonts w:ascii="Calibri" w:eastAsia="Calibri" w:hAnsi="Calibri" w:cs="Calibri"/>
                <w:b/>
                <w:color w:val="000000"/>
                <w:sz w:val="20"/>
                <w:szCs w:val="20"/>
              </w:rPr>
            </w:pPr>
          </w:p>
          <w:p w14:paraId="0271C576" w14:textId="77777777" w:rsidR="00BC1C6D" w:rsidRDefault="00BC1C6D" w:rsidP="00C76AAA">
            <w:pPr>
              <w:widowControl w:val="0"/>
              <w:numPr>
                <w:ilvl w:val="0"/>
                <w:numId w:val="21"/>
              </w:numPr>
              <w:pBdr>
                <w:top w:val="none" w:sz="0" w:space="0" w:color="auto"/>
                <w:left w:val="none" w:sz="0" w:space="0" w:color="auto"/>
                <w:bottom w:val="none" w:sz="0" w:space="0" w:color="auto"/>
                <w:right w:val="none" w:sz="0" w:space="0" w:color="auto"/>
                <w:between w:val="none" w:sz="0" w:space="0" w:color="auto"/>
              </w:pBdr>
              <w:contextualSpacing/>
            </w:pPr>
            <w:r>
              <w:rPr>
                <w:rFonts w:ascii="Calibri" w:eastAsia="Calibri" w:hAnsi="Calibri" w:cs="Calibri"/>
                <w:color w:val="000000"/>
                <w:sz w:val="20"/>
                <w:szCs w:val="20"/>
              </w:rPr>
              <w:t>Reconocer las características de la lírica.</w:t>
            </w:r>
          </w:p>
          <w:p w14:paraId="61B0DF43" w14:textId="77777777" w:rsidR="00BC1C6D" w:rsidRDefault="00BC1C6D" w:rsidP="001A003F">
            <w:pPr>
              <w:widowControl w:val="0"/>
              <w:jc w:val="center"/>
              <w:rPr>
                <w:b/>
              </w:rPr>
            </w:pPr>
          </w:p>
          <w:p w14:paraId="5971EB4D" w14:textId="77777777" w:rsidR="00BC1C6D" w:rsidRDefault="00BC1C6D" w:rsidP="001A003F">
            <w:pPr>
              <w:widowControl w:val="0"/>
              <w:jc w:val="center"/>
              <w:rPr>
                <w:b/>
              </w:rPr>
            </w:pPr>
            <w:r>
              <w:rPr>
                <w:b/>
              </w:rPr>
              <w:t>CONSOLIDACIÓN</w:t>
            </w:r>
          </w:p>
          <w:p w14:paraId="025CD147" w14:textId="77777777" w:rsidR="00BC1C6D" w:rsidRDefault="00BC1C6D" w:rsidP="001A003F">
            <w:pPr>
              <w:widowControl w:val="0"/>
              <w:jc w:val="center"/>
            </w:pPr>
          </w:p>
          <w:p w14:paraId="3DD53E46" w14:textId="77777777" w:rsidR="00BC1C6D" w:rsidRDefault="00BC1C6D" w:rsidP="00C76AAA">
            <w:pPr>
              <w:pStyle w:val="ListParagraph"/>
              <w:numPr>
                <w:ilvl w:val="0"/>
                <w:numId w:val="25"/>
              </w:numPr>
              <w:autoSpaceDE w:val="0"/>
              <w:autoSpaceDN w:val="0"/>
              <w:adjustRightInd w:val="0"/>
              <w:rPr>
                <w:lang w:val="es-MX"/>
              </w:rPr>
            </w:pPr>
            <w:r>
              <w:rPr>
                <w:lang w:val="es-MX"/>
              </w:rPr>
              <w:t>Reconocer los elementos del género lírico.</w:t>
            </w:r>
          </w:p>
          <w:p w14:paraId="38C2E716" w14:textId="77777777" w:rsidR="00BC1C6D" w:rsidRDefault="00BC1C6D" w:rsidP="00C76AAA">
            <w:pPr>
              <w:pStyle w:val="ListParagraph"/>
              <w:numPr>
                <w:ilvl w:val="0"/>
                <w:numId w:val="25"/>
              </w:numPr>
              <w:autoSpaceDE w:val="0"/>
              <w:autoSpaceDN w:val="0"/>
              <w:adjustRightInd w:val="0"/>
              <w:rPr>
                <w:lang w:val="es-MX"/>
              </w:rPr>
            </w:pPr>
            <w:r>
              <w:rPr>
                <w:lang w:val="es-MX"/>
              </w:rPr>
              <w:t>Identificar los recursos literarios de un poema.</w:t>
            </w:r>
          </w:p>
          <w:p w14:paraId="282817CD" w14:textId="77777777" w:rsidR="00BC1C6D" w:rsidRDefault="00BC1C6D" w:rsidP="00C76AAA">
            <w:pPr>
              <w:pStyle w:val="ListParagraph"/>
              <w:numPr>
                <w:ilvl w:val="0"/>
                <w:numId w:val="25"/>
              </w:numPr>
              <w:autoSpaceDE w:val="0"/>
              <w:autoSpaceDN w:val="0"/>
              <w:adjustRightInd w:val="0"/>
              <w:rPr>
                <w:lang w:val="es-MX"/>
              </w:rPr>
            </w:pPr>
            <w:r>
              <w:rPr>
                <w:lang w:val="es-MX"/>
              </w:rPr>
              <w:t>Expresar una opinión personal sobre los poemas leídos.</w:t>
            </w:r>
          </w:p>
          <w:p w14:paraId="2525E107" w14:textId="77777777" w:rsidR="00BC1C6D" w:rsidRDefault="00BC1C6D" w:rsidP="00C76AAA">
            <w:pPr>
              <w:pStyle w:val="ListParagraph"/>
              <w:numPr>
                <w:ilvl w:val="0"/>
                <w:numId w:val="25"/>
              </w:numPr>
              <w:autoSpaceDE w:val="0"/>
              <w:autoSpaceDN w:val="0"/>
              <w:adjustRightInd w:val="0"/>
              <w:rPr>
                <w:rFonts w:ascii="CronosPro-Lt" w:hAnsi="CronosPro-Lt" w:cs="CronosPro-Lt"/>
                <w:lang w:val="es-MX"/>
              </w:rPr>
            </w:pPr>
            <w:r>
              <w:rPr>
                <w:lang w:val="es-MX"/>
              </w:rPr>
              <w:t xml:space="preserve">Poder crear un texto poético utilizando los recursos literarios y de forma de la poesía. </w:t>
            </w:r>
          </w:p>
          <w:p w14:paraId="39367CF2" w14:textId="77777777" w:rsidR="00BC1C6D" w:rsidRDefault="00BC1C6D" w:rsidP="001A003F">
            <w:pPr>
              <w:autoSpaceDE w:val="0"/>
              <w:autoSpaceDN w:val="0"/>
              <w:adjustRightInd w:val="0"/>
              <w:rPr>
                <w:rFonts w:ascii="CronosPro-Lt" w:hAnsi="CronosPro-Lt" w:cs="CronosPro-Lt"/>
                <w:lang w:val="es-MX"/>
              </w:rPr>
            </w:pPr>
          </w:p>
        </w:tc>
        <w:tc>
          <w:tcPr>
            <w:tcW w:w="1299" w:type="dxa"/>
          </w:tcPr>
          <w:p w14:paraId="7A641A9D" w14:textId="77777777" w:rsidR="00BC1C6D" w:rsidRDefault="00BC1C6D" w:rsidP="001A003F">
            <w:pPr>
              <w:rPr>
                <w:rFonts w:ascii="Calibri" w:eastAsia="Calibri" w:hAnsi="Calibri" w:cs="Calibri"/>
                <w:color w:val="000000"/>
                <w:sz w:val="20"/>
                <w:szCs w:val="20"/>
              </w:rPr>
            </w:pPr>
          </w:p>
          <w:p w14:paraId="6D5DFCE8" w14:textId="77777777" w:rsidR="00BC1C6D" w:rsidRDefault="00BC1C6D" w:rsidP="001A003F">
            <w:pPr>
              <w:rPr>
                <w:i/>
                <w:color w:val="000000"/>
              </w:rPr>
            </w:pPr>
            <w:r>
              <w:rPr>
                <w:i/>
                <w:color w:val="000000"/>
              </w:rPr>
              <w:t>Texto</w:t>
            </w:r>
          </w:p>
          <w:p w14:paraId="49BC447F" w14:textId="77777777" w:rsidR="00BC1C6D" w:rsidRDefault="00BC1C6D" w:rsidP="001A003F">
            <w:pPr>
              <w:rPr>
                <w:i/>
                <w:color w:val="000000"/>
              </w:rPr>
            </w:pPr>
            <w:r>
              <w:rPr>
                <w:i/>
                <w:color w:val="000000"/>
              </w:rPr>
              <w:t>Internet</w:t>
            </w:r>
          </w:p>
          <w:p w14:paraId="569C8B7C" w14:textId="77777777" w:rsidR="00BC1C6D" w:rsidRDefault="00BC1C6D" w:rsidP="001A003F">
            <w:pPr>
              <w:rPr>
                <w:i/>
                <w:color w:val="000000"/>
              </w:rPr>
            </w:pPr>
            <w:r>
              <w:rPr>
                <w:i/>
                <w:color w:val="000000"/>
              </w:rPr>
              <w:t>Traductor</w:t>
            </w:r>
          </w:p>
          <w:p w14:paraId="4E9FFB99" w14:textId="77777777" w:rsidR="00BC1C6D" w:rsidRDefault="00BC1C6D" w:rsidP="001A003F">
            <w:pPr>
              <w:rPr>
                <w:i/>
                <w:color w:val="000000"/>
              </w:rPr>
            </w:pPr>
            <w:r>
              <w:rPr>
                <w:i/>
                <w:color w:val="000000"/>
              </w:rPr>
              <w:t>Lápices de colores</w:t>
            </w:r>
          </w:p>
          <w:p w14:paraId="6A83F778" w14:textId="77777777" w:rsidR="00BC1C6D" w:rsidRDefault="00BC1C6D" w:rsidP="001A003F">
            <w:pPr>
              <w:rPr>
                <w:i/>
                <w:color w:val="000000"/>
              </w:rPr>
            </w:pPr>
          </w:p>
          <w:p w14:paraId="63B99D18" w14:textId="77777777" w:rsidR="00BC1C6D" w:rsidRDefault="00BC1C6D" w:rsidP="001A003F">
            <w:pPr>
              <w:rPr>
                <w:rFonts w:ascii="Calibri" w:eastAsia="Calibri" w:hAnsi="Calibri" w:cs="Calibri"/>
                <w:color w:val="000000"/>
                <w:sz w:val="20"/>
                <w:szCs w:val="20"/>
              </w:rPr>
            </w:pPr>
          </w:p>
          <w:p w14:paraId="62CC8E23" w14:textId="77777777" w:rsidR="00BC1C6D" w:rsidRDefault="00BC1C6D" w:rsidP="001A003F">
            <w:pPr>
              <w:rPr>
                <w:rFonts w:ascii="Calibri" w:eastAsia="Calibri" w:hAnsi="Calibri" w:cs="Calibri"/>
                <w:color w:val="000000"/>
                <w:sz w:val="20"/>
                <w:szCs w:val="20"/>
              </w:rPr>
            </w:pPr>
          </w:p>
        </w:tc>
        <w:tc>
          <w:tcPr>
            <w:tcW w:w="2434" w:type="dxa"/>
          </w:tcPr>
          <w:p w14:paraId="5C75CE8C" w14:textId="77777777" w:rsidR="00BC1C6D" w:rsidRDefault="00BC1C6D" w:rsidP="001A003F">
            <w:pPr>
              <w:autoSpaceDE w:val="0"/>
              <w:autoSpaceDN w:val="0"/>
              <w:adjustRightInd w:val="0"/>
              <w:rPr>
                <w:color w:val="auto"/>
                <w:lang w:val="es-MX"/>
              </w:rPr>
            </w:pPr>
            <w:r>
              <w:rPr>
                <w:color w:val="auto"/>
                <w:lang w:val="es-MX"/>
              </w:rPr>
              <w:t>I.LL.4.2.1. Explica la influencia de las variaciones lingüísticas sociales y situacionales del Ecuador en las relaciones sociales, y la correspondencia entre la estructura de la lengua y las formas de pensar y actuar de las personas. (I.3.S.3.)</w:t>
            </w:r>
          </w:p>
          <w:p w14:paraId="2E81B809" w14:textId="77777777" w:rsidR="00BC1C6D" w:rsidRDefault="00BC1C6D" w:rsidP="001A003F">
            <w:pPr>
              <w:autoSpaceDE w:val="0"/>
              <w:autoSpaceDN w:val="0"/>
              <w:adjustRightInd w:val="0"/>
              <w:rPr>
                <w:color w:val="auto"/>
                <w:lang w:val="es-MX"/>
              </w:rPr>
            </w:pPr>
          </w:p>
          <w:p w14:paraId="417E0FAE" w14:textId="77777777" w:rsidR="00BC1C6D" w:rsidRDefault="00BC1C6D" w:rsidP="001A003F">
            <w:pPr>
              <w:autoSpaceDE w:val="0"/>
              <w:autoSpaceDN w:val="0"/>
              <w:adjustRightInd w:val="0"/>
              <w:rPr>
                <w:color w:val="auto"/>
                <w:lang w:val="es-MX"/>
              </w:rPr>
            </w:pPr>
            <w:r>
              <w:rPr>
                <w:color w:val="auto"/>
                <w:lang w:val="es-MX"/>
              </w:rPr>
              <w:t>I.LL.4.5.1. Compara, bajo criterios preestablecidos, las relaciones explícitas entre los contenidos de dos o más textos y contrasta sus fuentes; autorregula la comprensión mediante el uso de estrategias cognitivas autoseleccionadas, de acuerdo con el propósito de lectura y las dificultades identificadas, y valora el contenido explícito al identificar contradicciones y ambigüedades. (J.4., I.4.)</w:t>
            </w:r>
          </w:p>
          <w:p w14:paraId="1C2C5AF5" w14:textId="77777777" w:rsidR="00BC1C6D" w:rsidRDefault="00BC1C6D" w:rsidP="001A003F">
            <w:pPr>
              <w:autoSpaceDE w:val="0"/>
              <w:autoSpaceDN w:val="0"/>
              <w:adjustRightInd w:val="0"/>
              <w:rPr>
                <w:color w:val="auto"/>
                <w:lang w:val="es-MX"/>
              </w:rPr>
            </w:pPr>
          </w:p>
          <w:p w14:paraId="6CAA2D30" w14:textId="77777777" w:rsidR="00BC1C6D" w:rsidRDefault="00BC1C6D" w:rsidP="001A003F">
            <w:pPr>
              <w:autoSpaceDE w:val="0"/>
              <w:autoSpaceDN w:val="0"/>
              <w:adjustRightInd w:val="0"/>
              <w:rPr>
                <w:color w:val="auto"/>
                <w:lang w:val="es-MX"/>
              </w:rPr>
            </w:pPr>
            <w:r>
              <w:rPr>
                <w:color w:val="auto"/>
                <w:lang w:val="es-MX"/>
              </w:rPr>
              <w:t>I.LL.4.4.1. Construye acuerdos y soluciona problemas, utilizando los recursos del discurso oral (entonación, volumen, gestos, movimientos corporales y postura), de manera selectiva y crítica, y evalúa su impacto en la audiencia. (J.3.I.3.)</w:t>
            </w:r>
          </w:p>
          <w:p w14:paraId="57946F84" w14:textId="77777777" w:rsidR="00BC1C6D" w:rsidRDefault="00BC1C6D" w:rsidP="001A003F">
            <w:pPr>
              <w:autoSpaceDE w:val="0"/>
              <w:autoSpaceDN w:val="0"/>
              <w:adjustRightInd w:val="0"/>
              <w:rPr>
                <w:color w:val="auto"/>
                <w:lang w:val="es-MX"/>
              </w:rPr>
            </w:pPr>
          </w:p>
          <w:p w14:paraId="7486F623" w14:textId="77777777" w:rsidR="00BC1C6D" w:rsidRDefault="00BC1C6D" w:rsidP="001A003F">
            <w:pPr>
              <w:autoSpaceDE w:val="0"/>
              <w:autoSpaceDN w:val="0"/>
              <w:adjustRightInd w:val="0"/>
              <w:rPr>
                <w:color w:val="auto"/>
                <w:lang w:val="es-MX"/>
              </w:rPr>
            </w:pPr>
            <w:r>
              <w:rPr>
                <w:color w:val="auto"/>
                <w:lang w:val="es-MX"/>
              </w:rPr>
              <w:t>I.LL.4.5.1. Compara, bajo criterios preestablecidos, las relaciones explícitas entre los contenidos de dos o más textos y contrasta sus fuentes; autorregula la comprensión mediante el uso de estrategias cognitivas autoseleccionadas, de acuerdo con el propósito de lectura y las dificultades identificadas, y valora el contenido explícito al identificar contradicciones y ambigüedades. (J.4., I.4.)</w:t>
            </w:r>
          </w:p>
          <w:p w14:paraId="789D9F16" w14:textId="77777777" w:rsidR="00BC1C6D" w:rsidRDefault="00BC1C6D" w:rsidP="001A003F">
            <w:pPr>
              <w:widowControl w:val="0"/>
              <w:rPr>
                <w:color w:val="000000"/>
                <w:lang w:val="es-MX"/>
              </w:rPr>
            </w:pPr>
          </w:p>
          <w:p w14:paraId="51ED114B" w14:textId="77777777" w:rsidR="00BC1C6D" w:rsidRDefault="00BC1C6D" w:rsidP="001A003F">
            <w:pPr>
              <w:widowControl w:val="0"/>
              <w:rPr>
                <w:rFonts w:ascii="Calibri" w:eastAsia="Calibri" w:hAnsi="Calibri" w:cs="Calibri"/>
                <w:color w:val="000000"/>
                <w:sz w:val="20"/>
                <w:szCs w:val="20"/>
                <w:lang w:val="es-MX"/>
              </w:rPr>
            </w:pPr>
          </w:p>
        </w:tc>
        <w:tc>
          <w:tcPr>
            <w:tcW w:w="2806" w:type="dxa"/>
          </w:tcPr>
          <w:p w14:paraId="0EBD3F4B" w14:textId="77777777" w:rsidR="00BC1C6D" w:rsidRDefault="00BC1C6D"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0D31D9F2" w14:textId="77777777" w:rsidR="00BC1C6D" w:rsidRDefault="00BC1C6D" w:rsidP="001A003F">
            <w:pPr>
              <w:rPr>
                <w:rFonts w:ascii="Calibri" w:eastAsia="Calibri" w:hAnsi="Calibri" w:cs="Calibri"/>
                <w:b/>
                <w:color w:val="000000"/>
                <w:sz w:val="20"/>
                <w:szCs w:val="20"/>
              </w:rPr>
            </w:pPr>
            <w:r>
              <w:rPr>
                <w:rFonts w:ascii="Calibri" w:eastAsia="Calibri" w:hAnsi="Calibri" w:cs="Calibri"/>
                <w:b/>
                <w:color w:val="000000"/>
                <w:sz w:val="20"/>
                <w:szCs w:val="20"/>
              </w:rPr>
              <w:t xml:space="preserve">TÉCNICAS </w:t>
            </w:r>
          </w:p>
          <w:p w14:paraId="4C82C725" w14:textId="77777777" w:rsidR="00BC1C6D" w:rsidRDefault="00BC1C6D" w:rsidP="001A003F">
            <w:pPr>
              <w:rPr>
                <w:rFonts w:ascii="Calibri" w:eastAsia="Calibri" w:hAnsi="Calibri" w:cs="Calibri"/>
                <w:color w:val="000000"/>
                <w:sz w:val="20"/>
                <w:szCs w:val="20"/>
              </w:rPr>
            </w:pPr>
            <w:r>
              <w:rPr>
                <w:rFonts w:ascii="Calibri" w:eastAsia="Calibri" w:hAnsi="Calibri" w:cs="Calibri"/>
                <w:color w:val="000000"/>
                <w:sz w:val="20"/>
                <w:szCs w:val="20"/>
              </w:rPr>
              <w:t>Discusión dirigida</w:t>
            </w:r>
          </w:p>
          <w:p w14:paraId="501EB30D" w14:textId="77777777" w:rsidR="00BC1C6D" w:rsidRDefault="00BC1C6D" w:rsidP="001A003F">
            <w:pPr>
              <w:rPr>
                <w:rFonts w:ascii="Calibri" w:eastAsia="Calibri" w:hAnsi="Calibri" w:cs="Calibri"/>
                <w:color w:val="000000"/>
                <w:sz w:val="20"/>
                <w:szCs w:val="20"/>
              </w:rPr>
            </w:pPr>
            <w:r>
              <w:rPr>
                <w:rFonts w:ascii="Calibri" w:eastAsia="Calibri" w:hAnsi="Calibri" w:cs="Calibri"/>
                <w:color w:val="000000"/>
                <w:sz w:val="20"/>
                <w:szCs w:val="20"/>
              </w:rPr>
              <w:t>Andamios cognitivos</w:t>
            </w:r>
          </w:p>
          <w:p w14:paraId="44C7E70B" w14:textId="77777777" w:rsidR="00BC1C6D" w:rsidRDefault="00BC1C6D"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Dramatizaciones  </w:t>
            </w:r>
          </w:p>
          <w:p w14:paraId="43F76B5C" w14:textId="77777777" w:rsidR="00BC1C6D" w:rsidRDefault="00BC1C6D"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14:paraId="05DE8483" w14:textId="77777777" w:rsidR="00BC1C6D" w:rsidRDefault="00BC1C6D"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14:paraId="448E5222" w14:textId="77777777" w:rsidR="00BC1C6D" w:rsidRDefault="00BC1C6D"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Debate </w:t>
            </w:r>
          </w:p>
          <w:p w14:paraId="22F1B334" w14:textId="77777777" w:rsidR="00BC1C6D" w:rsidRDefault="00BC1C6D" w:rsidP="001A003F">
            <w:pPr>
              <w:rPr>
                <w:rFonts w:ascii="Calibri" w:eastAsia="Calibri" w:hAnsi="Calibri" w:cs="Calibri"/>
                <w:color w:val="000000"/>
                <w:sz w:val="20"/>
                <w:szCs w:val="20"/>
              </w:rPr>
            </w:pPr>
            <w:r>
              <w:rPr>
                <w:rFonts w:ascii="Calibri" w:eastAsia="Calibri" w:hAnsi="Calibri" w:cs="Calibri"/>
                <w:color w:val="000000"/>
                <w:sz w:val="20"/>
                <w:szCs w:val="20"/>
              </w:rPr>
              <w:t>Lectura exegética o comentada</w:t>
            </w:r>
          </w:p>
          <w:p w14:paraId="2D7484FE" w14:textId="77777777" w:rsidR="00BC1C6D" w:rsidRDefault="00BC1C6D"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Observaciones </w:t>
            </w:r>
          </w:p>
          <w:p w14:paraId="6A1ED977" w14:textId="77777777" w:rsidR="00BC1C6D" w:rsidRDefault="00BC1C6D"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Lluvia de ideas  </w:t>
            </w:r>
          </w:p>
          <w:p w14:paraId="3C89983A" w14:textId="77777777" w:rsidR="00BC1C6D" w:rsidRDefault="00BC1C6D" w:rsidP="001A003F">
            <w:pPr>
              <w:rPr>
                <w:rFonts w:ascii="Calibri" w:eastAsia="Calibri" w:hAnsi="Calibri" w:cs="Calibri"/>
                <w:color w:val="000000"/>
                <w:sz w:val="20"/>
                <w:szCs w:val="20"/>
              </w:rPr>
            </w:pPr>
          </w:p>
          <w:p w14:paraId="05A1B56D" w14:textId="77777777" w:rsidR="00BC1C6D" w:rsidRDefault="00BC1C6D" w:rsidP="001A003F">
            <w:pPr>
              <w:rPr>
                <w:rFonts w:ascii="Calibri" w:eastAsia="Calibri" w:hAnsi="Calibri" w:cs="Calibri"/>
                <w:color w:val="000000"/>
                <w:sz w:val="20"/>
                <w:szCs w:val="20"/>
              </w:rPr>
            </w:pPr>
          </w:p>
          <w:p w14:paraId="27B9CD99" w14:textId="77777777" w:rsidR="00BC1C6D" w:rsidRDefault="00BC1C6D" w:rsidP="001A003F">
            <w:pPr>
              <w:rPr>
                <w:rFonts w:ascii="Calibri" w:eastAsia="Calibri" w:hAnsi="Calibri" w:cs="Calibri"/>
                <w:b/>
                <w:color w:val="000000"/>
                <w:sz w:val="20"/>
                <w:szCs w:val="20"/>
              </w:rPr>
            </w:pPr>
            <w:r>
              <w:rPr>
                <w:rFonts w:ascii="Calibri" w:eastAsia="Calibri" w:hAnsi="Calibri" w:cs="Calibri"/>
                <w:b/>
                <w:color w:val="000000"/>
                <w:sz w:val="20"/>
                <w:szCs w:val="20"/>
              </w:rPr>
              <w:t xml:space="preserve">INSTRUMENTOS </w:t>
            </w:r>
          </w:p>
          <w:p w14:paraId="1E112680" w14:textId="77777777" w:rsidR="00BC1C6D" w:rsidRDefault="00BC1C6D" w:rsidP="001A003F">
            <w:pPr>
              <w:rPr>
                <w:rFonts w:ascii="Calibri" w:eastAsia="Calibri" w:hAnsi="Calibri" w:cs="Calibri"/>
                <w:color w:val="000000"/>
                <w:sz w:val="20"/>
                <w:szCs w:val="20"/>
              </w:rPr>
            </w:pPr>
            <w:r>
              <w:rPr>
                <w:rFonts w:ascii="Calibri" w:eastAsia="Calibri" w:hAnsi="Calibri" w:cs="Calibri"/>
                <w:color w:val="000000"/>
                <w:sz w:val="20"/>
                <w:szCs w:val="20"/>
              </w:rPr>
              <w:t>Guía de trabajo</w:t>
            </w:r>
          </w:p>
          <w:p w14:paraId="12FEADA8" w14:textId="77777777" w:rsidR="00BC1C6D" w:rsidRDefault="00BC1C6D" w:rsidP="001A003F">
            <w:pPr>
              <w:rPr>
                <w:rFonts w:ascii="Calibri" w:eastAsia="Calibri" w:hAnsi="Calibri" w:cs="Calibri"/>
                <w:color w:val="000000"/>
                <w:sz w:val="20"/>
                <w:szCs w:val="20"/>
              </w:rPr>
            </w:pPr>
            <w:r>
              <w:rPr>
                <w:rFonts w:ascii="Calibri" w:eastAsia="Calibri" w:hAnsi="Calibri" w:cs="Calibri"/>
                <w:color w:val="000000"/>
                <w:sz w:val="20"/>
                <w:szCs w:val="20"/>
              </w:rPr>
              <w:t>Pruebas de ensayo</w:t>
            </w:r>
          </w:p>
          <w:p w14:paraId="4F58BF80" w14:textId="77777777" w:rsidR="00BC1C6D" w:rsidRDefault="00BC1C6D"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Pruebas objetivas </w:t>
            </w:r>
          </w:p>
          <w:p w14:paraId="1AB7778E" w14:textId="77777777" w:rsidR="00BC1C6D" w:rsidRDefault="00BC1C6D"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Cuestionarios </w:t>
            </w:r>
          </w:p>
        </w:tc>
      </w:tr>
      <w:tr w:rsidR="00BC1C6D" w14:paraId="4DEA5D5A" w14:textId="77777777" w:rsidTr="00BC1C6D">
        <w:trPr>
          <w:cnfStyle w:val="000000100000" w:firstRow="0" w:lastRow="0" w:firstColumn="0" w:lastColumn="0" w:oddVBand="0" w:evenVBand="0" w:oddHBand="1" w:evenHBand="0" w:firstRowFirstColumn="0" w:firstRowLastColumn="0" w:lastRowFirstColumn="0" w:lastRowLastColumn="0"/>
          <w:trHeight w:val="300"/>
        </w:trPr>
        <w:tc>
          <w:tcPr>
            <w:tcW w:w="14879" w:type="dxa"/>
            <w:gridSpan w:val="8"/>
            <w:hideMark/>
          </w:tcPr>
          <w:p w14:paraId="39D57B5C" w14:textId="77777777" w:rsidR="00BC1C6D" w:rsidRDefault="00BC1C6D" w:rsidP="001A003F">
            <w:pPr>
              <w:rPr>
                <w:rFonts w:ascii="Calibri" w:eastAsia="Calibri" w:hAnsi="Calibri" w:cs="Calibri"/>
                <w:b/>
                <w:color w:val="000000"/>
              </w:rPr>
            </w:pPr>
            <w:r>
              <w:rPr>
                <w:rFonts w:ascii="Calibri" w:eastAsia="Calibri" w:hAnsi="Calibri" w:cs="Calibri"/>
                <w:b/>
                <w:color w:val="000000"/>
              </w:rPr>
              <w:t>3. ADAPTACIONES CURRICULARES</w:t>
            </w:r>
          </w:p>
        </w:tc>
      </w:tr>
      <w:tr w:rsidR="00BC1C6D" w14:paraId="23D6DEDF" w14:textId="77777777" w:rsidTr="00BC1C6D">
        <w:trPr>
          <w:trHeight w:val="420"/>
        </w:trPr>
        <w:tc>
          <w:tcPr>
            <w:tcW w:w="2994" w:type="dxa"/>
            <w:hideMark/>
          </w:tcPr>
          <w:p w14:paraId="330C12DF" w14:textId="77777777" w:rsidR="00BC1C6D" w:rsidRDefault="00BC1C6D" w:rsidP="001A003F">
            <w:pPr>
              <w:jc w:val="center"/>
              <w:rPr>
                <w:sz w:val="20"/>
                <w:szCs w:val="20"/>
              </w:rPr>
            </w:pPr>
            <w:r>
              <w:rPr>
                <w:rFonts w:ascii="Calibri" w:eastAsia="Calibri" w:hAnsi="Calibri" w:cs="Calibri"/>
                <w:b/>
                <w:color w:val="000000"/>
                <w:sz w:val="20"/>
                <w:szCs w:val="20"/>
              </w:rPr>
              <w:t>ESPECIFICACIÓN DE LA</w:t>
            </w:r>
          </w:p>
          <w:p w14:paraId="713CD24B" w14:textId="77777777" w:rsidR="00BC1C6D" w:rsidRDefault="00BC1C6D" w:rsidP="001A003F">
            <w:pPr>
              <w:jc w:val="center"/>
              <w:rPr>
                <w:sz w:val="20"/>
                <w:szCs w:val="20"/>
              </w:rPr>
            </w:pPr>
            <w:r>
              <w:rPr>
                <w:rFonts w:ascii="Calibri" w:eastAsia="Calibri" w:hAnsi="Calibri" w:cs="Calibri"/>
                <w:b/>
                <w:color w:val="000000"/>
                <w:sz w:val="20"/>
                <w:szCs w:val="20"/>
              </w:rPr>
              <w:t>NECESIDAD EDUCATIVA</w:t>
            </w:r>
          </w:p>
        </w:tc>
        <w:tc>
          <w:tcPr>
            <w:tcW w:w="2987" w:type="dxa"/>
            <w:gridSpan w:val="2"/>
            <w:hideMark/>
          </w:tcPr>
          <w:p w14:paraId="455C8CEB" w14:textId="77777777" w:rsidR="00BC1C6D" w:rsidRDefault="00BC1C6D" w:rsidP="001A003F">
            <w:pPr>
              <w:jc w:val="center"/>
              <w:rPr>
                <w:sz w:val="20"/>
                <w:szCs w:val="20"/>
              </w:rPr>
            </w:pPr>
            <w:r>
              <w:rPr>
                <w:rFonts w:ascii="Calibri" w:eastAsia="Calibri" w:hAnsi="Calibri" w:cs="Calibri"/>
                <w:b/>
                <w:color w:val="000000"/>
                <w:sz w:val="20"/>
                <w:szCs w:val="20"/>
              </w:rPr>
              <w:t>DESTREZAS CON CRITERIO DE</w:t>
            </w:r>
          </w:p>
          <w:p w14:paraId="0A96EF03" w14:textId="77777777" w:rsidR="00BC1C6D" w:rsidRDefault="00BC1C6D" w:rsidP="001A003F">
            <w:pPr>
              <w:jc w:val="center"/>
              <w:rPr>
                <w:sz w:val="20"/>
                <w:szCs w:val="20"/>
              </w:rPr>
            </w:pPr>
            <w:r>
              <w:rPr>
                <w:rFonts w:ascii="Calibri" w:eastAsia="Calibri" w:hAnsi="Calibri" w:cs="Calibri"/>
                <w:b/>
                <w:color w:val="000000"/>
                <w:sz w:val="20"/>
                <w:szCs w:val="20"/>
              </w:rPr>
              <w:t>DESEMPEÑO</w:t>
            </w:r>
          </w:p>
        </w:tc>
        <w:tc>
          <w:tcPr>
            <w:tcW w:w="1734" w:type="dxa"/>
            <w:hideMark/>
          </w:tcPr>
          <w:p w14:paraId="5B5BFF2F" w14:textId="77777777" w:rsidR="00BC1C6D" w:rsidRDefault="00BC1C6D" w:rsidP="001A003F">
            <w:pPr>
              <w:jc w:val="center"/>
              <w:rPr>
                <w:sz w:val="20"/>
                <w:szCs w:val="20"/>
              </w:rPr>
            </w:pPr>
            <w:r>
              <w:rPr>
                <w:rFonts w:ascii="Calibri" w:eastAsia="Calibri" w:hAnsi="Calibri" w:cs="Calibri"/>
                <w:b/>
                <w:color w:val="000000"/>
                <w:sz w:val="20"/>
                <w:szCs w:val="20"/>
              </w:rPr>
              <w:t>ACTIVIDADES DE</w:t>
            </w:r>
          </w:p>
          <w:p w14:paraId="735997A5" w14:textId="77777777" w:rsidR="00BC1C6D" w:rsidRDefault="00BC1C6D" w:rsidP="001A003F">
            <w:pPr>
              <w:jc w:val="center"/>
              <w:rPr>
                <w:sz w:val="20"/>
                <w:szCs w:val="20"/>
              </w:rPr>
            </w:pPr>
            <w:r>
              <w:rPr>
                <w:rFonts w:ascii="Calibri" w:eastAsia="Calibri" w:hAnsi="Calibri" w:cs="Calibri"/>
                <w:b/>
                <w:color w:val="000000"/>
                <w:sz w:val="20"/>
                <w:szCs w:val="20"/>
              </w:rPr>
              <w:t>APRENDIZAJE</w:t>
            </w:r>
          </w:p>
        </w:tc>
        <w:tc>
          <w:tcPr>
            <w:tcW w:w="1924" w:type="dxa"/>
            <w:gridSpan w:val="2"/>
            <w:hideMark/>
          </w:tcPr>
          <w:p w14:paraId="4F1B9285" w14:textId="77777777" w:rsidR="00BC1C6D" w:rsidRDefault="00BC1C6D" w:rsidP="001A003F">
            <w:pPr>
              <w:jc w:val="center"/>
              <w:rPr>
                <w:sz w:val="20"/>
                <w:szCs w:val="20"/>
              </w:rPr>
            </w:pPr>
            <w:r>
              <w:rPr>
                <w:rFonts w:ascii="Calibri" w:eastAsia="Calibri" w:hAnsi="Calibri" w:cs="Calibri"/>
                <w:b/>
                <w:color w:val="000000"/>
                <w:sz w:val="20"/>
                <w:szCs w:val="20"/>
              </w:rPr>
              <w:t>RECURSOS</w:t>
            </w:r>
          </w:p>
        </w:tc>
        <w:tc>
          <w:tcPr>
            <w:tcW w:w="2434" w:type="dxa"/>
            <w:hideMark/>
          </w:tcPr>
          <w:p w14:paraId="6FD0E2A3" w14:textId="77777777" w:rsidR="00BC1C6D" w:rsidRDefault="00BC1C6D" w:rsidP="001A003F">
            <w:pPr>
              <w:jc w:val="center"/>
              <w:rPr>
                <w:sz w:val="20"/>
                <w:szCs w:val="20"/>
              </w:rPr>
            </w:pPr>
            <w:r>
              <w:rPr>
                <w:rFonts w:ascii="Calibri" w:eastAsia="Calibri" w:hAnsi="Calibri" w:cs="Calibri"/>
                <w:b/>
                <w:color w:val="000000"/>
                <w:sz w:val="20"/>
                <w:szCs w:val="20"/>
              </w:rPr>
              <w:t>INDICADORES DE</w:t>
            </w:r>
          </w:p>
          <w:p w14:paraId="3B937DC1" w14:textId="77777777" w:rsidR="00BC1C6D" w:rsidRDefault="00BC1C6D" w:rsidP="001A003F">
            <w:pPr>
              <w:jc w:val="center"/>
              <w:rPr>
                <w:sz w:val="20"/>
                <w:szCs w:val="20"/>
              </w:rPr>
            </w:pPr>
            <w:r>
              <w:rPr>
                <w:rFonts w:ascii="Calibri" w:eastAsia="Calibri" w:hAnsi="Calibri" w:cs="Calibri"/>
                <w:b/>
                <w:color w:val="000000"/>
                <w:sz w:val="20"/>
                <w:szCs w:val="20"/>
              </w:rPr>
              <w:t>EVALUACIÓN DE</w:t>
            </w:r>
          </w:p>
          <w:p w14:paraId="244C1661" w14:textId="77777777" w:rsidR="00BC1C6D" w:rsidRDefault="00BC1C6D" w:rsidP="001A003F">
            <w:pPr>
              <w:jc w:val="center"/>
              <w:rPr>
                <w:sz w:val="20"/>
                <w:szCs w:val="20"/>
              </w:rPr>
            </w:pPr>
            <w:r>
              <w:rPr>
                <w:rFonts w:ascii="Calibri" w:eastAsia="Calibri" w:hAnsi="Calibri" w:cs="Calibri"/>
                <w:b/>
                <w:color w:val="000000"/>
                <w:sz w:val="20"/>
                <w:szCs w:val="20"/>
              </w:rPr>
              <w:t>LA UNIDAD</w:t>
            </w:r>
          </w:p>
        </w:tc>
        <w:tc>
          <w:tcPr>
            <w:tcW w:w="2806" w:type="dxa"/>
            <w:hideMark/>
          </w:tcPr>
          <w:p w14:paraId="160342BC" w14:textId="77777777" w:rsidR="00BC1C6D" w:rsidRDefault="00BC1C6D" w:rsidP="001A003F">
            <w:pPr>
              <w:jc w:val="center"/>
              <w:rPr>
                <w:sz w:val="20"/>
                <w:szCs w:val="20"/>
              </w:rPr>
            </w:pPr>
            <w:r>
              <w:rPr>
                <w:rFonts w:ascii="Calibri" w:eastAsia="Calibri" w:hAnsi="Calibri" w:cs="Calibri"/>
                <w:b/>
                <w:color w:val="000000"/>
                <w:sz w:val="20"/>
                <w:szCs w:val="20"/>
              </w:rPr>
              <w:t>TÉCNICAS E</w:t>
            </w:r>
          </w:p>
          <w:p w14:paraId="1623E251" w14:textId="77777777" w:rsidR="00BC1C6D" w:rsidRDefault="00BC1C6D" w:rsidP="001A003F">
            <w:pPr>
              <w:jc w:val="center"/>
              <w:rPr>
                <w:sz w:val="20"/>
                <w:szCs w:val="20"/>
              </w:rPr>
            </w:pPr>
            <w:r>
              <w:rPr>
                <w:rFonts w:ascii="Calibri" w:eastAsia="Calibri" w:hAnsi="Calibri" w:cs="Calibri"/>
                <w:b/>
                <w:color w:val="000000"/>
                <w:sz w:val="20"/>
                <w:szCs w:val="20"/>
              </w:rPr>
              <w:t>INSTRUMENTOS</w:t>
            </w:r>
          </w:p>
          <w:p w14:paraId="79AE03DB" w14:textId="77777777" w:rsidR="00BC1C6D" w:rsidRDefault="00BC1C6D" w:rsidP="001A003F">
            <w:pPr>
              <w:jc w:val="center"/>
              <w:rPr>
                <w:sz w:val="20"/>
                <w:szCs w:val="20"/>
              </w:rPr>
            </w:pPr>
            <w:r>
              <w:rPr>
                <w:rFonts w:ascii="Calibri" w:eastAsia="Calibri" w:hAnsi="Calibri" w:cs="Calibri"/>
                <w:b/>
                <w:color w:val="000000"/>
                <w:sz w:val="20"/>
                <w:szCs w:val="20"/>
              </w:rPr>
              <w:t>DE EVALUACIÓN</w:t>
            </w:r>
          </w:p>
        </w:tc>
      </w:tr>
      <w:tr w:rsidR="00BC1C6D" w14:paraId="7FE508B4" w14:textId="77777777" w:rsidTr="00BC1C6D">
        <w:trPr>
          <w:cnfStyle w:val="000000100000" w:firstRow="0" w:lastRow="0" w:firstColumn="0" w:lastColumn="0" w:oddVBand="0" w:evenVBand="0" w:oddHBand="1" w:evenHBand="0" w:firstRowFirstColumn="0" w:firstRowLastColumn="0" w:lastRowFirstColumn="0" w:lastRowLastColumn="0"/>
          <w:trHeight w:val="420"/>
        </w:trPr>
        <w:tc>
          <w:tcPr>
            <w:tcW w:w="2994" w:type="dxa"/>
          </w:tcPr>
          <w:p w14:paraId="0530E3A9" w14:textId="77777777" w:rsidR="00BC1C6D" w:rsidRDefault="00BC1C6D" w:rsidP="001A003F">
            <w:pPr>
              <w:jc w:val="center"/>
              <w:rPr>
                <w:rFonts w:ascii="Calibri" w:eastAsia="Calibri" w:hAnsi="Calibri" w:cs="Calibri"/>
                <w:b/>
                <w:color w:val="000000"/>
              </w:rPr>
            </w:pPr>
          </w:p>
        </w:tc>
        <w:tc>
          <w:tcPr>
            <w:tcW w:w="2987" w:type="dxa"/>
            <w:gridSpan w:val="2"/>
          </w:tcPr>
          <w:p w14:paraId="3F9A8B48" w14:textId="77777777" w:rsidR="00BC1C6D" w:rsidRDefault="00BC1C6D" w:rsidP="001A003F">
            <w:pPr>
              <w:rPr>
                <w:rFonts w:ascii="Calibri" w:eastAsia="Calibri" w:hAnsi="Calibri" w:cs="Calibri"/>
                <w:b/>
                <w:color w:val="000000"/>
              </w:rPr>
            </w:pPr>
          </w:p>
        </w:tc>
        <w:tc>
          <w:tcPr>
            <w:tcW w:w="1734" w:type="dxa"/>
          </w:tcPr>
          <w:p w14:paraId="26DE2E89" w14:textId="77777777" w:rsidR="00BC1C6D" w:rsidRDefault="00BC1C6D" w:rsidP="001A003F">
            <w:pPr>
              <w:jc w:val="center"/>
              <w:rPr>
                <w:rFonts w:ascii="Calibri" w:eastAsia="Calibri" w:hAnsi="Calibri" w:cs="Calibri"/>
                <w:b/>
                <w:color w:val="000000"/>
              </w:rPr>
            </w:pPr>
          </w:p>
        </w:tc>
        <w:tc>
          <w:tcPr>
            <w:tcW w:w="1924" w:type="dxa"/>
            <w:gridSpan w:val="2"/>
          </w:tcPr>
          <w:p w14:paraId="34AC0E65" w14:textId="77777777" w:rsidR="00BC1C6D" w:rsidRDefault="00BC1C6D" w:rsidP="001A003F">
            <w:pPr>
              <w:jc w:val="center"/>
              <w:rPr>
                <w:rFonts w:ascii="Calibri" w:eastAsia="Calibri" w:hAnsi="Calibri" w:cs="Calibri"/>
                <w:b/>
                <w:color w:val="000000"/>
              </w:rPr>
            </w:pPr>
          </w:p>
        </w:tc>
        <w:tc>
          <w:tcPr>
            <w:tcW w:w="2434" w:type="dxa"/>
          </w:tcPr>
          <w:p w14:paraId="47B0FD40" w14:textId="77777777" w:rsidR="00BC1C6D" w:rsidRDefault="00BC1C6D" w:rsidP="001A003F">
            <w:pPr>
              <w:jc w:val="center"/>
              <w:rPr>
                <w:rFonts w:ascii="Calibri" w:eastAsia="Calibri" w:hAnsi="Calibri" w:cs="Calibri"/>
                <w:b/>
                <w:color w:val="000000"/>
              </w:rPr>
            </w:pPr>
          </w:p>
        </w:tc>
        <w:tc>
          <w:tcPr>
            <w:tcW w:w="2806" w:type="dxa"/>
          </w:tcPr>
          <w:p w14:paraId="6BF061CE" w14:textId="77777777" w:rsidR="00BC1C6D" w:rsidRDefault="00BC1C6D" w:rsidP="001A003F">
            <w:pPr>
              <w:jc w:val="center"/>
              <w:rPr>
                <w:rFonts w:ascii="Calibri" w:eastAsia="Calibri" w:hAnsi="Calibri" w:cs="Calibri"/>
                <w:b/>
                <w:color w:val="000000"/>
              </w:rPr>
            </w:pPr>
          </w:p>
        </w:tc>
      </w:tr>
      <w:tr w:rsidR="00BC1C6D" w14:paraId="30B7FBFA" w14:textId="77777777" w:rsidTr="00BC1C6D">
        <w:trPr>
          <w:trHeight w:val="420"/>
        </w:trPr>
        <w:tc>
          <w:tcPr>
            <w:tcW w:w="2994" w:type="dxa"/>
            <w:hideMark/>
          </w:tcPr>
          <w:p w14:paraId="108BDEC0" w14:textId="77777777" w:rsidR="00BC1C6D" w:rsidRDefault="00BC1C6D" w:rsidP="001A003F">
            <w:pPr>
              <w:jc w:val="center"/>
              <w:rPr>
                <w:rFonts w:ascii="Calibri" w:eastAsia="Calibri" w:hAnsi="Calibri" w:cs="Calibri"/>
                <w:b/>
                <w:color w:val="000000"/>
              </w:rPr>
            </w:pPr>
            <w:r>
              <w:rPr>
                <w:rFonts w:ascii="Calibri" w:eastAsia="Calibri" w:hAnsi="Calibri" w:cs="Calibri"/>
                <w:b/>
                <w:color w:val="000000"/>
              </w:rPr>
              <w:t>ELABORADO</w:t>
            </w:r>
          </w:p>
        </w:tc>
        <w:tc>
          <w:tcPr>
            <w:tcW w:w="236" w:type="dxa"/>
          </w:tcPr>
          <w:p w14:paraId="60ED1AE1" w14:textId="77777777" w:rsidR="00BC1C6D" w:rsidRDefault="00BC1C6D" w:rsidP="001A003F">
            <w:pPr>
              <w:jc w:val="center"/>
              <w:rPr>
                <w:rFonts w:ascii="Calibri" w:eastAsia="Calibri" w:hAnsi="Calibri" w:cs="Calibri"/>
                <w:b/>
                <w:color w:val="000000"/>
              </w:rPr>
            </w:pPr>
          </w:p>
        </w:tc>
        <w:tc>
          <w:tcPr>
            <w:tcW w:w="2751" w:type="dxa"/>
            <w:hideMark/>
          </w:tcPr>
          <w:p w14:paraId="032D0D3F" w14:textId="77777777" w:rsidR="00BC1C6D" w:rsidRDefault="00BC1C6D" w:rsidP="001A003F">
            <w:pPr>
              <w:jc w:val="center"/>
              <w:rPr>
                <w:rFonts w:ascii="Calibri" w:eastAsia="Calibri" w:hAnsi="Calibri" w:cs="Calibri"/>
                <w:b/>
                <w:color w:val="000000"/>
              </w:rPr>
            </w:pPr>
            <w:r>
              <w:rPr>
                <w:rFonts w:ascii="Calibri" w:eastAsia="Calibri" w:hAnsi="Calibri" w:cs="Calibri"/>
                <w:b/>
                <w:color w:val="000000"/>
              </w:rPr>
              <w:t>REVISADO</w:t>
            </w:r>
          </w:p>
        </w:tc>
        <w:tc>
          <w:tcPr>
            <w:tcW w:w="8898" w:type="dxa"/>
            <w:gridSpan w:val="5"/>
            <w:hideMark/>
          </w:tcPr>
          <w:p w14:paraId="7261E5C0" w14:textId="77777777" w:rsidR="00BC1C6D" w:rsidRDefault="00BC1C6D" w:rsidP="001A003F">
            <w:pPr>
              <w:jc w:val="center"/>
              <w:rPr>
                <w:rFonts w:ascii="Calibri" w:eastAsia="Calibri" w:hAnsi="Calibri" w:cs="Calibri"/>
                <w:b/>
                <w:color w:val="000000"/>
              </w:rPr>
            </w:pPr>
            <w:r>
              <w:rPr>
                <w:rFonts w:ascii="Calibri" w:eastAsia="Calibri" w:hAnsi="Calibri" w:cs="Calibri"/>
                <w:b/>
                <w:color w:val="000000"/>
              </w:rPr>
              <w:t>APROBADO</w:t>
            </w:r>
          </w:p>
        </w:tc>
      </w:tr>
      <w:tr w:rsidR="00BC1C6D" w14:paraId="4B256547" w14:textId="77777777" w:rsidTr="00BC1C6D">
        <w:trPr>
          <w:cnfStyle w:val="000000100000" w:firstRow="0" w:lastRow="0" w:firstColumn="0" w:lastColumn="0" w:oddVBand="0" w:evenVBand="0" w:oddHBand="1" w:evenHBand="0" w:firstRowFirstColumn="0" w:firstRowLastColumn="0" w:lastRowFirstColumn="0" w:lastRowLastColumn="0"/>
          <w:trHeight w:val="180"/>
        </w:trPr>
        <w:tc>
          <w:tcPr>
            <w:tcW w:w="2994" w:type="dxa"/>
            <w:hideMark/>
          </w:tcPr>
          <w:p w14:paraId="1D4A6EBA" w14:textId="77777777" w:rsidR="00BC1C6D" w:rsidRDefault="00BC1C6D" w:rsidP="001A003F">
            <w:pPr>
              <w:rPr>
                <w:rFonts w:ascii="Calibri" w:eastAsia="Calibri" w:hAnsi="Calibri" w:cs="Calibri"/>
                <w:color w:val="000000"/>
              </w:rPr>
            </w:pPr>
            <w:r>
              <w:rPr>
                <w:rFonts w:ascii="Calibri" w:eastAsia="Calibri" w:hAnsi="Calibri" w:cs="Calibri"/>
                <w:color w:val="000000"/>
              </w:rPr>
              <w:t xml:space="preserve">Docente: </w:t>
            </w:r>
          </w:p>
        </w:tc>
        <w:tc>
          <w:tcPr>
            <w:tcW w:w="236" w:type="dxa"/>
          </w:tcPr>
          <w:p w14:paraId="4B86A54B" w14:textId="77777777" w:rsidR="00BC1C6D" w:rsidRDefault="00BC1C6D" w:rsidP="001A003F">
            <w:pPr>
              <w:rPr>
                <w:rFonts w:ascii="Calibri" w:eastAsia="Calibri" w:hAnsi="Calibri" w:cs="Calibri"/>
                <w:color w:val="000000"/>
              </w:rPr>
            </w:pPr>
          </w:p>
        </w:tc>
        <w:tc>
          <w:tcPr>
            <w:tcW w:w="2751" w:type="dxa"/>
            <w:hideMark/>
          </w:tcPr>
          <w:p w14:paraId="07801247" w14:textId="77777777" w:rsidR="00BC1C6D" w:rsidRDefault="00BC1C6D" w:rsidP="001A003F">
            <w:pPr>
              <w:rPr>
                <w:rFonts w:ascii="Calibri" w:eastAsia="Calibri" w:hAnsi="Calibri" w:cs="Calibri"/>
                <w:color w:val="000000"/>
              </w:rPr>
            </w:pPr>
            <w:r>
              <w:rPr>
                <w:rFonts w:ascii="Calibri" w:eastAsia="Calibri" w:hAnsi="Calibri" w:cs="Calibri"/>
                <w:color w:val="000000"/>
              </w:rPr>
              <w:t xml:space="preserve">Coordinador del área : </w:t>
            </w:r>
          </w:p>
        </w:tc>
        <w:tc>
          <w:tcPr>
            <w:tcW w:w="8898" w:type="dxa"/>
            <w:gridSpan w:val="5"/>
            <w:hideMark/>
          </w:tcPr>
          <w:p w14:paraId="5749F413" w14:textId="77777777" w:rsidR="00BC1C6D" w:rsidRDefault="00BC1C6D" w:rsidP="001A003F">
            <w:pPr>
              <w:rPr>
                <w:rFonts w:ascii="Calibri" w:eastAsia="Calibri" w:hAnsi="Calibri" w:cs="Calibri"/>
                <w:color w:val="000000"/>
              </w:rPr>
            </w:pPr>
            <w:r>
              <w:rPr>
                <w:rFonts w:ascii="Calibri" w:eastAsia="Calibri" w:hAnsi="Calibri" w:cs="Calibri"/>
                <w:color w:val="000000"/>
              </w:rPr>
              <w:t>Vicerrector:</w:t>
            </w:r>
          </w:p>
        </w:tc>
      </w:tr>
      <w:tr w:rsidR="00BC1C6D" w14:paraId="5989E8A4" w14:textId="77777777" w:rsidTr="00BC1C6D">
        <w:trPr>
          <w:trHeight w:val="240"/>
        </w:trPr>
        <w:tc>
          <w:tcPr>
            <w:tcW w:w="2994" w:type="dxa"/>
            <w:hideMark/>
          </w:tcPr>
          <w:p w14:paraId="74AB2F9A" w14:textId="77777777" w:rsidR="00BC1C6D" w:rsidRDefault="00BC1C6D" w:rsidP="001A003F">
            <w:pPr>
              <w:rPr>
                <w:rFonts w:ascii="Calibri" w:eastAsia="Calibri" w:hAnsi="Calibri" w:cs="Calibri"/>
                <w:color w:val="000000"/>
              </w:rPr>
            </w:pPr>
            <w:r>
              <w:rPr>
                <w:rFonts w:ascii="Calibri" w:eastAsia="Calibri" w:hAnsi="Calibri" w:cs="Calibri"/>
                <w:color w:val="000000"/>
              </w:rPr>
              <w:t>Firma:</w:t>
            </w:r>
          </w:p>
        </w:tc>
        <w:tc>
          <w:tcPr>
            <w:tcW w:w="236" w:type="dxa"/>
          </w:tcPr>
          <w:p w14:paraId="664E2CD7" w14:textId="77777777" w:rsidR="00BC1C6D" w:rsidRDefault="00BC1C6D" w:rsidP="001A003F">
            <w:pPr>
              <w:rPr>
                <w:rFonts w:ascii="Calibri" w:eastAsia="Calibri" w:hAnsi="Calibri" w:cs="Calibri"/>
                <w:color w:val="000000"/>
              </w:rPr>
            </w:pPr>
          </w:p>
        </w:tc>
        <w:tc>
          <w:tcPr>
            <w:tcW w:w="2751" w:type="dxa"/>
          </w:tcPr>
          <w:p w14:paraId="601B24B9" w14:textId="77777777" w:rsidR="00BC1C6D" w:rsidRDefault="00BC1C6D" w:rsidP="001A003F">
            <w:pPr>
              <w:rPr>
                <w:rFonts w:ascii="Calibri" w:eastAsia="Calibri" w:hAnsi="Calibri" w:cs="Calibri"/>
                <w:color w:val="000000"/>
              </w:rPr>
            </w:pPr>
          </w:p>
        </w:tc>
        <w:tc>
          <w:tcPr>
            <w:tcW w:w="8898" w:type="dxa"/>
            <w:gridSpan w:val="5"/>
          </w:tcPr>
          <w:p w14:paraId="0C5CA746" w14:textId="77777777" w:rsidR="00BC1C6D" w:rsidRDefault="00BC1C6D" w:rsidP="001A003F">
            <w:pPr>
              <w:rPr>
                <w:rFonts w:ascii="Calibri" w:eastAsia="Calibri" w:hAnsi="Calibri" w:cs="Calibri"/>
                <w:color w:val="000000"/>
              </w:rPr>
            </w:pPr>
          </w:p>
        </w:tc>
      </w:tr>
      <w:tr w:rsidR="00BC1C6D" w14:paraId="731358E1" w14:textId="77777777" w:rsidTr="00BC1C6D">
        <w:trPr>
          <w:cnfStyle w:val="000000100000" w:firstRow="0" w:lastRow="0" w:firstColumn="0" w:lastColumn="0" w:oddVBand="0" w:evenVBand="0" w:oddHBand="1" w:evenHBand="0" w:firstRowFirstColumn="0" w:firstRowLastColumn="0" w:lastRowFirstColumn="0" w:lastRowLastColumn="0"/>
          <w:trHeight w:val="240"/>
        </w:trPr>
        <w:tc>
          <w:tcPr>
            <w:tcW w:w="2994" w:type="dxa"/>
            <w:hideMark/>
          </w:tcPr>
          <w:p w14:paraId="1AAECEF8" w14:textId="77777777" w:rsidR="00BC1C6D" w:rsidRDefault="00BC1C6D" w:rsidP="001A003F">
            <w:pPr>
              <w:rPr>
                <w:rFonts w:ascii="Calibri" w:eastAsia="Calibri" w:hAnsi="Calibri" w:cs="Calibri"/>
                <w:color w:val="000000"/>
              </w:rPr>
            </w:pPr>
            <w:r>
              <w:rPr>
                <w:rFonts w:ascii="Calibri" w:eastAsia="Calibri" w:hAnsi="Calibri" w:cs="Calibri"/>
                <w:color w:val="000000"/>
              </w:rPr>
              <w:t xml:space="preserve">Fecha: </w:t>
            </w:r>
          </w:p>
        </w:tc>
        <w:tc>
          <w:tcPr>
            <w:tcW w:w="236" w:type="dxa"/>
          </w:tcPr>
          <w:p w14:paraId="3F46CF71" w14:textId="77777777" w:rsidR="00BC1C6D" w:rsidRDefault="00BC1C6D" w:rsidP="001A003F">
            <w:pPr>
              <w:rPr>
                <w:rFonts w:ascii="Calibri" w:eastAsia="Calibri" w:hAnsi="Calibri" w:cs="Calibri"/>
                <w:color w:val="000000"/>
              </w:rPr>
            </w:pPr>
          </w:p>
        </w:tc>
        <w:tc>
          <w:tcPr>
            <w:tcW w:w="2751" w:type="dxa"/>
          </w:tcPr>
          <w:p w14:paraId="1A91099B" w14:textId="77777777" w:rsidR="00BC1C6D" w:rsidRDefault="00BC1C6D" w:rsidP="001A003F">
            <w:pPr>
              <w:rPr>
                <w:rFonts w:ascii="Calibri" w:eastAsia="Calibri" w:hAnsi="Calibri" w:cs="Calibri"/>
                <w:color w:val="000000"/>
              </w:rPr>
            </w:pPr>
          </w:p>
        </w:tc>
        <w:tc>
          <w:tcPr>
            <w:tcW w:w="8898" w:type="dxa"/>
            <w:gridSpan w:val="5"/>
          </w:tcPr>
          <w:p w14:paraId="492A33D5" w14:textId="77777777" w:rsidR="00BC1C6D" w:rsidRDefault="00BC1C6D" w:rsidP="001A003F">
            <w:pPr>
              <w:rPr>
                <w:rFonts w:ascii="Calibri" w:eastAsia="Calibri" w:hAnsi="Calibri" w:cs="Calibri"/>
                <w:color w:val="000000"/>
              </w:rPr>
            </w:pPr>
          </w:p>
        </w:tc>
      </w:tr>
    </w:tbl>
    <w:p w14:paraId="48459C29" w14:textId="77777777" w:rsidR="00BC1C6D" w:rsidRDefault="00BC1C6D" w:rsidP="00BC1C6D"/>
    <w:p w14:paraId="3184A471" w14:textId="77777777" w:rsidR="00BC1C6D" w:rsidRDefault="00BC1C6D" w:rsidP="00BC1C6D"/>
    <w:p w14:paraId="48A54AD5" w14:textId="77777777" w:rsidR="00BC1C6D" w:rsidRDefault="00BC1C6D" w:rsidP="00BC1C6D"/>
    <w:p w14:paraId="0834A7AC" w14:textId="77777777" w:rsidR="00BC1C6D" w:rsidRDefault="00BC1C6D" w:rsidP="00BC1C6D"/>
    <w:p w14:paraId="6711203D" w14:textId="77777777" w:rsidR="00BC1C6D" w:rsidRDefault="00BC1C6D" w:rsidP="00BC1C6D"/>
    <w:p w14:paraId="170EAB30" w14:textId="77777777" w:rsidR="00BC1C6D" w:rsidRDefault="00BC1C6D" w:rsidP="00BC1C6D"/>
    <w:p w14:paraId="28CA20EA" w14:textId="77777777" w:rsidR="00BC1C6D" w:rsidRDefault="00BC1C6D" w:rsidP="00BC1C6D"/>
    <w:p w14:paraId="6D5D67A1" w14:textId="77777777" w:rsidR="00CC1BEC" w:rsidRDefault="00CC1BEC" w:rsidP="00BC1C6D"/>
    <w:p w14:paraId="335D754A" w14:textId="77777777" w:rsidR="00CC1BEC" w:rsidRDefault="00CC1BEC" w:rsidP="00BC1C6D"/>
    <w:p w14:paraId="23695DA5" w14:textId="77777777" w:rsidR="00CC1BEC" w:rsidRDefault="00CC1BEC" w:rsidP="00BC1C6D"/>
    <w:p w14:paraId="1C3A3A8A" w14:textId="77777777" w:rsidR="00CC1BEC" w:rsidRDefault="00CC1BEC" w:rsidP="00BC1C6D"/>
    <w:p w14:paraId="00E4916F" w14:textId="77777777" w:rsidR="00CC1BEC" w:rsidRDefault="00CC1BEC" w:rsidP="00BC1C6D"/>
    <w:p w14:paraId="5BAC05DF" w14:textId="77777777" w:rsidR="00CC1BEC" w:rsidRDefault="00CC1BEC" w:rsidP="00BC1C6D"/>
    <w:p w14:paraId="716A1ED7" w14:textId="77777777" w:rsidR="00CC1BEC" w:rsidRDefault="00CC1BEC" w:rsidP="00BC1C6D"/>
    <w:p w14:paraId="0F2E19D1" w14:textId="77777777" w:rsidR="00CC1BEC" w:rsidRDefault="00CC1BEC" w:rsidP="00BC1C6D"/>
    <w:p w14:paraId="76A11634" w14:textId="77777777" w:rsidR="00CC1BEC" w:rsidRDefault="00CC1BEC" w:rsidP="00BC1C6D"/>
    <w:p w14:paraId="1CDDBA56" w14:textId="77777777" w:rsidR="00CC1BEC" w:rsidRDefault="00CC1BEC" w:rsidP="00BC1C6D"/>
    <w:p w14:paraId="01422906" w14:textId="77777777" w:rsidR="00CC1BEC" w:rsidRDefault="00CC1BEC" w:rsidP="00BC1C6D"/>
    <w:p w14:paraId="622C6BFF" w14:textId="77777777" w:rsidR="00CC1BEC" w:rsidRDefault="00CC1BEC" w:rsidP="00BC1C6D"/>
    <w:p w14:paraId="5D3804E8" w14:textId="77777777" w:rsidR="00CC1BEC" w:rsidRDefault="00CC1BEC" w:rsidP="00BC1C6D"/>
    <w:p w14:paraId="49211378" w14:textId="77777777" w:rsidR="00CC1BEC" w:rsidRDefault="00CC1BEC" w:rsidP="00BC1C6D"/>
    <w:p w14:paraId="14F4BE9C" w14:textId="77777777" w:rsidR="00CC1BEC" w:rsidRDefault="00CC1BEC" w:rsidP="00BC1C6D"/>
    <w:p w14:paraId="0C411C40" w14:textId="77777777" w:rsidR="00CC1BEC" w:rsidRDefault="00CC1BEC" w:rsidP="00BC1C6D"/>
    <w:p w14:paraId="38E571DB" w14:textId="77777777" w:rsidR="00CC1BEC" w:rsidRDefault="00CC1BEC" w:rsidP="00BC1C6D"/>
    <w:p w14:paraId="554DB7A6" w14:textId="77777777" w:rsidR="00CC1BEC" w:rsidRDefault="00CC1BEC" w:rsidP="00BC1C6D"/>
    <w:p w14:paraId="218B3406" w14:textId="77777777" w:rsidR="00CC1BEC" w:rsidRDefault="00CC1BEC" w:rsidP="00BC1C6D"/>
    <w:p w14:paraId="7457800D" w14:textId="77777777" w:rsidR="00CC1BEC" w:rsidRDefault="00CC1BEC" w:rsidP="00BC1C6D"/>
    <w:tbl>
      <w:tblPr>
        <w:tblStyle w:val="GridTable4-Accent1"/>
        <w:tblpPr w:leftFromText="141" w:rightFromText="141" w:vertAnchor="page" w:horzAnchor="margin" w:tblpXSpec="center" w:tblpY="1550"/>
        <w:tblW w:w="15730" w:type="dxa"/>
        <w:tblLayout w:type="fixed"/>
        <w:tblLook w:val="0400" w:firstRow="0" w:lastRow="0" w:firstColumn="0" w:lastColumn="0" w:noHBand="0" w:noVBand="1"/>
      </w:tblPr>
      <w:tblGrid>
        <w:gridCol w:w="2826"/>
        <w:gridCol w:w="967"/>
        <w:gridCol w:w="1590"/>
        <w:gridCol w:w="569"/>
        <w:gridCol w:w="1418"/>
        <w:gridCol w:w="1115"/>
        <w:gridCol w:w="1028"/>
        <w:gridCol w:w="390"/>
        <w:gridCol w:w="1028"/>
        <w:gridCol w:w="4799"/>
      </w:tblGrid>
      <w:tr w:rsidR="00CC1BEC" w14:paraId="17707A6F" w14:textId="77777777" w:rsidTr="001A003F">
        <w:trPr>
          <w:cnfStyle w:val="000000100000" w:firstRow="0" w:lastRow="0" w:firstColumn="0" w:lastColumn="0" w:oddVBand="0" w:evenVBand="0" w:oddHBand="1" w:evenHBand="0" w:firstRowFirstColumn="0" w:firstRowLastColumn="0" w:lastRowFirstColumn="0" w:lastRowLastColumn="0"/>
          <w:trHeight w:val="450"/>
        </w:trPr>
        <w:tc>
          <w:tcPr>
            <w:tcW w:w="15730" w:type="dxa"/>
            <w:gridSpan w:val="10"/>
            <w:hideMark/>
          </w:tcPr>
          <w:p w14:paraId="5BD86390" w14:textId="77777777" w:rsidR="00CC1BEC" w:rsidRDefault="00CC1BEC" w:rsidP="001A003F">
            <w:pPr>
              <w:rPr>
                <w:rFonts w:ascii="Calibri" w:eastAsia="Calibri" w:hAnsi="Calibri" w:cs="Calibri"/>
                <w:b/>
              </w:rPr>
            </w:pPr>
            <w:r>
              <w:rPr>
                <w:rFonts w:ascii="Calibri" w:eastAsia="Calibri" w:hAnsi="Calibri" w:cs="Calibri"/>
                <w:b/>
              </w:rPr>
              <w:t>PLANIFICACION MICROCURRICULAR</w:t>
            </w:r>
          </w:p>
        </w:tc>
      </w:tr>
      <w:tr w:rsidR="00CC1BEC" w14:paraId="48F83C71" w14:textId="77777777" w:rsidTr="00CC1BEC">
        <w:trPr>
          <w:trHeight w:val="240"/>
        </w:trPr>
        <w:tc>
          <w:tcPr>
            <w:tcW w:w="15730" w:type="dxa"/>
            <w:gridSpan w:val="10"/>
          </w:tcPr>
          <w:p w14:paraId="5115B61C" w14:textId="77777777" w:rsidR="00CC1BEC" w:rsidRDefault="002511D0" w:rsidP="001A003F">
            <w:pPr>
              <w:rPr>
                <w:rFonts w:ascii="Calibri" w:eastAsia="Calibri" w:hAnsi="Calibri" w:cs="Calibri"/>
                <w:b/>
              </w:rPr>
            </w:pPr>
            <w:r>
              <w:rPr>
                <w:rFonts w:ascii="Calibri" w:eastAsia="Calibri" w:hAnsi="Calibri" w:cs="Calibri"/>
                <w:b/>
              </w:rPr>
              <w:t xml:space="preserve">Nombre de la institución: </w:t>
            </w:r>
          </w:p>
        </w:tc>
      </w:tr>
      <w:tr w:rsidR="00CC1BEC" w14:paraId="7447A4CA" w14:textId="77777777" w:rsidTr="00CC1BEC">
        <w:trPr>
          <w:cnfStyle w:val="000000100000" w:firstRow="0" w:lastRow="0" w:firstColumn="0" w:lastColumn="0" w:oddVBand="0" w:evenVBand="0" w:oddHBand="1" w:evenHBand="0" w:firstRowFirstColumn="0" w:firstRowLastColumn="0" w:lastRowFirstColumn="0" w:lastRowLastColumn="0"/>
          <w:trHeight w:val="300"/>
        </w:trPr>
        <w:tc>
          <w:tcPr>
            <w:tcW w:w="5952" w:type="dxa"/>
            <w:gridSpan w:val="4"/>
          </w:tcPr>
          <w:p w14:paraId="7633A6F2" w14:textId="77777777" w:rsidR="00CC1BEC" w:rsidRDefault="002511D0" w:rsidP="001A003F">
            <w:pPr>
              <w:rPr>
                <w:rFonts w:ascii="Calibri" w:eastAsia="Calibri" w:hAnsi="Calibri" w:cs="Calibri"/>
                <w:b/>
              </w:rPr>
            </w:pPr>
            <w:r>
              <w:rPr>
                <w:rFonts w:ascii="Calibri" w:eastAsia="Calibri" w:hAnsi="Calibri" w:cs="Calibri"/>
                <w:b/>
              </w:rPr>
              <w:t>Nombre del docente:</w:t>
            </w:r>
          </w:p>
        </w:tc>
        <w:tc>
          <w:tcPr>
            <w:tcW w:w="1418" w:type="dxa"/>
            <w:hideMark/>
          </w:tcPr>
          <w:p w14:paraId="36988155" w14:textId="77777777" w:rsidR="00CC1BEC" w:rsidRDefault="00CC1BEC" w:rsidP="001A003F">
            <w:pPr>
              <w:rPr>
                <w:rFonts w:ascii="Calibri" w:eastAsia="Calibri" w:hAnsi="Calibri" w:cs="Calibri"/>
                <w:b/>
              </w:rPr>
            </w:pPr>
            <w:r>
              <w:rPr>
                <w:rFonts w:ascii="Calibri" w:eastAsia="Calibri" w:hAnsi="Calibri" w:cs="Calibri"/>
                <w:b/>
              </w:rPr>
              <w:t>Fecha</w:t>
            </w:r>
          </w:p>
        </w:tc>
        <w:tc>
          <w:tcPr>
            <w:tcW w:w="8360" w:type="dxa"/>
            <w:gridSpan w:val="5"/>
          </w:tcPr>
          <w:p w14:paraId="13A6779E" w14:textId="77777777" w:rsidR="00CC1BEC" w:rsidRDefault="00CC1BEC" w:rsidP="001A003F">
            <w:pPr>
              <w:rPr>
                <w:rFonts w:ascii="Calibri" w:eastAsia="Calibri" w:hAnsi="Calibri" w:cs="Calibri"/>
                <w:b/>
              </w:rPr>
            </w:pPr>
          </w:p>
        </w:tc>
      </w:tr>
      <w:tr w:rsidR="00CC1BEC" w14:paraId="5FB024F6" w14:textId="77777777" w:rsidTr="00CC1BEC">
        <w:trPr>
          <w:trHeight w:val="337"/>
        </w:trPr>
        <w:tc>
          <w:tcPr>
            <w:tcW w:w="3793" w:type="dxa"/>
            <w:gridSpan w:val="2"/>
            <w:hideMark/>
          </w:tcPr>
          <w:p w14:paraId="7B89C2A7" w14:textId="77777777" w:rsidR="00CC1BEC" w:rsidRDefault="00CC1BEC" w:rsidP="001A003F">
            <w:pPr>
              <w:rPr>
                <w:rFonts w:ascii="Calibri" w:eastAsia="Calibri" w:hAnsi="Calibri" w:cs="Calibri"/>
                <w:b/>
              </w:rPr>
            </w:pPr>
            <w:r>
              <w:rPr>
                <w:rFonts w:ascii="Calibri" w:eastAsia="Calibri" w:hAnsi="Calibri" w:cs="Calibri"/>
                <w:color w:val="000000"/>
              </w:rPr>
              <w:t xml:space="preserve">LENGUA Y LITERATURA  </w:t>
            </w:r>
          </w:p>
        </w:tc>
        <w:tc>
          <w:tcPr>
            <w:tcW w:w="1590" w:type="dxa"/>
            <w:hideMark/>
          </w:tcPr>
          <w:p w14:paraId="6EFD88CF" w14:textId="77777777" w:rsidR="00CC1BEC" w:rsidRDefault="00CC1BEC" w:rsidP="001A003F">
            <w:pPr>
              <w:rPr>
                <w:rFonts w:ascii="Calibri" w:eastAsia="Calibri" w:hAnsi="Calibri" w:cs="Calibri"/>
                <w:b/>
              </w:rPr>
            </w:pPr>
            <w:r>
              <w:rPr>
                <w:rFonts w:ascii="Calibri" w:eastAsia="Calibri" w:hAnsi="Calibri" w:cs="Calibri"/>
                <w:b/>
              </w:rPr>
              <w:t>Grado</w:t>
            </w:r>
          </w:p>
        </w:tc>
        <w:tc>
          <w:tcPr>
            <w:tcW w:w="3102" w:type="dxa"/>
            <w:gridSpan w:val="3"/>
            <w:hideMark/>
          </w:tcPr>
          <w:p w14:paraId="0F766F0E" w14:textId="77777777" w:rsidR="00CC1BEC" w:rsidRDefault="00CC1BEC" w:rsidP="001A003F">
            <w:pPr>
              <w:rPr>
                <w:rFonts w:ascii="Calibri" w:eastAsia="Calibri" w:hAnsi="Calibri" w:cs="Calibri"/>
              </w:rPr>
            </w:pPr>
            <w:r>
              <w:rPr>
                <w:rFonts w:ascii="Calibri" w:eastAsia="Calibri" w:hAnsi="Calibri" w:cs="Calibri"/>
              </w:rPr>
              <w:t>DECIMO  EGB</w:t>
            </w:r>
          </w:p>
        </w:tc>
        <w:tc>
          <w:tcPr>
            <w:tcW w:w="1418" w:type="dxa"/>
            <w:gridSpan w:val="2"/>
            <w:hideMark/>
          </w:tcPr>
          <w:p w14:paraId="4D8F1752" w14:textId="77777777" w:rsidR="00CC1BEC" w:rsidRDefault="00CC1BEC" w:rsidP="001A003F">
            <w:pPr>
              <w:rPr>
                <w:rFonts w:ascii="Calibri" w:eastAsia="Calibri" w:hAnsi="Calibri" w:cs="Calibri"/>
                <w:b/>
              </w:rPr>
            </w:pPr>
            <w:r>
              <w:rPr>
                <w:rFonts w:ascii="Calibri" w:eastAsia="Calibri" w:hAnsi="Calibri" w:cs="Calibri"/>
                <w:b/>
              </w:rPr>
              <w:t>Año lectivo</w:t>
            </w:r>
          </w:p>
        </w:tc>
        <w:tc>
          <w:tcPr>
            <w:tcW w:w="5827" w:type="dxa"/>
            <w:gridSpan w:val="2"/>
          </w:tcPr>
          <w:p w14:paraId="057E7737" w14:textId="77777777" w:rsidR="00CC1BEC" w:rsidRDefault="00CC1BEC" w:rsidP="001A003F">
            <w:pPr>
              <w:rPr>
                <w:rFonts w:ascii="Calibri" w:eastAsia="Calibri" w:hAnsi="Calibri" w:cs="Calibri"/>
                <w:b/>
              </w:rPr>
            </w:pPr>
          </w:p>
        </w:tc>
      </w:tr>
      <w:tr w:rsidR="00CC1BEC" w14:paraId="4B578C51" w14:textId="77777777" w:rsidTr="001A003F">
        <w:trPr>
          <w:cnfStyle w:val="000000100000" w:firstRow="0" w:lastRow="0" w:firstColumn="0" w:lastColumn="0" w:oddVBand="0" w:evenVBand="0" w:oddHBand="1" w:evenHBand="0" w:firstRowFirstColumn="0" w:firstRowLastColumn="0" w:lastRowFirstColumn="0" w:lastRowLastColumn="0"/>
          <w:trHeight w:val="281"/>
        </w:trPr>
        <w:tc>
          <w:tcPr>
            <w:tcW w:w="9513" w:type="dxa"/>
            <w:gridSpan w:val="7"/>
            <w:hideMark/>
          </w:tcPr>
          <w:p w14:paraId="0386E31D" w14:textId="77777777" w:rsidR="00CC1BEC" w:rsidRDefault="00CC1BEC" w:rsidP="001A003F">
            <w:pPr>
              <w:rPr>
                <w:rFonts w:ascii="Calibri" w:eastAsia="Calibri" w:hAnsi="Calibri" w:cs="Calibri"/>
                <w:b/>
                <w:bCs/>
              </w:rPr>
            </w:pPr>
            <w:r>
              <w:rPr>
                <w:rFonts w:ascii="Calibri" w:eastAsia="Calibri" w:hAnsi="Calibri" w:cs="Calibri"/>
                <w:b/>
                <w:bCs/>
              </w:rPr>
              <w:t xml:space="preserve">Asignatura: </w:t>
            </w:r>
            <w:r>
              <w:rPr>
                <w:rFonts w:ascii="Calibri" w:eastAsia="Calibri" w:hAnsi="Calibri" w:cs="Calibri"/>
                <w:color w:val="000000"/>
              </w:rPr>
              <w:t xml:space="preserve"> LENGUA Y LITERATURA  </w:t>
            </w:r>
          </w:p>
        </w:tc>
        <w:tc>
          <w:tcPr>
            <w:tcW w:w="1418" w:type="dxa"/>
            <w:gridSpan w:val="2"/>
            <w:hideMark/>
          </w:tcPr>
          <w:p w14:paraId="68C378AB" w14:textId="77777777" w:rsidR="00CC1BEC" w:rsidRDefault="00CC1BEC" w:rsidP="001A003F">
            <w:pPr>
              <w:rPr>
                <w:rFonts w:ascii="Calibri" w:eastAsia="Calibri" w:hAnsi="Calibri" w:cs="Calibri"/>
                <w:b/>
                <w:bCs/>
              </w:rPr>
            </w:pPr>
            <w:r>
              <w:rPr>
                <w:rFonts w:ascii="Calibri" w:eastAsia="Calibri" w:hAnsi="Calibri" w:cs="Calibri"/>
                <w:b/>
                <w:bCs/>
              </w:rPr>
              <w:t>Tiempo</w:t>
            </w:r>
          </w:p>
        </w:tc>
        <w:tc>
          <w:tcPr>
            <w:tcW w:w="4799" w:type="dxa"/>
          </w:tcPr>
          <w:p w14:paraId="2DF92D9C" w14:textId="77777777" w:rsidR="00CC1BEC" w:rsidRDefault="00CC1BEC" w:rsidP="001A003F">
            <w:pPr>
              <w:rPr>
                <w:rFonts w:ascii="Calibri" w:eastAsia="Calibri" w:hAnsi="Calibri" w:cs="Calibri"/>
              </w:rPr>
            </w:pPr>
          </w:p>
        </w:tc>
      </w:tr>
      <w:tr w:rsidR="00CC1BEC" w14:paraId="367C61C5" w14:textId="77777777" w:rsidTr="00CC1BEC">
        <w:trPr>
          <w:trHeight w:val="623"/>
        </w:trPr>
        <w:tc>
          <w:tcPr>
            <w:tcW w:w="2826" w:type="dxa"/>
            <w:tcBorders>
              <w:right w:val="single" w:sz="4" w:space="0" w:color="8EAADB" w:themeColor="accent5" w:themeTint="99"/>
            </w:tcBorders>
            <w:hideMark/>
          </w:tcPr>
          <w:p w14:paraId="78AEE6AD" w14:textId="77777777" w:rsidR="00CC1BEC" w:rsidRPr="00CC1BEC" w:rsidRDefault="00CC1BEC" w:rsidP="001A003F">
            <w:pPr>
              <w:rPr>
                <w:rFonts w:ascii="Calibri" w:eastAsia="Calibri" w:hAnsi="Calibri" w:cs="Calibri"/>
                <w:b/>
              </w:rPr>
            </w:pPr>
            <w:r w:rsidRPr="00CC1BEC">
              <w:rPr>
                <w:rFonts w:ascii="Calibri" w:eastAsia="Calibri" w:hAnsi="Calibri" w:cs="Calibri"/>
                <w:b/>
              </w:rPr>
              <w:t>Unidad didáctica</w:t>
            </w:r>
          </w:p>
        </w:tc>
        <w:tc>
          <w:tcPr>
            <w:tcW w:w="12904" w:type="dxa"/>
            <w:gridSpan w:val="9"/>
            <w:tcBorders>
              <w:left w:val="single" w:sz="4" w:space="0" w:color="8EAADB" w:themeColor="accent5" w:themeTint="99"/>
            </w:tcBorders>
          </w:tcPr>
          <w:p w14:paraId="68D46039" w14:textId="77777777" w:rsidR="00CC1BEC" w:rsidRDefault="009B0A9F" w:rsidP="001A003F">
            <w:pPr>
              <w:rPr>
                <w:rFonts w:ascii="Calibri" w:eastAsia="Calibri" w:hAnsi="Calibri" w:cs="Calibri"/>
              </w:rPr>
            </w:pPr>
            <w:r>
              <w:rPr>
                <w:rFonts w:ascii="Calibri" w:eastAsia="Calibri" w:hAnsi="Calibri" w:cs="Calibri"/>
              </w:rPr>
              <w:t>#3</w:t>
            </w:r>
          </w:p>
        </w:tc>
      </w:tr>
      <w:tr w:rsidR="00CC1BEC" w:rsidRPr="009760C7" w14:paraId="3BBB0C28" w14:textId="77777777" w:rsidTr="001A003F">
        <w:trPr>
          <w:cnfStyle w:val="000000100000" w:firstRow="0" w:lastRow="0" w:firstColumn="0" w:lastColumn="0" w:oddVBand="0" w:evenVBand="0" w:oddHBand="1" w:evenHBand="0" w:firstRowFirstColumn="0" w:firstRowLastColumn="0" w:lastRowFirstColumn="0" w:lastRowLastColumn="0"/>
          <w:trHeight w:val="106"/>
        </w:trPr>
        <w:tc>
          <w:tcPr>
            <w:tcW w:w="15730" w:type="dxa"/>
            <w:gridSpan w:val="10"/>
          </w:tcPr>
          <w:p w14:paraId="5CBF8E18" w14:textId="77777777" w:rsidR="00CC1BEC" w:rsidRPr="009760C7" w:rsidRDefault="00CC1BEC" w:rsidP="001A003F">
            <w:pPr>
              <w:tabs>
                <w:tab w:val="left" w:pos="924"/>
              </w:tabs>
              <w:jc w:val="both"/>
              <w:rPr>
                <w:rFonts w:ascii="Calibri" w:eastAsia="Calibri" w:hAnsi="Calibri" w:cs="Calibri"/>
                <w:b/>
                <w:i/>
              </w:rPr>
            </w:pPr>
            <w:r>
              <w:rPr>
                <w:rFonts w:ascii="Calibri" w:eastAsia="Calibri" w:hAnsi="Calibri" w:cs="Calibri"/>
                <w:b/>
                <w:i/>
              </w:rPr>
              <w:t>Objetivo de la unidad didáctica</w:t>
            </w:r>
          </w:p>
        </w:tc>
      </w:tr>
      <w:tr w:rsidR="00CC1BEC" w:rsidRPr="00FC5B0F" w14:paraId="27A2D856" w14:textId="77777777" w:rsidTr="001A003F">
        <w:trPr>
          <w:trHeight w:val="106"/>
        </w:trPr>
        <w:tc>
          <w:tcPr>
            <w:tcW w:w="15730" w:type="dxa"/>
            <w:gridSpan w:val="10"/>
          </w:tcPr>
          <w:p w14:paraId="11CE216B" w14:textId="77777777" w:rsidR="009B0A9F" w:rsidRDefault="009B0A9F" w:rsidP="009B0A9F">
            <w:pPr>
              <w:jc w:val="both"/>
            </w:pPr>
            <w:r>
              <w:t>OG.LL.1. Desempeñarse como usuarios competentes de la cultura escrita en diversos contextos personales, sociales y culturales para actuar con autonomía y ejercer una ciudadanía plena.</w:t>
            </w:r>
          </w:p>
          <w:p w14:paraId="2BE4B2E8" w14:textId="77777777" w:rsidR="009B0A9F" w:rsidRDefault="009B0A9F" w:rsidP="009B0A9F">
            <w:pPr>
              <w:tabs>
                <w:tab w:val="left" w:pos="924"/>
              </w:tabs>
              <w:jc w:val="both"/>
            </w:pPr>
          </w:p>
          <w:p w14:paraId="7FB0281F" w14:textId="77777777" w:rsidR="009B0A9F" w:rsidRDefault="009B0A9F" w:rsidP="009B0A9F">
            <w:pPr>
              <w:tabs>
                <w:tab w:val="left" w:pos="924"/>
              </w:tabs>
              <w:jc w:val="both"/>
            </w:pPr>
            <w:r>
              <w:t>OG.LL.4. Participar de manera fluida y eficiente en diversas situaciones de comunicación oral, formales y no formales, integrando los conocimientos sobre la estructura de la lengua oral, y utilizando vocabulario especializado según la intencionalidad del discurso</w:t>
            </w:r>
            <w:r>
              <w:tab/>
            </w:r>
          </w:p>
          <w:p w14:paraId="24003628" w14:textId="77777777" w:rsidR="009B0A9F" w:rsidRDefault="009B0A9F" w:rsidP="009B0A9F">
            <w:pPr>
              <w:tabs>
                <w:tab w:val="left" w:pos="924"/>
              </w:tabs>
              <w:jc w:val="both"/>
            </w:pPr>
          </w:p>
          <w:p w14:paraId="372A70FA" w14:textId="77777777" w:rsidR="009B0A9F" w:rsidRDefault="009B0A9F" w:rsidP="009B0A9F">
            <w:pPr>
              <w:tabs>
                <w:tab w:val="left" w:pos="924"/>
              </w:tabs>
              <w:jc w:val="both"/>
            </w:pPr>
            <w:r>
              <w:t>OG.LL.9. Seleccionar y examinar textos literarios, en el marco de la tradición nacional y mundial, para ponerlos en diálogo con la historia y la cultura.</w:t>
            </w:r>
          </w:p>
          <w:p w14:paraId="723CF57E" w14:textId="77777777" w:rsidR="00CC1BEC" w:rsidRPr="009B0A9F" w:rsidRDefault="00CC1BEC" w:rsidP="001A003F">
            <w:pPr>
              <w:widowControl w:val="0"/>
              <w:rPr>
                <w:color w:val="000000"/>
                <w:sz w:val="20"/>
                <w:szCs w:val="20"/>
              </w:rPr>
            </w:pPr>
          </w:p>
        </w:tc>
      </w:tr>
      <w:tr w:rsidR="00CC1BEC" w14:paraId="45C5788F" w14:textId="77777777" w:rsidTr="001A003F">
        <w:trPr>
          <w:cnfStyle w:val="000000100000" w:firstRow="0" w:lastRow="0" w:firstColumn="0" w:lastColumn="0" w:oddVBand="0" w:evenVBand="0" w:oddHBand="1" w:evenHBand="0" w:firstRowFirstColumn="0" w:firstRowLastColumn="0" w:lastRowFirstColumn="0" w:lastRowLastColumn="0"/>
          <w:trHeight w:val="106"/>
        </w:trPr>
        <w:tc>
          <w:tcPr>
            <w:tcW w:w="15730" w:type="dxa"/>
            <w:gridSpan w:val="10"/>
          </w:tcPr>
          <w:p w14:paraId="2D5234EF" w14:textId="77777777" w:rsidR="00CC1BEC" w:rsidRDefault="00CC1BEC" w:rsidP="001A003F">
            <w:pPr>
              <w:rPr>
                <w:rFonts w:ascii="Calibri" w:eastAsia="Calibri" w:hAnsi="Calibri" w:cs="Calibri"/>
                <w:i/>
              </w:rPr>
            </w:pPr>
            <w:r>
              <w:rPr>
                <w:rFonts w:ascii="Calibri" w:eastAsia="Calibri" w:hAnsi="Calibri" w:cs="Calibri"/>
                <w:i/>
              </w:rPr>
              <w:t xml:space="preserve">Criterios de evaluación </w:t>
            </w:r>
          </w:p>
        </w:tc>
      </w:tr>
      <w:tr w:rsidR="00CC1BEC" w14:paraId="238D4865" w14:textId="77777777" w:rsidTr="001A003F">
        <w:trPr>
          <w:trHeight w:val="106"/>
        </w:trPr>
        <w:tc>
          <w:tcPr>
            <w:tcW w:w="15730" w:type="dxa"/>
            <w:gridSpan w:val="10"/>
          </w:tcPr>
          <w:p w14:paraId="43AEE795" w14:textId="77777777" w:rsidR="009B0A9F" w:rsidRDefault="009B0A9F" w:rsidP="009B0A9F">
            <w:pPr>
              <w:pStyle w:val="NoSpacing"/>
            </w:pPr>
            <w:r>
              <w:t>CE.LL.4.1. Explica los aportes de la cultura escrita al desarrollo histórico, social y cultural de la humanidad y valora la diversidad del mundo expresada en textos escritos representativos de las diferentes culturas, en diversas épocas históricas.</w:t>
            </w:r>
          </w:p>
          <w:p w14:paraId="27F70C9B" w14:textId="77777777" w:rsidR="009B0A9F" w:rsidRDefault="009B0A9F" w:rsidP="009B0A9F">
            <w:pPr>
              <w:pStyle w:val="NoSpacing"/>
            </w:pPr>
          </w:p>
          <w:p w14:paraId="4BAB691B" w14:textId="77777777" w:rsidR="009B0A9F" w:rsidRDefault="009B0A9F" w:rsidP="009B0A9F">
            <w:pPr>
              <w:pStyle w:val="NoSpacing"/>
            </w:pPr>
            <w:r>
              <w:t>CE.LL.4.4. Organiza sus discursos según las estructuras básicas de la lengua oral, utiliza un vocabulario acorde a la intención (construir acuerdos, solucionar problemas, etc.) y al contexto e integra una variedad de recursos, formatos y soportes, evaluando su impacto en la audiencia.</w:t>
            </w:r>
          </w:p>
          <w:p w14:paraId="09EBFFA3" w14:textId="77777777" w:rsidR="009B0A9F" w:rsidRDefault="009B0A9F" w:rsidP="009B0A9F">
            <w:pPr>
              <w:pStyle w:val="NoSpacing"/>
            </w:pPr>
          </w:p>
          <w:p w14:paraId="3DBAC6FD" w14:textId="77777777" w:rsidR="009B0A9F" w:rsidRDefault="009B0A9F" w:rsidP="009B0A9F">
            <w:pPr>
              <w:pStyle w:val="NoSpacing"/>
            </w:pPr>
            <w:r>
              <w:t>CE.LL.4.8. Lee textos literarios en función de sus preferencias personales, los interpreta y sustenta su interpretación al debatir críticamente sobre ella, basándose en indagaciones sobre el tema, género y contexto.</w:t>
            </w:r>
          </w:p>
          <w:p w14:paraId="4170A948" w14:textId="77777777" w:rsidR="009B0A9F" w:rsidRDefault="009B0A9F" w:rsidP="009B0A9F">
            <w:pPr>
              <w:jc w:val="both"/>
              <w:rPr>
                <w:i/>
              </w:rPr>
            </w:pPr>
          </w:p>
          <w:p w14:paraId="1A1B130A" w14:textId="77777777" w:rsidR="009B0A9F" w:rsidRDefault="009B0A9F" w:rsidP="009B0A9F">
            <w:pPr>
              <w:jc w:val="both"/>
              <w:rPr>
                <w:i/>
              </w:rPr>
            </w:pPr>
          </w:p>
          <w:p w14:paraId="1BB61EFB" w14:textId="77777777" w:rsidR="009B0A9F" w:rsidRDefault="009B0A9F" w:rsidP="009B0A9F">
            <w:pPr>
              <w:jc w:val="both"/>
              <w:rPr>
                <w:i/>
              </w:rPr>
            </w:pPr>
          </w:p>
          <w:p w14:paraId="34CF4D70" w14:textId="77777777" w:rsidR="009B0A9F" w:rsidRDefault="009B0A9F" w:rsidP="009B0A9F">
            <w:pPr>
              <w:jc w:val="both"/>
              <w:rPr>
                <w:b/>
                <w:i/>
              </w:rPr>
            </w:pPr>
          </w:p>
          <w:p w14:paraId="0FDA9BC1" w14:textId="77777777" w:rsidR="009B0A9F" w:rsidRDefault="009B0A9F" w:rsidP="009B0A9F">
            <w:pPr>
              <w:jc w:val="both"/>
              <w:rPr>
                <w:b/>
                <w:i/>
              </w:rPr>
            </w:pPr>
          </w:p>
          <w:p w14:paraId="5095FB53" w14:textId="77777777" w:rsidR="009B0A9F" w:rsidRDefault="009B0A9F" w:rsidP="009B0A9F">
            <w:pPr>
              <w:jc w:val="both"/>
              <w:rPr>
                <w:i/>
              </w:rPr>
            </w:pPr>
            <w:r>
              <w:rPr>
                <w:b/>
                <w:i/>
              </w:rPr>
              <w:t xml:space="preserve">Indicadores para la evaluación del criterio: </w:t>
            </w:r>
          </w:p>
          <w:p w14:paraId="24D7928B" w14:textId="77777777" w:rsidR="009B0A9F" w:rsidRDefault="009B0A9F" w:rsidP="009B0A9F">
            <w:pPr>
              <w:jc w:val="both"/>
              <w:rPr>
                <w:rFonts w:eastAsia="Calibri"/>
              </w:rPr>
            </w:pPr>
            <w:r>
              <w:rPr>
                <w:rFonts w:eastAsia="Calibri"/>
              </w:rPr>
              <w:t>I.LL.4.1.1. Explica el origen, el desarrollo y la influencia de la escritura en distintos momentos históricos, regiones y culturas del mundo, y valora la diversidad expresada en sus textos representativos. (S.2., I.3.)</w:t>
            </w:r>
          </w:p>
          <w:p w14:paraId="7D1DADD7" w14:textId="77777777" w:rsidR="009B0A9F" w:rsidRDefault="009B0A9F" w:rsidP="009B0A9F">
            <w:pPr>
              <w:jc w:val="both"/>
              <w:rPr>
                <w:rFonts w:eastAsia="Calibri"/>
              </w:rPr>
            </w:pPr>
          </w:p>
          <w:p w14:paraId="76A31F04" w14:textId="77777777" w:rsidR="009B0A9F" w:rsidRDefault="009B0A9F" w:rsidP="009B0A9F">
            <w:pPr>
              <w:jc w:val="both"/>
              <w:rPr>
                <w:rFonts w:eastAsia="Calibri"/>
              </w:rPr>
            </w:pPr>
            <w:r>
              <w:rPr>
                <w:rFonts w:eastAsia="Calibri"/>
              </w:rPr>
              <w:t>I.LL.4.4.1. Construye acuerdos y soluciona problemas, utilizando los recursos del discurso oral (entonación, volumen, gestos, movimientos corporales y postura), de manera selectiva y crítica, y evalúa su impacto en la audiencia. (J.3.I.3.)</w:t>
            </w:r>
          </w:p>
          <w:p w14:paraId="6AE9DDDA" w14:textId="77777777" w:rsidR="009B0A9F" w:rsidRDefault="009B0A9F" w:rsidP="009B0A9F">
            <w:pPr>
              <w:jc w:val="both"/>
              <w:rPr>
                <w:rFonts w:eastAsia="Calibri"/>
              </w:rPr>
            </w:pPr>
          </w:p>
          <w:p w14:paraId="28F0E8B6" w14:textId="77777777" w:rsidR="009B0A9F" w:rsidRDefault="009B0A9F" w:rsidP="009B0A9F">
            <w:pPr>
              <w:jc w:val="both"/>
              <w:rPr>
                <w:rFonts w:eastAsia="Calibri"/>
              </w:rPr>
            </w:pPr>
            <w:r>
              <w:rPr>
                <w:rFonts w:eastAsia="Calibri"/>
              </w:rPr>
              <w:t>I.LL.4.8.1. Interpreta textos literarios a partir de las características del género al que pertenecen, y debate críticamente su interpretación basándose en indagaciones sobre el tema, género y contexto. (J.4., S.4.)</w:t>
            </w:r>
          </w:p>
          <w:p w14:paraId="3D1C52FA" w14:textId="77777777" w:rsidR="00CC1BEC" w:rsidRPr="009B0A9F" w:rsidRDefault="00CC1BEC" w:rsidP="001A003F">
            <w:pPr>
              <w:widowControl w:val="0"/>
              <w:rPr>
                <w:color w:val="000000"/>
              </w:rPr>
            </w:pPr>
          </w:p>
          <w:p w14:paraId="02A817E4" w14:textId="77777777" w:rsidR="00CC1BEC" w:rsidRDefault="00CC1BEC" w:rsidP="001A003F">
            <w:pPr>
              <w:widowControl w:val="0"/>
              <w:rPr>
                <w:color w:val="000000"/>
              </w:rPr>
            </w:pPr>
          </w:p>
          <w:p w14:paraId="05A93BDB" w14:textId="77777777" w:rsidR="00CC1BEC" w:rsidRDefault="00CC1BEC" w:rsidP="001A003F"/>
          <w:p w14:paraId="4869F29D" w14:textId="77777777" w:rsidR="00CC1BEC" w:rsidRDefault="00CC1BEC" w:rsidP="001A003F">
            <w:pPr>
              <w:rPr>
                <w:rFonts w:ascii="Calibri" w:eastAsia="Calibri" w:hAnsi="Calibri" w:cs="Calibri"/>
                <w:i/>
              </w:rPr>
            </w:pPr>
          </w:p>
        </w:tc>
      </w:tr>
    </w:tbl>
    <w:p w14:paraId="7E1F0D4D" w14:textId="77777777" w:rsidR="00CC1BEC" w:rsidRDefault="00CC1BEC" w:rsidP="00BC1C6D"/>
    <w:p w14:paraId="084E2F2C" w14:textId="77777777" w:rsidR="00CC1BEC" w:rsidRDefault="00CC1BEC" w:rsidP="00BC1C6D"/>
    <w:p w14:paraId="3A74698D" w14:textId="77777777" w:rsidR="00BC1C6D" w:rsidRDefault="00BC1C6D" w:rsidP="00BC1C6D"/>
    <w:p w14:paraId="1F021367" w14:textId="77777777" w:rsidR="00BC1C6D" w:rsidRDefault="00BC1C6D" w:rsidP="00BC1C6D"/>
    <w:p w14:paraId="2DAF0D58" w14:textId="77777777" w:rsidR="00BC1C6D" w:rsidRDefault="00BC1C6D" w:rsidP="00BC1C6D"/>
    <w:p w14:paraId="2F9FA1EA" w14:textId="77777777" w:rsidR="00BC1C6D" w:rsidRDefault="00BC1C6D" w:rsidP="00BC1C6D"/>
    <w:p w14:paraId="1A1369A6" w14:textId="77777777" w:rsidR="00BC1C6D" w:rsidRDefault="00BC1C6D" w:rsidP="00BC1C6D"/>
    <w:p w14:paraId="75C8BE66" w14:textId="77777777" w:rsidR="00BC1C6D" w:rsidRDefault="00BC1C6D" w:rsidP="00BC1C6D"/>
    <w:p w14:paraId="313D38A1" w14:textId="77777777" w:rsidR="00BC1C6D" w:rsidRDefault="00BC1C6D" w:rsidP="00BC1C6D"/>
    <w:p w14:paraId="14B24FC8" w14:textId="77777777" w:rsidR="00BC1C6D" w:rsidRDefault="00BC1C6D" w:rsidP="00BC1C6D">
      <w:pPr>
        <w:tabs>
          <w:tab w:val="clear" w:pos="708"/>
          <w:tab w:val="left" w:pos="3152"/>
        </w:tabs>
        <w:rPr>
          <w:lang w:val="es-EC"/>
        </w:rPr>
      </w:pPr>
    </w:p>
    <w:p w14:paraId="17AB7696" w14:textId="77777777" w:rsidR="009B0A9F" w:rsidRDefault="009B0A9F" w:rsidP="00BC1C6D">
      <w:pPr>
        <w:tabs>
          <w:tab w:val="clear" w:pos="708"/>
          <w:tab w:val="left" w:pos="3152"/>
        </w:tabs>
        <w:rPr>
          <w:lang w:val="es-EC"/>
        </w:rPr>
      </w:pPr>
    </w:p>
    <w:p w14:paraId="27F1248C" w14:textId="77777777" w:rsidR="009B0A9F" w:rsidRDefault="009B0A9F" w:rsidP="00BC1C6D">
      <w:pPr>
        <w:tabs>
          <w:tab w:val="clear" w:pos="708"/>
          <w:tab w:val="left" w:pos="3152"/>
        </w:tabs>
        <w:rPr>
          <w:lang w:val="es-EC"/>
        </w:rPr>
      </w:pPr>
    </w:p>
    <w:p w14:paraId="6913D058" w14:textId="77777777" w:rsidR="009B0A9F" w:rsidRDefault="009B0A9F" w:rsidP="00BC1C6D">
      <w:pPr>
        <w:tabs>
          <w:tab w:val="clear" w:pos="708"/>
          <w:tab w:val="left" w:pos="3152"/>
        </w:tabs>
        <w:rPr>
          <w:lang w:val="es-EC"/>
        </w:rPr>
      </w:pPr>
    </w:p>
    <w:p w14:paraId="382CB6BB" w14:textId="77777777" w:rsidR="009B0A9F" w:rsidRDefault="009B0A9F" w:rsidP="00BC1C6D">
      <w:pPr>
        <w:tabs>
          <w:tab w:val="clear" w:pos="708"/>
          <w:tab w:val="left" w:pos="3152"/>
        </w:tabs>
        <w:rPr>
          <w:lang w:val="es-EC"/>
        </w:rPr>
      </w:pPr>
    </w:p>
    <w:p w14:paraId="266AF9F4" w14:textId="77777777" w:rsidR="009B0A9F" w:rsidRDefault="009B0A9F" w:rsidP="00BC1C6D">
      <w:pPr>
        <w:tabs>
          <w:tab w:val="clear" w:pos="708"/>
          <w:tab w:val="left" w:pos="3152"/>
        </w:tabs>
        <w:rPr>
          <w:lang w:val="es-EC"/>
        </w:rPr>
      </w:pPr>
    </w:p>
    <w:p w14:paraId="7103CD32" w14:textId="77777777" w:rsidR="009B0A9F" w:rsidRDefault="009B0A9F" w:rsidP="00BC1C6D">
      <w:pPr>
        <w:tabs>
          <w:tab w:val="clear" w:pos="708"/>
          <w:tab w:val="left" w:pos="3152"/>
        </w:tabs>
        <w:rPr>
          <w:lang w:val="es-EC"/>
        </w:rPr>
      </w:pPr>
    </w:p>
    <w:p w14:paraId="39E3E2E9" w14:textId="77777777" w:rsidR="009B0A9F" w:rsidRDefault="009B0A9F" w:rsidP="00BC1C6D">
      <w:pPr>
        <w:tabs>
          <w:tab w:val="clear" w:pos="708"/>
          <w:tab w:val="left" w:pos="3152"/>
        </w:tabs>
        <w:rPr>
          <w:lang w:val="es-EC"/>
        </w:rPr>
      </w:pPr>
    </w:p>
    <w:p w14:paraId="7684E646" w14:textId="77777777" w:rsidR="009B0A9F" w:rsidRDefault="009B0A9F" w:rsidP="00BC1C6D">
      <w:pPr>
        <w:tabs>
          <w:tab w:val="clear" w:pos="708"/>
          <w:tab w:val="left" w:pos="3152"/>
        </w:tabs>
        <w:rPr>
          <w:lang w:val="es-EC"/>
        </w:rPr>
      </w:pPr>
    </w:p>
    <w:p w14:paraId="6382FF44" w14:textId="77777777" w:rsidR="009B0A9F" w:rsidRDefault="009B0A9F" w:rsidP="00BC1C6D">
      <w:pPr>
        <w:tabs>
          <w:tab w:val="clear" w:pos="708"/>
          <w:tab w:val="left" w:pos="3152"/>
        </w:tabs>
        <w:rPr>
          <w:lang w:val="es-EC"/>
        </w:rPr>
      </w:pPr>
    </w:p>
    <w:p w14:paraId="3387CD03" w14:textId="77777777" w:rsidR="009B0A9F" w:rsidRDefault="009B0A9F" w:rsidP="00BC1C6D">
      <w:pPr>
        <w:tabs>
          <w:tab w:val="clear" w:pos="708"/>
          <w:tab w:val="left" w:pos="3152"/>
        </w:tabs>
        <w:rPr>
          <w:lang w:val="es-EC"/>
        </w:rPr>
      </w:pPr>
    </w:p>
    <w:p w14:paraId="7BD0C8D9" w14:textId="77777777" w:rsidR="009B0A9F" w:rsidRDefault="009B0A9F" w:rsidP="00BC1C6D">
      <w:pPr>
        <w:tabs>
          <w:tab w:val="clear" w:pos="708"/>
          <w:tab w:val="left" w:pos="3152"/>
        </w:tabs>
        <w:rPr>
          <w:lang w:val="es-EC"/>
        </w:rPr>
      </w:pPr>
    </w:p>
    <w:tbl>
      <w:tblPr>
        <w:tblStyle w:val="GridTable3-Accent1"/>
        <w:tblW w:w="14737" w:type="dxa"/>
        <w:tblLayout w:type="fixed"/>
        <w:tblLook w:val="0400" w:firstRow="0" w:lastRow="0" w:firstColumn="0" w:lastColumn="0" w:noHBand="0" w:noVBand="1"/>
      </w:tblPr>
      <w:tblGrid>
        <w:gridCol w:w="3261"/>
        <w:gridCol w:w="1489"/>
        <w:gridCol w:w="1512"/>
        <w:gridCol w:w="1666"/>
        <w:gridCol w:w="40"/>
        <w:gridCol w:w="1532"/>
        <w:gridCol w:w="512"/>
        <w:gridCol w:w="33"/>
        <w:gridCol w:w="2264"/>
        <w:gridCol w:w="2428"/>
      </w:tblGrid>
      <w:tr w:rsidR="009B0A9F" w14:paraId="4E2CCC8D" w14:textId="77777777" w:rsidTr="009B0A9F">
        <w:trPr>
          <w:cnfStyle w:val="000000100000" w:firstRow="0" w:lastRow="0" w:firstColumn="0" w:lastColumn="0" w:oddVBand="0" w:evenVBand="0" w:oddHBand="1" w:evenHBand="0" w:firstRowFirstColumn="0" w:firstRowLastColumn="0" w:lastRowFirstColumn="0" w:lastRowLastColumn="0"/>
          <w:trHeight w:val="280"/>
        </w:trPr>
        <w:tc>
          <w:tcPr>
            <w:tcW w:w="14737" w:type="dxa"/>
            <w:gridSpan w:val="10"/>
            <w:hideMark/>
          </w:tcPr>
          <w:p w14:paraId="13B62818" w14:textId="77777777" w:rsidR="009B0A9F" w:rsidRDefault="009B0A9F" w:rsidP="001A003F">
            <w:pPr>
              <w:rPr>
                <w:rFonts w:ascii="Calibri" w:eastAsia="Calibri" w:hAnsi="Calibri" w:cs="Calibri"/>
                <w:b/>
                <w:color w:val="000000"/>
              </w:rPr>
            </w:pPr>
            <w:r>
              <w:rPr>
                <w:rFonts w:ascii="Calibri" w:eastAsia="Calibri" w:hAnsi="Calibri" w:cs="Calibri"/>
                <w:b/>
                <w:color w:val="000000"/>
              </w:rPr>
              <w:t>2. PLANIFICACIÓN</w:t>
            </w:r>
          </w:p>
        </w:tc>
      </w:tr>
      <w:tr w:rsidR="009B0A9F" w14:paraId="3BEE76D6" w14:textId="77777777" w:rsidTr="009B0A9F">
        <w:trPr>
          <w:trHeight w:val="420"/>
        </w:trPr>
        <w:tc>
          <w:tcPr>
            <w:tcW w:w="3261" w:type="dxa"/>
            <w:vMerge w:val="restart"/>
            <w:hideMark/>
          </w:tcPr>
          <w:p w14:paraId="27B02107" w14:textId="77777777" w:rsidR="009B0A9F" w:rsidRDefault="009B0A9F" w:rsidP="001A003F">
            <w:pPr>
              <w:jc w:val="center"/>
              <w:rPr>
                <w:rFonts w:ascii="Calibri" w:eastAsia="Calibri" w:hAnsi="Calibri" w:cs="Calibri"/>
                <w:b/>
                <w:color w:val="000000"/>
                <w:sz w:val="20"/>
                <w:szCs w:val="20"/>
              </w:rPr>
            </w:pPr>
            <w:r>
              <w:rPr>
                <w:rFonts w:ascii="Calibri" w:eastAsia="Calibri" w:hAnsi="Calibri" w:cs="Calibri"/>
                <w:b/>
                <w:color w:val="000000"/>
                <w:sz w:val="20"/>
                <w:szCs w:val="20"/>
              </w:rPr>
              <w:t>DESTREZAS CON CRITERIOS DE DESEMPEÑO</w:t>
            </w:r>
          </w:p>
        </w:tc>
        <w:tc>
          <w:tcPr>
            <w:tcW w:w="4707" w:type="dxa"/>
            <w:gridSpan w:val="4"/>
            <w:vMerge w:val="restart"/>
            <w:hideMark/>
          </w:tcPr>
          <w:p w14:paraId="2AEFE149" w14:textId="77777777" w:rsidR="009B0A9F" w:rsidRDefault="009B0A9F" w:rsidP="001A003F">
            <w:pPr>
              <w:jc w:val="center"/>
              <w:rPr>
                <w:rFonts w:ascii="Calibri" w:eastAsia="Calibri" w:hAnsi="Calibri" w:cs="Calibri"/>
                <w:b/>
                <w:color w:val="000000"/>
                <w:sz w:val="20"/>
                <w:szCs w:val="20"/>
              </w:rPr>
            </w:pPr>
            <w:r>
              <w:rPr>
                <w:rFonts w:ascii="Calibri" w:eastAsia="Calibri" w:hAnsi="Calibri" w:cs="Calibri"/>
                <w:b/>
                <w:color w:val="000000"/>
                <w:sz w:val="20"/>
                <w:szCs w:val="20"/>
              </w:rPr>
              <w:t>ACTIVIDADES DE APRENDIZAJE</w:t>
            </w:r>
          </w:p>
        </w:tc>
        <w:tc>
          <w:tcPr>
            <w:tcW w:w="2077" w:type="dxa"/>
            <w:gridSpan w:val="3"/>
            <w:vMerge w:val="restart"/>
            <w:hideMark/>
          </w:tcPr>
          <w:p w14:paraId="4FA27BE5" w14:textId="77777777" w:rsidR="009B0A9F" w:rsidRDefault="009B0A9F" w:rsidP="001A003F">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4692" w:type="dxa"/>
            <w:gridSpan w:val="2"/>
            <w:hideMark/>
          </w:tcPr>
          <w:p w14:paraId="2777D9E2" w14:textId="77777777" w:rsidR="009B0A9F" w:rsidRDefault="009B0A9F" w:rsidP="001A003F">
            <w:pPr>
              <w:ind w:left="-921"/>
              <w:jc w:val="center"/>
              <w:rPr>
                <w:rFonts w:ascii="Calibri" w:eastAsia="Calibri" w:hAnsi="Calibri" w:cs="Calibri"/>
                <w:b/>
                <w:color w:val="000000"/>
              </w:rPr>
            </w:pPr>
            <w:r>
              <w:rPr>
                <w:rFonts w:ascii="Calibri" w:eastAsia="Calibri" w:hAnsi="Calibri" w:cs="Calibri"/>
                <w:b/>
                <w:color w:val="000000"/>
              </w:rPr>
              <w:t>EVALUACIÓN</w:t>
            </w:r>
          </w:p>
        </w:tc>
      </w:tr>
      <w:tr w:rsidR="009B0A9F" w14:paraId="746FD7DB" w14:textId="77777777" w:rsidTr="009B0A9F">
        <w:trPr>
          <w:cnfStyle w:val="000000100000" w:firstRow="0" w:lastRow="0" w:firstColumn="0" w:lastColumn="0" w:oddVBand="0" w:evenVBand="0" w:oddHBand="1" w:evenHBand="0" w:firstRowFirstColumn="0" w:firstRowLastColumn="0" w:lastRowFirstColumn="0" w:lastRowLastColumn="0"/>
          <w:trHeight w:val="340"/>
        </w:trPr>
        <w:tc>
          <w:tcPr>
            <w:tcW w:w="3261" w:type="dxa"/>
            <w:vMerge/>
            <w:hideMark/>
          </w:tcPr>
          <w:p w14:paraId="4651D160" w14:textId="77777777" w:rsidR="009B0A9F" w:rsidRDefault="009B0A9F" w:rsidP="001A003F">
            <w:pPr>
              <w:rPr>
                <w:rFonts w:ascii="Calibri" w:eastAsia="Calibri" w:hAnsi="Calibri" w:cs="Calibri"/>
                <w:b/>
                <w:color w:val="000000"/>
                <w:sz w:val="20"/>
                <w:szCs w:val="20"/>
              </w:rPr>
            </w:pPr>
          </w:p>
        </w:tc>
        <w:tc>
          <w:tcPr>
            <w:tcW w:w="4707" w:type="dxa"/>
            <w:gridSpan w:val="4"/>
            <w:vMerge/>
            <w:hideMark/>
          </w:tcPr>
          <w:p w14:paraId="4BDA1D5A" w14:textId="77777777" w:rsidR="009B0A9F" w:rsidRDefault="009B0A9F" w:rsidP="001A003F">
            <w:pPr>
              <w:rPr>
                <w:rFonts w:ascii="Calibri" w:eastAsia="Calibri" w:hAnsi="Calibri" w:cs="Calibri"/>
                <w:b/>
                <w:color w:val="000000"/>
                <w:sz w:val="20"/>
                <w:szCs w:val="20"/>
              </w:rPr>
            </w:pPr>
          </w:p>
        </w:tc>
        <w:tc>
          <w:tcPr>
            <w:tcW w:w="2077" w:type="dxa"/>
            <w:gridSpan w:val="3"/>
            <w:vMerge/>
            <w:hideMark/>
          </w:tcPr>
          <w:p w14:paraId="09A4D87F" w14:textId="77777777" w:rsidR="009B0A9F" w:rsidRDefault="009B0A9F" w:rsidP="001A003F">
            <w:pPr>
              <w:rPr>
                <w:rFonts w:ascii="Calibri" w:eastAsia="Calibri" w:hAnsi="Calibri" w:cs="Calibri"/>
                <w:b/>
                <w:color w:val="000000"/>
                <w:sz w:val="20"/>
                <w:szCs w:val="20"/>
              </w:rPr>
            </w:pPr>
          </w:p>
        </w:tc>
        <w:tc>
          <w:tcPr>
            <w:tcW w:w="2264" w:type="dxa"/>
            <w:hideMark/>
          </w:tcPr>
          <w:p w14:paraId="1412289A" w14:textId="77777777" w:rsidR="009B0A9F" w:rsidRDefault="009B0A9F" w:rsidP="001A003F">
            <w:pPr>
              <w:tabs>
                <w:tab w:val="left" w:pos="53"/>
              </w:tabs>
              <w:ind w:left="53"/>
              <w:jc w:val="center"/>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14:paraId="17AC52B8" w14:textId="77777777" w:rsidR="009B0A9F" w:rsidRDefault="009B0A9F" w:rsidP="001A003F">
            <w:pPr>
              <w:tabs>
                <w:tab w:val="left" w:pos="53"/>
              </w:tabs>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2428" w:type="dxa"/>
            <w:hideMark/>
          </w:tcPr>
          <w:p w14:paraId="48EE2E37" w14:textId="77777777" w:rsidR="009B0A9F" w:rsidRDefault="009B0A9F" w:rsidP="001A003F">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 de la unidad </w:t>
            </w:r>
          </w:p>
        </w:tc>
      </w:tr>
      <w:tr w:rsidR="009B0A9F" w14:paraId="6EB9FABC" w14:textId="77777777" w:rsidTr="009B0A9F">
        <w:trPr>
          <w:trHeight w:val="60"/>
        </w:trPr>
        <w:tc>
          <w:tcPr>
            <w:tcW w:w="3261" w:type="dxa"/>
          </w:tcPr>
          <w:p w14:paraId="01B8F1A3" w14:textId="77777777" w:rsidR="009B0A9F" w:rsidRDefault="009B0A9F" w:rsidP="001A003F">
            <w:pPr>
              <w:autoSpaceDE w:val="0"/>
              <w:autoSpaceDN w:val="0"/>
              <w:adjustRightInd w:val="0"/>
              <w:rPr>
                <w:color w:val="auto"/>
                <w:lang w:val="es-MX"/>
              </w:rPr>
            </w:pPr>
            <w:r>
              <w:rPr>
                <w:color w:val="auto"/>
                <w:lang w:val="es-MX"/>
              </w:rPr>
              <w:t>LL.4.1.1. Indagar y explicar los aportes de la cultura escrita al desarrollo histórico, social y cultural de la humanidad.</w:t>
            </w:r>
          </w:p>
          <w:p w14:paraId="2F1A9E1B" w14:textId="77777777" w:rsidR="009B0A9F" w:rsidRDefault="009B0A9F" w:rsidP="001A003F">
            <w:pPr>
              <w:autoSpaceDE w:val="0"/>
              <w:autoSpaceDN w:val="0"/>
              <w:adjustRightInd w:val="0"/>
              <w:rPr>
                <w:color w:val="auto"/>
                <w:lang w:val="es-MX"/>
              </w:rPr>
            </w:pPr>
          </w:p>
          <w:p w14:paraId="2B304BE0" w14:textId="77777777" w:rsidR="009B0A9F" w:rsidRDefault="009B0A9F" w:rsidP="001A003F">
            <w:pPr>
              <w:autoSpaceDE w:val="0"/>
              <w:autoSpaceDN w:val="0"/>
              <w:adjustRightInd w:val="0"/>
              <w:rPr>
                <w:color w:val="auto"/>
                <w:lang w:val="es-MX"/>
              </w:rPr>
            </w:pPr>
            <w:r>
              <w:rPr>
                <w:color w:val="auto"/>
                <w:lang w:val="es-MX"/>
              </w:rPr>
              <w:t>LL.4.2.5. Utilizar, de manera selectiva y crítica, los recursos del discurso oral y evaluar su impacto en la audiencia.</w:t>
            </w:r>
          </w:p>
          <w:p w14:paraId="76DBA797" w14:textId="77777777" w:rsidR="009B0A9F" w:rsidRDefault="009B0A9F" w:rsidP="001A003F">
            <w:pPr>
              <w:autoSpaceDE w:val="0"/>
              <w:autoSpaceDN w:val="0"/>
              <w:adjustRightInd w:val="0"/>
              <w:rPr>
                <w:color w:val="auto"/>
                <w:lang w:val="es-MX"/>
              </w:rPr>
            </w:pPr>
          </w:p>
          <w:p w14:paraId="63B9362D" w14:textId="77777777" w:rsidR="009B0A9F" w:rsidRDefault="009B0A9F" w:rsidP="001A003F">
            <w:pPr>
              <w:autoSpaceDE w:val="0"/>
              <w:autoSpaceDN w:val="0"/>
              <w:adjustRightInd w:val="0"/>
              <w:rPr>
                <w:color w:val="auto"/>
                <w:lang w:val="es-MX"/>
              </w:rPr>
            </w:pPr>
            <w:r>
              <w:rPr>
                <w:color w:val="auto"/>
                <w:lang w:val="es-MX"/>
              </w:rPr>
              <w:t>LL.4.4.1. Escribir textos periodísticos y académicos con manejo de su estructura básica, y sustentar las ideas con razones y ejemplos organizados de manera jerárquica.</w:t>
            </w:r>
          </w:p>
          <w:p w14:paraId="536052F5" w14:textId="77777777" w:rsidR="009B0A9F" w:rsidRDefault="009B0A9F" w:rsidP="001A003F">
            <w:pPr>
              <w:autoSpaceDE w:val="0"/>
              <w:autoSpaceDN w:val="0"/>
              <w:adjustRightInd w:val="0"/>
              <w:rPr>
                <w:color w:val="auto"/>
                <w:lang w:val="es-MX"/>
              </w:rPr>
            </w:pPr>
          </w:p>
          <w:p w14:paraId="315B6F73" w14:textId="77777777" w:rsidR="009B0A9F" w:rsidRDefault="009B0A9F" w:rsidP="001A003F">
            <w:pPr>
              <w:autoSpaceDE w:val="0"/>
              <w:autoSpaceDN w:val="0"/>
              <w:adjustRightInd w:val="0"/>
              <w:rPr>
                <w:color w:val="auto"/>
                <w:lang w:val="es-MX"/>
              </w:rPr>
            </w:pPr>
            <w:r>
              <w:rPr>
                <w:color w:val="auto"/>
                <w:lang w:val="es-MX"/>
              </w:rPr>
              <w:t>LL.4.5.1. Interpretar un texto literario desde las características del género al que pertenece.</w:t>
            </w:r>
          </w:p>
          <w:p w14:paraId="1BCF5E94" w14:textId="77777777" w:rsidR="009B0A9F" w:rsidRDefault="009B0A9F" w:rsidP="001A003F">
            <w:pPr>
              <w:widowControl w:val="0"/>
              <w:rPr>
                <w:rFonts w:ascii="Tame nwe roman" w:eastAsia="Tame nwe roman" w:hAnsi="Tame nwe roman" w:cs="Tame nwe roman"/>
                <w:lang w:val="es-MX"/>
              </w:rPr>
            </w:pPr>
          </w:p>
          <w:p w14:paraId="7D6C1866" w14:textId="77777777" w:rsidR="009B0A9F" w:rsidRDefault="009B0A9F" w:rsidP="001A003F">
            <w:pPr>
              <w:widowControl w:val="0"/>
              <w:rPr>
                <w:rFonts w:ascii="Tame nwe roman" w:eastAsia="Tame nwe roman" w:hAnsi="Tame nwe roman" w:cs="Tame nwe roman"/>
              </w:rPr>
            </w:pPr>
          </w:p>
          <w:p w14:paraId="36F0E995" w14:textId="77777777" w:rsidR="009B0A9F" w:rsidRDefault="009B0A9F" w:rsidP="001A003F">
            <w:pPr>
              <w:widowControl w:val="0"/>
              <w:rPr>
                <w:rFonts w:ascii="Tame nwe roman" w:eastAsia="Tame nwe roman" w:hAnsi="Tame nwe roman" w:cs="Tame nwe roman"/>
              </w:rPr>
            </w:pPr>
          </w:p>
          <w:p w14:paraId="533DBB97" w14:textId="77777777" w:rsidR="009B0A9F" w:rsidRDefault="009B0A9F" w:rsidP="001A003F">
            <w:pPr>
              <w:widowControl w:val="0"/>
              <w:rPr>
                <w:rFonts w:ascii="Tame nwe roman" w:eastAsia="Tame nwe roman" w:hAnsi="Tame nwe roman" w:cs="Tame nwe roman"/>
              </w:rPr>
            </w:pPr>
          </w:p>
          <w:p w14:paraId="02526E1F" w14:textId="77777777" w:rsidR="009B0A9F" w:rsidRDefault="009B0A9F" w:rsidP="001A003F">
            <w:pPr>
              <w:widowControl w:val="0"/>
              <w:rPr>
                <w:rFonts w:ascii="Tame nwe roman" w:eastAsia="Tame nwe roman" w:hAnsi="Tame nwe roman" w:cs="Tame nwe roman"/>
              </w:rPr>
            </w:pPr>
          </w:p>
          <w:p w14:paraId="2F573BB5" w14:textId="77777777" w:rsidR="009B0A9F" w:rsidRDefault="009B0A9F" w:rsidP="001A003F">
            <w:pPr>
              <w:widowControl w:val="0"/>
              <w:rPr>
                <w:rFonts w:ascii="Tame nwe roman" w:eastAsia="Tame nwe roman" w:hAnsi="Tame nwe roman" w:cs="Tame nwe roman"/>
              </w:rPr>
            </w:pPr>
          </w:p>
          <w:p w14:paraId="409A5B2F" w14:textId="77777777" w:rsidR="009B0A9F" w:rsidRDefault="009B0A9F" w:rsidP="001A003F">
            <w:pPr>
              <w:widowControl w:val="0"/>
              <w:rPr>
                <w:rFonts w:ascii="Tame nwe roman" w:eastAsia="Tame nwe roman" w:hAnsi="Tame nwe roman" w:cs="Tame nwe roman"/>
              </w:rPr>
            </w:pPr>
          </w:p>
          <w:p w14:paraId="7CA8EF0A" w14:textId="77777777" w:rsidR="009B0A9F" w:rsidRDefault="009B0A9F" w:rsidP="001A003F">
            <w:pPr>
              <w:widowControl w:val="0"/>
              <w:rPr>
                <w:rFonts w:ascii="Tame nwe roman" w:eastAsia="Tame nwe roman" w:hAnsi="Tame nwe roman" w:cs="Tame nwe roman"/>
              </w:rPr>
            </w:pPr>
          </w:p>
          <w:p w14:paraId="77E75215" w14:textId="77777777" w:rsidR="009B0A9F" w:rsidRDefault="009B0A9F" w:rsidP="001A003F">
            <w:pPr>
              <w:widowControl w:val="0"/>
              <w:rPr>
                <w:rFonts w:ascii="Tame nwe roman" w:eastAsia="Tame nwe roman" w:hAnsi="Tame nwe roman" w:cs="Tame nwe roman"/>
              </w:rPr>
            </w:pPr>
          </w:p>
          <w:p w14:paraId="0044EEC9" w14:textId="77777777" w:rsidR="009B0A9F" w:rsidRDefault="009B0A9F" w:rsidP="001A003F">
            <w:pPr>
              <w:widowControl w:val="0"/>
              <w:rPr>
                <w:rFonts w:ascii="Tame nwe roman" w:eastAsia="Tame nwe roman" w:hAnsi="Tame nwe roman" w:cs="Tame nwe roman"/>
              </w:rPr>
            </w:pPr>
          </w:p>
          <w:p w14:paraId="6F8951EF" w14:textId="77777777" w:rsidR="009B0A9F" w:rsidRDefault="009B0A9F" w:rsidP="001A003F">
            <w:pPr>
              <w:widowControl w:val="0"/>
              <w:rPr>
                <w:rFonts w:ascii="Tame nwe roman" w:eastAsia="Tame nwe roman" w:hAnsi="Tame nwe roman" w:cs="Tame nwe roman"/>
              </w:rPr>
            </w:pPr>
          </w:p>
          <w:p w14:paraId="02193185" w14:textId="77777777" w:rsidR="009B0A9F" w:rsidRDefault="009B0A9F" w:rsidP="001A003F">
            <w:pPr>
              <w:widowControl w:val="0"/>
              <w:rPr>
                <w:rFonts w:ascii="Tame nwe roman" w:eastAsia="Tame nwe roman" w:hAnsi="Tame nwe roman" w:cs="Tame nwe roman"/>
              </w:rPr>
            </w:pPr>
          </w:p>
          <w:p w14:paraId="1B8D6833" w14:textId="77777777" w:rsidR="009B0A9F" w:rsidRDefault="009B0A9F" w:rsidP="001A003F">
            <w:pPr>
              <w:widowControl w:val="0"/>
              <w:rPr>
                <w:rFonts w:ascii="Tame nwe roman" w:eastAsia="Tame nwe roman" w:hAnsi="Tame nwe roman" w:cs="Tame nwe roman"/>
              </w:rPr>
            </w:pPr>
          </w:p>
          <w:p w14:paraId="1AE33ECE" w14:textId="77777777" w:rsidR="009B0A9F" w:rsidRDefault="009B0A9F" w:rsidP="001A003F">
            <w:pPr>
              <w:widowControl w:val="0"/>
              <w:rPr>
                <w:rFonts w:ascii="Tame nwe roman" w:eastAsia="Tame nwe roman" w:hAnsi="Tame nwe roman" w:cs="Tame nwe roman"/>
              </w:rPr>
            </w:pPr>
          </w:p>
          <w:p w14:paraId="1AED19E3" w14:textId="77777777" w:rsidR="009B0A9F" w:rsidRDefault="009B0A9F" w:rsidP="001A003F">
            <w:pPr>
              <w:widowControl w:val="0"/>
              <w:rPr>
                <w:rFonts w:ascii="Tame nwe roman" w:eastAsia="Tame nwe roman" w:hAnsi="Tame nwe roman" w:cs="Tame nwe roman"/>
              </w:rPr>
            </w:pPr>
          </w:p>
          <w:p w14:paraId="1506E405" w14:textId="77777777" w:rsidR="009B0A9F" w:rsidRDefault="009B0A9F" w:rsidP="001A003F">
            <w:pPr>
              <w:widowControl w:val="0"/>
              <w:rPr>
                <w:rFonts w:ascii="Tame nwe roman" w:eastAsia="Tame nwe roman" w:hAnsi="Tame nwe roman" w:cs="Tame nwe roman"/>
              </w:rPr>
            </w:pPr>
          </w:p>
          <w:p w14:paraId="44666364" w14:textId="77777777" w:rsidR="009B0A9F" w:rsidRDefault="009B0A9F" w:rsidP="001A003F">
            <w:pPr>
              <w:widowControl w:val="0"/>
              <w:rPr>
                <w:rFonts w:ascii="Tame nwe roman" w:eastAsia="Tame nwe roman" w:hAnsi="Tame nwe roman" w:cs="Tame nwe roman"/>
              </w:rPr>
            </w:pPr>
          </w:p>
          <w:p w14:paraId="26FFC96C" w14:textId="77777777" w:rsidR="009B0A9F" w:rsidRDefault="009B0A9F" w:rsidP="001A003F">
            <w:pPr>
              <w:widowControl w:val="0"/>
              <w:rPr>
                <w:rFonts w:ascii="Tame nwe roman" w:eastAsia="Tame nwe roman" w:hAnsi="Tame nwe roman" w:cs="Tame nwe roman"/>
              </w:rPr>
            </w:pPr>
          </w:p>
          <w:p w14:paraId="3DDF02C2" w14:textId="77777777" w:rsidR="009B0A9F" w:rsidRDefault="009B0A9F" w:rsidP="001A003F">
            <w:pPr>
              <w:widowControl w:val="0"/>
              <w:jc w:val="both"/>
              <w:rPr>
                <w:rFonts w:ascii="Calibri" w:eastAsia="Calibri" w:hAnsi="Calibri" w:cs="Calibri"/>
                <w:color w:val="000000"/>
                <w:sz w:val="20"/>
                <w:szCs w:val="20"/>
              </w:rPr>
            </w:pPr>
          </w:p>
          <w:p w14:paraId="2F79B41B" w14:textId="77777777" w:rsidR="009B0A9F" w:rsidRDefault="009B0A9F" w:rsidP="001A003F">
            <w:pPr>
              <w:widowControl w:val="0"/>
              <w:jc w:val="both"/>
              <w:rPr>
                <w:rFonts w:ascii="Calibri" w:eastAsia="Calibri" w:hAnsi="Calibri" w:cs="Calibri"/>
                <w:color w:val="000000"/>
                <w:sz w:val="20"/>
                <w:szCs w:val="20"/>
              </w:rPr>
            </w:pPr>
          </w:p>
          <w:p w14:paraId="6AFF2B4D" w14:textId="77777777" w:rsidR="009B0A9F" w:rsidRDefault="009B0A9F" w:rsidP="001A003F">
            <w:pPr>
              <w:widowControl w:val="0"/>
              <w:jc w:val="both"/>
              <w:rPr>
                <w:rFonts w:ascii="Calibri" w:eastAsia="Calibri" w:hAnsi="Calibri" w:cs="Calibri"/>
                <w:color w:val="000000"/>
                <w:sz w:val="20"/>
                <w:szCs w:val="20"/>
              </w:rPr>
            </w:pPr>
          </w:p>
          <w:p w14:paraId="5A2D0B5A" w14:textId="77777777" w:rsidR="009B0A9F" w:rsidRDefault="009B0A9F" w:rsidP="001A003F">
            <w:pPr>
              <w:widowControl w:val="0"/>
              <w:jc w:val="both"/>
              <w:rPr>
                <w:rFonts w:ascii="Calibri" w:eastAsia="Calibri" w:hAnsi="Calibri" w:cs="Calibri"/>
                <w:color w:val="000000"/>
                <w:sz w:val="20"/>
                <w:szCs w:val="20"/>
              </w:rPr>
            </w:pPr>
          </w:p>
          <w:p w14:paraId="0D196892" w14:textId="77777777" w:rsidR="009B0A9F" w:rsidRDefault="009B0A9F" w:rsidP="001A003F">
            <w:pPr>
              <w:widowControl w:val="0"/>
              <w:jc w:val="both"/>
              <w:rPr>
                <w:rFonts w:ascii="Calibri" w:eastAsia="Calibri" w:hAnsi="Calibri" w:cs="Calibri"/>
                <w:color w:val="000000"/>
                <w:sz w:val="20"/>
                <w:szCs w:val="20"/>
              </w:rPr>
            </w:pPr>
          </w:p>
          <w:p w14:paraId="22CD5998" w14:textId="77777777" w:rsidR="009B0A9F" w:rsidRDefault="009B0A9F" w:rsidP="001A003F">
            <w:pPr>
              <w:widowControl w:val="0"/>
              <w:jc w:val="both"/>
              <w:rPr>
                <w:rFonts w:ascii="Calibri" w:eastAsia="Calibri" w:hAnsi="Calibri" w:cs="Calibri"/>
                <w:color w:val="000000"/>
                <w:sz w:val="20"/>
                <w:szCs w:val="20"/>
              </w:rPr>
            </w:pPr>
          </w:p>
          <w:p w14:paraId="3AF2EAAB" w14:textId="77777777" w:rsidR="009B0A9F" w:rsidRDefault="009B0A9F" w:rsidP="001A003F">
            <w:pPr>
              <w:widowControl w:val="0"/>
              <w:jc w:val="both"/>
              <w:rPr>
                <w:rFonts w:ascii="Calibri" w:eastAsia="Calibri" w:hAnsi="Calibri" w:cs="Calibri"/>
                <w:color w:val="000000"/>
                <w:sz w:val="20"/>
                <w:szCs w:val="20"/>
              </w:rPr>
            </w:pPr>
          </w:p>
          <w:p w14:paraId="142182C8" w14:textId="77777777" w:rsidR="009B0A9F" w:rsidRDefault="009B0A9F" w:rsidP="001A003F">
            <w:pPr>
              <w:widowControl w:val="0"/>
              <w:rPr>
                <w:rFonts w:ascii="Tame nwe roman" w:eastAsia="Tame nwe roman" w:hAnsi="Tame nwe roman" w:cs="Tame nwe roman"/>
              </w:rPr>
            </w:pPr>
          </w:p>
          <w:p w14:paraId="64A2F245" w14:textId="77777777" w:rsidR="009B0A9F" w:rsidRDefault="009B0A9F" w:rsidP="001A003F">
            <w:pPr>
              <w:widowControl w:val="0"/>
              <w:rPr>
                <w:rFonts w:ascii="Tame nwe roman" w:eastAsia="Tame nwe roman" w:hAnsi="Tame nwe roman" w:cs="Tame nwe roman"/>
              </w:rPr>
            </w:pPr>
          </w:p>
          <w:p w14:paraId="5A352312" w14:textId="77777777" w:rsidR="009B0A9F" w:rsidRDefault="009B0A9F" w:rsidP="001A003F">
            <w:pPr>
              <w:widowControl w:val="0"/>
              <w:rPr>
                <w:rFonts w:ascii="Tame nwe roman" w:eastAsia="Tame nwe roman" w:hAnsi="Tame nwe roman" w:cs="Tame nwe roman"/>
              </w:rPr>
            </w:pPr>
          </w:p>
          <w:p w14:paraId="438F59DB" w14:textId="77777777" w:rsidR="009B0A9F" w:rsidRDefault="009B0A9F" w:rsidP="001A003F">
            <w:pPr>
              <w:widowControl w:val="0"/>
              <w:rPr>
                <w:rFonts w:ascii="Tame nwe roman" w:eastAsia="Tame nwe roman" w:hAnsi="Tame nwe roman" w:cs="Tame nwe roman"/>
              </w:rPr>
            </w:pPr>
          </w:p>
          <w:p w14:paraId="6D770B1C" w14:textId="77777777" w:rsidR="009B0A9F" w:rsidRDefault="009B0A9F" w:rsidP="001A003F">
            <w:pPr>
              <w:widowControl w:val="0"/>
              <w:rPr>
                <w:rFonts w:ascii="Tame nwe roman" w:eastAsia="Tame nwe roman" w:hAnsi="Tame nwe roman" w:cs="Tame nwe roman"/>
              </w:rPr>
            </w:pPr>
          </w:p>
          <w:p w14:paraId="0AF2283D" w14:textId="77777777" w:rsidR="009B0A9F" w:rsidRDefault="009B0A9F" w:rsidP="001A003F">
            <w:pPr>
              <w:widowControl w:val="0"/>
              <w:rPr>
                <w:rFonts w:ascii="Tame nwe roman" w:eastAsia="Tame nwe roman" w:hAnsi="Tame nwe roman" w:cs="Tame nwe roman"/>
              </w:rPr>
            </w:pPr>
          </w:p>
          <w:p w14:paraId="06FE5167" w14:textId="77777777" w:rsidR="009B0A9F" w:rsidRDefault="009B0A9F" w:rsidP="001A003F">
            <w:pPr>
              <w:widowControl w:val="0"/>
              <w:rPr>
                <w:rFonts w:ascii="Tame nwe roman" w:eastAsia="Tame nwe roman" w:hAnsi="Tame nwe roman" w:cs="Tame nwe roman"/>
              </w:rPr>
            </w:pPr>
          </w:p>
          <w:p w14:paraId="65859A75" w14:textId="77777777" w:rsidR="009B0A9F" w:rsidRDefault="009B0A9F" w:rsidP="001A003F">
            <w:pPr>
              <w:widowControl w:val="0"/>
              <w:rPr>
                <w:rFonts w:ascii="Tame nwe roman" w:eastAsia="Tame nwe roman" w:hAnsi="Tame nwe roman" w:cs="Tame nwe roman"/>
              </w:rPr>
            </w:pPr>
          </w:p>
          <w:p w14:paraId="518363A1" w14:textId="77777777" w:rsidR="009B0A9F" w:rsidRDefault="009B0A9F" w:rsidP="001A003F">
            <w:pPr>
              <w:widowControl w:val="0"/>
              <w:rPr>
                <w:rFonts w:ascii="Tame nwe roman" w:eastAsia="Tame nwe roman" w:hAnsi="Tame nwe roman" w:cs="Tame nwe roman"/>
              </w:rPr>
            </w:pPr>
          </w:p>
          <w:p w14:paraId="3891EB42" w14:textId="77777777" w:rsidR="009B0A9F" w:rsidRDefault="009B0A9F" w:rsidP="001A003F">
            <w:pPr>
              <w:widowControl w:val="0"/>
              <w:rPr>
                <w:rFonts w:ascii="Tame nwe roman" w:eastAsia="Tame nwe roman" w:hAnsi="Tame nwe roman" w:cs="Tame nwe roman"/>
              </w:rPr>
            </w:pPr>
          </w:p>
          <w:p w14:paraId="50FB1FAA" w14:textId="77777777" w:rsidR="009B0A9F" w:rsidRDefault="009B0A9F" w:rsidP="001A003F">
            <w:pPr>
              <w:widowControl w:val="0"/>
              <w:rPr>
                <w:rFonts w:ascii="Tame nwe roman" w:eastAsia="Tame nwe roman" w:hAnsi="Tame nwe roman" w:cs="Tame nwe roman"/>
              </w:rPr>
            </w:pPr>
          </w:p>
          <w:p w14:paraId="4CFA8AAF" w14:textId="77777777" w:rsidR="009B0A9F" w:rsidRDefault="009B0A9F" w:rsidP="001A003F">
            <w:pPr>
              <w:widowControl w:val="0"/>
              <w:rPr>
                <w:rFonts w:ascii="Tame nwe roman" w:eastAsia="Tame nwe roman" w:hAnsi="Tame nwe roman" w:cs="Tame nwe roman"/>
              </w:rPr>
            </w:pPr>
          </w:p>
          <w:p w14:paraId="42A731D1" w14:textId="77777777" w:rsidR="009B0A9F" w:rsidRDefault="009B0A9F" w:rsidP="001A003F">
            <w:pPr>
              <w:widowControl w:val="0"/>
              <w:rPr>
                <w:rFonts w:ascii="Tame nwe roman" w:eastAsia="Tame nwe roman" w:hAnsi="Tame nwe roman" w:cs="Tame nwe roman"/>
              </w:rPr>
            </w:pPr>
          </w:p>
          <w:p w14:paraId="232EFB64" w14:textId="77777777" w:rsidR="009B0A9F" w:rsidRDefault="009B0A9F" w:rsidP="001A003F">
            <w:pPr>
              <w:widowControl w:val="0"/>
              <w:rPr>
                <w:rFonts w:ascii="Tame nwe roman" w:eastAsia="Tame nwe roman" w:hAnsi="Tame nwe roman" w:cs="Tame nwe roman"/>
              </w:rPr>
            </w:pPr>
          </w:p>
          <w:p w14:paraId="5C6EE459" w14:textId="77777777" w:rsidR="009B0A9F" w:rsidRDefault="009B0A9F" w:rsidP="001A003F">
            <w:pPr>
              <w:widowControl w:val="0"/>
              <w:rPr>
                <w:rFonts w:ascii="Tame nwe roman" w:eastAsia="Tame nwe roman" w:hAnsi="Tame nwe roman" w:cs="Tame nwe roman"/>
              </w:rPr>
            </w:pPr>
          </w:p>
          <w:p w14:paraId="253B0CF1" w14:textId="77777777" w:rsidR="009B0A9F" w:rsidRDefault="009B0A9F" w:rsidP="001A003F">
            <w:pPr>
              <w:widowControl w:val="0"/>
              <w:rPr>
                <w:rFonts w:ascii="Tame nwe roman" w:eastAsia="Tame nwe roman" w:hAnsi="Tame nwe roman" w:cs="Tame nwe roman"/>
              </w:rPr>
            </w:pPr>
          </w:p>
          <w:p w14:paraId="656C2E86" w14:textId="77777777" w:rsidR="009B0A9F" w:rsidRDefault="009B0A9F" w:rsidP="001A003F">
            <w:pPr>
              <w:widowControl w:val="0"/>
              <w:rPr>
                <w:rFonts w:ascii="Tame nwe roman" w:eastAsia="Tame nwe roman" w:hAnsi="Tame nwe roman" w:cs="Tame nwe roman"/>
              </w:rPr>
            </w:pPr>
          </w:p>
          <w:p w14:paraId="0241B4A2" w14:textId="77777777" w:rsidR="009B0A9F" w:rsidRDefault="009B0A9F" w:rsidP="001A003F">
            <w:pPr>
              <w:widowControl w:val="0"/>
              <w:rPr>
                <w:rFonts w:ascii="Tame nwe roman" w:eastAsia="Tame nwe roman" w:hAnsi="Tame nwe roman" w:cs="Tame nwe roman"/>
              </w:rPr>
            </w:pPr>
          </w:p>
          <w:p w14:paraId="2DBB582F" w14:textId="77777777" w:rsidR="009B0A9F" w:rsidRDefault="009B0A9F" w:rsidP="001A003F">
            <w:pPr>
              <w:widowControl w:val="0"/>
              <w:rPr>
                <w:rFonts w:ascii="Tame nwe roman" w:eastAsia="Tame nwe roman" w:hAnsi="Tame nwe roman" w:cs="Tame nwe roman"/>
              </w:rPr>
            </w:pPr>
          </w:p>
          <w:p w14:paraId="0732D8CC" w14:textId="77777777" w:rsidR="009B0A9F" w:rsidRDefault="009B0A9F" w:rsidP="001A003F">
            <w:pPr>
              <w:widowControl w:val="0"/>
              <w:rPr>
                <w:rFonts w:ascii="Tame nwe roman" w:eastAsia="Tame nwe roman" w:hAnsi="Tame nwe roman" w:cs="Tame nwe roman"/>
              </w:rPr>
            </w:pPr>
          </w:p>
          <w:p w14:paraId="44B3CCCC" w14:textId="77777777" w:rsidR="009B0A9F" w:rsidRDefault="009B0A9F" w:rsidP="001A003F">
            <w:pPr>
              <w:widowControl w:val="0"/>
              <w:rPr>
                <w:rFonts w:ascii="Tame nwe roman" w:eastAsia="Tame nwe roman" w:hAnsi="Tame nwe roman" w:cs="Tame nwe roman"/>
              </w:rPr>
            </w:pPr>
          </w:p>
          <w:p w14:paraId="40C47AE9" w14:textId="77777777" w:rsidR="009B0A9F" w:rsidRDefault="009B0A9F" w:rsidP="001A003F">
            <w:pPr>
              <w:widowControl w:val="0"/>
              <w:rPr>
                <w:rFonts w:ascii="Tame nwe roman" w:eastAsia="Tame nwe roman" w:hAnsi="Tame nwe roman" w:cs="Tame nwe roman"/>
              </w:rPr>
            </w:pPr>
          </w:p>
          <w:p w14:paraId="4CAC1D74" w14:textId="77777777" w:rsidR="009B0A9F" w:rsidRDefault="009B0A9F" w:rsidP="001A003F">
            <w:pPr>
              <w:widowControl w:val="0"/>
              <w:rPr>
                <w:rFonts w:ascii="Tame nwe roman" w:eastAsia="Tame nwe roman" w:hAnsi="Tame nwe roman" w:cs="Tame nwe roman"/>
              </w:rPr>
            </w:pPr>
          </w:p>
          <w:p w14:paraId="01F2B8B2" w14:textId="77777777" w:rsidR="009B0A9F" w:rsidRDefault="009B0A9F" w:rsidP="001A003F">
            <w:pPr>
              <w:widowControl w:val="0"/>
              <w:rPr>
                <w:rFonts w:ascii="Tame nwe roman" w:eastAsia="Tame nwe roman" w:hAnsi="Tame nwe roman" w:cs="Tame nwe roman"/>
              </w:rPr>
            </w:pPr>
          </w:p>
          <w:p w14:paraId="57A43810" w14:textId="77777777" w:rsidR="009B0A9F" w:rsidRDefault="009B0A9F" w:rsidP="001A003F">
            <w:pPr>
              <w:widowControl w:val="0"/>
              <w:rPr>
                <w:rFonts w:ascii="Tame nwe roman" w:eastAsia="Tame nwe roman" w:hAnsi="Tame nwe roman" w:cs="Tame nwe roman"/>
              </w:rPr>
            </w:pPr>
          </w:p>
          <w:p w14:paraId="5207AEE1" w14:textId="77777777" w:rsidR="009B0A9F" w:rsidRDefault="009B0A9F" w:rsidP="001A003F">
            <w:pPr>
              <w:widowControl w:val="0"/>
              <w:rPr>
                <w:rFonts w:ascii="Tame nwe roman" w:eastAsia="Tame nwe roman" w:hAnsi="Tame nwe roman" w:cs="Tame nwe roman"/>
              </w:rPr>
            </w:pPr>
          </w:p>
          <w:p w14:paraId="0BCCE241" w14:textId="77777777" w:rsidR="009B0A9F" w:rsidRDefault="009B0A9F" w:rsidP="001A003F">
            <w:pPr>
              <w:widowControl w:val="0"/>
              <w:rPr>
                <w:rFonts w:ascii="Tame nwe roman" w:eastAsia="Tame nwe roman" w:hAnsi="Tame nwe roman" w:cs="Tame nwe roman"/>
              </w:rPr>
            </w:pPr>
          </w:p>
          <w:p w14:paraId="4E109C66" w14:textId="77777777" w:rsidR="009B0A9F" w:rsidRDefault="009B0A9F" w:rsidP="001A003F">
            <w:pPr>
              <w:widowControl w:val="0"/>
              <w:rPr>
                <w:rFonts w:ascii="Tame nwe roman" w:eastAsia="Tame nwe roman" w:hAnsi="Tame nwe roman" w:cs="Tame nwe roman"/>
              </w:rPr>
            </w:pPr>
          </w:p>
          <w:p w14:paraId="6E4CC527" w14:textId="77777777" w:rsidR="009B0A9F" w:rsidRDefault="009B0A9F" w:rsidP="001A003F">
            <w:pPr>
              <w:widowControl w:val="0"/>
              <w:rPr>
                <w:rFonts w:ascii="Calibri" w:eastAsia="Calibri" w:hAnsi="Calibri" w:cs="Calibri"/>
                <w:color w:val="000000"/>
                <w:sz w:val="20"/>
                <w:szCs w:val="20"/>
              </w:rPr>
            </w:pPr>
          </w:p>
          <w:p w14:paraId="123449AE" w14:textId="77777777" w:rsidR="009B0A9F" w:rsidRDefault="009B0A9F" w:rsidP="001A003F">
            <w:pPr>
              <w:widowControl w:val="0"/>
              <w:rPr>
                <w:rFonts w:ascii="Calibri" w:eastAsia="Calibri" w:hAnsi="Calibri" w:cs="Calibri"/>
                <w:color w:val="000000"/>
                <w:sz w:val="20"/>
                <w:szCs w:val="20"/>
              </w:rPr>
            </w:pPr>
          </w:p>
          <w:p w14:paraId="7AFB49E3" w14:textId="77777777" w:rsidR="009B0A9F" w:rsidRDefault="009B0A9F" w:rsidP="001A003F">
            <w:pPr>
              <w:widowControl w:val="0"/>
              <w:rPr>
                <w:rFonts w:ascii="Calibri" w:eastAsia="Calibri" w:hAnsi="Calibri" w:cs="Calibri"/>
                <w:color w:val="000000"/>
                <w:sz w:val="20"/>
                <w:szCs w:val="20"/>
              </w:rPr>
            </w:pPr>
          </w:p>
          <w:p w14:paraId="154E73B7" w14:textId="77777777" w:rsidR="009B0A9F" w:rsidRDefault="009B0A9F" w:rsidP="001A003F">
            <w:pPr>
              <w:widowControl w:val="0"/>
              <w:jc w:val="both"/>
              <w:rPr>
                <w:rFonts w:ascii="Tame nwe roman" w:eastAsia="Tame nwe roman" w:hAnsi="Tame nwe roman" w:cs="Tame nwe roman"/>
              </w:rPr>
            </w:pPr>
          </w:p>
          <w:p w14:paraId="7DB9FCD5" w14:textId="77777777" w:rsidR="009B0A9F" w:rsidRDefault="009B0A9F" w:rsidP="001A003F">
            <w:pPr>
              <w:widowControl w:val="0"/>
              <w:rPr>
                <w:rFonts w:ascii="Tame nwe roman" w:eastAsia="Tame nwe roman" w:hAnsi="Tame nwe roman" w:cs="Tame nwe roman"/>
              </w:rPr>
            </w:pPr>
          </w:p>
          <w:p w14:paraId="632570E9" w14:textId="77777777" w:rsidR="009B0A9F" w:rsidRDefault="009B0A9F" w:rsidP="001A003F">
            <w:pPr>
              <w:widowControl w:val="0"/>
              <w:rPr>
                <w:rFonts w:ascii="Tame nwe roman" w:eastAsia="Tame nwe roman" w:hAnsi="Tame nwe roman" w:cs="Tame nwe roman"/>
              </w:rPr>
            </w:pPr>
          </w:p>
          <w:p w14:paraId="2E698C76" w14:textId="77777777" w:rsidR="009B0A9F" w:rsidRDefault="009B0A9F" w:rsidP="001A003F">
            <w:pPr>
              <w:widowControl w:val="0"/>
              <w:rPr>
                <w:rFonts w:ascii="Tame nwe roman" w:eastAsia="Tame nwe roman" w:hAnsi="Tame nwe roman" w:cs="Tame nwe roman"/>
              </w:rPr>
            </w:pPr>
          </w:p>
          <w:p w14:paraId="223E6156" w14:textId="77777777" w:rsidR="009B0A9F" w:rsidRDefault="009B0A9F" w:rsidP="001A003F">
            <w:pPr>
              <w:widowControl w:val="0"/>
              <w:rPr>
                <w:rFonts w:ascii="Tame nwe roman" w:eastAsia="Tame nwe roman" w:hAnsi="Tame nwe roman" w:cs="Tame nwe roman"/>
              </w:rPr>
            </w:pPr>
          </w:p>
          <w:p w14:paraId="4E28EB3F" w14:textId="77777777" w:rsidR="009B0A9F" w:rsidRDefault="009B0A9F" w:rsidP="001A003F">
            <w:pPr>
              <w:widowControl w:val="0"/>
              <w:rPr>
                <w:rFonts w:ascii="Tame nwe roman" w:eastAsia="Tame nwe roman" w:hAnsi="Tame nwe roman" w:cs="Tame nwe roman"/>
              </w:rPr>
            </w:pPr>
          </w:p>
          <w:p w14:paraId="12D5A2E9" w14:textId="77777777" w:rsidR="009B0A9F" w:rsidRDefault="009B0A9F" w:rsidP="001A003F">
            <w:pPr>
              <w:widowControl w:val="0"/>
              <w:rPr>
                <w:rFonts w:ascii="Tame nwe roman" w:eastAsia="Tame nwe roman" w:hAnsi="Tame nwe roman" w:cs="Tame nwe roman"/>
              </w:rPr>
            </w:pPr>
          </w:p>
          <w:p w14:paraId="28D78203" w14:textId="77777777" w:rsidR="009B0A9F" w:rsidRDefault="009B0A9F" w:rsidP="001A003F">
            <w:pPr>
              <w:widowControl w:val="0"/>
              <w:rPr>
                <w:rFonts w:ascii="Tame nwe roman" w:eastAsia="Tame nwe roman" w:hAnsi="Tame nwe roman" w:cs="Tame nwe roman"/>
              </w:rPr>
            </w:pPr>
          </w:p>
          <w:p w14:paraId="6EA37DDC" w14:textId="77777777" w:rsidR="009B0A9F" w:rsidRDefault="009B0A9F" w:rsidP="001A003F">
            <w:pPr>
              <w:widowControl w:val="0"/>
              <w:rPr>
                <w:rFonts w:ascii="Tame nwe roman" w:eastAsia="Tame nwe roman" w:hAnsi="Tame nwe roman" w:cs="Tame nwe roman"/>
              </w:rPr>
            </w:pPr>
          </w:p>
          <w:p w14:paraId="112059C9" w14:textId="77777777" w:rsidR="009B0A9F" w:rsidRDefault="009B0A9F" w:rsidP="001A003F">
            <w:pPr>
              <w:widowControl w:val="0"/>
              <w:rPr>
                <w:rFonts w:ascii="Tame nwe roman" w:eastAsia="Tame nwe roman" w:hAnsi="Tame nwe roman" w:cs="Tame nwe roman"/>
              </w:rPr>
            </w:pPr>
          </w:p>
          <w:p w14:paraId="2121270C" w14:textId="77777777" w:rsidR="009B0A9F" w:rsidRDefault="009B0A9F" w:rsidP="001A003F">
            <w:pPr>
              <w:widowControl w:val="0"/>
              <w:rPr>
                <w:rFonts w:ascii="Tame nwe roman" w:eastAsia="Tame nwe roman" w:hAnsi="Tame nwe roman" w:cs="Tame nwe roman"/>
              </w:rPr>
            </w:pPr>
          </w:p>
          <w:p w14:paraId="0FE3C596" w14:textId="77777777" w:rsidR="009B0A9F" w:rsidRDefault="009B0A9F" w:rsidP="001A003F">
            <w:pPr>
              <w:widowControl w:val="0"/>
              <w:rPr>
                <w:rFonts w:ascii="Tame nwe roman" w:eastAsia="Tame nwe roman" w:hAnsi="Tame nwe roman" w:cs="Tame nwe roman"/>
              </w:rPr>
            </w:pPr>
          </w:p>
          <w:p w14:paraId="301FD73F" w14:textId="77777777" w:rsidR="009B0A9F" w:rsidRDefault="009B0A9F" w:rsidP="001A003F">
            <w:pPr>
              <w:widowControl w:val="0"/>
              <w:rPr>
                <w:rFonts w:ascii="Tame nwe roman" w:eastAsia="Tame nwe roman" w:hAnsi="Tame nwe roman" w:cs="Tame nwe roman"/>
              </w:rPr>
            </w:pPr>
          </w:p>
          <w:p w14:paraId="509157DD" w14:textId="77777777" w:rsidR="009B0A9F" w:rsidRDefault="009B0A9F" w:rsidP="001A003F">
            <w:pPr>
              <w:widowControl w:val="0"/>
              <w:rPr>
                <w:rFonts w:ascii="Tame nwe roman" w:eastAsia="Tame nwe roman" w:hAnsi="Tame nwe roman" w:cs="Tame nwe roman"/>
              </w:rPr>
            </w:pPr>
          </w:p>
          <w:p w14:paraId="72E49A2A" w14:textId="77777777" w:rsidR="009B0A9F" w:rsidRDefault="009B0A9F" w:rsidP="001A003F">
            <w:pPr>
              <w:widowControl w:val="0"/>
              <w:rPr>
                <w:rFonts w:ascii="Tame nwe roman" w:eastAsia="Tame nwe roman" w:hAnsi="Tame nwe roman" w:cs="Tame nwe roman"/>
              </w:rPr>
            </w:pPr>
          </w:p>
          <w:p w14:paraId="46FB3824" w14:textId="77777777" w:rsidR="009B0A9F" w:rsidRDefault="009B0A9F" w:rsidP="001A003F">
            <w:pPr>
              <w:widowControl w:val="0"/>
              <w:rPr>
                <w:rFonts w:ascii="Tame nwe roman" w:eastAsia="Tame nwe roman" w:hAnsi="Tame nwe roman" w:cs="Tame nwe roman"/>
              </w:rPr>
            </w:pPr>
          </w:p>
          <w:p w14:paraId="2EA592B9" w14:textId="77777777" w:rsidR="009B0A9F" w:rsidRDefault="009B0A9F" w:rsidP="001A003F">
            <w:pPr>
              <w:widowControl w:val="0"/>
              <w:rPr>
                <w:rFonts w:ascii="Tame nwe roman" w:eastAsia="Tame nwe roman" w:hAnsi="Tame nwe roman" w:cs="Tame nwe roman"/>
              </w:rPr>
            </w:pPr>
          </w:p>
          <w:p w14:paraId="20FA8E4A" w14:textId="77777777" w:rsidR="009B0A9F" w:rsidRDefault="009B0A9F" w:rsidP="001A003F">
            <w:pPr>
              <w:widowControl w:val="0"/>
              <w:rPr>
                <w:rFonts w:ascii="Tame nwe roman" w:eastAsia="Tame nwe roman" w:hAnsi="Tame nwe roman" w:cs="Tame nwe roman"/>
              </w:rPr>
            </w:pPr>
          </w:p>
          <w:p w14:paraId="47316082" w14:textId="77777777" w:rsidR="009B0A9F" w:rsidRDefault="009B0A9F" w:rsidP="001A003F">
            <w:pPr>
              <w:widowControl w:val="0"/>
              <w:rPr>
                <w:rFonts w:ascii="Tame nwe roman" w:eastAsia="Tame nwe roman" w:hAnsi="Tame nwe roman" w:cs="Tame nwe roman"/>
              </w:rPr>
            </w:pPr>
          </w:p>
          <w:p w14:paraId="4C503AD6" w14:textId="77777777" w:rsidR="009B0A9F" w:rsidRDefault="009B0A9F" w:rsidP="001A003F">
            <w:pPr>
              <w:widowControl w:val="0"/>
              <w:rPr>
                <w:rFonts w:ascii="Tame nwe roman" w:eastAsia="Tame nwe roman" w:hAnsi="Tame nwe roman" w:cs="Tame nwe roman"/>
              </w:rPr>
            </w:pPr>
          </w:p>
          <w:p w14:paraId="3CEDF4E4" w14:textId="77777777" w:rsidR="009B0A9F" w:rsidRDefault="009B0A9F" w:rsidP="001A003F">
            <w:pPr>
              <w:widowControl w:val="0"/>
              <w:rPr>
                <w:rFonts w:ascii="Tame nwe roman" w:eastAsia="Tame nwe roman" w:hAnsi="Tame nwe roman" w:cs="Tame nwe roman"/>
              </w:rPr>
            </w:pPr>
          </w:p>
          <w:p w14:paraId="0FD89DCE" w14:textId="77777777" w:rsidR="009B0A9F" w:rsidRDefault="009B0A9F" w:rsidP="001A003F">
            <w:pPr>
              <w:widowControl w:val="0"/>
              <w:rPr>
                <w:rFonts w:ascii="Tame nwe roman" w:eastAsia="Tame nwe roman" w:hAnsi="Tame nwe roman" w:cs="Tame nwe roman"/>
              </w:rPr>
            </w:pPr>
          </w:p>
          <w:p w14:paraId="042AAC8D" w14:textId="77777777" w:rsidR="009B0A9F" w:rsidRDefault="009B0A9F" w:rsidP="001A003F">
            <w:pPr>
              <w:widowControl w:val="0"/>
              <w:rPr>
                <w:rFonts w:ascii="Tame nwe roman" w:eastAsia="Tame nwe roman" w:hAnsi="Tame nwe roman" w:cs="Tame nwe roman"/>
              </w:rPr>
            </w:pPr>
          </w:p>
          <w:p w14:paraId="742A3FFD" w14:textId="77777777" w:rsidR="009B0A9F" w:rsidRDefault="009B0A9F" w:rsidP="001A003F">
            <w:pPr>
              <w:widowControl w:val="0"/>
              <w:rPr>
                <w:rFonts w:ascii="Tame nwe roman" w:eastAsia="Tame nwe roman" w:hAnsi="Tame nwe roman" w:cs="Tame nwe roman"/>
              </w:rPr>
            </w:pPr>
          </w:p>
          <w:p w14:paraId="13E5B18B" w14:textId="77777777" w:rsidR="009B0A9F" w:rsidRDefault="009B0A9F" w:rsidP="001A003F">
            <w:pPr>
              <w:widowControl w:val="0"/>
              <w:rPr>
                <w:rFonts w:ascii="Tame nwe roman" w:eastAsia="Tame nwe roman" w:hAnsi="Tame nwe roman" w:cs="Tame nwe roman"/>
              </w:rPr>
            </w:pPr>
          </w:p>
          <w:p w14:paraId="6DD8D2DF" w14:textId="77777777" w:rsidR="009B0A9F" w:rsidRDefault="009B0A9F" w:rsidP="001A003F">
            <w:pPr>
              <w:widowControl w:val="0"/>
              <w:rPr>
                <w:rFonts w:ascii="Tame nwe roman" w:eastAsia="Tame nwe roman" w:hAnsi="Tame nwe roman" w:cs="Tame nwe roman"/>
              </w:rPr>
            </w:pPr>
          </w:p>
          <w:p w14:paraId="321EA9C0" w14:textId="77777777" w:rsidR="009B0A9F" w:rsidRDefault="009B0A9F" w:rsidP="001A003F">
            <w:pPr>
              <w:widowControl w:val="0"/>
              <w:rPr>
                <w:rFonts w:ascii="Tame nwe roman" w:eastAsia="Tame nwe roman" w:hAnsi="Tame nwe roman" w:cs="Tame nwe roman"/>
              </w:rPr>
            </w:pPr>
          </w:p>
          <w:p w14:paraId="5D630496" w14:textId="77777777" w:rsidR="009B0A9F" w:rsidRDefault="009B0A9F" w:rsidP="001A003F">
            <w:pPr>
              <w:widowControl w:val="0"/>
              <w:rPr>
                <w:rFonts w:ascii="Tame nwe roman" w:eastAsia="Tame nwe roman" w:hAnsi="Tame nwe roman" w:cs="Tame nwe roman"/>
              </w:rPr>
            </w:pPr>
          </w:p>
          <w:p w14:paraId="3AB3E687" w14:textId="77777777" w:rsidR="009B0A9F" w:rsidRDefault="009B0A9F" w:rsidP="001A003F">
            <w:pPr>
              <w:widowControl w:val="0"/>
              <w:rPr>
                <w:rFonts w:ascii="Tame nwe roman" w:eastAsia="Tame nwe roman" w:hAnsi="Tame nwe roman" w:cs="Tame nwe roman"/>
              </w:rPr>
            </w:pPr>
          </w:p>
          <w:p w14:paraId="229FA26F" w14:textId="77777777" w:rsidR="009B0A9F" w:rsidRDefault="009B0A9F" w:rsidP="001A003F">
            <w:pPr>
              <w:widowControl w:val="0"/>
              <w:jc w:val="both"/>
              <w:rPr>
                <w:rFonts w:ascii="Calibri" w:eastAsia="Calibri" w:hAnsi="Calibri" w:cs="Calibri"/>
                <w:color w:val="000000"/>
                <w:sz w:val="20"/>
                <w:szCs w:val="20"/>
              </w:rPr>
            </w:pPr>
          </w:p>
          <w:p w14:paraId="61274A8C" w14:textId="77777777" w:rsidR="009B0A9F" w:rsidRDefault="009B0A9F" w:rsidP="001A003F">
            <w:pPr>
              <w:widowControl w:val="0"/>
              <w:jc w:val="both"/>
              <w:rPr>
                <w:rFonts w:ascii="Calibri" w:eastAsia="Calibri" w:hAnsi="Calibri" w:cs="Calibri"/>
                <w:color w:val="000000"/>
                <w:sz w:val="20"/>
                <w:szCs w:val="20"/>
              </w:rPr>
            </w:pPr>
          </w:p>
          <w:p w14:paraId="3B63CEFA" w14:textId="77777777" w:rsidR="009B0A9F" w:rsidRDefault="009B0A9F" w:rsidP="001A003F">
            <w:pPr>
              <w:widowControl w:val="0"/>
              <w:jc w:val="both"/>
              <w:rPr>
                <w:rFonts w:ascii="Calibri" w:eastAsia="Calibri" w:hAnsi="Calibri" w:cs="Calibri"/>
                <w:color w:val="000000"/>
                <w:sz w:val="20"/>
                <w:szCs w:val="20"/>
              </w:rPr>
            </w:pPr>
          </w:p>
          <w:p w14:paraId="7F0818CB" w14:textId="77777777" w:rsidR="009B0A9F" w:rsidRDefault="009B0A9F" w:rsidP="001A003F">
            <w:pPr>
              <w:widowControl w:val="0"/>
              <w:jc w:val="both"/>
              <w:rPr>
                <w:rFonts w:ascii="Calibri" w:eastAsia="Calibri" w:hAnsi="Calibri" w:cs="Calibri"/>
                <w:color w:val="000000"/>
                <w:sz w:val="20"/>
                <w:szCs w:val="20"/>
              </w:rPr>
            </w:pPr>
          </w:p>
          <w:p w14:paraId="74AC2AFD" w14:textId="77777777" w:rsidR="009B0A9F" w:rsidRDefault="009B0A9F" w:rsidP="001A003F">
            <w:pPr>
              <w:widowControl w:val="0"/>
              <w:jc w:val="both"/>
              <w:rPr>
                <w:rFonts w:ascii="Calibri" w:eastAsia="Calibri" w:hAnsi="Calibri" w:cs="Calibri"/>
                <w:color w:val="000000"/>
                <w:sz w:val="20"/>
                <w:szCs w:val="20"/>
              </w:rPr>
            </w:pPr>
          </w:p>
          <w:p w14:paraId="0BFA26DF" w14:textId="77777777" w:rsidR="009B0A9F" w:rsidRDefault="009B0A9F" w:rsidP="001A003F">
            <w:pPr>
              <w:widowControl w:val="0"/>
              <w:jc w:val="both"/>
              <w:rPr>
                <w:rFonts w:ascii="Calibri" w:eastAsia="Calibri" w:hAnsi="Calibri" w:cs="Calibri"/>
                <w:color w:val="000000"/>
                <w:sz w:val="20"/>
                <w:szCs w:val="20"/>
              </w:rPr>
            </w:pPr>
          </w:p>
          <w:p w14:paraId="16B1EF56" w14:textId="77777777" w:rsidR="009B0A9F" w:rsidRDefault="009B0A9F" w:rsidP="001A003F">
            <w:pPr>
              <w:widowControl w:val="0"/>
              <w:jc w:val="both"/>
              <w:rPr>
                <w:rFonts w:ascii="Calibri" w:eastAsia="Calibri" w:hAnsi="Calibri" w:cs="Calibri"/>
                <w:color w:val="000000"/>
                <w:sz w:val="20"/>
                <w:szCs w:val="20"/>
              </w:rPr>
            </w:pPr>
          </w:p>
          <w:p w14:paraId="4337842B" w14:textId="77777777" w:rsidR="009B0A9F" w:rsidRDefault="009B0A9F" w:rsidP="001A003F">
            <w:pPr>
              <w:widowControl w:val="0"/>
              <w:jc w:val="both"/>
              <w:rPr>
                <w:rFonts w:ascii="Calibri" w:eastAsia="Calibri" w:hAnsi="Calibri" w:cs="Calibri"/>
                <w:color w:val="000000"/>
                <w:sz w:val="20"/>
                <w:szCs w:val="20"/>
              </w:rPr>
            </w:pPr>
          </w:p>
          <w:p w14:paraId="43D63BDD" w14:textId="77777777" w:rsidR="009B0A9F" w:rsidRDefault="009B0A9F" w:rsidP="001A003F">
            <w:pPr>
              <w:widowControl w:val="0"/>
              <w:jc w:val="both"/>
              <w:rPr>
                <w:rFonts w:ascii="Calibri" w:eastAsia="Calibri" w:hAnsi="Calibri" w:cs="Calibri"/>
                <w:color w:val="000000"/>
                <w:sz w:val="20"/>
                <w:szCs w:val="20"/>
              </w:rPr>
            </w:pPr>
          </w:p>
          <w:p w14:paraId="0CC369C0" w14:textId="77777777" w:rsidR="009B0A9F" w:rsidRDefault="009B0A9F" w:rsidP="001A003F">
            <w:pPr>
              <w:widowControl w:val="0"/>
              <w:jc w:val="both"/>
              <w:rPr>
                <w:rFonts w:ascii="Calibri" w:eastAsia="Calibri" w:hAnsi="Calibri" w:cs="Calibri"/>
                <w:color w:val="000000"/>
                <w:sz w:val="20"/>
                <w:szCs w:val="20"/>
              </w:rPr>
            </w:pPr>
          </w:p>
          <w:p w14:paraId="3FBCA3C5" w14:textId="77777777" w:rsidR="009B0A9F" w:rsidRDefault="009B0A9F" w:rsidP="001A003F">
            <w:pPr>
              <w:widowControl w:val="0"/>
              <w:jc w:val="both"/>
              <w:rPr>
                <w:rFonts w:ascii="Calibri" w:eastAsia="Calibri" w:hAnsi="Calibri" w:cs="Calibri"/>
                <w:color w:val="000000"/>
                <w:sz w:val="20"/>
                <w:szCs w:val="20"/>
              </w:rPr>
            </w:pPr>
          </w:p>
          <w:p w14:paraId="42E39F2C" w14:textId="77777777" w:rsidR="009B0A9F" w:rsidRDefault="009B0A9F" w:rsidP="001A003F">
            <w:pPr>
              <w:widowControl w:val="0"/>
              <w:jc w:val="both"/>
              <w:rPr>
                <w:rFonts w:ascii="Calibri" w:eastAsia="Calibri" w:hAnsi="Calibri" w:cs="Calibri"/>
                <w:color w:val="000000"/>
                <w:sz w:val="20"/>
                <w:szCs w:val="20"/>
              </w:rPr>
            </w:pPr>
          </w:p>
          <w:p w14:paraId="315E3653" w14:textId="77777777" w:rsidR="009B0A9F" w:rsidRDefault="009B0A9F" w:rsidP="001A003F">
            <w:pPr>
              <w:widowControl w:val="0"/>
              <w:jc w:val="both"/>
              <w:rPr>
                <w:rFonts w:ascii="Calibri" w:eastAsia="Calibri" w:hAnsi="Calibri" w:cs="Calibri"/>
                <w:color w:val="000000"/>
                <w:sz w:val="20"/>
                <w:szCs w:val="20"/>
              </w:rPr>
            </w:pPr>
          </w:p>
          <w:p w14:paraId="0656D1BE" w14:textId="77777777" w:rsidR="009B0A9F" w:rsidRDefault="009B0A9F" w:rsidP="001A003F">
            <w:pPr>
              <w:widowControl w:val="0"/>
              <w:rPr>
                <w:rFonts w:ascii="Calibri" w:eastAsia="Calibri" w:hAnsi="Calibri" w:cs="Calibri"/>
                <w:color w:val="000000"/>
                <w:sz w:val="20"/>
                <w:szCs w:val="20"/>
              </w:rPr>
            </w:pPr>
          </w:p>
          <w:p w14:paraId="4BB9135B" w14:textId="77777777" w:rsidR="009B0A9F" w:rsidRDefault="009B0A9F" w:rsidP="001A003F">
            <w:pPr>
              <w:widowControl w:val="0"/>
              <w:rPr>
                <w:rFonts w:ascii="Calibri" w:eastAsia="Calibri" w:hAnsi="Calibri" w:cs="Calibri"/>
                <w:color w:val="000000"/>
                <w:sz w:val="20"/>
                <w:szCs w:val="20"/>
              </w:rPr>
            </w:pPr>
          </w:p>
          <w:p w14:paraId="16285FC8" w14:textId="77777777" w:rsidR="009B0A9F" w:rsidRDefault="009B0A9F" w:rsidP="001A003F">
            <w:pPr>
              <w:widowControl w:val="0"/>
              <w:rPr>
                <w:rFonts w:ascii="Calibri" w:eastAsia="Calibri" w:hAnsi="Calibri" w:cs="Calibri"/>
                <w:color w:val="000000"/>
                <w:sz w:val="20"/>
                <w:szCs w:val="20"/>
              </w:rPr>
            </w:pPr>
          </w:p>
          <w:p w14:paraId="25EF2757" w14:textId="77777777" w:rsidR="009B0A9F" w:rsidRDefault="009B0A9F" w:rsidP="001A003F">
            <w:pPr>
              <w:widowControl w:val="0"/>
              <w:rPr>
                <w:rFonts w:ascii="Calibri" w:eastAsia="Calibri" w:hAnsi="Calibri" w:cs="Calibri"/>
                <w:color w:val="000000"/>
                <w:sz w:val="20"/>
                <w:szCs w:val="20"/>
              </w:rPr>
            </w:pPr>
          </w:p>
          <w:p w14:paraId="62C50A79" w14:textId="77777777" w:rsidR="009B0A9F" w:rsidRDefault="009B0A9F" w:rsidP="001A003F">
            <w:pPr>
              <w:widowControl w:val="0"/>
              <w:rPr>
                <w:rFonts w:ascii="Calibri" w:eastAsia="Calibri" w:hAnsi="Calibri" w:cs="Calibri"/>
                <w:color w:val="000000"/>
                <w:sz w:val="20"/>
                <w:szCs w:val="20"/>
              </w:rPr>
            </w:pPr>
          </w:p>
          <w:p w14:paraId="3C2FA3F1" w14:textId="77777777" w:rsidR="009B0A9F" w:rsidRDefault="009B0A9F" w:rsidP="001A003F">
            <w:pPr>
              <w:widowControl w:val="0"/>
              <w:rPr>
                <w:rFonts w:ascii="Calibri" w:eastAsia="Calibri" w:hAnsi="Calibri" w:cs="Calibri"/>
                <w:color w:val="000000"/>
                <w:sz w:val="20"/>
                <w:szCs w:val="20"/>
              </w:rPr>
            </w:pPr>
          </w:p>
          <w:p w14:paraId="0AB1222E" w14:textId="77777777" w:rsidR="009B0A9F" w:rsidRDefault="009B0A9F" w:rsidP="001A003F">
            <w:pPr>
              <w:widowControl w:val="0"/>
              <w:rPr>
                <w:rFonts w:ascii="Calibri" w:eastAsia="Calibri" w:hAnsi="Calibri" w:cs="Calibri"/>
                <w:color w:val="000000"/>
                <w:sz w:val="20"/>
                <w:szCs w:val="20"/>
              </w:rPr>
            </w:pPr>
          </w:p>
          <w:p w14:paraId="4878F914" w14:textId="77777777" w:rsidR="009B0A9F" w:rsidRDefault="009B0A9F" w:rsidP="001A003F">
            <w:pPr>
              <w:widowControl w:val="0"/>
              <w:rPr>
                <w:rFonts w:ascii="Calibri" w:eastAsia="Calibri" w:hAnsi="Calibri" w:cs="Calibri"/>
                <w:color w:val="000000"/>
                <w:sz w:val="20"/>
                <w:szCs w:val="20"/>
              </w:rPr>
            </w:pPr>
          </w:p>
          <w:p w14:paraId="63F86136" w14:textId="77777777" w:rsidR="009B0A9F" w:rsidRDefault="009B0A9F" w:rsidP="001A003F">
            <w:pPr>
              <w:widowControl w:val="0"/>
              <w:rPr>
                <w:rFonts w:ascii="Calibri" w:eastAsia="Calibri" w:hAnsi="Calibri" w:cs="Calibri"/>
                <w:color w:val="000000"/>
                <w:sz w:val="20"/>
                <w:szCs w:val="20"/>
              </w:rPr>
            </w:pPr>
          </w:p>
          <w:p w14:paraId="4AB63281" w14:textId="77777777" w:rsidR="009B0A9F" w:rsidRDefault="009B0A9F" w:rsidP="001A003F">
            <w:pPr>
              <w:widowControl w:val="0"/>
              <w:rPr>
                <w:rFonts w:ascii="Calibri" w:eastAsia="Calibri" w:hAnsi="Calibri" w:cs="Calibri"/>
                <w:color w:val="000000"/>
                <w:sz w:val="20"/>
                <w:szCs w:val="20"/>
              </w:rPr>
            </w:pPr>
          </w:p>
          <w:p w14:paraId="4ABC4931" w14:textId="77777777" w:rsidR="009B0A9F" w:rsidRDefault="009B0A9F" w:rsidP="001A003F">
            <w:pPr>
              <w:widowControl w:val="0"/>
              <w:rPr>
                <w:rFonts w:ascii="Calibri" w:eastAsia="Calibri" w:hAnsi="Calibri" w:cs="Calibri"/>
                <w:color w:val="000000"/>
                <w:sz w:val="20"/>
                <w:szCs w:val="20"/>
              </w:rPr>
            </w:pPr>
          </w:p>
          <w:p w14:paraId="3450BDD5" w14:textId="77777777" w:rsidR="009B0A9F" w:rsidRDefault="009B0A9F" w:rsidP="001A003F">
            <w:pPr>
              <w:widowControl w:val="0"/>
              <w:rPr>
                <w:rFonts w:ascii="Calibri" w:eastAsia="Calibri" w:hAnsi="Calibri" w:cs="Calibri"/>
                <w:color w:val="000000"/>
                <w:sz w:val="20"/>
                <w:szCs w:val="20"/>
              </w:rPr>
            </w:pPr>
          </w:p>
          <w:p w14:paraId="188F76D6" w14:textId="77777777" w:rsidR="009B0A9F" w:rsidRDefault="009B0A9F" w:rsidP="001A003F">
            <w:pPr>
              <w:widowControl w:val="0"/>
              <w:rPr>
                <w:rFonts w:ascii="Calibri" w:eastAsia="Calibri" w:hAnsi="Calibri" w:cs="Calibri"/>
                <w:color w:val="000000"/>
                <w:sz w:val="20"/>
                <w:szCs w:val="20"/>
              </w:rPr>
            </w:pPr>
          </w:p>
          <w:p w14:paraId="52CEBD24" w14:textId="77777777" w:rsidR="009B0A9F" w:rsidRDefault="009B0A9F" w:rsidP="001A003F">
            <w:pPr>
              <w:widowControl w:val="0"/>
              <w:rPr>
                <w:rFonts w:ascii="Calibri" w:eastAsia="Calibri" w:hAnsi="Calibri" w:cs="Calibri"/>
                <w:color w:val="000000"/>
                <w:sz w:val="20"/>
                <w:szCs w:val="20"/>
              </w:rPr>
            </w:pPr>
          </w:p>
          <w:p w14:paraId="603B0044" w14:textId="77777777" w:rsidR="009B0A9F" w:rsidRDefault="009B0A9F" w:rsidP="001A003F">
            <w:pPr>
              <w:widowControl w:val="0"/>
              <w:rPr>
                <w:rFonts w:ascii="Calibri" w:eastAsia="Calibri" w:hAnsi="Calibri" w:cs="Calibri"/>
                <w:color w:val="000000"/>
                <w:sz w:val="20"/>
                <w:szCs w:val="20"/>
              </w:rPr>
            </w:pPr>
          </w:p>
          <w:p w14:paraId="52862A03" w14:textId="77777777" w:rsidR="009B0A9F" w:rsidRDefault="009B0A9F" w:rsidP="001A003F">
            <w:pPr>
              <w:widowControl w:val="0"/>
              <w:rPr>
                <w:rFonts w:ascii="Calibri" w:eastAsia="Calibri" w:hAnsi="Calibri" w:cs="Calibri"/>
                <w:color w:val="000000"/>
                <w:sz w:val="20"/>
                <w:szCs w:val="20"/>
              </w:rPr>
            </w:pPr>
          </w:p>
          <w:p w14:paraId="000691DB" w14:textId="77777777" w:rsidR="009B0A9F" w:rsidRDefault="009B0A9F" w:rsidP="001A003F">
            <w:pPr>
              <w:widowControl w:val="0"/>
              <w:rPr>
                <w:rFonts w:ascii="Calibri" w:eastAsia="Calibri" w:hAnsi="Calibri" w:cs="Calibri"/>
                <w:color w:val="000000"/>
                <w:sz w:val="20"/>
                <w:szCs w:val="20"/>
              </w:rPr>
            </w:pPr>
          </w:p>
          <w:p w14:paraId="17162D18" w14:textId="77777777" w:rsidR="009B0A9F" w:rsidRDefault="009B0A9F" w:rsidP="001A003F">
            <w:pPr>
              <w:widowControl w:val="0"/>
              <w:rPr>
                <w:rFonts w:ascii="Calibri" w:eastAsia="Calibri" w:hAnsi="Calibri" w:cs="Calibri"/>
                <w:color w:val="000000"/>
                <w:sz w:val="20"/>
                <w:szCs w:val="20"/>
              </w:rPr>
            </w:pPr>
          </w:p>
          <w:p w14:paraId="48CC9D7A" w14:textId="77777777" w:rsidR="009B0A9F" w:rsidRDefault="009B0A9F" w:rsidP="001A003F">
            <w:pPr>
              <w:widowControl w:val="0"/>
              <w:rPr>
                <w:rFonts w:ascii="Calibri" w:eastAsia="Calibri" w:hAnsi="Calibri" w:cs="Calibri"/>
                <w:color w:val="000000"/>
                <w:sz w:val="20"/>
                <w:szCs w:val="20"/>
              </w:rPr>
            </w:pPr>
          </w:p>
          <w:p w14:paraId="6CC23BCF" w14:textId="77777777" w:rsidR="009B0A9F" w:rsidRDefault="009B0A9F" w:rsidP="001A003F">
            <w:pPr>
              <w:widowControl w:val="0"/>
              <w:rPr>
                <w:rFonts w:ascii="Calibri" w:eastAsia="Calibri" w:hAnsi="Calibri" w:cs="Calibri"/>
                <w:color w:val="000000"/>
                <w:sz w:val="20"/>
                <w:szCs w:val="20"/>
              </w:rPr>
            </w:pPr>
          </w:p>
          <w:p w14:paraId="727D70CD" w14:textId="77777777" w:rsidR="009B0A9F" w:rsidRDefault="009B0A9F" w:rsidP="001A003F">
            <w:pPr>
              <w:widowControl w:val="0"/>
              <w:rPr>
                <w:rFonts w:ascii="Calibri" w:eastAsia="Calibri" w:hAnsi="Calibri" w:cs="Calibri"/>
                <w:color w:val="000000"/>
                <w:sz w:val="20"/>
                <w:szCs w:val="20"/>
              </w:rPr>
            </w:pPr>
          </w:p>
          <w:p w14:paraId="515D6B5F" w14:textId="77777777" w:rsidR="009B0A9F" w:rsidRDefault="009B0A9F" w:rsidP="001A003F">
            <w:pPr>
              <w:widowControl w:val="0"/>
              <w:rPr>
                <w:rFonts w:ascii="Calibri" w:eastAsia="Calibri" w:hAnsi="Calibri" w:cs="Calibri"/>
                <w:color w:val="000000"/>
                <w:sz w:val="20"/>
                <w:szCs w:val="20"/>
              </w:rPr>
            </w:pPr>
          </w:p>
          <w:p w14:paraId="07ED01F1" w14:textId="77777777" w:rsidR="009B0A9F" w:rsidRDefault="009B0A9F" w:rsidP="001A003F">
            <w:pPr>
              <w:widowControl w:val="0"/>
              <w:rPr>
                <w:rFonts w:ascii="Calibri" w:eastAsia="Calibri" w:hAnsi="Calibri" w:cs="Calibri"/>
                <w:color w:val="000000"/>
                <w:sz w:val="20"/>
                <w:szCs w:val="20"/>
              </w:rPr>
            </w:pPr>
          </w:p>
          <w:p w14:paraId="2A7039A4" w14:textId="77777777" w:rsidR="009B0A9F" w:rsidRDefault="009B0A9F" w:rsidP="001A003F">
            <w:pPr>
              <w:widowControl w:val="0"/>
              <w:rPr>
                <w:rFonts w:ascii="Calibri" w:eastAsia="Calibri" w:hAnsi="Calibri" w:cs="Calibri"/>
                <w:color w:val="000000"/>
                <w:sz w:val="20"/>
                <w:szCs w:val="20"/>
              </w:rPr>
            </w:pPr>
          </w:p>
          <w:p w14:paraId="2E60202C" w14:textId="77777777" w:rsidR="009B0A9F" w:rsidRDefault="009B0A9F" w:rsidP="001A003F">
            <w:pPr>
              <w:widowControl w:val="0"/>
              <w:rPr>
                <w:rFonts w:ascii="Calibri" w:eastAsia="Calibri" w:hAnsi="Calibri" w:cs="Calibri"/>
                <w:color w:val="000000"/>
                <w:sz w:val="20"/>
                <w:szCs w:val="20"/>
              </w:rPr>
            </w:pPr>
          </w:p>
          <w:p w14:paraId="38BEF86C" w14:textId="77777777" w:rsidR="009B0A9F" w:rsidRDefault="009B0A9F" w:rsidP="001A003F">
            <w:pPr>
              <w:widowControl w:val="0"/>
              <w:jc w:val="both"/>
              <w:rPr>
                <w:rFonts w:ascii="Tame nwe roman" w:eastAsia="Tame nwe roman" w:hAnsi="Tame nwe roman" w:cs="Tame nwe roman"/>
              </w:rPr>
            </w:pPr>
          </w:p>
        </w:tc>
        <w:tc>
          <w:tcPr>
            <w:tcW w:w="4707" w:type="dxa"/>
            <w:gridSpan w:val="4"/>
          </w:tcPr>
          <w:p w14:paraId="114D292B" w14:textId="77777777" w:rsidR="009B0A9F" w:rsidRDefault="009B0A9F" w:rsidP="001A003F">
            <w:pPr>
              <w:jc w:val="center"/>
              <w:rPr>
                <w:b/>
              </w:rPr>
            </w:pPr>
          </w:p>
          <w:p w14:paraId="5831199B" w14:textId="77777777" w:rsidR="009B0A9F" w:rsidRDefault="009B0A9F" w:rsidP="001A003F">
            <w:pPr>
              <w:jc w:val="center"/>
              <w:rPr>
                <w:b/>
              </w:rPr>
            </w:pPr>
          </w:p>
          <w:p w14:paraId="6EB037FB" w14:textId="77777777" w:rsidR="009B0A9F" w:rsidRDefault="009B0A9F" w:rsidP="001A003F">
            <w:pPr>
              <w:jc w:val="center"/>
              <w:rPr>
                <w:b/>
              </w:rPr>
            </w:pPr>
            <w:r>
              <w:rPr>
                <w:b/>
              </w:rPr>
              <w:t>PROCESO DE ENSEÑANZA APRENDIZAJE</w:t>
            </w:r>
          </w:p>
          <w:p w14:paraId="79608EDE" w14:textId="77777777" w:rsidR="009B0A9F" w:rsidRDefault="009B0A9F" w:rsidP="001A003F">
            <w:pPr>
              <w:jc w:val="center"/>
              <w:rPr>
                <w:b/>
              </w:rPr>
            </w:pPr>
          </w:p>
          <w:p w14:paraId="0855D011" w14:textId="77777777" w:rsidR="009B0A9F" w:rsidRDefault="009B0A9F" w:rsidP="001A003F">
            <w:pPr>
              <w:jc w:val="center"/>
              <w:rPr>
                <w:b/>
              </w:rPr>
            </w:pPr>
          </w:p>
          <w:p w14:paraId="5F1BC190" w14:textId="77777777" w:rsidR="009B0A9F" w:rsidRDefault="009B0A9F" w:rsidP="001A003F">
            <w:pPr>
              <w:jc w:val="center"/>
              <w:rPr>
                <w:b/>
              </w:rPr>
            </w:pPr>
          </w:p>
          <w:p w14:paraId="46DDA3A7" w14:textId="77777777" w:rsidR="009B0A9F" w:rsidRDefault="009B0A9F" w:rsidP="001A003F">
            <w:pPr>
              <w:rPr>
                <w:b/>
              </w:rPr>
            </w:pPr>
          </w:p>
          <w:p w14:paraId="3FDC1E8D" w14:textId="77777777" w:rsidR="009B0A9F" w:rsidRDefault="009B0A9F" w:rsidP="001A003F">
            <w:pPr>
              <w:jc w:val="center"/>
              <w:rPr>
                <w:b/>
              </w:rPr>
            </w:pPr>
            <w:r>
              <w:rPr>
                <w:b/>
              </w:rPr>
              <w:t>BLOQUE UNO</w:t>
            </w:r>
          </w:p>
          <w:p w14:paraId="7A8CDBBD" w14:textId="77777777" w:rsidR="009B0A9F" w:rsidRDefault="009B0A9F" w:rsidP="001A003F">
            <w:pPr>
              <w:jc w:val="center"/>
              <w:rPr>
                <w:b/>
              </w:rPr>
            </w:pPr>
            <w:r>
              <w:rPr>
                <w:b/>
              </w:rPr>
              <w:t>LENGUA Y CULTURA – LA ESCRITURA EN AMERICA</w:t>
            </w:r>
          </w:p>
          <w:p w14:paraId="08D6DDAC" w14:textId="77777777" w:rsidR="009B0A9F" w:rsidRDefault="009B0A9F" w:rsidP="001A003F">
            <w:pPr>
              <w:tabs>
                <w:tab w:val="left" w:pos="1394"/>
              </w:tabs>
              <w:rPr>
                <w:rFonts w:ascii="Calibri" w:eastAsia="Calibri" w:hAnsi="Calibri" w:cs="Calibri"/>
                <w:b/>
                <w:color w:val="000000"/>
                <w:sz w:val="20"/>
                <w:szCs w:val="20"/>
              </w:rPr>
            </w:pPr>
          </w:p>
          <w:p w14:paraId="3602B446" w14:textId="77777777" w:rsidR="009B0A9F" w:rsidRDefault="009B0A9F" w:rsidP="001A003F">
            <w:pPr>
              <w:jc w:val="center"/>
              <w:rPr>
                <w:rFonts w:ascii="Calibri" w:eastAsia="Calibri" w:hAnsi="Calibri" w:cs="Calibri"/>
                <w:b/>
                <w:color w:val="000000"/>
                <w:sz w:val="20"/>
                <w:szCs w:val="20"/>
              </w:rPr>
            </w:pPr>
          </w:p>
          <w:p w14:paraId="20CAC264" w14:textId="77777777" w:rsidR="009B0A9F" w:rsidRDefault="009B0A9F" w:rsidP="001A003F">
            <w:pPr>
              <w:rPr>
                <w:b/>
              </w:rPr>
            </w:pPr>
            <w:r>
              <w:rPr>
                <w:b/>
              </w:rPr>
              <w:t xml:space="preserve">EXPLOREMOS LOS CONOCIMIENTOS </w:t>
            </w:r>
          </w:p>
          <w:p w14:paraId="1D902B74" w14:textId="77777777" w:rsidR="009B0A9F" w:rsidRDefault="009B0A9F" w:rsidP="001A003F">
            <w:pPr>
              <w:autoSpaceDE w:val="0"/>
              <w:autoSpaceDN w:val="0"/>
              <w:adjustRightInd w:val="0"/>
              <w:rPr>
                <w:lang w:val="es-MX"/>
              </w:rPr>
            </w:pPr>
            <w:r>
              <w:rPr>
                <w:lang w:val="es-MX"/>
              </w:rPr>
              <w:t>• Buscar y recortar en revistas y periódicos imágenes sobre las culturas prehispánicas que se asentaron en América.</w:t>
            </w:r>
          </w:p>
          <w:p w14:paraId="3EDFD2AA" w14:textId="77777777" w:rsidR="009B0A9F" w:rsidRDefault="009B0A9F" w:rsidP="001A003F">
            <w:pPr>
              <w:autoSpaceDE w:val="0"/>
              <w:autoSpaceDN w:val="0"/>
              <w:adjustRightInd w:val="0"/>
              <w:rPr>
                <w:lang w:val="es-MX"/>
              </w:rPr>
            </w:pPr>
            <w:r>
              <w:rPr>
                <w:lang w:val="es-MX"/>
              </w:rPr>
              <w:t>• Organizar las imágenes de tal manera que se pueda identificar las características de estas culturas.</w:t>
            </w:r>
          </w:p>
          <w:p w14:paraId="2BA18F36" w14:textId="77777777" w:rsidR="009B0A9F" w:rsidRDefault="009B0A9F" w:rsidP="001A003F">
            <w:pPr>
              <w:autoSpaceDE w:val="0"/>
              <w:autoSpaceDN w:val="0"/>
              <w:adjustRightInd w:val="0"/>
              <w:rPr>
                <w:lang w:val="es-MX"/>
              </w:rPr>
            </w:pPr>
            <w:r>
              <w:rPr>
                <w:lang w:val="es-MX"/>
              </w:rPr>
              <w:t>• Analizar la información encontrada y elaboren un escrito para ordenar sus ideas.</w:t>
            </w:r>
          </w:p>
          <w:p w14:paraId="6FFFE115" w14:textId="77777777" w:rsidR="009B0A9F" w:rsidRDefault="009B0A9F" w:rsidP="001A003F">
            <w:pPr>
              <w:autoSpaceDE w:val="0"/>
              <w:autoSpaceDN w:val="0"/>
              <w:adjustRightInd w:val="0"/>
            </w:pPr>
            <w:r>
              <w:rPr>
                <w:lang w:val="es-MX"/>
              </w:rPr>
              <w:t xml:space="preserve">• Comparar la información obtenida entre grupos. </w:t>
            </w:r>
          </w:p>
          <w:p w14:paraId="466AD3FF" w14:textId="77777777" w:rsidR="009B0A9F" w:rsidRDefault="009B0A9F" w:rsidP="001A003F">
            <w:r>
              <w:rPr>
                <w:b/>
              </w:rPr>
              <w:t xml:space="preserve">CONSTRUYO MIS CONOCIMIENTOS </w:t>
            </w:r>
          </w:p>
          <w:p w14:paraId="0B53B0BC" w14:textId="77777777" w:rsidR="009B0A9F" w:rsidRDefault="009B0A9F" w:rsidP="001A003F">
            <w:pPr>
              <w:rPr>
                <w:rFonts w:ascii="Calibri" w:eastAsia="Calibri" w:hAnsi="Calibri" w:cs="Calibri"/>
                <w:b/>
                <w:color w:val="000000"/>
                <w:sz w:val="20"/>
                <w:szCs w:val="20"/>
              </w:rPr>
            </w:pPr>
          </w:p>
          <w:p w14:paraId="24AFE0A2" w14:textId="77777777" w:rsidR="009B0A9F" w:rsidRDefault="009B0A9F" w:rsidP="00C76AAA">
            <w:pPr>
              <w:numPr>
                <w:ilvl w:val="0"/>
                <w:numId w:val="19"/>
              </w:numPr>
              <w:pBdr>
                <w:top w:val="none" w:sz="0" w:space="0" w:color="auto"/>
                <w:left w:val="none" w:sz="0" w:space="0" w:color="auto"/>
                <w:bottom w:val="none" w:sz="0" w:space="0" w:color="auto"/>
                <w:right w:val="none" w:sz="0" w:space="0" w:color="auto"/>
                <w:between w:val="none" w:sz="0" w:space="0" w:color="auto"/>
              </w:pBdr>
              <w:contextualSpacing/>
            </w:pPr>
            <w:r>
              <w:t xml:space="preserve">Conocer acerca de la escritura en américa  y su aporte en el desarrollo social y cultural de la humanidad. </w:t>
            </w:r>
          </w:p>
          <w:p w14:paraId="0A497382" w14:textId="77777777" w:rsidR="009B0A9F" w:rsidRDefault="009B0A9F" w:rsidP="001A003F">
            <w:pPr>
              <w:ind w:left="360"/>
              <w:contextualSpacing/>
            </w:pPr>
          </w:p>
          <w:p w14:paraId="3EE0EEBC" w14:textId="77777777" w:rsidR="009B0A9F" w:rsidRDefault="009B0A9F" w:rsidP="001A003F"/>
          <w:p w14:paraId="56337817" w14:textId="77777777" w:rsidR="009B0A9F" w:rsidRDefault="009B0A9F" w:rsidP="001A003F"/>
          <w:p w14:paraId="0F92E360" w14:textId="77777777" w:rsidR="009B0A9F" w:rsidRDefault="009B0A9F" w:rsidP="001A003F">
            <w:r>
              <w:rPr>
                <w:b/>
              </w:rPr>
              <w:t xml:space="preserve">CONSOLIDACIÓN </w:t>
            </w:r>
            <w:r>
              <w:t xml:space="preserve"> </w:t>
            </w:r>
          </w:p>
          <w:p w14:paraId="11298543" w14:textId="77777777" w:rsidR="009B0A9F" w:rsidRDefault="009B0A9F" w:rsidP="00C76AAA">
            <w:pPr>
              <w:pStyle w:val="ListParagraph"/>
              <w:numPr>
                <w:ilvl w:val="0"/>
                <w:numId w:val="26"/>
              </w:numPr>
              <w:autoSpaceDE w:val="0"/>
              <w:autoSpaceDN w:val="0"/>
              <w:adjustRightInd w:val="0"/>
              <w:rPr>
                <w:sz w:val="22"/>
                <w:szCs w:val="22"/>
                <w:lang w:val="es-MX"/>
              </w:rPr>
            </w:pPr>
            <w:r>
              <w:rPr>
                <w:sz w:val="22"/>
                <w:szCs w:val="22"/>
                <w:lang w:val="es-MX"/>
              </w:rPr>
              <w:t>Indagar sobre los aportes a la humanidad en este periodo.</w:t>
            </w:r>
          </w:p>
          <w:p w14:paraId="00EA1557" w14:textId="77777777" w:rsidR="009B0A9F" w:rsidRDefault="009B0A9F" w:rsidP="00C76AAA">
            <w:pPr>
              <w:pStyle w:val="ListParagraph"/>
              <w:numPr>
                <w:ilvl w:val="0"/>
                <w:numId w:val="26"/>
              </w:numPr>
              <w:autoSpaceDE w:val="0"/>
              <w:autoSpaceDN w:val="0"/>
              <w:adjustRightInd w:val="0"/>
              <w:rPr>
                <w:sz w:val="22"/>
                <w:szCs w:val="22"/>
                <w:lang w:val="es-MX"/>
              </w:rPr>
            </w:pPr>
            <w:r>
              <w:rPr>
                <w:sz w:val="22"/>
                <w:szCs w:val="22"/>
                <w:lang w:val="es-MX"/>
              </w:rPr>
              <w:t>Explicar y valorar los aportes de las culturas Olmeca y Maya.</w:t>
            </w:r>
          </w:p>
          <w:p w14:paraId="2F414E59" w14:textId="77777777" w:rsidR="009B0A9F" w:rsidRDefault="009B0A9F" w:rsidP="00C76AAA">
            <w:pPr>
              <w:pStyle w:val="ListParagraph"/>
              <w:numPr>
                <w:ilvl w:val="0"/>
                <w:numId w:val="26"/>
              </w:numPr>
            </w:pPr>
            <w:r>
              <w:rPr>
                <w:sz w:val="22"/>
                <w:szCs w:val="22"/>
                <w:lang w:val="es-MX"/>
              </w:rPr>
              <w:t>Reconocer la importancia de los sistemas de escrituras.</w:t>
            </w:r>
            <w:r>
              <w:rPr>
                <w:lang w:val="es-MX"/>
              </w:rPr>
              <w:t xml:space="preserve"> </w:t>
            </w:r>
          </w:p>
          <w:p w14:paraId="77677875" w14:textId="77777777" w:rsidR="009B0A9F" w:rsidRDefault="009B0A9F" w:rsidP="001A003F">
            <w:pPr>
              <w:widowControl w:val="0"/>
              <w:rPr>
                <w:rFonts w:ascii="Calibri" w:eastAsia="Calibri" w:hAnsi="Calibri" w:cs="Calibri"/>
                <w:b/>
                <w:color w:val="000000"/>
                <w:sz w:val="20"/>
                <w:szCs w:val="20"/>
              </w:rPr>
            </w:pPr>
          </w:p>
          <w:p w14:paraId="57851AD3" w14:textId="77777777" w:rsidR="009B0A9F" w:rsidRDefault="009B0A9F" w:rsidP="001A003F">
            <w:pPr>
              <w:rPr>
                <w:b/>
              </w:rPr>
            </w:pPr>
            <w:r>
              <w:rPr>
                <w:b/>
              </w:rPr>
              <w:t>PROCESO DE ENSEÑANZA APRENDIZAJE</w:t>
            </w:r>
          </w:p>
          <w:p w14:paraId="2862EBB1" w14:textId="77777777" w:rsidR="009B0A9F" w:rsidRDefault="009B0A9F" w:rsidP="001A003F">
            <w:pPr>
              <w:jc w:val="center"/>
              <w:rPr>
                <w:b/>
              </w:rPr>
            </w:pPr>
            <w:r>
              <w:rPr>
                <w:b/>
              </w:rPr>
              <w:t>BLOQUE DOS</w:t>
            </w:r>
          </w:p>
          <w:p w14:paraId="75F8B360" w14:textId="77777777" w:rsidR="009B0A9F" w:rsidRDefault="009B0A9F" w:rsidP="001A003F">
            <w:pPr>
              <w:jc w:val="center"/>
              <w:rPr>
                <w:b/>
              </w:rPr>
            </w:pPr>
            <w:r>
              <w:rPr>
                <w:b/>
              </w:rPr>
              <w:t>COMUNICACIÓN ORAL – EL CONSERVATORIO RECURSOS LENGUISTICOS Y PARALENGUISTICOS PARA LOGRAR EFECTOS EN LA AUDIENCIA</w:t>
            </w:r>
          </w:p>
          <w:p w14:paraId="61064E0D" w14:textId="77777777" w:rsidR="009B0A9F" w:rsidRDefault="009B0A9F" w:rsidP="001A003F">
            <w:pPr>
              <w:jc w:val="center"/>
              <w:rPr>
                <w:rFonts w:ascii="Calibri" w:eastAsia="Calibri" w:hAnsi="Calibri" w:cs="Calibri"/>
                <w:b/>
                <w:color w:val="000000"/>
                <w:sz w:val="20"/>
                <w:szCs w:val="20"/>
              </w:rPr>
            </w:pPr>
          </w:p>
          <w:p w14:paraId="49ED4361" w14:textId="77777777" w:rsidR="009B0A9F" w:rsidRDefault="009B0A9F" w:rsidP="001A003F">
            <w:pPr>
              <w:rPr>
                <w:b/>
              </w:rPr>
            </w:pPr>
            <w:r>
              <w:rPr>
                <w:b/>
              </w:rPr>
              <w:t xml:space="preserve">EXPLOREMOS LOS CONOCIMIENTOS </w:t>
            </w:r>
          </w:p>
          <w:p w14:paraId="2E3EC757" w14:textId="77777777" w:rsidR="009B0A9F" w:rsidRDefault="009B0A9F" w:rsidP="00C76AAA">
            <w:pPr>
              <w:numPr>
                <w:ilvl w:val="0"/>
                <w:numId w:val="20"/>
              </w:numPr>
              <w:pBdr>
                <w:top w:val="none" w:sz="0" w:space="0" w:color="auto"/>
                <w:left w:val="none" w:sz="0" w:space="0" w:color="auto"/>
                <w:bottom w:val="none" w:sz="0" w:space="0" w:color="auto"/>
                <w:right w:val="none" w:sz="0" w:space="0" w:color="auto"/>
                <w:between w:val="none" w:sz="0" w:space="0" w:color="auto"/>
              </w:pBdr>
              <w:contextualSpacing/>
            </w:pPr>
            <w:r>
              <w:t xml:space="preserve">Formar equipos de trabajo. </w:t>
            </w:r>
          </w:p>
          <w:p w14:paraId="39722C0C" w14:textId="77777777" w:rsidR="009B0A9F" w:rsidRDefault="009B0A9F" w:rsidP="00C76AAA">
            <w:pPr>
              <w:numPr>
                <w:ilvl w:val="0"/>
                <w:numId w:val="20"/>
              </w:numPr>
              <w:pBdr>
                <w:top w:val="none" w:sz="0" w:space="0" w:color="auto"/>
                <w:left w:val="none" w:sz="0" w:space="0" w:color="auto"/>
                <w:bottom w:val="none" w:sz="0" w:space="0" w:color="auto"/>
                <w:right w:val="none" w:sz="0" w:space="0" w:color="auto"/>
                <w:between w:val="none" w:sz="0" w:space="0" w:color="auto"/>
              </w:pBdr>
              <w:contextualSpacing/>
            </w:pPr>
            <w:r>
              <w:t>Indagar acerca de discursos políticos importantes en la historia.</w:t>
            </w:r>
          </w:p>
          <w:p w14:paraId="6C10A139" w14:textId="77777777" w:rsidR="009B0A9F" w:rsidRDefault="009B0A9F" w:rsidP="00C76AAA">
            <w:pPr>
              <w:pStyle w:val="ListParagraph"/>
              <w:numPr>
                <w:ilvl w:val="0"/>
                <w:numId w:val="20"/>
              </w:numPr>
              <w:autoSpaceDE w:val="0"/>
              <w:autoSpaceDN w:val="0"/>
              <w:adjustRightInd w:val="0"/>
              <w:rPr>
                <w:lang w:val="es-MX"/>
              </w:rPr>
            </w:pPr>
            <w:r>
              <w:t xml:space="preserve">Indagar </w:t>
            </w:r>
            <w:r>
              <w:rPr>
                <w:lang w:val="es-MX"/>
              </w:rPr>
              <w:t>qué recursos usa la persona de la imagen para su intervención ante el público.</w:t>
            </w:r>
          </w:p>
          <w:p w14:paraId="5505F1E1" w14:textId="77777777" w:rsidR="009B0A9F" w:rsidRDefault="009B0A9F" w:rsidP="00C76AAA">
            <w:pPr>
              <w:pStyle w:val="ListParagraph"/>
              <w:numPr>
                <w:ilvl w:val="0"/>
                <w:numId w:val="20"/>
              </w:numPr>
              <w:autoSpaceDE w:val="0"/>
              <w:autoSpaceDN w:val="0"/>
              <w:adjustRightInd w:val="0"/>
              <w:rPr>
                <w:lang w:val="es-MX"/>
              </w:rPr>
            </w:pPr>
            <w:r>
              <w:t xml:space="preserve">Conocer  </w:t>
            </w:r>
            <w:r>
              <w:rPr>
                <w:lang w:val="es-MX"/>
              </w:rPr>
              <w:t>para qué creen que sirven esos recursos en una exposición o en un conversatorio</w:t>
            </w:r>
          </w:p>
          <w:p w14:paraId="601D2D69" w14:textId="77777777" w:rsidR="009B0A9F" w:rsidRDefault="009B0A9F" w:rsidP="00C76AAA">
            <w:pPr>
              <w:pStyle w:val="ListParagraph"/>
              <w:numPr>
                <w:ilvl w:val="0"/>
                <w:numId w:val="20"/>
              </w:numPr>
              <w:autoSpaceDE w:val="0"/>
              <w:autoSpaceDN w:val="0"/>
              <w:adjustRightInd w:val="0"/>
              <w:rPr>
                <w:rFonts w:ascii="CronosPro-Lt" w:hAnsi="CronosPro-Lt" w:cs="CronosPro-Lt"/>
                <w:lang w:val="es-MX"/>
              </w:rPr>
            </w:pPr>
            <w:r>
              <w:t xml:space="preserve">Compartir los hallazgos con la clase. </w:t>
            </w:r>
          </w:p>
          <w:p w14:paraId="5A640BD4" w14:textId="77777777" w:rsidR="009B0A9F" w:rsidRDefault="009B0A9F" w:rsidP="001A003F"/>
          <w:p w14:paraId="4B26B96E" w14:textId="77777777" w:rsidR="009B0A9F" w:rsidRDefault="009B0A9F" w:rsidP="001A003F">
            <w:r>
              <w:rPr>
                <w:b/>
              </w:rPr>
              <w:t xml:space="preserve">CONSTRUYO MIS CONOCIMIENTOS </w:t>
            </w:r>
          </w:p>
          <w:p w14:paraId="27A47CA4" w14:textId="77777777" w:rsidR="009B0A9F" w:rsidRDefault="009B0A9F" w:rsidP="001A003F">
            <w:pPr>
              <w:rPr>
                <w:rFonts w:ascii="Calibri" w:eastAsia="Calibri" w:hAnsi="Calibri" w:cs="Calibri"/>
                <w:b/>
                <w:color w:val="000000"/>
                <w:sz w:val="20"/>
                <w:szCs w:val="20"/>
              </w:rPr>
            </w:pPr>
          </w:p>
          <w:p w14:paraId="6C4E6496" w14:textId="77777777" w:rsidR="009B0A9F" w:rsidRDefault="009B0A9F" w:rsidP="00C76AAA">
            <w:pPr>
              <w:numPr>
                <w:ilvl w:val="0"/>
                <w:numId w:val="21"/>
              </w:numPr>
              <w:pBdr>
                <w:top w:val="none" w:sz="0" w:space="0" w:color="auto"/>
                <w:left w:val="none" w:sz="0" w:space="0" w:color="auto"/>
                <w:bottom w:val="none" w:sz="0" w:space="0" w:color="auto"/>
                <w:right w:val="none" w:sz="0" w:space="0" w:color="auto"/>
                <w:between w:val="none" w:sz="0" w:space="0" w:color="auto"/>
              </w:pBdr>
              <w:contextualSpacing/>
              <w:rPr>
                <w:b/>
                <w:color w:val="000000"/>
                <w:sz w:val="20"/>
                <w:szCs w:val="20"/>
              </w:rPr>
            </w:pPr>
            <w:r>
              <w:t xml:space="preserve">Identificar las características del conservatorio y los elementos que lo componen.  </w:t>
            </w:r>
          </w:p>
          <w:p w14:paraId="1675B380" w14:textId="77777777" w:rsidR="009B0A9F" w:rsidRDefault="009B0A9F" w:rsidP="001A003F"/>
          <w:p w14:paraId="3C73E348" w14:textId="77777777" w:rsidR="009B0A9F" w:rsidRDefault="009B0A9F" w:rsidP="001A003F"/>
          <w:p w14:paraId="44E31A52" w14:textId="77777777" w:rsidR="009B0A9F" w:rsidRDefault="009B0A9F" w:rsidP="001A003F"/>
          <w:p w14:paraId="57759B79" w14:textId="77777777" w:rsidR="009B0A9F" w:rsidRDefault="009B0A9F" w:rsidP="001A003F"/>
          <w:p w14:paraId="55DA4912" w14:textId="77777777" w:rsidR="009B0A9F" w:rsidRDefault="009B0A9F" w:rsidP="001A003F">
            <w:r>
              <w:rPr>
                <w:b/>
              </w:rPr>
              <w:t xml:space="preserve">CONSOLIDACIÓN </w:t>
            </w:r>
            <w:r>
              <w:t xml:space="preserve"> </w:t>
            </w:r>
          </w:p>
          <w:p w14:paraId="323228C2" w14:textId="77777777" w:rsidR="009B0A9F" w:rsidRDefault="009B0A9F" w:rsidP="00C76AAA">
            <w:pPr>
              <w:pStyle w:val="ListParagraph"/>
              <w:numPr>
                <w:ilvl w:val="0"/>
                <w:numId w:val="27"/>
              </w:numPr>
              <w:autoSpaceDE w:val="0"/>
              <w:autoSpaceDN w:val="0"/>
              <w:adjustRightInd w:val="0"/>
              <w:rPr>
                <w:sz w:val="22"/>
                <w:szCs w:val="22"/>
                <w:lang w:val="es-MX"/>
              </w:rPr>
            </w:pPr>
            <w:r>
              <w:rPr>
                <w:sz w:val="22"/>
                <w:szCs w:val="22"/>
                <w:lang w:val="es-MX"/>
              </w:rPr>
              <w:t>Identificar para qué sirve un conversatorio.</w:t>
            </w:r>
          </w:p>
          <w:p w14:paraId="49525F8F" w14:textId="77777777" w:rsidR="009B0A9F" w:rsidRDefault="009B0A9F" w:rsidP="00C76AAA">
            <w:pPr>
              <w:pStyle w:val="ListParagraph"/>
              <w:numPr>
                <w:ilvl w:val="0"/>
                <w:numId w:val="27"/>
              </w:numPr>
              <w:autoSpaceDE w:val="0"/>
              <w:autoSpaceDN w:val="0"/>
              <w:adjustRightInd w:val="0"/>
              <w:rPr>
                <w:sz w:val="22"/>
                <w:szCs w:val="22"/>
                <w:lang w:val="es-MX"/>
              </w:rPr>
            </w:pPr>
            <w:r>
              <w:rPr>
                <w:sz w:val="22"/>
                <w:szCs w:val="22"/>
                <w:lang w:val="es-MX"/>
              </w:rPr>
              <w:t>Buscar información para participar en el conversatorio.</w:t>
            </w:r>
          </w:p>
          <w:p w14:paraId="7828DCEB" w14:textId="77777777" w:rsidR="009B0A9F" w:rsidRDefault="009B0A9F" w:rsidP="00C76AAA">
            <w:pPr>
              <w:pStyle w:val="ListParagraph"/>
              <w:numPr>
                <w:ilvl w:val="0"/>
                <w:numId w:val="27"/>
              </w:numPr>
              <w:autoSpaceDE w:val="0"/>
              <w:autoSpaceDN w:val="0"/>
              <w:adjustRightInd w:val="0"/>
              <w:rPr>
                <w:sz w:val="22"/>
                <w:szCs w:val="22"/>
                <w:lang w:val="es-MX"/>
              </w:rPr>
            </w:pPr>
            <w:r>
              <w:rPr>
                <w:sz w:val="22"/>
                <w:szCs w:val="22"/>
                <w:lang w:val="es-MX"/>
              </w:rPr>
              <w:t>Organizar y participo en un conversatorio.</w:t>
            </w:r>
          </w:p>
          <w:p w14:paraId="52B019C2" w14:textId="77777777" w:rsidR="009B0A9F" w:rsidRDefault="009B0A9F" w:rsidP="00C76AAA">
            <w:pPr>
              <w:pStyle w:val="ListParagraph"/>
              <w:numPr>
                <w:ilvl w:val="0"/>
                <w:numId w:val="27"/>
              </w:numPr>
              <w:autoSpaceDE w:val="0"/>
              <w:autoSpaceDN w:val="0"/>
              <w:adjustRightInd w:val="0"/>
              <w:rPr>
                <w:sz w:val="22"/>
                <w:szCs w:val="22"/>
                <w:lang w:val="es-MX"/>
              </w:rPr>
            </w:pPr>
            <w:r>
              <w:rPr>
                <w:sz w:val="22"/>
                <w:szCs w:val="22"/>
                <w:lang w:val="es-MX"/>
              </w:rPr>
              <w:t>Identificar  y escribo hipérboles y epítetos.</w:t>
            </w:r>
          </w:p>
          <w:p w14:paraId="48D90104" w14:textId="77777777" w:rsidR="009B0A9F" w:rsidRDefault="009B0A9F" w:rsidP="00C76AAA">
            <w:pPr>
              <w:pStyle w:val="ListParagraph"/>
              <w:widowControl w:val="0"/>
              <w:numPr>
                <w:ilvl w:val="0"/>
                <w:numId w:val="27"/>
              </w:numPr>
              <w:rPr>
                <w:rFonts w:eastAsia="Calibri"/>
                <w:b/>
                <w:color w:val="000000"/>
                <w:sz w:val="20"/>
                <w:szCs w:val="20"/>
              </w:rPr>
            </w:pPr>
            <w:r>
              <w:rPr>
                <w:sz w:val="22"/>
                <w:szCs w:val="22"/>
                <w:lang w:val="es-MX"/>
              </w:rPr>
              <w:t>Usar adecuadamente los recursos paralingüísticos.</w:t>
            </w:r>
          </w:p>
          <w:p w14:paraId="4808D29D" w14:textId="77777777" w:rsidR="009B0A9F" w:rsidRDefault="009B0A9F" w:rsidP="001A003F">
            <w:pPr>
              <w:pStyle w:val="ListParagraph"/>
              <w:widowControl w:val="0"/>
              <w:ind w:left="360"/>
              <w:rPr>
                <w:rFonts w:eastAsia="Calibri"/>
                <w:b/>
                <w:color w:val="000000"/>
                <w:sz w:val="20"/>
                <w:szCs w:val="20"/>
              </w:rPr>
            </w:pPr>
          </w:p>
          <w:p w14:paraId="1584BAE9" w14:textId="77777777" w:rsidR="009B0A9F" w:rsidRDefault="009B0A9F" w:rsidP="001A003F">
            <w:pPr>
              <w:rPr>
                <w:b/>
              </w:rPr>
            </w:pPr>
            <w:r>
              <w:rPr>
                <w:b/>
              </w:rPr>
              <w:t>PROCESO DE ENSEÑANZA APRENDIZAJE</w:t>
            </w:r>
          </w:p>
          <w:p w14:paraId="20034960" w14:textId="77777777" w:rsidR="009B0A9F" w:rsidRDefault="009B0A9F" w:rsidP="001A003F">
            <w:pPr>
              <w:jc w:val="center"/>
              <w:rPr>
                <w:b/>
              </w:rPr>
            </w:pPr>
            <w:r>
              <w:rPr>
                <w:b/>
              </w:rPr>
              <w:t>BLOQUE TRES</w:t>
            </w:r>
          </w:p>
          <w:p w14:paraId="39229B5A" w14:textId="77777777" w:rsidR="009B0A9F" w:rsidRDefault="009B0A9F" w:rsidP="001A003F">
            <w:pPr>
              <w:jc w:val="center"/>
              <w:rPr>
                <w:rFonts w:ascii="Calibri" w:eastAsia="Calibri" w:hAnsi="Calibri" w:cs="Calibri"/>
                <w:b/>
                <w:color w:val="000000"/>
                <w:sz w:val="20"/>
                <w:szCs w:val="20"/>
              </w:rPr>
            </w:pPr>
            <w:r>
              <w:rPr>
                <w:b/>
              </w:rPr>
              <w:t>LECTURA – COMPRESION DE TEXTOS</w:t>
            </w:r>
          </w:p>
          <w:p w14:paraId="7FAE9D5D" w14:textId="77777777" w:rsidR="009B0A9F" w:rsidRDefault="009B0A9F" w:rsidP="001A003F">
            <w:pPr>
              <w:rPr>
                <w:b/>
              </w:rPr>
            </w:pPr>
            <w:r>
              <w:rPr>
                <w:b/>
              </w:rPr>
              <w:t xml:space="preserve">EXPLOREMOS LOS CONOCIMIENTOS </w:t>
            </w:r>
          </w:p>
          <w:p w14:paraId="68D7F889" w14:textId="77777777" w:rsidR="009B0A9F" w:rsidRDefault="009B0A9F" w:rsidP="00C76AAA">
            <w:pPr>
              <w:numPr>
                <w:ilvl w:val="0"/>
                <w:numId w:val="20"/>
              </w:numPr>
              <w:pBdr>
                <w:top w:val="none" w:sz="0" w:space="0" w:color="auto"/>
                <w:left w:val="none" w:sz="0" w:space="0" w:color="auto"/>
                <w:bottom w:val="none" w:sz="0" w:space="0" w:color="auto"/>
                <w:right w:val="none" w:sz="0" w:space="0" w:color="auto"/>
                <w:between w:val="none" w:sz="0" w:space="0" w:color="auto"/>
              </w:pBdr>
              <w:contextualSpacing/>
            </w:pPr>
            <w:r>
              <w:t xml:space="preserve">Formar equipos de trabajo. </w:t>
            </w:r>
          </w:p>
          <w:p w14:paraId="4066946F" w14:textId="77777777" w:rsidR="009B0A9F" w:rsidRDefault="009B0A9F" w:rsidP="00C76AAA">
            <w:pPr>
              <w:pStyle w:val="ListParagraph"/>
              <w:numPr>
                <w:ilvl w:val="0"/>
                <w:numId w:val="20"/>
              </w:numPr>
              <w:autoSpaceDE w:val="0"/>
              <w:autoSpaceDN w:val="0"/>
              <w:adjustRightInd w:val="0"/>
              <w:rPr>
                <w:lang w:val="es-MX"/>
              </w:rPr>
            </w:pPr>
            <w:r>
              <w:rPr>
                <w:lang w:val="es-MX"/>
              </w:rPr>
              <w:t>Seleccionar una lectura de Internet o de otras fuentes que al menos sea de una página.</w:t>
            </w:r>
          </w:p>
          <w:p w14:paraId="3A59390C" w14:textId="77777777" w:rsidR="009B0A9F" w:rsidRDefault="009B0A9F" w:rsidP="00C76AAA">
            <w:pPr>
              <w:pStyle w:val="ListParagraph"/>
              <w:numPr>
                <w:ilvl w:val="0"/>
                <w:numId w:val="20"/>
              </w:numPr>
              <w:autoSpaceDE w:val="0"/>
              <w:autoSpaceDN w:val="0"/>
              <w:adjustRightInd w:val="0"/>
              <w:rPr>
                <w:lang w:val="es-MX"/>
              </w:rPr>
            </w:pPr>
            <w:r>
              <w:rPr>
                <w:lang w:val="es-MX"/>
              </w:rPr>
              <w:t>Utilizar las estrategias de lectura que recuerden y/o</w:t>
            </w:r>
          </w:p>
          <w:p w14:paraId="0BEE4938" w14:textId="77777777" w:rsidR="009B0A9F" w:rsidRDefault="009B0A9F" w:rsidP="00C76AAA">
            <w:pPr>
              <w:pStyle w:val="ListParagraph"/>
              <w:numPr>
                <w:ilvl w:val="0"/>
                <w:numId w:val="20"/>
              </w:numPr>
              <w:autoSpaceDE w:val="0"/>
              <w:autoSpaceDN w:val="0"/>
              <w:adjustRightInd w:val="0"/>
              <w:rPr>
                <w:lang w:val="es-MX"/>
              </w:rPr>
            </w:pPr>
            <w:r>
              <w:rPr>
                <w:lang w:val="es-MX"/>
              </w:rPr>
              <w:t>Conocer frente a la clase resuman oralmente el texto escogido y expliquen por qué lo escogieron</w:t>
            </w:r>
            <w:r>
              <w:rPr>
                <w:rFonts w:ascii="CronosPro-Lt" w:hAnsi="CronosPro-Lt" w:cs="CronosPro-Lt"/>
                <w:lang w:val="es-MX"/>
              </w:rPr>
              <w:t>.</w:t>
            </w:r>
          </w:p>
          <w:p w14:paraId="4F7BA43D" w14:textId="77777777" w:rsidR="009B0A9F" w:rsidRDefault="009B0A9F" w:rsidP="001A003F">
            <w:pPr>
              <w:pStyle w:val="ListParagraph"/>
              <w:autoSpaceDE w:val="0"/>
              <w:autoSpaceDN w:val="0"/>
              <w:adjustRightInd w:val="0"/>
              <w:ind w:left="360"/>
              <w:rPr>
                <w:lang w:val="es-MX"/>
              </w:rPr>
            </w:pPr>
            <w:r>
              <w:rPr>
                <w:b/>
              </w:rPr>
              <w:t xml:space="preserve">CONSTRUYO MIS CONOCIMIENTOS </w:t>
            </w:r>
          </w:p>
          <w:p w14:paraId="55588928" w14:textId="77777777" w:rsidR="009B0A9F" w:rsidRDefault="009B0A9F" w:rsidP="001A003F">
            <w:pPr>
              <w:rPr>
                <w:rFonts w:ascii="Calibri" w:eastAsia="Calibri" w:hAnsi="Calibri" w:cs="Calibri"/>
                <w:b/>
                <w:color w:val="000000"/>
                <w:sz w:val="20"/>
                <w:szCs w:val="20"/>
              </w:rPr>
            </w:pPr>
          </w:p>
          <w:p w14:paraId="4092AAEF" w14:textId="77777777" w:rsidR="009B0A9F" w:rsidRDefault="009B0A9F" w:rsidP="00C76AAA">
            <w:pPr>
              <w:numPr>
                <w:ilvl w:val="0"/>
                <w:numId w:val="21"/>
              </w:numPr>
              <w:pBdr>
                <w:top w:val="none" w:sz="0" w:space="0" w:color="auto"/>
                <w:left w:val="none" w:sz="0" w:space="0" w:color="auto"/>
                <w:bottom w:val="none" w:sz="0" w:space="0" w:color="auto"/>
                <w:right w:val="none" w:sz="0" w:space="0" w:color="auto"/>
                <w:between w:val="none" w:sz="0" w:space="0" w:color="auto"/>
              </w:pBdr>
              <w:contextualSpacing/>
              <w:rPr>
                <w:b/>
                <w:color w:val="000000"/>
                <w:sz w:val="20"/>
                <w:szCs w:val="20"/>
              </w:rPr>
            </w:pPr>
            <w:r>
              <w:t>Identificar qué es la fuente de información.</w:t>
            </w:r>
          </w:p>
          <w:p w14:paraId="55B45FC6" w14:textId="77777777" w:rsidR="009B0A9F" w:rsidRDefault="009B0A9F" w:rsidP="00C76AAA">
            <w:pPr>
              <w:numPr>
                <w:ilvl w:val="0"/>
                <w:numId w:val="21"/>
              </w:numPr>
              <w:pBdr>
                <w:top w:val="none" w:sz="0" w:space="0" w:color="auto"/>
                <w:left w:val="none" w:sz="0" w:space="0" w:color="auto"/>
                <w:bottom w:val="none" w:sz="0" w:space="0" w:color="auto"/>
                <w:right w:val="none" w:sz="0" w:space="0" w:color="auto"/>
                <w:between w:val="none" w:sz="0" w:space="0" w:color="auto"/>
              </w:pBdr>
              <w:contextualSpacing/>
            </w:pPr>
            <w:r>
              <w:t>Conocer la forma de divulgación de la información</w:t>
            </w:r>
          </w:p>
          <w:p w14:paraId="03CB1DAD" w14:textId="77777777" w:rsidR="009B0A9F" w:rsidRDefault="009B0A9F" w:rsidP="001A003F"/>
          <w:p w14:paraId="223E3B29" w14:textId="77777777" w:rsidR="009B0A9F" w:rsidRDefault="009B0A9F" w:rsidP="001A003F"/>
          <w:p w14:paraId="4870480B" w14:textId="77777777" w:rsidR="009B0A9F" w:rsidRDefault="009B0A9F" w:rsidP="001A003F">
            <w:r>
              <w:rPr>
                <w:b/>
              </w:rPr>
              <w:t xml:space="preserve">CONSOLIDACIÓN </w:t>
            </w:r>
            <w:r>
              <w:t xml:space="preserve"> </w:t>
            </w:r>
          </w:p>
          <w:p w14:paraId="1688B806" w14:textId="77777777" w:rsidR="009B0A9F" w:rsidRDefault="009B0A9F" w:rsidP="00C76AAA">
            <w:pPr>
              <w:pStyle w:val="ListParagraph"/>
              <w:numPr>
                <w:ilvl w:val="0"/>
                <w:numId w:val="28"/>
              </w:numPr>
              <w:autoSpaceDE w:val="0"/>
              <w:autoSpaceDN w:val="0"/>
              <w:adjustRightInd w:val="0"/>
              <w:rPr>
                <w:sz w:val="22"/>
                <w:szCs w:val="22"/>
                <w:lang w:val="es-MX"/>
              </w:rPr>
            </w:pPr>
            <w:r>
              <w:rPr>
                <w:sz w:val="22"/>
                <w:szCs w:val="22"/>
                <w:lang w:val="es-MX"/>
              </w:rPr>
              <w:t xml:space="preserve">Identificar los tipos de fuentes.  </w:t>
            </w:r>
          </w:p>
          <w:p w14:paraId="1608727C" w14:textId="77777777" w:rsidR="009B0A9F" w:rsidRDefault="009B0A9F" w:rsidP="00C76AAA">
            <w:pPr>
              <w:pStyle w:val="ListParagraph"/>
              <w:numPr>
                <w:ilvl w:val="0"/>
                <w:numId w:val="28"/>
              </w:numPr>
              <w:autoSpaceDE w:val="0"/>
              <w:autoSpaceDN w:val="0"/>
              <w:adjustRightInd w:val="0"/>
              <w:rPr>
                <w:sz w:val="22"/>
                <w:szCs w:val="22"/>
                <w:lang w:val="es-MX"/>
              </w:rPr>
            </w:pPr>
            <w:r>
              <w:rPr>
                <w:sz w:val="22"/>
                <w:szCs w:val="22"/>
                <w:lang w:val="es-MX"/>
              </w:rPr>
              <w:t>Analizar la calidad y confiabilidad de las fuentes.</w:t>
            </w:r>
          </w:p>
          <w:p w14:paraId="5D1CAA47" w14:textId="77777777" w:rsidR="009B0A9F" w:rsidRDefault="009B0A9F" w:rsidP="00C76AAA">
            <w:pPr>
              <w:pStyle w:val="ListParagraph"/>
              <w:widowControl w:val="0"/>
              <w:numPr>
                <w:ilvl w:val="0"/>
                <w:numId w:val="28"/>
              </w:numPr>
              <w:rPr>
                <w:rFonts w:eastAsia="Calibri"/>
                <w:lang w:val="es-MX"/>
              </w:rPr>
            </w:pPr>
            <w:r>
              <w:rPr>
                <w:sz w:val="22"/>
                <w:szCs w:val="22"/>
                <w:lang w:val="es-MX"/>
              </w:rPr>
              <w:t>Investigar más de una fuente y comparo la información sobre un tema.</w:t>
            </w:r>
          </w:p>
          <w:p w14:paraId="2FBD5E94" w14:textId="77777777" w:rsidR="009B0A9F" w:rsidRDefault="009B0A9F" w:rsidP="001A003F">
            <w:pPr>
              <w:pStyle w:val="ListParagraph"/>
              <w:widowControl w:val="0"/>
              <w:rPr>
                <w:rFonts w:eastAsia="Calibri"/>
                <w:lang w:val="es-MX"/>
              </w:rPr>
            </w:pPr>
          </w:p>
          <w:p w14:paraId="0EE2261D" w14:textId="77777777" w:rsidR="009B0A9F" w:rsidRDefault="009B0A9F" w:rsidP="001A003F">
            <w:pPr>
              <w:rPr>
                <w:b/>
              </w:rPr>
            </w:pPr>
            <w:r>
              <w:rPr>
                <w:b/>
              </w:rPr>
              <w:t>PROCESO DE ENSEÑANZA APRENDIZAJE</w:t>
            </w:r>
          </w:p>
          <w:p w14:paraId="14DCF1EA" w14:textId="77777777" w:rsidR="009B0A9F" w:rsidRDefault="009B0A9F" w:rsidP="001A003F">
            <w:pPr>
              <w:jc w:val="center"/>
              <w:rPr>
                <w:b/>
              </w:rPr>
            </w:pPr>
            <w:r>
              <w:rPr>
                <w:b/>
              </w:rPr>
              <w:t>BLOQUE CUATRO</w:t>
            </w:r>
          </w:p>
          <w:p w14:paraId="7B396D81" w14:textId="77777777" w:rsidR="009B0A9F" w:rsidRDefault="009B0A9F" w:rsidP="001A003F">
            <w:pPr>
              <w:jc w:val="center"/>
              <w:rPr>
                <w:rFonts w:ascii="Calibri" w:eastAsia="Calibri" w:hAnsi="Calibri" w:cs="Calibri"/>
                <w:b/>
                <w:color w:val="000000"/>
                <w:sz w:val="20"/>
                <w:szCs w:val="20"/>
              </w:rPr>
            </w:pPr>
            <w:r>
              <w:rPr>
                <w:b/>
              </w:rPr>
              <w:t>ESCRITURA – CONSTRUCCION DE TEXTOS – OTRO TIPO DE RESEÑA</w:t>
            </w:r>
          </w:p>
          <w:p w14:paraId="652AE359" w14:textId="77777777" w:rsidR="009B0A9F" w:rsidRDefault="009B0A9F" w:rsidP="001A003F">
            <w:pPr>
              <w:jc w:val="center"/>
              <w:rPr>
                <w:rFonts w:ascii="Calibri" w:eastAsia="Calibri" w:hAnsi="Calibri" w:cs="Calibri"/>
                <w:b/>
                <w:color w:val="000000"/>
                <w:sz w:val="20"/>
                <w:szCs w:val="20"/>
              </w:rPr>
            </w:pPr>
          </w:p>
          <w:p w14:paraId="3960C658" w14:textId="77777777" w:rsidR="009B0A9F" w:rsidRDefault="009B0A9F" w:rsidP="001A003F">
            <w:pPr>
              <w:rPr>
                <w:b/>
              </w:rPr>
            </w:pPr>
            <w:r>
              <w:rPr>
                <w:b/>
              </w:rPr>
              <w:t xml:space="preserve">EXPLOREMOS LOS CONOCIMIENTOS </w:t>
            </w:r>
          </w:p>
          <w:p w14:paraId="50A5DEDB" w14:textId="77777777" w:rsidR="009B0A9F" w:rsidRDefault="009B0A9F" w:rsidP="00C76AAA">
            <w:pPr>
              <w:pStyle w:val="ListParagraph"/>
              <w:numPr>
                <w:ilvl w:val="0"/>
                <w:numId w:val="29"/>
              </w:numPr>
              <w:autoSpaceDE w:val="0"/>
              <w:autoSpaceDN w:val="0"/>
              <w:adjustRightInd w:val="0"/>
              <w:rPr>
                <w:lang w:val="es-MX"/>
              </w:rPr>
            </w:pPr>
            <w:r>
              <w:rPr>
                <w:lang w:val="es-MX"/>
              </w:rPr>
              <w:t>Formar un grupo de tres estudiantes.</w:t>
            </w:r>
          </w:p>
          <w:p w14:paraId="06635CF1" w14:textId="77777777" w:rsidR="009B0A9F" w:rsidRDefault="009B0A9F" w:rsidP="00C76AAA">
            <w:pPr>
              <w:pStyle w:val="ListParagraph"/>
              <w:numPr>
                <w:ilvl w:val="0"/>
                <w:numId w:val="29"/>
              </w:numPr>
              <w:autoSpaceDE w:val="0"/>
              <w:autoSpaceDN w:val="0"/>
              <w:adjustRightInd w:val="0"/>
              <w:rPr>
                <w:lang w:val="es-MX"/>
              </w:rPr>
            </w:pPr>
            <w:r>
              <w:rPr>
                <w:lang w:val="es-MX"/>
              </w:rPr>
              <w:t>Buscar en internet o en otras fuentes un ejemplo de reseña histórica.</w:t>
            </w:r>
          </w:p>
          <w:p w14:paraId="2CF133D0" w14:textId="77777777" w:rsidR="009B0A9F" w:rsidRDefault="009B0A9F" w:rsidP="00C76AAA">
            <w:pPr>
              <w:pStyle w:val="ListParagraph"/>
              <w:numPr>
                <w:ilvl w:val="0"/>
                <w:numId w:val="30"/>
              </w:numPr>
              <w:autoSpaceDE w:val="0"/>
              <w:autoSpaceDN w:val="0"/>
              <w:adjustRightInd w:val="0"/>
              <w:rPr>
                <w:lang w:val="es-MX"/>
              </w:rPr>
            </w:pPr>
            <w:r>
              <w:rPr>
                <w:lang w:val="es-MX"/>
              </w:rPr>
              <w:t>Identificar que significa reseña histórica.</w:t>
            </w:r>
          </w:p>
          <w:p w14:paraId="3C5D771F" w14:textId="77777777" w:rsidR="009B0A9F" w:rsidRDefault="009B0A9F" w:rsidP="001A003F">
            <w:r>
              <w:rPr>
                <w:b/>
              </w:rPr>
              <w:t xml:space="preserve">CONSTRUYO MIS CONOCIMIENTOS </w:t>
            </w:r>
          </w:p>
          <w:p w14:paraId="68AFC1D1" w14:textId="77777777" w:rsidR="009B0A9F" w:rsidRDefault="009B0A9F" w:rsidP="001A003F">
            <w:pPr>
              <w:rPr>
                <w:rFonts w:ascii="Calibri" w:eastAsia="Calibri" w:hAnsi="Calibri" w:cs="Calibri"/>
                <w:b/>
                <w:color w:val="000000"/>
                <w:sz w:val="20"/>
                <w:szCs w:val="20"/>
              </w:rPr>
            </w:pPr>
          </w:p>
          <w:p w14:paraId="39AB5BCC" w14:textId="77777777" w:rsidR="009B0A9F" w:rsidRDefault="009B0A9F" w:rsidP="00C76AAA">
            <w:pPr>
              <w:numPr>
                <w:ilvl w:val="0"/>
                <w:numId w:val="21"/>
              </w:numPr>
              <w:pBdr>
                <w:top w:val="none" w:sz="0" w:space="0" w:color="auto"/>
                <w:left w:val="none" w:sz="0" w:space="0" w:color="auto"/>
                <w:bottom w:val="none" w:sz="0" w:space="0" w:color="auto"/>
                <w:right w:val="none" w:sz="0" w:space="0" w:color="auto"/>
                <w:between w:val="none" w:sz="0" w:space="0" w:color="auto"/>
              </w:pBdr>
              <w:contextualSpacing/>
            </w:pPr>
            <w:r>
              <w:t>Identificar la reseña histórica,</w:t>
            </w:r>
          </w:p>
          <w:p w14:paraId="7DED7806" w14:textId="77777777" w:rsidR="009B0A9F" w:rsidRDefault="009B0A9F" w:rsidP="00C76AAA">
            <w:pPr>
              <w:numPr>
                <w:ilvl w:val="0"/>
                <w:numId w:val="21"/>
              </w:numPr>
              <w:pBdr>
                <w:top w:val="none" w:sz="0" w:space="0" w:color="auto"/>
                <w:left w:val="none" w:sz="0" w:space="0" w:color="auto"/>
                <w:bottom w:val="none" w:sz="0" w:space="0" w:color="auto"/>
                <w:right w:val="none" w:sz="0" w:space="0" w:color="auto"/>
                <w:between w:val="none" w:sz="0" w:space="0" w:color="auto"/>
              </w:pBdr>
              <w:contextualSpacing/>
            </w:pPr>
            <w:r>
              <w:t>Conocer las características de una construcción de textos.</w:t>
            </w:r>
          </w:p>
          <w:p w14:paraId="1A2272FF" w14:textId="77777777" w:rsidR="009B0A9F" w:rsidRDefault="009B0A9F" w:rsidP="001A003F"/>
          <w:p w14:paraId="36A25B02" w14:textId="77777777" w:rsidR="009B0A9F" w:rsidRDefault="009B0A9F" w:rsidP="001A003F"/>
          <w:p w14:paraId="0D8A2250" w14:textId="77777777" w:rsidR="009B0A9F" w:rsidRDefault="009B0A9F" w:rsidP="001A003F"/>
          <w:p w14:paraId="07530E97" w14:textId="77777777" w:rsidR="009B0A9F" w:rsidRDefault="009B0A9F" w:rsidP="001A003F"/>
          <w:p w14:paraId="18635AD3" w14:textId="77777777" w:rsidR="009B0A9F" w:rsidRDefault="009B0A9F" w:rsidP="001A003F"/>
          <w:p w14:paraId="36A00B52" w14:textId="77777777" w:rsidR="009B0A9F" w:rsidRDefault="009B0A9F" w:rsidP="001A003F"/>
          <w:p w14:paraId="34DF2B3F" w14:textId="77777777" w:rsidR="009B0A9F" w:rsidRDefault="009B0A9F" w:rsidP="001A003F">
            <w:r>
              <w:rPr>
                <w:b/>
              </w:rPr>
              <w:t xml:space="preserve">CONSOLIDACIÓN </w:t>
            </w:r>
            <w:r>
              <w:t xml:space="preserve"> </w:t>
            </w:r>
          </w:p>
          <w:p w14:paraId="708ADD49" w14:textId="77777777" w:rsidR="009B0A9F" w:rsidRDefault="009B0A9F" w:rsidP="00C76AAA">
            <w:pPr>
              <w:pStyle w:val="ListParagraph"/>
              <w:numPr>
                <w:ilvl w:val="0"/>
                <w:numId w:val="30"/>
              </w:numPr>
              <w:autoSpaceDE w:val="0"/>
              <w:autoSpaceDN w:val="0"/>
              <w:adjustRightInd w:val="0"/>
              <w:rPr>
                <w:szCs w:val="22"/>
                <w:lang w:val="es-MX"/>
              </w:rPr>
            </w:pPr>
            <w:r>
              <w:rPr>
                <w:szCs w:val="22"/>
                <w:lang w:val="es-MX"/>
              </w:rPr>
              <w:t>Escribir una reseña histórica según sus características.</w:t>
            </w:r>
          </w:p>
          <w:p w14:paraId="1A582BB6" w14:textId="77777777" w:rsidR="009B0A9F" w:rsidRDefault="009B0A9F" w:rsidP="00C76AAA">
            <w:pPr>
              <w:pStyle w:val="ListParagraph"/>
              <w:numPr>
                <w:ilvl w:val="0"/>
                <w:numId w:val="30"/>
              </w:numPr>
              <w:autoSpaceDE w:val="0"/>
              <w:autoSpaceDN w:val="0"/>
              <w:adjustRightInd w:val="0"/>
              <w:rPr>
                <w:szCs w:val="22"/>
                <w:lang w:val="es-MX"/>
              </w:rPr>
            </w:pPr>
            <w:r>
              <w:rPr>
                <w:szCs w:val="22"/>
                <w:lang w:val="es-MX"/>
              </w:rPr>
              <w:t>Redactar párrafos según sus clases.</w:t>
            </w:r>
          </w:p>
          <w:p w14:paraId="4391B810" w14:textId="77777777" w:rsidR="009B0A9F" w:rsidRDefault="009B0A9F" w:rsidP="00C76AAA">
            <w:pPr>
              <w:pStyle w:val="ListParagraph"/>
              <w:numPr>
                <w:ilvl w:val="0"/>
                <w:numId w:val="30"/>
              </w:numPr>
              <w:tabs>
                <w:tab w:val="clear" w:pos="708"/>
                <w:tab w:val="left" w:pos="3086"/>
              </w:tabs>
              <w:rPr>
                <w:sz w:val="28"/>
              </w:rPr>
            </w:pPr>
            <w:r>
              <w:rPr>
                <w:szCs w:val="22"/>
                <w:lang w:val="es-MX"/>
              </w:rPr>
              <w:t>Identificar qué son prefijos y sufijos</w:t>
            </w:r>
          </w:p>
          <w:p w14:paraId="484F1A93" w14:textId="77777777" w:rsidR="009B0A9F" w:rsidRDefault="009B0A9F" w:rsidP="001A003F">
            <w:pPr>
              <w:tabs>
                <w:tab w:val="clear" w:pos="708"/>
                <w:tab w:val="left" w:pos="3086"/>
              </w:tabs>
              <w:rPr>
                <w:sz w:val="28"/>
              </w:rPr>
            </w:pPr>
          </w:p>
          <w:p w14:paraId="1DBB4E4C" w14:textId="77777777" w:rsidR="009B0A9F" w:rsidRDefault="009B0A9F" w:rsidP="001A003F">
            <w:pPr>
              <w:widowControl w:val="0"/>
              <w:jc w:val="center"/>
              <w:rPr>
                <w:rFonts w:ascii="Calibri" w:eastAsia="Calibri" w:hAnsi="Calibri" w:cs="Calibri"/>
                <w:b/>
                <w:color w:val="000000"/>
                <w:sz w:val="20"/>
                <w:szCs w:val="20"/>
              </w:rPr>
            </w:pPr>
          </w:p>
          <w:p w14:paraId="35B78BBB" w14:textId="77777777" w:rsidR="009B0A9F" w:rsidRDefault="009B0A9F" w:rsidP="001A003F">
            <w:pPr>
              <w:rPr>
                <w:b/>
              </w:rPr>
            </w:pPr>
            <w:r>
              <w:rPr>
                <w:b/>
              </w:rPr>
              <w:t>PROCESO DE ENSEÑANZA APRENDIZAJE</w:t>
            </w:r>
          </w:p>
          <w:p w14:paraId="5D7861C5" w14:textId="77777777" w:rsidR="009B0A9F" w:rsidRDefault="009B0A9F" w:rsidP="001A003F">
            <w:pPr>
              <w:jc w:val="center"/>
              <w:rPr>
                <w:b/>
              </w:rPr>
            </w:pPr>
            <w:r>
              <w:rPr>
                <w:b/>
              </w:rPr>
              <w:t>BLOQUE CINCO</w:t>
            </w:r>
          </w:p>
          <w:p w14:paraId="6E4B9E6D" w14:textId="77777777" w:rsidR="009B0A9F" w:rsidRDefault="009B0A9F" w:rsidP="001A003F">
            <w:pPr>
              <w:jc w:val="center"/>
              <w:rPr>
                <w:rFonts w:ascii="Calibri" w:eastAsia="Calibri" w:hAnsi="Calibri" w:cs="Calibri"/>
                <w:b/>
                <w:color w:val="000000"/>
                <w:sz w:val="20"/>
                <w:szCs w:val="20"/>
              </w:rPr>
            </w:pPr>
            <w:r>
              <w:rPr>
                <w:b/>
              </w:rPr>
              <w:t>LITERATURA – LA TRAGEDIA Y LA COMEDIA</w:t>
            </w:r>
          </w:p>
          <w:p w14:paraId="6609AFF6" w14:textId="77777777" w:rsidR="009B0A9F" w:rsidRDefault="009B0A9F" w:rsidP="001A003F">
            <w:pPr>
              <w:jc w:val="center"/>
              <w:rPr>
                <w:rFonts w:ascii="Calibri" w:eastAsia="Calibri" w:hAnsi="Calibri" w:cs="Calibri"/>
                <w:b/>
                <w:color w:val="000000"/>
                <w:sz w:val="20"/>
                <w:szCs w:val="20"/>
              </w:rPr>
            </w:pPr>
          </w:p>
          <w:p w14:paraId="1CB04DA8" w14:textId="77777777" w:rsidR="009B0A9F" w:rsidRDefault="009B0A9F" w:rsidP="001A003F">
            <w:pPr>
              <w:rPr>
                <w:b/>
              </w:rPr>
            </w:pPr>
            <w:r>
              <w:rPr>
                <w:b/>
              </w:rPr>
              <w:t xml:space="preserve">EXPLOREMOS LOS CONOCIMIENTOS </w:t>
            </w:r>
          </w:p>
          <w:p w14:paraId="329FDEFA" w14:textId="77777777" w:rsidR="009B0A9F" w:rsidRDefault="009B0A9F" w:rsidP="00C76AAA">
            <w:pPr>
              <w:pStyle w:val="ListParagraph"/>
              <w:numPr>
                <w:ilvl w:val="0"/>
                <w:numId w:val="31"/>
              </w:numPr>
            </w:pPr>
            <w:r>
              <w:t xml:space="preserve">Formar equipos de trabajo. </w:t>
            </w:r>
          </w:p>
          <w:p w14:paraId="3A39F875" w14:textId="77777777" w:rsidR="009B0A9F" w:rsidRDefault="009B0A9F" w:rsidP="00C76AAA">
            <w:pPr>
              <w:pStyle w:val="ListParagraph"/>
              <w:numPr>
                <w:ilvl w:val="0"/>
                <w:numId w:val="32"/>
              </w:numPr>
              <w:autoSpaceDE w:val="0"/>
              <w:autoSpaceDN w:val="0"/>
              <w:adjustRightInd w:val="0"/>
              <w:rPr>
                <w:lang w:val="es-MX"/>
              </w:rPr>
            </w:pPr>
            <w:r>
              <w:rPr>
                <w:lang w:val="es-MX"/>
              </w:rPr>
              <w:t>Seleccionar dos obras de Teatro que representen al subgénero de tragedia y comedia que hayan leído y escojan la que más les haya impresionado.</w:t>
            </w:r>
          </w:p>
          <w:p w14:paraId="5CFD7FF6" w14:textId="77777777" w:rsidR="009B0A9F" w:rsidRDefault="009B0A9F" w:rsidP="00C76AAA">
            <w:pPr>
              <w:pStyle w:val="ListParagraph"/>
              <w:numPr>
                <w:ilvl w:val="0"/>
                <w:numId w:val="32"/>
              </w:numPr>
              <w:autoSpaceDE w:val="0"/>
              <w:autoSpaceDN w:val="0"/>
              <w:adjustRightInd w:val="0"/>
              <w:rPr>
                <w:lang w:val="es-MX"/>
              </w:rPr>
            </w:pPr>
            <w:r>
              <w:rPr>
                <w:lang w:val="es-MX"/>
              </w:rPr>
              <w:t>Elegir un fragmento corto de la obra que más les impresionen y realicen una lectura grupal asignando un personaje a cada compañero del grupo.</w:t>
            </w:r>
          </w:p>
          <w:p w14:paraId="0422E9F2" w14:textId="77777777" w:rsidR="009B0A9F" w:rsidRDefault="009B0A9F" w:rsidP="00C76AAA">
            <w:pPr>
              <w:pStyle w:val="ListParagraph"/>
              <w:numPr>
                <w:ilvl w:val="0"/>
                <w:numId w:val="32"/>
              </w:numPr>
              <w:autoSpaceDE w:val="0"/>
              <w:autoSpaceDN w:val="0"/>
              <w:adjustRightInd w:val="0"/>
              <w:rPr>
                <w:lang w:val="es-MX"/>
              </w:rPr>
            </w:pPr>
            <w:r>
              <w:rPr>
                <w:lang w:val="es-MX"/>
              </w:rPr>
              <w:t>Acordar cuál fue el personaje que más les impactó.</w:t>
            </w:r>
          </w:p>
          <w:p w14:paraId="4A7599C4" w14:textId="77777777" w:rsidR="009B0A9F" w:rsidRDefault="009B0A9F" w:rsidP="00C76AAA">
            <w:pPr>
              <w:pStyle w:val="ListParagraph"/>
              <w:numPr>
                <w:ilvl w:val="0"/>
                <w:numId w:val="32"/>
              </w:numPr>
              <w:autoSpaceDE w:val="0"/>
              <w:autoSpaceDN w:val="0"/>
              <w:adjustRightInd w:val="0"/>
              <w:rPr>
                <w:lang w:val="es-MX"/>
              </w:rPr>
            </w:pPr>
            <w:r>
              <w:rPr>
                <w:lang w:val="es-MX"/>
              </w:rPr>
              <w:t>Discutir sobre qué sentimientos y emociones les generó el fragmento.</w:t>
            </w:r>
          </w:p>
          <w:p w14:paraId="1C98DE87" w14:textId="77777777" w:rsidR="009B0A9F" w:rsidRDefault="009B0A9F" w:rsidP="00C76AAA">
            <w:pPr>
              <w:pStyle w:val="ListParagraph"/>
              <w:numPr>
                <w:ilvl w:val="0"/>
                <w:numId w:val="32"/>
              </w:numPr>
            </w:pPr>
            <w:r>
              <w:rPr>
                <w:lang w:val="es-MX"/>
              </w:rPr>
              <w:t>Presentar el texto al resto de grupos en la clase.</w:t>
            </w:r>
          </w:p>
          <w:p w14:paraId="2F9DB138" w14:textId="77777777" w:rsidR="009B0A9F" w:rsidRDefault="009B0A9F" w:rsidP="001A003F"/>
          <w:p w14:paraId="4FA47275" w14:textId="77777777" w:rsidR="009B0A9F" w:rsidRDefault="009B0A9F" w:rsidP="001A003F">
            <w:r>
              <w:rPr>
                <w:b/>
              </w:rPr>
              <w:t xml:space="preserve">CONSTRUYO MIS CONOCIMIENTOS </w:t>
            </w:r>
          </w:p>
          <w:p w14:paraId="72C7C66C" w14:textId="77777777" w:rsidR="009B0A9F" w:rsidRDefault="009B0A9F" w:rsidP="001A003F">
            <w:pPr>
              <w:rPr>
                <w:rFonts w:ascii="Calibri" w:eastAsia="Calibri" w:hAnsi="Calibri" w:cs="Calibri"/>
                <w:b/>
                <w:color w:val="000000"/>
                <w:sz w:val="20"/>
                <w:szCs w:val="20"/>
              </w:rPr>
            </w:pPr>
          </w:p>
          <w:p w14:paraId="751407DB" w14:textId="77777777" w:rsidR="009B0A9F" w:rsidRDefault="009B0A9F" w:rsidP="00C76AAA">
            <w:pPr>
              <w:widowControl w:val="0"/>
              <w:numPr>
                <w:ilvl w:val="0"/>
                <w:numId w:val="21"/>
              </w:numPr>
              <w:pBdr>
                <w:top w:val="none" w:sz="0" w:space="0" w:color="auto"/>
                <w:left w:val="none" w:sz="0" w:space="0" w:color="auto"/>
                <w:bottom w:val="none" w:sz="0" w:space="0" w:color="auto"/>
                <w:right w:val="none" w:sz="0" w:space="0" w:color="auto"/>
                <w:between w:val="none" w:sz="0" w:space="0" w:color="auto"/>
              </w:pBdr>
              <w:contextualSpacing/>
              <w:rPr>
                <w:b/>
                <w:color w:val="000000"/>
                <w:sz w:val="20"/>
                <w:szCs w:val="20"/>
              </w:rPr>
            </w:pPr>
            <w:r>
              <w:t xml:space="preserve">Reconocer la división del género dramático. </w:t>
            </w:r>
          </w:p>
          <w:p w14:paraId="1C7E48AF" w14:textId="77777777" w:rsidR="009B0A9F" w:rsidRDefault="009B0A9F" w:rsidP="00C76AAA">
            <w:pPr>
              <w:widowControl w:val="0"/>
              <w:numPr>
                <w:ilvl w:val="0"/>
                <w:numId w:val="21"/>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s="Calibri"/>
                <w:color w:val="000000"/>
                <w:sz w:val="20"/>
                <w:szCs w:val="20"/>
              </w:rPr>
            </w:pPr>
            <w:r>
              <w:t>Identificar para que sirve una representación teatral.</w:t>
            </w:r>
          </w:p>
          <w:p w14:paraId="33B7193F" w14:textId="77777777" w:rsidR="009B0A9F" w:rsidRDefault="009B0A9F" w:rsidP="001A003F"/>
          <w:p w14:paraId="12505E28" w14:textId="77777777" w:rsidR="009B0A9F" w:rsidRDefault="009B0A9F" w:rsidP="001A003F">
            <w:r>
              <w:rPr>
                <w:b/>
              </w:rPr>
              <w:t xml:space="preserve">CONSOLIDACIÓN </w:t>
            </w:r>
            <w:r>
              <w:t xml:space="preserve"> </w:t>
            </w:r>
          </w:p>
          <w:p w14:paraId="3038D6F6" w14:textId="77777777" w:rsidR="009B0A9F" w:rsidRDefault="009B0A9F" w:rsidP="00C76AAA">
            <w:pPr>
              <w:pStyle w:val="ListParagraph"/>
              <w:numPr>
                <w:ilvl w:val="0"/>
                <w:numId w:val="33"/>
              </w:numPr>
              <w:autoSpaceDE w:val="0"/>
              <w:autoSpaceDN w:val="0"/>
              <w:adjustRightInd w:val="0"/>
              <w:rPr>
                <w:lang w:val="es-MX"/>
              </w:rPr>
            </w:pPr>
            <w:r>
              <w:rPr>
                <w:lang w:val="es-MX"/>
              </w:rPr>
              <w:t>Interpretar un texto dramático desde sus características especíﬁcas.</w:t>
            </w:r>
          </w:p>
          <w:p w14:paraId="0F9B5836" w14:textId="77777777" w:rsidR="009B0A9F" w:rsidRDefault="009B0A9F" w:rsidP="00C76AAA">
            <w:pPr>
              <w:pStyle w:val="ListParagraph"/>
              <w:numPr>
                <w:ilvl w:val="0"/>
                <w:numId w:val="33"/>
              </w:numPr>
              <w:autoSpaceDE w:val="0"/>
              <w:autoSpaceDN w:val="0"/>
              <w:adjustRightInd w:val="0"/>
              <w:rPr>
                <w:lang w:val="es-MX"/>
              </w:rPr>
            </w:pPr>
            <w:r>
              <w:rPr>
                <w:lang w:val="es-MX"/>
              </w:rPr>
              <w:t>Entender cuáles son los orígenes de la tragedia y la comedia.</w:t>
            </w:r>
          </w:p>
          <w:p w14:paraId="5593D5F9" w14:textId="77777777" w:rsidR="009B0A9F" w:rsidRPr="009B0A9F" w:rsidRDefault="009B0A9F" w:rsidP="00C76AAA">
            <w:pPr>
              <w:pStyle w:val="ListParagraph"/>
              <w:numPr>
                <w:ilvl w:val="0"/>
                <w:numId w:val="33"/>
              </w:numPr>
              <w:autoSpaceDE w:val="0"/>
              <w:autoSpaceDN w:val="0"/>
              <w:adjustRightInd w:val="0"/>
              <w:rPr>
                <w:rFonts w:ascii="CronosPro-Lt" w:hAnsi="CronosPro-Lt" w:cs="CronosPro-Lt"/>
                <w:lang w:val="es-MX"/>
              </w:rPr>
            </w:pPr>
            <w:r>
              <w:rPr>
                <w:lang w:val="es-MX"/>
              </w:rPr>
              <w:t>Representar obras teatrales reconociendo sus elementos.</w:t>
            </w:r>
          </w:p>
          <w:p w14:paraId="2384A0CD" w14:textId="77777777" w:rsidR="009B0A9F" w:rsidRDefault="009B0A9F" w:rsidP="009B0A9F">
            <w:pPr>
              <w:autoSpaceDE w:val="0"/>
              <w:autoSpaceDN w:val="0"/>
              <w:adjustRightInd w:val="0"/>
              <w:rPr>
                <w:rFonts w:ascii="CronosPro-Lt" w:hAnsi="CronosPro-Lt" w:cs="CronosPro-Lt"/>
                <w:lang w:val="es-MX"/>
              </w:rPr>
            </w:pPr>
          </w:p>
          <w:p w14:paraId="3219AF2A" w14:textId="77777777" w:rsidR="009B0A9F" w:rsidRPr="009B0A9F" w:rsidRDefault="009B0A9F" w:rsidP="009B0A9F">
            <w:pPr>
              <w:autoSpaceDE w:val="0"/>
              <w:autoSpaceDN w:val="0"/>
              <w:adjustRightInd w:val="0"/>
              <w:rPr>
                <w:rFonts w:ascii="CronosPro-Lt" w:hAnsi="CronosPro-Lt" w:cs="CronosPro-Lt"/>
                <w:lang w:val="es-MX"/>
              </w:rPr>
            </w:pPr>
          </w:p>
        </w:tc>
        <w:tc>
          <w:tcPr>
            <w:tcW w:w="2077" w:type="dxa"/>
            <w:gridSpan w:val="3"/>
          </w:tcPr>
          <w:p w14:paraId="1E61BE2B" w14:textId="77777777" w:rsidR="009B0A9F" w:rsidRDefault="009B0A9F" w:rsidP="001A003F">
            <w:pPr>
              <w:rPr>
                <w:rFonts w:ascii="Calibri" w:eastAsia="Calibri" w:hAnsi="Calibri" w:cs="Calibri"/>
                <w:color w:val="000000"/>
                <w:sz w:val="20"/>
                <w:szCs w:val="20"/>
              </w:rPr>
            </w:pPr>
          </w:p>
          <w:p w14:paraId="26C93E48" w14:textId="77777777" w:rsidR="009B0A9F" w:rsidRDefault="009B0A9F" w:rsidP="001A003F">
            <w:pPr>
              <w:rPr>
                <w:i/>
                <w:color w:val="000000"/>
              </w:rPr>
            </w:pPr>
            <w:r>
              <w:rPr>
                <w:i/>
                <w:color w:val="000000"/>
              </w:rPr>
              <w:t>Texto</w:t>
            </w:r>
          </w:p>
          <w:p w14:paraId="11670EA6" w14:textId="77777777" w:rsidR="009B0A9F" w:rsidRDefault="009B0A9F" w:rsidP="001A003F">
            <w:pPr>
              <w:rPr>
                <w:i/>
                <w:color w:val="000000"/>
              </w:rPr>
            </w:pPr>
            <w:r>
              <w:rPr>
                <w:i/>
                <w:color w:val="000000"/>
              </w:rPr>
              <w:t>Internet</w:t>
            </w:r>
          </w:p>
          <w:p w14:paraId="39A9BC83" w14:textId="77777777" w:rsidR="009B0A9F" w:rsidRDefault="009B0A9F" w:rsidP="001A003F">
            <w:pPr>
              <w:rPr>
                <w:i/>
                <w:color w:val="000000"/>
              </w:rPr>
            </w:pPr>
            <w:r>
              <w:rPr>
                <w:i/>
                <w:color w:val="000000"/>
              </w:rPr>
              <w:t>Traductor</w:t>
            </w:r>
          </w:p>
          <w:p w14:paraId="3FB1CEFF" w14:textId="77777777" w:rsidR="009B0A9F" w:rsidRDefault="009B0A9F" w:rsidP="001A003F">
            <w:pPr>
              <w:rPr>
                <w:i/>
                <w:color w:val="000000"/>
              </w:rPr>
            </w:pPr>
            <w:r>
              <w:rPr>
                <w:i/>
                <w:color w:val="000000"/>
              </w:rPr>
              <w:t>Lápices de colores</w:t>
            </w:r>
          </w:p>
          <w:p w14:paraId="235EEB93" w14:textId="77777777" w:rsidR="009B0A9F" w:rsidRDefault="009B0A9F" w:rsidP="001A003F">
            <w:pPr>
              <w:rPr>
                <w:i/>
                <w:color w:val="000000"/>
              </w:rPr>
            </w:pPr>
            <w:r>
              <w:rPr>
                <w:i/>
                <w:color w:val="000000"/>
              </w:rPr>
              <w:t>Revistas</w:t>
            </w:r>
          </w:p>
          <w:p w14:paraId="0B801F34" w14:textId="77777777" w:rsidR="009B0A9F" w:rsidRDefault="009B0A9F" w:rsidP="001A003F">
            <w:pPr>
              <w:rPr>
                <w:i/>
                <w:color w:val="000000"/>
              </w:rPr>
            </w:pPr>
            <w:r>
              <w:rPr>
                <w:i/>
                <w:color w:val="000000"/>
              </w:rPr>
              <w:t>Periódicos</w:t>
            </w:r>
          </w:p>
          <w:p w14:paraId="4D39B53A" w14:textId="77777777" w:rsidR="009B0A9F" w:rsidRDefault="009B0A9F" w:rsidP="001A003F">
            <w:pPr>
              <w:rPr>
                <w:i/>
                <w:color w:val="000000"/>
              </w:rPr>
            </w:pPr>
            <w:r>
              <w:rPr>
                <w:i/>
                <w:color w:val="000000"/>
              </w:rPr>
              <w:t>Imágenes</w:t>
            </w:r>
          </w:p>
          <w:p w14:paraId="39EA59C6" w14:textId="77777777" w:rsidR="009B0A9F" w:rsidRDefault="009B0A9F" w:rsidP="001A003F">
            <w:pPr>
              <w:rPr>
                <w:i/>
                <w:color w:val="000000"/>
              </w:rPr>
            </w:pPr>
            <w:r>
              <w:rPr>
                <w:i/>
                <w:color w:val="000000"/>
              </w:rPr>
              <w:t xml:space="preserve">Lápiz </w:t>
            </w:r>
          </w:p>
          <w:p w14:paraId="6E82C363" w14:textId="77777777" w:rsidR="009B0A9F" w:rsidRDefault="009B0A9F" w:rsidP="001A003F">
            <w:pPr>
              <w:rPr>
                <w:i/>
                <w:color w:val="000000"/>
              </w:rPr>
            </w:pPr>
            <w:r>
              <w:rPr>
                <w:i/>
                <w:color w:val="000000"/>
              </w:rPr>
              <w:t>Hojas</w:t>
            </w:r>
          </w:p>
          <w:p w14:paraId="298EB197" w14:textId="77777777" w:rsidR="009B0A9F" w:rsidRDefault="009B0A9F" w:rsidP="001A003F">
            <w:pPr>
              <w:rPr>
                <w:i/>
                <w:color w:val="000000"/>
              </w:rPr>
            </w:pPr>
          </w:p>
          <w:p w14:paraId="623FB4D0" w14:textId="77777777" w:rsidR="009B0A9F" w:rsidRDefault="009B0A9F" w:rsidP="001A003F">
            <w:pPr>
              <w:rPr>
                <w:i/>
                <w:color w:val="000000"/>
              </w:rPr>
            </w:pPr>
          </w:p>
          <w:p w14:paraId="410869ED" w14:textId="77777777" w:rsidR="009B0A9F" w:rsidRDefault="009B0A9F" w:rsidP="001A003F">
            <w:pPr>
              <w:rPr>
                <w:i/>
                <w:color w:val="000000"/>
              </w:rPr>
            </w:pPr>
          </w:p>
          <w:p w14:paraId="7AD4852E" w14:textId="77777777" w:rsidR="009B0A9F" w:rsidRDefault="009B0A9F" w:rsidP="001A003F">
            <w:pPr>
              <w:rPr>
                <w:rFonts w:ascii="Calibri" w:eastAsia="Calibri" w:hAnsi="Calibri" w:cs="Calibri"/>
                <w:color w:val="000000"/>
                <w:sz w:val="20"/>
                <w:szCs w:val="20"/>
              </w:rPr>
            </w:pPr>
          </w:p>
        </w:tc>
        <w:tc>
          <w:tcPr>
            <w:tcW w:w="2264" w:type="dxa"/>
          </w:tcPr>
          <w:p w14:paraId="46063EFB" w14:textId="77777777" w:rsidR="009B0A9F" w:rsidRDefault="009B0A9F" w:rsidP="001A003F">
            <w:pPr>
              <w:jc w:val="both"/>
              <w:rPr>
                <w:rFonts w:eastAsia="Calibri"/>
              </w:rPr>
            </w:pPr>
            <w:r>
              <w:rPr>
                <w:rFonts w:eastAsia="Calibri"/>
              </w:rPr>
              <w:t>I.LL.4.1.1. Explica el origen, el desarrollo y la influencia de la escritura en distintos momentos históricos, regiones y culturas del mundo, y valora la diversidad expresada en sus textos representativos. (S.2., I.3.)</w:t>
            </w:r>
          </w:p>
          <w:p w14:paraId="78AAF407" w14:textId="77777777" w:rsidR="009B0A9F" w:rsidRDefault="009B0A9F" w:rsidP="001A003F">
            <w:pPr>
              <w:jc w:val="both"/>
              <w:rPr>
                <w:rFonts w:eastAsia="Calibri"/>
              </w:rPr>
            </w:pPr>
            <w:r>
              <w:rPr>
                <w:rFonts w:eastAsia="Calibri"/>
              </w:rPr>
              <w:t>I.LL.4.4.1. Construye acuerdos y soluciona problemas, utilizando los recursos del discurso oral (entonación, volumen, gestos, movimientos corporales y postura), de manera selectiva y crítica, y evalúa su impacto en la audiencia. (J.3.I.3.)</w:t>
            </w:r>
          </w:p>
          <w:p w14:paraId="5160B05F" w14:textId="77777777" w:rsidR="009B0A9F" w:rsidRDefault="009B0A9F" w:rsidP="001A003F">
            <w:pPr>
              <w:jc w:val="both"/>
              <w:rPr>
                <w:rFonts w:eastAsia="Calibri"/>
              </w:rPr>
            </w:pPr>
          </w:p>
          <w:p w14:paraId="055B01DC" w14:textId="77777777" w:rsidR="009B0A9F" w:rsidRDefault="009B0A9F" w:rsidP="001A003F">
            <w:pPr>
              <w:jc w:val="both"/>
              <w:rPr>
                <w:rFonts w:eastAsia="Calibri"/>
              </w:rPr>
            </w:pPr>
            <w:r>
              <w:rPr>
                <w:rFonts w:eastAsia="Calibri"/>
              </w:rPr>
              <w:t>I.LL.4.8.1. Interpreta textos literarios a partir de las características del género al que pertenecen, y debate críticamente su interpretación basándose en indagaciones sobre el tema, género y contexto. (J.4., S.4.)</w:t>
            </w:r>
          </w:p>
          <w:p w14:paraId="0F630421" w14:textId="77777777" w:rsidR="009B0A9F" w:rsidRDefault="009B0A9F" w:rsidP="001A003F">
            <w:pPr>
              <w:widowControl w:val="0"/>
              <w:rPr>
                <w:rFonts w:ascii="Calibri" w:eastAsia="Calibri" w:hAnsi="Calibri" w:cs="Calibri"/>
                <w:color w:val="000000"/>
                <w:sz w:val="20"/>
                <w:szCs w:val="20"/>
              </w:rPr>
            </w:pPr>
            <w:r>
              <w:rPr>
                <w:color w:val="000000"/>
              </w:rPr>
              <w:t xml:space="preserve"> </w:t>
            </w:r>
          </w:p>
        </w:tc>
        <w:tc>
          <w:tcPr>
            <w:tcW w:w="2428" w:type="dxa"/>
          </w:tcPr>
          <w:p w14:paraId="64A22A19" w14:textId="77777777" w:rsidR="009B0A9F" w:rsidRDefault="009B0A9F"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3C35DF31" w14:textId="77777777" w:rsidR="009B0A9F" w:rsidRDefault="009B0A9F" w:rsidP="001A003F">
            <w:pPr>
              <w:rPr>
                <w:rFonts w:ascii="Calibri" w:eastAsia="Calibri" w:hAnsi="Calibri" w:cs="Calibri"/>
                <w:b/>
                <w:color w:val="000000"/>
                <w:sz w:val="20"/>
                <w:szCs w:val="20"/>
              </w:rPr>
            </w:pPr>
            <w:r>
              <w:rPr>
                <w:rFonts w:ascii="Calibri" w:eastAsia="Calibri" w:hAnsi="Calibri" w:cs="Calibri"/>
                <w:b/>
                <w:color w:val="000000"/>
                <w:sz w:val="20"/>
                <w:szCs w:val="20"/>
              </w:rPr>
              <w:t xml:space="preserve">TÉCNICAS </w:t>
            </w:r>
          </w:p>
          <w:p w14:paraId="79C03A08" w14:textId="77777777" w:rsidR="009B0A9F" w:rsidRDefault="009B0A9F" w:rsidP="001A003F">
            <w:pPr>
              <w:rPr>
                <w:rFonts w:ascii="Calibri" w:eastAsia="Calibri" w:hAnsi="Calibri" w:cs="Calibri"/>
                <w:color w:val="000000"/>
                <w:sz w:val="20"/>
                <w:szCs w:val="20"/>
              </w:rPr>
            </w:pPr>
            <w:r>
              <w:rPr>
                <w:rFonts w:ascii="Calibri" w:eastAsia="Calibri" w:hAnsi="Calibri" w:cs="Calibri"/>
                <w:color w:val="000000"/>
                <w:sz w:val="20"/>
                <w:szCs w:val="20"/>
              </w:rPr>
              <w:t>Discusión dirigida</w:t>
            </w:r>
          </w:p>
          <w:p w14:paraId="5E7F3FF0" w14:textId="77777777" w:rsidR="009B0A9F" w:rsidRDefault="009B0A9F" w:rsidP="001A003F">
            <w:pPr>
              <w:rPr>
                <w:rFonts w:ascii="Calibri" w:eastAsia="Calibri" w:hAnsi="Calibri" w:cs="Calibri"/>
                <w:color w:val="000000"/>
                <w:sz w:val="20"/>
                <w:szCs w:val="20"/>
              </w:rPr>
            </w:pPr>
            <w:r>
              <w:rPr>
                <w:rFonts w:ascii="Calibri" w:eastAsia="Calibri" w:hAnsi="Calibri" w:cs="Calibri"/>
                <w:color w:val="000000"/>
                <w:sz w:val="20"/>
                <w:szCs w:val="20"/>
              </w:rPr>
              <w:t>Andamios cognitivos</w:t>
            </w:r>
          </w:p>
          <w:p w14:paraId="52C4BDEB" w14:textId="77777777" w:rsidR="009B0A9F" w:rsidRDefault="009B0A9F" w:rsidP="001A003F">
            <w:pPr>
              <w:rPr>
                <w:rFonts w:ascii="Calibri" w:eastAsia="Calibri" w:hAnsi="Calibri" w:cs="Calibri"/>
                <w:color w:val="000000"/>
                <w:sz w:val="20"/>
                <w:szCs w:val="20"/>
              </w:rPr>
            </w:pPr>
            <w:r>
              <w:rPr>
                <w:rFonts w:ascii="Calibri" w:eastAsia="Calibri" w:hAnsi="Calibri" w:cs="Calibri"/>
                <w:color w:val="000000"/>
                <w:sz w:val="20"/>
                <w:szCs w:val="20"/>
              </w:rPr>
              <w:t>Observaciones</w:t>
            </w:r>
          </w:p>
          <w:p w14:paraId="60B6B124" w14:textId="77777777" w:rsidR="009B0A9F" w:rsidRDefault="009B0A9F"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Dramatizaciones  </w:t>
            </w:r>
          </w:p>
          <w:p w14:paraId="5BB6AAF0" w14:textId="77777777" w:rsidR="009B0A9F" w:rsidRDefault="009B0A9F"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14:paraId="09C89281" w14:textId="77777777" w:rsidR="009B0A9F" w:rsidRDefault="009B0A9F"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14:paraId="6EA9261E" w14:textId="77777777" w:rsidR="009B0A9F" w:rsidRDefault="009B0A9F"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Debate </w:t>
            </w:r>
          </w:p>
          <w:p w14:paraId="6A284322" w14:textId="77777777" w:rsidR="009B0A9F" w:rsidRDefault="009B0A9F" w:rsidP="001A003F">
            <w:pPr>
              <w:rPr>
                <w:rFonts w:ascii="Calibri" w:eastAsia="Calibri" w:hAnsi="Calibri" w:cs="Calibri"/>
                <w:color w:val="000000"/>
                <w:sz w:val="20"/>
                <w:szCs w:val="20"/>
              </w:rPr>
            </w:pPr>
            <w:r>
              <w:rPr>
                <w:rFonts w:ascii="Calibri" w:eastAsia="Calibri" w:hAnsi="Calibri" w:cs="Calibri"/>
                <w:color w:val="000000"/>
                <w:sz w:val="20"/>
                <w:szCs w:val="20"/>
              </w:rPr>
              <w:t>Lectura exegética o comentada</w:t>
            </w:r>
          </w:p>
          <w:p w14:paraId="25A46178" w14:textId="77777777" w:rsidR="009B0A9F" w:rsidRDefault="009B0A9F"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Lluvia de ideas  </w:t>
            </w:r>
          </w:p>
          <w:p w14:paraId="2E3C0493" w14:textId="77777777" w:rsidR="009B0A9F" w:rsidRDefault="009B0A9F" w:rsidP="001A003F">
            <w:pPr>
              <w:rPr>
                <w:rFonts w:ascii="Calibri" w:eastAsia="Calibri" w:hAnsi="Calibri" w:cs="Calibri"/>
                <w:color w:val="000000"/>
                <w:sz w:val="20"/>
                <w:szCs w:val="20"/>
              </w:rPr>
            </w:pPr>
          </w:p>
          <w:p w14:paraId="4F8835EC" w14:textId="77777777" w:rsidR="009B0A9F" w:rsidRDefault="009B0A9F" w:rsidP="001A003F">
            <w:pPr>
              <w:rPr>
                <w:rFonts w:ascii="Calibri" w:eastAsia="Calibri" w:hAnsi="Calibri" w:cs="Calibri"/>
                <w:color w:val="000000"/>
                <w:sz w:val="20"/>
                <w:szCs w:val="20"/>
              </w:rPr>
            </w:pPr>
          </w:p>
          <w:p w14:paraId="37897341" w14:textId="77777777" w:rsidR="009B0A9F" w:rsidRDefault="009B0A9F"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INSTRUMENTO </w:t>
            </w:r>
          </w:p>
          <w:p w14:paraId="2F175A42" w14:textId="77777777" w:rsidR="009B0A9F" w:rsidRDefault="009B0A9F" w:rsidP="001A003F">
            <w:pPr>
              <w:rPr>
                <w:rFonts w:ascii="Calibri" w:eastAsia="Calibri" w:hAnsi="Calibri" w:cs="Calibri"/>
                <w:color w:val="000000"/>
                <w:sz w:val="20"/>
                <w:szCs w:val="20"/>
              </w:rPr>
            </w:pPr>
            <w:r>
              <w:rPr>
                <w:rFonts w:ascii="Calibri" w:eastAsia="Calibri" w:hAnsi="Calibri" w:cs="Calibri"/>
                <w:color w:val="000000"/>
                <w:sz w:val="20"/>
                <w:szCs w:val="20"/>
              </w:rPr>
              <w:t>guía de trabajo</w:t>
            </w:r>
          </w:p>
          <w:p w14:paraId="2DEE610E" w14:textId="77777777" w:rsidR="009B0A9F" w:rsidRDefault="009B0A9F" w:rsidP="001A003F">
            <w:pPr>
              <w:rPr>
                <w:rFonts w:ascii="Calibri" w:eastAsia="Calibri" w:hAnsi="Calibri" w:cs="Calibri"/>
                <w:color w:val="000000"/>
                <w:sz w:val="20"/>
                <w:szCs w:val="20"/>
              </w:rPr>
            </w:pPr>
            <w:r>
              <w:rPr>
                <w:rFonts w:ascii="Calibri" w:eastAsia="Calibri" w:hAnsi="Calibri" w:cs="Calibri"/>
                <w:color w:val="000000"/>
                <w:sz w:val="20"/>
                <w:szCs w:val="20"/>
              </w:rPr>
              <w:t>pruebas de ensayo</w:t>
            </w:r>
          </w:p>
          <w:p w14:paraId="2D0E3014" w14:textId="77777777" w:rsidR="009B0A9F" w:rsidRDefault="009B0A9F"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pruebas objetivas </w:t>
            </w:r>
          </w:p>
          <w:p w14:paraId="14572884" w14:textId="77777777" w:rsidR="009B0A9F" w:rsidRDefault="009B0A9F"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cuestionarios </w:t>
            </w:r>
          </w:p>
        </w:tc>
      </w:tr>
      <w:tr w:rsidR="009B0A9F" w14:paraId="57937913" w14:textId="77777777" w:rsidTr="009B0A9F">
        <w:trPr>
          <w:cnfStyle w:val="000000100000" w:firstRow="0" w:lastRow="0" w:firstColumn="0" w:lastColumn="0" w:oddVBand="0" w:evenVBand="0" w:oddHBand="1" w:evenHBand="0" w:firstRowFirstColumn="0" w:firstRowLastColumn="0" w:lastRowFirstColumn="0" w:lastRowLastColumn="0"/>
          <w:trHeight w:val="300"/>
        </w:trPr>
        <w:tc>
          <w:tcPr>
            <w:tcW w:w="14737" w:type="dxa"/>
            <w:gridSpan w:val="10"/>
            <w:hideMark/>
          </w:tcPr>
          <w:p w14:paraId="6FD4F3A2" w14:textId="77777777" w:rsidR="009B0A9F" w:rsidRDefault="009B0A9F" w:rsidP="001A003F">
            <w:pPr>
              <w:rPr>
                <w:rFonts w:ascii="Calibri" w:eastAsia="Calibri" w:hAnsi="Calibri" w:cs="Calibri"/>
                <w:b/>
                <w:color w:val="000000"/>
              </w:rPr>
            </w:pPr>
            <w:r>
              <w:rPr>
                <w:rFonts w:ascii="Calibri" w:eastAsia="Calibri" w:hAnsi="Calibri" w:cs="Calibri"/>
                <w:b/>
                <w:color w:val="000000"/>
              </w:rPr>
              <w:t>3. ADAPTACIONES CURRICULARES</w:t>
            </w:r>
          </w:p>
        </w:tc>
      </w:tr>
      <w:tr w:rsidR="009B0A9F" w14:paraId="1EEF1768" w14:textId="77777777" w:rsidTr="009B0A9F">
        <w:trPr>
          <w:trHeight w:val="420"/>
        </w:trPr>
        <w:tc>
          <w:tcPr>
            <w:tcW w:w="3261" w:type="dxa"/>
          </w:tcPr>
          <w:p w14:paraId="4F98A50B" w14:textId="77777777" w:rsidR="009B0A9F" w:rsidRDefault="009B0A9F" w:rsidP="001A003F">
            <w:pPr>
              <w:jc w:val="center"/>
              <w:rPr>
                <w:sz w:val="20"/>
                <w:szCs w:val="20"/>
              </w:rPr>
            </w:pPr>
            <w:r>
              <w:rPr>
                <w:rFonts w:ascii="Calibri" w:eastAsia="Calibri" w:hAnsi="Calibri" w:cs="Calibri"/>
                <w:b/>
                <w:color w:val="000000"/>
                <w:sz w:val="20"/>
                <w:szCs w:val="20"/>
              </w:rPr>
              <w:t>ESPECIFICACIÓN DE LA</w:t>
            </w:r>
          </w:p>
          <w:p w14:paraId="2E007A5A" w14:textId="77777777" w:rsidR="009B0A9F" w:rsidRDefault="009B0A9F" w:rsidP="001A003F">
            <w:pPr>
              <w:jc w:val="center"/>
              <w:rPr>
                <w:sz w:val="20"/>
                <w:szCs w:val="20"/>
              </w:rPr>
            </w:pPr>
            <w:r>
              <w:rPr>
                <w:rFonts w:ascii="Calibri" w:eastAsia="Calibri" w:hAnsi="Calibri" w:cs="Calibri"/>
                <w:b/>
                <w:color w:val="000000"/>
                <w:sz w:val="20"/>
                <w:szCs w:val="20"/>
              </w:rPr>
              <w:t>NECESIDAD EDUCATIVA</w:t>
            </w:r>
          </w:p>
          <w:p w14:paraId="6362A2FD" w14:textId="77777777" w:rsidR="009B0A9F" w:rsidRDefault="009B0A9F" w:rsidP="001A003F">
            <w:pPr>
              <w:jc w:val="center"/>
              <w:rPr>
                <w:rFonts w:ascii="Calibri" w:eastAsia="Calibri" w:hAnsi="Calibri" w:cs="Calibri"/>
                <w:b/>
                <w:color w:val="000000"/>
              </w:rPr>
            </w:pPr>
          </w:p>
        </w:tc>
        <w:tc>
          <w:tcPr>
            <w:tcW w:w="3001" w:type="dxa"/>
            <w:gridSpan w:val="2"/>
          </w:tcPr>
          <w:p w14:paraId="5A13AB03" w14:textId="77777777" w:rsidR="009B0A9F" w:rsidRDefault="009B0A9F" w:rsidP="001A003F">
            <w:pPr>
              <w:jc w:val="center"/>
              <w:rPr>
                <w:sz w:val="20"/>
                <w:szCs w:val="20"/>
              </w:rPr>
            </w:pPr>
            <w:r>
              <w:rPr>
                <w:rFonts w:ascii="Calibri" w:eastAsia="Calibri" w:hAnsi="Calibri" w:cs="Calibri"/>
                <w:b/>
                <w:color w:val="000000"/>
                <w:sz w:val="20"/>
                <w:szCs w:val="20"/>
              </w:rPr>
              <w:t>DESTREZAS CON CRITERIO DE</w:t>
            </w:r>
          </w:p>
          <w:p w14:paraId="3F946988" w14:textId="77777777" w:rsidR="009B0A9F" w:rsidRDefault="009B0A9F" w:rsidP="001A003F">
            <w:pPr>
              <w:jc w:val="center"/>
              <w:rPr>
                <w:sz w:val="20"/>
                <w:szCs w:val="20"/>
              </w:rPr>
            </w:pPr>
            <w:r>
              <w:rPr>
                <w:rFonts w:ascii="Calibri" w:eastAsia="Calibri" w:hAnsi="Calibri" w:cs="Calibri"/>
                <w:b/>
                <w:color w:val="000000"/>
                <w:sz w:val="20"/>
                <w:szCs w:val="20"/>
              </w:rPr>
              <w:t>DESEMPEÑO</w:t>
            </w:r>
          </w:p>
          <w:p w14:paraId="3BA15F46" w14:textId="77777777" w:rsidR="009B0A9F" w:rsidRDefault="009B0A9F" w:rsidP="001A003F">
            <w:pPr>
              <w:jc w:val="center"/>
              <w:rPr>
                <w:rFonts w:ascii="Calibri" w:eastAsia="Calibri" w:hAnsi="Calibri" w:cs="Calibri"/>
                <w:b/>
                <w:color w:val="000000"/>
              </w:rPr>
            </w:pPr>
          </w:p>
        </w:tc>
        <w:tc>
          <w:tcPr>
            <w:tcW w:w="1666" w:type="dxa"/>
          </w:tcPr>
          <w:p w14:paraId="38D0C43E" w14:textId="77777777" w:rsidR="009B0A9F" w:rsidRDefault="009B0A9F" w:rsidP="001A003F">
            <w:pPr>
              <w:jc w:val="center"/>
              <w:rPr>
                <w:sz w:val="20"/>
                <w:szCs w:val="20"/>
              </w:rPr>
            </w:pPr>
            <w:r>
              <w:rPr>
                <w:rFonts w:ascii="Calibri" w:eastAsia="Calibri" w:hAnsi="Calibri" w:cs="Calibri"/>
                <w:b/>
                <w:color w:val="000000"/>
                <w:sz w:val="20"/>
                <w:szCs w:val="20"/>
              </w:rPr>
              <w:t>ACTIVIDADES DE</w:t>
            </w:r>
          </w:p>
          <w:p w14:paraId="3C0540C3" w14:textId="77777777" w:rsidR="009B0A9F" w:rsidRDefault="009B0A9F" w:rsidP="001A003F">
            <w:pPr>
              <w:jc w:val="center"/>
              <w:rPr>
                <w:sz w:val="20"/>
                <w:szCs w:val="20"/>
              </w:rPr>
            </w:pPr>
            <w:r>
              <w:rPr>
                <w:rFonts w:ascii="Calibri" w:eastAsia="Calibri" w:hAnsi="Calibri" w:cs="Calibri"/>
                <w:b/>
                <w:color w:val="000000"/>
                <w:sz w:val="20"/>
                <w:szCs w:val="20"/>
              </w:rPr>
              <w:t>APRENDIZAJE</w:t>
            </w:r>
          </w:p>
          <w:p w14:paraId="30924232" w14:textId="77777777" w:rsidR="009B0A9F" w:rsidRDefault="009B0A9F" w:rsidP="001A003F">
            <w:pPr>
              <w:jc w:val="center"/>
              <w:rPr>
                <w:rFonts w:ascii="Calibri" w:eastAsia="Calibri" w:hAnsi="Calibri" w:cs="Calibri"/>
                <w:b/>
                <w:color w:val="000000"/>
              </w:rPr>
            </w:pPr>
          </w:p>
        </w:tc>
        <w:tc>
          <w:tcPr>
            <w:tcW w:w="2084" w:type="dxa"/>
            <w:gridSpan w:val="3"/>
          </w:tcPr>
          <w:p w14:paraId="76024B55" w14:textId="77777777" w:rsidR="009B0A9F" w:rsidRDefault="009B0A9F" w:rsidP="001A003F">
            <w:pPr>
              <w:jc w:val="center"/>
              <w:rPr>
                <w:sz w:val="20"/>
                <w:szCs w:val="20"/>
              </w:rPr>
            </w:pPr>
            <w:r>
              <w:rPr>
                <w:rFonts w:ascii="Calibri" w:eastAsia="Calibri" w:hAnsi="Calibri" w:cs="Calibri"/>
                <w:b/>
                <w:color w:val="000000"/>
                <w:sz w:val="20"/>
                <w:szCs w:val="20"/>
              </w:rPr>
              <w:t>RECURSOS</w:t>
            </w:r>
          </w:p>
          <w:p w14:paraId="5110ED8B" w14:textId="77777777" w:rsidR="009B0A9F" w:rsidRDefault="009B0A9F" w:rsidP="001A003F">
            <w:pPr>
              <w:jc w:val="center"/>
              <w:rPr>
                <w:rFonts w:ascii="Calibri" w:eastAsia="Calibri" w:hAnsi="Calibri" w:cs="Calibri"/>
                <w:b/>
                <w:color w:val="000000"/>
              </w:rPr>
            </w:pPr>
          </w:p>
        </w:tc>
        <w:tc>
          <w:tcPr>
            <w:tcW w:w="2297" w:type="dxa"/>
            <w:gridSpan w:val="2"/>
          </w:tcPr>
          <w:p w14:paraId="1175DC78" w14:textId="77777777" w:rsidR="009B0A9F" w:rsidRDefault="009B0A9F" w:rsidP="001A003F">
            <w:pPr>
              <w:jc w:val="center"/>
              <w:rPr>
                <w:sz w:val="20"/>
                <w:szCs w:val="20"/>
              </w:rPr>
            </w:pPr>
            <w:r>
              <w:rPr>
                <w:rFonts w:ascii="Calibri" w:eastAsia="Calibri" w:hAnsi="Calibri" w:cs="Calibri"/>
                <w:b/>
                <w:color w:val="000000"/>
                <w:sz w:val="20"/>
                <w:szCs w:val="20"/>
              </w:rPr>
              <w:t>INDICADORES DE</w:t>
            </w:r>
          </w:p>
          <w:p w14:paraId="71979B71" w14:textId="77777777" w:rsidR="009B0A9F" w:rsidRDefault="009B0A9F" w:rsidP="001A003F">
            <w:pPr>
              <w:jc w:val="center"/>
              <w:rPr>
                <w:sz w:val="20"/>
                <w:szCs w:val="20"/>
              </w:rPr>
            </w:pPr>
            <w:r>
              <w:rPr>
                <w:rFonts w:ascii="Calibri" w:eastAsia="Calibri" w:hAnsi="Calibri" w:cs="Calibri"/>
                <w:b/>
                <w:color w:val="000000"/>
                <w:sz w:val="20"/>
                <w:szCs w:val="20"/>
              </w:rPr>
              <w:t>EVALUACIÓN DE</w:t>
            </w:r>
          </w:p>
          <w:p w14:paraId="60333290" w14:textId="77777777" w:rsidR="009B0A9F" w:rsidRDefault="009B0A9F" w:rsidP="001A003F">
            <w:pPr>
              <w:jc w:val="center"/>
              <w:rPr>
                <w:sz w:val="20"/>
                <w:szCs w:val="20"/>
              </w:rPr>
            </w:pPr>
            <w:r>
              <w:rPr>
                <w:rFonts w:ascii="Calibri" w:eastAsia="Calibri" w:hAnsi="Calibri" w:cs="Calibri"/>
                <w:b/>
                <w:color w:val="000000"/>
                <w:sz w:val="20"/>
                <w:szCs w:val="20"/>
              </w:rPr>
              <w:t>LA UNIDAD</w:t>
            </w:r>
          </w:p>
          <w:p w14:paraId="2727A989" w14:textId="77777777" w:rsidR="009B0A9F" w:rsidRDefault="009B0A9F" w:rsidP="001A003F">
            <w:pPr>
              <w:jc w:val="center"/>
              <w:rPr>
                <w:rFonts w:ascii="Calibri" w:eastAsia="Calibri" w:hAnsi="Calibri" w:cs="Calibri"/>
                <w:b/>
                <w:color w:val="000000"/>
              </w:rPr>
            </w:pPr>
          </w:p>
        </w:tc>
        <w:tc>
          <w:tcPr>
            <w:tcW w:w="2428" w:type="dxa"/>
          </w:tcPr>
          <w:p w14:paraId="379FC3D6" w14:textId="77777777" w:rsidR="009B0A9F" w:rsidRDefault="009B0A9F" w:rsidP="001A003F">
            <w:pPr>
              <w:jc w:val="center"/>
              <w:rPr>
                <w:sz w:val="20"/>
                <w:szCs w:val="20"/>
              </w:rPr>
            </w:pPr>
            <w:r>
              <w:rPr>
                <w:rFonts w:ascii="Calibri" w:eastAsia="Calibri" w:hAnsi="Calibri" w:cs="Calibri"/>
                <w:b/>
                <w:color w:val="000000"/>
                <w:sz w:val="20"/>
                <w:szCs w:val="20"/>
              </w:rPr>
              <w:t>TÉCNICAS E</w:t>
            </w:r>
          </w:p>
          <w:p w14:paraId="0728C522" w14:textId="77777777" w:rsidR="009B0A9F" w:rsidRDefault="009B0A9F" w:rsidP="001A003F">
            <w:pPr>
              <w:jc w:val="center"/>
              <w:rPr>
                <w:sz w:val="20"/>
                <w:szCs w:val="20"/>
              </w:rPr>
            </w:pPr>
            <w:r>
              <w:rPr>
                <w:rFonts w:ascii="Calibri" w:eastAsia="Calibri" w:hAnsi="Calibri" w:cs="Calibri"/>
                <w:b/>
                <w:color w:val="000000"/>
                <w:sz w:val="20"/>
                <w:szCs w:val="20"/>
              </w:rPr>
              <w:t>INSTRUMENTOS</w:t>
            </w:r>
          </w:p>
          <w:p w14:paraId="421F5B67" w14:textId="77777777" w:rsidR="009B0A9F" w:rsidRDefault="009B0A9F" w:rsidP="001A003F">
            <w:pPr>
              <w:jc w:val="center"/>
              <w:rPr>
                <w:sz w:val="20"/>
                <w:szCs w:val="20"/>
              </w:rPr>
            </w:pPr>
            <w:r>
              <w:rPr>
                <w:rFonts w:ascii="Calibri" w:eastAsia="Calibri" w:hAnsi="Calibri" w:cs="Calibri"/>
                <w:b/>
                <w:color w:val="000000"/>
                <w:sz w:val="20"/>
                <w:szCs w:val="20"/>
              </w:rPr>
              <w:t>DE EVALUACIÓN</w:t>
            </w:r>
          </w:p>
          <w:p w14:paraId="48026525" w14:textId="77777777" w:rsidR="009B0A9F" w:rsidRDefault="009B0A9F" w:rsidP="001A003F">
            <w:pPr>
              <w:jc w:val="center"/>
              <w:rPr>
                <w:rFonts w:ascii="Calibri" w:eastAsia="Calibri" w:hAnsi="Calibri" w:cs="Calibri"/>
                <w:b/>
                <w:color w:val="000000"/>
                <w:sz w:val="20"/>
                <w:szCs w:val="20"/>
              </w:rPr>
            </w:pPr>
          </w:p>
        </w:tc>
      </w:tr>
      <w:tr w:rsidR="009B0A9F" w14:paraId="0B0FF0F7" w14:textId="77777777" w:rsidTr="009B0A9F">
        <w:trPr>
          <w:cnfStyle w:val="000000100000" w:firstRow="0" w:lastRow="0" w:firstColumn="0" w:lastColumn="0" w:oddVBand="0" w:evenVBand="0" w:oddHBand="1" w:evenHBand="0" w:firstRowFirstColumn="0" w:firstRowLastColumn="0" w:lastRowFirstColumn="0" w:lastRowLastColumn="0"/>
          <w:trHeight w:val="420"/>
        </w:trPr>
        <w:tc>
          <w:tcPr>
            <w:tcW w:w="3261" w:type="dxa"/>
          </w:tcPr>
          <w:p w14:paraId="5561B7E3" w14:textId="77777777" w:rsidR="009B0A9F" w:rsidRDefault="009B0A9F" w:rsidP="001A003F">
            <w:pPr>
              <w:jc w:val="center"/>
              <w:rPr>
                <w:rFonts w:ascii="Calibri" w:eastAsia="Calibri" w:hAnsi="Calibri" w:cs="Calibri"/>
                <w:b/>
                <w:color w:val="000000"/>
              </w:rPr>
            </w:pPr>
          </w:p>
          <w:p w14:paraId="20D867C4" w14:textId="77777777" w:rsidR="009B0A9F" w:rsidRDefault="009B0A9F" w:rsidP="001A003F">
            <w:pPr>
              <w:rPr>
                <w:rFonts w:ascii="Calibri" w:eastAsia="Calibri" w:hAnsi="Calibri" w:cs="Calibri"/>
                <w:b/>
                <w:color w:val="000000"/>
              </w:rPr>
            </w:pPr>
          </w:p>
          <w:p w14:paraId="29119E0D" w14:textId="77777777" w:rsidR="009B0A9F" w:rsidRDefault="009B0A9F" w:rsidP="001A003F">
            <w:pPr>
              <w:jc w:val="center"/>
              <w:rPr>
                <w:rFonts w:ascii="Calibri" w:eastAsia="Calibri" w:hAnsi="Calibri" w:cs="Calibri"/>
                <w:b/>
                <w:color w:val="000000"/>
              </w:rPr>
            </w:pPr>
          </w:p>
        </w:tc>
        <w:tc>
          <w:tcPr>
            <w:tcW w:w="3001" w:type="dxa"/>
            <w:gridSpan w:val="2"/>
          </w:tcPr>
          <w:p w14:paraId="23E91604" w14:textId="77777777" w:rsidR="009B0A9F" w:rsidRDefault="009B0A9F" w:rsidP="001A003F">
            <w:pPr>
              <w:rPr>
                <w:rFonts w:ascii="Calibri" w:eastAsia="Calibri" w:hAnsi="Calibri" w:cs="Calibri"/>
                <w:b/>
                <w:color w:val="000000"/>
              </w:rPr>
            </w:pPr>
          </w:p>
        </w:tc>
        <w:tc>
          <w:tcPr>
            <w:tcW w:w="1666" w:type="dxa"/>
          </w:tcPr>
          <w:p w14:paraId="3FFE6142" w14:textId="77777777" w:rsidR="009B0A9F" w:rsidRDefault="009B0A9F" w:rsidP="001A003F">
            <w:pPr>
              <w:jc w:val="center"/>
              <w:rPr>
                <w:rFonts w:ascii="Calibri" w:eastAsia="Calibri" w:hAnsi="Calibri" w:cs="Calibri"/>
                <w:b/>
                <w:color w:val="000000"/>
              </w:rPr>
            </w:pPr>
          </w:p>
        </w:tc>
        <w:tc>
          <w:tcPr>
            <w:tcW w:w="2084" w:type="dxa"/>
            <w:gridSpan w:val="3"/>
          </w:tcPr>
          <w:p w14:paraId="1CE5F799" w14:textId="77777777" w:rsidR="009B0A9F" w:rsidRDefault="009B0A9F" w:rsidP="001A003F">
            <w:pPr>
              <w:jc w:val="center"/>
              <w:rPr>
                <w:rFonts w:ascii="Calibri" w:eastAsia="Calibri" w:hAnsi="Calibri" w:cs="Calibri"/>
                <w:b/>
                <w:color w:val="000000"/>
              </w:rPr>
            </w:pPr>
          </w:p>
        </w:tc>
        <w:tc>
          <w:tcPr>
            <w:tcW w:w="2297" w:type="dxa"/>
            <w:gridSpan w:val="2"/>
          </w:tcPr>
          <w:p w14:paraId="3D585B29" w14:textId="77777777" w:rsidR="009B0A9F" w:rsidRDefault="009B0A9F" w:rsidP="001A003F">
            <w:pPr>
              <w:jc w:val="center"/>
              <w:rPr>
                <w:rFonts w:ascii="Calibri" w:eastAsia="Calibri" w:hAnsi="Calibri" w:cs="Calibri"/>
                <w:b/>
                <w:color w:val="000000"/>
              </w:rPr>
            </w:pPr>
          </w:p>
        </w:tc>
        <w:tc>
          <w:tcPr>
            <w:tcW w:w="2428" w:type="dxa"/>
          </w:tcPr>
          <w:p w14:paraId="01ADFEAD" w14:textId="77777777" w:rsidR="009B0A9F" w:rsidRDefault="009B0A9F" w:rsidP="001A003F">
            <w:pPr>
              <w:jc w:val="center"/>
              <w:rPr>
                <w:rFonts w:ascii="Calibri" w:eastAsia="Calibri" w:hAnsi="Calibri" w:cs="Calibri"/>
                <w:b/>
                <w:color w:val="000000"/>
              </w:rPr>
            </w:pPr>
          </w:p>
        </w:tc>
      </w:tr>
      <w:tr w:rsidR="009B0A9F" w14:paraId="27BF0ED9" w14:textId="77777777" w:rsidTr="009B0A9F">
        <w:trPr>
          <w:trHeight w:val="140"/>
        </w:trPr>
        <w:tc>
          <w:tcPr>
            <w:tcW w:w="4750" w:type="dxa"/>
            <w:gridSpan w:val="2"/>
            <w:hideMark/>
          </w:tcPr>
          <w:p w14:paraId="7D9BFD75" w14:textId="77777777" w:rsidR="009B0A9F" w:rsidRDefault="009B0A9F" w:rsidP="001A003F">
            <w:pPr>
              <w:jc w:val="center"/>
              <w:rPr>
                <w:rFonts w:ascii="Calibri" w:eastAsia="Calibri" w:hAnsi="Calibri" w:cs="Calibri"/>
                <w:b/>
                <w:color w:val="000000"/>
              </w:rPr>
            </w:pPr>
            <w:r>
              <w:rPr>
                <w:rFonts w:ascii="Calibri" w:eastAsia="Calibri" w:hAnsi="Calibri" w:cs="Calibri"/>
                <w:b/>
                <w:color w:val="000000"/>
              </w:rPr>
              <w:t>ELABORADO</w:t>
            </w:r>
          </w:p>
        </w:tc>
        <w:tc>
          <w:tcPr>
            <w:tcW w:w="4750" w:type="dxa"/>
            <w:gridSpan w:val="4"/>
            <w:hideMark/>
          </w:tcPr>
          <w:p w14:paraId="64577E82" w14:textId="77777777" w:rsidR="009B0A9F" w:rsidRDefault="009B0A9F" w:rsidP="001A003F">
            <w:pPr>
              <w:jc w:val="center"/>
              <w:rPr>
                <w:rFonts w:ascii="Calibri" w:eastAsia="Calibri" w:hAnsi="Calibri" w:cs="Calibri"/>
                <w:b/>
                <w:color w:val="000000"/>
              </w:rPr>
            </w:pPr>
            <w:r>
              <w:rPr>
                <w:rFonts w:ascii="Calibri" w:eastAsia="Calibri" w:hAnsi="Calibri" w:cs="Calibri"/>
                <w:b/>
                <w:color w:val="000000"/>
              </w:rPr>
              <w:t>REVISADO</w:t>
            </w:r>
          </w:p>
        </w:tc>
        <w:tc>
          <w:tcPr>
            <w:tcW w:w="5237" w:type="dxa"/>
            <w:gridSpan w:val="4"/>
            <w:hideMark/>
          </w:tcPr>
          <w:p w14:paraId="0B9D2C74" w14:textId="77777777" w:rsidR="009B0A9F" w:rsidRDefault="009B0A9F" w:rsidP="001A003F">
            <w:pPr>
              <w:jc w:val="center"/>
              <w:rPr>
                <w:rFonts w:ascii="Calibri" w:eastAsia="Calibri" w:hAnsi="Calibri" w:cs="Calibri"/>
                <w:b/>
                <w:color w:val="000000"/>
              </w:rPr>
            </w:pPr>
            <w:r>
              <w:rPr>
                <w:rFonts w:ascii="Calibri" w:eastAsia="Calibri" w:hAnsi="Calibri" w:cs="Calibri"/>
                <w:b/>
                <w:color w:val="000000"/>
              </w:rPr>
              <w:t>APROBADO</w:t>
            </w:r>
          </w:p>
        </w:tc>
      </w:tr>
      <w:tr w:rsidR="009B0A9F" w14:paraId="50E92209" w14:textId="77777777" w:rsidTr="009B0A9F">
        <w:trPr>
          <w:cnfStyle w:val="000000100000" w:firstRow="0" w:lastRow="0" w:firstColumn="0" w:lastColumn="0" w:oddVBand="0" w:evenVBand="0" w:oddHBand="1" w:evenHBand="0" w:firstRowFirstColumn="0" w:firstRowLastColumn="0" w:lastRowFirstColumn="0" w:lastRowLastColumn="0"/>
          <w:trHeight w:val="140"/>
        </w:trPr>
        <w:tc>
          <w:tcPr>
            <w:tcW w:w="4750" w:type="dxa"/>
            <w:gridSpan w:val="2"/>
            <w:hideMark/>
          </w:tcPr>
          <w:p w14:paraId="67A950DA" w14:textId="77777777" w:rsidR="009B0A9F" w:rsidRDefault="009B0A9F" w:rsidP="001A003F">
            <w:pPr>
              <w:rPr>
                <w:rFonts w:ascii="Calibri" w:eastAsia="Calibri" w:hAnsi="Calibri" w:cs="Calibri"/>
                <w:color w:val="000000"/>
              </w:rPr>
            </w:pPr>
            <w:r>
              <w:rPr>
                <w:rFonts w:ascii="Calibri" w:eastAsia="Calibri" w:hAnsi="Calibri" w:cs="Calibri"/>
                <w:color w:val="000000"/>
              </w:rPr>
              <w:t xml:space="preserve">Docente: </w:t>
            </w:r>
          </w:p>
        </w:tc>
        <w:tc>
          <w:tcPr>
            <w:tcW w:w="4750" w:type="dxa"/>
            <w:gridSpan w:val="4"/>
            <w:hideMark/>
          </w:tcPr>
          <w:p w14:paraId="658FB9F9" w14:textId="77777777" w:rsidR="009B0A9F" w:rsidRDefault="009B0A9F" w:rsidP="001A003F">
            <w:pPr>
              <w:rPr>
                <w:rFonts w:ascii="Calibri" w:eastAsia="Calibri" w:hAnsi="Calibri" w:cs="Calibri"/>
                <w:color w:val="000000"/>
              </w:rPr>
            </w:pPr>
            <w:r>
              <w:rPr>
                <w:rFonts w:ascii="Calibri" w:eastAsia="Calibri" w:hAnsi="Calibri" w:cs="Calibri"/>
                <w:color w:val="000000"/>
              </w:rPr>
              <w:t xml:space="preserve">Coordinador del área : </w:t>
            </w:r>
          </w:p>
        </w:tc>
        <w:tc>
          <w:tcPr>
            <w:tcW w:w="5237" w:type="dxa"/>
            <w:gridSpan w:val="4"/>
            <w:hideMark/>
          </w:tcPr>
          <w:p w14:paraId="55DE6C2F" w14:textId="77777777" w:rsidR="009B0A9F" w:rsidRDefault="009B0A9F" w:rsidP="001A003F">
            <w:pPr>
              <w:rPr>
                <w:rFonts w:ascii="Calibri" w:eastAsia="Calibri" w:hAnsi="Calibri" w:cs="Calibri"/>
                <w:color w:val="000000"/>
              </w:rPr>
            </w:pPr>
            <w:r>
              <w:rPr>
                <w:rFonts w:ascii="Calibri" w:eastAsia="Calibri" w:hAnsi="Calibri" w:cs="Calibri"/>
                <w:color w:val="000000"/>
              </w:rPr>
              <w:t>Vicerrector:</w:t>
            </w:r>
          </w:p>
        </w:tc>
      </w:tr>
      <w:tr w:rsidR="009B0A9F" w14:paraId="6092F245" w14:textId="77777777" w:rsidTr="009B0A9F">
        <w:trPr>
          <w:trHeight w:val="140"/>
        </w:trPr>
        <w:tc>
          <w:tcPr>
            <w:tcW w:w="4750" w:type="dxa"/>
            <w:gridSpan w:val="2"/>
            <w:hideMark/>
          </w:tcPr>
          <w:p w14:paraId="1ACBA0BE" w14:textId="77777777" w:rsidR="009B0A9F" w:rsidRDefault="009B0A9F" w:rsidP="001A003F">
            <w:pPr>
              <w:rPr>
                <w:rFonts w:ascii="Calibri" w:eastAsia="Calibri" w:hAnsi="Calibri" w:cs="Calibri"/>
                <w:color w:val="000000"/>
              </w:rPr>
            </w:pPr>
            <w:r>
              <w:rPr>
                <w:rFonts w:ascii="Calibri" w:eastAsia="Calibri" w:hAnsi="Calibri" w:cs="Calibri"/>
                <w:color w:val="000000"/>
              </w:rPr>
              <w:t>Firma:</w:t>
            </w:r>
          </w:p>
        </w:tc>
        <w:tc>
          <w:tcPr>
            <w:tcW w:w="4750" w:type="dxa"/>
            <w:gridSpan w:val="4"/>
          </w:tcPr>
          <w:p w14:paraId="10E25AF7" w14:textId="77777777" w:rsidR="009B0A9F" w:rsidRDefault="009B0A9F" w:rsidP="001A003F">
            <w:pPr>
              <w:rPr>
                <w:rFonts w:ascii="Calibri" w:eastAsia="Calibri" w:hAnsi="Calibri" w:cs="Calibri"/>
                <w:color w:val="000000"/>
              </w:rPr>
            </w:pPr>
          </w:p>
        </w:tc>
        <w:tc>
          <w:tcPr>
            <w:tcW w:w="5237" w:type="dxa"/>
            <w:gridSpan w:val="4"/>
          </w:tcPr>
          <w:p w14:paraId="56C86336" w14:textId="77777777" w:rsidR="009B0A9F" w:rsidRDefault="009B0A9F" w:rsidP="001A003F">
            <w:pPr>
              <w:rPr>
                <w:rFonts w:ascii="Calibri" w:eastAsia="Calibri" w:hAnsi="Calibri" w:cs="Calibri"/>
                <w:color w:val="000000"/>
              </w:rPr>
            </w:pPr>
          </w:p>
        </w:tc>
      </w:tr>
      <w:tr w:rsidR="009B0A9F" w14:paraId="39396CF1" w14:textId="77777777" w:rsidTr="009B0A9F">
        <w:trPr>
          <w:cnfStyle w:val="000000100000" w:firstRow="0" w:lastRow="0" w:firstColumn="0" w:lastColumn="0" w:oddVBand="0" w:evenVBand="0" w:oddHBand="1" w:evenHBand="0" w:firstRowFirstColumn="0" w:firstRowLastColumn="0" w:lastRowFirstColumn="0" w:lastRowLastColumn="0"/>
          <w:trHeight w:val="140"/>
        </w:trPr>
        <w:tc>
          <w:tcPr>
            <w:tcW w:w="4750" w:type="dxa"/>
            <w:gridSpan w:val="2"/>
            <w:hideMark/>
          </w:tcPr>
          <w:p w14:paraId="0065313D" w14:textId="77777777" w:rsidR="009B0A9F" w:rsidRDefault="009B0A9F" w:rsidP="001A003F">
            <w:pPr>
              <w:rPr>
                <w:rFonts w:ascii="Calibri" w:eastAsia="Calibri" w:hAnsi="Calibri" w:cs="Calibri"/>
                <w:color w:val="000000"/>
              </w:rPr>
            </w:pPr>
            <w:r>
              <w:rPr>
                <w:rFonts w:ascii="Calibri" w:eastAsia="Calibri" w:hAnsi="Calibri" w:cs="Calibri"/>
                <w:color w:val="000000"/>
              </w:rPr>
              <w:t>Fecha:</w:t>
            </w:r>
          </w:p>
        </w:tc>
        <w:tc>
          <w:tcPr>
            <w:tcW w:w="4750" w:type="dxa"/>
            <w:gridSpan w:val="4"/>
          </w:tcPr>
          <w:p w14:paraId="451EA16A" w14:textId="77777777" w:rsidR="009B0A9F" w:rsidRDefault="009B0A9F" w:rsidP="001A003F">
            <w:pPr>
              <w:rPr>
                <w:rFonts w:ascii="Calibri" w:eastAsia="Calibri" w:hAnsi="Calibri" w:cs="Calibri"/>
                <w:color w:val="000000"/>
              </w:rPr>
            </w:pPr>
          </w:p>
        </w:tc>
        <w:tc>
          <w:tcPr>
            <w:tcW w:w="5237" w:type="dxa"/>
            <w:gridSpan w:val="4"/>
          </w:tcPr>
          <w:p w14:paraId="43233873" w14:textId="77777777" w:rsidR="009B0A9F" w:rsidRDefault="009B0A9F" w:rsidP="001A003F">
            <w:pPr>
              <w:rPr>
                <w:rFonts w:ascii="Calibri" w:eastAsia="Calibri" w:hAnsi="Calibri" w:cs="Calibri"/>
                <w:color w:val="000000"/>
              </w:rPr>
            </w:pPr>
          </w:p>
        </w:tc>
      </w:tr>
    </w:tbl>
    <w:p w14:paraId="6B15393B" w14:textId="77777777" w:rsidR="009B0A9F" w:rsidRDefault="009B0A9F" w:rsidP="009B0A9F">
      <w:pPr>
        <w:tabs>
          <w:tab w:val="left" w:pos="924"/>
        </w:tabs>
        <w:spacing w:before="240" w:after="240"/>
        <w:jc w:val="center"/>
        <w:rPr>
          <w:b/>
        </w:rPr>
      </w:pPr>
    </w:p>
    <w:p w14:paraId="28418AEA" w14:textId="77777777" w:rsidR="009B0A9F" w:rsidRDefault="009B0A9F" w:rsidP="009B0A9F">
      <w:pPr>
        <w:tabs>
          <w:tab w:val="left" w:pos="924"/>
        </w:tabs>
        <w:spacing w:before="240" w:after="240"/>
        <w:jc w:val="center"/>
        <w:rPr>
          <w:b/>
        </w:rPr>
      </w:pPr>
    </w:p>
    <w:p w14:paraId="757AFDDC" w14:textId="77777777" w:rsidR="009B0A9F" w:rsidRDefault="009B0A9F" w:rsidP="009B0A9F">
      <w:pPr>
        <w:tabs>
          <w:tab w:val="left" w:pos="924"/>
        </w:tabs>
        <w:spacing w:before="240" w:after="240"/>
        <w:jc w:val="center"/>
        <w:rPr>
          <w:b/>
        </w:rPr>
      </w:pPr>
    </w:p>
    <w:p w14:paraId="0A69CC5F" w14:textId="77777777" w:rsidR="009B0A9F" w:rsidRDefault="009B0A9F" w:rsidP="009B0A9F">
      <w:pPr>
        <w:tabs>
          <w:tab w:val="left" w:pos="924"/>
        </w:tabs>
        <w:spacing w:before="240" w:after="240"/>
        <w:rPr>
          <w:b/>
        </w:rPr>
      </w:pPr>
    </w:p>
    <w:p w14:paraId="17D21E46" w14:textId="77777777" w:rsidR="009B0A9F" w:rsidRDefault="009B0A9F" w:rsidP="009B0A9F">
      <w:pPr>
        <w:tabs>
          <w:tab w:val="left" w:pos="924"/>
        </w:tabs>
        <w:spacing w:before="240" w:after="240"/>
        <w:jc w:val="center"/>
        <w:rPr>
          <w:b/>
        </w:rPr>
      </w:pPr>
    </w:p>
    <w:p w14:paraId="72E01B06" w14:textId="77777777" w:rsidR="009B0A9F" w:rsidRDefault="009B0A9F" w:rsidP="009B0A9F">
      <w:pPr>
        <w:tabs>
          <w:tab w:val="left" w:pos="924"/>
        </w:tabs>
        <w:spacing w:before="240" w:after="240"/>
        <w:jc w:val="center"/>
        <w:rPr>
          <w:b/>
        </w:rPr>
      </w:pPr>
    </w:p>
    <w:p w14:paraId="1A79ACD8" w14:textId="77777777" w:rsidR="009B0A9F" w:rsidRDefault="009B0A9F" w:rsidP="009B0A9F">
      <w:pPr>
        <w:tabs>
          <w:tab w:val="left" w:pos="924"/>
        </w:tabs>
        <w:spacing w:before="240" w:after="240"/>
        <w:jc w:val="center"/>
        <w:rPr>
          <w:b/>
        </w:rPr>
      </w:pPr>
    </w:p>
    <w:p w14:paraId="48E89117" w14:textId="77777777" w:rsidR="009B0A9F" w:rsidRDefault="009B0A9F" w:rsidP="009B0A9F">
      <w:pPr>
        <w:tabs>
          <w:tab w:val="left" w:pos="924"/>
        </w:tabs>
        <w:spacing w:before="240" w:after="240"/>
        <w:jc w:val="center"/>
        <w:rPr>
          <w:b/>
        </w:rPr>
      </w:pPr>
    </w:p>
    <w:tbl>
      <w:tblPr>
        <w:tblStyle w:val="GridTable4-Accent1"/>
        <w:tblpPr w:leftFromText="141" w:rightFromText="141" w:vertAnchor="page" w:horzAnchor="margin" w:tblpXSpec="center" w:tblpY="1550"/>
        <w:tblW w:w="15730" w:type="dxa"/>
        <w:tblLayout w:type="fixed"/>
        <w:tblLook w:val="0400" w:firstRow="0" w:lastRow="0" w:firstColumn="0" w:lastColumn="0" w:noHBand="0" w:noVBand="1"/>
      </w:tblPr>
      <w:tblGrid>
        <w:gridCol w:w="2826"/>
        <w:gridCol w:w="967"/>
        <w:gridCol w:w="1590"/>
        <w:gridCol w:w="569"/>
        <w:gridCol w:w="1418"/>
        <w:gridCol w:w="1115"/>
        <w:gridCol w:w="1028"/>
        <w:gridCol w:w="390"/>
        <w:gridCol w:w="1028"/>
        <w:gridCol w:w="4799"/>
      </w:tblGrid>
      <w:tr w:rsidR="009B0A9F" w14:paraId="7E530949" w14:textId="77777777" w:rsidTr="001A003F">
        <w:trPr>
          <w:cnfStyle w:val="000000100000" w:firstRow="0" w:lastRow="0" w:firstColumn="0" w:lastColumn="0" w:oddVBand="0" w:evenVBand="0" w:oddHBand="1" w:evenHBand="0" w:firstRowFirstColumn="0" w:firstRowLastColumn="0" w:lastRowFirstColumn="0" w:lastRowLastColumn="0"/>
          <w:trHeight w:val="450"/>
        </w:trPr>
        <w:tc>
          <w:tcPr>
            <w:tcW w:w="15730" w:type="dxa"/>
            <w:gridSpan w:val="10"/>
            <w:hideMark/>
          </w:tcPr>
          <w:p w14:paraId="1D130928" w14:textId="77777777" w:rsidR="009B0A9F" w:rsidRDefault="009B0A9F" w:rsidP="001A003F">
            <w:pPr>
              <w:rPr>
                <w:rFonts w:ascii="Calibri" w:eastAsia="Calibri" w:hAnsi="Calibri" w:cs="Calibri"/>
                <w:b/>
              </w:rPr>
            </w:pPr>
            <w:r>
              <w:rPr>
                <w:rFonts w:ascii="Calibri" w:eastAsia="Calibri" w:hAnsi="Calibri" w:cs="Calibri"/>
                <w:b/>
              </w:rPr>
              <w:t>PLANIFICACION MICROCURRICULAR</w:t>
            </w:r>
          </w:p>
        </w:tc>
      </w:tr>
      <w:tr w:rsidR="002511D0" w14:paraId="34EFE4EB" w14:textId="77777777" w:rsidTr="001A003F">
        <w:trPr>
          <w:trHeight w:val="240"/>
        </w:trPr>
        <w:tc>
          <w:tcPr>
            <w:tcW w:w="15730" w:type="dxa"/>
            <w:gridSpan w:val="10"/>
          </w:tcPr>
          <w:p w14:paraId="529839D8" w14:textId="77777777" w:rsidR="002511D0" w:rsidRDefault="002511D0" w:rsidP="002511D0">
            <w:pPr>
              <w:rPr>
                <w:rFonts w:ascii="Calibri" w:eastAsia="Calibri" w:hAnsi="Calibri" w:cs="Calibri"/>
                <w:b/>
              </w:rPr>
            </w:pPr>
            <w:r>
              <w:rPr>
                <w:rFonts w:ascii="Calibri" w:eastAsia="Calibri" w:hAnsi="Calibri" w:cs="Calibri"/>
                <w:b/>
              </w:rPr>
              <w:t xml:space="preserve">Nombre de la institución: </w:t>
            </w:r>
          </w:p>
        </w:tc>
      </w:tr>
      <w:tr w:rsidR="002511D0" w14:paraId="33B47BBD" w14:textId="77777777" w:rsidTr="001A003F">
        <w:trPr>
          <w:cnfStyle w:val="000000100000" w:firstRow="0" w:lastRow="0" w:firstColumn="0" w:lastColumn="0" w:oddVBand="0" w:evenVBand="0" w:oddHBand="1" w:evenHBand="0" w:firstRowFirstColumn="0" w:firstRowLastColumn="0" w:lastRowFirstColumn="0" w:lastRowLastColumn="0"/>
          <w:trHeight w:val="300"/>
        </w:trPr>
        <w:tc>
          <w:tcPr>
            <w:tcW w:w="5952" w:type="dxa"/>
            <w:gridSpan w:val="4"/>
          </w:tcPr>
          <w:p w14:paraId="722DCFDA" w14:textId="77777777" w:rsidR="002511D0" w:rsidRDefault="002511D0" w:rsidP="002511D0">
            <w:pPr>
              <w:rPr>
                <w:rFonts w:ascii="Calibri" w:eastAsia="Calibri" w:hAnsi="Calibri" w:cs="Calibri"/>
                <w:b/>
              </w:rPr>
            </w:pPr>
            <w:r>
              <w:rPr>
                <w:rFonts w:ascii="Calibri" w:eastAsia="Calibri" w:hAnsi="Calibri" w:cs="Calibri"/>
                <w:b/>
              </w:rPr>
              <w:t>Nombre del docente:</w:t>
            </w:r>
          </w:p>
        </w:tc>
        <w:tc>
          <w:tcPr>
            <w:tcW w:w="1418" w:type="dxa"/>
            <w:hideMark/>
          </w:tcPr>
          <w:p w14:paraId="628BDF25" w14:textId="77777777" w:rsidR="002511D0" w:rsidRDefault="002511D0" w:rsidP="002511D0">
            <w:pPr>
              <w:rPr>
                <w:rFonts w:ascii="Calibri" w:eastAsia="Calibri" w:hAnsi="Calibri" w:cs="Calibri"/>
                <w:b/>
              </w:rPr>
            </w:pPr>
            <w:r>
              <w:rPr>
                <w:rFonts w:ascii="Calibri" w:eastAsia="Calibri" w:hAnsi="Calibri" w:cs="Calibri"/>
                <w:b/>
              </w:rPr>
              <w:t>Fecha:</w:t>
            </w:r>
          </w:p>
        </w:tc>
        <w:tc>
          <w:tcPr>
            <w:tcW w:w="8360" w:type="dxa"/>
            <w:gridSpan w:val="5"/>
          </w:tcPr>
          <w:p w14:paraId="2AFC7F83" w14:textId="77777777" w:rsidR="002511D0" w:rsidRDefault="002511D0" w:rsidP="002511D0">
            <w:pPr>
              <w:rPr>
                <w:rFonts w:ascii="Calibri" w:eastAsia="Calibri" w:hAnsi="Calibri" w:cs="Calibri"/>
                <w:b/>
              </w:rPr>
            </w:pPr>
          </w:p>
        </w:tc>
      </w:tr>
      <w:tr w:rsidR="009B0A9F" w14:paraId="55CE5979" w14:textId="77777777" w:rsidTr="001A003F">
        <w:trPr>
          <w:trHeight w:val="337"/>
        </w:trPr>
        <w:tc>
          <w:tcPr>
            <w:tcW w:w="3793" w:type="dxa"/>
            <w:gridSpan w:val="2"/>
            <w:hideMark/>
          </w:tcPr>
          <w:p w14:paraId="2DFBCF83" w14:textId="77777777" w:rsidR="009B0A9F" w:rsidRDefault="009B0A9F" w:rsidP="001A003F">
            <w:pPr>
              <w:rPr>
                <w:rFonts w:ascii="Calibri" w:eastAsia="Calibri" w:hAnsi="Calibri" w:cs="Calibri"/>
                <w:b/>
              </w:rPr>
            </w:pPr>
            <w:r>
              <w:rPr>
                <w:rFonts w:ascii="Calibri" w:eastAsia="Calibri" w:hAnsi="Calibri" w:cs="Calibri"/>
                <w:color w:val="000000"/>
              </w:rPr>
              <w:t xml:space="preserve">LENGUA Y LITERATURA  </w:t>
            </w:r>
          </w:p>
        </w:tc>
        <w:tc>
          <w:tcPr>
            <w:tcW w:w="1590" w:type="dxa"/>
            <w:hideMark/>
          </w:tcPr>
          <w:p w14:paraId="3054A3DE" w14:textId="77777777" w:rsidR="009B0A9F" w:rsidRDefault="009B0A9F" w:rsidP="001A003F">
            <w:pPr>
              <w:rPr>
                <w:rFonts w:ascii="Calibri" w:eastAsia="Calibri" w:hAnsi="Calibri" w:cs="Calibri"/>
                <w:b/>
              </w:rPr>
            </w:pPr>
            <w:r>
              <w:rPr>
                <w:rFonts w:ascii="Calibri" w:eastAsia="Calibri" w:hAnsi="Calibri" w:cs="Calibri"/>
                <w:b/>
              </w:rPr>
              <w:t>Grado</w:t>
            </w:r>
          </w:p>
        </w:tc>
        <w:tc>
          <w:tcPr>
            <w:tcW w:w="3102" w:type="dxa"/>
            <w:gridSpan w:val="3"/>
            <w:hideMark/>
          </w:tcPr>
          <w:p w14:paraId="3A1F35DE" w14:textId="77777777" w:rsidR="009B0A9F" w:rsidRDefault="009B0A9F" w:rsidP="001A003F">
            <w:pPr>
              <w:rPr>
                <w:rFonts w:ascii="Calibri" w:eastAsia="Calibri" w:hAnsi="Calibri" w:cs="Calibri"/>
              </w:rPr>
            </w:pPr>
            <w:r>
              <w:rPr>
                <w:rFonts w:ascii="Calibri" w:eastAsia="Calibri" w:hAnsi="Calibri" w:cs="Calibri"/>
              </w:rPr>
              <w:t>DECIMO  EGB</w:t>
            </w:r>
          </w:p>
        </w:tc>
        <w:tc>
          <w:tcPr>
            <w:tcW w:w="1418" w:type="dxa"/>
            <w:gridSpan w:val="2"/>
            <w:hideMark/>
          </w:tcPr>
          <w:p w14:paraId="5A6264A8" w14:textId="77777777" w:rsidR="009B0A9F" w:rsidRDefault="009B0A9F" w:rsidP="001A003F">
            <w:pPr>
              <w:rPr>
                <w:rFonts w:ascii="Calibri" w:eastAsia="Calibri" w:hAnsi="Calibri" w:cs="Calibri"/>
                <w:b/>
              </w:rPr>
            </w:pPr>
            <w:r>
              <w:rPr>
                <w:rFonts w:ascii="Calibri" w:eastAsia="Calibri" w:hAnsi="Calibri" w:cs="Calibri"/>
                <w:b/>
              </w:rPr>
              <w:t>Año lectivo</w:t>
            </w:r>
          </w:p>
        </w:tc>
        <w:tc>
          <w:tcPr>
            <w:tcW w:w="5827" w:type="dxa"/>
            <w:gridSpan w:val="2"/>
          </w:tcPr>
          <w:p w14:paraId="0BBC6729" w14:textId="77777777" w:rsidR="009B0A9F" w:rsidRDefault="009B0A9F" w:rsidP="001A003F">
            <w:pPr>
              <w:rPr>
                <w:rFonts w:ascii="Calibri" w:eastAsia="Calibri" w:hAnsi="Calibri" w:cs="Calibri"/>
                <w:b/>
              </w:rPr>
            </w:pPr>
          </w:p>
        </w:tc>
      </w:tr>
      <w:tr w:rsidR="009B0A9F" w14:paraId="518CB61C" w14:textId="77777777" w:rsidTr="001A003F">
        <w:trPr>
          <w:cnfStyle w:val="000000100000" w:firstRow="0" w:lastRow="0" w:firstColumn="0" w:lastColumn="0" w:oddVBand="0" w:evenVBand="0" w:oddHBand="1" w:evenHBand="0" w:firstRowFirstColumn="0" w:firstRowLastColumn="0" w:lastRowFirstColumn="0" w:lastRowLastColumn="0"/>
          <w:trHeight w:val="281"/>
        </w:trPr>
        <w:tc>
          <w:tcPr>
            <w:tcW w:w="9513" w:type="dxa"/>
            <w:gridSpan w:val="7"/>
            <w:hideMark/>
          </w:tcPr>
          <w:p w14:paraId="684B5F08" w14:textId="77777777" w:rsidR="009B0A9F" w:rsidRDefault="009B0A9F" w:rsidP="001A003F">
            <w:pPr>
              <w:rPr>
                <w:rFonts w:ascii="Calibri" w:eastAsia="Calibri" w:hAnsi="Calibri" w:cs="Calibri"/>
                <w:b/>
                <w:bCs/>
              </w:rPr>
            </w:pPr>
            <w:r>
              <w:rPr>
                <w:rFonts w:ascii="Calibri" w:eastAsia="Calibri" w:hAnsi="Calibri" w:cs="Calibri"/>
                <w:b/>
                <w:bCs/>
              </w:rPr>
              <w:t xml:space="preserve">Asignatura: </w:t>
            </w:r>
            <w:r>
              <w:rPr>
                <w:rFonts w:ascii="Calibri" w:eastAsia="Calibri" w:hAnsi="Calibri" w:cs="Calibri"/>
                <w:color w:val="000000"/>
              </w:rPr>
              <w:t xml:space="preserve"> LENGUA Y LITERATURA  </w:t>
            </w:r>
          </w:p>
        </w:tc>
        <w:tc>
          <w:tcPr>
            <w:tcW w:w="1418" w:type="dxa"/>
            <w:gridSpan w:val="2"/>
            <w:hideMark/>
          </w:tcPr>
          <w:p w14:paraId="2E899B36" w14:textId="77777777" w:rsidR="009B0A9F" w:rsidRDefault="009B0A9F" w:rsidP="001A003F">
            <w:pPr>
              <w:rPr>
                <w:rFonts w:ascii="Calibri" w:eastAsia="Calibri" w:hAnsi="Calibri" w:cs="Calibri"/>
                <w:b/>
                <w:bCs/>
              </w:rPr>
            </w:pPr>
            <w:r>
              <w:rPr>
                <w:rFonts w:ascii="Calibri" w:eastAsia="Calibri" w:hAnsi="Calibri" w:cs="Calibri"/>
                <w:b/>
                <w:bCs/>
              </w:rPr>
              <w:t>Tiempo</w:t>
            </w:r>
          </w:p>
        </w:tc>
        <w:tc>
          <w:tcPr>
            <w:tcW w:w="4799" w:type="dxa"/>
          </w:tcPr>
          <w:p w14:paraId="70143045" w14:textId="77777777" w:rsidR="009B0A9F" w:rsidRDefault="009B0A9F" w:rsidP="001A003F">
            <w:pPr>
              <w:rPr>
                <w:rFonts w:ascii="Calibri" w:eastAsia="Calibri" w:hAnsi="Calibri" w:cs="Calibri"/>
              </w:rPr>
            </w:pPr>
          </w:p>
        </w:tc>
      </w:tr>
      <w:tr w:rsidR="009B0A9F" w14:paraId="4CC31D4C" w14:textId="77777777" w:rsidTr="001A003F">
        <w:trPr>
          <w:trHeight w:val="623"/>
        </w:trPr>
        <w:tc>
          <w:tcPr>
            <w:tcW w:w="2826" w:type="dxa"/>
            <w:tcBorders>
              <w:right w:val="single" w:sz="4" w:space="0" w:color="8EAADB" w:themeColor="accent5" w:themeTint="99"/>
            </w:tcBorders>
            <w:hideMark/>
          </w:tcPr>
          <w:p w14:paraId="1E333182" w14:textId="77777777" w:rsidR="009B0A9F" w:rsidRPr="00CC1BEC" w:rsidRDefault="009B0A9F" w:rsidP="001A003F">
            <w:pPr>
              <w:rPr>
                <w:rFonts w:ascii="Calibri" w:eastAsia="Calibri" w:hAnsi="Calibri" w:cs="Calibri"/>
                <w:b/>
              </w:rPr>
            </w:pPr>
            <w:r w:rsidRPr="00CC1BEC">
              <w:rPr>
                <w:rFonts w:ascii="Calibri" w:eastAsia="Calibri" w:hAnsi="Calibri" w:cs="Calibri"/>
                <w:b/>
              </w:rPr>
              <w:t>Unidad didáctica</w:t>
            </w:r>
          </w:p>
        </w:tc>
        <w:tc>
          <w:tcPr>
            <w:tcW w:w="12904" w:type="dxa"/>
            <w:gridSpan w:val="9"/>
            <w:tcBorders>
              <w:left w:val="single" w:sz="4" w:space="0" w:color="8EAADB" w:themeColor="accent5" w:themeTint="99"/>
            </w:tcBorders>
          </w:tcPr>
          <w:p w14:paraId="2CFEF9D5" w14:textId="77777777" w:rsidR="009B0A9F" w:rsidRDefault="009B0A9F" w:rsidP="001A003F">
            <w:pPr>
              <w:rPr>
                <w:rFonts w:ascii="Calibri" w:eastAsia="Calibri" w:hAnsi="Calibri" w:cs="Calibri"/>
              </w:rPr>
            </w:pPr>
            <w:r>
              <w:rPr>
                <w:rFonts w:ascii="Calibri" w:eastAsia="Calibri" w:hAnsi="Calibri" w:cs="Calibri"/>
              </w:rPr>
              <w:t>#4</w:t>
            </w:r>
          </w:p>
        </w:tc>
      </w:tr>
      <w:tr w:rsidR="009B0A9F" w:rsidRPr="009760C7" w14:paraId="7EB4F10B" w14:textId="77777777" w:rsidTr="001A003F">
        <w:trPr>
          <w:cnfStyle w:val="000000100000" w:firstRow="0" w:lastRow="0" w:firstColumn="0" w:lastColumn="0" w:oddVBand="0" w:evenVBand="0" w:oddHBand="1" w:evenHBand="0" w:firstRowFirstColumn="0" w:firstRowLastColumn="0" w:lastRowFirstColumn="0" w:lastRowLastColumn="0"/>
          <w:trHeight w:val="106"/>
        </w:trPr>
        <w:tc>
          <w:tcPr>
            <w:tcW w:w="15730" w:type="dxa"/>
            <w:gridSpan w:val="10"/>
          </w:tcPr>
          <w:p w14:paraId="7447B9EF" w14:textId="77777777" w:rsidR="009B0A9F" w:rsidRPr="009760C7" w:rsidRDefault="009B0A9F" w:rsidP="001A003F">
            <w:pPr>
              <w:tabs>
                <w:tab w:val="left" w:pos="924"/>
              </w:tabs>
              <w:jc w:val="both"/>
              <w:rPr>
                <w:rFonts w:ascii="Calibri" w:eastAsia="Calibri" w:hAnsi="Calibri" w:cs="Calibri"/>
                <w:b/>
                <w:i/>
              </w:rPr>
            </w:pPr>
            <w:r>
              <w:rPr>
                <w:rFonts w:ascii="Calibri" w:eastAsia="Calibri" w:hAnsi="Calibri" w:cs="Calibri"/>
                <w:b/>
                <w:i/>
              </w:rPr>
              <w:t>Objetivo de la unidad didáctica</w:t>
            </w:r>
          </w:p>
        </w:tc>
      </w:tr>
      <w:tr w:rsidR="009B0A9F" w:rsidRPr="009B0A9F" w14:paraId="7268DD24" w14:textId="77777777" w:rsidTr="001A003F">
        <w:trPr>
          <w:trHeight w:val="106"/>
        </w:trPr>
        <w:tc>
          <w:tcPr>
            <w:tcW w:w="15730" w:type="dxa"/>
            <w:gridSpan w:val="10"/>
          </w:tcPr>
          <w:p w14:paraId="7E90307F" w14:textId="77777777" w:rsidR="009B0A9F" w:rsidRDefault="009B0A9F" w:rsidP="001A003F">
            <w:pPr>
              <w:jc w:val="both"/>
            </w:pPr>
            <w:r>
              <w:t>OG.LL.1. Desempeñarse como usuarios competentes de la cultura escrita en diversos contextos personales, sociales y culturales para actuar con autonomía y ejercer una ciudadanía plena.</w:t>
            </w:r>
          </w:p>
          <w:p w14:paraId="7CA181ED" w14:textId="77777777" w:rsidR="009B0A9F" w:rsidRDefault="009B0A9F" w:rsidP="001A003F">
            <w:pPr>
              <w:tabs>
                <w:tab w:val="left" w:pos="924"/>
              </w:tabs>
              <w:jc w:val="both"/>
            </w:pPr>
          </w:p>
          <w:p w14:paraId="5B0262CC" w14:textId="77777777" w:rsidR="009B0A9F" w:rsidRDefault="009B0A9F" w:rsidP="001A003F">
            <w:pPr>
              <w:tabs>
                <w:tab w:val="left" w:pos="924"/>
              </w:tabs>
              <w:jc w:val="both"/>
            </w:pPr>
            <w:r>
              <w:t>OG.LL.4. Participar de manera fluida y eficiente en diversas situaciones de comunicación oral, formales y no formales, integrando los conocimientos sobre la estructura de la lengua oral, y utilizando vocabulario especializado según la intencionalidad del discurso</w:t>
            </w:r>
            <w:r>
              <w:tab/>
            </w:r>
          </w:p>
          <w:p w14:paraId="05951623" w14:textId="77777777" w:rsidR="009B0A9F" w:rsidRDefault="009B0A9F" w:rsidP="001A003F">
            <w:pPr>
              <w:tabs>
                <w:tab w:val="left" w:pos="924"/>
              </w:tabs>
              <w:jc w:val="both"/>
            </w:pPr>
          </w:p>
          <w:p w14:paraId="437EF104" w14:textId="77777777" w:rsidR="009B0A9F" w:rsidRDefault="009B0A9F" w:rsidP="001A003F">
            <w:pPr>
              <w:tabs>
                <w:tab w:val="left" w:pos="924"/>
              </w:tabs>
              <w:jc w:val="both"/>
            </w:pPr>
            <w:r>
              <w:t>OG.LL.9. Seleccionar y examinar textos literarios, en el marco de la tradición nacional y mundial, para ponerlos en diálogo con la historia y la cultura.</w:t>
            </w:r>
          </w:p>
          <w:p w14:paraId="77F0F80C" w14:textId="77777777" w:rsidR="009B0A9F" w:rsidRPr="009B0A9F" w:rsidRDefault="009B0A9F" w:rsidP="001A003F">
            <w:pPr>
              <w:widowControl w:val="0"/>
              <w:rPr>
                <w:color w:val="000000"/>
                <w:sz w:val="20"/>
                <w:szCs w:val="20"/>
              </w:rPr>
            </w:pPr>
          </w:p>
        </w:tc>
      </w:tr>
      <w:tr w:rsidR="009B0A9F" w14:paraId="4D235ED6" w14:textId="77777777" w:rsidTr="001A003F">
        <w:trPr>
          <w:cnfStyle w:val="000000100000" w:firstRow="0" w:lastRow="0" w:firstColumn="0" w:lastColumn="0" w:oddVBand="0" w:evenVBand="0" w:oddHBand="1" w:evenHBand="0" w:firstRowFirstColumn="0" w:firstRowLastColumn="0" w:lastRowFirstColumn="0" w:lastRowLastColumn="0"/>
          <w:trHeight w:val="106"/>
        </w:trPr>
        <w:tc>
          <w:tcPr>
            <w:tcW w:w="15730" w:type="dxa"/>
            <w:gridSpan w:val="10"/>
          </w:tcPr>
          <w:p w14:paraId="3BF8A6CA" w14:textId="77777777" w:rsidR="009B0A9F" w:rsidRDefault="009B0A9F" w:rsidP="001A003F">
            <w:pPr>
              <w:rPr>
                <w:rFonts w:ascii="Calibri" w:eastAsia="Calibri" w:hAnsi="Calibri" w:cs="Calibri"/>
                <w:i/>
              </w:rPr>
            </w:pPr>
            <w:r>
              <w:rPr>
                <w:rFonts w:ascii="Calibri" w:eastAsia="Calibri" w:hAnsi="Calibri" w:cs="Calibri"/>
                <w:i/>
              </w:rPr>
              <w:t xml:space="preserve">Criterios de evaluación </w:t>
            </w:r>
          </w:p>
        </w:tc>
      </w:tr>
      <w:tr w:rsidR="009B0A9F" w14:paraId="140B0365" w14:textId="77777777" w:rsidTr="001A003F">
        <w:trPr>
          <w:trHeight w:val="106"/>
        </w:trPr>
        <w:tc>
          <w:tcPr>
            <w:tcW w:w="15730" w:type="dxa"/>
            <w:gridSpan w:val="10"/>
          </w:tcPr>
          <w:p w14:paraId="60FA0E35" w14:textId="77777777" w:rsidR="009B0A9F" w:rsidRDefault="009B0A9F" w:rsidP="009B0A9F">
            <w:pPr>
              <w:pStyle w:val="NoSpacing"/>
            </w:pPr>
            <w:r>
              <w:t>CE.LL.4.1. Explica los aportes de la cultura escrita al desarrollo histórico, social y cultural de la humanidad y valora la diversidad del mundo expresada en textos escritos representativos de las diferentes culturas, en diversas épocas históricas.</w:t>
            </w:r>
          </w:p>
          <w:p w14:paraId="73FFF89E" w14:textId="77777777" w:rsidR="009B0A9F" w:rsidRDefault="009B0A9F" w:rsidP="009B0A9F">
            <w:pPr>
              <w:pStyle w:val="NoSpacing"/>
            </w:pPr>
          </w:p>
          <w:p w14:paraId="3DF1BEC8" w14:textId="77777777" w:rsidR="009B0A9F" w:rsidRDefault="009B0A9F" w:rsidP="009B0A9F">
            <w:pPr>
              <w:pStyle w:val="NoSpacing"/>
            </w:pPr>
            <w:r>
              <w:t>CE.LL.4.2. Explica la influencia de las variaciones lingüísticas socioculturales y situacionales del Ecuador en las relaciones sociales, así como la correspondencia entre la estructura de la lengua y las formas de pensar y actuar de las personas.</w:t>
            </w:r>
          </w:p>
          <w:p w14:paraId="7E30E262" w14:textId="77777777" w:rsidR="009B0A9F" w:rsidRDefault="009B0A9F" w:rsidP="009B0A9F">
            <w:pPr>
              <w:pStyle w:val="NoSpacing"/>
            </w:pPr>
          </w:p>
          <w:p w14:paraId="3469C0BD" w14:textId="77777777" w:rsidR="009B0A9F" w:rsidRDefault="009B0A9F" w:rsidP="009B0A9F">
            <w:pPr>
              <w:pStyle w:val="NoSpacing"/>
            </w:pPr>
            <w:r>
              <w:t>CE.LL.4.4. Organiza sus discursos según las estructuras básicas de la lengua oral, utiliza un vocabulario acorde a la intención (construir acuerdos, solucionar problemas, etc.) y al contexto e integra una variedad de recursos, formatos y soportes, evaluando su impacto en la audiencia.</w:t>
            </w:r>
          </w:p>
          <w:p w14:paraId="5813E54E" w14:textId="77777777" w:rsidR="009B0A9F" w:rsidRDefault="009B0A9F" w:rsidP="009B0A9F">
            <w:pPr>
              <w:jc w:val="both"/>
              <w:rPr>
                <w:b/>
                <w:i/>
              </w:rPr>
            </w:pPr>
          </w:p>
          <w:p w14:paraId="0E50C897" w14:textId="77777777" w:rsidR="009B0A9F" w:rsidRDefault="009B0A9F" w:rsidP="009B0A9F">
            <w:pPr>
              <w:jc w:val="both"/>
              <w:rPr>
                <w:i/>
              </w:rPr>
            </w:pPr>
            <w:r>
              <w:rPr>
                <w:b/>
                <w:i/>
              </w:rPr>
              <w:t xml:space="preserve">Indicadores para la evaluación del criterio: </w:t>
            </w:r>
          </w:p>
          <w:p w14:paraId="4C2C07DF" w14:textId="77777777" w:rsidR="009B0A9F" w:rsidRDefault="009B0A9F" w:rsidP="009B0A9F">
            <w:pPr>
              <w:autoSpaceDE w:val="0"/>
              <w:autoSpaceDN w:val="0"/>
              <w:adjustRightInd w:val="0"/>
              <w:rPr>
                <w:color w:val="auto"/>
                <w:lang w:val="es-MX"/>
              </w:rPr>
            </w:pPr>
            <w:r>
              <w:rPr>
                <w:color w:val="auto"/>
                <w:lang w:val="es-MX"/>
              </w:rPr>
              <w:t>I.LL.4.1.1. Explica el origen, el desarrollo y la influencia de la escritura en distintos momentos históricos, regiones y culturas del mundo, y valora la diversidad expresada en sus textos representativos. (S.2., I.3.)</w:t>
            </w:r>
          </w:p>
          <w:p w14:paraId="5036C6A2" w14:textId="77777777" w:rsidR="009B0A9F" w:rsidRDefault="009B0A9F" w:rsidP="009B0A9F">
            <w:pPr>
              <w:autoSpaceDE w:val="0"/>
              <w:autoSpaceDN w:val="0"/>
              <w:adjustRightInd w:val="0"/>
              <w:rPr>
                <w:b/>
                <w:color w:val="auto"/>
                <w:lang w:val="es-MX"/>
              </w:rPr>
            </w:pPr>
          </w:p>
          <w:p w14:paraId="606F1FC6" w14:textId="77777777" w:rsidR="009B0A9F" w:rsidRDefault="009B0A9F" w:rsidP="009B0A9F">
            <w:pPr>
              <w:autoSpaceDE w:val="0"/>
              <w:autoSpaceDN w:val="0"/>
              <w:adjustRightInd w:val="0"/>
              <w:rPr>
                <w:color w:val="auto"/>
                <w:lang w:val="es-MX"/>
              </w:rPr>
            </w:pPr>
            <w:r>
              <w:rPr>
                <w:color w:val="auto"/>
                <w:lang w:val="es-MX"/>
              </w:rPr>
              <w:t>I.LL.4.2.1. Explica la influencia de las variaciones lingüísticas sociales y situacionales del Ecuador en las relaciones sociales, y la correspondencia entre la estructura de la lengua y las formas de pensar y actuar de las personas. (I.3.S.3.)</w:t>
            </w:r>
          </w:p>
          <w:p w14:paraId="2222D07D" w14:textId="77777777" w:rsidR="009B0A9F" w:rsidRDefault="009B0A9F" w:rsidP="009B0A9F">
            <w:pPr>
              <w:autoSpaceDE w:val="0"/>
              <w:autoSpaceDN w:val="0"/>
              <w:adjustRightInd w:val="0"/>
              <w:rPr>
                <w:b/>
                <w:color w:val="auto"/>
                <w:lang w:val="es-MX"/>
              </w:rPr>
            </w:pPr>
          </w:p>
          <w:p w14:paraId="2CA511EB" w14:textId="77777777" w:rsidR="009B0A9F" w:rsidRDefault="009B0A9F" w:rsidP="009B0A9F">
            <w:pPr>
              <w:autoSpaceDE w:val="0"/>
              <w:autoSpaceDN w:val="0"/>
              <w:adjustRightInd w:val="0"/>
              <w:rPr>
                <w:color w:val="auto"/>
                <w:lang w:val="es-MX"/>
              </w:rPr>
            </w:pPr>
            <w:r>
              <w:rPr>
                <w:color w:val="auto"/>
                <w:lang w:val="es-MX"/>
              </w:rPr>
              <w:t>I.LL.4.6.1. Consulta bibliotecas y recursos digitales en la web, con capacidad para comparar y valorar textos en función del propósito de lectura, la calidad de la información (claridad, organización, actualización, amplitud, profundidad) y la confiabilidad de la fuente, recogiendo, comparando y organizando la información consultada en esquemas de diversos tipos. (J.2., I.4.)</w:t>
            </w:r>
          </w:p>
          <w:p w14:paraId="53AD3B49" w14:textId="77777777" w:rsidR="009B0A9F" w:rsidRDefault="009B0A9F" w:rsidP="009B0A9F">
            <w:pPr>
              <w:autoSpaceDE w:val="0"/>
              <w:autoSpaceDN w:val="0"/>
              <w:adjustRightInd w:val="0"/>
              <w:rPr>
                <w:color w:val="auto"/>
                <w:lang w:val="es-MX"/>
              </w:rPr>
            </w:pPr>
          </w:p>
          <w:p w14:paraId="37C85455" w14:textId="77777777" w:rsidR="009B0A9F" w:rsidRDefault="009B0A9F" w:rsidP="009B0A9F">
            <w:pPr>
              <w:widowControl w:val="0"/>
              <w:rPr>
                <w:color w:val="000000"/>
              </w:rPr>
            </w:pPr>
            <w:r>
              <w:rPr>
                <w:color w:val="auto"/>
                <w:lang w:val="es-MX"/>
              </w:rPr>
              <w:t>I.LL.4.4.1. Construye acuerdos y soluciona problemas, utilizando los recursos del discurso oral (entonación</w:t>
            </w:r>
          </w:p>
          <w:p w14:paraId="1B58218A" w14:textId="77777777" w:rsidR="009B0A9F" w:rsidRDefault="009B0A9F" w:rsidP="001A003F"/>
          <w:p w14:paraId="1F0B6AC0" w14:textId="77777777" w:rsidR="009B0A9F" w:rsidRDefault="009B0A9F" w:rsidP="001A003F">
            <w:pPr>
              <w:rPr>
                <w:rFonts w:ascii="Calibri" w:eastAsia="Calibri" w:hAnsi="Calibri" w:cs="Calibri"/>
                <w:i/>
              </w:rPr>
            </w:pPr>
          </w:p>
        </w:tc>
      </w:tr>
    </w:tbl>
    <w:p w14:paraId="058E03A6" w14:textId="77777777" w:rsidR="009B0A9F" w:rsidRDefault="009B0A9F" w:rsidP="00BC1C6D">
      <w:pPr>
        <w:tabs>
          <w:tab w:val="clear" w:pos="708"/>
          <w:tab w:val="left" w:pos="3152"/>
        </w:tabs>
        <w:rPr>
          <w:lang w:val="es-EC"/>
        </w:rPr>
      </w:pPr>
    </w:p>
    <w:p w14:paraId="342EB57F" w14:textId="77777777" w:rsidR="009B0A9F" w:rsidRDefault="009B0A9F" w:rsidP="00BC1C6D">
      <w:pPr>
        <w:tabs>
          <w:tab w:val="clear" w:pos="708"/>
          <w:tab w:val="left" w:pos="3152"/>
        </w:tabs>
        <w:rPr>
          <w:lang w:val="es-EC"/>
        </w:rPr>
      </w:pPr>
    </w:p>
    <w:p w14:paraId="7EF599D5" w14:textId="77777777" w:rsidR="009B0A9F" w:rsidRDefault="009B0A9F" w:rsidP="00BC1C6D">
      <w:pPr>
        <w:tabs>
          <w:tab w:val="clear" w:pos="708"/>
          <w:tab w:val="left" w:pos="3152"/>
        </w:tabs>
        <w:rPr>
          <w:lang w:val="es-EC"/>
        </w:rPr>
      </w:pPr>
    </w:p>
    <w:p w14:paraId="2F1B7245" w14:textId="77777777" w:rsidR="009B0A9F" w:rsidRDefault="009B0A9F" w:rsidP="00BC1C6D">
      <w:pPr>
        <w:tabs>
          <w:tab w:val="clear" w:pos="708"/>
          <w:tab w:val="left" w:pos="3152"/>
        </w:tabs>
        <w:rPr>
          <w:lang w:val="es-EC"/>
        </w:rPr>
      </w:pPr>
    </w:p>
    <w:p w14:paraId="4AFB9E80" w14:textId="77777777" w:rsidR="009B0A9F" w:rsidRDefault="009B0A9F" w:rsidP="00BC1C6D">
      <w:pPr>
        <w:tabs>
          <w:tab w:val="clear" w:pos="708"/>
          <w:tab w:val="left" w:pos="3152"/>
        </w:tabs>
        <w:rPr>
          <w:lang w:val="es-EC"/>
        </w:rPr>
      </w:pPr>
    </w:p>
    <w:p w14:paraId="31FC81BF" w14:textId="77777777" w:rsidR="009B0A9F" w:rsidRDefault="009B0A9F" w:rsidP="00BC1C6D">
      <w:pPr>
        <w:tabs>
          <w:tab w:val="clear" w:pos="708"/>
          <w:tab w:val="left" w:pos="3152"/>
        </w:tabs>
        <w:rPr>
          <w:lang w:val="es-EC"/>
        </w:rPr>
      </w:pPr>
    </w:p>
    <w:p w14:paraId="3F0A4FC8" w14:textId="77777777" w:rsidR="009B0A9F" w:rsidRDefault="009B0A9F" w:rsidP="00BC1C6D">
      <w:pPr>
        <w:tabs>
          <w:tab w:val="clear" w:pos="708"/>
          <w:tab w:val="left" w:pos="3152"/>
        </w:tabs>
        <w:rPr>
          <w:lang w:val="es-EC"/>
        </w:rPr>
      </w:pPr>
    </w:p>
    <w:p w14:paraId="09A38BDE" w14:textId="77777777" w:rsidR="009B0A9F" w:rsidRDefault="009B0A9F" w:rsidP="00BC1C6D">
      <w:pPr>
        <w:tabs>
          <w:tab w:val="clear" w:pos="708"/>
          <w:tab w:val="left" w:pos="3152"/>
        </w:tabs>
        <w:rPr>
          <w:lang w:val="es-EC"/>
        </w:rPr>
      </w:pPr>
    </w:p>
    <w:p w14:paraId="62397FD0" w14:textId="77777777" w:rsidR="009B0A9F" w:rsidRDefault="009B0A9F" w:rsidP="00BC1C6D">
      <w:pPr>
        <w:tabs>
          <w:tab w:val="clear" w:pos="708"/>
          <w:tab w:val="left" w:pos="3152"/>
        </w:tabs>
        <w:rPr>
          <w:lang w:val="es-EC"/>
        </w:rPr>
      </w:pPr>
    </w:p>
    <w:p w14:paraId="52E9494B" w14:textId="77777777" w:rsidR="009B0A9F" w:rsidRDefault="009B0A9F" w:rsidP="00BC1C6D">
      <w:pPr>
        <w:tabs>
          <w:tab w:val="clear" w:pos="708"/>
          <w:tab w:val="left" w:pos="3152"/>
        </w:tabs>
        <w:rPr>
          <w:lang w:val="es-EC"/>
        </w:rPr>
      </w:pPr>
    </w:p>
    <w:p w14:paraId="5AADB050" w14:textId="77777777" w:rsidR="009B0A9F" w:rsidRDefault="009B0A9F" w:rsidP="00BC1C6D">
      <w:pPr>
        <w:tabs>
          <w:tab w:val="clear" w:pos="708"/>
          <w:tab w:val="left" w:pos="3152"/>
        </w:tabs>
        <w:rPr>
          <w:lang w:val="es-EC"/>
        </w:rPr>
      </w:pPr>
    </w:p>
    <w:p w14:paraId="5451E6BF" w14:textId="77777777" w:rsidR="009B0A9F" w:rsidRDefault="009B0A9F" w:rsidP="00BC1C6D">
      <w:pPr>
        <w:tabs>
          <w:tab w:val="clear" w:pos="708"/>
          <w:tab w:val="left" w:pos="3152"/>
        </w:tabs>
        <w:rPr>
          <w:lang w:val="es-EC"/>
        </w:rPr>
      </w:pPr>
    </w:p>
    <w:p w14:paraId="650E06A0" w14:textId="77777777" w:rsidR="009B0A9F" w:rsidRDefault="009B0A9F" w:rsidP="00BC1C6D">
      <w:pPr>
        <w:tabs>
          <w:tab w:val="clear" w:pos="708"/>
          <w:tab w:val="left" w:pos="3152"/>
        </w:tabs>
        <w:rPr>
          <w:lang w:val="es-EC"/>
        </w:rPr>
      </w:pPr>
    </w:p>
    <w:p w14:paraId="66210EC6" w14:textId="77777777" w:rsidR="009B0A9F" w:rsidRDefault="009B0A9F" w:rsidP="00BC1C6D">
      <w:pPr>
        <w:tabs>
          <w:tab w:val="clear" w:pos="708"/>
          <w:tab w:val="left" w:pos="3152"/>
        </w:tabs>
        <w:rPr>
          <w:lang w:val="es-EC"/>
        </w:rPr>
      </w:pPr>
    </w:p>
    <w:p w14:paraId="1D40BC4A" w14:textId="77777777" w:rsidR="009B0A9F" w:rsidRDefault="009B0A9F" w:rsidP="00BC1C6D">
      <w:pPr>
        <w:tabs>
          <w:tab w:val="clear" w:pos="708"/>
          <w:tab w:val="left" w:pos="3152"/>
        </w:tabs>
        <w:rPr>
          <w:lang w:val="es-EC"/>
        </w:rPr>
      </w:pPr>
    </w:p>
    <w:p w14:paraId="57842E1C" w14:textId="77777777" w:rsidR="009B0A9F" w:rsidRDefault="009B0A9F" w:rsidP="00BC1C6D">
      <w:pPr>
        <w:tabs>
          <w:tab w:val="clear" w:pos="708"/>
          <w:tab w:val="left" w:pos="3152"/>
        </w:tabs>
        <w:rPr>
          <w:lang w:val="es-EC"/>
        </w:rPr>
      </w:pPr>
    </w:p>
    <w:p w14:paraId="04E9D01A" w14:textId="77777777" w:rsidR="009B0A9F" w:rsidRDefault="009B0A9F" w:rsidP="00BC1C6D">
      <w:pPr>
        <w:tabs>
          <w:tab w:val="clear" w:pos="708"/>
          <w:tab w:val="left" w:pos="3152"/>
        </w:tabs>
        <w:rPr>
          <w:lang w:val="es-EC"/>
        </w:rPr>
      </w:pPr>
    </w:p>
    <w:p w14:paraId="18E12673" w14:textId="77777777" w:rsidR="009B0A9F" w:rsidRDefault="009B0A9F" w:rsidP="00BC1C6D">
      <w:pPr>
        <w:tabs>
          <w:tab w:val="clear" w:pos="708"/>
          <w:tab w:val="left" w:pos="3152"/>
        </w:tabs>
        <w:rPr>
          <w:lang w:val="es-EC"/>
        </w:rPr>
      </w:pPr>
    </w:p>
    <w:p w14:paraId="108CDBAD" w14:textId="77777777" w:rsidR="009B0A9F" w:rsidRDefault="009B0A9F" w:rsidP="00BC1C6D">
      <w:pPr>
        <w:tabs>
          <w:tab w:val="clear" w:pos="708"/>
          <w:tab w:val="left" w:pos="3152"/>
        </w:tabs>
        <w:rPr>
          <w:lang w:val="es-EC"/>
        </w:rPr>
      </w:pPr>
    </w:p>
    <w:p w14:paraId="06D443C8" w14:textId="77777777" w:rsidR="009B0A9F" w:rsidRDefault="009B0A9F" w:rsidP="00BC1C6D">
      <w:pPr>
        <w:tabs>
          <w:tab w:val="clear" w:pos="708"/>
          <w:tab w:val="left" w:pos="3152"/>
        </w:tabs>
        <w:rPr>
          <w:lang w:val="es-EC"/>
        </w:rPr>
      </w:pPr>
    </w:p>
    <w:p w14:paraId="18391185" w14:textId="77777777" w:rsidR="009B0A9F" w:rsidRDefault="009B0A9F" w:rsidP="00BC1C6D">
      <w:pPr>
        <w:tabs>
          <w:tab w:val="clear" w:pos="708"/>
          <w:tab w:val="left" w:pos="3152"/>
        </w:tabs>
        <w:rPr>
          <w:lang w:val="es-EC"/>
        </w:rPr>
      </w:pPr>
    </w:p>
    <w:p w14:paraId="6061E831" w14:textId="77777777" w:rsidR="009B0A9F" w:rsidRDefault="009B0A9F" w:rsidP="00BC1C6D">
      <w:pPr>
        <w:tabs>
          <w:tab w:val="clear" w:pos="708"/>
          <w:tab w:val="left" w:pos="3152"/>
        </w:tabs>
        <w:rPr>
          <w:lang w:val="es-EC"/>
        </w:rPr>
      </w:pPr>
    </w:p>
    <w:p w14:paraId="27158794" w14:textId="77777777" w:rsidR="009B0A9F" w:rsidRDefault="009B0A9F" w:rsidP="00BC1C6D">
      <w:pPr>
        <w:tabs>
          <w:tab w:val="clear" w:pos="708"/>
          <w:tab w:val="left" w:pos="3152"/>
        </w:tabs>
        <w:rPr>
          <w:lang w:val="es-EC"/>
        </w:rPr>
      </w:pPr>
    </w:p>
    <w:p w14:paraId="7FFF0231" w14:textId="77777777" w:rsidR="009B0A9F" w:rsidRDefault="009B0A9F" w:rsidP="00BC1C6D">
      <w:pPr>
        <w:tabs>
          <w:tab w:val="clear" w:pos="708"/>
          <w:tab w:val="left" w:pos="3152"/>
        </w:tabs>
        <w:rPr>
          <w:lang w:val="es-EC"/>
        </w:rPr>
      </w:pPr>
    </w:p>
    <w:tbl>
      <w:tblPr>
        <w:tblStyle w:val="GridTable3-Accent1"/>
        <w:tblW w:w="14562" w:type="dxa"/>
        <w:tblLayout w:type="fixed"/>
        <w:tblLook w:val="0400" w:firstRow="0" w:lastRow="0" w:firstColumn="0" w:lastColumn="0" w:noHBand="0" w:noVBand="1"/>
      </w:tblPr>
      <w:tblGrid>
        <w:gridCol w:w="3408"/>
        <w:gridCol w:w="320"/>
        <w:gridCol w:w="2718"/>
        <w:gridCol w:w="1693"/>
        <w:gridCol w:w="41"/>
        <w:gridCol w:w="2075"/>
        <w:gridCol w:w="33"/>
        <w:gridCol w:w="2300"/>
        <w:gridCol w:w="1974"/>
      </w:tblGrid>
      <w:tr w:rsidR="009B0A9F" w14:paraId="383F0198" w14:textId="77777777" w:rsidTr="002511D0">
        <w:trPr>
          <w:cnfStyle w:val="000000100000" w:firstRow="0" w:lastRow="0" w:firstColumn="0" w:lastColumn="0" w:oddVBand="0" w:evenVBand="0" w:oddHBand="1" w:evenHBand="0" w:firstRowFirstColumn="0" w:firstRowLastColumn="0" w:lastRowFirstColumn="0" w:lastRowLastColumn="0"/>
          <w:trHeight w:val="280"/>
        </w:trPr>
        <w:tc>
          <w:tcPr>
            <w:tcW w:w="14562" w:type="dxa"/>
            <w:gridSpan w:val="9"/>
            <w:hideMark/>
          </w:tcPr>
          <w:p w14:paraId="7504124D" w14:textId="77777777" w:rsidR="009B0A9F" w:rsidRDefault="009B0A9F" w:rsidP="001A003F">
            <w:pPr>
              <w:rPr>
                <w:rFonts w:ascii="Calibri" w:eastAsia="Calibri" w:hAnsi="Calibri" w:cs="Calibri"/>
                <w:b/>
                <w:color w:val="000000"/>
              </w:rPr>
            </w:pPr>
            <w:r>
              <w:rPr>
                <w:rFonts w:ascii="Calibri" w:eastAsia="Calibri" w:hAnsi="Calibri" w:cs="Calibri"/>
                <w:b/>
                <w:color w:val="000000"/>
              </w:rPr>
              <w:t>2. PLANIFICACIÓN</w:t>
            </w:r>
          </w:p>
        </w:tc>
      </w:tr>
      <w:tr w:rsidR="009B0A9F" w14:paraId="49B8B53C" w14:textId="77777777" w:rsidTr="002511D0">
        <w:trPr>
          <w:trHeight w:val="420"/>
        </w:trPr>
        <w:tc>
          <w:tcPr>
            <w:tcW w:w="3408" w:type="dxa"/>
            <w:vMerge w:val="restart"/>
            <w:hideMark/>
          </w:tcPr>
          <w:p w14:paraId="642CF42A" w14:textId="77777777" w:rsidR="009B0A9F" w:rsidRDefault="009B0A9F" w:rsidP="001A003F">
            <w:pPr>
              <w:jc w:val="center"/>
              <w:rPr>
                <w:rFonts w:ascii="Calibri" w:eastAsia="Calibri" w:hAnsi="Calibri" w:cs="Calibri"/>
                <w:b/>
                <w:color w:val="000000"/>
                <w:sz w:val="20"/>
                <w:szCs w:val="20"/>
              </w:rPr>
            </w:pPr>
            <w:r>
              <w:rPr>
                <w:rFonts w:ascii="Calibri" w:eastAsia="Calibri" w:hAnsi="Calibri" w:cs="Calibri"/>
                <w:b/>
                <w:color w:val="000000"/>
                <w:sz w:val="20"/>
                <w:szCs w:val="20"/>
              </w:rPr>
              <w:t>DESTREZAS CON CRITERIOS DE DESEMPEÑO</w:t>
            </w:r>
          </w:p>
        </w:tc>
        <w:tc>
          <w:tcPr>
            <w:tcW w:w="4772" w:type="dxa"/>
            <w:gridSpan w:val="4"/>
            <w:vMerge w:val="restart"/>
            <w:hideMark/>
          </w:tcPr>
          <w:p w14:paraId="2B9FE832" w14:textId="77777777" w:rsidR="009B0A9F" w:rsidRDefault="009B0A9F" w:rsidP="001A003F">
            <w:pPr>
              <w:jc w:val="center"/>
              <w:rPr>
                <w:rFonts w:ascii="Calibri" w:eastAsia="Calibri" w:hAnsi="Calibri" w:cs="Calibri"/>
                <w:b/>
                <w:color w:val="000000"/>
                <w:sz w:val="20"/>
                <w:szCs w:val="20"/>
              </w:rPr>
            </w:pPr>
            <w:r>
              <w:rPr>
                <w:rFonts w:ascii="Calibri" w:eastAsia="Calibri" w:hAnsi="Calibri" w:cs="Calibri"/>
                <w:b/>
                <w:color w:val="000000"/>
                <w:sz w:val="20"/>
                <w:szCs w:val="20"/>
              </w:rPr>
              <w:t>ACTIVIDADES DE APRENDIZAJE</w:t>
            </w:r>
          </w:p>
        </w:tc>
        <w:tc>
          <w:tcPr>
            <w:tcW w:w="2108" w:type="dxa"/>
            <w:gridSpan w:val="2"/>
            <w:vMerge w:val="restart"/>
            <w:hideMark/>
          </w:tcPr>
          <w:p w14:paraId="309B8016" w14:textId="77777777" w:rsidR="009B0A9F" w:rsidRDefault="009B0A9F" w:rsidP="001A003F">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4274" w:type="dxa"/>
            <w:gridSpan w:val="2"/>
            <w:hideMark/>
          </w:tcPr>
          <w:p w14:paraId="588D8F20" w14:textId="77777777" w:rsidR="009B0A9F" w:rsidRDefault="009B0A9F" w:rsidP="001A003F">
            <w:pPr>
              <w:ind w:left="-921"/>
              <w:jc w:val="center"/>
              <w:rPr>
                <w:rFonts w:ascii="Calibri" w:eastAsia="Calibri" w:hAnsi="Calibri" w:cs="Calibri"/>
                <w:b/>
                <w:color w:val="000000"/>
              </w:rPr>
            </w:pPr>
            <w:r>
              <w:rPr>
                <w:rFonts w:ascii="Calibri" w:eastAsia="Calibri" w:hAnsi="Calibri" w:cs="Calibri"/>
                <w:b/>
                <w:color w:val="000000"/>
              </w:rPr>
              <w:t>EVALUACIÓN</w:t>
            </w:r>
          </w:p>
        </w:tc>
      </w:tr>
      <w:tr w:rsidR="009B0A9F" w14:paraId="3F2A8A62" w14:textId="77777777" w:rsidTr="002511D0">
        <w:trPr>
          <w:cnfStyle w:val="000000100000" w:firstRow="0" w:lastRow="0" w:firstColumn="0" w:lastColumn="0" w:oddVBand="0" w:evenVBand="0" w:oddHBand="1" w:evenHBand="0" w:firstRowFirstColumn="0" w:firstRowLastColumn="0" w:lastRowFirstColumn="0" w:lastRowLastColumn="0"/>
          <w:trHeight w:val="340"/>
        </w:trPr>
        <w:tc>
          <w:tcPr>
            <w:tcW w:w="3408" w:type="dxa"/>
            <w:vMerge/>
            <w:hideMark/>
          </w:tcPr>
          <w:p w14:paraId="4E0DAD3E" w14:textId="77777777" w:rsidR="009B0A9F" w:rsidRDefault="009B0A9F" w:rsidP="001A003F">
            <w:pPr>
              <w:rPr>
                <w:rFonts w:ascii="Calibri" w:eastAsia="Calibri" w:hAnsi="Calibri" w:cs="Calibri"/>
                <w:b/>
                <w:color w:val="000000"/>
                <w:sz w:val="20"/>
                <w:szCs w:val="20"/>
              </w:rPr>
            </w:pPr>
          </w:p>
        </w:tc>
        <w:tc>
          <w:tcPr>
            <w:tcW w:w="4772" w:type="dxa"/>
            <w:gridSpan w:val="4"/>
            <w:vMerge/>
            <w:hideMark/>
          </w:tcPr>
          <w:p w14:paraId="7DBBF352" w14:textId="77777777" w:rsidR="009B0A9F" w:rsidRDefault="009B0A9F" w:rsidP="001A003F">
            <w:pPr>
              <w:rPr>
                <w:rFonts w:ascii="Calibri" w:eastAsia="Calibri" w:hAnsi="Calibri" w:cs="Calibri"/>
                <w:b/>
                <w:color w:val="000000"/>
                <w:sz w:val="20"/>
                <w:szCs w:val="20"/>
              </w:rPr>
            </w:pPr>
          </w:p>
        </w:tc>
        <w:tc>
          <w:tcPr>
            <w:tcW w:w="2108" w:type="dxa"/>
            <w:gridSpan w:val="2"/>
            <w:vMerge/>
            <w:hideMark/>
          </w:tcPr>
          <w:p w14:paraId="2E727BCA" w14:textId="77777777" w:rsidR="009B0A9F" w:rsidRDefault="009B0A9F" w:rsidP="001A003F">
            <w:pPr>
              <w:rPr>
                <w:rFonts w:ascii="Calibri" w:eastAsia="Calibri" w:hAnsi="Calibri" w:cs="Calibri"/>
                <w:b/>
                <w:color w:val="000000"/>
                <w:sz w:val="20"/>
                <w:szCs w:val="20"/>
              </w:rPr>
            </w:pPr>
          </w:p>
        </w:tc>
        <w:tc>
          <w:tcPr>
            <w:tcW w:w="2300" w:type="dxa"/>
            <w:hideMark/>
          </w:tcPr>
          <w:p w14:paraId="7903B68B" w14:textId="77777777" w:rsidR="009B0A9F" w:rsidRDefault="009B0A9F" w:rsidP="001A003F">
            <w:pPr>
              <w:ind w:left="-190" w:firstLine="190"/>
              <w:jc w:val="center"/>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14:paraId="1E7EDB40" w14:textId="77777777" w:rsidR="009B0A9F" w:rsidRDefault="009B0A9F" w:rsidP="001A003F">
            <w:pPr>
              <w:ind w:left="-190"/>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1974" w:type="dxa"/>
            <w:hideMark/>
          </w:tcPr>
          <w:p w14:paraId="03ADD755" w14:textId="77777777" w:rsidR="009B0A9F" w:rsidRDefault="009B0A9F" w:rsidP="001A003F">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instrumentos de la unidad </w:t>
            </w:r>
          </w:p>
        </w:tc>
      </w:tr>
      <w:tr w:rsidR="009B0A9F" w14:paraId="5B53F65C" w14:textId="77777777" w:rsidTr="002511D0">
        <w:trPr>
          <w:trHeight w:val="60"/>
        </w:trPr>
        <w:tc>
          <w:tcPr>
            <w:tcW w:w="3408" w:type="dxa"/>
          </w:tcPr>
          <w:p w14:paraId="5E0B9569" w14:textId="77777777" w:rsidR="009B0A9F" w:rsidRDefault="009B0A9F" w:rsidP="001A003F">
            <w:pPr>
              <w:autoSpaceDE w:val="0"/>
              <w:autoSpaceDN w:val="0"/>
              <w:adjustRightInd w:val="0"/>
              <w:rPr>
                <w:color w:val="auto"/>
                <w:lang w:val="es-MX"/>
              </w:rPr>
            </w:pPr>
            <w:r>
              <w:rPr>
                <w:color w:val="auto"/>
                <w:lang w:val="es-MX"/>
              </w:rPr>
              <w:t>LL.4.1.1. Indagar y explicar los aportes de la cultura escrita al desarrollo histórico, social y cultural de la humanidad.</w:t>
            </w:r>
          </w:p>
          <w:p w14:paraId="7D6FC5BE" w14:textId="77777777" w:rsidR="009B0A9F" w:rsidRDefault="009B0A9F" w:rsidP="001A003F">
            <w:pPr>
              <w:autoSpaceDE w:val="0"/>
              <w:autoSpaceDN w:val="0"/>
              <w:adjustRightInd w:val="0"/>
              <w:rPr>
                <w:color w:val="auto"/>
                <w:lang w:val="es-MX"/>
              </w:rPr>
            </w:pPr>
          </w:p>
          <w:p w14:paraId="4401F9BE" w14:textId="77777777" w:rsidR="009B0A9F" w:rsidRDefault="009B0A9F" w:rsidP="001A003F">
            <w:pPr>
              <w:autoSpaceDE w:val="0"/>
              <w:autoSpaceDN w:val="0"/>
              <w:adjustRightInd w:val="0"/>
              <w:rPr>
                <w:color w:val="auto"/>
                <w:lang w:val="es-MX"/>
              </w:rPr>
            </w:pPr>
            <w:r>
              <w:rPr>
                <w:color w:val="auto"/>
                <w:lang w:val="es-MX"/>
              </w:rPr>
              <w:t>I.LL.4.2.1. Explica la influencia de las variaciones lingüísticas sociales y situacionales del Ecuador en las relaciones sociales, y la correspondencia entre la estructura de la lengua y las formas de pensar y actuar de las personas. (I.3.S.3.)</w:t>
            </w:r>
          </w:p>
          <w:p w14:paraId="1AD6C145" w14:textId="77777777" w:rsidR="009B0A9F" w:rsidRDefault="009B0A9F" w:rsidP="001A003F">
            <w:pPr>
              <w:autoSpaceDE w:val="0"/>
              <w:autoSpaceDN w:val="0"/>
              <w:adjustRightInd w:val="0"/>
              <w:rPr>
                <w:color w:val="auto"/>
                <w:lang w:val="es-MX"/>
              </w:rPr>
            </w:pPr>
          </w:p>
          <w:p w14:paraId="3BC14657" w14:textId="77777777" w:rsidR="009B0A9F" w:rsidRDefault="009B0A9F" w:rsidP="001A003F">
            <w:pPr>
              <w:autoSpaceDE w:val="0"/>
              <w:autoSpaceDN w:val="0"/>
              <w:adjustRightInd w:val="0"/>
              <w:rPr>
                <w:color w:val="auto"/>
                <w:lang w:val="es-MX"/>
              </w:rPr>
            </w:pPr>
            <w:r>
              <w:rPr>
                <w:color w:val="auto"/>
                <w:lang w:val="es-MX"/>
              </w:rPr>
              <w:t>LL.4.3.6. Consultar bibliotecas y recursos digitales en la web, con capacidad para analizar la confiabilidad de la fuente.</w:t>
            </w:r>
          </w:p>
          <w:p w14:paraId="00B43C05" w14:textId="77777777" w:rsidR="009B0A9F" w:rsidRDefault="009B0A9F" w:rsidP="001A003F">
            <w:pPr>
              <w:autoSpaceDE w:val="0"/>
              <w:autoSpaceDN w:val="0"/>
              <w:adjustRightInd w:val="0"/>
              <w:rPr>
                <w:color w:val="auto"/>
                <w:lang w:val="es-MX"/>
              </w:rPr>
            </w:pPr>
          </w:p>
          <w:p w14:paraId="1D6F3913" w14:textId="77777777" w:rsidR="009B0A9F" w:rsidRDefault="009B0A9F" w:rsidP="001A003F">
            <w:pPr>
              <w:autoSpaceDE w:val="0"/>
              <w:autoSpaceDN w:val="0"/>
              <w:adjustRightInd w:val="0"/>
              <w:rPr>
                <w:color w:val="auto"/>
                <w:lang w:val="es-MX"/>
              </w:rPr>
            </w:pPr>
            <w:r>
              <w:rPr>
                <w:color w:val="auto"/>
                <w:lang w:val="es-MX"/>
              </w:rPr>
              <w:t>LL.4.4.2. Lograr cohesión y coherencia en la escritura de textos periodísticos y académicos mediante la construcción y organización de diferentes tipos de párrafos.</w:t>
            </w:r>
          </w:p>
          <w:p w14:paraId="4EED5CA7" w14:textId="77777777" w:rsidR="009B0A9F" w:rsidRDefault="009B0A9F" w:rsidP="001A003F">
            <w:pPr>
              <w:autoSpaceDE w:val="0"/>
              <w:autoSpaceDN w:val="0"/>
              <w:adjustRightInd w:val="0"/>
              <w:rPr>
                <w:color w:val="auto"/>
                <w:lang w:val="es-MX"/>
              </w:rPr>
            </w:pPr>
          </w:p>
          <w:p w14:paraId="03085457" w14:textId="77777777" w:rsidR="009B0A9F" w:rsidRDefault="009B0A9F" w:rsidP="001A003F">
            <w:pPr>
              <w:autoSpaceDE w:val="0"/>
              <w:autoSpaceDN w:val="0"/>
              <w:adjustRightInd w:val="0"/>
              <w:rPr>
                <w:color w:val="auto"/>
                <w:lang w:val="es-MX"/>
              </w:rPr>
            </w:pPr>
            <w:r>
              <w:rPr>
                <w:color w:val="auto"/>
                <w:lang w:val="es-MX"/>
              </w:rPr>
              <w:t>LL.4.5.1. Interpretar un texto literario desde las características del género al que pertenece.</w:t>
            </w:r>
          </w:p>
          <w:p w14:paraId="71984B58" w14:textId="77777777" w:rsidR="009B0A9F" w:rsidRDefault="009B0A9F" w:rsidP="001A003F">
            <w:pPr>
              <w:widowControl w:val="0"/>
              <w:rPr>
                <w:rFonts w:ascii="Tame nwe roman" w:eastAsia="Tame nwe roman" w:hAnsi="Tame nwe roman" w:cs="Tame nwe roman"/>
                <w:lang w:val="es-MX"/>
              </w:rPr>
            </w:pPr>
          </w:p>
          <w:p w14:paraId="7A8F6295" w14:textId="77777777" w:rsidR="009B0A9F" w:rsidRDefault="009B0A9F" w:rsidP="001A003F">
            <w:pPr>
              <w:widowControl w:val="0"/>
              <w:rPr>
                <w:rFonts w:ascii="Tame nwe roman" w:eastAsia="Tame nwe roman" w:hAnsi="Tame nwe roman" w:cs="Tame nwe roman"/>
              </w:rPr>
            </w:pPr>
          </w:p>
          <w:p w14:paraId="69C5E962" w14:textId="77777777" w:rsidR="009B0A9F" w:rsidRDefault="009B0A9F" w:rsidP="001A003F">
            <w:pPr>
              <w:widowControl w:val="0"/>
              <w:rPr>
                <w:rFonts w:ascii="Tame nwe roman" w:eastAsia="Tame nwe roman" w:hAnsi="Tame nwe roman" w:cs="Tame nwe roman"/>
              </w:rPr>
            </w:pPr>
          </w:p>
          <w:p w14:paraId="68974D29" w14:textId="77777777" w:rsidR="009B0A9F" w:rsidRDefault="009B0A9F" w:rsidP="001A003F">
            <w:pPr>
              <w:widowControl w:val="0"/>
              <w:rPr>
                <w:rFonts w:ascii="Tame nwe roman" w:eastAsia="Tame nwe roman" w:hAnsi="Tame nwe roman" w:cs="Tame nwe roman"/>
              </w:rPr>
            </w:pPr>
          </w:p>
          <w:p w14:paraId="0F7801B4" w14:textId="77777777" w:rsidR="009B0A9F" w:rsidRDefault="009B0A9F" w:rsidP="001A003F">
            <w:pPr>
              <w:widowControl w:val="0"/>
              <w:rPr>
                <w:rFonts w:ascii="Tame nwe roman" w:eastAsia="Tame nwe roman" w:hAnsi="Tame nwe roman" w:cs="Tame nwe roman"/>
              </w:rPr>
            </w:pPr>
          </w:p>
          <w:p w14:paraId="09E607C6" w14:textId="77777777" w:rsidR="009B0A9F" w:rsidRDefault="009B0A9F" w:rsidP="001A003F">
            <w:pPr>
              <w:widowControl w:val="0"/>
              <w:rPr>
                <w:rFonts w:ascii="Tame nwe roman" w:eastAsia="Tame nwe roman" w:hAnsi="Tame nwe roman" w:cs="Tame nwe roman"/>
              </w:rPr>
            </w:pPr>
          </w:p>
          <w:p w14:paraId="58C4DEF1" w14:textId="77777777" w:rsidR="009B0A9F" w:rsidRDefault="009B0A9F" w:rsidP="001A003F">
            <w:pPr>
              <w:widowControl w:val="0"/>
              <w:rPr>
                <w:rFonts w:ascii="Tame nwe roman" w:eastAsia="Tame nwe roman" w:hAnsi="Tame nwe roman" w:cs="Tame nwe roman"/>
              </w:rPr>
            </w:pPr>
          </w:p>
          <w:p w14:paraId="13A99D3E" w14:textId="77777777" w:rsidR="009B0A9F" w:rsidRDefault="009B0A9F" w:rsidP="001A003F">
            <w:pPr>
              <w:widowControl w:val="0"/>
              <w:rPr>
                <w:rFonts w:ascii="Tame nwe roman" w:eastAsia="Tame nwe roman" w:hAnsi="Tame nwe roman" w:cs="Tame nwe roman"/>
              </w:rPr>
            </w:pPr>
          </w:p>
          <w:p w14:paraId="6D021742" w14:textId="77777777" w:rsidR="009B0A9F" w:rsidRDefault="009B0A9F" w:rsidP="001A003F">
            <w:pPr>
              <w:widowControl w:val="0"/>
              <w:rPr>
                <w:rFonts w:ascii="Tame nwe roman" w:eastAsia="Tame nwe roman" w:hAnsi="Tame nwe roman" w:cs="Tame nwe roman"/>
              </w:rPr>
            </w:pPr>
          </w:p>
          <w:p w14:paraId="0443209D" w14:textId="77777777" w:rsidR="009B0A9F" w:rsidRDefault="009B0A9F" w:rsidP="001A003F">
            <w:pPr>
              <w:widowControl w:val="0"/>
              <w:rPr>
                <w:rFonts w:ascii="Tame nwe roman" w:eastAsia="Tame nwe roman" w:hAnsi="Tame nwe roman" w:cs="Tame nwe roman"/>
              </w:rPr>
            </w:pPr>
          </w:p>
          <w:p w14:paraId="1E46CE3A" w14:textId="77777777" w:rsidR="009B0A9F" w:rsidRDefault="009B0A9F" w:rsidP="001A003F">
            <w:pPr>
              <w:widowControl w:val="0"/>
              <w:rPr>
                <w:rFonts w:ascii="Tame nwe roman" w:eastAsia="Tame nwe roman" w:hAnsi="Tame nwe roman" w:cs="Tame nwe roman"/>
              </w:rPr>
            </w:pPr>
          </w:p>
          <w:p w14:paraId="1D623A79" w14:textId="77777777" w:rsidR="009B0A9F" w:rsidRDefault="009B0A9F" w:rsidP="001A003F">
            <w:pPr>
              <w:widowControl w:val="0"/>
              <w:rPr>
                <w:rFonts w:ascii="Tame nwe roman" w:eastAsia="Tame nwe roman" w:hAnsi="Tame nwe roman" w:cs="Tame nwe roman"/>
              </w:rPr>
            </w:pPr>
          </w:p>
          <w:p w14:paraId="5C69FEA9" w14:textId="77777777" w:rsidR="009B0A9F" w:rsidRDefault="009B0A9F" w:rsidP="001A003F">
            <w:pPr>
              <w:widowControl w:val="0"/>
              <w:rPr>
                <w:rFonts w:ascii="Tame nwe roman" w:eastAsia="Tame nwe roman" w:hAnsi="Tame nwe roman" w:cs="Tame nwe roman"/>
              </w:rPr>
            </w:pPr>
          </w:p>
          <w:p w14:paraId="695B76E7" w14:textId="77777777" w:rsidR="009B0A9F" w:rsidRDefault="009B0A9F" w:rsidP="001A003F">
            <w:pPr>
              <w:widowControl w:val="0"/>
              <w:rPr>
                <w:rFonts w:ascii="Tame nwe roman" w:eastAsia="Tame nwe roman" w:hAnsi="Tame nwe roman" w:cs="Tame nwe roman"/>
              </w:rPr>
            </w:pPr>
          </w:p>
          <w:p w14:paraId="74ED7021" w14:textId="77777777" w:rsidR="009B0A9F" w:rsidRDefault="009B0A9F" w:rsidP="001A003F">
            <w:pPr>
              <w:widowControl w:val="0"/>
              <w:rPr>
                <w:rFonts w:ascii="Tame nwe roman" w:eastAsia="Tame nwe roman" w:hAnsi="Tame nwe roman" w:cs="Tame nwe roman"/>
              </w:rPr>
            </w:pPr>
          </w:p>
          <w:p w14:paraId="53F397A0" w14:textId="77777777" w:rsidR="009B0A9F" w:rsidRDefault="009B0A9F" w:rsidP="001A003F">
            <w:pPr>
              <w:widowControl w:val="0"/>
              <w:rPr>
                <w:rFonts w:ascii="Tame nwe roman" w:eastAsia="Tame nwe roman" w:hAnsi="Tame nwe roman" w:cs="Tame nwe roman"/>
              </w:rPr>
            </w:pPr>
          </w:p>
          <w:p w14:paraId="430CB5DC" w14:textId="77777777" w:rsidR="009B0A9F" w:rsidRDefault="009B0A9F" w:rsidP="001A003F">
            <w:pPr>
              <w:widowControl w:val="0"/>
              <w:rPr>
                <w:rFonts w:ascii="Tame nwe roman" w:eastAsia="Tame nwe roman" w:hAnsi="Tame nwe roman" w:cs="Tame nwe roman"/>
              </w:rPr>
            </w:pPr>
          </w:p>
          <w:p w14:paraId="59A97F81" w14:textId="77777777" w:rsidR="009B0A9F" w:rsidRDefault="009B0A9F" w:rsidP="001A003F">
            <w:pPr>
              <w:widowControl w:val="0"/>
              <w:jc w:val="both"/>
              <w:rPr>
                <w:rFonts w:ascii="Calibri" w:eastAsia="Calibri" w:hAnsi="Calibri" w:cs="Calibri"/>
                <w:color w:val="000000"/>
                <w:sz w:val="20"/>
                <w:szCs w:val="20"/>
              </w:rPr>
            </w:pPr>
          </w:p>
          <w:p w14:paraId="568D55BF" w14:textId="77777777" w:rsidR="009B0A9F" w:rsidRDefault="009B0A9F" w:rsidP="001A003F">
            <w:pPr>
              <w:widowControl w:val="0"/>
              <w:jc w:val="both"/>
              <w:rPr>
                <w:rFonts w:ascii="Calibri" w:eastAsia="Calibri" w:hAnsi="Calibri" w:cs="Calibri"/>
                <w:color w:val="000000"/>
                <w:sz w:val="20"/>
                <w:szCs w:val="20"/>
              </w:rPr>
            </w:pPr>
          </w:p>
          <w:p w14:paraId="071F7115" w14:textId="77777777" w:rsidR="009B0A9F" w:rsidRDefault="009B0A9F" w:rsidP="001A003F">
            <w:pPr>
              <w:widowControl w:val="0"/>
              <w:jc w:val="both"/>
              <w:rPr>
                <w:rFonts w:ascii="Calibri" w:eastAsia="Calibri" w:hAnsi="Calibri" w:cs="Calibri"/>
                <w:color w:val="000000"/>
                <w:sz w:val="20"/>
                <w:szCs w:val="20"/>
              </w:rPr>
            </w:pPr>
          </w:p>
          <w:p w14:paraId="5C41ED4C" w14:textId="77777777" w:rsidR="009B0A9F" w:rsidRDefault="009B0A9F" w:rsidP="001A003F">
            <w:pPr>
              <w:widowControl w:val="0"/>
              <w:jc w:val="both"/>
              <w:rPr>
                <w:rFonts w:ascii="Calibri" w:eastAsia="Calibri" w:hAnsi="Calibri" w:cs="Calibri"/>
                <w:color w:val="000000"/>
                <w:sz w:val="20"/>
                <w:szCs w:val="20"/>
              </w:rPr>
            </w:pPr>
          </w:p>
          <w:p w14:paraId="68395F10" w14:textId="77777777" w:rsidR="009B0A9F" w:rsidRDefault="009B0A9F" w:rsidP="001A003F">
            <w:pPr>
              <w:widowControl w:val="0"/>
              <w:jc w:val="both"/>
              <w:rPr>
                <w:rFonts w:ascii="Calibri" w:eastAsia="Calibri" w:hAnsi="Calibri" w:cs="Calibri"/>
                <w:color w:val="000000"/>
                <w:sz w:val="20"/>
                <w:szCs w:val="20"/>
              </w:rPr>
            </w:pPr>
          </w:p>
          <w:p w14:paraId="7C00DC93" w14:textId="77777777" w:rsidR="009B0A9F" w:rsidRDefault="009B0A9F" w:rsidP="001A003F">
            <w:pPr>
              <w:widowControl w:val="0"/>
              <w:jc w:val="both"/>
              <w:rPr>
                <w:rFonts w:ascii="Calibri" w:eastAsia="Calibri" w:hAnsi="Calibri" w:cs="Calibri"/>
                <w:color w:val="000000"/>
                <w:sz w:val="20"/>
                <w:szCs w:val="20"/>
              </w:rPr>
            </w:pPr>
          </w:p>
          <w:p w14:paraId="481AE598" w14:textId="77777777" w:rsidR="009B0A9F" w:rsidRDefault="009B0A9F" w:rsidP="001A003F">
            <w:pPr>
              <w:widowControl w:val="0"/>
              <w:jc w:val="both"/>
              <w:rPr>
                <w:rFonts w:ascii="Calibri" w:eastAsia="Calibri" w:hAnsi="Calibri" w:cs="Calibri"/>
                <w:color w:val="000000"/>
                <w:sz w:val="20"/>
                <w:szCs w:val="20"/>
              </w:rPr>
            </w:pPr>
          </w:p>
          <w:p w14:paraId="4AE6CB2A" w14:textId="77777777" w:rsidR="009B0A9F" w:rsidRDefault="009B0A9F" w:rsidP="001A003F">
            <w:pPr>
              <w:widowControl w:val="0"/>
              <w:rPr>
                <w:rFonts w:ascii="Tame nwe roman" w:eastAsia="Tame nwe roman" w:hAnsi="Tame nwe roman" w:cs="Tame nwe roman"/>
              </w:rPr>
            </w:pPr>
          </w:p>
          <w:p w14:paraId="130CE706" w14:textId="77777777" w:rsidR="009B0A9F" w:rsidRDefault="009B0A9F" w:rsidP="001A003F">
            <w:pPr>
              <w:widowControl w:val="0"/>
              <w:rPr>
                <w:rFonts w:ascii="Tame nwe roman" w:eastAsia="Tame nwe roman" w:hAnsi="Tame nwe roman" w:cs="Tame nwe roman"/>
              </w:rPr>
            </w:pPr>
          </w:p>
          <w:p w14:paraId="71077FB5" w14:textId="77777777" w:rsidR="009B0A9F" w:rsidRDefault="009B0A9F" w:rsidP="001A003F">
            <w:pPr>
              <w:widowControl w:val="0"/>
              <w:rPr>
                <w:rFonts w:ascii="Tame nwe roman" w:eastAsia="Tame nwe roman" w:hAnsi="Tame nwe roman" w:cs="Tame nwe roman"/>
              </w:rPr>
            </w:pPr>
          </w:p>
          <w:p w14:paraId="47BB3B3D" w14:textId="77777777" w:rsidR="009B0A9F" w:rsidRDefault="009B0A9F" w:rsidP="001A003F">
            <w:pPr>
              <w:widowControl w:val="0"/>
              <w:rPr>
                <w:rFonts w:ascii="Tame nwe roman" w:eastAsia="Tame nwe roman" w:hAnsi="Tame nwe roman" w:cs="Tame nwe roman"/>
              </w:rPr>
            </w:pPr>
          </w:p>
          <w:p w14:paraId="74DC6FFE" w14:textId="77777777" w:rsidR="009B0A9F" w:rsidRDefault="009B0A9F" w:rsidP="001A003F">
            <w:pPr>
              <w:widowControl w:val="0"/>
              <w:rPr>
                <w:rFonts w:ascii="Tame nwe roman" w:eastAsia="Tame nwe roman" w:hAnsi="Tame nwe roman" w:cs="Tame nwe roman"/>
              </w:rPr>
            </w:pPr>
          </w:p>
          <w:p w14:paraId="47C16580" w14:textId="77777777" w:rsidR="009B0A9F" w:rsidRDefault="009B0A9F" w:rsidP="001A003F">
            <w:pPr>
              <w:widowControl w:val="0"/>
              <w:rPr>
                <w:rFonts w:ascii="Tame nwe roman" w:eastAsia="Tame nwe roman" w:hAnsi="Tame nwe roman" w:cs="Tame nwe roman"/>
              </w:rPr>
            </w:pPr>
          </w:p>
          <w:p w14:paraId="615FADA6" w14:textId="77777777" w:rsidR="009B0A9F" w:rsidRDefault="009B0A9F" w:rsidP="001A003F">
            <w:pPr>
              <w:widowControl w:val="0"/>
              <w:rPr>
                <w:rFonts w:ascii="Tame nwe roman" w:eastAsia="Tame nwe roman" w:hAnsi="Tame nwe roman" w:cs="Tame nwe roman"/>
              </w:rPr>
            </w:pPr>
          </w:p>
          <w:p w14:paraId="2E95A474" w14:textId="77777777" w:rsidR="009B0A9F" w:rsidRDefault="009B0A9F" w:rsidP="001A003F">
            <w:pPr>
              <w:widowControl w:val="0"/>
              <w:rPr>
                <w:rFonts w:ascii="Tame nwe roman" w:eastAsia="Tame nwe roman" w:hAnsi="Tame nwe roman" w:cs="Tame nwe roman"/>
              </w:rPr>
            </w:pPr>
          </w:p>
          <w:p w14:paraId="3DD2C63D" w14:textId="77777777" w:rsidR="009B0A9F" w:rsidRDefault="009B0A9F" w:rsidP="001A003F">
            <w:pPr>
              <w:widowControl w:val="0"/>
              <w:rPr>
                <w:rFonts w:ascii="Tame nwe roman" w:eastAsia="Tame nwe roman" w:hAnsi="Tame nwe roman" w:cs="Tame nwe roman"/>
              </w:rPr>
            </w:pPr>
          </w:p>
          <w:p w14:paraId="5A0BF2AB" w14:textId="77777777" w:rsidR="009B0A9F" w:rsidRDefault="009B0A9F" w:rsidP="001A003F">
            <w:pPr>
              <w:widowControl w:val="0"/>
              <w:rPr>
                <w:rFonts w:ascii="Tame nwe roman" w:eastAsia="Tame nwe roman" w:hAnsi="Tame nwe roman" w:cs="Tame nwe roman"/>
              </w:rPr>
            </w:pPr>
          </w:p>
          <w:p w14:paraId="1769622A" w14:textId="77777777" w:rsidR="009B0A9F" w:rsidRDefault="009B0A9F" w:rsidP="001A003F">
            <w:pPr>
              <w:widowControl w:val="0"/>
              <w:rPr>
                <w:rFonts w:ascii="Tame nwe roman" w:eastAsia="Tame nwe roman" w:hAnsi="Tame nwe roman" w:cs="Tame nwe roman"/>
              </w:rPr>
            </w:pPr>
          </w:p>
          <w:p w14:paraId="40E7A925" w14:textId="77777777" w:rsidR="009B0A9F" w:rsidRDefault="009B0A9F" w:rsidP="001A003F">
            <w:pPr>
              <w:widowControl w:val="0"/>
              <w:rPr>
                <w:rFonts w:ascii="Tame nwe roman" w:eastAsia="Tame nwe roman" w:hAnsi="Tame nwe roman" w:cs="Tame nwe roman"/>
              </w:rPr>
            </w:pPr>
          </w:p>
          <w:p w14:paraId="1250B9A6" w14:textId="77777777" w:rsidR="009B0A9F" w:rsidRDefault="009B0A9F" w:rsidP="001A003F">
            <w:pPr>
              <w:widowControl w:val="0"/>
              <w:rPr>
                <w:rFonts w:ascii="Tame nwe roman" w:eastAsia="Tame nwe roman" w:hAnsi="Tame nwe roman" w:cs="Tame nwe roman"/>
              </w:rPr>
            </w:pPr>
          </w:p>
          <w:p w14:paraId="3DEEDA8A" w14:textId="77777777" w:rsidR="009B0A9F" w:rsidRDefault="009B0A9F" w:rsidP="001A003F">
            <w:pPr>
              <w:widowControl w:val="0"/>
              <w:rPr>
                <w:rFonts w:ascii="Tame nwe roman" w:eastAsia="Tame nwe roman" w:hAnsi="Tame nwe roman" w:cs="Tame nwe roman"/>
              </w:rPr>
            </w:pPr>
          </w:p>
          <w:p w14:paraId="0F42B3AE" w14:textId="77777777" w:rsidR="009B0A9F" w:rsidRDefault="009B0A9F" w:rsidP="001A003F">
            <w:pPr>
              <w:widowControl w:val="0"/>
              <w:rPr>
                <w:rFonts w:ascii="Tame nwe roman" w:eastAsia="Tame nwe roman" w:hAnsi="Tame nwe roman" w:cs="Tame nwe roman"/>
              </w:rPr>
            </w:pPr>
          </w:p>
          <w:p w14:paraId="0CF3E1FF" w14:textId="77777777" w:rsidR="009B0A9F" w:rsidRDefault="009B0A9F" w:rsidP="001A003F">
            <w:pPr>
              <w:widowControl w:val="0"/>
              <w:rPr>
                <w:rFonts w:ascii="Tame nwe roman" w:eastAsia="Tame nwe roman" w:hAnsi="Tame nwe roman" w:cs="Tame nwe roman"/>
              </w:rPr>
            </w:pPr>
          </w:p>
          <w:p w14:paraId="0331A791" w14:textId="77777777" w:rsidR="009B0A9F" w:rsidRDefault="009B0A9F" w:rsidP="001A003F">
            <w:pPr>
              <w:widowControl w:val="0"/>
              <w:rPr>
                <w:rFonts w:ascii="Tame nwe roman" w:eastAsia="Tame nwe roman" w:hAnsi="Tame nwe roman" w:cs="Tame nwe roman"/>
              </w:rPr>
            </w:pPr>
          </w:p>
          <w:p w14:paraId="22F6146F" w14:textId="77777777" w:rsidR="009B0A9F" w:rsidRDefault="009B0A9F" w:rsidP="001A003F">
            <w:pPr>
              <w:widowControl w:val="0"/>
              <w:rPr>
                <w:rFonts w:ascii="Tame nwe roman" w:eastAsia="Tame nwe roman" w:hAnsi="Tame nwe roman" w:cs="Tame nwe roman"/>
              </w:rPr>
            </w:pPr>
          </w:p>
          <w:p w14:paraId="557AA6FD" w14:textId="77777777" w:rsidR="009B0A9F" w:rsidRDefault="009B0A9F" w:rsidP="001A003F">
            <w:pPr>
              <w:widowControl w:val="0"/>
              <w:rPr>
                <w:rFonts w:ascii="Tame nwe roman" w:eastAsia="Tame nwe roman" w:hAnsi="Tame nwe roman" w:cs="Tame nwe roman"/>
              </w:rPr>
            </w:pPr>
          </w:p>
          <w:p w14:paraId="5D651F62" w14:textId="77777777" w:rsidR="009B0A9F" w:rsidRDefault="009B0A9F" w:rsidP="001A003F">
            <w:pPr>
              <w:widowControl w:val="0"/>
              <w:rPr>
                <w:rFonts w:ascii="Tame nwe roman" w:eastAsia="Tame nwe roman" w:hAnsi="Tame nwe roman" w:cs="Tame nwe roman"/>
              </w:rPr>
            </w:pPr>
          </w:p>
          <w:p w14:paraId="0B71ECE3" w14:textId="77777777" w:rsidR="009B0A9F" w:rsidRDefault="009B0A9F" w:rsidP="001A003F">
            <w:pPr>
              <w:widowControl w:val="0"/>
              <w:rPr>
                <w:rFonts w:ascii="Tame nwe roman" w:eastAsia="Tame nwe roman" w:hAnsi="Tame nwe roman" w:cs="Tame nwe roman"/>
              </w:rPr>
            </w:pPr>
          </w:p>
          <w:p w14:paraId="2C9984BA" w14:textId="77777777" w:rsidR="009B0A9F" w:rsidRDefault="009B0A9F" w:rsidP="001A003F">
            <w:pPr>
              <w:widowControl w:val="0"/>
              <w:rPr>
                <w:rFonts w:ascii="Tame nwe roman" w:eastAsia="Tame nwe roman" w:hAnsi="Tame nwe roman" w:cs="Tame nwe roman"/>
              </w:rPr>
            </w:pPr>
          </w:p>
          <w:p w14:paraId="18859942" w14:textId="77777777" w:rsidR="009B0A9F" w:rsidRDefault="009B0A9F" w:rsidP="001A003F">
            <w:pPr>
              <w:widowControl w:val="0"/>
              <w:rPr>
                <w:rFonts w:ascii="Tame nwe roman" w:eastAsia="Tame nwe roman" w:hAnsi="Tame nwe roman" w:cs="Tame nwe roman"/>
              </w:rPr>
            </w:pPr>
          </w:p>
          <w:p w14:paraId="5855299B" w14:textId="77777777" w:rsidR="009B0A9F" w:rsidRDefault="009B0A9F" w:rsidP="001A003F">
            <w:pPr>
              <w:widowControl w:val="0"/>
              <w:rPr>
                <w:rFonts w:ascii="Tame nwe roman" w:eastAsia="Tame nwe roman" w:hAnsi="Tame nwe roman" w:cs="Tame nwe roman"/>
              </w:rPr>
            </w:pPr>
          </w:p>
          <w:p w14:paraId="5629F4BA" w14:textId="77777777" w:rsidR="009B0A9F" w:rsidRDefault="009B0A9F" w:rsidP="001A003F">
            <w:pPr>
              <w:widowControl w:val="0"/>
              <w:rPr>
                <w:rFonts w:ascii="Tame nwe roman" w:eastAsia="Tame nwe roman" w:hAnsi="Tame nwe roman" w:cs="Tame nwe roman"/>
              </w:rPr>
            </w:pPr>
          </w:p>
          <w:p w14:paraId="229E601C" w14:textId="77777777" w:rsidR="009B0A9F" w:rsidRDefault="009B0A9F" w:rsidP="001A003F">
            <w:pPr>
              <w:widowControl w:val="0"/>
              <w:rPr>
                <w:rFonts w:ascii="Tame nwe roman" w:eastAsia="Tame nwe roman" w:hAnsi="Tame nwe roman" w:cs="Tame nwe roman"/>
              </w:rPr>
            </w:pPr>
          </w:p>
          <w:p w14:paraId="30D9D229" w14:textId="77777777" w:rsidR="009B0A9F" w:rsidRDefault="009B0A9F" w:rsidP="001A003F">
            <w:pPr>
              <w:widowControl w:val="0"/>
              <w:rPr>
                <w:rFonts w:ascii="Tame nwe roman" w:eastAsia="Tame nwe roman" w:hAnsi="Tame nwe roman" w:cs="Tame nwe roman"/>
              </w:rPr>
            </w:pPr>
          </w:p>
          <w:p w14:paraId="2F604D61" w14:textId="77777777" w:rsidR="009B0A9F" w:rsidRDefault="009B0A9F" w:rsidP="001A003F">
            <w:pPr>
              <w:widowControl w:val="0"/>
              <w:rPr>
                <w:rFonts w:ascii="Tame nwe roman" w:eastAsia="Tame nwe roman" w:hAnsi="Tame nwe roman" w:cs="Tame nwe roman"/>
              </w:rPr>
            </w:pPr>
          </w:p>
          <w:p w14:paraId="1C855DF4" w14:textId="77777777" w:rsidR="009B0A9F" w:rsidRDefault="009B0A9F" w:rsidP="001A003F">
            <w:pPr>
              <w:widowControl w:val="0"/>
              <w:rPr>
                <w:rFonts w:ascii="Calibri" w:eastAsia="Calibri" w:hAnsi="Calibri" w:cs="Calibri"/>
                <w:color w:val="000000"/>
                <w:sz w:val="20"/>
                <w:szCs w:val="20"/>
              </w:rPr>
            </w:pPr>
          </w:p>
          <w:p w14:paraId="437219B4" w14:textId="77777777" w:rsidR="009B0A9F" w:rsidRDefault="009B0A9F" w:rsidP="001A003F">
            <w:pPr>
              <w:widowControl w:val="0"/>
              <w:rPr>
                <w:rFonts w:ascii="Calibri" w:eastAsia="Calibri" w:hAnsi="Calibri" w:cs="Calibri"/>
                <w:color w:val="000000"/>
                <w:sz w:val="20"/>
                <w:szCs w:val="20"/>
              </w:rPr>
            </w:pPr>
          </w:p>
          <w:p w14:paraId="0B50F3D9" w14:textId="77777777" w:rsidR="009B0A9F" w:rsidRDefault="009B0A9F" w:rsidP="001A003F">
            <w:pPr>
              <w:widowControl w:val="0"/>
              <w:rPr>
                <w:rFonts w:ascii="Calibri" w:eastAsia="Calibri" w:hAnsi="Calibri" w:cs="Calibri"/>
                <w:color w:val="000000"/>
                <w:sz w:val="20"/>
                <w:szCs w:val="20"/>
              </w:rPr>
            </w:pPr>
          </w:p>
          <w:p w14:paraId="3BA77D0F" w14:textId="77777777" w:rsidR="009B0A9F" w:rsidRDefault="009B0A9F" w:rsidP="001A003F">
            <w:pPr>
              <w:widowControl w:val="0"/>
              <w:jc w:val="both"/>
              <w:rPr>
                <w:rFonts w:ascii="Tame nwe roman" w:eastAsia="Tame nwe roman" w:hAnsi="Tame nwe roman" w:cs="Tame nwe roman"/>
              </w:rPr>
            </w:pPr>
          </w:p>
          <w:p w14:paraId="23758F41" w14:textId="77777777" w:rsidR="009B0A9F" w:rsidRDefault="009B0A9F" w:rsidP="001A003F">
            <w:pPr>
              <w:widowControl w:val="0"/>
              <w:rPr>
                <w:rFonts w:ascii="Tame nwe roman" w:eastAsia="Tame nwe roman" w:hAnsi="Tame nwe roman" w:cs="Tame nwe roman"/>
              </w:rPr>
            </w:pPr>
          </w:p>
          <w:p w14:paraId="70056C2E" w14:textId="77777777" w:rsidR="009B0A9F" w:rsidRDefault="009B0A9F" w:rsidP="001A003F">
            <w:pPr>
              <w:widowControl w:val="0"/>
              <w:rPr>
                <w:rFonts w:ascii="Tame nwe roman" w:eastAsia="Tame nwe roman" w:hAnsi="Tame nwe roman" w:cs="Tame nwe roman"/>
              </w:rPr>
            </w:pPr>
          </w:p>
          <w:p w14:paraId="1B140A10" w14:textId="77777777" w:rsidR="009B0A9F" w:rsidRDefault="009B0A9F" w:rsidP="001A003F">
            <w:pPr>
              <w:widowControl w:val="0"/>
              <w:rPr>
                <w:rFonts w:ascii="Tame nwe roman" w:eastAsia="Tame nwe roman" w:hAnsi="Tame nwe roman" w:cs="Tame nwe roman"/>
              </w:rPr>
            </w:pPr>
          </w:p>
          <w:p w14:paraId="6AD2CA46" w14:textId="77777777" w:rsidR="009B0A9F" w:rsidRDefault="009B0A9F" w:rsidP="001A003F">
            <w:pPr>
              <w:widowControl w:val="0"/>
              <w:rPr>
                <w:rFonts w:ascii="Tame nwe roman" w:eastAsia="Tame nwe roman" w:hAnsi="Tame nwe roman" w:cs="Tame nwe roman"/>
              </w:rPr>
            </w:pPr>
          </w:p>
          <w:p w14:paraId="33A6BDB1" w14:textId="77777777" w:rsidR="009B0A9F" w:rsidRDefault="009B0A9F" w:rsidP="001A003F">
            <w:pPr>
              <w:widowControl w:val="0"/>
              <w:rPr>
                <w:rFonts w:ascii="Tame nwe roman" w:eastAsia="Tame nwe roman" w:hAnsi="Tame nwe roman" w:cs="Tame nwe roman"/>
              </w:rPr>
            </w:pPr>
          </w:p>
          <w:p w14:paraId="1EC7F643" w14:textId="77777777" w:rsidR="009B0A9F" w:rsidRDefault="009B0A9F" w:rsidP="001A003F">
            <w:pPr>
              <w:widowControl w:val="0"/>
              <w:rPr>
                <w:rFonts w:ascii="Tame nwe roman" w:eastAsia="Tame nwe roman" w:hAnsi="Tame nwe roman" w:cs="Tame nwe roman"/>
              </w:rPr>
            </w:pPr>
          </w:p>
          <w:p w14:paraId="783F1C56" w14:textId="77777777" w:rsidR="009B0A9F" w:rsidRDefault="009B0A9F" w:rsidP="001A003F">
            <w:pPr>
              <w:widowControl w:val="0"/>
              <w:rPr>
                <w:rFonts w:ascii="Tame nwe roman" w:eastAsia="Tame nwe roman" w:hAnsi="Tame nwe roman" w:cs="Tame nwe roman"/>
              </w:rPr>
            </w:pPr>
          </w:p>
          <w:p w14:paraId="282F11B2" w14:textId="77777777" w:rsidR="009B0A9F" w:rsidRDefault="009B0A9F" w:rsidP="001A003F">
            <w:pPr>
              <w:widowControl w:val="0"/>
              <w:rPr>
                <w:rFonts w:ascii="Tame nwe roman" w:eastAsia="Tame nwe roman" w:hAnsi="Tame nwe roman" w:cs="Tame nwe roman"/>
              </w:rPr>
            </w:pPr>
          </w:p>
          <w:p w14:paraId="30C69648" w14:textId="77777777" w:rsidR="009B0A9F" w:rsidRDefault="009B0A9F" w:rsidP="001A003F">
            <w:pPr>
              <w:widowControl w:val="0"/>
              <w:rPr>
                <w:rFonts w:ascii="Tame nwe roman" w:eastAsia="Tame nwe roman" w:hAnsi="Tame nwe roman" w:cs="Tame nwe roman"/>
              </w:rPr>
            </w:pPr>
          </w:p>
          <w:p w14:paraId="4D801FF9" w14:textId="77777777" w:rsidR="009B0A9F" w:rsidRDefault="009B0A9F" w:rsidP="001A003F">
            <w:pPr>
              <w:widowControl w:val="0"/>
              <w:rPr>
                <w:rFonts w:ascii="Tame nwe roman" w:eastAsia="Tame nwe roman" w:hAnsi="Tame nwe roman" w:cs="Tame nwe roman"/>
              </w:rPr>
            </w:pPr>
          </w:p>
          <w:p w14:paraId="475768CD" w14:textId="77777777" w:rsidR="009B0A9F" w:rsidRDefault="009B0A9F" w:rsidP="001A003F">
            <w:pPr>
              <w:widowControl w:val="0"/>
              <w:rPr>
                <w:rFonts w:ascii="Tame nwe roman" w:eastAsia="Tame nwe roman" w:hAnsi="Tame nwe roman" w:cs="Tame nwe roman"/>
              </w:rPr>
            </w:pPr>
          </w:p>
          <w:p w14:paraId="7F5C560A" w14:textId="77777777" w:rsidR="009B0A9F" w:rsidRDefault="009B0A9F" w:rsidP="001A003F">
            <w:pPr>
              <w:widowControl w:val="0"/>
              <w:rPr>
                <w:rFonts w:ascii="Tame nwe roman" w:eastAsia="Tame nwe roman" w:hAnsi="Tame nwe roman" w:cs="Tame nwe roman"/>
              </w:rPr>
            </w:pPr>
          </w:p>
          <w:p w14:paraId="145DA81C" w14:textId="77777777" w:rsidR="009B0A9F" w:rsidRDefault="009B0A9F" w:rsidP="001A003F">
            <w:pPr>
              <w:widowControl w:val="0"/>
              <w:rPr>
                <w:rFonts w:ascii="Tame nwe roman" w:eastAsia="Tame nwe roman" w:hAnsi="Tame nwe roman" w:cs="Tame nwe roman"/>
              </w:rPr>
            </w:pPr>
          </w:p>
          <w:p w14:paraId="6806F1FE" w14:textId="77777777" w:rsidR="009B0A9F" w:rsidRDefault="009B0A9F" w:rsidP="001A003F">
            <w:pPr>
              <w:widowControl w:val="0"/>
              <w:rPr>
                <w:rFonts w:ascii="Tame nwe roman" w:eastAsia="Tame nwe roman" w:hAnsi="Tame nwe roman" w:cs="Tame nwe roman"/>
              </w:rPr>
            </w:pPr>
          </w:p>
          <w:p w14:paraId="6D7E8379" w14:textId="77777777" w:rsidR="009B0A9F" w:rsidRDefault="009B0A9F" w:rsidP="001A003F">
            <w:pPr>
              <w:widowControl w:val="0"/>
              <w:rPr>
                <w:rFonts w:ascii="Tame nwe roman" w:eastAsia="Tame nwe roman" w:hAnsi="Tame nwe roman" w:cs="Tame nwe roman"/>
              </w:rPr>
            </w:pPr>
          </w:p>
          <w:p w14:paraId="2986AFDF" w14:textId="77777777" w:rsidR="009B0A9F" w:rsidRDefault="009B0A9F" w:rsidP="001A003F">
            <w:pPr>
              <w:widowControl w:val="0"/>
              <w:rPr>
                <w:rFonts w:ascii="Tame nwe roman" w:eastAsia="Tame nwe roman" w:hAnsi="Tame nwe roman" w:cs="Tame nwe roman"/>
              </w:rPr>
            </w:pPr>
          </w:p>
          <w:p w14:paraId="2F15BBAE" w14:textId="77777777" w:rsidR="009B0A9F" w:rsidRDefault="009B0A9F" w:rsidP="001A003F">
            <w:pPr>
              <w:widowControl w:val="0"/>
              <w:rPr>
                <w:rFonts w:ascii="Tame nwe roman" w:eastAsia="Tame nwe roman" w:hAnsi="Tame nwe roman" w:cs="Tame nwe roman"/>
              </w:rPr>
            </w:pPr>
          </w:p>
          <w:p w14:paraId="6FCDC87E" w14:textId="77777777" w:rsidR="009B0A9F" w:rsidRDefault="009B0A9F" w:rsidP="001A003F">
            <w:pPr>
              <w:widowControl w:val="0"/>
              <w:rPr>
                <w:rFonts w:ascii="Tame nwe roman" w:eastAsia="Tame nwe roman" w:hAnsi="Tame nwe roman" w:cs="Tame nwe roman"/>
              </w:rPr>
            </w:pPr>
          </w:p>
          <w:p w14:paraId="44917226" w14:textId="77777777" w:rsidR="009B0A9F" w:rsidRDefault="009B0A9F" w:rsidP="001A003F">
            <w:pPr>
              <w:widowControl w:val="0"/>
              <w:rPr>
                <w:rFonts w:ascii="Tame nwe roman" w:eastAsia="Tame nwe roman" w:hAnsi="Tame nwe roman" w:cs="Tame nwe roman"/>
              </w:rPr>
            </w:pPr>
          </w:p>
          <w:p w14:paraId="1AD4F6B2" w14:textId="77777777" w:rsidR="009B0A9F" w:rsidRDefault="009B0A9F" w:rsidP="001A003F">
            <w:pPr>
              <w:widowControl w:val="0"/>
              <w:rPr>
                <w:rFonts w:ascii="Tame nwe roman" w:eastAsia="Tame nwe roman" w:hAnsi="Tame nwe roman" w:cs="Tame nwe roman"/>
              </w:rPr>
            </w:pPr>
          </w:p>
          <w:p w14:paraId="7708CACD" w14:textId="77777777" w:rsidR="009B0A9F" w:rsidRDefault="009B0A9F" w:rsidP="001A003F">
            <w:pPr>
              <w:widowControl w:val="0"/>
              <w:rPr>
                <w:rFonts w:ascii="Tame nwe roman" w:eastAsia="Tame nwe roman" w:hAnsi="Tame nwe roman" w:cs="Tame nwe roman"/>
              </w:rPr>
            </w:pPr>
          </w:p>
          <w:p w14:paraId="275906E5" w14:textId="77777777" w:rsidR="009B0A9F" w:rsidRDefault="009B0A9F" w:rsidP="001A003F">
            <w:pPr>
              <w:widowControl w:val="0"/>
              <w:rPr>
                <w:rFonts w:ascii="Tame nwe roman" w:eastAsia="Tame nwe roman" w:hAnsi="Tame nwe roman" w:cs="Tame nwe roman"/>
              </w:rPr>
            </w:pPr>
          </w:p>
          <w:p w14:paraId="1D6A52BD" w14:textId="77777777" w:rsidR="009B0A9F" w:rsidRDefault="009B0A9F" w:rsidP="001A003F">
            <w:pPr>
              <w:widowControl w:val="0"/>
              <w:rPr>
                <w:rFonts w:ascii="Tame nwe roman" w:eastAsia="Tame nwe roman" w:hAnsi="Tame nwe roman" w:cs="Tame nwe roman"/>
              </w:rPr>
            </w:pPr>
          </w:p>
          <w:p w14:paraId="12F4E472" w14:textId="77777777" w:rsidR="009B0A9F" w:rsidRDefault="009B0A9F" w:rsidP="001A003F">
            <w:pPr>
              <w:widowControl w:val="0"/>
              <w:rPr>
                <w:rFonts w:ascii="Tame nwe roman" w:eastAsia="Tame nwe roman" w:hAnsi="Tame nwe roman" w:cs="Tame nwe roman"/>
              </w:rPr>
            </w:pPr>
          </w:p>
          <w:p w14:paraId="57EC9D57" w14:textId="77777777" w:rsidR="009B0A9F" w:rsidRDefault="009B0A9F" w:rsidP="001A003F">
            <w:pPr>
              <w:widowControl w:val="0"/>
              <w:rPr>
                <w:rFonts w:ascii="Tame nwe roman" w:eastAsia="Tame nwe roman" w:hAnsi="Tame nwe roman" w:cs="Tame nwe roman"/>
              </w:rPr>
            </w:pPr>
          </w:p>
          <w:p w14:paraId="2B5CE7BA" w14:textId="77777777" w:rsidR="009B0A9F" w:rsidRDefault="009B0A9F" w:rsidP="001A003F">
            <w:pPr>
              <w:widowControl w:val="0"/>
              <w:rPr>
                <w:rFonts w:ascii="Tame nwe roman" w:eastAsia="Tame nwe roman" w:hAnsi="Tame nwe roman" w:cs="Tame nwe roman"/>
              </w:rPr>
            </w:pPr>
          </w:p>
          <w:p w14:paraId="26328B3C" w14:textId="77777777" w:rsidR="009B0A9F" w:rsidRDefault="009B0A9F" w:rsidP="001A003F">
            <w:pPr>
              <w:widowControl w:val="0"/>
              <w:rPr>
                <w:rFonts w:ascii="Tame nwe roman" w:eastAsia="Tame nwe roman" w:hAnsi="Tame nwe roman" w:cs="Tame nwe roman"/>
              </w:rPr>
            </w:pPr>
          </w:p>
          <w:p w14:paraId="7C144D44" w14:textId="77777777" w:rsidR="009B0A9F" w:rsidRDefault="009B0A9F" w:rsidP="001A003F">
            <w:pPr>
              <w:widowControl w:val="0"/>
              <w:rPr>
                <w:rFonts w:ascii="Tame nwe roman" w:eastAsia="Tame nwe roman" w:hAnsi="Tame nwe roman" w:cs="Tame nwe roman"/>
              </w:rPr>
            </w:pPr>
          </w:p>
          <w:p w14:paraId="31E52D0E" w14:textId="77777777" w:rsidR="009B0A9F" w:rsidRDefault="009B0A9F" w:rsidP="001A003F">
            <w:pPr>
              <w:widowControl w:val="0"/>
              <w:jc w:val="both"/>
              <w:rPr>
                <w:rFonts w:ascii="Calibri" w:eastAsia="Calibri" w:hAnsi="Calibri" w:cs="Calibri"/>
                <w:color w:val="000000"/>
                <w:sz w:val="20"/>
                <w:szCs w:val="20"/>
              </w:rPr>
            </w:pPr>
          </w:p>
          <w:p w14:paraId="3FFE3599" w14:textId="77777777" w:rsidR="009B0A9F" w:rsidRDefault="009B0A9F" w:rsidP="001A003F">
            <w:pPr>
              <w:widowControl w:val="0"/>
              <w:jc w:val="both"/>
              <w:rPr>
                <w:rFonts w:ascii="Calibri" w:eastAsia="Calibri" w:hAnsi="Calibri" w:cs="Calibri"/>
                <w:color w:val="000000"/>
                <w:sz w:val="20"/>
                <w:szCs w:val="20"/>
              </w:rPr>
            </w:pPr>
          </w:p>
          <w:p w14:paraId="165AFB50" w14:textId="77777777" w:rsidR="009B0A9F" w:rsidRDefault="009B0A9F" w:rsidP="001A003F">
            <w:pPr>
              <w:widowControl w:val="0"/>
              <w:jc w:val="both"/>
              <w:rPr>
                <w:rFonts w:ascii="Calibri" w:eastAsia="Calibri" w:hAnsi="Calibri" w:cs="Calibri"/>
                <w:color w:val="000000"/>
                <w:sz w:val="20"/>
                <w:szCs w:val="20"/>
              </w:rPr>
            </w:pPr>
          </w:p>
          <w:p w14:paraId="3B67DF8A" w14:textId="77777777" w:rsidR="009B0A9F" w:rsidRDefault="009B0A9F" w:rsidP="001A003F">
            <w:pPr>
              <w:widowControl w:val="0"/>
              <w:jc w:val="both"/>
              <w:rPr>
                <w:rFonts w:ascii="Calibri" w:eastAsia="Calibri" w:hAnsi="Calibri" w:cs="Calibri"/>
                <w:color w:val="000000"/>
                <w:sz w:val="20"/>
                <w:szCs w:val="20"/>
              </w:rPr>
            </w:pPr>
          </w:p>
          <w:p w14:paraId="1AF782CF" w14:textId="77777777" w:rsidR="009B0A9F" w:rsidRDefault="009B0A9F" w:rsidP="001A003F">
            <w:pPr>
              <w:widowControl w:val="0"/>
              <w:jc w:val="both"/>
              <w:rPr>
                <w:rFonts w:ascii="Calibri" w:eastAsia="Calibri" w:hAnsi="Calibri" w:cs="Calibri"/>
                <w:color w:val="000000"/>
                <w:sz w:val="20"/>
                <w:szCs w:val="20"/>
              </w:rPr>
            </w:pPr>
          </w:p>
          <w:p w14:paraId="2461F23A" w14:textId="77777777" w:rsidR="009B0A9F" w:rsidRDefault="009B0A9F" w:rsidP="001A003F">
            <w:pPr>
              <w:widowControl w:val="0"/>
              <w:jc w:val="both"/>
              <w:rPr>
                <w:rFonts w:ascii="Calibri" w:eastAsia="Calibri" w:hAnsi="Calibri" w:cs="Calibri"/>
                <w:color w:val="000000"/>
                <w:sz w:val="20"/>
                <w:szCs w:val="20"/>
              </w:rPr>
            </w:pPr>
          </w:p>
          <w:p w14:paraId="5C96694B" w14:textId="77777777" w:rsidR="009B0A9F" w:rsidRDefault="009B0A9F" w:rsidP="001A003F">
            <w:pPr>
              <w:widowControl w:val="0"/>
              <w:jc w:val="both"/>
              <w:rPr>
                <w:rFonts w:ascii="Calibri" w:eastAsia="Calibri" w:hAnsi="Calibri" w:cs="Calibri"/>
                <w:color w:val="000000"/>
                <w:sz w:val="20"/>
                <w:szCs w:val="20"/>
              </w:rPr>
            </w:pPr>
          </w:p>
          <w:p w14:paraId="1152545D" w14:textId="77777777" w:rsidR="009B0A9F" w:rsidRDefault="009B0A9F" w:rsidP="001A003F">
            <w:pPr>
              <w:widowControl w:val="0"/>
              <w:jc w:val="both"/>
              <w:rPr>
                <w:rFonts w:ascii="Calibri" w:eastAsia="Calibri" w:hAnsi="Calibri" w:cs="Calibri"/>
                <w:color w:val="000000"/>
                <w:sz w:val="20"/>
                <w:szCs w:val="20"/>
              </w:rPr>
            </w:pPr>
          </w:p>
          <w:p w14:paraId="1E7B3FC4" w14:textId="77777777" w:rsidR="009B0A9F" w:rsidRDefault="009B0A9F" w:rsidP="001A003F">
            <w:pPr>
              <w:widowControl w:val="0"/>
              <w:jc w:val="both"/>
              <w:rPr>
                <w:rFonts w:ascii="Calibri" w:eastAsia="Calibri" w:hAnsi="Calibri" w:cs="Calibri"/>
                <w:color w:val="000000"/>
                <w:sz w:val="20"/>
                <w:szCs w:val="20"/>
              </w:rPr>
            </w:pPr>
          </w:p>
          <w:p w14:paraId="7949FCB8" w14:textId="77777777" w:rsidR="009B0A9F" w:rsidRDefault="009B0A9F" w:rsidP="001A003F">
            <w:pPr>
              <w:widowControl w:val="0"/>
              <w:jc w:val="both"/>
              <w:rPr>
                <w:rFonts w:ascii="Calibri" w:eastAsia="Calibri" w:hAnsi="Calibri" w:cs="Calibri"/>
                <w:color w:val="000000"/>
                <w:sz w:val="20"/>
                <w:szCs w:val="20"/>
              </w:rPr>
            </w:pPr>
          </w:p>
          <w:p w14:paraId="267119BA" w14:textId="77777777" w:rsidR="009B0A9F" w:rsidRDefault="009B0A9F" w:rsidP="001A003F">
            <w:pPr>
              <w:widowControl w:val="0"/>
              <w:jc w:val="both"/>
              <w:rPr>
                <w:rFonts w:ascii="Calibri" w:eastAsia="Calibri" w:hAnsi="Calibri" w:cs="Calibri"/>
                <w:color w:val="000000"/>
                <w:sz w:val="20"/>
                <w:szCs w:val="20"/>
              </w:rPr>
            </w:pPr>
          </w:p>
          <w:p w14:paraId="5BF4CA36" w14:textId="77777777" w:rsidR="009B0A9F" w:rsidRDefault="009B0A9F" w:rsidP="001A003F">
            <w:pPr>
              <w:widowControl w:val="0"/>
              <w:jc w:val="both"/>
              <w:rPr>
                <w:rFonts w:ascii="Calibri" w:eastAsia="Calibri" w:hAnsi="Calibri" w:cs="Calibri"/>
                <w:color w:val="000000"/>
                <w:sz w:val="20"/>
                <w:szCs w:val="20"/>
              </w:rPr>
            </w:pPr>
          </w:p>
          <w:p w14:paraId="58FE6B0F" w14:textId="77777777" w:rsidR="009B0A9F" w:rsidRDefault="009B0A9F" w:rsidP="001A003F">
            <w:pPr>
              <w:widowControl w:val="0"/>
              <w:jc w:val="both"/>
              <w:rPr>
                <w:rFonts w:ascii="Calibri" w:eastAsia="Calibri" w:hAnsi="Calibri" w:cs="Calibri"/>
                <w:color w:val="000000"/>
                <w:sz w:val="20"/>
                <w:szCs w:val="20"/>
              </w:rPr>
            </w:pPr>
          </w:p>
          <w:p w14:paraId="335DF870" w14:textId="77777777" w:rsidR="009B0A9F" w:rsidRDefault="009B0A9F" w:rsidP="001A003F">
            <w:pPr>
              <w:widowControl w:val="0"/>
              <w:jc w:val="both"/>
              <w:rPr>
                <w:rFonts w:ascii="Calibri" w:eastAsia="Calibri" w:hAnsi="Calibri" w:cs="Calibri"/>
                <w:color w:val="000000"/>
                <w:sz w:val="20"/>
                <w:szCs w:val="20"/>
              </w:rPr>
            </w:pPr>
          </w:p>
          <w:p w14:paraId="3710C04C" w14:textId="77777777" w:rsidR="009B0A9F" w:rsidRDefault="009B0A9F" w:rsidP="001A003F">
            <w:pPr>
              <w:widowControl w:val="0"/>
              <w:rPr>
                <w:rFonts w:ascii="Calibri" w:eastAsia="Calibri" w:hAnsi="Calibri" w:cs="Calibri"/>
                <w:color w:val="000000"/>
                <w:sz w:val="20"/>
                <w:szCs w:val="20"/>
              </w:rPr>
            </w:pPr>
          </w:p>
          <w:p w14:paraId="18ADF4C2" w14:textId="77777777" w:rsidR="009B0A9F" w:rsidRDefault="009B0A9F" w:rsidP="001A003F">
            <w:pPr>
              <w:widowControl w:val="0"/>
              <w:rPr>
                <w:rFonts w:ascii="Calibri" w:eastAsia="Calibri" w:hAnsi="Calibri" w:cs="Calibri"/>
                <w:color w:val="000000"/>
                <w:sz w:val="20"/>
                <w:szCs w:val="20"/>
              </w:rPr>
            </w:pPr>
          </w:p>
          <w:p w14:paraId="64938573" w14:textId="77777777" w:rsidR="009B0A9F" w:rsidRDefault="009B0A9F" w:rsidP="001A003F">
            <w:pPr>
              <w:widowControl w:val="0"/>
              <w:rPr>
                <w:rFonts w:ascii="Calibri" w:eastAsia="Calibri" w:hAnsi="Calibri" w:cs="Calibri"/>
                <w:color w:val="000000"/>
                <w:sz w:val="20"/>
                <w:szCs w:val="20"/>
              </w:rPr>
            </w:pPr>
          </w:p>
          <w:p w14:paraId="0A7377DA" w14:textId="77777777" w:rsidR="009B0A9F" w:rsidRDefault="009B0A9F" w:rsidP="001A003F">
            <w:pPr>
              <w:widowControl w:val="0"/>
              <w:rPr>
                <w:rFonts w:ascii="Calibri" w:eastAsia="Calibri" w:hAnsi="Calibri" w:cs="Calibri"/>
                <w:color w:val="000000"/>
                <w:sz w:val="20"/>
                <w:szCs w:val="20"/>
              </w:rPr>
            </w:pPr>
          </w:p>
          <w:p w14:paraId="0AC9AF54" w14:textId="77777777" w:rsidR="009B0A9F" w:rsidRDefault="009B0A9F" w:rsidP="001A003F">
            <w:pPr>
              <w:widowControl w:val="0"/>
              <w:rPr>
                <w:rFonts w:ascii="Calibri" w:eastAsia="Calibri" w:hAnsi="Calibri" w:cs="Calibri"/>
                <w:color w:val="000000"/>
                <w:sz w:val="20"/>
                <w:szCs w:val="20"/>
              </w:rPr>
            </w:pPr>
          </w:p>
          <w:p w14:paraId="7657E7C7" w14:textId="77777777" w:rsidR="009B0A9F" w:rsidRDefault="009B0A9F" w:rsidP="001A003F">
            <w:pPr>
              <w:widowControl w:val="0"/>
              <w:rPr>
                <w:rFonts w:ascii="Calibri" w:eastAsia="Calibri" w:hAnsi="Calibri" w:cs="Calibri"/>
                <w:color w:val="000000"/>
                <w:sz w:val="20"/>
                <w:szCs w:val="20"/>
              </w:rPr>
            </w:pPr>
          </w:p>
          <w:p w14:paraId="2563BB53" w14:textId="77777777" w:rsidR="009B0A9F" w:rsidRDefault="009B0A9F" w:rsidP="001A003F">
            <w:pPr>
              <w:widowControl w:val="0"/>
              <w:rPr>
                <w:rFonts w:ascii="Calibri" w:eastAsia="Calibri" w:hAnsi="Calibri" w:cs="Calibri"/>
                <w:color w:val="000000"/>
                <w:sz w:val="20"/>
                <w:szCs w:val="20"/>
              </w:rPr>
            </w:pPr>
          </w:p>
          <w:p w14:paraId="7E1626B5" w14:textId="77777777" w:rsidR="009B0A9F" w:rsidRDefault="009B0A9F" w:rsidP="001A003F">
            <w:pPr>
              <w:widowControl w:val="0"/>
              <w:rPr>
                <w:rFonts w:ascii="Calibri" w:eastAsia="Calibri" w:hAnsi="Calibri" w:cs="Calibri"/>
                <w:color w:val="000000"/>
                <w:sz w:val="20"/>
                <w:szCs w:val="20"/>
              </w:rPr>
            </w:pPr>
          </w:p>
          <w:p w14:paraId="32D7D980" w14:textId="77777777" w:rsidR="009B0A9F" w:rsidRDefault="009B0A9F" w:rsidP="001A003F">
            <w:pPr>
              <w:widowControl w:val="0"/>
              <w:rPr>
                <w:rFonts w:ascii="Calibri" w:eastAsia="Calibri" w:hAnsi="Calibri" w:cs="Calibri"/>
                <w:color w:val="000000"/>
                <w:sz w:val="20"/>
                <w:szCs w:val="20"/>
              </w:rPr>
            </w:pPr>
          </w:p>
          <w:p w14:paraId="1DBFE522" w14:textId="77777777" w:rsidR="009B0A9F" w:rsidRDefault="009B0A9F" w:rsidP="001A003F">
            <w:pPr>
              <w:widowControl w:val="0"/>
              <w:rPr>
                <w:rFonts w:ascii="Calibri" w:eastAsia="Calibri" w:hAnsi="Calibri" w:cs="Calibri"/>
                <w:color w:val="000000"/>
                <w:sz w:val="20"/>
                <w:szCs w:val="20"/>
              </w:rPr>
            </w:pPr>
          </w:p>
          <w:p w14:paraId="65C616D3" w14:textId="77777777" w:rsidR="009B0A9F" w:rsidRDefault="009B0A9F" w:rsidP="001A003F">
            <w:pPr>
              <w:widowControl w:val="0"/>
              <w:rPr>
                <w:rFonts w:ascii="Calibri" w:eastAsia="Calibri" w:hAnsi="Calibri" w:cs="Calibri"/>
                <w:color w:val="000000"/>
                <w:sz w:val="20"/>
                <w:szCs w:val="20"/>
              </w:rPr>
            </w:pPr>
          </w:p>
          <w:p w14:paraId="7B6695CF" w14:textId="77777777" w:rsidR="009B0A9F" w:rsidRDefault="009B0A9F" w:rsidP="001A003F">
            <w:pPr>
              <w:widowControl w:val="0"/>
              <w:rPr>
                <w:rFonts w:ascii="Calibri" w:eastAsia="Calibri" w:hAnsi="Calibri" w:cs="Calibri"/>
                <w:color w:val="000000"/>
                <w:sz w:val="20"/>
                <w:szCs w:val="20"/>
              </w:rPr>
            </w:pPr>
          </w:p>
          <w:p w14:paraId="298E1B64" w14:textId="77777777" w:rsidR="009B0A9F" w:rsidRDefault="009B0A9F" w:rsidP="001A003F">
            <w:pPr>
              <w:widowControl w:val="0"/>
              <w:rPr>
                <w:rFonts w:ascii="Calibri" w:eastAsia="Calibri" w:hAnsi="Calibri" w:cs="Calibri"/>
                <w:color w:val="000000"/>
                <w:sz w:val="20"/>
                <w:szCs w:val="20"/>
              </w:rPr>
            </w:pPr>
          </w:p>
          <w:p w14:paraId="4BBD821A" w14:textId="77777777" w:rsidR="009B0A9F" w:rsidRDefault="009B0A9F" w:rsidP="001A003F">
            <w:pPr>
              <w:widowControl w:val="0"/>
              <w:rPr>
                <w:rFonts w:ascii="Calibri" w:eastAsia="Calibri" w:hAnsi="Calibri" w:cs="Calibri"/>
                <w:color w:val="000000"/>
                <w:sz w:val="20"/>
                <w:szCs w:val="20"/>
              </w:rPr>
            </w:pPr>
          </w:p>
          <w:p w14:paraId="4034F0D1" w14:textId="77777777" w:rsidR="009B0A9F" w:rsidRDefault="009B0A9F" w:rsidP="001A003F">
            <w:pPr>
              <w:widowControl w:val="0"/>
              <w:rPr>
                <w:rFonts w:ascii="Calibri" w:eastAsia="Calibri" w:hAnsi="Calibri" w:cs="Calibri"/>
                <w:color w:val="000000"/>
                <w:sz w:val="20"/>
                <w:szCs w:val="20"/>
              </w:rPr>
            </w:pPr>
          </w:p>
          <w:p w14:paraId="4A0765CE" w14:textId="77777777" w:rsidR="009B0A9F" w:rsidRDefault="009B0A9F" w:rsidP="001A003F">
            <w:pPr>
              <w:widowControl w:val="0"/>
              <w:rPr>
                <w:rFonts w:ascii="Calibri" w:eastAsia="Calibri" w:hAnsi="Calibri" w:cs="Calibri"/>
                <w:color w:val="000000"/>
                <w:sz w:val="20"/>
                <w:szCs w:val="20"/>
              </w:rPr>
            </w:pPr>
          </w:p>
          <w:p w14:paraId="18D96E8C" w14:textId="77777777" w:rsidR="009B0A9F" w:rsidRDefault="009B0A9F" w:rsidP="001A003F">
            <w:pPr>
              <w:widowControl w:val="0"/>
              <w:rPr>
                <w:rFonts w:ascii="Calibri" w:eastAsia="Calibri" w:hAnsi="Calibri" w:cs="Calibri"/>
                <w:color w:val="000000"/>
                <w:sz w:val="20"/>
                <w:szCs w:val="20"/>
              </w:rPr>
            </w:pPr>
          </w:p>
          <w:p w14:paraId="6872BB1C" w14:textId="77777777" w:rsidR="009B0A9F" w:rsidRDefault="009B0A9F" w:rsidP="001A003F">
            <w:pPr>
              <w:widowControl w:val="0"/>
              <w:rPr>
                <w:rFonts w:ascii="Calibri" w:eastAsia="Calibri" w:hAnsi="Calibri" w:cs="Calibri"/>
                <w:color w:val="000000"/>
                <w:sz w:val="20"/>
                <w:szCs w:val="20"/>
              </w:rPr>
            </w:pPr>
          </w:p>
          <w:p w14:paraId="1481219A" w14:textId="77777777" w:rsidR="009B0A9F" w:rsidRDefault="009B0A9F" w:rsidP="001A003F">
            <w:pPr>
              <w:widowControl w:val="0"/>
              <w:rPr>
                <w:rFonts w:ascii="Calibri" w:eastAsia="Calibri" w:hAnsi="Calibri" w:cs="Calibri"/>
                <w:color w:val="000000"/>
                <w:sz w:val="20"/>
                <w:szCs w:val="20"/>
              </w:rPr>
            </w:pPr>
          </w:p>
          <w:p w14:paraId="38F2D129" w14:textId="77777777" w:rsidR="009B0A9F" w:rsidRDefault="009B0A9F" w:rsidP="001A003F">
            <w:pPr>
              <w:widowControl w:val="0"/>
              <w:rPr>
                <w:rFonts w:ascii="Calibri" w:eastAsia="Calibri" w:hAnsi="Calibri" w:cs="Calibri"/>
                <w:color w:val="000000"/>
                <w:sz w:val="20"/>
                <w:szCs w:val="20"/>
              </w:rPr>
            </w:pPr>
          </w:p>
          <w:p w14:paraId="564EDEEB" w14:textId="77777777" w:rsidR="009B0A9F" w:rsidRDefault="009B0A9F" w:rsidP="001A003F">
            <w:pPr>
              <w:widowControl w:val="0"/>
              <w:rPr>
                <w:rFonts w:ascii="Calibri" w:eastAsia="Calibri" w:hAnsi="Calibri" w:cs="Calibri"/>
                <w:color w:val="000000"/>
                <w:sz w:val="20"/>
                <w:szCs w:val="20"/>
              </w:rPr>
            </w:pPr>
          </w:p>
          <w:p w14:paraId="2ACAD316" w14:textId="77777777" w:rsidR="009B0A9F" w:rsidRDefault="009B0A9F" w:rsidP="001A003F">
            <w:pPr>
              <w:widowControl w:val="0"/>
              <w:rPr>
                <w:rFonts w:ascii="Calibri" w:eastAsia="Calibri" w:hAnsi="Calibri" w:cs="Calibri"/>
                <w:color w:val="000000"/>
                <w:sz w:val="20"/>
                <w:szCs w:val="20"/>
              </w:rPr>
            </w:pPr>
          </w:p>
          <w:p w14:paraId="4210B42E" w14:textId="77777777" w:rsidR="009B0A9F" w:rsidRDefault="009B0A9F" w:rsidP="001A003F">
            <w:pPr>
              <w:widowControl w:val="0"/>
              <w:rPr>
                <w:rFonts w:ascii="Calibri" w:eastAsia="Calibri" w:hAnsi="Calibri" w:cs="Calibri"/>
                <w:color w:val="000000"/>
                <w:sz w:val="20"/>
                <w:szCs w:val="20"/>
              </w:rPr>
            </w:pPr>
          </w:p>
          <w:p w14:paraId="15DD239A" w14:textId="77777777" w:rsidR="009B0A9F" w:rsidRDefault="009B0A9F" w:rsidP="001A003F">
            <w:pPr>
              <w:widowControl w:val="0"/>
              <w:rPr>
                <w:rFonts w:ascii="Calibri" w:eastAsia="Calibri" w:hAnsi="Calibri" w:cs="Calibri"/>
                <w:color w:val="000000"/>
                <w:sz w:val="20"/>
                <w:szCs w:val="20"/>
              </w:rPr>
            </w:pPr>
          </w:p>
          <w:p w14:paraId="5FAB8B15" w14:textId="77777777" w:rsidR="009B0A9F" w:rsidRDefault="009B0A9F" w:rsidP="001A003F">
            <w:pPr>
              <w:widowControl w:val="0"/>
              <w:jc w:val="both"/>
              <w:rPr>
                <w:rFonts w:ascii="Tame nwe roman" w:eastAsia="Tame nwe roman" w:hAnsi="Tame nwe roman" w:cs="Tame nwe roman"/>
              </w:rPr>
            </w:pPr>
          </w:p>
        </w:tc>
        <w:tc>
          <w:tcPr>
            <w:tcW w:w="4772" w:type="dxa"/>
            <w:gridSpan w:val="4"/>
          </w:tcPr>
          <w:p w14:paraId="5303910D" w14:textId="77777777" w:rsidR="009B0A9F" w:rsidRDefault="009B0A9F" w:rsidP="001A003F">
            <w:pPr>
              <w:rPr>
                <w:b/>
              </w:rPr>
            </w:pPr>
          </w:p>
          <w:p w14:paraId="4AE07331" w14:textId="77777777" w:rsidR="009B0A9F" w:rsidRDefault="009B0A9F" w:rsidP="001A003F">
            <w:pPr>
              <w:rPr>
                <w:b/>
              </w:rPr>
            </w:pPr>
          </w:p>
          <w:p w14:paraId="1FB005FB" w14:textId="77777777" w:rsidR="009B0A9F" w:rsidRDefault="009B0A9F" w:rsidP="001A003F">
            <w:pPr>
              <w:jc w:val="center"/>
              <w:rPr>
                <w:b/>
              </w:rPr>
            </w:pPr>
            <w:r>
              <w:rPr>
                <w:b/>
              </w:rPr>
              <w:t>PROCESO DE ENSEÑANZA APRENDIZAJE</w:t>
            </w:r>
          </w:p>
          <w:p w14:paraId="3EE2263B" w14:textId="77777777" w:rsidR="009B0A9F" w:rsidRDefault="009B0A9F" w:rsidP="001A003F">
            <w:pPr>
              <w:rPr>
                <w:b/>
              </w:rPr>
            </w:pPr>
          </w:p>
          <w:p w14:paraId="04E17A2E" w14:textId="77777777" w:rsidR="009B0A9F" w:rsidRDefault="009B0A9F" w:rsidP="001A003F">
            <w:pPr>
              <w:rPr>
                <w:b/>
              </w:rPr>
            </w:pPr>
          </w:p>
          <w:p w14:paraId="5918FAE5" w14:textId="77777777" w:rsidR="009B0A9F" w:rsidRDefault="009B0A9F" w:rsidP="001A003F">
            <w:pPr>
              <w:rPr>
                <w:b/>
              </w:rPr>
            </w:pPr>
          </w:p>
          <w:p w14:paraId="2E5E0845" w14:textId="77777777" w:rsidR="009B0A9F" w:rsidRDefault="009B0A9F" w:rsidP="001A003F">
            <w:pPr>
              <w:rPr>
                <w:b/>
              </w:rPr>
            </w:pPr>
          </w:p>
          <w:p w14:paraId="68701A2D" w14:textId="77777777" w:rsidR="009B0A9F" w:rsidRDefault="009B0A9F" w:rsidP="001A003F">
            <w:pPr>
              <w:jc w:val="center"/>
              <w:rPr>
                <w:b/>
              </w:rPr>
            </w:pPr>
            <w:r>
              <w:rPr>
                <w:b/>
              </w:rPr>
              <w:t>BLOQUE UNO</w:t>
            </w:r>
          </w:p>
          <w:p w14:paraId="2FA92BC2" w14:textId="77777777" w:rsidR="009B0A9F" w:rsidRDefault="009B0A9F" w:rsidP="001A003F">
            <w:pPr>
              <w:jc w:val="center"/>
              <w:rPr>
                <w:b/>
              </w:rPr>
            </w:pPr>
            <w:r>
              <w:rPr>
                <w:b/>
              </w:rPr>
              <w:t>LENGUA Y CULTURA – EL CASTELLANO EN AMERICA</w:t>
            </w:r>
          </w:p>
          <w:p w14:paraId="08006B2D" w14:textId="77777777" w:rsidR="009B0A9F" w:rsidRDefault="009B0A9F" w:rsidP="001A003F">
            <w:pPr>
              <w:jc w:val="center"/>
              <w:rPr>
                <w:rFonts w:ascii="Calibri" w:eastAsia="Calibri" w:hAnsi="Calibri" w:cs="Calibri"/>
                <w:b/>
                <w:color w:val="000000"/>
                <w:sz w:val="20"/>
                <w:szCs w:val="20"/>
              </w:rPr>
            </w:pPr>
          </w:p>
          <w:p w14:paraId="131C4B95" w14:textId="77777777" w:rsidR="009B0A9F" w:rsidRDefault="009B0A9F" w:rsidP="001A003F">
            <w:r>
              <w:rPr>
                <w:b/>
              </w:rPr>
              <w:t xml:space="preserve">EXPLOREMOS LOS CONOCIMIENTOS </w:t>
            </w:r>
          </w:p>
          <w:p w14:paraId="3F8C4961" w14:textId="77777777" w:rsidR="009B0A9F" w:rsidRDefault="009B0A9F" w:rsidP="001A003F">
            <w:pPr>
              <w:autoSpaceDE w:val="0"/>
              <w:autoSpaceDN w:val="0"/>
              <w:adjustRightInd w:val="0"/>
              <w:rPr>
                <w:lang w:val="es-MX"/>
              </w:rPr>
            </w:pPr>
            <w:r>
              <w:rPr>
                <w:lang w:val="es-MX"/>
              </w:rPr>
              <w:t>• Elaborar un listado de palabras que consideren que provienen del quichua.</w:t>
            </w:r>
          </w:p>
          <w:p w14:paraId="03E7D533" w14:textId="77777777" w:rsidR="009B0A9F" w:rsidRDefault="009B0A9F" w:rsidP="001A003F">
            <w:pPr>
              <w:autoSpaceDE w:val="0"/>
              <w:autoSpaceDN w:val="0"/>
              <w:adjustRightInd w:val="0"/>
              <w:rPr>
                <w:lang w:val="es-MX"/>
              </w:rPr>
            </w:pPr>
            <w:r>
              <w:rPr>
                <w:lang w:val="es-MX"/>
              </w:rPr>
              <w:t>• Investigar y constatar sus suposiciones</w:t>
            </w:r>
          </w:p>
          <w:p w14:paraId="6FEAB986" w14:textId="77777777" w:rsidR="009B0A9F" w:rsidRDefault="009B0A9F" w:rsidP="001A003F">
            <w:pPr>
              <w:autoSpaceDE w:val="0"/>
              <w:autoSpaceDN w:val="0"/>
              <w:adjustRightInd w:val="0"/>
              <w:rPr>
                <w:lang w:val="es-MX"/>
              </w:rPr>
            </w:pPr>
            <w:r>
              <w:rPr>
                <w:lang w:val="es-MX"/>
              </w:rPr>
              <w:t>• Confirmar sus respuestas.</w:t>
            </w:r>
          </w:p>
          <w:p w14:paraId="1ADC4C22" w14:textId="77777777" w:rsidR="009B0A9F" w:rsidRDefault="009B0A9F" w:rsidP="001A003F">
            <w:pPr>
              <w:autoSpaceDE w:val="0"/>
              <w:autoSpaceDN w:val="0"/>
              <w:adjustRightInd w:val="0"/>
              <w:rPr>
                <w:lang w:val="es-MX"/>
              </w:rPr>
            </w:pPr>
            <w:r>
              <w:rPr>
                <w:lang w:val="es-MX"/>
              </w:rPr>
              <w:t>• Comparar su trabajo entre grupos. Lean en voz alta sus conclusiones.</w:t>
            </w:r>
          </w:p>
          <w:p w14:paraId="106170F9" w14:textId="77777777" w:rsidR="009B0A9F" w:rsidRDefault="009B0A9F" w:rsidP="001A003F">
            <w:pPr>
              <w:autoSpaceDE w:val="0"/>
              <w:autoSpaceDN w:val="0"/>
              <w:adjustRightInd w:val="0"/>
              <w:rPr>
                <w:lang w:val="es-MX"/>
              </w:rPr>
            </w:pPr>
          </w:p>
          <w:p w14:paraId="0537B1EA" w14:textId="77777777" w:rsidR="009B0A9F" w:rsidRDefault="009B0A9F" w:rsidP="001A003F">
            <w:r>
              <w:rPr>
                <w:b/>
              </w:rPr>
              <w:t xml:space="preserve">CONSTRUYO MIS CONOCIMIENTOS </w:t>
            </w:r>
          </w:p>
          <w:p w14:paraId="44B10CFD" w14:textId="77777777" w:rsidR="009B0A9F" w:rsidRDefault="009B0A9F" w:rsidP="001A003F"/>
          <w:p w14:paraId="574C1B7A" w14:textId="77777777" w:rsidR="009B0A9F" w:rsidRDefault="009B0A9F" w:rsidP="00C76AAA">
            <w:pPr>
              <w:numPr>
                <w:ilvl w:val="0"/>
                <w:numId w:val="19"/>
              </w:numPr>
              <w:pBdr>
                <w:top w:val="none" w:sz="0" w:space="0" w:color="auto"/>
                <w:left w:val="none" w:sz="0" w:space="0" w:color="auto"/>
                <w:bottom w:val="none" w:sz="0" w:space="0" w:color="auto"/>
                <w:right w:val="none" w:sz="0" w:space="0" w:color="auto"/>
                <w:between w:val="none" w:sz="0" w:space="0" w:color="auto"/>
              </w:pBdr>
              <w:contextualSpacing/>
            </w:pPr>
            <w:r>
              <w:t xml:space="preserve">Identificar como el castellano en américa ha influenciado en el desarrollo de la humanidad. </w:t>
            </w:r>
          </w:p>
          <w:p w14:paraId="1DC701CC" w14:textId="77777777" w:rsidR="009B0A9F" w:rsidRDefault="009B0A9F" w:rsidP="001A003F">
            <w:pPr>
              <w:ind w:left="360"/>
              <w:contextualSpacing/>
            </w:pPr>
          </w:p>
          <w:p w14:paraId="769CA6DA" w14:textId="77777777" w:rsidR="009B0A9F" w:rsidRDefault="009B0A9F" w:rsidP="001A003F">
            <w:pPr>
              <w:ind w:left="360"/>
              <w:contextualSpacing/>
            </w:pPr>
            <w:r>
              <w:rPr>
                <w:b/>
              </w:rPr>
              <w:t xml:space="preserve">CONSOLIDACIÓN </w:t>
            </w:r>
            <w:r>
              <w:t xml:space="preserve"> </w:t>
            </w:r>
          </w:p>
          <w:p w14:paraId="72B9FECA" w14:textId="77777777" w:rsidR="009B0A9F" w:rsidRDefault="009B0A9F" w:rsidP="00C76AAA">
            <w:pPr>
              <w:pStyle w:val="ListParagraph"/>
              <w:numPr>
                <w:ilvl w:val="0"/>
                <w:numId w:val="34"/>
              </w:numPr>
              <w:autoSpaceDE w:val="0"/>
              <w:autoSpaceDN w:val="0"/>
              <w:adjustRightInd w:val="0"/>
              <w:rPr>
                <w:sz w:val="22"/>
                <w:szCs w:val="22"/>
                <w:lang w:val="es-MX"/>
              </w:rPr>
            </w:pPr>
            <w:r>
              <w:rPr>
                <w:sz w:val="22"/>
                <w:szCs w:val="22"/>
                <w:lang w:val="es-MX"/>
              </w:rPr>
              <w:t>Identificar  hechos que marcaron la evolución del castellano y su llegada a América.</w:t>
            </w:r>
          </w:p>
          <w:p w14:paraId="6470867D" w14:textId="77777777" w:rsidR="009B0A9F" w:rsidRDefault="009B0A9F" w:rsidP="00C76AAA">
            <w:pPr>
              <w:pStyle w:val="ListParagraph"/>
              <w:numPr>
                <w:ilvl w:val="0"/>
                <w:numId w:val="34"/>
              </w:numPr>
              <w:autoSpaceDE w:val="0"/>
              <w:autoSpaceDN w:val="0"/>
              <w:adjustRightInd w:val="0"/>
              <w:rPr>
                <w:sz w:val="22"/>
                <w:szCs w:val="22"/>
                <w:lang w:val="es-MX"/>
              </w:rPr>
            </w:pPr>
            <w:r>
              <w:rPr>
                <w:sz w:val="22"/>
                <w:szCs w:val="22"/>
                <w:lang w:val="es-MX"/>
              </w:rPr>
              <w:t>Explicar y valorar los aportes de la cultura incaica.</w:t>
            </w:r>
          </w:p>
          <w:p w14:paraId="4BE45408" w14:textId="77777777" w:rsidR="009B0A9F" w:rsidRDefault="009B0A9F" w:rsidP="00C76AAA">
            <w:pPr>
              <w:pStyle w:val="ListParagraph"/>
              <w:numPr>
                <w:ilvl w:val="0"/>
                <w:numId w:val="34"/>
              </w:numPr>
            </w:pPr>
            <w:r>
              <w:rPr>
                <w:sz w:val="22"/>
                <w:szCs w:val="22"/>
                <w:lang w:val="es-MX"/>
              </w:rPr>
              <w:t>Valorar la importancia histórica de los sistemas de escritura prehispánicos.</w:t>
            </w:r>
          </w:p>
          <w:p w14:paraId="1178A2F5" w14:textId="77777777" w:rsidR="009B0A9F" w:rsidRDefault="009B0A9F" w:rsidP="001A003F"/>
          <w:p w14:paraId="5C1041A2" w14:textId="77777777" w:rsidR="009B0A9F" w:rsidRDefault="009B0A9F" w:rsidP="001A003F"/>
          <w:p w14:paraId="76B2B944" w14:textId="77777777" w:rsidR="009B0A9F" w:rsidRDefault="009B0A9F" w:rsidP="001A003F"/>
          <w:p w14:paraId="417A689A" w14:textId="77777777" w:rsidR="009B0A9F" w:rsidRDefault="009B0A9F" w:rsidP="001A003F"/>
          <w:p w14:paraId="100BC260" w14:textId="77777777" w:rsidR="009B0A9F" w:rsidRDefault="009B0A9F" w:rsidP="001A003F">
            <w:pPr>
              <w:widowControl w:val="0"/>
              <w:jc w:val="center"/>
              <w:rPr>
                <w:rFonts w:ascii="Calibri" w:eastAsia="Calibri" w:hAnsi="Calibri" w:cs="Calibri"/>
                <w:b/>
                <w:color w:val="000000"/>
                <w:sz w:val="20"/>
                <w:szCs w:val="20"/>
              </w:rPr>
            </w:pPr>
          </w:p>
          <w:p w14:paraId="2E2C9BF7" w14:textId="77777777" w:rsidR="009B0A9F" w:rsidRDefault="009B0A9F" w:rsidP="001A003F">
            <w:pPr>
              <w:rPr>
                <w:b/>
              </w:rPr>
            </w:pPr>
            <w:r>
              <w:rPr>
                <w:b/>
              </w:rPr>
              <w:t>PROCESO DE ENSEÑANZA APRENDIZAJE</w:t>
            </w:r>
          </w:p>
          <w:p w14:paraId="00682A53" w14:textId="77777777" w:rsidR="009B0A9F" w:rsidRDefault="009B0A9F" w:rsidP="001A003F">
            <w:pPr>
              <w:jc w:val="center"/>
              <w:rPr>
                <w:b/>
              </w:rPr>
            </w:pPr>
            <w:r>
              <w:rPr>
                <w:b/>
              </w:rPr>
              <w:t>BLOQUE DOS</w:t>
            </w:r>
          </w:p>
          <w:p w14:paraId="372C7297" w14:textId="77777777" w:rsidR="009B0A9F" w:rsidRDefault="009B0A9F" w:rsidP="001A003F">
            <w:pPr>
              <w:jc w:val="center"/>
              <w:rPr>
                <w:rFonts w:ascii="Calibri" w:eastAsia="Calibri" w:hAnsi="Calibri" w:cs="Calibri"/>
                <w:b/>
                <w:color w:val="000000"/>
                <w:sz w:val="20"/>
                <w:szCs w:val="20"/>
              </w:rPr>
            </w:pPr>
            <w:r>
              <w:rPr>
                <w:b/>
              </w:rPr>
              <w:t>COMUNICACIÓN ORAL – NARRACION ORAL</w:t>
            </w:r>
          </w:p>
          <w:p w14:paraId="3F34ECCA" w14:textId="77777777" w:rsidR="009B0A9F" w:rsidRDefault="009B0A9F" w:rsidP="001A003F">
            <w:pPr>
              <w:rPr>
                <w:b/>
              </w:rPr>
            </w:pPr>
            <w:r>
              <w:rPr>
                <w:b/>
              </w:rPr>
              <w:t xml:space="preserve">EXPLOREMOS LOS CONOCIMIENTOS </w:t>
            </w:r>
          </w:p>
          <w:p w14:paraId="6C6CD2C1" w14:textId="77777777" w:rsidR="009B0A9F" w:rsidRDefault="009B0A9F" w:rsidP="00C76AAA">
            <w:pPr>
              <w:numPr>
                <w:ilvl w:val="0"/>
                <w:numId w:val="20"/>
              </w:numPr>
              <w:pBdr>
                <w:top w:val="none" w:sz="0" w:space="0" w:color="auto"/>
                <w:left w:val="none" w:sz="0" w:space="0" w:color="auto"/>
                <w:bottom w:val="none" w:sz="0" w:space="0" w:color="auto"/>
                <w:right w:val="none" w:sz="0" w:space="0" w:color="auto"/>
                <w:between w:val="none" w:sz="0" w:space="0" w:color="auto"/>
              </w:pBdr>
              <w:contextualSpacing/>
            </w:pPr>
            <w:r>
              <w:t xml:space="preserve">Formar equipos de trabajo. </w:t>
            </w:r>
          </w:p>
          <w:p w14:paraId="25DE19FF" w14:textId="77777777" w:rsidR="009B0A9F" w:rsidRDefault="009B0A9F" w:rsidP="00C76AAA">
            <w:pPr>
              <w:numPr>
                <w:ilvl w:val="0"/>
                <w:numId w:val="20"/>
              </w:numPr>
              <w:pBdr>
                <w:top w:val="none" w:sz="0" w:space="0" w:color="auto"/>
                <w:left w:val="none" w:sz="0" w:space="0" w:color="auto"/>
                <w:bottom w:val="none" w:sz="0" w:space="0" w:color="auto"/>
                <w:right w:val="none" w:sz="0" w:space="0" w:color="auto"/>
                <w:between w:val="none" w:sz="0" w:space="0" w:color="auto"/>
              </w:pBdr>
              <w:contextualSpacing/>
            </w:pPr>
            <w:r>
              <w:t>Identificar una narración oral.</w:t>
            </w:r>
          </w:p>
          <w:p w14:paraId="5498040F" w14:textId="77777777" w:rsidR="009B0A9F" w:rsidRDefault="009B0A9F" w:rsidP="00C76AAA">
            <w:pPr>
              <w:numPr>
                <w:ilvl w:val="0"/>
                <w:numId w:val="20"/>
              </w:numPr>
              <w:pBdr>
                <w:top w:val="none" w:sz="0" w:space="0" w:color="auto"/>
                <w:left w:val="none" w:sz="0" w:space="0" w:color="auto"/>
                <w:bottom w:val="none" w:sz="0" w:space="0" w:color="auto"/>
                <w:right w:val="none" w:sz="0" w:space="0" w:color="auto"/>
                <w:between w:val="none" w:sz="0" w:space="0" w:color="auto"/>
              </w:pBdr>
              <w:contextualSpacing/>
            </w:pPr>
            <w:r>
              <w:t>Compartir con sus compañeros en clases.</w:t>
            </w:r>
          </w:p>
          <w:p w14:paraId="66E084AB" w14:textId="77777777" w:rsidR="009B0A9F" w:rsidRDefault="009B0A9F" w:rsidP="001A003F">
            <w:pPr>
              <w:ind w:left="360"/>
              <w:contextualSpacing/>
            </w:pPr>
          </w:p>
          <w:p w14:paraId="4E4E906D" w14:textId="77777777" w:rsidR="009B0A9F" w:rsidRDefault="009B0A9F" w:rsidP="001A003F">
            <w:r>
              <w:rPr>
                <w:b/>
              </w:rPr>
              <w:t xml:space="preserve">CONSTRUYO MIS CONOCIMIENTOS </w:t>
            </w:r>
          </w:p>
          <w:p w14:paraId="37078C8D" w14:textId="77777777" w:rsidR="009B0A9F" w:rsidRDefault="009B0A9F" w:rsidP="001A003F">
            <w:pPr>
              <w:rPr>
                <w:rFonts w:ascii="Calibri" w:eastAsia="Calibri" w:hAnsi="Calibri" w:cs="Calibri"/>
                <w:b/>
                <w:color w:val="000000"/>
                <w:sz w:val="20"/>
                <w:szCs w:val="20"/>
              </w:rPr>
            </w:pPr>
          </w:p>
          <w:p w14:paraId="37A7C6BA" w14:textId="77777777" w:rsidR="009B0A9F" w:rsidRDefault="009B0A9F" w:rsidP="00C76AAA">
            <w:pPr>
              <w:numPr>
                <w:ilvl w:val="0"/>
                <w:numId w:val="21"/>
              </w:numPr>
              <w:pBdr>
                <w:top w:val="none" w:sz="0" w:space="0" w:color="auto"/>
                <w:left w:val="none" w:sz="0" w:space="0" w:color="auto"/>
                <w:bottom w:val="none" w:sz="0" w:space="0" w:color="auto"/>
                <w:right w:val="none" w:sz="0" w:space="0" w:color="auto"/>
                <w:between w:val="none" w:sz="0" w:space="0" w:color="auto"/>
              </w:pBdr>
              <w:contextualSpacing/>
              <w:rPr>
                <w:b/>
                <w:color w:val="000000"/>
                <w:sz w:val="20"/>
                <w:szCs w:val="20"/>
              </w:rPr>
            </w:pPr>
            <w:r>
              <w:t>Indagar qué es una narración oral</w:t>
            </w:r>
          </w:p>
          <w:p w14:paraId="3A7FAEAE" w14:textId="77777777" w:rsidR="009B0A9F" w:rsidRDefault="009B0A9F" w:rsidP="00C76AAA">
            <w:pPr>
              <w:numPr>
                <w:ilvl w:val="0"/>
                <w:numId w:val="21"/>
              </w:numPr>
              <w:pBdr>
                <w:top w:val="none" w:sz="0" w:space="0" w:color="auto"/>
                <w:left w:val="none" w:sz="0" w:space="0" w:color="auto"/>
                <w:bottom w:val="none" w:sz="0" w:space="0" w:color="auto"/>
                <w:right w:val="none" w:sz="0" w:space="0" w:color="auto"/>
                <w:between w:val="none" w:sz="0" w:space="0" w:color="auto"/>
              </w:pBdr>
              <w:contextualSpacing/>
            </w:pPr>
            <w:r>
              <w:t>Identificar las partes de la narración</w:t>
            </w:r>
          </w:p>
          <w:p w14:paraId="4F5D0C45" w14:textId="77777777" w:rsidR="009B0A9F" w:rsidRDefault="009B0A9F" w:rsidP="00C76AAA">
            <w:pPr>
              <w:numPr>
                <w:ilvl w:val="0"/>
                <w:numId w:val="21"/>
              </w:numPr>
              <w:pBdr>
                <w:top w:val="none" w:sz="0" w:space="0" w:color="auto"/>
                <w:left w:val="none" w:sz="0" w:space="0" w:color="auto"/>
                <w:bottom w:val="none" w:sz="0" w:space="0" w:color="auto"/>
                <w:right w:val="none" w:sz="0" w:space="0" w:color="auto"/>
                <w:between w:val="none" w:sz="0" w:space="0" w:color="auto"/>
              </w:pBdr>
              <w:contextualSpacing/>
            </w:pPr>
            <w:r>
              <w:t xml:space="preserve">Reconocer la narración oral </w:t>
            </w:r>
          </w:p>
          <w:p w14:paraId="3FACA2B6" w14:textId="77777777" w:rsidR="009B0A9F" w:rsidRDefault="009B0A9F" w:rsidP="001A003F">
            <w:pPr>
              <w:ind w:left="720"/>
              <w:contextualSpacing/>
            </w:pPr>
          </w:p>
          <w:p w14:paraId="5CEAEC51" w14:textId="77777777" w:rsidR="009B0A9F" w:rsidRDefault="009B0A9F" w:rsidP="001A003F">
            <w:r>
              <w:rPr>
                <w:b/>
              </w:rPr>
              <w:t xml:space="preserve">CONSOLIDACIÓN </w:t>
            </w:r>
            <w:r>
              <w:t xml:space="preserve"> </w:t>
            </w:r>
          </w:p>
          <w:p w14:paraId="3B78D537" w14:textId="77777777" w:rsidR="009B0A9F" w:rsidRDefault="009B0A9F" w:rsidP="00C76AAA">
            <w:pPr>
              <w:pStyle w:val="ListParagraph"/>
              <w:numPr>
                <w:ilvl w:val="0"/>
                <w:numId w:val="35"/>
              </w:numPr>
              <w:autoSpaceDE w:val="0"/>
              <w:autoSpaceDN w:val="0"/>
              <w:adjustRightInd w:val="0"/>
              <w:rPr>
                <w:lang w:val="es-MX"/>
              </w:rPr>
            </w:pPr>
            <w:r>
              <w:rPr>
                <w:lang w:val="es-MX"/>
              </w:rPr>
              <w:t>Identifico qué es una narración oral.</w:t>
            </w:r>
          </w:p>
          <w:p w14:paraId="25986723" w14:textId="77777777" w:rsidR="009B0A9F" w:rsidRDefault="009B0A9F" w:rsidP="00C76AAA">
            <w:pPr>
              <w:pStyle w:val="ListParagraph"/>
              <w:numPr>
                <w:ilvl w:val="0"/>
                <w:numId w:val="35"/>
              </w:numPr>
              <w:autoSpaceDE w:val="0"/>
              <w:autoSpaceDN w:val="0"/>
              <w:adjustRightInd w:val="0"/>
              <w:rPr>
                <w:lang w:val="es-MX"/>
              </w:rPr>
            </w:pPr>
            <w:r>
              <w:rPr>
                <w:lang w:val="es-MX"/>
              </w:rPr>
              <w:t>Presento una narración oral, tomando en cuenta las sugerencias.</w:t>
            </w:r>
          </w:p>
          <w:p w14:paraId="62B9807B" w14:textId="77777777" w:rsidR="009B0A9F" w:rsidRDefault="009B0A9F" w:rsidP="00C76AAA">
            <w:pPr>
              <w:pStyle w:val="ListParagraph"/>
              <w:numPr>
                <w:ilvl w:val="0"/>
                <w:numId w:val="35"/>
              </w:numPr>
              <w:autoSpaceDE w:val="0"/>
              <w:autoSpaceDN w:val="0"/>
              <w:adjustRightInd w:val="0"/>
              <w:rPr>
                <w:lang w:val="es-MX"/>
              </w:rPr>
            </w:pPr>
            <w:r>
              <w:rPr>
                <w:lang w:val="es-MX"/>
              </w:rPr>
              <w:t>Identifico qué es la mímica y para qué sirve.</w:t>
            </w:r>
          </w:p>
          <w:p w14:paraId="0182D590" w14:textId="77777777" w:rsidR="009B0A9F" w:rsidRDefault="009B0A9F" w:rsidP="00C76AAA">
            <w:pPr>
              <w:pStyle w:val="ListParagraph"/>
              <w:numPr>
                <w:ilvl w:val="0"/>
                <w:numId w:val="35"/>
              </w:numPr>
              <w:autoSpaceDE w:val="0"/>
              <w:autoSpaceDN w:val="0"/>
              <w:adjustRightInd w:val="0"/>
              <w:rPr>
                <w:lang w:val="es-MX"/>
              </w:rPr>
            </w:pPr>
            <w:r>
              <w:rPr>
                <w:lang w:val="es-MX"/>
              </w:rPr>
              <w:t>Presento una mímica ante la clase.</w:t>
            </w:r>
          </w:p>
          <w:p w14:paraId="1347B7DA" w14:textId="77777777" w:rsidR="009B0A9F" w:rsidRDefault="009B0A9F" w:rsidP="00C76AAA">
            <w:pPr>
              <w:pStyle w:val="ListParagraph"/>
              <w:numPr>
                <w:ilvl w:val="0"/>
                <w:numId w:val="35"/>
              </w:numPr>
              <w:rPr>
                <w:lang w:val="es-MX"/>
              </w:rPr>
            </w:pPr>
            <w:r>
              <w:rPr>
                <w:lang w:val="es-MX"/>
              </w:rPr>
              <w:t>Identifico qué es lenguaje no verbal.</w:t>
            </w:r>
          </w:p>
          <w:p w14:paraId="4164E510" w14:textId="77777777" w:rsidR="009B0A9F" w:rsidRDefault="009B0A9F" w:rsidP="001A003F"/>
          <w:p w14:paraId="56B46500" w14:textId="77777777" w:rsidR="009B0A9F" w:rsidRDefault="009B0A9F" w:rsidP="001A003F"/>
          <w:p w14:paraId="61938C69" w14:textId="77777777" w:rsidR="009B0A9F" w:rsidRDefault="009B0A9F" w:rsidP="001A003F"/>
          <w:p w14:paraId="747E890F" w14:textId="77777777" w:rsidR="009B0A9F" w:rsidRDefault="009B0A9F" w:rsidP="001A003F"/>
          <w:p w14:paraId="355CFA63" w14:textId="77777777" w:rsidR="009B0A9F" w:rsidRDefault="009B0A9F" w:rsidP="001A003F"/>
          <w:p w14:paraId="4AFE7E35" w14:textId="77777777" w:rsidR="009B0A9F" w:rsidRDefault="009B0A9F" w:rsidP="001A003F">
            <w:pPr>
              <w:rPr>
                <w:b/>
              </w:rPr>
            </w:pPr>
            <w:r>
              <w:rPr>
                <w:b/>
              </w:rPr>
              <w:t>PROCESO DE ENSEÑANZA APRENDIZAJE</w:t>
            </w:r>
          </w:p>
          <w:p w14:paraId="203C93B8" w14:textId="77777777" w:rsidR="009B0A9F" w:rsidRDefault="009B0A9F" w:rsidP="001A003F">
            <w:pPr>
              <w:jc w:val="center"/>
              <w:rPr>
                <w:b/>
              </w:rPr>
            </w:pPr>
            <w:r>
              <w:rPr>
                <w:b/>
              </w:rPr>
              <w:t>BLOQUE TRES</w:t>
            </w:r>
          </w:p>
          <w:p w14:paraId="4EFBB2DD" w14:textId="77777777" w:rsidR="009B0A9F" w:rsidRDefault="009B0A9F" w:rsidP="001A003F">
            <w:pPr>
              <w:jc w:val="center"/>
              <w:rPr>
                <w:b/>
              </w:rPr>
            </w:pPr>
            <w:r>
              <w:rPr>
                <w:b/>
              </w:rPr>
              <w:t>LECTURA – COMPRESION DE TEXTOS MANEJO DE SISTEMAS DE CONSULTA</w:t>
            </w:r>
          </w:p>
          <w:p w14:paraId="2909AAE4" w14:textId="77777777" w:rsidR="009B0A9F" w:rsidRDefault="009B0A9F" w:rsidP="001A003F">
            <w:pPr>
              <w:jc w:val="center"/>
              <w:rPr>
                <w:rFonts w:ascii="Calibri" w:eastAsia="Calibri" w:hAnsi="Calibri" w:cs="Calibri"/>
                <w:b/>
                <w:color w:val="000000"/>
                <w:sz w:val="20"/>
                <w:szCs w:val="20"/>
              </w:rPr>
            </w:pPr>
          </w:p>
          <w:p w14:paraId="72EDC82A" w14:textId="77777777" w:rsidR="009B0A9F" w:rsidRDefault="009B0A9F" w:rsidP="001A003F">
            <w:pPr>
              <w:rPr>
                <w:b/>
              </w:rPr>
            </w:pPr>
            <w:r>
              <w:rPr>
                <w:b/>
              </w:rPr>
              <w:t xml:space="preserve">EXPLOREMOS LOS CONOCIMIENTOS </w:t>
            </w:r>
          </w:p>
          <w:p w14:paraId="2724DD35" w14:textId="77777777" w:rsidR="009B0A9F" w:rsidRDefault="009B0A9F" w:rsidP="00C76AAA">
            <w:pPr>
              <w:numPr>
                <w:ilvl w:val="0"/>
                <w:numId w:val="20"/>
              </w:numPr>
              <w:pBdr>
                <w:top w:val="none" w:sz="0" w:space="0" w:color="auto"/>
                <w:left w:val="none" w:sz="0" w:space="0" w:color="auto"/>
                <w:bottom w:val="none" w:sz="0" w:space="0" w:color="auto"/>
                <w:right w:val="none" w:sz="0" w:space="0" w:color="auto"/>
                <w:between w:val="none" w:sz="0" w:space="0" w:color="auto"/>
              </w:pBdr>
              <w:contextualSpacing/>
            </w:pPr>
            <w:r>
              <w:t xml:space="preserve">Formar equipos de trabajo. </w:t>
            </w:r>
          </w:p>
          <w:p w14:paraId="4C470E19" w14:textId="77777777" w:rsidR="009B0A9F" w:rsidRDefault="009B0A9F" w:rsidP="00C76AAA">
            <w:pPr>
              <w:numPr>
                <w:ilvl w:val="0"/>
                <w:numId w:val="20"/>
              </w:numPr>
              <w:pBdr>
                <w:top w:val="none" w:sz="0" w:space="0" w:color="auto"/>
                <w:left w:val="none" w:sz="0" w:space="0" w:color="auto"/>
                <w:bottom w:val="none" w:sz="0" w:space="0" w:color="auto"/>
                <w:right w:val="none" w:sz="0" w:space="0" w:color="auto"/>
                <w:between w:val="none" w:sz="0" w:space="0" w:color="auto"/>
              </w:pBdr>
              <w:contextualSpacing/>
            </w:pPr>
            <w:r>
              <w:t>Indagar porque necesitamos la biblioteca</w:t>
            </w:r>
          </w:p>
          <w:p w14:paraId="5CF4B8BC" w14:textId="77777777" w:rsidR="009B0A9F" w:rsidRDefault="009B0A9F" w:rsidP="00C76AAA">
            <w:pPr>
              <w:numPr>
                <w:ilvl w:val="0"/>
                <w:numId w:val="20"/>
              </w:numPr>
              <w:pBdr>
                <w:top w:val="none" w:sz="0" w:space="0" w:color="auto"/>
                <w:left w:val="none" w:sz="0" w:space="0" w:color="auto"/>
                <w:bottom w:val="none" w:sz="0" w:space="0" w:color="auto"/>
                <w:right w:val="none" w:sz="0" w:space="0" w:color="auto"/>
                <w:between w:val="none" w:sz="0" w:space="0" w:color="auto"/>
              </w:pBdr>
              <w:contextualSpacing/>
            </w:pPr>
            <w:r>
              <w:t>Identificar qué servicio prestan las bibliotecas</w:t>
            </w:r>
          </w:p>
          <w:p w14:paraId="335FF477" w14:textId="77777777" w:rsidR="009B0A9F" w:rsidRDefault="009B0A9F" w:rsidP="001A003F">
            <w:pPr>
              <w:rPr>
                <w:b/>
              </w:rPr>
            </w:pPr>
          </w:p>
          <w:p w14:paraId="03324FDA" w14:textId="77777777" w:rsidR="009B0A9F" w:rsidRDefault="009B0A9F" w:rsidP="001A003F">
            <w:r>
              <w:rPr>
                <w:b/>
              </w:rPr>
              <w:t xml:space="preserve">CONSTRUYO MIS CONOCIMIENTOS </w:t>
            </w:r>
          </w:p>
          <w:p w14:paraId="3C2E10C6" w14:textId="77777777" w:rsidR="009B0A9F" w:rsidRDefault="009B0A9F" w:rsidP="001A003F">
            <w:pPr>
              <w:rPr>
                <w:rFonts w:ascii="Calibri" w:eastAsia="Calibri" w:hAnsi="Calibri" w:cs="Calibri"/>
                <w:b/>
                <w:color w:val="000000"/>
                <w:sz w:val="20"/>
                <w:szCs w:val="20"/>
              </w:rPr>
            </w:pPr>
          </w:p>
          <w:p w14:paraId="4E4646B6" w14:textId="77777777" w:rsidR="009B0A9F" w:rsidRDefault="009B0A9F" w:rsidP="00C76AAA">
            <w:pPr>
              <w:numPr>
                <w:ilvl w:val="0"/>
                <w:numId w:val="21"/>
              </w:numPr>
              <w:pBdr>
                <w:top w:val="none" w:sz="0" w:space="0" w:color="auto"/>
                <w:left w:val="none" w:sz="0" w:space="0" w:color="auto"/>
                <w:bottom w:val="none" w:sz="0" w:space="0" w:color="auto"/>
                <w:right w:val="none" w:sz="0" w:space="0" w:color="auto"/>
                <w:between w:val="none" w:sz="0" w:space="0" w:color="auto"/>
              </w:pBdr>
              <w:contextualSpacing/>
            </w:pPr>
            <w:r>
              <w:t xml:space="preserve">Identificar </w:t>
            </w:r>
            <w:r>
              <w:rPr>
                <w:color w:val="000000" w:themeColor="text1"/>
              </w:rPr>
              <w:t xml:space="preserve">el </w:t>
            </w:r>
            <w:r>
              <w:rPr>
                <w:color w:val="000000" w:themeColor="text1"/>
                <w:lang w:val="es-MX"/>
              </w:rPr>
              <w:t>Manejo de sistemas de consulta y préstamos en bibliotecas</w:t>
            </w:r>
          </w:p>
          <w:p w14:paraId="7913893C" w14:textId="77777777" w:rsidR="009B0A9F" w:rsidRDefault="009B0A9F" w:rsidP="001A003F"/>
          <w:p w14:paraId="7D84A9D2" w14:textId="77777777" w:rsidR="009B0A9F" w:rsidRDefault="009B0A9F" w:rsidP="001A003F">
            <w:r>
              <w:rPr>
                <w:b/>
              </w:rPr>
              <w:t xml:space="preserve">CONSOLIDACIÓN </w:t>
            </w:r>
            <w:r>
              <w:t xml:space="preserve"> </w:t>
            </w:r>
          </w:p>
          <w:p w14:paraId="6573D433" w14:textId="77777777" w:rsidR="009B0A9F" w:rsidRDefault="009B0A9F" w:rsidP="00C76AAA">
            <w:pPr>
              <w:pStyle w:val="ListParagraph"/>
              <w:numPr>
                <w:ilvl w:val="0"/>
                <w:numId w:val="36"/>
              </w:numPr>
              <w:autoSpaceDE w:val="0"/>
              <w:autoSpaceDN w:val="0"/>
              <w:adjustRightInd w:val="0"/>
              <w:rPr>
                <w:szCs w:val="22"/>
                <w:lang w:val="es-MX"/>
              </w:rPr>
            </w:pPr>
            <w:r>
              <w:rPr>
                <w:szCs w:val="22"/>
                <w:lang w:val="es-MX"/>
              </w:rPr>
              <w:t>Identificar la importancia de las bibliotecas.</w:t>
            </w:r>
          </w:p>
          <w:p w14:paraId="27A08C8F" w14:textId="77777777" w:rsidR="009B0A9F" w:rsidRDefault="009B0A9F" w:rsidP="00C76AAA">
            <w:pPr>
              <w:pStyle w:val="ListParagraph"/>
              <w:numPr>
                <w:ilvl w:val="0"/>
                <w:numId w:val="36"/>
              </w:numPr>
              <w:autoSpaceDE w:val="0"/>
              <w:autoSpaceDN w:val="0"/>
              <w:adjustRightInd w:val="0"/>
              <w:rPr>
                <w:szCs w:val="22"/>
                <w:lang w:val="es-MX"/>
              </w:rPr>
            </w:pPr>
            <w:r>
              <w:rPr>
                <w:szCs w:val="22"/>
                <w:lang w:val="es-MX"/>
              </w:rPr>
              <w:t>Comprender el sistema de manejo de las bibliotecas.</w:t>
            </w:r>
          </w:p>
          <w:p w14:paraId="553D103B" w14:textId="77777777" w:rsidR="009B0A9F" w:rsidRDefault="009B0A9F" w:rsidP="00C76AAA">
            <w:pPr>
              <w:pStyle w:val="ListParagraph"/>
              <w:widowControl w:val="0"/>
              <w:numPr>
                <w:ilvl w:val="0"/>
                <w:numId w:val="36"/>
              </w:numPr>
              <w:rPr>
                <w:rFonts w:eastAsia="Calibri"/>
                <w:b/>
                <w:color w:val="000000"/>
                <w:sz w:val="22"/>
                <w:szCs w:val="20"/>
              </w:rPr>
            </w:pPr>
            <w:r>
              <w:rPr>
                <w:szCs w:val="22"/>
                <w:lang w:val="es-MX"/>
              </w:rPr>
              <w:t>Seguir las pistas para la fluidez de la lectura.</w:t>
            </w:r>
          </w:p>
          <w:p w14:paraId="22A48FD0" w14:textId="77777777" w:rsidR="009B0A9F" w:rsidRDefault="009B0A9F" w:rsidP="001A003F">
            <w:pPr>
              <w:widowControl w:val="0"/>
              <w:rPr>
                <w:rFonts w:eastAsia="Calibri"/>
                <w:b/>
                <w:color w:val="000000"/>
                <w:sz w:val="22"/>
                <w:szCs w:val="20"/>
              </w:rPr>
            </w:pPr>
          </w:p>
          <w:p w14:paraId="1E2DD304" w14:textId="77777777" w:rsidR="009B0A9F" w:rsidRDefault="009B0A9F" w:rsidP="001A003F">
            <w:pPr>
              <w:rPr>
                <w:b/>
              </w:rPr>
            </w:pPr>
            <w:r>
              <w:rPr>
                <w:b/>
              </w:rPr>
              <w:t>PROCESO DE ENSEÑANZA APRENDIZAJE</w:t>
            </w:r>
          </w:p>
          <w:p w14:paraId="5F04F99F" w14:textId="77777777" w:rsidR="009B0A9F" w:rsidRDefault="009B0A9F" w:rsidP="001A003F">
            <w:pPr>
              <w:jc w:val="center"/>
              <w:rPr>
                <w:b/>
              </w:rPr>
            </w:pPr>
            <w:r>
              <w:rPr>
                <w:b/>
              </w:rPr>
              <w:t>BLOQUE CUATRO</w:t>
            </w:r>
          </w:p>
          <w:p w14:paraId="5CE9394D" w14:textId="77777777" w:rsidR="009B0A9F" w:rsidRDefault="009B0A9F" w:rsidP="001A003F">
            <w:pPr>
              <w:jc w:val="center"/>
              <w:rPr>
                <w:rFonts w:ascii="Calibri" w:eastAsia="Calibri" w:hAnsi="Calibri" w:cs="Calibri"/>
                <w:b/>
                <w:color w:val="000000"/>
                <w:sz w:val="20"/>
                <w:szCs w:val="20"/>
              </w:rPr>
            </w:pPr>
            <w:r>
              <w:rPr>
                <w:b/>
              </w:rPr>
              <w:t>ESCRITURA – CONSTRUCCION DE TEXTOS – LA CRONICA PERIODISTICOS</w:t>
            </w:r>
          </w:p>
          <w:p w14:paraId="7A48386E" w14:textId="77777777" w:rsidR="009B0A9F" w:rsidRDefault="009B0A9F" w:rsidP="001A003F">
            <w:pPr>
              <w:rPr>
                <w:b/>
              </w:rPr>
            </w:pPr>
            <w:r>
              <w:rPr>
                <w:b/>
              </w:rPr>
              <w:t xml:space="preserve">EXPLOREMOS LOS CONOCIMIENTOS </w:t>
            </w:r>
          </w:p>
          <w:p w14:paraId="3FA9BEA9" w14:textId="77777777" w:rsidR="009B0A9F" w:rsidRDefault="009B0A9F" w:rsidP="00C76AAA">
            <w:pPr>
              <w:pStyle w:val="ListParagraph"/>
              <w:numPr>
                <w:ilvl w:val="0"/>
                <w:numId w:val="37"/>
              </w:numPr>
            </w:pPr>
            <w:r>
              <w:t xml:space="preserve">Formar equipos de trabajo. </w:t>
            </w:r>
          </w:p>
          <w:p w14:paraId="6E04260B" w14:textId="77777777" w:rsidR="009B0A9F" w:rsidRDefault="009B0A9F" w:rsidP="00C76AAA">
            <w:pPr>
              <w:pStyle w:val="ListParagraph"/>
              <w:numPr>
                <w:ilvl w:val="0"/>
                <w:numId w:val="38"/>
              </w:numPr>
              <w:autoSpaceDE w:val="0"/>
              <w:autoSpaceDN w:val="0"/>
              <w:adjustRightInd w:val="0"/>
              <w:rPr>
                <w:lang w:val="es-MX"/>
              </w:rPr>
            </w:pPr>
            <w:r>
              <w:t xml:space="preserve">Identificar </w:t>
            </w:r>
            <w:r>
              <w:rPr>
                <w:lang w:val="es-MX"/>
              </w:rPr>
              <w:t>qué características de una crónica periodística se identifican en el texto que seleccionaron</w:t>
            </w:r>
          </w:p>
          <w:p w14:paraId="30346D3B" w14:textId="77777777" w:rsidR="009B0A9F" w:rsidRDefault="009B0A9F" w:rsidP="00C76AAA">
            <w:pPr>
              <w:pStyle w:val="ListParagraph"/>
              <w:numPr>
                <w:ilvl w:val="0"/>
                <w:numId w:val="37"/>
              </w:numPr>
            </w:pPr>
            <w:r>
              <w:t xml:space="preserve">Indagar para que creen que sirve una crónica periodística </w:t>
            </w:r>
          </w:p>
          <w:p w14:paraId="664F4660" w14:textId="77777777" w:rsidR="009B0A9F" w:rsidRDefault="009B0A9F" w:rsidP="001A003F"/>
          <w:p w14:paraId="0A4BB7D4" w14:textId="77777777" w:rsidR="009B0A9F" w:rsidRDefault="009B0A9F" w:rsidP="001A003F">
            <w:r>
              <w:rPr>
                <w:b/>
              </w:rPr>
              <w:t xml:space="preserve">CONSTRUYO MIS CONOCIMIENTOS </w:t>
            </w:r>
          </w:p>
          <w:p w14:paraId="15D80986" w14:textId="77777777" w:rsidR="009B0A9F" w:rsidRDefault="009B0A9F" w:rsidP="001A003F">
            <w:pPr>
              <w:rPr>
                <w:rFonts w:ascii="Calibri" w:eastAsia="Calibri" w:hAnsi="Calibri" w:cs="Calibri"/>
                <w:b/>
                <w:color w:val="000000"/>
                <w:sz w:val="20"/>
                <w:szCs w:val="20"/>
              </w:rPr>
            </w:pPr>
          </w:p>
          <w:p w14:paraId="1BF2146D" w14:textId="77777777" w:rsidR="009B0A9F" w:rsidRDefault="009B0A9F" w:rsidP="00C76AAA">
            <w:pPr>
              <w:numPr>
                <w:ilvl w:val="0"/>
                <w:numId w:val="21"/>
              </w:numPr>
              <w:pBdr>
                <w:top w:val="none" w:sz="0" w:space="0" w:color="auto"/>
                <w:left w:val="none" w:sz="0" w:space="0" w:color="auto"/>
                <w:bottom w:val="none" w:sz="0" w:space="0" w:color="auto"/>
                <w:right w:val="none" w:sz="0" w:space="0" w:color="auto"/>
                <w:between w:val="none" w:sz="0" w:space="0" w:color="auto"/>
              </w:pBdr>
              <w:contextualSpacing/>
            </w:pPr>
            <w:r>
              <w:t xml:space="preserve">Identificar en la Internet que son las crónicas periodísticas </w:t>
            </w:r>
          </w:p>
          <w:p w14:paraId="31065CA9" w14:textId="77777777" w:rsidR="009B0A9F" w:rsidRDefault="009B0A9F" w:rsidP="00C76AAA">
            <w:pPr>
              <w:numPr>
                <w:ilvl w:val="0"/>
                <w:numId w:val="21"/>
              </w:numPr>
              <w:pBdr>
                <w:top w:val="none" w:sz="0" w:space="0" w:color="auto"/>
                <w:left w:val="none" w:sz="0" w:space="0" w:color="auto"/>
                <w:bottom w:val="none" w:sz="0" w:space="0" w:color="auto"/>
                <w:right w:val="none" w:sz="0" w:space="0" w:color="auto"/>
                <w:between w:val="none" w:sz="0" w:space="0" w:color="auto"/>
              </w:pBdr>
              <w:contextualSpacing/>
            </w:pPr>
            <w:r>
              <w:t>Reconocer porque crees que es importante saber escribir una crónica periodística.</w:t>
            </w:r>
          </w:p>
          <w:p w14:paraId="5C1D88AC" w14:textId="77777777" w:rsidR="009B0A9F" w:rsidRDefault="009B0A9F" w:rsidP="001A003F"/>
          <w:p w14:paraId="7411210C" w14:textId="77777777" w:rsidR="009B0A9F" w:rsidRDefault="009B0A9F" w:rsidP="001A003F">
            <w:r>
              <w:rPr>
                <w:b/>
              </w:rPr>
              <w:t xml:space="preserve">CONSOLIDACIÓN </w:t>
            </w:r>
            <w:r>
              <w:t xml:space="preserve">  </w:t>
            </w:r>
          </w:p>
          <w:p w14:paraId="502DBF25" w14:textId="77777777" w:rsidR="009B0A9F" w:rsidRDefault="009B0A9F" w:rsidP="001A003F">
            <w:pPr>
              <w:rPr>
                <w:rFonts w:ascii="Calibri" w:eastAsia="Calibri" w:hAnsi="Calibri" w:cs="Calibri"/>
                <w:b/>
                <w:color w:val="000000"/>
                <w:sz w:val="20"/>
                <w:szCs w:val="20"/>
              </w:rPr>
            </w:pPr>
          </w:p>
          <w:p w14:paraId="060ADCF7" w14:textId="77777777" w:rsidR="009B0A9F" w:rsidRDefault="009B0A9F" w:rsidP="00C76AAA">
            <w:pPr>
              <w:pStyle w:val="ListParagraph"/>
              <w:numPr>
                <w:ilvl w:val="0"/>
                <w:numId w:val="38"/>
              </w:numPr>
              <w:autoSpaceDE w:val="0"/>
              <w:autoSpaceDN w:val="0"/>
              <w:adjustRightInd w:val="0"/>
              <w:rPr>
                <w:sz w:val="22"/>
                <w:szCs w:val="22"/>
                <w:lang w:val="es-MX"/>
              </w:rPr>
            </w:pPr>
            <w:r>
              <w:rPr>
                <w:sz w:val="22"/>
                <w:szCs w:val="22"/>
                <w:lang w:val="es-MX"/>
              </w:rPr>
              <w:t>Escribir  una crónica periodística según sus características.</w:t>
            </w:r>
          </w:p>
          <w:p w14:paraId="69CBA022" w14:textId="77777777" w:rsidR="009B0A9F" w:rsidRDefault="009B0A9F" w:rsidP="00C76AAA">
            <w:pPr>
              <w:pStyle w:val="ListParagraph"/>
              <w:numPr>
                <w:ilvl w:val="0"/>
                <w:numId w:val="38"/>
              </w:numPr>
              <w:autoSpaceDE w:val="0"/>
              <w:autoSpaceDN w:val="0"/>
              <w:adjustRightInd w:val="0"/>
              <w:rPr>
                <w:sz w:val="22"/>
                <w:szCs w:val="22"/>
                <w:lang w:val="es-MX"/>
              </w:rPr>
            </w:pPr>
            <w:r>
              <w:rPr>
                <w:sz w:val="22"/>
                <w:szCs w:val="22"/>
                <w:lang w:val="es-MX"/>
              </w:rPr>
              <w:t>Redactar párrafos según sus clases.</w:t>
            </w:r>
          </w:p>
          <w:p w14:paraId="43CB1F3A" w14:textId="77777777" w:rsidR="009B0A9F" w:rsidRDefault="009B0A9F" w:rsidP="00C76AAA">
            <w:pPr>
              <w:pStyle w:val="ListParagraph"/>
              <w:numPr>
                <w:ilvl w:val="0"/>
                <w:numId w:val="38"/>
              </w:numPr>
            </w:pPr>
            <w:r>
              <w:rPr>
                <w:sz w:val="22"/>
                <w:szCs w:val="22"/>
                <w:lang w:val="es-MX"/>
              </w:rPr>
              <w:t>Identificar qué son neologismos</w:t>
            </w:r>
            <w:r>
              <w:rPr>
                <w:rFonts w:ascii="CronosPro-Lt" w:hAnsi="CronosPro-Lt" w:cs="CronosPro-Lt"/>
                <w:sz w:val="22"/>
                <w:szCs w:val="22"/>
                <w:lang w:val="es-MX"/>
              </w:rPr>
              <w:t>.</w:t>
            </w:r>
          </w:p>
          <w:p w14:paraId="6279DCF8" w14:textId="77777777" w:rsidR="009B0A9F" w:rsidRDefault="009B0A9F" w:rsidP="001A003F"/>
          <w:p w14:paraId="781EFB52" w14:textId="77777777" w:rsidR="009B0A9F" w:rsidRDefault="009B0A9F" w:rsidP="001A003F"/>
          <w:p w14:paraId="579C61D6" w14:textId="77777777" w:rsidR="009B0A9F" w:rsidRDefault="009B0A9F" w:rsidP="001A003F"/>
          <w:p w14:paraId="2562420F" w14:textId="77777777" w:rsidR="009B0A9F" w:rsidRDefault="009B0A9F" w:rsidP="001A003F">
            <w:pPr>
              <w:widowControl w:val="0"/>
              <w:jc w:val="center"/>
              <w:rPr>
                <w:rFonts w:ascii="Calibri" w:eastAsia="Calibri" w:hAnsi="Calibri" w:cs="Calibri"/>
                <w:b/>
                <w:color w:val="000000"/>
                <w:sz w:val="20"/>
                <w:szCs w:val="20"/>
              </w:rPr>
            </w:pPr>
          </w:p>
          <w:p w14:paraId="458D01D4" w14:textId="77777777" w:rsidR="009B0A9F" w:rsidRDefault="009B0A9F" w:rsidP="001A003F">
            <w:pPr>
              <w:rPr>
                <w:b/>
              </w:rPr>
            </w:pPr>
            <w:r>
              <w:rPr>
                <w:b/>
              </w:rPr>
              <w:t>PROCESO DE ENSEÑANZA APRENDIZAJE</w:t>
            </w:r>
          </w:p>
          <w:p w14:paraId="4D8C0DB0" w14:textId="77777777" w:rsidR="009B0A9F" w:rsidRDefault="009B0A9F" w:rsidP="001A003F">
            <w:pPr>
              <w:jc w:val="center"/>
              <w:rPr>
                <w:b/>
              </w:rPr>
            </w:pPr>
            <w:r>
              <w:rPr>
                <w:b/>
              </w:rPr>
              <w:t>BLOQUE CINCO</w:t>
            </w:r>
          </w:p>
          <w:p w14:paraId="10F5F374" w14:textId="77777777" w:rsidR="009B0A9F" w:rsidRDefault="009B0A9F" w:rsidP="001A003F">
            <w:pPr>
              <w:jc w:val="center"/>
              <w:rPr>
                <w:b/>
              </w:rPr>
            </w:pPr>
            <w:r>
              <w:rPr>
                <w:b/>
              </w:rPr>
              <w:t xml:space="preserve">LITERATURA- EL CUENTO LATINOAMERICANO </w:t>
            </w:r>
          </w:p>
          <w:p w14:paraId="46896CCD" w14:textId="77777777" w:rsidR="009B0A9F" w:rsidRDefault="009B0A9F" w:rsidP="001A003F">
            <w:pPr>
              <w:jc w:val="center"/>
              <w:rPr>
                <w:b/>
              </w:rPr>
            </w:pPr>
          </w:p>
          <w:p w14:paraId="211FCF23" w14:textId="77777777" w:rsidR="009B0A9F" w:rsidRDefault="009B0A9F" w:rsidP="001A003F">
            <w:pPr>
              <w:rPr>
                <w:b/>
              </w:rPr>
            </w:pPr>
            <w:r>
              <w:rPr>
                <w:b/>
              </w:rPr>
              <w:t xml:space="preserve">EXPLOREMOS LOS CONOCIMIENTOS </w:t>
            </w:r>
          </w:p>
          <w:p w14:paraId="5C5A434F" w14:textId="77777777" w:rsidR="009B0A9F" w:rsidRDefault="009B0A9F" w:rsidP="001A003F">
            <w:pPr>
              <w:autoSpaceDE w:val="0"/>
              <w:autoSpaceDN w:val="0"/>
              <w:adjustRightInd w:val="0"/>
              <w:rPr>
                <w:lang w:val="es-MX"/>
              </w:rPr>
            </w:pPr>
            <w:r>
              <w:rPr>
                <w:rFonts w:ascii="CronosPro-Lt" w:hAnsi="CronosPro-Lt" w:cs="CronosPro-Lt"/>
                <w:lang w:val="es-MX"/>
              </w:rPr>
              <w:t xml:space="preserve">• </w:t>
            </w:r>
            <w:r>
              <w:rPr>
                <w:lang w:val="es-MX"/>
              </w:rPr>
              <w:t>Trabajar en grupos de cinco compañeros.</w:t>
            </w:r>
          </w:p>
          <w:p w14:paraId="0DD5267D" w14:textId="77777777" w:rsidR="009B0A9F" w:rsidRDefault="009B0A9F" w:rsidP="001A003F">
            <w:pPr>
              <w:autoSpaceDE w:val="0"/>
              <w:autoSpaceDN w:val="0"/>
              <w:adjustRightInd w:val="0"/>
              <w:rPr>
                <w:lang w:val="es-MX"/>
              </w:rPr>
            </w:pPr>
            <w:r>
              <w:rPr>
                <w:lang w:val="es-MX"/>
              </w:rPr>
              <w:t>• Reunir  varios cuentos de autores latinoamericanos.</w:t>
            </w:r>
          </w:p>
          <w:p w14:paraId="45323565" w14:textId="77777777" w:rsidR="009B0A9F" w:rsidRDefault="009B0A9F" w:rsidP="001A003F">
            <w:pPr>
              <w:autoSpaceDE w:val="0"/>
              <w:autoSpaceDN w:val="0"/>
              <w:adjustRightInd w:val="0"/>
              <w:rPr>
                <w:lang w:val="es-MX"/>
              </w:rPr>
            </w:pPr>
            <w:r>
              <w:rPr>
                <w:lang w:val="es-MX"/>
              </w:rPr>
              <w:t>• Investigar y resumir la biografía de sus autores</w:t>
            </w:r>
          </w:p>
          <w:p w14:paraId="32372F12" w14:textId="77777777" w:rsidR="009B0A9F" w:rsidRDefault="009B0A9F" w:rsidP="001A003F">
            <w:pPr>
              <w:autoSpaceDE w:val="0"/>
              <w:autoSpaceDN w:val="0"/>
              <w:adjustRightInd w:val="0"/>
              <w:rPr>
                <w:lang w:val="es-MX"/>
              </w:rPr>
            </w:pPr>
            <w:r>
              <w:rPr>
                <w:lang w:val="es-MX"/>
              </w:rPr>
              <w:t>• Identificar el orden de los acontecimientos y el tiempo en que son narrados.</w:t>
            </w:r>
          </w:p>
          <w:p w14:paraId="0A15950B" w14:textId="77777777" w:rsidR="009B0A9F" w:rsidRDefault="009B0A9F" w:rsidP="001A003F">
            <w:pPr>
              <w:autoSpaceDE w:val="0"/>
              <w:autoSpaceDN w:val="0"/>
              <w:adjustRightInd w:val="0"/>
              <w:rPr>
                <w:lang w:val="es-MX"/>
              </w:rPr>
            </w:pPr>
            <w:r>
              <w:rPr>
                <w:lang w:val="es-MX"/>
              </w:rPr>
              <w:t>• Escenificar una escena del cuento frente a sus compañeros de clase.</w:t>
            </w:r>
          </w:p>
          <w:p w14:paraId="79036FC1" w14:textId="77777777" w:rsidR="009B0A9F" w:rsidRDefault="009B0A9F" w:rsidP="001A003F">
            <w:pPr>
              <w:autoSpaceDE w:val="0"/>
              <w:autoSpaceDN w:val="0"/>
              <w:adjustRightInd w:val="0"/>
              <w:rPr>
                <w:lang w:val="es-MX"/>
              </w:rPr>
            </w:pPr>
          </w:p>
          <w:p w14:paraId="13E33820" w14:textId="77777777" w:rsidR="009B0A9F" w:rsidRDefault="009B0A9F" w:rsidP="001A003F">
            <w:r>
              <w:rPr>
                <w:b/>
              </w:rPr>
              <w:t xml:space="preserve">CONSTRUYO MIS CONOCIMIENTOS </w:t>
            </w:r>
          </w:p>
          <w:p w14:paraId="0EECE497" w14:textId="77777777" w:rsidR="009B0A9F" w:rsidRDefault="009B0A9F" w:rsidP="001A003F">
            <w:pPr>
              <w:rPr>
                <w:rFonts w:ascii="Calibri" w:eastAsia="Calibri" w:hAnsi="Calibri" w:cs="Calibri"/>
                <w:b/>
                <w:color w:val="000000"/>
                <w:sz w:val="20"/>
                <w:szCs w:val="20"/>
              </w:rPr>
            </w:pPr>
          </w:p>
          <w:p w14:paraId="310A3AD7" w14:textId="77777777" w:rsidR="009B0A9F" w:rsidRDefault="009B0A9F" w:rsidP="00C76AAA">
            <w:pPr>
              <w:widowControl w:val="0"/>
              <w:numPr>
                <w:ilvl w:val="0"/>
                <w:numId w:val="21"/>
              </w:numPr>
              <w:pBdr>
                <w:top w:val="none" w:sz="0" w:space="0" w:color="auto"/>
                <w:left w:val="none" w:sz="0" w:space="0" w:color="auto"/>
                <w:bottom w:val="none" w:sz="0" w:space="0" w:color="auto"/>
                <w:right w:val="none" w:sz="0" w:space="0" w:color="auto"/>
                <w:between w:val="none" w:sz="0" w:space="0" w:color="auto"/>
              </w:pBdr>
              <w:contextualSpacing/>
              <w:rPr>
                <w:b/>
                <w:color w:val="000000"/>
                <w:sz w:val="20"/>
                <w:szCs w:val="20"/>
              </w:rPr>
            </w:pPr>
            <w:r>
              <w:t>Indagar el origen de los cuentos.</w:t>
            </w:r>
          </w:p>
          <w:p w14:paraId="7080169B" w14:textId="77777777" w:rsidR="009B0A9F" w:rsidRDefault="009B0A9F" w:rsidP="00C76AAA">
            <w:pPr>
              <w:widowControl w:val="0"/>
              <w:numPr>
                <w:ilvl w:val="0"/>
                <w:numId w:val="21"/>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s="Calibri"/>
                <w:color w:val="000000"/>
                <w:sz w:val="20"/>
                <w:szCs w:val="20"/>
              </w:rPr>
            </w:pPr>
            <w:r>
              <w:t>Conocer la funcionalidad de los cuentos latinoamericanos.</w:t>
            </w:r>
          </w:p>
          <w:p w14:paraId="7CF0239A" w14:textId="77777777" w:rsidR="009B0A9F" w:rsidRDefault="009B0A9F" w:rsidP="001A003F">
            <w:pPr>
              <w:widowControl w:val="0"/>
              <w:rPr>
                <w:b/>
                <w:color w:val="000000"/>
                <w:sz w:val="20"/>
                <w:szCs w:val="20"/>
              </w:rPr>
            </w:pPr>
          </w:p>
          <w:p w14:paraId="2392CF58" w14:textId="77777777" w:rsidR="009B0A9F" w:rsidRDefault="009B0A9F" w:rsidP="001A003F">
            <w:pPr>
              <w:widowControl w:val="0"/>
              <w:rPr>
                <w:b/>
                <w:color w:val="000000"/>
                <w:sz w:val="20"/>
                <w:szCs w:val="20"/>
              </w:rPr>
            </w:pPr>
          </w:p>
          <w:p w14:paraId="52293B4F" w14:textId="77777777" w:rsidR="009B0A9F" w:rsidRDefault="009B0A9F" w:rsidP="001A003F">
            <w:pPr>
              <w:widowControl w:val="0"/>
              <w:rPr>
                <w:b/>
                <w:color w:val="000000"/>
                <w:sz w:val="20"/>
                <w:szCs w:val="20"/>
              </w:rPr>
            </w:pPr>
          </w:p>
          <w:p w14:paraId="12D52576" w14:textId="77777777" w:rsidR="009B0A9F" w:rsidRDefault="009B0A9F" w:rsidP="001A003F">
            <w:pPr>
              <w:widowControl w:val="0"/>
              <w:rPr>
                <w:b/>
                <w:color w:val="000000"/>
                <w:sz w:val="20"/>
                <w:szCs w:val="20"/>
              </w:rPr>
            </w:pPr>
          </w:p>
          <w:p w14:paraId="160AD897" w14:textId="77777777" w:rsidR="009B0A9F" w:rsidRDefault="009B0A9F" w:rsidP="001A003F">
            <w:pPr>
              <w:widowControl w:val="0"/>
              <w:rPr>
                <w:b/>
                <w:color w:val="000000"/>
                <w:sz w:val="20"/>
                <w:szCs w:val="20"/>
              </w:rPr>
            </w:pPr>
          </w:p>
          <w:p w14:paraId="3923DF97" w14:textId="77777777" w:rsidR="009B0A9F" w:rsidRDefault="009B0A9F" w:rsidP="001A003F">
            <w:pPr>
              <w:widowControl w:val="0"/>
              <w:rPr>
                <w:b/>
                <w:color w:val="000000"/>
                <w:sz w:val="20"/>
                <w:szCs w:val="20"/>
              </w:rPr>
            </w:pPr>
          </w:p>
          <w:p w14:paraId="30456951" w14:textId="77777777" w:rsidR="009B0A9F" w:rsidRDefault="009B0A9F" w:rsidP="001A003F">
            <w:pPr>
              <w:widowControl w:val="0"/>
              <w:rPr>
                <w:b/>
                <w:color w:val="000000"/>
                <w:sz w:val="20"/>
                <w:szCs w:val="20"/>
              </w:rPr>
            </w:pPr>
          </w:p>
          <w:p w14:paraId="71E60A83" w14:textId="77777777" w:rsidR="009B0A9F" w:rsidRDefault="009B0A9F" w:rsidP="001A003F">
            <w:pPr>
              <w:widowControl w:val="0"/>
              <w:rPr>
                <w:b/>
                <w:color w:val="000000"/>
                <w:sz w:val="20"/>
                <w:szCs w:val="20"/>
              </w:rPr>
            </w:pPr>
          </w:p>
          <w:p w14:paraId="212E2560" w14:textId="77777777" w:rsidR="009B0A9F" w:rsidRDefault="009B0A9F" w:rsidP="001A003F">
            <w:pPr>
              <w:widowControl w:val="0"/>
              <w:rPr>
                <w:rFonts w:ascii="Calibri" w:eastAsia="Calibri" w:hAnsi="Calibri" w:cs="Calibri"/>
                <w:color w:val="000000"/>
                <w:sz w:val="20"/>
                <w:szCs w:val="20"/>
              </w:rPr>
            </w:pPr>
            <w:r>
              <w:t xml:space="preserve"> </w:t>
            </w:r>
          </w:p>
          <w:p w14:paraId="025C8901" w14:textId="77777777" w:rsidR="009B0A9F" w:rsidRDefault="009B0A9F" w:rsidP="001A003F">
            <w:r>
              <w:rPr>
                <w:b/>
              </w:rPr>
              <w:t xml:space="preserve">CONSOLIDACIÓN </w:t>
            </w:r>
            <w:r>
              <w:t xml:space="preserve"> </w:t>
            </w:r>
          </w:p>
          <w:p w14:paraId="33009686" w14:textId="77777777" w:rsidR="009B0A9F" w:rsidRDefault="009B0A9F" w:rsidP="00C76AAA">
            <w:pPr>
              <w:pStyle w:val="ListParagraph"/>
              <w:numPr>
                <w:ilvl w:val="0"/>
                <w:numId w:val="39"/>
              </w:numPr>
              <w:autoSpaceDE w:val="0"/>
              <w:autoSpaceDN w:val="0"/>
              <w:adjustRightInd w:val="0"/>
              <w:rPr>
                <w:lang w:val="es-MX"/>
              </w:rPr>
            </w:pPr>
            <w:r>
              <w:rPr>
                <w:lang w:val="es-MX"/>
              </w:rPr>
              <w:t>Reconocer las características principales del cuento latinoamericano.</w:t>
            </w:r>
          </w:p>
          <w:p w14:paraId="389B5E23" w14:textId="77777777" w:rsidR="009B0A9F" w:rsidRDefault="009B0A9F" w:rsidP="00C76AAA">
            <w:pPr>
              <w:pStyle w:val="ListParagraph"/>
              <w:numPr>
                <w:ilvl w:val="0"/>
                <w:numId w:val="39"/>
              </w:numPr>
              <w:autoSpaceDE w:val="0"/>
              <w:autoSpaceDN w:val="0"/>
              <w:adjustRightInd w:val="0"/>
              <w:rPr>
                <w:lang w:val="es-MX"/>
              </w:rPr>
            </w:pPr>
            <w:r>
              <w:rPr>
                <w:lang w:val="es-MX"/>
              </w:rPr>
              <w:t>Seleccionar lecturas de escritores latinoamericanos en cuanto a género, estilo y tema.</w:t>
            </w:r>
          </w:p>
          <w:p w14:paraId="3B772BD3" w14:textId="77777777" w:rsidR="009B0A9F" w:rsidRDefault="009B0A9F" w:rsidP="00C76AAA">
            <w:pPr>
              <w:pStyle w:val="ListParagraph"/>
              <w:numPr>
                <w:ilvl w:val="0"/>
                <w:numId w:val="39"/>
              </w:numPr>
            </w:pPr>
            <w:r>
              <w:rPr>
                <w:lang w:val="es-MX"/>
              </w:rPr>
              <w:t>Analizar críticamente un cuento latinoamericano desde el género y el contexto.</w:t>
            </w:r>
          </w:p>
          <w:p w14:paraId="65D8FF96" w14:textId="77777777" w:rsidR="009B0A9F" w:rsidRDefault="009B0A9F" w:rsidP="001A003F"/>
        </w:tc>
        <w:tc>
          <w:tcPr>
            <w:tcW w:w="2108" w:type="dxa"/>
            <w:gridSpan w:val="2"/>
          </w:tcPr>
          <w:p w14:paraId="50D217B3" w14:textId="77777777" w:rsidR="009B0A9F" w:rsidRDefault="009B0A9F" w:rsidP="001A003F">
            <w:pPr>
              <w:rPr>
                <w:rFonts w:ascii="Calibri" w:eastAsia="Calibri" w:hAnsi="Calibri" w:cs="Calibri"/>
                <w:color w:val="000000"/>
                <w:sz w:val="20"/>
                <w:szCs w:val="20"/>
              </w:rPr>
            </w:pPr>
          </w:p>
          <w:p w14:paraId="26E411AF" w14:textId="77777777" w:rsidR="009B0A9F" w:rsidRDefault="009B0A9F" w:rsidP="001A003F">
            <w:pPr>
              <w:rPr>
                <w:rFonts w:ascii="Calibri" w:eastAsia="Calibri" w:hAnsi="Calibri" w:cs="Calibri"/>
                <w:color w:val="000000"/>
                <w:sz w:val="20"/>
                <w:szCs w:val="20"/>
              </w:rPr>
            </w:pPr>
          </w:p>
          <w:p w14:paraId="16873062" w14:textId="77777777" w:rsidR="009B0A9F" w:rsidRDefault="009B0A9F" w:rsidP="001A003F">
            <w:pPr>
              <w:rPr>
                <w:rFonts w:ascii="Calibri" w:eastAsia="Calibri" w:hAnsi="Calibri" w:cs="Calibri"/>
                <w:color w:val="000000"/>
                <w:sz w:val="20"/>
                <w:szCs w:val="20"/>
              </w:rPr>
            </w:pPr>
          </w:p>
          <w:p w14:paraId="5B57CFDB" w14:textId="77777777" w:rsidR="009B0A9F" w:rsidRDefault="009B0A9F" w:rsidP="001A003F">
            <w:pPr>
              <w:rPr>
                <w:rFonts w:ascii="Calibri" w:eastAsia="Calibri" w:hAnsi="Calibri" w:cs="Calibri"/>
                <w:color w:val="000000"/>
                <w:sz w:val="20"/>
                <w:szCs w:val="20"/>
              </w:rPr>
            </w:pPr>
          </w:p>
          <w:p w14:paraId="52CDDD7F" w14:textId="77777777" w:rsidR="009B0A9F" w:rsidRDefault="009B0A9F" w:rsidP="001A003F">
            <w:pPr>
              <w:rPr>
                <w:i/>
                <w:color w:val="000000"/>
              </w:rPr>
            </w:pPr>
            <w:r>
              <w:rPr>
                <w:i/>
                <w:color w:val="000000"/>
              </w:rPr>
              <w:t>Texto</w:t>
            </w:r>
          </w:p>
          <w:p w14:paraId="3EB74247" w14:textId="77777777" w:rsidR="009B0A9F" w:rsidRDefault="009B0A9F" w:rsidP="001A003F">
            <w:pPr>
              <w:rPr>
                <w:i/>
                <w:color w:val="000000"/>
              </w:rPr>
            </w:pPr>
            <w:r>
              <w:rPr>
                <w:i/>
                <w:color w:val="000000"/>
              </w:rPr>
              <w:t>Internet</w:t>
            </w:r>
          </w:p>
          <w:p w14:paraId="17768246" w14:textId="77777777" w:rsidR="009B0A9F" w:rsidRDefault="009B0A9F" w:rsidP="001A003F">
            <w:pPr>
              <w:rPr>
                <w:i/>
                <w:color w:val="000000"/>
              </w:rPr>
            </w:pPr>
            <w:r>
              <w:rPr>
                <w:i/>
                <w:color w:val="000000"/>
              </w:rPr>
              <w:t>Traductor</w:t>
            </w:r>
          </w:p>
          <w:p w14:paraId="38708129" w14:textId="77777777" w:rsidR="009B0A9F" w:rsidRDefault="009B0A9F" w:rsidP="001A003F">
            <w:pPr>
              <w:rPr>
                <w:i/>
                <w:color w:val="000000"/>
              </w:rPr>
            </w:pPr>
            <w:r>
              <w:rPr>
                <w:i/>
                <w:color w:val="000000"/>
              </w:rPr>
              <w:t>Lápices de colores</w:t>
            </w:r>
          </w:p>
          <w:p w14:paraId="4F17D18B" w14:textId="77777777" w:rsidR="009B0A9F" w:rsidRDefault="009B0A9F" w:rsidP="001A003F">
            <w:pPr>
              <w:rPr>
                <w:i/>
                <w:color w:val="000000"/>
              </w:rPr>
            </w:pPr>
            <w:r>
              <w:rPr>
                <w:i/>
                <w:color w:val="000000"/>
              </w:rPr>
              <w:t>Revistas</w:t>
            </w:r>
          </w:p>
          <w:p w14:paraId="5FCE9E8E" w14:textId="77777777" w:rsidR="009B0A9F" w:rsidRDefault="009B0A9F" w:rsidP="001A003F">
            <w:pPr>
              <w:rPr>
                <w:i/>
                <w:color w:val="000000"/>
              </w:rPr>
            </w:pPr>
            <w:r>
              <w:rPr>
                <w:i/>
                <w:color w:val="000000"/>
              </w:rPr>
              <w:t>Periódicos</w:t>
            </w:r>
          </w:p>
          <w:p w14:paraId="14A59E5B" w14:textId="77777777" w:rsidR="009B0A9F" w:rsidRDefault="009B0A9F" w:rsidP="001A003F">
            <w:pPr>
              <w:rPr>
                <w:i/>
                <w:color w:val="000000"/>
              </w:rPr>
            </w:pPr>
            <w:r>
              <w:rPr>
                <w:i/>
                <w:color w:val="000000"/>
              </w:rPr>
              <w:t>Imágenes</w:t>
            </w:r>
          </w:p>
          <w:p w14:paraId="30B8CAB2" w14:textId="77777777" w:rsidR="009B0A9F" w:rsidRDefault="009B0A9F" w:rsidP="001A003F">
            <w:pPr>
              <w:rPr>
                <w:i/>
                <w:color w:val="000000"/>
              </w:rPr>
            </w:pPr>
            <w:r>
              <w:rPr>
                <w:i/>
                <w:color w:val="000000"/>
              </w:rPr>
              <w:t xml:space="preserve">Lápiz </w:t>
            </w:r>
          </w:p>
          <w:p w14:paraId="3C44ED00" w14:textId="77777777" w:rsidR="009B0A9F" w:rsidRDefault="009B0A9F" w:rsidP="001A003F">
            <w:pPr>
              <w:rPr>
                <w:rFonts w:ascii="Calibri" w:eastAsia="Calibri" w:hAnsi="Calibri" w:cs="Calibri"/>
                <w:color w:val="000000"/>
                <w:sz w:val="20"/>
                <w:szCs w:val="20"/>
              </w:rPr>
            </w:pPr>
            <w:r>
              <w:rPr>
                <w:i/>
                <w:color w:val="000000"/>
              </w:rPr>
              <w:t>Hojas</w:t>
            </w:r>
          </w:p>
        </w:tc>
        <w:tc>
          <w:tcPr>
            <w:tcW w:w="2300" w:type="dxa"/>
          </w:tcPr>
          <w:p w14:paraId="3B44E6C7" w14:textId="77777777" w:rsidR="009B0A9F" w:rsidRDefault="009B0A9F" w:rsidP="001A003F">
            <w:pPr>
              <w:autoSpaceDE w:val="0"/>
              <w:autoSpaceDN w:val="0"/>
              <w:adjustRightInd w:val="0"/>
              <w:rPr>
                <w:color w:val="auto"/>
                <w:lang w:val="es-MX"/>
              </w:rPr>
            </w:pPr>
            <w:r>
              <w:rPr>
                <w:color w:val="auto"/>
                <w:lang w:val="es-MX"/>
              </w:rPr>
              <w:t>I.LL.4.1.1. Explica el origen, el desarrollo y la influencia de la escritura en distintos momentos históricos, regiones y culturas del mundo, y valora la diversidad expresada en sus textos representativos. (S.2., I.3.)</w:t>
            </w:r>
          </w:p>
          <w:p w14:paraId="5D562899" w14:textId="77777777" w:rsidR="009B0A9F" w:rsidRDefault="009B0A9F" w:rsidP="001A003F">
            <w:pPr>
              <w:autoSpaceDE w:val="0"/>
              <w:autoSpaceDN w:val="0"/>
              <w:adjustRightInd w:val="0"/>
              <w:rPr>
                <w:b/>
                <w:color w:val="auto"/>
                <w:lang w:val="es-MX"/>
              </w:rPr>
            </w:pPr>
          </w:p>
          <w:p w14:paraId="4D605A49" w14:textId="77777777" w:rsidR="009B0A9F" w:rsidRDefault="009B0A9F" w:rsidP="001A003F">
            <w:pPr>
              <w:autoSpaceDE w:val="0"/>
              <w:autoSpaceDN w:val="0"/>
              <w:adjustRightInd w:val="0"/>
              <w:rPr>
                <w:color w:val="auto"/>
                <w:lang w:val="es-MX"/>
              </w:rPr>
            </w:pPr>
            <w:r>
              <w:rPr>
                <w:color w:val="auto"/>
                <w:lang w:val="es-MX"/>
              </w:rPr>
              <w:t>I.LL.4.2.1. Explica la influencia de las variaciones lingüísticas sociales y situacionales del Ecuador en las relaciones sociales, y la correspondencia entre la estructura de la lengua y las formas de pensar y actuar de las personas. (I.3.S.3.)</w:t>
            </w:r>
          </w:p>
          <w:p w14:paraId="04748128" w14:textId="77777777" w:rsidR="009B0A9F" w:rsidRDefault="009B0A9F" w:rsidP="001A003F">
            <w:pPr>
              <w:autoSpaceDE w:val="0"/>
              <w:autoSpaceDN w:val="0"/>
              <w:adjustRightInd w:val="0"/>
              <w:rPr>
                <w:b/>
                <w:color w:val="auto"/>
                <w:lang w:val="es-MX"/>
              </w:rPr>
            </w:pPr>
          </w:p>
          <w:p w14:paraId="048B9ED2" w14:textId="77777777" w:rsidR="009B0A9F" w:rsidRDefault="009B0A9F" w:rsidP="001A003F">
            <w:pPr>
              <w:autoSpaceDE w:val="0"/>
              <w:autoSpaceDN w:val="0"/>
              <w:adjustRightInd w:val="0"/>
              <w:rPr>
                <w:color w:val="auto"/>
                <w:lang w:val="es-MX"/>
              </w:rPr>
            </w:pPr>
            <w:r>
              <w:rPr>
                <w:color w:val="auto"/>
                <w:lang w:val="es-MX"/>
              </w:rPr>
              <w:t>I.LL.4.6.1. Consulta bibliotecas y recursos digitales en la web, con capacidad para comparar y valorar textos en función del propósito de lectura, la calidad de la información (claridad, organización, actualización, amplitud, profundidad) y la confiabilidad de la fuente, recogiendo, comparando y organizando la información consultada en esquemas de diversos tipos. (J.2., I.4.)</w:t>
            </w:r>
          </w:p>
          <w:p w14:paraId="7B58961B" w14:textId="77777777" w:rsidR="009B0A9F" w:rsidRDefault="009B0A9F" w:rsidP="001A003F">
            <w:pPr>
              <w:autoSpaceDE w:val="0"/>
              <w:autoSpaceDN w:val="0"/>
              <w:adjustRightInd w:val="0"/>
              <w:rPr>
                <w:color w:val="auto"/>
                <w:lang w:val="es-MX"/>
              </w:rPr>
            </w:pPr>
          </w:p>
          <w:p w14:paraId="10839661" w14:textId="77777777" w:rsidR="009B0A9F" w:rsidRDefault="009B0A9F" w:rsidP="001A003F">
            <w:pPr>
              <w:autoSpaceDE w:val="0"/>
              <w:autoSpaceDN w:val="0"/>
              <w:adjustRightInd w:val="0"/>
              <w:rPr>
                <w:color w:val="auto"/>
                <w:lang w:val="es-MX"/>
              </w:rPr>
            </w:pPr>
            <w:r>
              <w:rPr>
                <w:color w:val="auto"/>
                <w:lang w:val="es-MX"/>
              </w:rPr>
              <w:t>I.LL.4.4.1. Construye acuerdos y soluciona problemas, utilizando los recursos del discurso oral (entonación, volumen, gestos, movimientos corporales y postura), de manera selectiva y crítica, y evalúa su impacto en la audiencia. (J.3.I.3.)</w:t>
            </w:r>
          </w:p>
          <w:p w14:paraId="232CB16D" w14:textId="77777777" w:rsidR="009B0A9F" w:rsidRDefault="009B0A9F" w:rsidP="001A003F">
            <w:pPr>
              <w:rPr>
                <w:rFonts w:ascii="Calibri" w:eastAsia="Calibri" w:hAnsi="Calibri" w:cs="Calibri"/>
                <w:color w:val="000000"/>
                <w:sz w:val="20"/>
                <w:szCs w:val="20"/>
              </w:rPr>
            </w:pPr>
          </w:p>
          <w:p w14:paraId="049F6031" w14:textId="77777777" w:rsidR="009B0A9F" w:rsidRDefault="009B0A9F" w:rsidP="001A003F">
            <w:pPr>
              <w:rPr>
                <w:rFonts w:ascii="Calibri" w:eastAsia="Calibri" w:hAnsi="Calibri" w:cs="Calibri"/>
                <w:color w:val="000000"/>
                <w:sz w:val="20"/>
                <w:szCs w:val="20"/>
              </w:rPr>
            </w:pPr>
          </w:p>
        </w:tc>
        <w:tc>
          <w:tcPr>
            <w:tcW w:w="1974" w:type="dxa"/>
          </w:tcPr>
          <w:p w14:paraId="7139F71D" w14:textId="77777777" w:rsidR="009B0A9F" w:rsidRDefault="009B0A9F"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57CA0008" w14:textId="77777777" w:rsidR="009B0A9F" w:rsidRDefault="009B0A9F" w:rsidP="001A003F">
            <w:pPr>
              <w:rPr>
                <w:rFonts w:ascii="Calibri" w:eastAsia="Calibri" w:hAnsi="Calibri" w:cs="Calibri"/>
                <w:b/>
                <w:color w:val="000000"/>
                <w:sz w:val="20"/>
                <w:szCs w:val="20"/>
              </w:rPr>
            </w:pPr>
            <w:r>
              <w:rPr>
                <w:rFonts w:ascii="Calibri" w:eastAsia="Calibri" w:hAnsi="Calibri" w:cs="Calibri"/>
                <w:b/>
                <w:color w:val="000000"/>
                <w:sz w:val="20"/>
                <w:szCs w:val="20"/>
              </w:rPr>
              <w:t xml:space="preserve">TÉCNICAS </w:t>
            </w:r>
          </w:p>
          <w:p w14:paraId="7B700D57" w14:textId="77777777" w:rsidR="009B0A9F" w:rsidRDefault="009B0A9F" w:rsidP="001A003F">
            <w:pPr>
              <w:rPr>
                <w:rFonts w:ascii="Calibri" w:eastAsia="Calibri" w:hAnsi="Calibri" w:cs="Calibri"/>
                <w:color w:val="000000"/>
                <w:sz w:val="20"/>
                <w:szCs w:val="20"/>
              </w:rPr>
            </w:pPr>
            <w:r>
              <w:rPr>
                <w:rFonts w:ascii="Calibri" w:eastAsia="Calibri" w:hAnsi="Calibri" w:cs="Calibri"/>
                <w:color w:val="000000"/>
                <w:sz w:val="20"/>
                <w:szCs w:val="20"/>
              </w:rPr>
              <w:t>Discusión dirigida</w:t>
            </w:r>
          </w:p>
          <w:p w14:paraId="14BCCC07" w14:textId="77777777" w:rsidR="009B0A9F" w:rsidRDefault="009B0A9F" w:rsidP="001A003F">
            <w:pPr>
              <w:rPr>
                <w:rFonts w:ascii="Calibri" w:eastAsia="Calibri" w:hAnsi="Calibri" w:cs="Calibri"/>
                <w:color w:val="000000"/>
                <w:sz w:val="20"/>
                <w:szCs w:val="20"/>
              </w:rPr>
            </w:pPr>
            <w:r>
              <w:rPr>
                <w:rFonts w:ascii="Calibri" w:eastAsia="Calibri" w:hAnsi="Calibri" w:cs="Calibri"/>
                <w:color w:val="000000"/>
                <w:sz w:val="20"/>
                <w:szCs w:val="20"/>
              </w:rPr>
              <w:t>Andamios cognitivos</w:t>
            </w:r>
          </w:p>
          <w:p w14:paraId="29EBE11E" w14:textId="77777777" w:rsidR="009B0A9F" w:rsidRDefault="009B0A9F" w:rsidP="001A003F">
            <w:pPr>
              <w:rPr>
                <w:rFonts w:ascii="Calibri" w:eastAsia="Calibri" w:hAnsi="Calibri" w:cs="Calibri"/>
                <w:color w:val="000000"/>
                <w:sz w:val="20"/>
                <w:szCs w:val="20"/>
              </w:rPr>
            </w:pPr>
            <w:r>
              <w:rPr>
                <w:rFonts w:ascii="Calibri" w:eastAsia="Calibri" w:hAnsi="Calibri" w:cs="Calibri"/>
                <w:color w:val="000000"/>
                <w:sz w:val="20"/>
                <w:szCs w:val="20"/>
              </w:rPr>
              <w:t>Observaciones</w:t>
            </w:r>
          </w:p>
          <w:p w14:paraId="5927F4B1" w14:textId="77777777" w:rsidR="009B0A9F" w:rsidRDefault="009B0A9F"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Dramatizaciones  </w:t>
            </w:r>
          </w:p>
          <w:p w14:paraId="6CE31E5D" w14:textId="77777777" w:rsidR="009B0A9F" w:rsidRDefault="009B0A9F"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14:paraId="6010BD7C" w14:textId="77777777" w:rsidR="009B0A9F" w:rsidRDefault="009B0A9F"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14:paraId="7D4226DE" w14:textId="77777777" w:rsidR="009B0A9F" w:rsidRDefault="009B0A9F"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Debate </w:t>
            </w:r>
          </w:p>
          <w:p w14:paraId="6DDA1745" w14:textId="77777777" w:rsidR="009B0A9F" w:rsidRDefault="009B0A9F" w:rsidP="001A003F">
            <w:pPr>
              <w:rPr>
                <w:rFonts w:ascii="Calibri" w:eastAsia="Calibri" w:hAnsi="Calibri" w:cs="Calibri"/>
                <w:color w:val="000000"/>
                <w:sz w:val="20"/>
                <w:szCs w:val="20"/>
              </w:rPr>
            </w:pPr>
            <w:r>
              <w:rPr>
                <w:rFonts w:ascii="Calibri" w:eastAsia="Calibri" w:hAnsi="Calibri" w:cs="Calibri"/>
                <w:color w:val="000000"/>
                <w:sz w:val="20"/>
                <w:szCs w:val="20"/>
              </w:rPr>
              <w:t>Lectura exegética o comentada</w:t>
            </w:r>
          </w:p>
          <w:p w14:paraId="62BB9F63" w14:textId="77777777" w:rsidR="009B0A9F" w:rsidRDefault="009B0A9F"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Observaciones </w:t>
            </w:r>
          </w:p>
          <w:p w14:paraId="52DE7367" w14:textId="77777777" w:rsidR="009B0A9F" w:rsidRDefault="009B0A9F"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Lluvia de ideas  </w:t>
            </w:r>
          </w:p>
          <w:p w14:paraId="3AFE1979" w14:textId="77777777" w:rsidR="009B0A9F" w:rsidRDefault="009B0A9F" w:rsidP="001A003F">
            <w:pPr>
              <w:rPr>
                <w:rFonts w:ascii="Calibri" w:eastAsia="Calibri" w:hAnsi="Calibri" w:cs="Calibri"/>
                <w:color w:val="000000"/>
                <w:sz w:val="20"/>
                <w:szCs w:val="20"/>
              </w:rPr>
            </w:pPr>
          </w:p>
          <w:p w14:paraId="412415BE" w14:textId="77777777" w:rsidR="009B0A9F" w:rsidRDefault="009B0A9F" w:rsidP="001A003F">
            <w:pPr>
              <w:rPr>
                <w:rFonts w:ascii="Calibri" w:eastAsia="Calibri" w:hAnsi="Calibri" w:cs="Calibri"/>
                <w:color w:val="000000"/>
                <w:sz w:val="20"/>
                <w:szCs w:val="20"/>
              </w:rPr>
            </w:pPr>
          </w:p>
          <w:p w14:paraId="2062EB3F" w14:textId="77777777" w:rsidR="009B0A9F" w:rsidRDefault="009B0A9F" w:rsidP="001A003F">
            <w:pPr>
              <w:rPr>
                <w:rFonts w:ascii="Calibri" w:eastAsia="Calibri" w:hAnsi="Calibri" w:cs="Calibri"/>
                <w:color w:val="000000"/>
                <w:sz w:val="20"/>
                <w:szCs w:val="20"/>
              </w:rPr>
            </w:pPr>
            <w:r>
              <w:rPr>
                <w:rFonts w:ascii="Calibri" w:eastAsia="Calibri" w:hAnsi="Calibri" w:cs="Calibri"/>
                <w:color w:val="000000"/>
                <w:sz w:val="20"/>
                <w:szCs w:val="20"/>
              </w:rPr>
              <w:t>INSTRUMENTOS</w:t>
            </w:r>
          </w:p>
          <w:p w14:paraId="0DE7A5D5" w14:textId="77777777" w:rsidR="009B0A9F" w:rsidRDefault="009B0A9F" w:rsidP="001A003F">
            <w:pPr>
              <w:rPr>
                <w:rFonts w:ascii="Calibri" w:eastAsia="Calibri" w:hAnsi="Calibri" w:cs="Calibri"/>
                <w:color w:val="000000"/>
                <w:sz w:val="20"/>
                <w:szCs w:val="20"/>
              </w:rPr>
            </w:pPr>
            <w:r>
              <w:rPr>
                <w:rFonts w:ascii="Calibri" w:eastAsia="Calibri" w:hAnsi="Calibri" w:cs="Calibri"/>
                <w:color w:val="000000"/>
                <w:sz w:val="20"/>
                <w:szCs w:val="20"/>
              </w:rPr>
              <w:t>guía de trabajo</w:t>
            </w:r>
          </w:p>
          <w:p w14:paraId="0AD19CF8" w14:textId="77777777" w:rsidR="009B0A9F" w:rsidRDefault="009B0A9F" w:rsidP="001A003F">
            <w:pPr>
              <w:rPr>
                <w:rFonts w:ascii="Calibri" w:eastAsia="Calibri" w:hAnsi="Calibri" w:cs="Calibri"/>
                <w:color w:val="000000"/>
                <w:sz w:val="20"/>
                <w:szCs w:val="20"/>
              </w:rPr>
            </w:pPr>
            <w:r>
              <w:rPr>
                <w:rFonts w:ascii="Calibri" w:eastAsia="Calibri" w:hAnsi="Calibri" w:cs="Calibri"/>
                <w:color w:val="000000"/>
                <w:sz w:val="20"/>
                <w:szCs w:val="20"/>
              </w:rPr>
              <w:t>pruebas de ensayo</w:t>
            </w:r>
          </w:p>
          <w:p w14:paraId="267F9F9A" w14:textId="77777777" w:rsidR="009B0A9F" w:rsidRDefault="009B0A9F"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pruebas objetivas </w:t>
            </w:r>
          </w:p>
          <w:p w14:paraId="091A91B1" w14:textId="77777777" w:rsidR="009B0A9F" w:rsidRDefault="009B0A9F"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cuestionarios </w:t>
            </w:r>
          </w:p>
        </w:tc>
      </w:tr>
      <w:tr w:rsidR="009B0A9F" w14:paraId="26C4B361" w14:textId="77777777" w:rsidTr="002511D0">
        <w:trPr>
          <w:cnfStyle w:val="000000100000" w:firstRow="0" w:lastRow="0" w:firstColumn="0" w:lastColumn="0" w:oddVBand="0" w:evenVBand="0" w:oddHBand="1" w:evenHBand="0" w:firstRowFirstColumn="0" w:firstRowLastColumn="0" w:lastRowFirstColumn="0" w:lastRowLastColumn="0"/>
          <w:trHeight w:val="300"/>
        </w:trPr>
        <w:tc>
          <w:tcPr>
            <w:tcW w:w="14562" w:type="dxa"/>
            <w:gridSpan w:val="9"/>
            <w:hideMark/>
          </w:tcPr>
          <w:p w14:paraId="3F1F1711" w14:textId="77777777" w:rsidR="009B0A9F" w:rsidRDefault="009B0A9F" w:rsidP="001A003F">
            <w:pPr>
              <w:rPr>
                <w:rFonts w:ascii="Calibri" w:eastAsia="Calibri" w:hAnsi="Calibri" w:cs="Calibri"/>
                <w:b/>
                <w:color w:val="000000"/>
              </w:rPr>
            </w:pPr>
            <w:r>
              <w:rPr>
                <w:rFonts w:ascii="Calibri" w:eastAsia="Calibri" w:hAnsi="Calibri" w:cs="Calibri"/>
                <w:b/>
                <w:color w:val="000000"/>
              </w:rPr>
              <w:t>3. ADAPTACIONES CURRICULARES</w:t>
            </w:r>
          </w:p>
        </w:tc>
      </w:tr>
      <w:tr w:rsidR="009B0A9F" w14:paraId="4F26B2CA" w14:textId="77777777" w:rsidTr="002511D0">
        <w:trPr>
          <w:trHeight w:val="420"/>
        </w:trPr>
        <w:tc>
          <w:tcPr>
            <w:tcW w:w="3408" w:type="dxa"/>
          </w:tcPr>
          <w:p w14:paraId="63225FA9" w14:textId="77777777" w:rsidR="009B0A9F" w:rsidRDefault="009B0A9F" w:rsidP="001A003F">
            <w:pPr>
              <w:jc w:val="center"/>
              <w:rPr>
                <w:sz w:val="20"/>
                <w:szCs w:val="20"/>
              </w:rPr>
            </w:pPr>
            <w:r>
              <w:rPr>
                <w:rFonts w:ascii="Calibri" w:eastAsia="Calibri" w:hAnsi="Calibri" w:cs="Calibri"/>
                <w:b/>
                <w:color w:val="000000"/>
                <w:sz w:val="20"/>
                <w:szCs w:val="20"/>
              </w:rPr>
              <w:t>ESPECIFICACIÓN DE LA</w:t>
            </w:r>
          </w:p>
          <w:p w14:paraId="38BCC4EA" w14:textId="77777777" w:rsidR="009B0A9F" w:rsidRDefault="009B0A9F" w:rsidP="001A003F">
            <w:pPr>
              <w:jc w:val="center"/>
              <w:rPr>
                <w:sz w:val="20"/>
                <w:szCs w:val="20"/>
              </w:rPr>
            </w:pPr>
            <w:r>
              <w:rPr>
                <w:rFonts w:ascii="Calibri" w:eastAsia="Calibri" w:hAnsi="Calibri" w:cs="Calibri"/>
                <w:b/>
                <w:color w:val="000000"/>
                <w:sz w:val="20"/>
                <w:szCs w:val="20"/>
              </w:rPr>
              <w:t>NECESIDAD EDUCATIVA</w:t>
            </w:r>
          </w:p>
          <w:p w14:paraId="3CDB1BC6" w14:textId="77777777" w:rsidR="009B0A9F" w:rsidRDefault="009B0A9F" w:rsidP="001A003F">
            <w:pPr>
              <w:jc w:val="center"/>
              <w:rPr>
                <w:rFonts w:ascii="Calibri" w:eastAsia="Calibri" w:hAnsi="Calibri" w:cs="Calibri"/>
                <w:b/>
                <w:color w:val="000000"/>
              </w:rPr>
            </w:pPr>
          </w:p>
        </w:tc>
        <w:tc>
          <w:tcPr>
            <w:tcW w:w="3038" w:type="dxa"/>
            <w:gridSpan w:val="2"/>
          </w:tcPr>
          <w:p w14:paraId="3CC561CF" w14:textId="77777777" w:rsidR="009B0A9F" w:rsidRDefault="009B0A9F" w:rsidP="001A003F">
            <w:pPr>
              <w:jc w:val="center"/>
              <w:rPr>
                <w:sz w:val="20"/>
                <w:szCs w:val="20"/>
              </w:rPr>
            </w:pPr>
            <w:r>
              <w:rPr>
                <w:rFonts w:ascii="Calibri" w:eastAsia="Calibri" w:hAnsi="Calibri" w:cs="Calibri"/>
                <w:b/>
                <w:color w:val="000000"/>
                <w:sz w:val="20"/>
                <w:szCs w:val="20"/>
              </w:rPr>
              <w:t>DESTREZAS CON CRITERIO DE</w:t>
            </w:r>
          </w:p>
          <w:p w14:paraId="7B4604BB" w14:textId="77777777" w:rsidR="009B0A9F" w:rsidRDefault="009B0A9F" w:rsidP="001A003F">
            <w:pPr>
              <w:jc w:val="center"/>
              <w:rPr>
                <w:sz w:val="20"/>
                <w:szCs w:val="20"/>
              </w:rPr>
            </w:pPr>
            <w:r>
              <w:rPr>
                <w:rFonts w:ascii="Calibri" w:eastAsia="Calibri" w:hAnsi="Calibri" w:cs="Calibri"/>
                <w:b/>
                <w:color w:val="000000"/>
                <w:sz w:val="20"/>
                <w:szCs w:val="20"/>
              </w:rPr>
              <w:t>DESEMPEÑO</w:t>
            </w:r>
          </w:p>
          <w:p w14:paraId="48308586" w14:textId="77777777" w:rsidR="009B0A9F" w:rsidRDefault="009B0A9F" w:rsidP="001A003F">
            <w:pPr>
              <w:jc w:val="center"/>
              <w:rPr>
                <w:rFonts w:ascii="Calibri" w:eastAsia="Calibri" w:hAnsi="Calibri" w:cs="Calibri"/>
                <w:b/>
                <w:color w:val="000000"/>
              </w:rPr>
            </w:pPr>
          </w:p>
        </w:tc>
        <w:tc>
          <w:tcPr>
            <w:tcW w:w="1693" w:type="dxa"/>
          </w:tcPr>
          <w:p w14:paraId="087F4ECF" w14:textId="77777777" w:rsidR="009B0A9F" w:rsidRDefault="009B0A9F" w:rsidP="001A003F">
            <w:pPr>
              <w:jc w:val="center"/>
              <w:rPr>
                <w:sz w:val="20"/>
                <w:szCs w:val="20"/>
              </w:rPr>
            </w:pPr>
            <w:r>
              <w:rPr>
                <w:rFonts w:ascii="Calibri" w:eastAsia="Calibri" w:hAnsi="Calibri" w:cs="Calibri"/>
                <w:b/>
                <w:color w:val="000000"/>
                <w:sz w:val="20"/>
                <w:szCs w:val="20"/>
              </w:rPr>
              <w:t>ACTIVIDADES DE</w:t>
            </w:r>
          </w:p>
          <w:p w14:paraId="16FF089C" w14:textId="77777777" w:rsidR="009B0A9F" w:rsidRDefault="009B0A9F" w:rsidP="001A003F">
            <w:pPr>
              <w:jc w:val="center"/>
              <w:rPr>
                <w:sz w:val="20"/>
                <w:szCs w:val="20"/>
              </w:rPr>
            </w:pPr>
            <w:r>
              <w:rPr>
                <w:rFonts w:ascii="Calibri" w:eastAsia="Calibri" w:hAnsi="Calibri" w:cs="Calibri"/>
                <w:b/>
                <w:color w:val="000000"/>
                <w:sz w:val="20"/>
                <w:szCs w:val="20"/>
              </w:rPr>
              <w:t>APRENDIZAJE</w:t>
            </w:r>
          </w:p>
          <w:p w14:paraId="50F9FEFF" w14:textId="77777777" w:rsidR="009B0A9F" w:rsidRDefault="009B0A9F" w:rsidP="001A003F">
            <w:pPr>
              <w:jc w:val="center"/>
              <w:rPr>
                <w:rFonts w:ascii="Calibri" w:eastAsia="Calibri" w:hAnsi="Calibri" w:cs="Calibri"/>
                <w:b/>
                <w:color w:val="000000"/>
              </w:rPr>
            </w:pPr>
          </w:p>
        </w:tc>
        <w:tc>
          <w:tcPr>
            <w:tcW w:w="2116" w:type="dxa"/>
            <w:gridSpan w:val="2"/>
          </w:tcPr>
          <w:p w14:paraId="21B84A90" w14:textId="77777777" w:rsidR="009B0A9F" w:rsidRDefault="009B0A9F" w:rsidP="001A003F">
            <w:pPr>
              <w:jc w:val="center"/>
              <w:rPr>
                <w:sz w:val="20"/>
                <w:szCs w:val="20"/>
              </w:rPr>
            </w:pPr>
            <w:r>
              <w:rPr>
                <w:rFonts w:ascii="Calibri" w:eastAsia="Calibri" w:hAnsi="Calibri" w:cs="Calibri"/>
                <w:b/>
                <w:color w:val="000000"/>
                <w:sz w:val="20"/>
                <w:szCs w:val="20"/>
              </w:rPr>
              <w:t>RECURSOS</w:t>
            </w:r>
          </w:p>
          <w:p w14:paraId="36114C8E" w14:textId="77777777" w:rsidR="009B0A9F" w:rsidRDefault="009B0A9F" w:rsidP="001A003F">
            <w:pPr>
              <w:jc w:val="center"/>
              <w:rPr>
                <w:rFonts w:ascii="Calibri" w:eastAsia="Calibri" w:hAnsi="Calibri" w:cs="Calibri"/>
                <w:b/>
                <w:color w:val="000000"/>
              </w:rPr>
            </w:pPr>
          </w:p>
        </w:tc>
        <w:tc>
          <w:tcPr>
            <w:tcW w:w="2333" w:type="dxa"/>
            <w:gridSpan w:val="2"/>
          </w:tcPr>
          <w:p w14:paraId="50B2C00C" w14:textId="77777777" w:rsidR="009B0A9F" w:rsidRDefault="009B0A9F" w:rsidP="001A003F">
            <w:pPr>
              <w:jc w:val="center"/>
              <w:rPr>
                <w:sz w:val="20"/>
                <w:szCs w:val="20"/>
              </w:rPr>
            </w:pPr>
            <w:r>
              <w:rPr>
                <w:rFonts w:ascii="Calibri" w:eastAsia="Calibri" w:hAnsi="Calibri" w:cs="Calibri"/>
                <w:b/>
                <w:color w:val="000000"/>
                <w:sz w:val="20"/>
                <w:szCs w:val="20"/>
              </w:rPr>
              <w:t>INDICADORES DE</w:t>
            </w:r>
          </w:p>
          <w:p w14:paraId="747E6BBD" w14:textId="77777777" w:rsidR="009B0A9F" w:rsidRDefault="009B0A9F" w:rsidP="001A003F">
            <w:pPr>
              <w:jc w:val="center"/>
              <w:rPr>
                <w:sz w:val="20"/>
                <w:szCs w:val="20"/>
              </w:rPr>
            </w:pPr>
            <w:r>
              <w:rPr>
                <w:rFonts w:ascii="Calibri" w:eastAsia="Calibri" w:hAnsi="Calibri" w:cs="Calibri"/>
                <w:b/>
                <w:color w:val="000000"/>
                <w:sz w:val="20"/>
                <w:szCs w:val="20"/>
              </w:rPr>
              <w:t>EVALUACIÓN DE</w:t>
            </w:r>
          </w:p>
          <w:p w14:paraId="30F83AA1" w14:textId="77777777" w:rsidR="009B0A9F" w:rsidRDefault="009B0A9F" w:rsidP="001A003F">
            <w:pPr>
              <w:jc w:val="center"/>
              <w:rPr>
                <w:sz w:val="20"/>
                <w:szCs w:val="20"/>
              </w:rPr>
            </w:pPr>
            <w:r>
              <w:rPr>
                <w:rFonts w:ascii="Calibri" w:eastAsia="Calibri" w:hAnsi="Calibri" w:cs="Calibri"/>
                <w:b/>
                <w:color w:val="000000"/>
                <w:sz w:val="20"/>
                <w:szCs w:val="20"/>
              </w:rPr>
              <w:t>LA UNIDAD</w:t>
            </w:r>
          </w:p>
          <w:p w14:paraId="3DEE0DD4" w14:textId="77777777" w:rsidR="009B0A9F" w:rsidRDefault="009B0A9F" w:rsidP="001A003F">
            <w:pPr>
              <w:jc w:val="center"/>
              <w:rPr>
                <w:rFonts w:ascii="Calibri" w:eastAsia="Calibri" w:hAnsi="Calibri" w:cs="Calibri"/>
                <w:b/>
                <w:color w:val="000000"/>
              </w:rPr>
            </w:pPr>
          </w:p>
        </w:tc>
        <w:tc>
          <w:tcPr>
            <w:tcW w:w="1974" w:type="dxa"/>
          </w:tcPr>
          <w:p w14:paraId="70954199" w14:textId="77777777" w:rsidR="009B0A9F" w:rsidRDefault="009B0A9F" w:rsidP="001A003F">
            <w:pPr>
              <w:jc w:val="center"/>
              <w:rPr>
                <w:sz w:val="20"/>
                <w:szCs w:val="20"/>
              </w:rPr>
            </w:pPr>
            <w:r>
              <w:rPr>
                <w:rFonts w:ascii="Calibri" w:eastAsia="Calibri" w:hAnsi="Calibri" w:cs="Calibri"/>
                <w:b/>
                <w:color w:val="000000"/>
                <w:sz w:val="20"/>
                <w:szCs w:val="20"/>
              </w:rPr>
              <w:t>TÉCNICAS E</w:t>
            </w:r>
          </w:p>
          <w:p w14:paraId="290284A4" w14:textId="77777777" w:rsidR="009B0A9F" w:rsidRDefault="009B0A9F" w:rsidP="001A003F">
            <w:pPr>
              <w:jc w:val="center"/>
              <w:rPr>
                <w:sz w:val="20"/>
                <w:szCs w:val="20"/>
              </w:rPr>
            </w:pPr>
            <w:r>
              <w:rPr>
                <w:rFonts w:ascii="Calibri" w:eastAsia="Calibri" w:hAnsi="Calibri" w:cs="Calibri"/>
                <w:b/>
                <w:color w:val="000000"/>
                <w:sz w:val="20"/>
                <w:szCs w:val="20"/>
              </w:rPr>
              <w:t>INSTRUMENTOS</w:t>
            </w:r>
          </w:p>
          <w:p w14:paraId="60A75D5F" w14:textId="77777777" w:rsidR="009B0A9F" w:rsidRDefault="009B0A9F" w:rsidP="001A003F">
            <w:pPr>
              <w:jc w:val="center"/>
              <w:rPr>
                <w:sz w:val="20"/>
                <w:szCs w:val="20"/>
              </w:rPr>
            </w:pPr>
            <w:r>
              <w:rPr>
                <w:rFonts w:ascii="Calibri" w:eastAsia="Calibri" w:hAnsi="Calibri" w:cs="Calibri"/>
                <w:b/>
                <w:color w:val="000000"/>
                <w:sz w:val="20"/>
                <w:szCs w:val="20"/>
              </w:rPr>
              <w:t>DE EVALUACIÓN</w:t>
            </w:r>
          </w:p>
          <w:p w14:paraId="0FB5DE88" w14:textId="77777777" w:rsidR="009B0A9F" w:rsidRDefault="009B0A9F" w:rsidP="001A003F">
            <w:pPr>
              <w:jc w:val="center"/>
              <w:rPr>
                <w:rFonts w:ascii="Calibri" w:eastAsia="Calibri" w:hAnsi="Calibri" w:cs="Calibri"/>
                <w:b/>
                <w:color w:val="000000"/>
                <w:sz w:val="20"/>
                <w:szCs w:val="20"/>
              </w:rPr>
            </w:pPr>
          </w:p>
        </w:tc>
      </w:tr>
      <w:tr w:rsidR="009B0A9F" w14:paraId="38B830C4" w14:textId="77777777" w:rsidTr="002511D0">
        <w:trPr>
          <w:cnfStyle w:val="000000100000" w:firstRow="0" w:lastRow="0" w:firstColumn="0" w:lastColumn="0" w:oddVBand="0" w:evenVBand="0" w:oddHBand="1" w:evenHBand="0" w:firstRowFirstColumn="0" w:firstRowLastColumn="0" w:lastRowFirstColumn="0" w:lastRowLastColumn="0"/>
          <w:trHeight w:val="420"/>
        </w:trPr>
        <w:tc>
          <w:tcPr>
            <w:tcW w:w="3408" w:type="dxa"/>
          </w:tcPr>
          <w:p w14:paraId="1AA5CFBE" w14:textId="77777777" w:rsidR="009B0A9F" w:rsidRDefault="009B0A9F" w:rsidP="001A003F">
            <w:pPr>
              <w:jc w:val="center"/>
              <w:rPr>
                <w:rFonts w:ascii="Calibri" w:eastAsia="Calibri" w:hAnsi="Calibri" w:cs="Calibri"/>
                <w:b/>
                <w:color w:val="000000"/>
              </w:rPr>
            </w:pPr>
          </w:p>
          <w:p w14:paraId="661F7620" w14:textId="77777777" w:rsidR="009B0A9F" w:rsidRDefault="009B0A9F" w:rsidP="001A003F">
            <w:pPr>
              <w:rPr>
                <w:rFonts w:ascii="Calibri" w:eastAsia="Calibri" w:hAnsi="Calibri" w:cs="Calibri"/>
                <w:b/>
                <w:color w:val="000000"/>
              </w:rPr>
            </w:pPr>
          </w:p>
          <w:p w14:paraId="60039C1D" w14:textId="77777777" w:rsidR="009B0A9F" w:rsidRDefault="009B0A9F" w:rsidP="001A003F">
            <w:pPr>
              <w:jc w:val="center"/>
              <w:rPr>
                <w:rFonts w:ascii="Calibri" w:eastAsia="Calibri" w:hAnsi="Calibri" w:cs="Calibri"/>
                <w:b/>
                <w:color w:val="000000"/>
              </w:rPr>
            </w:pPr>
          </w:p>
        </w:tc>
        <w:tc>
          <w:tcPr>
            <w:tcW w:w="3038" w:type="dxa"/>
            <w:gridSpan w:val="2"/>
          </w:tcPr>
          <w:p w14:paraId="0588F35C" w14:textId="77777777" w:rsidR="009B0A9F" w:rsidRDefault="009B0A9F" w:rsidP="001A003F">
            <w:pPr>
              <w:rPr>
                <w:rFonts w:ascii="Calibri" w:eastAsia="Calibri" w:hAnsi="Calibri" w:cs="Calibri"/>
                <w:b/>
                <w:color w:val="000000"/>
              </w:rPr>
            </w:pPr>
          </w:p>
          <w:p w14:paraId="71ECB655" w14:textId="77777777" w:rsidR="009B0A9F" w:rsidRDefault="009B0A9F" w:rsidP="001A003F">
            <w:pPr>
              <w:rPr>
                <w:rFonts w:ascii="Calibri" w:eastAsia="Calibri" w:hAnsi="Calibri" w:cs="Calibri"/>
                <w:b/>
                <w:color w:val="000000"/>
              </w:rPr>
            </w:pPr>
          </w:p>
          <w:p w14:paraId="211BD7A3" w14:textId="77777777" w:rsidR="009B0A9F" w:rsidRDefault="009B0A9F" w:rsidP="001A003F">
            <w:pPr>
              <w:rPr>
                <w:rFonts w:ascii="Calibri" w:eastAsia="Calibri" w:hAnsi="Calibri" w:cs="Calibri"/>
                <w:b/>
                <w:color w:val="000000"/>
              </w:rPr>
            </w:pPr>
          </w:p>
          <w:p w14:paraId="442C4C53" w14:textId="77777777" w:rsidR="009B0A9F" w:rsidRDefault="009B0A9F" w:rsidP="001A003F">
            <w:pPr>
              <w:rPr>
                <w:rFonts w:ascii="Calibri" w:eastAsia="Calibri" w:hAnsi="Calibri" w:cs="Calibri"/>
                <w:b/>
                <w:color w:val="000000"/>
              </w:rPr>
            </w:pPr>
          </w:p>
          <w:p w14:paraId="7278EA42" w14:textId="77777777" w:rsidR="009B0A9F" w:rsidRDefault="009B0A9F" w:rsidP="001A003F">
            <w:pPr>
              <w:rPr>
                <w:rFonts w:ascii="Calibri" w:eastAsia="Calibri" w:hAnsi="Calibri" w:cs="Calibri"/>
                <w:b/>
                <w:color w:val="000000"/>
              </w:rPr>
            </w:pPr>
          </w:p>
          <w:p w14:paraId="23BFEB93" w14:textId="77777777" w:rsidR="009B0A9F" w:rsidRDefault="009B0A9F" w:rsidP="001A003F">
            <w:pPr>
              <w:rPr>
                <w:rFonts w:ascii="Calibri" w:eastAsia="Calibri" w:hAnsi="Calibri" w:cs="Calibri"/>
                <w:b/>
                <w:color w:val="000000"/>
              </w:rPr>
            </w:pPr>
          </w:p>
          <w:p w14:paraId="14BD3B26" w14:textId="77777777" w:rsidR="009B0A9F" w:rsidRDefault="009B0A9F" w:rsidP="001A003F">
            <w:pPr>
              <w:rPr>
                <w:rFonts w:ascii="Calibri" w:eastAsia="Calibri" w:hAnsi="Calibri" w:cs="Calibri"/>
                <w:b/>
                <w:color w:val="000000"/>
              </w:rPr>
            </w:pPr>
          </w:p>
        </w:tc>
        <w:tc>
          <w:tcPr>
            <w:tcW w:w="1693" w:type="dxa"/>
          </w:tcPr>
          <w:p w14:paraId="3A92E4FD" w14:textId="77777777" w:rsidR="009B0A9F" w:rsidRDefault="009B0A9F" w:rsidP="001A003F">
            <w:pPr>
              <w:jc w:val="center"/>
              <w:rPr>
                <w:rFonts w:ascii="Calibri" w:eastAsia="Calibri" w:hAnsi="Calibri" w:cs="Calibri"/>
                <w:b/>
                <w:color w:val="000000"/>
              </w:rPr>
            </w:pPr>
          </w:p>
        </w:tc>
        <w:tc>
          <w:tcPr>
            <w:tcW w:w="2116" w:type="dxa"/>
            <w:gridSpan w:val="2"/>
          </w:tcPr>
          <w:p w14:paraId="3067A2FD" w14:textId="77777777" w:rsidR="009B0A9F" w:rsidRDefault="009B0A9F" w:rsidP="001A003F">
            <w:pPr>
              <w:jc w:val="center"/>
              <w:rPr>
                <w:rFonts w:ascii="Calibri" w:eastAsia="Calibri" w:hAnsi="Calibri" w:cs="Calibri"/>
                <w:b/>
                <w:color w:val="000000"/>
              </w:rPr>
            </w:pPr>
          </w:p>
        </w:tc>
        <w:tc>
          <w:tcPr>
            <w:tcW w:w="2333" w:type="dxa"/>
            <w:gridSpan w:val="2"/>
          </w:tcPr>
          <w:p w14:paraId="12E49F07" w14:textId="77777777" w:rsidR="009B0A9F" w:rsidRDefault="009B0A9F" w:rsidP="001A003F">
            <w:pPr>
              <w:jc w:val="center"/>
              <w:rPr>
                <w:rFonts w:ascii="Calibri" w:eastAsia="Calibri" w:hAnsi="Calibri" w:cs="Calibri"/>
                <w:b/>
                <w:color w:val="000000"/>
              </w:rPr>
            </w:pPr>
          </w:p>
        </w:tc>
        <w:tc>
          <w:tcPr>
            <w:tcW w:w="1974" w:type="dxa"/>
          </w:tcPr>
          <w:p w14:paraId="67B57E39" w14:textId="77777777" w:rsidR="009B0A9F" w:rsidRDefault="009B0A9F" w:rsidP="001A003F">
            <w:pPr>
              <w:jc w:val="center"/>
              <w:rPr>
                <w:rFonts w:ascii="Calibri" w:eastAsia="Calibri" w:hAnsi="Calibri" w:cs="Calibri"/>
                <w:b/>
                <w:color w:val="000000"/>
              </w:rPr>
            </w:pPr>
          </w:p>
        </w:tc>
      </w:tr>
      <w:tr w:rsidR="009B0A9F" w14:paraId="0F69D9DA" w14:textId="77777777" w:rsidTr="002511D0">
        <w:trPr>
          <w:trHeight w:val="420"/>
        </w:trPr>
        <w:tc>
          <w:tcPr>
            <w:tcW w:w="3408" w:type="dxa"/>
            <w:hideMark/>
          </w:tcPr>
          <w:p w14:paraId="0D33A3CD" w14:textId="77777777" w:rsidR="009B0A9F" w:rsidRDefault="009B0A9F" w:rsidP="001A003F">
            <w:pPr>
              <w:jc w:val="center"/>
              <w:rPr>
                <w:rFonts w:ascii="Calibri" w:eastAsia="Calibri" w:hAnsi="Calibri" w:cs="Calibri"/>
                <w:b/>
                <w:color w:val="000000"/>
              </w:rPr>
            </w:pPr>
            <w:r>
              <w:rPr>
                <w:rFonts w:ascii="Calibri" w:eastAsia="Calibri" w:hAnsi="Calibri" w:cs="Calibri"/>
                <w:b/>
                <w:color w:val="000000"/>
              </w:rPr>
              <w:t>ELABORADO</w:t>
            </w:r>
          </w:p>
        </w:tc>
        <w:tc>
          <w:tcPr>
            <w:tcW w:w="320" w:type="dxa"/>
          </w:tcPr>
          <w:p w14:paraId="111FA5B9" w14:textId="77777777" w:rsidR="009B0A9F" w:rsidRDefault="009B0A9F" w:rsidP="001A003F">
            <w:pPr>
              <w:jc w:val="center"/>
              <w:rPr>
                <w:rFonts w:ascii="Calibri" w:eastAsia="Calibri" w:hAnsi="Calibri" w:cs="Calibri"/>
                <w:b/>
                <w:color w:val="000000"/>
              </w:rPr>
            </w:pPr>
          </w:p>
        </w:tc>
        <w:tc>
          <w:tcPr>
            <w:tcW w:w="2718" w:type="dxa"/>
            <w:hideMark/>
          </w:tcPr>
          <w:p w14:paraId="0625712B" w14:textId="77777777" w:rsidR="009B0A9F" w:rsidRDefault="009B0A9F" w:rsidP="001A003F">
            <w:pPr>
              <w:jc w:val="center"/>
              <w:rPr>
                <w:rFonts w:ascii="Calibri" w:eastAsia="Calibri" w:hAnsi="Calibri" w:cs="Calibri"/>
                <w:b/>
                <w:color w:val="000000"/>
              </w:rPr>
            </w:pPr>
            <w:r>
              <w:rPr>
                <w:rFonts w:ascii="Calibri" w:eastAsia="Calibri" w:hAnsi="Calibri" w:cs="Calibri"/>
                <w:b/>
                <w:color w:val="000000"/>
              </w:rPr>
              <w:t>REVISADO</w:t>
            </w:r>
          </w:p>
        </w:tc>
        <w:tc>
          <w:tcPr>
            <w:tcW w:w="8116" w:type="dxa"/>
            <w:gridSpan w:val="6"/>
            <w:hideMark/>
          </w:tcPr>
          <w:p w14:paraId="6573329F" w14:textId="77777777" w:rsidR="009B0A9F" w:rsidRDefault="009B0A9F" w:rsidP="001A003F">
            <w:pPr>
              <w:jc w:val="center"/>
              <w:rPr>
                <w:rFonts w:ascii="Calibri" w:eastAsia="Calibri" w:hAnsi="Calibri" w:cs="Calibri"/>
                <w:b/>
                <w:color w:val="000000"/>
              </w:rPr>
            </w:pPr>
            <w:r>
              <w:rPr>
                <w:rFonts w:ascii="Calibri" w:eastAsia="Calibri" w:hAnsi="Calibri" w:cs="Calibri"/>
                <w:b/>
                <w:color w:val="000000"/>
              </w:rPr>
              <w:t>APROBADO</w:t>
            </w:r>
          </w:p>
        </w:tc>
      </w:tr>
      <w:tr w:rsidR="009B0A9F" w14:paraId="6B9BE7A8" w14:textId="77777777" w:rsidTr="002511D0">
        <w:trPr>
          <w:cnfStyle w:val="000000100000" w:firstRow="0" w:lastRow="0" w:firstColumn="0" w:lastColumn="0" w:oddVBand="0" w:evenVBand="0" w:oddHBand="1" w:evenHBand="0" w:firstRowFirstColumn="0" w:firstRowLastColumn="0" w:lastRowFirstColumn="0" w:lastRowLastColumn="0"/>
          <w:trHeight w:val="180"/>
        </w:trPr>
        <w:tc>
          <w:tcPr>
            <w:tcW w:w="3408" w:type="dxa"/>
            <w:hideMark/>
          </w:tcPr>
          <w:p w14:paraId="6AD73CBC" w14:textId="77777777" w:rsidR="009B0A9F" w:rsidRDefault="009B0A9F" w:rsidP="001A003F">
            <w:pPr>
              <w:rPr>
                <w:rFonts w:ascii="Calibri" w:eastAsia="Calibri" w:hAnsi="Calibri" w:cs="Calibri"/>
                <w:color w:val="000000"/>
              </w:rPr>
            </w:pPr>
            <w:r>
              <w:rPr>
                <w:rFonts w:ascii="Calibri" w:eastAsia="Calibri" w:hAnsi="Calibri" w:cs="Calibri"/>
                <w:color w:val="000000"/>
              </w:rPr>
              <w:t xml:space="preserve">Docente: </w:t>
            </w:r>
          </w:p>
        </w:tc>
        <w:tc>
          <w:tcPr>
            <w:tcW w:w="320" w:type="dxa"/>
          </w:tcPr>
          <w:p w14:paraId="5E41EF82" w14:textId="77777777" w:rsidR="009B0A9F" w:rsidRDefault="009B0A9F" w:rsidP="001A003F">
            <w:pPr>
              <w:rPr>
                <w:rFonts w:ascii="Calibri" w:eastAsia="Calibri" w:hAnsi="Calibri" w:cs="Calibri"/>
                <w:color w:val="000000"/>
              </w:rPr>
            </w:pPr>
          </w:p>
        </w:tc>
        <w:tc>
          <w:tcPr>
            <w:tcW w:w="2718" w:type="dxa"/>
            <w:hideMark/>
          </w:tcPr>
          <w:p w14:paraId="228E27C5" w14:textId="77777777" w:rsidR="009B0A9F" w:rsidRDefault="009B0A9F" w:rsidP="001A003F">
            <w:pPr>
              <w:rPr>
                <w:rFonts w:ascii="Calibri" w:eastAsia="Calibri" w:hAnsi="Calibri" w:cs="Calibri"/>
                <w:color w:val="000000"/>
              </w:rPr>
            </w:pPr>
            <w:r>
              <w:rPr>
                <w:rFonts w:ascii="Calibri" w:eastAsia="Calibri" w:hAnsi="Calibri" w:cs="Calibri"/>
                <w:color w:val="000000"/>
              </w:rPr>
              <w:t xml:space="preserve">Coordinador del área : </w:t>
            </w:r>
          </w:p>
        </w:tc>
        <w:tc>
          <w:tcPr>
            <w:tcW w:w="8116" w:type="dxa"/>
            <w:gridSpan w:val="6"/>
            <w:hideMark/>
          </w:tcPr>
          <w:p w14:paraId="4298665D" w14:textId="77777777" w:rsidR="009B0A9F" w:rsidRDefault="009B0A9F" w:rsidP="001A003F">
            <w:pPr>
              <w:rPr>
                <w:rFonts w:ascii="Calibri" w:eastAsia="Calibri" w:hAnsi="Calibri" w:cs="Calibri"/>
                <w:color w:val="000000"/>
              </w:rPr>
            </w:pPr>
            <w:r>
              <w:rPr>
                <w:rFonts w:ascii="Calibri" w:eastAsia="Calibri" w:hAnsi="Calibri" w:cs="Calibri"/>
                <w:color w:val="000000"/>
              </w:rPr>
              <w:t>Vicerrector:</w:t>
            </w:r>
          </w:p>
        </w:tc>
      </w:tr>
      <w:tr w:rsidR="009B0A9F" w14:paraId="2338021C" w14:textId="77777777" w:rsidTr="002511D0">
        <w:trPr>
          <w:trHeight w:val="240"/>
        </w:trPr>
        <w:tc>
          <w:tcPr>
            <w:tcW w:w="3408" w:type="dxa"/>
            <w:hideMark/>
          </w:tcPr>
          <w:p w14:paraId="57130B1F" w14:textId="77777777" w:rsidR="009B0A9F" w:rsidRDefault="009B0A9F" w:rsidP="001A003F">
            <w:pPr>
              <w:rPr>
                <w:rFonts w:ascii="Calibri" w:eastAsia="Calibri" w:hAnsi="Calibri" w:cs="Calibri"/>
                <w:color w:val="000000"/>
              </w:rPr>
            </w:pPr>
            <w:r>
              <w:rPr>
                <w:rFonts w:ascii="Calibri" w:eastAsia="Calibri" w:hAnsi="Calibri" w:cs="Calibri"/>
                <w:color w:val="000000"/>
              </w:rPr>
              <w:t>Firma:</w:t>
            </w:r>
          </w:p>
        </w:tc>
        <w:tc>
          <w:tcPr>
            <w:tcW w:w="320" w:type="dxa"/>
          </w:tcPr>
          <w:p w14:paraId="109E7E1B" w14:textId="77777777" w:rsidR="009B0A9F" w:rsidRDefault="009B0A9F" w:rsidP="001A003F">
            <w:pPr>
              <w:rPr>
                <w:rFonts w:ascii="Calibri" w:eastAsia="Calibri" w:hAnsi="Calibri" w:cs="Calibri"/>
                <w:color w:val="000000"/>
              </w:rPr>
            </w:pPr>
          </w:p>
        </w:tc>
        <w:tc>
          <w:tcPr>
            <w:tcW w:w="2718" w:type="dxa"/>
          </w:tcPr>
          <w:p w14:paraId="2B587D1E" w14:textId="77777777" w:rsidR="009B0A9F" w:rsidRDefault="009B0A9F" w:rsidP="001A003F">
            <w:pPr>
              <w:rPr>
                <w:rFonts w:ascii="Calibri" w:eastAsia="Calibri" w:hAnsi="Calibri" w:cs="Calibri"/>
                <w:color w:val="000000"/>
              </w:rPr>
            </w:pPr>
          </w:p>
        </w:tc>
        <w:tc>
          <w:tcPr>
            <w:tcW w:w="8116" w:type="dxa"/>
            <w:gridSpan w:val="6"/>
          </w:tcPr>
          <w:p w14:paraId="7CC4C149" w14:textId="77777777" w:rsidR="009B0A9F" w:rsidRDefault="009B0A9F" w:rsidP="001A003F">
            <w:pPr>
              <w:rPr>
                <w:rFonts w:ascii="Calibri" w:eastAsia="Calibri" w:hAnsi="Calibri" w:cs="Calibri"/>
                <w:color w:val="000000"/>
              </w:rPr>
            </w:pPr>
          </w:p>
        </w:tc>
      </w:tr>
      <w:tr w:rsidR="009B0A9F" w14:paraId="192AE2A6" w14:textId="77777777" w:rsidTr="002511D0">
        <w:trPr>
          <w:cnfStyle w:val="000000100000" w:firstRow="0" w:lastRow="0" w:firstColumn="0" w:lastColumn="0" w:oddVBand="0" w:evenVBand="0" w:oddHBand="1" w:evenHBand="0" w:firstRowFirstColumn="0" w:firstRowLastColumn="0" w:lastRowFirstColumn="0" w:lastRowLastColumn="0"/>
          <w:trHeight w:val="240"/>
        </w:trPr>
        <w:tc>
          <w:tcPr>
            <w:tcW w:w="3408" w:type="dxa"/>
            <w:hideMark/>
          </w:tcPr>
          <w:p w14:paraId="36B5B7ED" w14:textId="77777777" w:rsidR="009B0A9F" w:rsidRDefault="009B0A9F" w:rsidP="001A003F">
            <w:pPr>
              <w:rPr>
                <w:rFonts w:ascii="Calibri" w:eastAsia="Calibri" w:hAnsi="Calibri" w:cs="Calibri"/>
                <w:color w:val="000000"/>
              </w:rPr>
            </w:pPr>
            <w:r>
              <w:rPr>
                <w:rFonts w:ascii="Calibri" w:eastAsia="Calibri" w:hAnsi="Calibri" w:cs="Calibri"/>
                <w:color w:val="000000"/>
              </w:rPr>
              <w:t xml:space="preserve">Fecha: </w:t>
            </w:r>
          </w:p>
        </w:tc>
        <w:tc>
          <w:tcPr>
            <w:tcW w:w="320" w:type="dxa"/>
          </w:tcPr>
          <w:p w14:paraId="745DCB12" w14:textId="77777777" w:rsidR="009B0A9F" w:rsidRDefault="009B0A9F" w:rsidP="001A003F">
            <w:pPr>
              <w:rPr>
                <w:rFonts w:ascii="Calibri" w:eastAsia="Calibri" w:hAnsi="Calibri" w:cs="Calibri"/>
                <w:color w:val="000000"/>
              </w:rPr>
            </w:pPr>
          </w:p>
        </w:tc>
        <w:tc>
          <w:tcPr>
            <w:tcW w:w="2718" w:type="dxa"/>
          </w:tcPr>
          <w:p w14:paraId="4D4478C9" w14:textId="77777777" w:rsidR="009B0A9F" w:rsidRDefault="009B0A9F" w:rsidP="001A003F">
            <w:pPr>
              <w:rPr>
                <w:rFonts w:ascii="Calibri" w:eastAsia="Calibri" w:hAnsi="Calibri" w:cs="Calibri"/>
                <w:color w:val="000000"/>
              </w:rPr>
            </w:pPr>
          </w:p>
        </w:tc>
        <w:tc>
          <w:tcPr>
            <w:tcW w:w="8116" w:type="dxa"/>
            <w:gridSpan w:val="6"/>
          </w:tcPr>
          <w:p w14:paraId="56DA8B9D" w14:textId="77777777" w:rsidR="009B0A9F" w:rsidRDefault="009B0A9F" w:rsidP="001A003F">
            <w:pPr>
              <w:rPr>
                <w:rFonts w:ascii="Calibri" w:eastAsia="Calibri" w:hAnsi="Calibri" w:cs="Calibri"/>
                <w:color w:val="000000"/>
              </w:rPr>
            </w:pPr>
          </w:p>
        </w:tc>
      </w:tr>
    </w:tbl>
    <w:p w14:paraId="1D45C144" w14:textId="77777777" w:rsidR="009B0A9F" w:rsidRDefault="009B0A9F" w:rsidP="00BC1C6D">
      <w:pPr>
        <w:tabs>
          <w:tab w:val="clear" w:pos="708"/>
          <w:tab w:val="left" w:pos="3152"/>
        </w:tabs>
        <w:rPr>
          <w:lang w:val="es-EC"/>
        </w:rPr>
      </w:pPr>
    </w:p>
    <w:tbl>
      <w:tblPr>
        <w:tblStyle w:val="GridTable4-Accent1"/>
        <w:tblpPr w:leftFromText="141" w:rightFromText="141" w:vertAnchor="page" w:horzAnchor="margin" w:tblpXSpec="center" w:tblpY="1550"/>
        <w:tblW w:w="15730" w:type="dxa"/>
        <w:tblLayout w:type="fixed"/>
        <w:tblLook w:val="0400" w:firstRow="0" w:lastRow="0" w:firstColumn="0" w:lastColumn="0" w:noHBand="0" w:noVBand="1"/>
      </w:tblPr>
      <w:tblGrid>
        <w:gridCol w:w="2826"/>
        <w:gridCol w:w="967"/>
        <w:gridCol w:w="1590"/>
        <w:gridCol w:w="569"/>
        <w:gridCol w:w="1418"/>
        <w:gridCol w:w="1115"/>
        <w:gridCol w:w="1028"/>
        <w:gridCol w:w="390"/>
        <w:gridCol w:w="1028"/>
        <w:gridCol w:w="4799"/>
      </w:tblGrid>
      <w:tr w:rsidR="002511D0" w14:paraId="5292327A" w14:textId="77777777" w:rsidTr="001A003F">
        <w:trPr>
          <w:cnfStyle w:val="000000100000" w:firstRow="0" w:lastRow="0" w:firstColumn="0" w:lastColumn="0" w:oddVBand="0" w:evenVBand="0" w:oddHBand="1" w:evenHBand="0" w:firstRowFirstColumn="0" w:firstRowLastColumn="0" w:lastRowFirstColumn="0" w:lastRowLastColumn="0"/>
          <w:trHeight w:val="450"/>
        </w:trPr>
        <w:tc>
          <w:tcPr>
            <w:tcW w:w="15730" w:type="dxa"/>
            <w:gridSpan w:val="10"/>
            <w:hideMark/>
          </w:tcPr>
          <w:p w14:paraId="181401B5" w14:textId="77777777" w:rsidR="002511D0" w:rsidRDefault="002511D0" w:rsidP="001A003F">
            <w:pPr>
              <w:rPr>
                <w:rFonts w:ascii="Calibri" w:eastAsia="Calibri" w:hAnsi="Calibri" w:cs="Calibri"/>
                <w:b/>
              </w:rPr>
            </w:pPr>
            <w:r>
              <w:rPr>
                <w:rFonts w:ascii="Calibri" w:eastAsia="Calibri" w:hAnsi="Calibri" w:cs="Calibri"/>
                <w:b/>
              </w:rPr>
              <w:t>PLANIFICACION MICROCURRICULAR</w:t>
            </w:r>
          </w:p>
        </w:tc>
      </w:tr>
      <w:tr w:rsidR="002511D0" w14:paraId="277D62EB" w14:textId="77777777" w:rsidTr="001A003F">
        <w:trPr>
          <w:trHeight w:val="240"/>
        </w:trPr>
        <w:tc>
          <w:tcPr>
            <w:tcW w:w="15730" w:type="dxa"/>
            <w:gridSpan w:val="10"/>
          </w:tcPr>
          <w:p w14:paraId="4DA7553A" w14:textId="77777777" w:rsidR="002511D0" w:rsidRDefault="002511D0" w:rsidP="001A003F">
            <w:pPr>
              <w:rPr>
                <w:rFonts w:ascii="Calibri" w:eastAsia="Calibri" w:hAnsi="Calibri" w:cs="Calibri"/>
                <w:b/>
              </w:rPr>
            </w:pPr>
            <w:r>
              <w:rPr>
                <w:rFonts w:ascii="Calibri" w:eastAsia="Calibri" w:hAnsi="Calibri" w:cs="Calibri"/>
                <w:b/>
              </w:rPr>
              <w:t xml:space="preserve">Nombre de la institución </w:t>
            </w:r>
          </w:p>
        </w:tc>
      </w:tr>
      <w:tr w:rsidR="002511D0" w14:paraId="025F32A5" w14:textId="77777777" w:rsidTr="001A003F">
        <w:trPr>
          <w:cnfStyle w:val="000000100000" w:firstRow="0" w:lastRow="0" w:firstColumn="0" w:lastColumn="0" w:oddVBand="0" w:evenVBand="0" w:oddHBand="1" w:evenHBand="0" w:firstRowFirstColumn="0" w:firstRowLastColumn="0" w:lastRowFirstColumn="0" w:lastRowLastColumn="0"/>
          <w:trHeight w:val="300"/>
        </w:trPr>
        <w:tc>
          <w:tcPr>
            <w:tcW w:w="5952" w:type="dxa"/>
            <w:gridSpan w:val="4"/>
          </w:tcPr>
          <w:p w14:paraId="1048AAD7" w14:textId="77777777" w:rsidR="002511D0" w:rsidRDefault="002511D0" w:rsidP="001A003F">
            <w:pPr>
              <w:rPr>
                <w:rFonts w:ascii="Calibri" w:eastAsia="Calibri" w:hAnsi="Calibri" w:cs="Calibri"/>
                <w:b/>
              </w:rPr>
            </w:pPr>
            <w:r>
              <w:rPr>
                <w:rFonts w:ascii="Calibri" w:eastAsia="Calibri" w:hAnsi="Calibri" w:cs="Calibri"/>
                <w:b/>
              </w:rPr>
              <w:t>Nombre del docente</w:t>
            </w:r>
          </w:p>
        </w:tc>
        <w:tc>
          <w:tcPr>
            <w:tcW w:w="1418" w:type="dxa"/>
            <w:hideMark/>
          </w:tcPr>
          <w:p w14:paraId="4ECEA8EF" w14:textId="77777777" w:rsidR="002511D0" w:rsidRDefault="002511D0" w:rsidP="001A003F">
            <w:pPr>
              <w:rPr>
                <w:rFonts w:ascii="Calibri" w:eastAsia="Calibri" w:hAnsi="Calibri" w:cs="Calibri"/>
                <w:b/>
              </w:rPr>
            </w:pPr>
            <w:r>
              <w:rPr>
                <w:rFonts w:ascii="Calibri" w:eastAsia="Calibri" w:hAnsi="Calibri" w:cs="Calibri"/>
                <w:b/>
              </w:rPr>
              <w:t>Fecha</w:t>
            </w:r>
          </w:p>
        </w:tc>
        <w:tc>
          <w:tcPr>
            <w:tcW w:w="8360" w:type="dxa"/>
            <w:gridSpan w:val="5"/>
          </w:tcPr>
          <w:p w14:paraId="6933C6D1" w14:textId="77777777" w:rsidR="002511D0" w:rsidRDefault="002511D0" w:rsidP="001A003F">
            <w:pPr>
              <w:rPr>
                <w:rFonts w:ascii="Calibri" w:eastAsia="Calibri" w:hAnsi="Calibri" w:cs="Calibri"/>
                <w:b/>
              </w:rPr>
            </w:pPr>
          </w:p>
        </w:tc>
      </w:tr>
      <w:tr w:rsidR="002511D0" w14:paraId="409397CE" w14:textId="77777777" w:rsidTr="001A003F">
        <w:trPr>
          <w:trHeight w:val="337"/>
        </w:trPr>
        <w:tc>
          <w:tcPr>
            <w:tcW w:w="3793" w:type="dxa"/>
            <w:gridSpan w:val="2"/>
            <w:hideMark/>
          </w:tcPr>
          <w:p w14:paraId="19269AF1" w14:textId="77777777" w:rsidR="002511D0" w:rsidRDefault="002511D0" w:rsidP="001A003F">
            <w:pPr>
              <w:rPr>
                <w:rFonts w:ascii="Calibri" w:eastAsia="Calibri" w:hAnsi="Calibri" w:cs="Calibri"/>
                <w:b/>
              </w:rPr>
            </w:pPr>
            <w:r>
              <w:rPr>
                <w:rFonts w:ascii="Calibri" w:eastAsia="Calibri" w:hAnsi="Calibri" w:cs="Calibri"/>
                <w:color w:val="000000"/>
              </w:rPr>
              <w:t xml:space="preserve">LENGUA Y LITERATURA  </w:t>
            </w:r>
          </w:p>
        </w:tc>
        <w:tc>
          <w:tcPr>
            <w:tcW w:w="1590" w:type="dxa"/>
            <w:hideMark/>
          </w:tcPr>
          <w:p w14:paraId="7912CF77" w14:textId="77777777" w:rsidR="002511D0" w:rsidRDefault="002511D0" w:rsidP="001A003F">
            <w:pPr>
              <w:rPr>
                <w:rFonts w:ascii="Calibri" w:eastAsia="Calibri" w:hAnsi="Calibri" w:cs="Calibri"/>
                <w:b/>
              </w:rPr>
            </w:pPr>
            <w:r>
              <w:rPr>
                <w:rFonts w:ascii="Calibri" w:eastAsia="Calibri" w:hAnsi="Calibri" w:cs="Calibri"/>
                <w:b/>
              </w:rPr>
              <w:t>Grado</w:t>
            </w:r>
          </w:p>
        </w:tc>
        <w:tc>
          <w:tcPr>
            <w:tcW w:w="3102" w:type="dxa"/>
            <w:gridSpan w:val="3"/>
            <w:hideMark/>
          </w:tcPr>
          <w:p w14:paraId="61ADF6BF" w14:textId="77777777" w:rsidR="002511D0" w:rsidRDefault="002511D0" w:rsidP="001A003F">
            <w:pPr>
              <w:rPr>
                <w:rFonts w:ascii="Calibri" w:eastAsia="Calibri" w:hAnsi="Calibri" w:cs="Calibri"/>
              </w:rPr>
            </w:pPr>
            <w:r>
              <w:rPr>
                <w:rFonts w:ascii="Calibri" w:eastAsia="Calibri" w:hAnsi="Calibri" w:cs="Calibri"/>
              </w:rPr>
              <w:t>DECIMO  EGB</w:t>
            </w:r>
          </w:p>
        </w:tc>
        <w:tc>
          <w:tcPr>
            <w:tcW w:w="1418" w:type="dxa"/>
            <w:gridSpan w:val="2"/>
            <w:hideMark/>
          </w:tcPr>
          <w:p w14:paraId="69DFFA97" w14:textId="77777777" w:rsidR="002511D0" w:rsidRDefault="002511D0" w:rsidP="001A003F">
            <w:pPr>
              <w:rPr>
                <w:rFonts w:ascii="Calibri" w:eastAsia="Calibri" w:hAnsi="Calibri" w:cs="Calibri"/>
                <w:b/>
              </w:rPr>
            </w:pPr>
            <w:r>
              <w:rPr>
                <w:rFonts w:ascii="Calibri" w:eastAsia="Calibri" w:hAnsi="Calibri" w:cs="Calibri"/>
                <w:b/>
              </w:rPr>
              <w:t>Año lectivo</w:t>
            </w:r>
          </w:p>
        </w:tc>
        <w:tc>
          <w:tcPr>
            <w:tcW w:w="5827" w:type="dxa"/>
            <w:gridSpan w:val="2"/>
          </w:tcPr>
          <w:p w14:paraId="509D60B3" w14:textId="77777777" w:rsidR="002511D0" w:rsidRDefault="002511D0" w:rsidP="001A003F">
            <w:pPr>
              <w:rPr>
                <w:rFonts w:ascii="Calibri" w:eastAsia="Calibri" w:hAnsi="Calibri" w:cs="Calibri"/>
                <w:b/>
              </w:rPr>
            </w:pPr>
          </w:p>
        </w:tc>
      </w:tr>
      <w:tr w:rsidR="002511D0" w14:paraId="58F555AF" w14:textId="77777777" w:rsidTr="001A003F">
        <w:trPr>
          <w:cnfStyle w:val="000000100000" w:firstRow="0" w:lastRow="0" w:firstColumn="0" w:lastColumn="0" w:oddVBand="0" w:evenVBand="0" w:oddHBand="1" w:evenHBand="0" w:firstRowFirstColumn="0" w:firstRowLastColumn="0" w:lastRowFirstColumn="0" w:lastRowLastColumn="0"/>
          <w:trHeight w:val="281"/>
        </w:trPr>
        <w:tc>
          <w:tcPr>
            <w:tcW w:w="9513" w:type="dxa"/>
            <w:gridSpan w:val="7"/>
            <w:hideMark/>
          </w:tcPr>
          <w:p w14:paraId="79339F6F" w14:textId="77777777" w:rsidR="002511D0" w:rsidRDefault="002511D0" w:rsidP="001A003F">
            <w:pPr>
              <w:rPr>
                <w:rFonts w:ascii="Calibri" w:eastAsia="Calibri" w:hAnsi="Calibri" w:cs="Calibri"/>
                <w:b/>
                <w:bCs/>
              </w:rPr>
            </w:pPr>
            <w:r>
              <w:rPr>
                <w:rFonts w:ascii="Calibri" w:eastAsia="Calibri" w:hAnsi="Calibri" w:cs="Calibri"/>
                <w:b/>
                <w:bCs/>
              </w:rPr>
              <w:t xml:space="preserve">Asignatura: </w:t>
            </w:r>
            <w:r>
              <w:rPr>
                <w:rFonts w:ascii="Calibri" w:eastAsia="Calibri" w:hAnsi="Calibri" w:cs="Calibri"/>
                <w:color w:val="000000"/>
              </w:rPr>
              <w:t xml:space="preserve"> LENGUA Y LITERATURA  </w:t>
            </w:r>
          </w:p>
        </w:tc>
        <w:tc>
          <w:tcPr>
            <w:tcW w:w="1418" w:type="dxa"/>
            <w:gridSpan w:val="2"/>
            <w:hideMark/>
          </w:tcPr>
          <w:p w14:paraId="4C787137" w14:textId="77777777" w:rsidR="002511D0" w:rsidRDefault="002511D0" w:rsidP="001A003F">
            <w:pPr>
              <w:rPr>
                <w:rFonts w:ascii="Calibri" w:eastAsia="Calibri" w:hAnsi="Calibri" w:cs="Calibri"/>
                <w:b/>
                <w:bCs/>
              </w:rPr>
            </w:pPr>
            <w:r>
              <w:rPr>
                <w:rFonts w:ascii="Calibri" w:eastAsia="Calibri" w:hAnsi="Calibri" w:cs="Calibri"/>
                <w:b/>
                <w:bCs/>
              </w:rPr>
              <w:t>Tiempo</w:t>
            </w:r>
          </w:p>
        </w:tc>
        <w:tc>
          <w:tcPr>
            <w:tcW w:w="4799" w:type="dxa"/>
          </w:tcPr>
          <w:p w14:paraId="439C299D" w14:textId="77777777" w:rsidR="002511D0" w:rsidRDefault="002511D0" w:rsidP="001A003F">
            <w:pPr>
              <w:rPr>
                <w:rFonts w:ascii="Calibri" w:eastAsia="Calibri" w:hAnsi="Calibri" w:cs="Calibri"/>
              </w:rPr>
            </w:pPr>
          </w:p>
        </w:tc>
      </w:tr>
      <w:tr w:rsidR="002511D0" w14:paraId="0114B3C3" w14:textId="77777777" w:rsidTr="001A003F">
        <w:trPr>
          <w:trHeight w:val="623"/>
        </w:trPr>
        <w:tc>
          <w:tcPr>
            <w:tcW w:w="2826" w:type="dxa"/>
            <w:tcBorders>
              <w:right w:val="single" w:sz="4" w:space="0" w:color="8EAADB" w:themeColor="accent5" w:themeTint="99"/>
            </w:tcBorders>
            <w:hideMark/>
          </w:tcPr>
          <w:p w14:paraId="56E4F8C2" w14:textId="77777777" w:rsidR="002511D0" w:rsidRPr="00CC1BEC" w:rsidRDefault="002511D0" w:rsidP="001A003F">
            <w:pPr>
              <w:rPr>
                <w:rFonts w:ascii="Calibri" w:eastAsia="Calibri" w:hAnsi="Calibri" w:cs="Calibri"/>
                <w:b/>
              </w:rPr>
            </w:pPr>
            <w:r w:rsidRPr="00CC1BEC">
              <w:rPr>
                <w:rFonts w:ascii="Calibri" w:eastAsia="Calibri" w:hAnsi="Calibri" w:cs="Calibri"/>
                <w:b/>
              </w:rPr>
              <w:t>Unidad didáctica</w:t>
            </w:r>
          </w:p>
        </w:tc>
        <w:tc>
          <w:tcPr>
            <w:tcW w:w="12904" w:type="dxa"/>
            <w:gridSpan w:val="9"/>
            <w:tcBorders>
              <w:left w:val="single" w:sz="4" w:space="0" w:color="8EAADB" w:themeColor="accent5" w:themeTint="99"/>
            </w:tcBorders>
          </w:tcPr>
          <w:p w14:paraId="292810AE" w14:textId="77777777" w:rsidR="002511D0" w:rsidRDefault="002511D0" w:rsidP="001A003F">
            <w:pPr>
              <w:rPr>
                <w:rFonts w:ascii="Calibri" w:eastAsia="Calibri" w:hAnsi="Calibri" w:cs="Calibri"/>
              </w:rPr>
            </w:pPr>
            <w:r>
              <w:rPr>
                <w:rFonts w:ascii="Calibri" w:eastAsia="Calibri" w:hAnsi="Calibri" w:cs="Calibri"/>
              </w:rPr>
              <w:t>#5</w:t>
            </w:r>
          </w:p>
        </w:tc>
      </w:tr>
      <w:tr w:rsidR="002511D0" w:rsidRPr="009760C7" w14:paraId="62474AA3" w14:textId="77777777" w:rsidTr="001A003F">
        <w:trPr>
          <w:cnfStyle w:val="000000100000" w:firstRow="0" w:lastRow="0" w:firstColumn="0" w:lastColumn="0" w:oddVBand="0" w:evenVBand="0" w:oddHBand="1" w:evenHBand="0" w:firstRowFirstColumn="0" w:firstRowLastColumn="0" w:lastRowFirstColumn="0" w:lastRowLastColumn="0"/>
          <w:trHeight w:val="106"/>
        </w:trPr>
        <w:tc>
          <w:tcPr>
            <w:tcW w:w="15730" w:type="dxa"/>
            <w:gridSpan w:val="10"/>
          </w:tcPr>
          <w:p w14:paraId="1240FD6F" w14:textId="77777777" w:rsidR="002511D0" w:rsidRPr="009760C7" w:rsidRDefault="002511D0" w:rsidP="001A003F">
            <w:pPr>
              <w:tabs>
                <w:tab w:val="left" w:pos="924"/>
              </w:tabs>
              <w:jc w:val="both"/>
              <w:rPr>
                <w:rFonts w:ascii="Calibri" w:eastAsia="Calibri" w:hAnsi="Calibri" w:cs="Calibri"/>
                <w:b/>
                <w:i/>
              </w:rPr>
            </w:pPr>
            <w:r>
              <w:rPr>
                <w:rFonts w:ascii="Calibri" w:eastAsia="Calibri" w:hAnsi="Calibri" w:cs="Calibri"/>
                <w:b/>
                <w:i/>
              </w:rPr>
              <w:t>Objetivo de la unidad didáctica</w:t>
            </w:r>
          </w:p>
        </w:tc>
      </w:tr>
      <w:tr w:rsidR="002511D0" w:rsidRPr="009B0A9F" w14:paraId="1E146755" w14:textId="77777777" w:rsidTr="001A003F">
        <w:trPr>
          <w:trHeight w:val="106"/>
        </w:trPr>
        <w:tc>
          <w:tcPr>
            <w:tcW w:w="15730" w:type="dxa"/>
            <w:gridSpan w:val="10"/>
          </w:tcPr>
          <w:p w14:paraId="64074736" w14:textId="77777777" w:rsidR="002511D0" w:rsidRDefault="002511D0" w:rsidP="001A003F">
            <w:pPr>
              <w:jc w:val="both"/>
            </w:pPr>
            <w:r>
              <w:t>OG.LL.1. Desempeñarse como usuarios competentes de la cultura escrita en diversos contextos personales, sociales y culturales para actuar con autonomía y ejercer una ciudadanía plena.</w:t>
            </w:r>
          </w:p>
          <w:p w14:paraId="0643CBAC" w14:textId="77777777" w:rsidR="002511D0" w:rsidRDefault="002511D0" w:rsidP="001A003F">
            <w:pPr>
              <w:tabs>
                <w:tab w:val="left" w:pos="924"/>
              </w:tabs>
              <w:jc w:val="both"/>
            </w:pPr>
          </w:p>
          <w:p w14:paraId="71E92BEB" w14:textId="77777777" w:rsidR="002511D0" w:rsidRDefault="002511D0" w:rsidP="001A003F">
            <w:pPr>
              <w:tabs>
                <w:tab w:val="left" w:pos="924"/>
              </w:tabs>
              <w:jc w:val="both"/>
            </w:pPr>
            <w:r>
              <w:t>OG.LL.4. Participar de manera fluida y eficiente en diversas situaciones de comunicación oral, formales y no formales, integrando los conocimientos sobre la estructura de la lengua oral, y utilizando vocabulario especializado según la intencionalidad del discurso</w:t>
            </w:r>
            <w:r>
              <w:tab/>
            </w:r>
          </w:p>
          <w:p w14:paraId="1946DD8B" w14:textId="77777777" w:rsidR="002511D0" w:rsidRDefault="002511D0" w:rsidP="001A003F">
            <w:pPr>
              <w:tabs>
                <w:tab w:val="left" w:pos="924"/>
              </w:tabs>
              <w:jc w:val="both"/>
            </w:pPr>
          </w:p>
          <w:p w14:paraId="4EADEB0C" w14:textId="77777777" w:rsidR="002511D0" w:rsidRDefault="002511D0" w:rsidP="001A003F">
            <w:pPr>
              <w:tabs>
                <w:tab w:val="left" w:pos="924"/>
              </w:tabs>
              <w:jc w:val="both"/>
            </w:pPr>
            <w:r>
              <w:t>OG.LL.9. Seleccionar y examinar textos literarios, en el marco de la tradición nacional y mundial, para ponerlos en diálogo con la historia y la cultura.</w:t>
            </w:r>
          </w:p>
          <w:p w14:paraId="011F0521" w14:textId="77777777" w:rsidR="002511D0" w:rsidRPr="009B0A9F" w:rsidRDefault="002511D0" w:rsidP="001A003F">
            <w:pPr>
              <w:widowControl w:val="0"/>
              <w:rPr>
                <w:color w:val="000000"/>
                <w:sz w:val="20"/>
                <w:szCs w:val="20"/>
              </w:rPr>
            </w:pPr>
          </w:p>
        </w:tc>
      </w:tr>
      <w:tr w:rsidR="002511D0" w14:paraId="4194E8E5" w14:textId="77777777" w:rsidTr="001A003F">
        <w:trPr>
          <w:cnfStyle w:val="000000100000" w:firstRow="0" w:lastRow="0" w:firstColumn="0" w:lastColumn="0" w:oddVBand="0" w:evenVBand="0" w:oddHBand="1" w:evenHBand="0" w:firstRowFirstColumn="0" w:firstRowLastColumn="0" w:lastRowFirstColumn="0" w:lastRowLastColumn="0"/>
          <w:trHeight w:val="106"/>
        </w:trPr>
        <w:tc>
          <w:tcPr>
            <w:tcW w:w="15730" w:type="dxa"/>
            <w:gridSpan w:val="10"/>
          </w:tcPr>
          <w:p w14:paraId="0FCCDF08" w14:textId="77777777" w:rsidR="002511D0" w:rsidRDefault="002511D0" w:rsidP="001A003F">
            <w:pPr>
              <w:rPr>
                <w:rFonts w:ascii="Calibri" w:eastAsia="Calibri" w:hAnsi="Calibri" w:cs="Calibri"/>
                <w:i/>
              </w:rPr>
            </w:pPr>
            <w:r>
              <w:rPr>
                <w:rFonts w:ascii="Calibri" w:eastAsia="Calibri" w:hAnsi="Calibri" w:cs="Calibri"/>
                <w:i/>
              </w:rPr>
              <w:t xml:space="preserve">Criterios de evaluación </w:t>
            </w:r>
          </w:p>
        </w:tc>
      </w:tr>
      <w:tr w:rsidR="002511D0" w14:paraId="6DCA1D41" w14:textId="77777777" w:rsidTr="001A003F">
        <w:trPr>
          <w:trHeight w:val="106"/>
        </w:trPr>
        <w:tc>
          <w:tcPr>
            <w:tcW w:w="15730" w:type="dxa"/>
            <w:gridSpan w:val="10"/>
          </w:tcPr>
          <w:p w14:paraId="08B7771E" w14:textId="77777777" w:rsidR="002511D0" w:rsidRDefault="002511D0" w:rsidP="001A003F">
            <w:pPr>
              <w:pStyle w:val="NoSpacing"/>
            </w:pPr>
            <w:r>
              <w:t>CE.LL.4.1. Explica los aportes de la cultura escrita al desarrollo histórico, social y cultural de la humanidad y valora la diversidad del mundo expresada en textos escritos representativos de las diferentes culturas, en diversas épocas históricas.</w:t>
            </w:r>
          </w:p>
          <w:p w14:paraId="0161747F" w14:textId="77777777" w:rsidR="002511D0" w:rsidRDefault="002511D0" w:rsidP="001A003F">
            <w:pPr>
              <w:pStyle w:val="NoSpacing"/>
            </w:pPr>
          </w:p>
          <w:p w14:paraId="12BEE144" w14:textId="77777777" w:rsidR="002511D0" w:rsidRDefault="002511D0" w:rsidP="001A003F">
            <w:pPr>
              <w:pStyle w:val="NoSpacing"/>
            </w:pPr>
            <w:r>
              <w:t>CE.LL.4.2. Explica la influencia de las variaciones lingüísticas socioculturales y situacionales del Ecuador en las relaciones sociales, así como la correspondencia entre la estructura de la lengua y las formas de pensar y actuar de las personas.</w:t>
            </w:r>
          </w:p>
          <w:p w14:paraId="3FD498DD" w14:textId="77777777" w:rsidR="002511D0" w:rsidRDefault="002511D0" w:rsidP="001A003F">
            <w:pPr>
              <w:pStyle w:val="NoSpacing"/>
            </w:pPr>
          </w:p>
          <w:p w14:paraId="59F92D3D" w14:textId="77777777" w:rsidR="002511D0" w:rsidRDefault="002511D0" w:rsidP="001A003F">
            <w:pPr>
              <w:pStyle w:val="NoSpacing"/>
            </w:pPr>
            <w:r>
              <w:t>CE.LL.4.4. Organiza sus discursos según las estructuras básicas de la lengua oral, utiliza un vocabulario acorde a la intención (construir acuerdos, solucionar problemas, etc.) y al contexto e integra una variedad de recursos, formatos y soportes, evaluando su impacto en la audiencia.</w:t>
            </w:r>
          </w:p>
          <w:p w14:paraId="47496250" w14:textId="77777777" w:rsidR="002511D0" w:rsidRDefault="002511D0" w:rsidP="001A003F">
            <w:pPr>
              <w:jc w:val="both"/>
              <w:rPr>
                <w:b/>
                <w:i/>
              </w:rPr>
            </w:pPr>
          </w:p>
          <w:p w14:paraId="654D7924" w14:textId="77777777" w:rsidR="002511D0" w:rsidRDefault="002511D0" w:rsidP="001A003F">
            <w:pPr>
              <w:jc w:val="both"/>
              <w:rPr>
                <w:i/>
              </w:rPr>
            </w:pPr>
            <w:r>
              <w:rPr>
                <w:b/>
                <w:i/>
              </w:rPr>
              <w:t xml:space="preserve">Indicadores para la evaluación del criterio: </w:t>
            </w:r>
          </w:p>
          <w:p w14:paraId="682D515D" w14:textId="77777777" w:rsidR="002511D0" w:rsidRDefault="002511D0" w:rsidP="001A003F">
            <w:pPr>
              <w:autoSpaceDE w:val="0"/>
              <w:autoSpaceDN w:val="0"/>
              <w:adjustRightInd w:val="0"/>
              <w:rPr>
                <w:color w:val="auto"/>
                <w:lang w:val="es-MX"/>
              </w:rPr>
            </w:pPr>
            <w:r>
              <w:rPr>
                <w:color w:val="auto"/>
                <w:lang w:val="es-MX"/>
              </w:rPr>
              <w:t>I.LL.4.1.1. Explica el origen, el desarrollo y la influencia de la escritura en distintos momentos históricos, regiones y culturas del mundo, y valora la diversidad expresada en sus textos representativos. (S.2., I.3.)</w:t>
            </w:r>
          </w:p>
          <w:p w14:paraId="2D973D38" w14:textId="77777777" w:rsidR="002511D0" w:rsidRDefault="002511D0" w:rsidP="001A003F">
            <w:pPr>
              <w:autoSpaceDE w:val="0"/>
              <w:autoSpaceDN w:val="0"/>
              <w:adjustRightInd w:val="0"/>
              <w:rPr>
                <w:b/>
                <w:color w:val="auto"/>
                <w:lang w:val="es-MX"/>
              </w:rPr>
            </w:pPr>
          </w:p>
          <w:p w14:paraId="1E145E6B" w14:textId="77777777" w:rsidR="002511D0" w:rsidRDefault="002511D0" w:rsidP="001A003F">
            <w:pPr>
              <w:autoSpaceDE w:val="0"/>
              <w:autoSpaceDN w:val="0"/>
              <w:adjustRightInd w:val="0"/>
              <w:rPr>
                <w:color w:val="auto"/>
                <w:lang w:val="es-MX"/>
              </w:rPr>
            </w:pPr>
            <w:r>
              <w:rPr>
                <w:color w:val="auto"/>
                <w:lang w:val="es-MX"/>
              </w:rPr>
              <w:t>I.LL.4.2.1. Explica la influencia de las variaciones lingüísticas sociales y situacionales del Ecuador en las relaciones sociales, y la correspondencia entre la estructura de la lengua y las formas de pensar y actuar de las personas. (I.3.S.3.)</w:t>
            </w:r>
          </w:p>
          <w:p w14:paraId="0E76F6E1" w14:textId="77777777" w:rsidR="002511D0" w:rsidRDefault="002511D0" w:rsidP="001A003F">
            <w:pPr>
              <w:autoSpaceDE w:val="0"/>
              <w:autoSpaceDN w:val="0"/>
              <w:adjustRightInd w:val="0"/>
              <w:rPr>
                <w:b/>
                <w:color w:val="auto"/>
                <w:lang w:val="es-MX"/>
              </w:rPr>
            </w:pPr>
          </w:p>
          <w:p w14:paraId="04E9DE93" w14:textId="77777777" w:rsidR="002511D0" w:rsidRDefault="002511D0" w:rsidP="001A003F">
            <w:pPr>
              <w:autoSpaceDE w:val="0"/>
              <w:autoSpaceDN w:val="0"/>
              <w:adjustRightInd w:val="0"/>
              <w:rPr>
                <w:color w:val="auto"/>
                <w:lang w:val="es-MX"/>
              </w:rPr>
            </w:pPr>
            <w:r>
              <w:rPr>
                <w:color w:val="auto"/>
                <w:lang w:val="es-MX"/>
              </w:rPr>
              <w:t>I.LL.4.6.1. Consulta bibliotecas y recursos digitales en la web, con capacidad para comparar y valorar textos en función del propósito de lectura, la calidad de la información (claridad, organización, actualización, amplitud, profundidad) y la confiabilidad de la fuente, recogiendo, comparando y organizando la información consultada en esquemas de diversos tipos. (J.2., I.4.)</w:t>
            </w:r>
          </w:p>
          <w:p w14:paraId="1B0C4FCC" w14:textId="77777777" w:rsidR="002511D0" w:rsidRDefault="002511D0" w:rsidP="001A003F">
            <w:pPr>
              <w:autoSpaceDE w:val="0"/>
              <w:autoSpaceDN w:val="0"/>
              <w:adjustRightInd w:val="0"/>
              <w:rPr>
                <w:color w:val="auto"/>
                <w:lang w:val="es-MX"/>
              </w:rPr>
            </w:pPr>
          </w:p>
          <w:p w14:paraId="425E06E6" w14:textId="77777777" w:rsidR="002511D0" w:rsidRDefault="002511D0" w:rsidP="001A003F">
            <w:pPr>
              <w:widowControl w:val="0"/>
              <w:rPr>
                <w:color w:val="000000"/>
              </w:rPr>
            </w:pPr>
            <w:r>
              <w:rPr>
                <w:color w:val="auto"/>
                <w:lang w:val="es-MX"/>
              </w:rPr>
              <w:t>I.LL.4.4.1. Construye acuerdos y soluciona problemas, utilizando los recursos del discurso oral (entonación</w:t>
            </w:r>
          </w:p>
          <w:p w14:paraId="2C3B6B77" w14:textId="77777777" w:rsidR="002511D0" w:rsidRDefault="002511D0" w:rsidP="001A003F"/>
          <w:p w14:paraId="7E9679C3" w14:textId="77777777" w:rsidR="002511D0" w:rsidRDefault="002511D0" w:rsidP="001A003F">
            <w:pPr>
              <w:rPr>
                <w:rFonts w:ascii="Calibri" w:eastAsia="Calibri" w:hAnsi="Calibri" w:cs="Calibri"/>
                <w:i/>
              </w:rPr>
            </w:pPr>
          </w:p>
        </w:tc>
      </w:tr>
    </w:tbl>
    <w:p w14:paraId="7DD14AB5" w14:textId="77777777" w:rsidR="009B0A9F" w:rsidRPr="002511D0" w:rsidRDefault="009B0A9F" w:rsidP="00BC1C6D">
      <w:pPr>
        <w:tabs>
          <w:tab w:val="clear" w:pos="708"/>
          <w:tab w:val="left" w:pos="3152"/>
        </w:tabs>
      </w:pPr>
    </w:p>
    <w:p w14:paraId="612C0AF2" w14:textId="77777777" w:rsidR="009B0A9F" w:rsidRDefault="009B0A9F" w:rsidP="00BC1C6D">
      <w:pPr>
        <w:tabs>
          <w:tab w:val="clear" w:pos="708"/>
          <w:tab w:val="left" w:pos="3152"/>
        </w:tabs>
        <w:rPr>
          <w:lang w:val="es-EC"/>
        </w:rPr>
      </w:pPr>
    </w:p>
    <w:p w14:paraId="71ACD63B" w14:textId="77777777" w:rsidR="009B0A9F" w:rsidRDefault="009B0A9F" w:rsidP="00BC1C6D">
      <w:pPr>
        <w:tabs>
          <w:tab w:val="clear" w:pos="708"/>
          <w:tab w:val="left" w:pos="3152"/>
        </w:tabs>
        <w:rPr>
          <w:lang w:val="es-EC"/>
        </w:rPr>
      </w:pPr>
    </w:p>
    <w:p w14:paraId="0EA379FE" w14:textId="77777777" w:rsidR="002511D0" w:rsidRDefault="002511D0" w:rsidP="00BC1C6D">
      <w:pPr>
        <w:tabs>
          <w:tab w:val="clear" w:pos="708"/>
          <w:tab w:val="left" w:pos="3152"/>
        </w:tabs>
        <w:rPr>
          <w:lang w:val="es-EC"/>
        </w:rPr>
      </w:pPr>
    </w:p>
    <w:p w14:paraId="308BAFC2" w14:textId="77777777" w:rsidR="002511D0" w:rsidRDefault="002511D0" w:rsidP="00BC1C6D">
      <w:pPr>
        <w:tabs>
          <w:tab w:val="clear" w:pos="708"/>
          <w:tab w:val="left" w:pos="3152"/>
        </w:tabs>
        <w:rPr>
          <w:lang w:val="es-EC"/>
        </w:rPr>
      </w:pPr>
    </w:p>
    <w:p w14:paraId="79E27EF0" w14:textId="77777777" w:rsidR="002511D0" w:rsidRDefault="002511D0" w:rsidP="00BC1C6D">
      <w:pPr>
        <w:tabs>
          <w:tab w:val="clear" w:pos="708"/>
          <w:tab w:val="left" w:pos="3152"/>
        </w:tabs>
        <w:rPr>
          <w:lang w:val="es-EC"/>
        </w:rPr>
      </w:pPr>
    </w:p>
    <w:p w14:paraId="012CB8C0" w14:textId="77777777" w:rsidR="002511D0" w:rsidRDefault="002511D0" w:rsidP="00BC1C6D">
      <w:pPr>
        <w:tabs>
          <w:tab w:val="clear" w:pos="708"/>
          <w:tab w:val="left" w:pos="3152"/>
        </w:tabs>
        <w:rPr>
          <w:lang w:val="es-EC"/>
        </w:rPr>
      </w:pPr>
    </w:p>
    <w:p w14:paraId="2BB83F18" w14:textId="77777777" w:rsidR="002511D0" w:rsidRDefault="002511D0" w:rsidP="00BC1C6D">
      <w:pPr>
        <w:tabs>
          <w:tab w:val="clear" w:pos="708"/>
          <w:tab w:val="left" w:pos="3152"/>
        </w:tabs>
        <w:rPr>
          <w:lang w:val="es-EC"/>
        </w:rPr>
      </w:pPr>
    </w:p>
    <w:p w14:paraId="56594F0A" w14:textId="77777777" w:rsidR="002511D0" w:rsidRDefault="002511D0" w:rsidP="00BC1C6D">
      <w:pPr>
        <w:tabs>
          <w:tab w:val="clear" w:pos="708"/>
          <w:tab w:val="left" w:pos="3152"/>
        </w:tabs>
        <w:rPr>
          <w:lang w:val="es-EC"/>
        </w:rPr>
      </w:pPr>
    </w:p>
    <w:p w14:paraId="3B3A1760" w14:textId="77777777" w:rsidR="002511D0" w:rsidRDefault="002511D0" w:rsidP="00BC1C6D">
      <w:pPr>
        <w:tabs>
          <w:tab w:val="clear" w:pos="708"/>
          <w:tab w:val="left" w:pos="3152"/>
        </w:tabs>
        <w:rPr>
          <w:lang w:val="es-EC"/>
        </w:rPr>
      </w:pPr>
    </w:p>
    <w:p w14:paraId="3E9F8CDA" w14:textId="77777777" w:rsidR="002511D0" w:rsidRDefault="002511D0" w:rsidP="00BC1C6D">
      <w:pPr>
        <w:tabs>
          <w:tab w:val="clear" w:pos="708"/>
          <w:tab w:val="left" w:pos="3152"/>
        </w:tabs>
        <w:rPr>
          <w:lang w:val="es-EC"/>
        </w:rPr>
      </w:pPr>
    </w:p>
    <w:p w14:paraId="09EB4BE8" w14:textId="77777777" w:rsidR="002511D0" w:rsidRDefault="002511D0" w:rsidP="00BC1C6D">
      <w:pPr>
        <w:tabs>
          <w:tab w:val="clear" w:pos="708"/>
          <w:tab w:val="left" w:pos="3152"/>
        </w:tabs>
        <w:rPr>
          <w:lang w:val="es-EC"/>
        </w:rPr>
      </w:pPr>
    </w:p>
    <w:p w14:paraId="22CBCC6A" w14:textId="77777777" w:rsidR="002511D0" w:rsidRDefault="002511D0" w:rsidP="00BC1C6D">
      <w:pPr>
        <w:tabs>
          <w:tab w:val="clear" w:pos="708"/>
          <w:tab w:val="left" w:pos="3152"/>
        </w:tabs>
        <w:rPr>
          <w:lang w:val="es-EC"/>
        </w:rPr>
      </w:pPr>
    </w:p>
    <w:p w14:paraId="7F6DBCC5" w14:textId="77777777" w:rsidR="002511D0" w:rsidRDefault="002511D0" w:rsidP="00BC1C6D">
      <w:pPr>
        <w:tabs>
          <w:tab w:val="clear" w:pos="708"/>
          <w:tab w:val="left" w:pos="3152"/>
        </w:tabs>
        <w:rPr>
          <w:lang w:val="es-EC"/>
        </w:rPr>
      </w:pPr>
    </w:p>
    <w:p w14:paraId="2FEFCF99" w14:textId="77777777" w:rsidR="002511D0" w:rsidRDefault="002511D0" w:rsidP="00BC1C6D">
      <w:pPr>
        <w:tabs>
          <w:tab w:val="clear" w:pos="708"/>
          <w:tab w:val="left" w:pos="3152"/>
        </w:tabs>
        <w:rPr>
          <w:lang w:val="es-EC"/>
        </w:rPr>
      </w:pPr>
    </w:p>
    <w:p w14:paraId="1DFBE824" w14:textId="77777777" w:rsidR="002511D0" w:rsidRDefault="002511D0" w:rsidP="00BC1C6D">
      <w:pPr>
        <w:tabs>
          <w:tab w:val="clear" w:pos="708"/>
          <w:tab w:val="left" w:pos="3152"/>
        </w:tabs>
        <w:rPr>
          <w:lang w:val="es-EC"/>
        </w:rPr>
      </w:pPr>
    </w:p>
    <w:p w14:paraId="64057276" w14:textId="77777777" w:rsidR="002511D0" w:rsidRDefault="002511D0" w:rsidP="00BC1C6D">
      <w:pPr>
        <w:tabs>
          <w:tab w:val="clear" w:pos="708"/>
          <w:tab w:val="left" w:pos="3152"/>
        </w:tabs>
        <w:rPr>
          <w:lang w:val="es-EC"/>
        </w:rPr>
      </w:pPr>
    </w:p>
    <w:p w14:paraId="4004FA59" w14:textId="77777777" w:rsidR="002511D0" w:rsidRDefault="002511D0" w:rsidP="00BC1C6D">
      <w:pPr>
        <w:tabs>
          <w:tab w:val="clear" w:pos="708"/>
          <w:tab w:val="left" w:pos="3152"/>
        </w:tabs>
        <w:rPr>
          <w:lang w:val="es-EC"/>
        </w:rPr>
      </w:pPr>
    </w:p>
    <w:p w14:paraId="1A050E3D" w14:textId="77777777" w:rsidR="002511D0" w:rsidRDefault="002511D0" w:rsidP="00BC1C6D">
      <w:pPr>
        <w:tabs>
          <w:tab w:val="clear" w:pos="708"/>
          <w:tab w:val="left" w:pos="3152"/>
        </w:tabs>
        <w:rPr>
          <w:lang w:val="es-EC"/>
        </w:rPr>
      </w:pPr>
    </w:p>
    <w:p w14:paraId="4EFFEED6" w14:textId="77777777" w:rsidR="002511D0" w:rsidRDefault="002511D0" w:rsidP="00BC1C6D">
      <w:pPr>
        <w:tabs>
          <w:tab w:val="clear" w:pos="708"/>
          <w:tab w:val="left" w:pos="3152"/>
        </w:tabs>
        <w:rPr>
          <w:lang w:val="es-EC"/>
        </w:rPr>
      </w:pPr>
    </w:p>
    <w:p w14:paraId="4B7A55D1" w14:textId="77777777" w:rsidR="002511D0" w:rsidRDefault="002511D0" w:rsidP="00BC1C6D">
      <w:pPr>
        <w:tabs>
          <w:tab w:val="clear" w:pos="708"/>
          <w:tab w:val="left" w:pos="3152"/>
        </w:tabs>
        <w:rPr>
          <w:lang w:val="es-EC"/>
        </w:rPr>
      </w:pPr>
    </w:p>
    <w:tbl>
      <w:tblPr>
        <w:tblStyle w:val="GridTable3-Accent1"/>
        <w:tblW w:w="14879" w:type="dxa"/>
        <w:tblLayout w:type="fixed"/>
        <w:tblLook w:val="0400" w:firstRow="0" w:lastRow="0" w:firstColumn="0" w:lastColumn="0" w:noHBand="0" w:noVBand="1"/>
      </w:tblPr>
      <w:tblGrid>
        <w:gridCol w:w="3328"/>
        <w:gridCol w:w="320"/>
        <w:gridCol w:w="2718"/>
        <w:gridCol w:w="1690"/>
        <w:gridCol w:w="37"/>
        <w:gridCol w:w="2075"/>
        <w:gridCol w:w="29"/>
        <w:gridCol w:w="2299"/>
        <w:gridCol w:w="2383"/>
      </w:tblGrid>
      <w:tr w:rsidR="002511D0" w14:paraId="08F23B08" w14:textId="77777777" w:rsidTr="002511D0">
        <w:trPr>
          <w:cnfStyle w:val="000000100000" w:firstRow="0" w:lastRow="0" w:firstColumn="0" w:lastColumn="0" w:oddVBand="0" w:evenVBand="0" w:oddHBand="1" w:evenHBand="0" w:firstRowFirstColumn="0" w:firstRowLastColumn="0" w:lastRowFirstColumn="0" w:lastRowLastColumn="0"/>
          <w:trHeight w:val="280"/>
        </w:trPr>
        <w:tc>
          <w:tcPr>
            <w:tcW w:w="14879" w:type="dxa"/>
            <w:gridSpan w:val="9"/>
            <w:hideMark/>
          </w:tcPr>
          <w:p w14:paraId="2F3B171B" w14:textId="77777777" w:rsidR="002511D0" w:rsidRDefault="002511D0" w:rsidP="001A003F">
            <w:pPr>
              <w:rPr>
                <w:rFonts w:ascii="Calibri" w:eastAsia="Calibri" w:hAnsi="Calibri" w:cs="Calibri"/>
                <w:b/>
                <w:color w:val="000000"/>
              </w:rPr>
            </w:pPr>
            <w:r>
              <w:rPr>
                <w:rFonts w:ascii="Calibri" w:eastAsia="Calibri" w:hAnsi="Calibri" w:cs="Calibri"/>
                <w:b/>
                <w:color w:val="000000"/>
              </w:rPr>
              <w:t>2. PLANIFICACIÓN</w:t>
            </w:r>
          </w:p>
        </w:tc>
      </w:tr>
      <w:tr w:rsidR="002511D0" w14:paraId="6DFA1CB3" w14:textId="77777777" w:rsidTr="002511D0">
        <w:trPr>
          <w:trHeight w:val="420"/>
        </w:trPr>
        <w:tc>
          <w:tcPr>
            <w:tcW w:w="3328" w:type="dxa"/>
            <w:vMerge w:val="restart"/>
            <w:hideMark/>
          </w:tcPr>
          <w:p w14:paraId="4FCF5BAD" w14:textId="77777777" w:rsidR="002511D0" w:rsidRDefault="002511D0" w:rsidP="001A003F">
            <w:pPr>
              <w:jc w:val="center"/>
              <w:rPr>
                <w:rFonts w:ascii="Calibri" w:eastAsia="Calibri" w:hAnsi="Calibri" w:cs="Calibri"/>
                <w:b/>
                <w:color w:val="000000"/>
                <w:sz w:val="20"/>
                <w:szCs w:val="20"/>
              </w:rPr>
            </w:pPr>
            <w:r>
              <w:rPr>
                <w:rFonts w:ascii="Calibri" w:eastAsia="Calibri" w:hAnsi="Calibri" w:cs="Calibri"/>
                <w:b/>
                <w:color w:val="000000"/>
                <w:sz w:val="20"/>
                <w:szCs w:val="20"/>
              </w:rPr>
              <w:t>DESTREZAS CON CRITERIOS DE DESEMPEÑO</w:t>
            </w:r>
          </w:p>
        </w:tc>
        <w:tc>
          <w:tcPr>
            <w:tcW w:w="4765" w:type="dxa"/>
            <w:gridSpan w:val="4"/>
            <w:vMerge w:val="restart"/>
            <w:hideMark/>
          </w:tcPr>
          <w:p w14:paraId="60FCD769" w14:textId="77777777" w:rsidR="002511D0" w:rsidRDefault="002511D0" w:rsidP="001A003F">
            <w:pPr>
              <w:jc w:val="center"/>
              <w:rPr>
                <w:rFonts w:ascii="Calibri" w:eastAsia="Calibri" w:hAnsi="Calibri" w:cs="Calibri"/>
                <w:b/>
                <w:color w:val="000000"/>
                <w:sz w:val="20"/>
                <w:szCs w:val="20"/>
              </w:rPr>
            </w:pPr>
            <w:r>
              <w:rPr>
                <w:rFonts w:ascii="Calibri" w:eastAsia="Calibri" w:hAnsi="Calibri" w:cs="Calibri"/>
                <w:b/>
                <w:color w:val="000000"/>
                <w:sz w:val="20"/>
                <w:szCs w:val="20"/>
              </w:rPr>
              <w:t>ACTIVIDADES DE APRENDIZAJE</w:t>
            </w:r>
          </w:p>
        </w:tc>
        <w:tc>
          <w:tcPr>
            <w:tcW w:w="2104" w:type="dxa"/>
            <w:gridSpan w:val="2"/>
            <w:vMerge w:val="restart"/>
            <w:hideMark/>
          </w:tcPr>
          <w:p w14:paraId="5EE0AFA2" w14:textId="77777777" w:rsidR="002511D0" w:rsidRDefault="002511D0" w:rsidP="001A003F">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4682" w:type="dxa"/>
            <w:gridSpan w:val="2"/>
            <w:hideMark/>
          </w:tcPr>
          <w:p w14:paraId="6CBEC78B" w14:textId="77777777" w:rsidR="002511D0" w:rsidRDefault="002511D0" w:rsidP="001A003F">
            <w:pPr>
              <w:ind w:left="-921"/>
              <w:jc w:val="center"/>
              <w:rPr>
                <w:rFonts w:ascii="Calibri" w:eastAsia="Calibri" w:hAnsi="Calibri" w:cs="Calibri"/>
                <w:b/>
                <w:color w:val="000000"/>
              </w:rPr>
            </w:pPr>
            <w:r>
              <w:rPr>
                <w:rFonts w:ascii="Calibri" w:eastAsia="Calibri" w:hAnsi="Calibri" w:cs="Calibri"/>
                <w:b/>
                <w:color w:val="000000"/>
              </w:rPr>
              <w:t>EVALUACIÓN</w:t>
            </w:r>
          </w:p>
        </w:tc>
      </w:tr>
      <w:tr w:rsidR="002511D0" w14:paraId="1CC5023B" w14:textId="77777777" w:rsidTr="002511D0">
        <w:trPr>
          <w:cnfStyle w:val="000000100000" w:firstRow="0" w:lastRow="0" w:firstColumn="0" w:lastColumn="0" w:oddVBand="0" w:evenVBand="0" w:oddHBand="1" w:evenHBand="0" w:firstRowFirstColumn="0" w:firstRowLastColumn="0" w:lastRowFirstColumn="0" w:lastRowLastColumn="0"/>
          <w:trHeight w:val="340"/>
        </w:trPr>
        <w:tc>
          <w:tcPr>
            <w:tcW w:w="3328" w:type="dxa"/>
            <w:vMerge/>
            <w:hideMark/>
          </w:tcPr>
          <w:p w14:paraId="2F2BECF3" w14:textId="77777777" w:rsidR="002511D0" w:rsidRDefault="002511D0" w:rsidP="001A003F">
            <w:pPr>
              <w:rPr>
                <w:rFonts w:ascii="Calibri" w:eastAsia="Calibri" w:hAnsi="Calibri" w:cs="Calibri"/>
                <w:b/>
                <w:color w:val="000000"/>
                <w:sz w:val="20"/>
                <w:szCs w:val="20"/>
              </w:rPr>
            </w:pPr>
          </w:p>
        </w:tc>
        <w:tc>
          <w:tcPr>
            <w:tcW w:w="4765" w:type="dxa"/>
            <w:gridSpan w:val="4"/>
            <w:vMerge/>
            <w:hideMark/>
          </w:tcPr>
          <w:p w14:paraId="432DEBBC" w14:textId="77777777" w:rsidR="002511D0" w:rsidRDefault="002511D0" w:rsidP="001A003F">
            <w:pPr>
              <w:rPr>
                <w:rFonts w:ascii="Calibri" w:eastAsia="Calibri" w:hAnsi="Calibri" w:cs="Calibri"/>
                <w:b/>
                <w:color w:val="000000"/>
                <w:sz w:val="20"/>
                <w:szCs w:val="20"/>
              </w:rPr>
            </w:pPr>
          </w:p>
        </w:tc>
        <w:tc>
          <w:tcPr>
            <w:tcW w:w="2104" w:type="dxa"/>
            <w:gridSpan w:val="2"/>
            <w:vMerge/>
            <w:hideMark/>
          </w:tcPr>
          <w:p w14:paraId="53B973BF" w14:textId="77777777" w:rsidR="002511D0" w:rsidRDefault="002511D0" w:rsidP="001A003F">
            <w:pPr>
              <w:rPr>
                <w:rFonts w:ascii="Calibri" w:eastAsia="Calibri" w:hAnsi="Calibri" w:cs="Calibri"/>
                <w:b/>
                <w:color w:val="000000"/>
                <w:sz w:val="20"/>
                <w:szCs w:val="20"/>
              </w:rPr>
            </w:pPr>
          </w:p>
        </w:tc>
        <w:tc>
          <w:tcPr>
            <w:tcW w:w="2299" w:type="dxa"/>
            <w:hideMark/>
          </w:tcPr>
          <w:p w14:paraId="0C9A482C" w14:textId="77777777" w:rsidR="002511D0" w:rsidRDefault="002511D0" w:rsidP="001A003F">
            <w:pPr>
              <w:ind w:left="-921"/>
              <w:jc w:val="right"/>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14:paraId="15CF7509" w14:textId="77777777" w:rsidR="002511D0" w:rsidRDefault="002511D0" w:rsidP="001A003F">
            <w:pPr>
              <w:ind w:left="-921"/>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2383" w:type="dxa"/>
            <w:hideMark/>
          </w:tcPr>
          <w:p w14:paraId="52C9A4D3" w14:textId="77777777" w:rsidR="002511D0" w:rsidRDefault="002511D0" w:rsidP="001A003F">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instrumentos de la unidad </w:t>
            </w:r>
          </w:p>
        </w:tc>
      </w:tr>
      <w:tr w:rsidR="002511D0" w14:paraId="7AC80C40" w14:textId="77777777" w:rsidTr="002511D0">
        <w:trPr>
          <w:trHeight w:val="109"/>
        </w:trPr>
        <w:tc>
          <w:tcPr>
            <w:tcW w:w="3328" w:type="dxa"/>
          </w:tcPr>
          <w:p w14:paraId="4CF3412A" w14:textId="77777777" w:rsidR="002511D0" w:rsidRDefault="002511D0" w:rsidP="001A003F">
            <w:pPr>
              <w:autoSpaceDE w:val="0"/>
              <w:autoSpaceDN w:val="0"/>
              <w:adjustRightInd w:val="0"/>
              <w:rPr>
                <w:rFonts w:ascii="Gotham-Light" w:hAnsi="Gotham-Light" w:cs="Gotham-Light"/>
                <w:color w:val="auto"/>
                <w:sz w:val="21"/>
                <w:szCs w:val="21"/>
                <w:lang w:val="es-MX"/>
              </w:rPr>
            </w:pPr>
            <w:r>
              <w:rPr>
                <w:rFonts w:ascii="Gotham-Light" w:hAnsi="Gotham-Light" w:cs="Gotham-Light"/>
                <w:color w:val="auto"/>
                <w:sz w:val="21"/>
                <w:szCs w:val="21"/>
                <w:lang w:val="es-MX"/>
              </w:rPr>
              <w:t>LL.4.1.3. Indagar sobre las variaciones lingüísticas socioculturales del</w:t>
            </w:r>
          </w:p>
          <w:p w14:paraId="2B17B6C9" w14:textId="77777777" w:rsidR="002511D0" w:rsidRDefault="002511D0" w:rsidP="001A003F">
            <w:pPr>
              <w:autoSpaceDE w:val="0"/>
              <w:autoSpaceDN w:val="0"/>
              <w:adjustRightInd w:val="0"/>
              <w:rPr>
                <w:rFonts w:ascii="Gotham-Light" w:hAnsi="Gotham-Light" w:cs="Gotham-Light"/>
                <w:b/>
                <w:color w:val="auto"/>
                <w:sz w:val="27"/>
                <w:szCs w:val="17"/>
                <w:lang w:val="es-MX"/>
              </w:rPr>
            </w:pPr>
            <w:r>
              <w:rPr>
                <w:rFonts w:ascii="Gotham-Light" w:hAnsi="Gotham-Light" w:cs="Gotham-Light"/>
                <w:color w:val="auto"/>
                <w:sz w:val="21"/>
                <w:szCs w:val="21"/>
                <w:lang w:val="es-MX"/>
              </w:rPr>
              <w:t>Ecuador y explicar su influencia en las relaciones sociales.</w:t>
            </w:r>
          </w:p>
          <w:p w14:paraId="47CBFE48" w14:textId="77777777" w:rsidR="002511D0" w:rsidRDefault="002511D0" w:rsidP="001A003F">
            <w:pPr>
              <w:autoSpaceDE w:val="0"/>
              <w:autoSpaceDN w:val="0"/>
              <w:adjustRightInd w:val="0"/>
              <w:rPr>
                <w:rFonts w:ascii="Gotham-Light" w:hAnsi="Gotham-Light" w:cs="Gotham-Light"/>
                <w:b/>
                <w:color w:val="auto"/>
                <w:sz w:val="27"/>
                <w:szCs w:val="17"/>
                <w:lang w:val="es-MX"/>
              </w:rPr>
            </w:pPr>
          </w:p>
          <w:p w14:paraId="77E6F202" w14:textId="77777777" w:rsidR="002511D0" w:rsidRDefault="002511D0" w:rsidP="001A003F">
            <w:pPr>
              <w:autoSpaceDE w:val="0"/>
              <w:autoSpaceDN w:val="0"/>
              <w:adjustRightInd w:val="0"/>
              <w:rPr>
                <w:rFonts w:ascii="Gotham-Light" w:hAnsi="Gotham-Light" w:cs="Gotham-Light"/>
                <w:color w:val="auto"/>
                <w:sz w:val="19"/>
                <w:szCs w:val="17"/>
                <w:lang w:val="es-MX"/>
              </w:rPr>
            </w:pPr>
            <w:r>
              <w:rPr>
                <w:rFonts w:ascii="Gotham-Medium" w:hAnsi="Gotham-Medium" w:cs="Gotham-Medium"/>
                <w:color w:val="auto"/>
                <w:sz w:val="19"/>
                <w:szCs w:val="17"/>
                <w:lang w:val="es-MX"/>
              </w:rPr>
              <w:t xml:space="preserve">LL.4.2.3. </w:t>
            </w:r>
            <w:r>
              <w:rPr>
                <w:rFonts w:ascii="Gotham-Light" w:hAnsi="Gotham-Light" w:cs="Gotham-Light"/>
                <w:color w:val="auto"/>
                <w:sz w:val="19"/>
                <w:szCs w:val="17"/>
                <w:lang w:val="es-MX"/>
              </w:rPr>
              <w:t>Producir discursos que integren una variedad de recursos, formatos y soportes.</w:t>
            </w:r>
          </w:p>
          <w:p w14:paraId="71DF3F78" w14:textId="77777777" w:rsidR="002511D0" w:rsidRDefault="002511D0" w:rsidP="001A003F">
            <w:pPr>
              <w:autoSpaceDE w:val="0"/>
              <w:autoSpaceDN w:val="0"/>
              <w:adjustRightInd w:val="0"/>
              <w:rPr>
                <w:rFonts w:ascii="Gotham-Light" w:hAnsi="Gotham-Light" w:cs="Gotham-Light"/>
                <w:color w:val="auto"/>
                <w:sz w:val="19"/>
                <w:szCs w:val="17"/>
                <w:lang w:val="es-MX"/>
              </w:rPr>
            </w:pPr>
          </w:p>
          <w:p w14:paraId="1C92CB78" w14:textId="77777777" w:rsidR="002511D0" w:rsidRDefault="002511D0" w:rsidP="001A003F">
            <w:pPr>
              <w:autoSpaceDE w:val="0"/>
              <w:autoSpaceDN w:val="0"/>
              <w:adjustRightInd w:val="0"/>
              <w:rPr>
                <w:rFonts w:ascii="Gotham-Light" w:hAnsi="Gotham-Light" w:cs="Gotham-Light"/>
                <w:color w:val="auto"/>
                <w:sz w:val="21"/>
                <w:szCs w:val="21"/>
                <w:lang w:val="es-MX"/>
              </w:rPr>
            </w:pPr>
            <w:r>
              <w:rPr>
                <w:rFonts w:ascii="Gotham-Light" w:hAnsi="Gotham-Light" w:cs="Gotham-Light"/>
                <w:color w:val="auto"/>
                <w:sz w:val="21"/>
                <w:szCs w:val="21"/>
                <w:lang w:val="es-MX"/>
              </w:rPr>
              <w:t>LL.4.3.2. Construir significados implícitos al inferir el tema, el punto de vista del autor, las motivaciones y argumentos de un texto.</w:t>
            </w:r>
          </w:p>
          <w:p w14:paraId="46946B39" w14:textId="77777777" w:rsidR="002511D0" w:rsidRDefault="002511D0" w:rsidP="001A003F">
            <w:pPr>
              <w:autoSpaceDE w:val="0"/>
              <w:autoSpaceDN w:val="0"/>
              <w:adjustRightInd w:val="0"/>
              <w:rPr>
                <w:rFonts w:ascii="Gotham-Light" w:hAnsi="Gotham-Light" w:cs="Gotham-Light"/>
                <w:color w:val="auto"/>
                <w:sz w:val="21"/>
                <w:szCs w:val="21"/>
                <w:lang w:val="es-MX"/>
              </w:rPr>
            </w:pPr>
          </w:p>
          <w:p w14:paraId="46E23F20" w14:textId="77777777" w:rsidR="002511D0" w:rsidRDefault="002511D0" w:rsidP="001A003F">
            <w:pPr>
              <w:autoSpaceDE w:val="0"/>
              <w:autoSpaceDN w:val="0"/>
              <w:adjustRightInd w:val="0"/>
              <w:rPr>
                <w:rFonts w:ascii="Gotham-Light" w:hAnsi="Gotham-Light" w:cs="Gotham-Light"/>
                <w:color w:val="auto"/>
                <w:sz w:val="19"/>
                <w:szCs w:val="17"/>
                <w:lang w:val="es-MX"/>
              </w:rPr>
            </w:pPr>
            <w:r>
              <w:rPr>
                <w:rFonts w:ascii="Gotham-Medium" w:hAnsi="Gotham-Medium" w:cs="Gotham-Medium"/>
                <w:color w:val="auto"/>
                <w:sz w:val="19"/>
                <w:szCs w:val="17"/>
                <w:lang w:val="es-MX"/>
              </w:rPr>
              <w:t xml:space="preserve">LL.4.4.5. </w:t>
            </w:r>
            <w:r>
              <w:rPr>
                <w:rFonts w:ascii="Gotham-Light" w:hAnsi="Gotham-Light" w:cs="Gotham-Light"/>
                <w:color w:val="auto"/>
                <w:sz w:val="19"/>
                <w:szCs w:val="17"/>
                <w:lang w:val="es-MX"/>
              </w:rPr>
              <w:t>Usar el procedimiento de planificación, redacción y revisión en la escritura de diferentes tipos de textos periodísticos y académicos.</w:t>
            </w:r>
          </w:p>
          <w:p w14:paraId="709C8B29" w14:textId="77777777" w:rsidR="002511D0" w:rsidRDefault="002511D0" w:rsidP="001A003F">
            <w:pPr>
              <w:autoSpaceDE w:val="0"/>
              <w:autoSpaceDN w:val="0"/>
              <w:adjustRightInd w:val="0"/>
              <w:rPr>
                <w:rFonts w:ascii="Gotham-Light" w:hAnsi="Gotham-Light" w:cs="Gotham-Light"/>
                <w:color w:val="auto"/>
                <w:sz w:val="19"/>
                <w:szCs w:val="17"/>
                <w:lang w:val="es-MX"/>
              </w:rPr>
            </w:pPr>
          </w:p>
          <w:p w14:paraId="40938A3F" w14:textId="77777777" w:rsidR="002511D0" w:rsidRDefault="002511D0" w:rsidP="001A003F">
            <w:pPr>
              <w:autoSpaceDE w:val="0"/>
              <w:autoSpaceDN w:val="0"/>
              <w:adjustRightInd w:val="0"/>
              <w:rPr>
                <w:rFonts w:ascii="Gotham-Light" w:hAnsi="Gotham-Light" w:cs="Gotham-Light"/>
                <w:color w:val="auto"/>
                <w:sz w:val="19"/>
                <w:szCs w:val="17"/>
                <w:lang w:val="es-MX"/>
              </w:rPr>
            </w:pPr>
            <w:r>
              <w:rPr>
                <w:rFonts w:ascii="Gotham-Medium" w:hAnsi="Gotham-Medium" w:cs="Gotham-Medium"/>
                <w:color w:val="auto"/>
                <w:sz w:val="19"/>
                <w:szCs w:val="17"/>
                <w:lang w:val="es-MX"/>
              </w:rPr>
              <w:t xml:space="preserve">LL.4.5.1. </w:t>
            </w:r>
            <w:r>
              <w:rPr>
                <w:rFonts w:ascii="Gotham-Light" w:hAnsi="Gotham-Light" w:cs="Gotham-Light"/>
                <w:color w:val="auto"/>
                <w:sz w:val="19"/>
                <w:szCs w:val="17"/>
                <w:lang w:val="es-MX"/>
              </w:rPr>
              <w:t>Interpretar un texto literario desde las características del género al que pertenece</w:t>
            </w:r>
          </w:p>
          <w:p w14:paraId="772B7185" w14:textId="77777777" w:rsidR="002511D0" w:rsidRDefault="002511D0" w:rsidP="001A003F">
            <w:pPr>
              <w:jc w:val="both"/>
              <w:rPr>
                <w:rFonts w:ascii="Calibri" w:eastAsia="Calibri" w:hAnsi="Calibri" w:cs="Calibri"/>
                <w:sz w:val="20"/>
                <w:szCs w:val="20"/>
                <w:lang w:val="es-MX"/>
              </w:rPr>
            </w:pPr>
          </w:p>
          <w:p w14:paraId="58AEE4F7" w14:textId="77777777" w:rsidR="002511D0" w:rsidRDefault="002511D0" w:rsidP="001A003F">
            <w:pPr>
              <w:widowControl w:val="0"/>
              <w:rPr>
                <w:rFonts w:ascii="Tame nwe roman" w:eastAsia="Tame nwe roman" w:hAnsi="Tame nwe roman" w:cs="Tame nwe roman"/>
                <w:lang w:val="es-MX"/>
              </w:rPr>
            </w:pPr>
          </w:p>
          <w:p w14:paraId="4892B611" w14:textId="77777777" w:rsidR="002511D0" w:rsidRDefault="002511D0" w:rsidP="001A003F">
            <w:pPr>
              <w:widowControl w:val="0"/>
              <w:rPr>
                <w:rFonts w:ascii="Tame nwe roman" w:eastAsia="Tame nwe roman" w:hAnsi="Tame nwe roman" w:cs="Tame nwe roman"/>
              </w:rPr>
            </w:pPr>
          </w:p>
          <w:p w14:paraId="3F5F77F4" w14:textId="77777777" w:rsidR="002511D0" w:rsidRDefault="002511D0" w:rsidP="001A003F">
            <w:pPr>
              <w:widowControl w:val="0"/>
              <w:rPr>
                <w:rFonts w:ascii="Tame nwe roman" w:eastAsia="Tame nwe roman" w:hAnsi="Tame nwe roman" w:cs="Tame nwe roman"/>
              </w:rPr>
            </w:pPr>
          </w:p>
          <w:p w14:paraId="4C8993F2" w14:textId="77777777" w:rsidR="002511D0" w:rsidRDefault="002511D0" w:rsidP="001A003F">
            <w:pPr>
              <w:widowControl w:val="0"/>
              <w:rPr>
                <w:rFonts w:ascii="Tame nwe roman" w:eastAsia="Tame nwe roman" w:hAnsi="Tame nwe roman" w:cs="Tame nwe roman"/>
              </w:rPr>
            </w:pPr>
          </w:p>
          <w:p w14:paraId="54FD8F9E" w14:textId="77777777" w:rsidR="002511D0" w:rsidRDefault="002511D0" w:rsidP="001A003F">
            <w:pPr>
              <w:widowControl w:val="0"/>
              <w:rPr>
                <w:rFonts w:ascii="Tame nwe roman" w:eastAsia="Tame nwe roman" w:hAnsi="Tame nwe roman" w:cs="Tame nwe roman"/>
              </w:rPr>
            </w:pPr>
          </w:p>
          <w:p w14:paraId="1E7B7F09" w14:textId="77777777" w:rsidR="002511D0" w:rsidRDefault="002511D0" w:rsidP="001A003F">
            <w:pPr>
              <w:widowControl w:val="0"/>
              <w:rPr>
                <w:rFonts w:ascii="Tame nwe roman" w:eastAsia="Tame nwe roman" w:hAnsi="Tame nwe roman" w:cs="Tame nwe roman"/>
              </w:rPr>
            </w:pPr>
          </w:p>
          <w:p w14:paraId="02C53F8F" w14:textId="77777777" w:rsidR="002511D0" w:rsidRDefault="002511D0" w:rsidP="001A003F">
            <w:pPr>
              <w:widowControl w:val="0"/>
              <w:rPr>
                <w:rFonts w:ascii="Tame nwe roman" w:eastAsia="Tame nwe roman" w:hAnsi="Tame nwe roman" w:cs="Tame nwe roman"/>
              </w:rPr>
            </w:pPr>
          </w:p>
          <w:p w14:paraId="642408C5" w14:textId="77777777" w:rsidR="002511D0" w:rsidRDefault="002511D0" w:rsidP="001A003F">
            <w:pPr>
              <w:widowControl w:val="0"/>
              <w:rPr>
                <w:rFonts w:ascii="Tame nwe roman" w:eastAsia="Tame nwe roman" w:hAnsi="Tame nwe roman" w:cs="Tame nwe roman"/>
              </w:rPr>
            </w:pPr>
          </w:p>
          <w:p w14:paraId="557153C5" w14:textId="77777777" w:rsidR="002511D0" w:rsidRDefault="002511D0" w:rsidP="001A003F">
            <w:pPr>
              <w:widowControl w:val="0"/>
              <w:rPr>
                <w:rFonts w:ascii="Tame nwe roman" w:eastAsia="Tame nwe roman" w:hAnsi="Tame nwe roman" w:cs="Tame nwe roman"/>
              </w:rPr>
            </w:pPr>
          </w:p>
          <w:p w14:paraId="77A7941D" w14:textId="77777777" w:rsidR="002511D0" w:rsidRDefault="002511D0" w:rsidP="001A003F">
            <w:pPr>
              <w:widowControl w:val="0"/>
              <w:rPr>
                <w:rFonts w:ascii="Tame nwe roman" w:eastAsia="Tame nwe roman" w:hAnsi="Tame nwe roman" w:cs="Tame nwe roman"/>
              </w:rPr>
            </w:pPr>
          </w:p>
          <w:p w14:paraId="72EA1DC9" w14:textId="77777777" w:rsidR="002511D0" w:rsidRDefault="002511D0" w:rsidP="001A003F">
            <w:pPr>
              <w:widowControl w:val="0"/>
              <w:rPr>
                <w:rFonts w:ascii="Tame nwe roman" w:eastAsia="Tame nwe roman" w:hAnsi="Tame nwe roman" w:cs="Tame nwe roman"/>
              </w:rPr>
            </w:pPr>
          </w:p>
          <w:p w14:paraId="1A858E99" w14:textId="77777777" w:rsidR="002511D0" w:rsidRDefault="002511D0" w:rsidP="001A003F">
            <w:pPr>
              <w:widowControl w:val="0"/>
              <w:rPr>
                <w:rFonts w:ascii="Tame nwe roman" w:eastAsia="Tame nwe roman" w:hAnsi="Tame nwe roman" w:cs="Tame nwe roman"/>
              </w:rPr>
            </w:pPr>
          </w:p>
          <w:p w14:paraId="10BC50B0" w14:textId="77777777" w:rsidR="002511D0" w:rsidRDefault="002511D0" w:rsidP="001A003F">
            <w:pPr>
              <w:widowControl w:val="0"/>
              <w:rPr>
                <w:rFonts w:ascii="Tame nwe roman" w:eastAsia="Tame nwe roman" w:hAnsi="Tame nwe roman" w:cs="Tame nwe roman"/>
              </w:rPr>
            </w:pPr>
          </w:p>
          <w:p w14:paraId="23701FE5" w14:textId="77777777" w:rsidR="002511D0" w:rsidRDefault="002511D0" w:rsidP="001A003F">
            <w:pPr>
              <w:widowControl w:val="0"/>
              <w:rPr>
                <w:rFonts w:ascii="Tame nwe roman" w:eastAsia="Tame nwe roman" w:hAnsi="Tame nwe roman" w:cs="Tame nwe roman"/>
              </w:rPr>
            </w:pPr>
          </w:p>
          <w:p w14:paraId="1F845143" w14:textId="77777777" w:rsidR="002511D0" w:rsidRDefault="002511D0" w:rsidP="001A003F">
            <w:pPr>
              <w:widowControl w:val="0"/>
              <w:rPr>
                <w:rFonts w:ascii="Tame nwe roman" w:eastAsia="Tame nwe roman" w:hAnsi="Tame nwe roman" w:cs="Tame nwe roman"/>
              </w:rPr>
            </w:pPr>
          </w:p>
          <w:p w14:paraId="322E2C3E" w14:textId="77777777" w:rsidR="002511D0" w:rsidRDefault="002511D0" w:rsidP="001A003F">
            <w:pPr>
              <w:widowControl w:val="0"/>
              <w:rPr>
                <w:rFonts w:ascii="Tame nwe roman" w:eastAsia="Tame nwe roman" w:hAnsi="Tame nwe roman" w:cs="Tame nwe roman"/>
              </w:rPr>
            </w:pPr>
          </w:p>
          <w:p w14:paraId="30640324" w14:textId="77777777" w:rsidR="002511D0" w:rsidRDefault="002511D0" w:rsidP="001A003F">
            <w:pPr>
              <w:widowControl w:val="0"/>
              <w:rPr>
                <w:rFonts w:ascii="Tame nwe roman" w:eastAsia="Tame nwe roman" w:hAnsi="Tame nwe roman" w:cs="Tame nwe roman"/>
              </w:rPr>
            </w:pPr>
          </w:p>
          <w:p w14:paraId="07D953E6" w14:textId="77777777" w:rsidR="002511D0" w:rsidRDefault="002511D0" w:rsidP="001A003F">
            <w:pPr>
              <w:widowControl w:val="0"/>
              <w:rPr>
                <w:rFonts w:ascii="Tame nwe roman" w:eastAsia="Tame nwe roman" w:hAnsi="Tame nwe roman" w:cs="Tame nwe roman"/>
              </w:rPr>
            </w:pPr>
          </w:p>
          <w:p w14:paraId="37744D89" w14:textId="77777777" w:rsidR="002511D0" w:rsidRDefault="002511D0" w:rsidP="001A003F">
            <w:pPr>
              <w:widowControl w:val="0"/>
              <w:jc w:val="both"/>
              <w:rPr>
                <w:rFonts w:ascii="Calibri" w:eastAsia="Calibri" w:hAnsi="Calibri" w:cs="Calibri"/>
                <w:color w:val="000000"/>
                <w:sz w:val="20"/>
                <w:szCs w:val="20"/>
              </w:rPr>
            </w:pPr>
          </w:p>
          <w:p w14:paraId="03CF5657" w14:textId="77777777" w:rsidR="002511D0" w:rsidRDefault="002511D0" w:rsidP="001A003F">
            <w:pPr>
              <w:widowControl w:val="0"/>
              <w:jc w:val="both"/>
              <w:rPr>
                <w:rFonts w:ascii="Calibri" w:eastAsia="Calibri" w:hAnsi="Calibri" w:cs="Calibri"/>
                <w:color w:val="000000"/>
                <w:sz w:val="20"/>
                <w:szCs w:val="20"/>
              </w:rPr>
            </w:pPr>
          </w:p>
          <w:p w14:paraId="44300BB7" w14:textId="77777777" w:rsidR="002511D0" w:rsidRDefault="002511D0" w:rsidP="001A003F">
            <w:pPr>
              <w:widowControl w:val="0"/>
              <w:jc w:val="both"/>
              <w:rPr>
                <w:rFonts w:ascii="Calibri" w:eastAsia="Calibri" w:hAnsi="Calibri" w:cs="Calibri"/>
                <w:color w:val="000000"/>
                <w:sz w:val="20"/>
                <w:szCs w:val="20"/>
              </w:rPr>
            </w:pPr>
          </w:p>
          <w:p w14:paraId="023E4998" w14:textId="77777777" w:rsidR="002511D0" w:rsidRDefault="002511D0" w:rsidP="001A003F">
            <w:pPr>
              <w:widowControl w:val="0"/>
              <w:jc w:val="both"/>
              <w:rPr>
                <w:rFonts w:ascii="Calibri" w:eastAsia="Calibri" w:hAnsi="Calibri" w:cs="Calibri"/>
                <w:color w:val="000000"/>
                <w:sz w:val="20"/>
                <w:szCs w:val="20"/>
              </w:rPr>
            </w:pPr>
          </w:p>
          <w:p w14:paraId="2A9A0517" w14:textId="77777777" w:rsidR="002511D0" w:rsidRDefault="002511D0" w:rsidP="001A003F">
            <w:pPr>
              <w:widowControl w:val="0"/>
              <w:jc w:val="both"/>
              <w:rPr>
                <w:rFonts w:ascii="Calibri" w:eastAsia="Calibri" w:hAnsi="Calibri" w:cs="Calibri"/>
                <w:color w:val="000000"/>
                <w:sz w:val="20"/>
                <w:szCs w:val="20"/>
              </w:rPr>
            </w:pPr>
          </w:p>
          <w:p w14:paraId="71C21806" w14:textId="77777777" w:rsidR="002511D0" w:rsidRDefault="002511D0" w:rsidP="001A003F">
            <w:pPr>
              <w:widowControl w:val="0"/>
              <w:jc w:val="both"/>
              <w:rPr>
                <w:rFonts w:ascii="Calibri" w:eastAsia="Calibri" w:hAnsi="Calibri" w:cs="Calibri"/>
                <w:color w:val="000000"/>
                <w:sz w:val="20"/>
                <w:szCs w:val="20"/>
              </w:rPr>
            </w:pPr>
          </w:p>
          <w:p w14:paraId="3E2098C3" w14:textId="77777777" w:rsidR="002511D0" w:rsidRDefault="002511D0" w:rsidP="001A003F">
            <w:pPr>
              <w:widowControl w:val="0"/>
              <w:jc w:val="both"/>
              <w:rPr>
                <w:rFonts w:ascii="Calibri" w:eastAsia="Calibri" w:hAnsi="Calibri" w:cs="Calibri"/>
                <w:color w:val="000000"/>
                <w:sz w:val="20"/>
                <w:szCs w:val="20"/>
              </w:rPr>
            </w:pPr>
            <w:r>
              <w:rPr>
                <w:rFonts w:ascii="Calibri" w:eastAsia="Calibri" w:hAnsi="Calibri" w:cs="Calibri"/>
                <w:color w:val="000000"/>
                <w:sz w:val="20"/>
                <w:szCs w:val="20"/>
              </w:rPr>
              <w:t xml:space="preserve">Elaborar criterios crítico-valorativos al distinguir las diferentes perspectivas en conflicto sobre un mismo tema, en diferentes textos. </w:t>
            </w:r>
          </w:p>
          <w:p w14:paraId="039150FA" w14:textId="77777777" w:rsidR="002511D0" w:rsidRDefault="002511D0" w:rsidP="001A003F">
            <w:pPr>
              <w:widowControl w:val="0"/>
              <w:rPr>
                <w:rFonts w:ascii="Tame nwe roman" w:eastAsia="Tame nwe roman" w:hAnsi="Tame nwe roman" w:cs="Tame nwe roman"/>
              </w:rPr>
            </w:pPr>
          </w:p>
          <w:p w14:paraId="78DC3C04" w14:textId="77777777" w:rsidR="002511D0" w:rsidRDefault="002511D0" w:rsidP="001A003F">
            <w:pPr>
              <w:widowControl w:val="0"/>
              <w:rPr>
                <w:rFonts w:ascii="Tame nwe roman" w:eastAsia="Tame nwe roman" w:hAnsi="Tame nwe roman" w:cs="Tame nwe roman"/>
              </w:rPr>
            </w:pPr>
          </w:p>
          <w:p w14:paraId="33F7644F" w14:textId="77777777" w:rsidR="002511D0" w:rsidRDefault="002511D0" w:rsidP="001A003F">
            <w:pPr>
              <w:widowControl w:val="0"/>
              <w:rPr>
                <w:rFonts w:ascii="Tame nwe roman" w:eastAsia="Tame nwe roman" w:hAnsi="Tame nwe roman" w:cs="Tame nwe roman"/>
              </w:rPr>
            </w:pPr>
          </w:p>
          <w:p w14:paraId="34CFF21B" w14:textId="77777777" w:rsidR="002511D0" w:rsidRDefault="002511D0" w:rsidP="001A003F">
            <w:pPr>
              <w:widowControl w:val="0"/>
              <w:rPr>
                <w:rFonts w:ascii="Tame nwe roman" w:eastAsia="Tame nwe roman" w:hAnsi="Tame nwe roman" w:cs="Tame nwe roman"/>
              </w:rPr>
            </w:pPr>
          </w:p>
          <w:p w14:paraId="2887D39F" w14:textId="77777777" w:rsidR="002511D0" w:rsidRDefault="002511D0" w:rsidP="001A003F">
            <w:pPr>
              <w:widowControl w:val="0"/>
              <w:rPr>
                <w:rFonts w:ascii="Tame nwe roman" w:eastAsia="Tame nwe roman" w:hAnsi="Tame nwe roman" w:cs="Tame nwe roman"/>
              </w:rPr>
            </w:pPr>
          </w:p>
          <w:p w14:paraId="7DCE3E1E" w14:textId="77777777" w:rsidR="002511D0" w:rsidRDefault="002511D0" w:rsidP="001A003F">
            <w:pPr>
              <w:widowControl w:val="0"/>
              <w:rPr>
                <w:rFonts w:ascii="Tame nwe roman" w:eastAsia="Tame nwe roman" w:hAnsi="Tame nwe roman" w:cs="Tame nwe roman"/>
              </w:rPr>
            </w:pPr>
          </w:p>
          <w:p w14:paraId="6C32106A" w14:textId="77777777" w:rsidR="002511D0" w:rsidRDefault="002511D0" w:rsidP="001A003F">
            <w:pPr>
              <w:widowControl w:val="0"/>
              <w:rPr>
                <w:rFonts w:ascii="Tame nwe roman" w:eastAsia="Tame nwe roman" w:hAnsi="Tame nwe roman" w:cs="Tame nwe roman"/>
              </w:rPr>
            </w:pPr>
          </w:p>
          <w:p w14:paraId="57AC94BD" w14:textId="77777777" w:rsidR="002511D0" w:rsidRDefault="002511D0" w:rsidP="001A003F">
            <w:pPr>
              <w:widowControl w:val="0"/>
              <w:rPr>
                <w:rFonts w:ascii="Tame nwe roman" w:eastAsia="Tame nwe roman" w:hAnsi="Tame nwe roman" w:cs="Tame nwe roman"/>
              </w:rPr>
            </w:pPr>
          </w:p>
          <w:p w14:paraId="12D2F599" w14:textId="77777777" w:rsidR="002511D0" w:rsidRDefault="002511D0" w:rsidP="001A003F">
            <w:pPr>
              <w:widowControl w:val="0"/>
              <w:rPr>
                <w:rFonts w:ascii="Tame nwe roman" w:eastAsia="Tame nwe roman" w:hAnsi="Tame nwe roman" w:cs="Tame nwe roman"/>
              </w:rPr>
            </w:pPr>
          </w:p>
          <w:p w14:paraId="4224A761" w14:textId="77777777" w:rsidR="002511D0" w:rsidRDefault="002511D0" w:rsidP="001A003F">
            <w:pPr>
              <w:widowControl w:val="0"/>
              <w:rPr>
                <w:rFonts w:ascii="Tame nwe roman" w:eastAsia="Tame nwe roman" w:hAnsi="Tame nwe roman" w:cs="Tame nwe roman"/>
              </w:rPr>
            </w:pPr>
          </w:p>
          <w:p w14:paraId="133601F1" w14:textId="77777777" w:rsidR="002511D0" w:rsidRDefault="002511D0" w:rsidP="001A003F">
            <w:pPr>
              <w:widowControl w:val="0"/>
              <w:rPr>
                <w:rFonts w:ascii="Tame nwe roman" w:eastAsia="Tame nwe roman" w:hAnsi="Tame nwe roman" w:cs="Tame nwe roman"/>
              </w:rPr>
            </w:pPr>
          </w:p>
          <w:p w14:paraId="19F53BE4" w14:textId="77777777" w:rsidR="002511D0" w:rsidRDefault="002511D0" w:rsidP="001A003F">
            <w:pPr>
              <w:widowControl w:val="0"/>
              <w:rPr>
                <w:rFonts w:ascii="Tame nwe roman" w:eastAsia="Tame nwe roman" w:hAnsi="Tame nwe roman" w:cs="Tame nwe roman"/>
              </w:rPr>
            </w:pPr>
          </w:p>
          <w:p w14:paraId="70075C49" w14:textId="77777777" w:rsidR="002511D0" w:rsidRDefault="002511D0" w:rsidP="001A003F">
            <w:pPr>
              <w:widowControl w:val="0"/>
              <w:rPr>
                <w:rFonts w:ascii="Tame nwe roman" w:eastAsia="Tame nwe roman" w:hAnsi="Tame nwe roman" w:cs="Tame nwe roman"/>
              </w:rPr>
            </w:pPr>
          </w:p>
          <w:p w14:paraId="656C6124" w14:textId="77777777" w:rsidR="002511D0" w:rsidRDefault="002511D0" w:rsidP="001A003F">
            <w:pPr>
              <w:widowControl w:val="0"/>
              <w:rPr>
                <w:rFonts w:ascii="Tame nwe roman" w:eastAsia="Tame nwe roman" w:hAnsi="Tame nwe roman" w:cs="Tame nwe roman"/>
              </w:rPr>
            </w:pPr>
          </w:p>
          <w:p w14:paraId="09D78F67" w14:textId="77777777" w:rsidR="002511D0" w:rsidRDefault="002511D0" w:rsidP="001A003F">
            <w:pPr>
              <w:widowControl w:val="0"/>
              <w:rPr>
                <w:rFonts w:ascii="Tame nwe roman" w:eastAsia="Tame nwe roman" w:hAnsi="Tame nwe roman" w:cs="Tame nwe roman"/>
              </w:rPr>
            </w:pPr>
          </w:p>
          <w:p w14:paraId="2DA5166B" w14:textId="77777777" w:rsidR="002511D0" w:rsidRDefault="002511D0" w:rsidP="001A003F">
            <w:pPr>
              <w:widowControl w:val="0"/>
              <w:rPr>
                <w:rFonts w:ascii="Tame nwe roman" w:eastAsia="Tame nwe roman" w:hAnsi="Tame nwe roman" w:cs="Tame nwe roman"/>
              </w:rPr>
            </w:pPr>
          </w:p>
          <w:p w14:paraId="3159E2F6" w14:textId="77777777" w:rsidR="002511D0" w:rsidRDefault="002511D0" w:rsidP="001A003F">
            <w:pPr>
              <w:widowControl w:val="0"/>
              <w:rPr>
                <w:rFonts w:ascii="Tame nwe roman" w:eastAsia="Tame nwe roman" w:hAnsi="Tame nwe roman" w:cs="Tame nwe roman"/>
              </w:rPr>
            </w:pPr>
          </w:p>
          <w:p w14:paraId="6064B3E8" w14:textId="77777777" w:rsidR="002511D0" w:rsidRDefault="002511D0" w:rsidP="001A003F">
            <w:pPr>
              <w:widowControl w:val="0"/>
              <w:rPr>
                <w:rFonts w:ascii="Tame nwe roman" w:eastAsia="Tame nwe roman" w:hAnsi="Tame nwe roman" w:cs="Tame nwe roman"/>
              </w:rPr>
            </w:pPr>
          </w:p>
          <w:p w14:paraId="1256C27F" w14:textId="77777777" w:rsidR="002511D0" w:rsidRDefault="002511D0" w:rsidP="001A003F">
            <w:pPr>
              <w:widowControl w:val="0"/>
              <w:rPr>
                <w:rFonts w:ascii="Tame nwe roman" w:eastAsia="Tame nwe roman" w:hAnsi="Tame nwe roman" w:cs="Tame nwe roman"/>
              </w:rPr>
            </w:pPr>
          </w:p>
          <w:p w14:paraId="2570353D" w14:textId="77777777" w:rsidR="002511D0" w:rsidRDefault="002511D0" w:rsidP="001A003F">
            <w:pPr>
              <w:widowControl w:val="0"/>
              <w:rPr>
                <w:rFonts w:ascii="Tame nwe roman" w:eastAsia="Tame nwe roman" w:hAnsi="Tame nwe roman" w:cs="Tame nwe roman"/>
              </w:rPr>
            </w:pPr>
          </w:p>
          <w:p w14:paraId="5CB73A5A" w14:textId="77777777" w:rsidR="002511D0" w:rsidRDefault="002511D0" w:rsidP="001A003F">
            <w:pPr>
              <w:widowControl w:val="0"/>
              <w:rPr>
                <w:rFonts w:ascii="Tame nwe roman" w:eastAsia="Tame nwe roman" w:hAnsi="Tame nwe roman" w:cs="Tame nwe roman"/>
              </w:rPr>
            </w:pPr>
          </w:p>
          <w:p w14:paraId="7C467CB0" w14:textId="77777777" w:rsidR="002511D0" w:rsidRDefault="002511D0" w:rsidP="001A003F">
            <w:pPr>
              <w:widowControl w:val="0"/>
              <w:rPr>
                <w:rFonts w:ascii="Tame nwe roman" w:eastAsia="Tame nwe roman" w:hAnsi="Tame nwe roman" w:cs="Tame nwe roman"/>
              </w:rPr>
            </w:pPr>
          </w:p>
          <w:p w14:paraId="372A5EA7" w14:textId="77777777" w:rsidR="002511D0" w:rsidRDefault="002511D0" w:rsidP="001A003F">
            <w:pPr>
              <w:widowControl w:val="0"/>
              <w:rPr>
                <w:rFonts w:ascii="Tame nwe roman" w:eastAsia="Tame nwe roman" w:hAnsi="Tame nwe roman" w:cs="Tame nwe roman"/>
              </w:rPr>
            </w:pPr>
          </w:p>
          <w:p w14:paraId="6F7E0A1A" w14:textId="77777777" w:rsidR="002511D0" w:rsidRDefault="002511D0" w:rsidP="001A003F">
            <w:pPr>
              <w:widowControl w:val="0"/>
              <w:rPr>
                <w:rFonts w:ascii="Tame nwe roman" w:eastAsia="Tame nwe roman" w:hAnsi="Tame nwe roman" w:cs="Tame nwe roman"/>
              </w:rPr>
            </w:pPr>
          </w:p>
          <w:p w14:paraId="515674B1" w14:textId="77777777" w:rsidR="002511D0" w:rsidRDefault="002511D0" w:rsidP="001A003F">
            <w:pPr>
              <w:widowControl w:val="0"/>
              <w:rPr>
                <w:rFonts w:ascii="Tame nwe roman" w:eastAsia="Tame nwe roman" w:hAnsi="Tame nwe roman" w:cs="Tame nwe roman"/>
              </w:rPr>
            </w:pPr>
          </w:p>
          <w:p w14:paraId="7CC77DD8" w14:textId="77777777" w:rsidR="002511D0" w:rsidRDefault="002511D0" w:rsidP="001A003F">
            <w:pPr>
              <w:widowControl w:val="0"/>
              <w:rPr>
                <w:rFonts w:ascii="Tame nwe roman" w:eastAsia="Tame nwe roman" w:hAnsi="Tame nwe roman" w:cs="Tame nwe roman"/>
              </w:rPr>
            </w:pPr>
          </w:p>
          <w:p w14:paraId="0C33B59E" w14:textId="77777777" w:rsidR="002511D0" w:rsidRDefault="002511D0" w:rsidP="001A003F">
            <w:pPr>
              <w:widowControl w:val="0"/>
              <w:rPr>
                <w:rFonts w:ascii="Tame nwe roman" w:eastAsia="Tame nwe roman" w:hAnsi="Tame nwe roman" w:cs="Tame nwe roman"/>
              </w:rPr>
            </w:pPr>
          </w:p>
          <w:p w14:paraId="36CB2279" w14:textId="77777777" w:rsidR="002511D0" w:rsidRDefault="002511D0" w:rsidP="001A003F">
            <w:pPr>
              <w:widowControl w:val="0"/>
              <w:rPr>
                <w:rFonts w:ascii="Tame nwe roman" w:eastAsia="Tame nwe roman" w:hAnsi="Tame nwe roman" w:cs="Tame nwe roman"/>
              </w:rPr>
            </w:pPr>
          </w:p>
          <w:p w14:paraId="29F65F04" w14:textId="77777777" w:rsidR="002511D0" w:rsidRDefault="002511D0" w:rsidP="001A003F">
            <w:pPr>
              <w:widowControl w:val="0"/>
              <w:rPr>
                <w:rFonts w:ascii="Calibri" w:eastAsia="Calibri" w:hAnsi="Calibri" w:cs="Calibri"/>
                <w:color w:val="000000"/>
                <w:sz w:val="20"/>
                <w:szCs w:val="20"/>
              </w:rPr>
            </w:pPr>
          </w:p>
          <w:p w14:paraId="6BA7D4DF" w14:textId="77777777" w:rsidR="002511D0" w:rsidRDefault="002511D0" w:rsidP="001A003F">
            <w:pPr>
              <w:widowControl w:val="0"/>
              <w:rPr>
                <w:rFonts w:ascii="Calibri" w:eastAsia="Calibri" w:hAnsi="Calibri" w:cs="Calibri"/>
                <w:color w:val="000000"/>
                <w:sz w:val="20"/>
                <w:szCs w:val="20"/>
              </w:rPr>
            </w:pPr>
          </w:p>
          <w:p w14:paraId="209E6699" w14:textId="77777777" w:rsidR="002511D0" w:rsidRDefault="002511D0" w:rsidP="001A003F">
            <w:pPr>
              <w:widowControl w:val="0"/>
              <w:rPr>
                <w:rFonts w:ascii="Calibri" w:eastAsia="Calibri" w:hAnsi="Calibri" w:cs="Calibri"/>
                <w:color w:val="000000"/>
                <w:sz w:val="20"/>
                <w:szCs w:val="20"/>
              </w:rPr>
            </w:pPr>
          </w:p>
          <w:p w14:paraId="77D2D186" w14:textId="77777777" w:rsidR="002511D0" w:rsidRDefault="002511D0" w:rsidP="001A003F">
            <w:pPr>
              <w:widowControl w:val="0"/>
              <w:jc w:val="both"/>
              <w:rPr>
                <w:rFonts w:ascii="Tame nwe roman" w:eastAsia="Tame nwe roman" w:hAnsi="Tame nwe roman" w:cs="Tame nwe roman"/>
              </w:rPr>
            </w:pPr>
          </w:p>
          <w:p w14:paraId="6DBCE8A1" w14:textId="77777777" w:rsidR="002511D0" w:rsidRDefault="002511D0" w:rsidP="001A003F">
            <w:pPr>
              <w:widowControl w:val="0"/>
              <w:rPr>
                <w:rFonts w:ascii="Tame nwe roman" w:eastAsia="Tame nwe roman" w:hAnsi="Tame nwe roman" w:cs="Tame nwe roman"/>
              </w:rPr>
            </w:pPr>
          </w:p>
          <w:p w14:paraId="03355883" w14:textId="77777777" w:rsidR="002511D0" w:rsidRDefault="002511D0" w:rsidP="001A003F">
            <w:pPr>
              <w:widowControl w:val="0"/>
              <w:rPr>
                <w:rFonts w:ascii="Tame nwe roman" w:eastAsia="Tame nwe roman" w:hAnsi="Tame nwe roman" w:cs="Tame nwe roman"/>
              </w:rPr>
            </w:pPr>
          </w:p>
          <w:p w14:paraId="30913BFC" w14:textId="77777777" w:rsidR="002511D0" w:rsidRDefault="002511D0" w:rsidP="001A003F">
            <w:pPr>
              <w:widowControl w:val="0"/>
              <w:rPr>
                <w:rFonts w:ascii="Tame nwe roman" w:eastAsia="Tame nwe roman" w:hAnsi="Tame nwe roman" w:cs="Tame nwe roman"/>
              </w:rPr>
            </w:pPr>
          </w:p>
          <w:p w14:paraId="4EB6F456" w14:textId="77777777" w:rsidR="002511D0" w:rsidRDefault="002511D0" w:rsidP="001A003F">
            <w:pPr>
              <w:widowControl w:val="0"/>
              <w:rPr>
                <w:rFonts w:ascii="Tame nwe roman" w:eastAsia="Tame nwe roman" w:hAnsi="Tame nwe roman" w:cs="Tame nwe roman"/>
              </w:rPr>
            </w:pPr>
          </w:p>
          <w:p w14:paraId="5BC86427" w14:textId="77777777" w:rsidR="002511D0" w:rsidRDefault="002511D0" w:rsidP="001A003F">
            <w:pPr>
              <w:widowControl w:val="0"/>
              <w:rPr>
                <w:rFonts w:ascii="Tame nwe roman" w:eastAsia="Tame nwe roman" w:hAnsi="Tame nwe roman" w:cs="Tame nwe roman"/>
              </w:rPr>
            </w:pPr>
          </w:p>
          <w:p w14:paraId="31B70F00" w14:textId="77777777" w:rsidR="002511D0" w:rsidRDefault="002511D0" w:rsidP="001A003F">
            <w:pPr>
              <w:widowControl w:val="0"/>
              <w:rPr>
                <w:rFonts w:ascii="Tame nwe roman" w:eastAsia="Tame nwe roman" w:hAnsi="Tame nwe roman" w:cs="Tame nwe roman"/>
              </w:rPr>
            </w:pPr>
          </w:p>
          <w:p w14:paraId="56C73CE1" w14:textId="77777777" w:rsidR="002511D0" w:rsidRDefault="002511D0" w:rsidP="001A003F">
            <w:pPr>
              <w:widowControl w:val="0"/>
              <w:rPr>
                <w:rFonts w:ascii="Tame nwe roman" w:eastAsia="Tame nwe roman" w:hAnsi="Tame nwe roman" w:cs="Tame nwe roman"/>
              </w:rPr>
            </w:pPr>
          </w:p>
          <w:p w14:paraId="34776153" w14:textId="77777777" w:rsidR="002511D0" w:rsidRDefault="002511D0" w:rsidP="001A003F">
            <w:pPr>
              <w:widowControl w:val="0"/>
              <w:rPr>
                <w:rFonts w:ascii="Tame nwe roman" w:eastAsia="Tame nwe roman" w:hAnsi="Tame nwe roman" w:cs="Tame nwe roman"/>
              </w:rPr>
            </w:pPr>
          </w:p>
          <w:p w14:paraId="62DD81F8" w14:textId="77777777" w:rsidR="002511D0" w:rsidRDefault="002511D0" w:rsidP="001A003F">
            <w:pPr>
              <w:widowControl w:val="0"/>
              <w:rPr>
                <w:rFonts w:ascii="Tame nwe roman" w:eastAsia="Tame nwe roman" w:hAnsi="Tame nwe roman" w:cs="Tame nwe roman"/>
              </w:rPr>
            </w:pPr>
          </w:p>
          <w:p w14:paraId="66CFF89C" w14:textId="77777777" w:rsidR="002511D0" w:rsidRDefault="002511D0" w:rsidP="001A003F">
            <w:pPr>
              <w:widowControl w:val="0"/>
              <w:rPr>
                <w:rFonts w:ascii="Tame nwe roman" w:eastAsia="Tame nwe roman" w:hAnsi="Tame nwe roman" w:cs="Tame nwe roman"/>
              </w:rPr>
            </w:pPr>
          </w:p>
          <w:p w14:paraId="538159A1" w14:textId="77777777" w:rsidR="002511D0" w:rsidRDefault="002511D0" w:rsidP="001A003F">
            <w:pPr>
              <w:widowControl w:val="0"/>
              <w:rPr>
                <w:rFonts w:ascii="Tame nwe roman" w:eastAsia="Tame nwe roman" w:hAnsi="Tame nwe roman" w:cs="Tame nwe roman"/>
              </w:rPr>
            </w:pPr>
          </w:p>
          <w:p w14:paraId="245850FA" w14:textId="77777777" w:rsidR="002511D0" w:rsidRDefault="002511D0" w:rsidP="001A003F">
            <w:pPr>
              <w:widowControl w:val="0"/>
              <w:rPr>
                <w:rFonts w:ascii="Tame nwe roman" w:eastAsia="Tame nwe roman" w:hAnsi="Tame nwe roman" w:cs="Tame nwe roman"/>
              </w:rPr>
            </w:pPr>
          </w:p>
          <w:p w14:paraId="6B275857" w14:textId="77777777" w:rsidR="002511D0" w:rsidRDefault="002511D0" w:rsidP="001A003F">
            <w:pPr>
              <w:widowControl w:val="0"/>
              <w:rPr>
                <w:rFonts w:ascii="Tame nwe roman" w:eastAsia="Tame nwe roman" w:hAnsi="Tame nwe roman" w:cs="Tame nwe roman"/>
              </w:rPr>
            </w:pPr>
          </w:p>
          <w:p w14:paraId="5F74F36C" w14:textId="77777777" w:rsidR="002511D0" w:rsidRDefault="002511D0" w:rsidP="001A003F">
            <w:pPr>
              <w:widowControl w:val="0"/>
              <w:rPr>
                <w:rFonts w:ascii="Tame nwe roman" w:eastAsia="Tame nwe roman" w:hAnsi="Tame nwe roman" w:cs="Tame nwe roman"/>
              </w:rPr>
            </w:pPr>
          </w:p>
          <w:p w14:paraId="24AB4CC7" w14:textId="77777777" w:rsidR="002511D0" w:rsidRDefault="002511D0" w:rsidP="001A003F">
            <w:pPr>
              <w:widowControl w:val="0"/>
              <w:rPr>
                <w:rFonts w:ascii="Tame nwe roman" w:eastAsia="Tame nwe roman" w:hAnsi="Tame nwe roman" w:cs="Tame nwe roman"/>
              </w:rPr>
            </w:pPr>
          </w:p>
          <w:p w14:paraId="5AAD4043" w14:textId="77777777" w:rsidR="002511D0" w:rsidRDefault="002511D0" w:rsidP="001A003F">
            <w:pPr>
              <w:widowControl w:val="0"/>
              <w:rPr>
                <w:rFonts w:ascii="Tame nwe roman" w:eastAsia="Tame nwe roman" w:hAnsi="Tame nwe roman" w:cs="Tame nwe roman"/>
              </w:rPr>
            </w:pPr>
          </w:p>
          <w:p w14:paraId="43873F9A" w14:textId="77777777" w:rsidR="002511D0" w:rsidRDefault="002511D0" w:rsidP="001A003F">
            <w:pPr>
              <w:widowControl w:val="0"/>
              <w:rPr>
                <w:rFonts w:ascii="Tame nwe roman" w:eastAsia="Tame nwe roman" w:hAnsi="Tame nwe roman" w:cs="Tame nwe roman"/>
              </w:rPr>
            </w:pPr>
          </w:p>
          <w:p w14:paraId="369FDB0D" w14:textId="77777777" w:rsidR="002511D0" w:rsidRDefault="002511D0" w:rsidP="001A003F">
            <w:pPr>
              <w:widowControl w:val="0"/>
              <w:rPr>
                <w:rFonts w:ascii="Tame nwe roman" w:eastAsia="Tame nwe roman" w:hAnsi="Tame nwe roman" w:cs="Tame nwe roman"/>
              </w:rPr>
            </w:pPr>
          </w:p>
          <w:p w14:paraId="2DA34EFA" w14:textId="77777777" w:rsidR="002511D0" w:rsidRDefault="002511D0" w:rsidP="001A003F">
            <w:pPr>
              <w:widowControl w:val="0"/>
              <w:rPr>
                <w:rFonts w:ascii="Tame nwe roman" w:eastAsia="Tame nwe roman" w:hAnsi="Tame nwe roman" w:cs="Tame nwe roman"/>
              </w:rPr>
            </w:pPr>
          </w:p>
          <w:p w14:paraId="6D198AB5" w14:textId="77777777" w:rsidR="002511D0" w:rsidRDefault="002511D0" w:rsidP="001A003F">
            <w:pPr>
              <w:widowControl w:val="0"/>
              <w:rPr>
                <w:rFonts w:ascii="Tame nwe roman" w:eastAsia="Tame nwe roman" w:hAnsi="Tame nwe roman" w:cs="Tame nwe roman"/>
              </w:rPr>
            </w:pPr>
          </w:p>
          <w:p w14:paraId="07EB434F" w14:textId="77777777" w:rsidR="002511D0" w:rsidRDefault="002511D0" w:rsidP="001A003F">
            <w:pPr>
              <w:widowControl w:val="0"/>
              <w:rPr>
                <w:rFonts w:ascii="Tame nwe roman" w:eastAsia="Tame nwe roman" w:hAnsi="Tame nwe roman" w:cs="Tame nwe roman"/>
              </w:rPr>
            </w:pPr>
          </w:p>
          <w:p w14:paraId="6781E36C" w14:textId="77777777" w:rsidR="002511D0" w:rsidRDefault="002511D0" w:rsidP="001A003F">
            <w:pPr>
              <w:widowControl w:val="0"/>
              <w:rPr>
                <w:rFonts w:ascii="Tame nwe roman" w:eastAsia="Tame nwe roman" w:hAnsi="Tame nwe roman" w:cs="Tame nwe roman"/>
              </w:rPr>
            </w:pPr>
          </w:p>
          <w:p w14:paraId="7CFE8923" w14:textId="77777777" w:rsidR="002511D0" w:rsidRDefault="002511D0" w:rsidP="001A003F">
            <w:pPr>
              <w:widowControl w:val="0"/>
              <w:rPr>
                <w:rFonts w:ascii="Tame nwe roman" w:eastAsia="Tame nwe roman" w:hAnsi="Tame nwe roman" w:cs="Tame nwe roman"/>
              </w:rPr>
            </w:pPr>
          </w:p>
          <w:p w14:paraId="4BDFFAED" w14:textId="77777777" w:rsidR="002511D0" w:rsidRDefault="002511D0" w:rsidP="001A003F">
            <w:pPr>
              <w:widowControl w:val="0"/>
              <w:rPr>
                <w:rFonts w:ascii="Tame nwe roman" w:eastAsia="Tame nwe roman" w:hAnsi="Tame nwe roman" w:cs="Tame nwe roman"/>
              </w:rPr>
            </w:pPr>
          </w:p>
          <w:p w14:paraId="6AAA2FA2" w14:textId="77777777" w:rsidR="002511D0" w:rsidRDefault="002511D0" w:rsidP="001A003F">
            <w:pPr>
              <w:widowControl w:val="0"/>
              <w:rPr>
                <w:rFonts w:ascii="Tame nwe roman" w:eastAsia="Tame nwe roman" w:hAnsi="Tame nwe roman" w:cs="Tame nwe roman"/>
              </w:rPr>
            </w:pPr>
          </w:p>
          <w:p w14:paraId="1DF25C61" w14:textId="77777777" w:rsidR="002511D0" w:rsidRDefault="002511D0" w:rsidP="001A003F">
            <w:pPr>
              <w:widowControl w:val="0"/>
              <w:rPr>
                <w:rFonts w:ascii="Tame nwe roman" w:eastAsia="Tame nwe roman" w:hAnsi="Tame nwe roman" w:cs="Tame nwe roman"/>
              </w:rPr>
            </w:pPr>
          </w:p>
          <w:p w14:paraId="75CEB8BF" w14:textId="77777777" w:rsidR="002511D0" w:rsidRDefault="002511D0" w:rsidP="001A003F">
            <w:pPr>
              <w:widowControl w:val="0"/>
              <w:rPr>
                <w:rFonts w:ascii="Tame nwe roman" w:eastAsia="Tame nwe roman" w:hAnsi="Tame nwe roman" w:cs="Tame nwe roman"/>
              </w:rPr>
            </w:pPr>
          </w:p>
          <w:p w14:paraId="16926A7B" w14:textId="77777777" w:rsidR="002511D0" w:rsidRDefault="002511D0" w:rsidP="001A003F">
            <w:pPr>
              <w:widowControl w:val="0"/>
              <w:rPr>
                <w:rFonts w:ascii="Tame nwe roman" w:eastAsia="Tame nwe roman" w:hAnsi="Tame nwe roman" w:cs="Tame nwe roman"/>
              </w:rPr>
            </w:pPr>
          </w:p>
          <w:p w14:paraId="0A0BA42A" w14:textId="77777777" w:rsidR="002511D0" w:rsidRDefault="002511D0" w:rsidP="001A003F">
            <w:pPr>
              <w:widowControl w:val="0"/>
              <w:jc w:val="both"/>
              <w:rPr>
                <w:rFonts w:ascii="Calibri" w:eastAsia="Calibri" w:hAnsi="Calibri" w:cs="Calibri"/>
                <w:color w:val="000000"/>
                <w:sz w:val="20"/>
                <w:szCs w:val="20"/>
              </w:rPr>
            </w:pPr>
          </w:p>
          <w:p w14:paraId="7BA58A90" w14:textId="77777777" w:rsidR="002511D0" w:rsidRDefault="002511D0" w:rsidP="001A003F">
            <w:pPr>
              <w:widowControl w:val="0"/>
              <w:jc w:val="both"/>
              <w:rPr>
                <w:rFonts w:ascii="Calibri" w:eastAsia="Calibri" w:hAnsi="Calibri" w:cs="Calibri"/>
                <w:color w:val="000000"/>
                <w:sz w:val="20"/>
                <w:szCs w:val="20"/>
              </w:rPr>
            </w:pPr>
          </w:p>
          <w:p w14:paraId="18C1B611" w14:textId="77777777" w:rsidR="002511D0" w:rsidRDefault="002511D0" w:rsidP="001A003F">
            <w:pPr>
              <w:widowControl w:val="0"/>
              <w:jc w:val="both"/>
              <w:rPr>
                <w:rFonts w:ascii="Calibri" w:eastAsia="Calibri" w:hAnsi="Calibri" w:cs="Calibri"/>
                <w:color w:val="000000"/>
                <w:sz w:val="20"/>
                <w:szCs w:val="20"/>
              </w:rPr>
            </w:pPr>
          </w:p>
          <w:p w14:paraId="5A727879" w14:textId="77777777" w:rsidR="002511D0" w:rsidRDefault="002511D0" w:rsidP="001A003F">
            <w:pPr>
              <w:widowControl w:val="0"/>
              <w:jc w:val="both"/>
              <w:rPr>
                <w:rFonts w:ascii="Calibri" w:eastAsia="Calibri" w:hAnsi="Calibri" w:cs="Calibri"/>
                <w:color w:val="000000"/>
                <w:sz w:val="20"/>
                <w:szCs w:val="20"/>
              </w:rPr>
            </w:pPr>
          </w:p>
          <w:p w14:paraId="7484B30A" w14:textId="77777777" w:rsidR="002511D0" w:rsidRDefault="002511D0" w:rsidP="001A003F">
            <w:pPr>
              <w:widowControl w:val="0"/>
              <w:jc w:val="both"/>
              <w:rPr>
                <w:rFonts w:ascii="Calibri" w:eastAsia="Calibri" w:hAnsi="Calibri" w:cs="Calibri"/>
                <w:color w:val="000000"/>
                <w:sz w:val="20"/>
                <w:szCs w:val="20"/>
              </w:rPr>
            </w:pPr>
          </w:p>
          <w:p w14:paraId="21D574DB" w14:textId="77777777" w:rsidR="002511D0" w:rsidRDefault="002511D0" w:rsidP="001A003F">
            <w:pPr>
              <w:widowControl w:val="0"/>
              <w:jc w:val="both"/>
              <w:rPr>
                <w:rFonts w:ascii="Calibri" w:eastAsia="Calibri" w:hAnsi="Calibri" w:cs="Calibri"/>
                <w:color w:val="000000"/>
                <w:sz w:val="20"/>
                <w:szCs w:val="20"/>
              </w:rPr>
            </w:pPr>
          </w:p>
          <w:p w14:paraId="14F0B088" w14:textId="77777777" w:rsidR="002511D0" w:rsidRDefault="002511D0" w:rsidP="001A003F">
            <w:pPr>
              <w:widowControl w:val="0"/>
              <w:jc w:val="both"/>
              <w:rPr>
                <w:rFonts w:ascii="Calibri" w:eastAsia="Calibri" w:hAnsi="Calibri" w:cs="Calibri"/>
                <w:color w:val="000000"/>
                <w:sz w:val="20"/>
                <w:szCs w:val="20"/>
              </w:rPr>
            </w:pPr>
          </w:p>
          <w:p w14:paraId="70B10302" w14:textId="77777777" w:rsidR="002511D0" w:rsidRDefault="002511D0" w:rsidP="001A003F">
            <w:pPr>
              <w:widowControl w:val="0"/>
              <w:jc w:val="both"/>
              <w:rPr>
                <w:rFonts w:ascii="Calibri" w:eastAsia="Calibri" w:hAnsi="Calibri" w:cs="Calibri"/>
                <w:color w:val="000000"/>
                <w:sz w:val="20"/>
                <w:szCs w:val="20"/>
              </w:rPr>
            </w:pPr>
          </w:p>
          <w:p w14:paraId="51CD4701" w14:textId="77777777" w:rsidR="002511D0" w:rsidRDefault="002511D0" w:rsidP="001A003F">
            <w:pPr>
              <w:widowControl w:val="0"/>
              <w:jc w:val="both"/>
              <w:rPr>
                <w:rFonts w:ascii="Calibri" w:eastAsia="Calibri" w:hAnsi="Calibri" w:cs="Calibri"/>
                <w:color w:val="000000"/>
                <w:sz w:val="20"/>
                <w:szCs w:val="20"/>
              </w:rPr>
            </w:pPr>
          </w:p>
          <w:p w14:paraId="4B29E521" w14:textId="77777777" w:rsidR="002511D0" w:rsidRDefault="002511D0" w:rsidP="001A003F">
            <w:pPr>
              <w:widowControl w:val="0"/>
              <w:jc w:val="both"/>
              <w:rPr>
                <w:rFonts w:ascii="Calibri" w:eastAsia="Calibri" w:hAnsi="Calibri" w:cs="Calibri"/>
                <w:color w:val="000000"/>
                <w:sz w:val="20"/>
                <w:szCs w:val="20"/>
              </w:rPr>
            </w:pPr>
          </w:p>
          <w:p w14:paraId="2147EED1" w14:textId="77777777" w:rsidR="002511D0" w:rsidRDefault="002511D0" w:rsidP="001A003F">
            <w:pPr>
              <w:widowControl w:val="0"/>
              <w:jc w:val="both"/>
              <w:rPr>
                <w:rFonts w:ascii="Calibri" w:eastAsia="Calibri" w:hAnsi="Calibri" w:cs="Calibri"/>
                <w:color w:val="000000"/>
                <w:sz w:val="20"/>
                <w:szCs w:val="20"/>
              </w:rPr>
            </w:pPr>
          </w:p>
          <w:p w14:paraId="5FA19ADF" w14:textId="77777777" w:rsidR="002511D0" w:rsidRDefault="002511D0" w:rsidP="001A003F">
            <w:pPr>
              <w:widowControl w:val="0"/>
              <w:jc w:val="both"/>
              <w:rPr>
                <w:rFonts w:ascii="Calibri" w:eastAsia="Calibri" w:hAnsi="Calibri" w:cs="Calibri"/>
                <w:color w:val="000000"/>
                <w:sz w:val="20"/>
                <w:szCs w:val="20"/>
              </w:rPr>
            </w:pPr>
          </w:p>
          <w:p w14:paraId="55BF39C6" w14:textId="77777777" w:rsidR="002511D0" w:rsidRDefault="002511D0" w:rsidP="001A003F">
            <w:pPr>
              <w:widowControl w:val="0"/>
              <w:jc w:val="both"/>
              <w:rPr>
                <w:rFonts w:ascii="Calibri" w:eastAsia="Calibri" w:hAnsi="Calibri" w:cs="Calibri"/>
                <w:color w:val="000000"/>
                <w:sz w:val="20"/>
                <w:szCs w:val="20"/>
              </w:rPr>
            </w:pPr>
          </w:p>
          <w:p w14:paraId="241835D3" w14:textId="77777777" w:rsidR="002511D0" w:rsidRDefault="002511D0" w:rsidP="001A003F">
            <w:pPr>
              <w:widowControl w:val="0"/>
              <w:rPr>
                <w:rFonts w:ascii="Calibri" w:eastAsia="Calibri" w:hAnsi="Calibri" w:cs="Calibri"/>
                <w:color w:val="000000"/>
                <w:sz w:val="20"/>
                <w:szCs w:val="20"/>
              </w:rPr>
            </w:pPr>
          </w:p>
          <w:p w14:paraId="4FD5B1C6" w14:textId="77777777" w:rsidR="002511D0" w:rsidRDefault="002511D0" w:rsidP="001A003F">
            <w:pPr>
              <w:widowControl w:val="0"/>
              <w:rPr>
                <w:rFonts w:ascii="Calibri" w:eastAsia="Calibri" w:hAnsi="Calibri" w:cs="Calibri"/>
                <w:color w:val="000000"/>
                <w:sz w:val="20"/>
                <w:szCs w:val="20"/>
              </w:rPr>
            </w:pPr>
          </w:p>
          <w:p w14:paraId="5411D5C4" w14:textId="77777777" w:rsidR="002511D0" w:rsidRDefault="002511D0" w:rsidP="001A003F">
            <w:pPr>
              <w:widowControl w:val="0"/>
              <w:rPr>
                <w:rFonts w:ascii="Calibri" w:eastAsia="Calibri" w:hAnsi="Calibri" w:cs="Calibri"/>
                <w:color w:val="000000"/>
                <w:sz w:val="20"/>
                <w:szCs w:val="20"/>
              </w:rPr>
            </w:pPr>
          </w:p>
          <w:p w14:paraId="4B429C11" w14:textId="77777777" w:rsidR="002511D0" w:rsidRDefault="002511D0" w:rsidP="001A003F">
            <w:pPr>
              <w:widowControl w:val="0"/>
              <w:rPr>
                <w:rFonts w:ascii="Calibri" w:eastAsia="Calibri" w:hAnsi="Calibri" w:cs="Calibri"/>
                <w:color w:val="000000"/>
                <w:sz w:val="20"/>
                <w:szCs w:val="20"/>
              </w:rPr>
            </w:pPr>
          </w:p>
          <w:p w14:paraId="556A062D" w14:textId="77777777" w:rsidR="002511D0" w:rsidRDefault="002511D0" w:rsidP="001A003F">
            <w:pPr>
              <w:widowControl w:val="0"/>
              <w:rPr>
                <w:rFonts w:ascii="Calibri" w:eastAsia="Calibri" w:hAnsi="Calibri" w:cs="Calibri"/>
                <w:color w:val="000000"/>
                <w:sz w:val="20"/>
                <w:szCs w:val="20"/>
              </w:rPr>
            </w:pPr>
          </w:p>
          <w:p w14:paraId="5F7BC98F" w14:textId="77777777" w:rsidR="002511D0" w:rsidRDefault="002511D0" w:rsidP="001A003F">
            <w:pPr>
              <w:widowControl w:val="0"/>
              <w:rPr>
                <w:rFonts w:ascii="Calibri" w:eastAsia="Calibri" w:hAnsi="Calibri" w:cs="Calibri"/>
                <w:color w:val="000000"/>
                <w:sz w:val="20"/>
                <w:szCs w:val="20"/>
              </w:rPr>
            </w:pPr>
          </w:p>
          <w:p w14:paraId="2AF04B4B" w14:textId="77777777" w:rsidR="002511D0" w:rsidRDefault="002511D0" w:rsidP="001A003F">
            <w:pPr>
              <w:widowControl w:val="0"/>
              <w:rPr>
                <w:rFonts w:ascii="Calibri" w:eastAsia="Calibri" w:hAnsi="Calibri" w:cs="Calibri"/>
                <w:color w:val="000000"/>
                <w:sz w:val="20"/>
                <w:szCs w:val="20"/>
              </w:rPr>
            </w:pPr>
          </w:p>
          <w:p w14:paraId="5F8535A4" w14:textId="77777777" w:rsidR="002511D0" w:rsidRDefault="002511D0" w:rsidP="001A003F">
            <w:pPr>
              <w:widowControl w:val="0"/>
              <w:rPr>
                <w:rFonts w:ascii="Calibri" w:eastAsia="Calibri" w:hAnsi="Calibri" w:cs="Calibri"/>
                <w:color w:val="000000"/>
                <w:sz w:val="20"/>
                <w:szCs w:val="20"/>
              </w:rPr>
            </w:pPr>
          </w:p>
          <w:p w14:paraId="1467B3AA" w14:textId="77777777" w:rsidR="002511D0" w:rsidRDefault="002511D0" w:rsidP="001A003F">
            <w:pPr>
              <w:widowControl w:val="0"/>
              <w:rPr>
                <w:rFonts w:ascii="Calibri" w:eastAsia="Calibri" w:hAnsi="Calibri" w:cs="Calibri"/>
                <w:color w:val="000000"/>
                <w:sz w:val="20"/>
                <w:szCs w:val="20"/>
              </w:rPr>
            </w:pPr>
          </w:p>
          <w:p w14:paraId="6964477D" w14:textId="77777777" w:rsidR="002511D0" w:rsidRDefault="002511D0" w:rsidP="001A003F">
            <w:pPr>
              <w:widowControl w:val="0"/>
              <w:rPr>
                <w:rFonts w:ascii="Calibri" w:eastAsia="Calibri" w:hAnsi="Calibri" w:cs="Calibri"/>
                <w:color w:val="000000"/>
                <w:sz w:val="20"/>
                <w:szCs w:val="20"/>
              </w:rPr>
            </w:pPr>
          </w:p>
          <w:p w14:paraId="4717723B" w14:textId="77777777" w:rsidR="002511D0" w:rsidRDefault="002511D0" w:rsidP="001A003F">
            <w:pPr>
              <w:widowControl w:val="0"/>
              <w:rPr>
                <w:rFonts w:ascii="Calibri" w:eastAsia="Calibri" w:hAnsi="Calibri" w:cs="Calibri"/>
                <w:color w:val="000000"/>
                <w:sz w:val="20"/>
                <w:szCs w:val="20"/>
              </w:rPr>
            </w:pPr>
          </w:p>
          <w:p w14:paraId="698629E2" w14:textId="77777777" w:rsidR="002511D0" w:rsidRDefault="002511D0" w:rsidP="001A003F">
            <w:pPr>
              <w:widowControl w:val="0"/>
              <w:rPr>
                <w:rFonts w:ascii="Calibri" w:eastAsia="Calibri" w:hAnsi="Calibri" w:cs="Calibri"/>
                <w:color w:val="000000"/>
                <w:sz w:val="20"/>
                <w:szCs w:val="20"/>
              </w:rPr>
            </w:pPr>
          </w:p>
          <w:p w14:paraId="5B01A4E2" w14:textId="77777777" w:rsidR="002511D0" w:rsidRDefault="002511D0" w:rsidP="001A003F">
            <w:pPr>
              <w:widowControl w:val="0"/>
              <w:rPr>
                <w:rFonts w:ascii="Calibri" w:eastAsia="Calibri" w:hAnsi="Calibri" w:cs="Calibri"/>
                <w:color w:val="000000"/>
                <w:sz w:val="20"/>
                <w:szCs w:val="20"/>
              </w:rPr>
            </w:pPr>
          </w:p>
          <w:p w14:paraId="691F4D83" w14:textId="77777777" w:rsidR="002511D0" w:rsidRDefault="002511D0" w:rsidP="001A003F">
            <w:pPr>
              <w:widowControl w:val="0"/>
              <w:rPr>
                <w:rFonts w:ascii="Calibri" w:eastAsia="Calibri" w:hAnsi="Calibri" w:cs="Calibri"/>
                <w:color w:val="000000"/>
                <w:sz w:val="20"/>
                <w:szCs w:val="20"/>
              </w:rPr>
            </w:pPr>
          </w:p>
          <w:p w14:paraId="70ED8B81" w14:textId="77777777" w:rsidR="002511D0" w:rsidRDefault="002511D0" w:rsidP="001A003F">
            <w:pPr>
              <w:widowControl w:val="0"/>
              <w:rPr>
                <w:rFonts w:ascii="Calibri" w:eastAsia="Calibri" w:hAnsi="Calibri" w:cs="Calibri"/>
                <w:color w:val="000000"/>
                <w:sz w:val="20"/>
                <w:szCs w:val="20"/>
              </w:rPr>
            </w:pPr>
          </w:p>
          <w:p w14:paraId="640DC9CC" w14:textId="77777777" w:rsidR="002511D0" w:rsidRDefault="002511D0" w:rsidP="001A003F">
            <w:pPr>
              <w:widowControl w:val="0"/>
              <w:rPr>
                <w:rFonts w:ascii="Calibri" w:eastAsia="Calibri" w:hAnsi="Calibri" w:cs="Calibri"/>
                <w:color w:val="000000"/>
                <w:sz w:val="20"/>
                <w:szCs w:val="20"/>
              </w:rPr>
            </w:pPr>
          </w:p>
          <w:p w14:paraId="000393B8" w14:textId="77777777" w:rsidR="002511D0" w:rsidRDefault="002511D0" w:rsidP="001A003F">
            <w:pPr>
              <w:widowControl w:val="0"/>
              <w:rPr>
                <w:rFonts w:ascii="Calibri" w:eastAsia="Calibri" w:hAnsi="Calibri" w:cs="Calibri"/>
                <w:color w:val="000000"/>
                <w:sz w:val="20"/>
                <w:szCs w:val="20"/>
              </w:rPr>
            </w:pPr>
          </w:p>
          <w:p w14:paraId="2446AFF2" w14:textId="77777777" w:rsidR="002511D0" w:rsidRDefault="002511D0" w:rsidP="001A003F">
            <w:pPr>
              <w:widowControl w:val="0"/>
              <w:rPr>
                <w:rFonts w:ascii="Calibri" w:eastAsia="Calibri" w:hAnsi="Calibri" w:cs="Calibri"/>
                <w:color w:val="000000"/>
                <w:sz w:val="20"/>
                <w:szCs w:val="20"/>
              </w:rPr>
            </w:pPr>
          </w:p>
          <w:p w14:paraId="46D88FF0" w14:textId="77777777" w:rsidR="002511D0" w:rsidRDefault="002511D0" w:rsidP="001A003F">
            <w:pPr>
              <w:widowControl w:val="0"/>
              <w:rPr>
                <w:rFonts w:ascii="Calibri" w:eastAsia="Calibri" w:hAnsi="Calibri" w:cs="Calibri"/>
                <w:color w:val="000000"/>
                <w:sz w:val="20"/>
                <w:szCs w:val="20"/>
              </w:rPr>
            </w:pPr>
          </w:p>
          <w:p w14:paraId="7D16B440" w14:textId="77777777" w:rsidR="002511D0" w:rsidRDefault="002511D0" w:rsidP="001A003F">
            <w:pPr>
              <w:widowControl w:val="0"/>
              <w:rPr>
                <w:rFonts w:ascii="Calibri" w:eastAsia="Calibri" w:hAnsi="Calibri" w:cs="Calibri"/>
                <w:color w:val="000000"/>
                <w:sz w:val="20"/>
                <w:szCs w:val="20"/>
              </w:rPr>
            </w:pPr>
          </w:p>
          <w:p w14:paraId="6B0DFD79" w14:textId="77777777" w:rsidR="002511D0" w:rsidRDefault="002511D0" w:rsidP="001A003F">
            <w:pPr>
              <w:widowControl w:val="0"/>
              <w:rPr>
                <w:rFonts w:ascii="Calibri" w:eastAsia="Calibri" w:hAnsi="Calibri" w:cs="Calibri"/>
                <w:color w:val="000000"/>
                <w:sz w:val="20"/>
                <w:szCs w:val="20"/>
              </w:rPr>
            </w:pPr>
          </w:p>
          <w:p w14:paraId="12C1FF79" w14:textId="77777777" w:rsidR="002511D0" w:rsidRDefault="002511D0" w:rsidP="001A003F">
            <w:pPr>
              <w:widowControl w:val="0"/>
              <w:rPr>
                <w:rFonts w:ascii="Calibri" w:eastAsia="Calibri" w:hAnsi="Calibri" w:cs="Calibri"/>
                <w:color w:val="000000"/>
                <w:sz w:val="20"/>
                <w:szCs w:val="20"/>
              </w:rPr>
            </w:pPr>
          </w:p>
          <w:p w14:paraId="377289D1" w14:textId="77777777" w:rsidR="002511D0" w:rsidRDefault="002511D0" w:rsidP="001A003F">
            <w:pPr>
              <w:widowControl w:val="0"/>
              <w:rPr>
                <w:rFonts w:ascii="Calibri" w:eastAsia="Calibri" w:hAnsi="Calibri" w:cs="Calibri"/>
                <w:color w:val="000000"/>
                <w:sz w:val="20"/>
                <w:szCs w:val="20"/>
              </w:rPr>
            </w:pPr>
          </w:p>
          <w:p w14:paraId="401DEDFE" w14:textId="77777777" w:rsidR="002511D0" w:rsidRDefault="002511D0" w:rsidP="001A003F">
            <w:pPr>
              <w:widowControl w:val="0"/>
              <w:rPr>
                <w:rFonts w:ascii="Calibri" w:eastAsia="Calibri" w:hAnsi="Calibri" w:cs="Calibri"/>
                <w:color w:val="000000"/>
                <w:sz w:val="20"/>
                <w:szCs w:val="20"/>
              </w:rPr>
            </w:pPr>
          </w:p>
          <w:p w14:paraId="574005A9" w14:textId="77777777" w:rsidR="002511D0" w:rsidRDefault="002511D0" w:rsidP="001A003F">
            <w:pPr>
              <w:widowControl w:val="0"/>
              <w:rPr>
                <w:rFonts w:ascii="Calibri" w:eastAsia="Calibri" w:hAnsi="Calibri" w:cs="Calibri"/>
                <w:color w:val="000000"/>
                <w:sz w:val="20"/>
                <w:szCs w:val="20"/>
              </w:rPr>
            </w:pPr>
          </w:p>
          <w:p w14:paraId="4E25FCCF" w14:textId="77777777" w:rsidR="002511D0" w:rsidRDefault="002511D0" w:rsidP="001A003F">
            <w:pPr>
              <w:widowControl w:val="0"/>
              <w:jc w:val="both"/>
              <w:rPr>
                <w:rFonts w:ascii="Tame nwe roman" w:eastAsia="Tame nwe roman" w:hAnsi="Tame nwe roman" w:cs="Tame nwe roman"/>
              </w:rPr>
            </w:pPr>
          </w:p>
        </w:tc>
        <w:tc>
          <w:tcPr>
            <w:tcW w:w="4765" w:type="dxa"/>
            <w:gridSpan w:val="4"/>
          </w:tcPr>
          <w:p w14:paraId="226077EE" w14:textId="77777777" w:rsidR="002511D0" w:rsidRDefault="002511D0" w:rsidP="001A003F">
            <w:pPr>
              <w:rPr>
                <w:b/>
              </w:rPr>
            </w:pPr>
            <w:r>
              <w:rPr>
                <w:b/>
              </w:rPr>
              <w:t>PROCESO DE ENSEÑANZA APRENDIZAJE</w:t>
            </w:r>
          </w:p>
          <w:p w14:paraId="69E59A0F" w14:textId="77777777" w:rsidR="002511D0" w:rsidRDefault="002511D0" w:rsidP="001A003F">
            <w:pPr>
              <w:rPr>
                <w:b/>
              </w:rPr>
            </w:pPr>
          </w:p>
          <w:p w14:paraId="28541EEC" w14:textId="77777777" w:rsidR="002511D0" w:rsidRDefault="002511D0" w:rsidP="001A003F">
            <w:pPr>
              <w:rPr>
                <w:b/>
              </w:rPr>
            </w:pPr>
          </w:p>
          <w:p w14:paraId="3E3305AC" w14:textId="77777777" w:rsidR="002511D0" w:rsidRDefault="002511D0" w:rsidP="001A003F">
            <w:pPr>
              <w:jc w:val="center"/>
              <w:rPr>
                <w:b/>
              </w:rPr>
            </w:pPr>
            <w:r>
              <w:rPr>
                <w:b/>
              </w:rPr>
              <w:t>BLOQUE UNO</w:t>
            </w:r>
          </w:p>
          <w:p w14:paraId="466D6B54" w14:textId="77777777" w:rsidR="002511D0" w:rsidRDefault="002511D0" w:rsidP="001A003F">
            <w:pPr>
              <w:jc w:val="center"/>
              <w:rPr>
                <w:b/>
              </w:rPr>
            </w:pPr>
            <w:r>
              <w:rPr>
                <w:b/>
              </w:rPr>
              <w:t>LENGUA Y CULTURA – FORMACION, EVOLUCION Y VARIANTES DEL ESPAÑOL</w:t>
            </w:r>
          </w:p>
          <w:p w14:paraId="6EBB592B" w14:textId="77777777" w:rsidR="002511D0" w:rsidRDefault="002511D0" w:rsidP="001A003F">
            <w:pPr>
              <w:jc w:val="center"/>
              <w:rPr>
                <w:b/>
              </w:rPr>
            </w:pPr>
          </w:p>
          <w:p w14:paraId="2458B6CA" w14:textId="77777777" w:rsidR="002511D0" w:rsidRDefault="002511D0" w:rsidP="001A003F">
            <w:pPr>
              <w:rPr>
                <w:rFonts w:ascii="Calibri" w:eastAsia="Calibri" w:hAnsi="Calibri" w:cs="Calibri"/>
                <w:b/>
                <w:color w:val="000000"/>
                <w:sz w:val="20"/>
                <w:szCs w:val="20"/>
              </w:rPr>
            </w:pPr>
          </w:p>
          <w:p w14:paraId="7A693A12" w14:textId="77777777" w:rsidR="002511D0" w:rsidRDefault="002511D0" w:rsidP="001A003F">
            <w:r>
              <w:rPr>
                <w:b/>
              </w:rPr>
              <w:t xml:space="preserve">EXPLOREMOS LOS CONOCIMIENTOS </w:t>
            </w:r>
          </w:p>
          <w:p w14:paraId="31E5CAD0" w14:textId="77777777" w:rsidR="002511D0" w:rsidRDefault="002511D0" w:rsidP="00C76AAA">
            <w:pPr>
              <w:pStyle w:val="ListParagraph"/>
              <w:numPr>
                <w:ilvl w:val="0"/>
                <w:numId w:val="20"/>
              </w:numPr>
              <w:autoSpaceDE w:val="0"/>
              <w:autoSpaceDN w:val="0"/>
              <w:adjustRightInd w:val="0"/>
              <w:rPr>
                <w:lang w:val="es-MX"/>
              </w:rPr>
            </w:pPr>
            <w:r>
              <w:rPr>
                <w:lang w:val="es-MX"/>
              </w:rPr>
              <w:t>Buscar en periódicos y revistas, palabras en español que provengan de otros idiomas y que han sido adoptadas por nuestra lengua.</w:t>
            </w:r>
          </w:p>
          <w:p w14:paraId="57A25438" w14:textId="77777777" w:rsidR="002511D0" w:rsidRDefault="002511D0" w:rsidP="00C76AAA">
            <w:pPr>
              <w:pStyle w:val="ListParagraph"/>
              <w:numPr>
                <w:ilvl w:val="0"/>
                <w:numId w:val="20"/>
              </w:numPr>
              <w:autoSpaceDE w:val="0"/>
              <w:autoSpaceDN w:val="0"/>
              <w:adjustRightInd w:val="0"/>
              <w:rPr>
                <w:lang w:val="es-MX"/>
              </w:rPr>
            </w:pPr>
            <w:r>
              <w:rPr>
                <w:lang w:val="es-MX"/>
              </w:rPr>
              <w:t>Elaborar un mapa conceptual en donde</w:t>
            </w:r>
          </w:p>
          <w:p w14:paraId="0985CD33" w14:textId="77777777" w:rsidR="002511D0" w:rsidRDefault="002511D0" w:rsidP="00C76AAA">
            <w:pPr>
              <w:pStyle w:val="ListParagraph"/>
              <w:numPr>
                <w:ilvl w:val="0"/>
                <w:numId w:val="20"/>
              </w:numPr>
              <w:autoSpaceDE w:val="0"/>
              <w:autoSpaceDN w:val="0"/>
              <w:adjustRightInd w:val="0"/>
              <w:rPr>
                <w:lang w:val="es-MX"/>
              </w:rPr>
            </w:pPr>
            <w:r>
              <w:rPr>
                <w:lang w:val="es-MX"/>
              </w:rPr>
              <w:t>organizar las palabras por su origen.</w:t>
            </w:r>
          </w:p>
          <w:p w14:paraId="6D1DE3BC" w14:textId="77777777" w:rsidR="002511D0" w:rsidRDefault="002511D0" w:rsidP="00C76AAA">
            <w:pPr>
              <w:pStyle w:val="ListParagraph"/>
              <w:numPr>
                <w:ilvl w:val="0"/>
                <w:numId w:val="20"/>
              </w:numPr>
              <w:autoSpaceDE w:val="0"/>
              <w:autoSpaceDN w:val="0"/>
              <w:adjustRightInd w:val="0"/>
              <w:rPr>
                <w:lang w:val="es-MX"/>
              </w:rPr>
            </w:pPr>
            <w:r>
              <w:rPr>
                <w:lang w:val="es-MX"/>
              </w:rPr>
              <w:t>Comparar las respuestas entre grupos.</w:t>
            </w:r>
          </w:p>
          <w:p w14:paraId="2EB684B4" w14:textId="77777777" w:rsidR="002511D0" w:rsidRDefault="002511D0" w:rsidP="00C76AAA">
            <w:pPr>
              <w:pStyle w:val="ListParagraph"/>
              <w:numPr>
                <w:ilvl w:val="0"/>
                <w:numId w:val="20"/>
              </w:numPr>
            </w:pPr>
            <w:r>
              <w:rPr>
                <w:lang w:val="es-MX"/>
              </w:rPr>
              <w:t>Leer en voz alta sus conclusiones.</w:t>
            </w:r>
          </w:p>
          <w:p w14:paraId="2B0DCC54" w14:textId="77777777" w:rsidR="002511D0" w:rsidRDefault="002511D0" w:rsidP="001A003F">
            <w:pPr>
              <w:pStyle w:val="ListParagraph"/>
              <w:ind w:left="1080"/>
            </w:pPr>
          </w:p>
          <w:p w14:paraId="4B646B50" w14:textId="77777777" w:rsidR="002511D0" w:rsidRDefault="002511D0" w:rsidP="001A003F">
            <w:r>
              <w:rPr>
                <w:b/>
              </w:rPr>
              <w:t xml:space="preserve">CONSTRUYO MIS CONOCIMIENTOS </w:t>
            </w:r>
          </w:p>
          <w:p w14:paraId="6675A9C3" w14:textId="77777777" w:rsidR="002511D0" w:rsidRDefault="002511D0" w:rsidP="001A003F">
            <w:pPr>
              <w:rPr>
                <w:rFonts w:ascii="Calibri" w:eastAsia="Calibri" w:hAnsi="Calibri" w:cs="Calibri"/>
                <w:b/>
                <w:color w:val="000000"/>
                <w:sz w:val="20"/>
                <w:szCs w:val="20"/>
              </w:rPr>
            </w:pPr>
          </w:p>
          <w:p w14:paraId="4AFE858A" w14:textId="77777777" w:rsidR="002511D0" w:rsidRDefault="002511D0" w:rsidP="00C76AAA">
            <w:pPr>
              <w:numPr>
                <w:ilvl w:val="0"/>
                <w:numId w:val="20"/>
              </w:numPr>
              <w:pBdr>
                <w:top w:val="none" w:sz="0" w:space="0" w:color="auto"/>
                <w:left w:val="none" w:sz="0" w:space="0" w:color="auto"/>
                <w:bottom w:val="none" w:sz="0" w:space="0" w:color="auto"/>
                <w:right w:val="none" w:sz="0" w:space="0" w:color="auto"/>
                <w:between w:val="none" w:sz="0" w:space="0" w:color="auto"/>
              </w:pBdr>
              <w:contextualSpacing/>
            </w:pPr>
            <w:r>
              <w:t xml:space="preserve">Conocer la formación y evolución del castellano. </w:t>
            </w:r>
          </w:p>
          <w:p w14:paraId="2155E7F6" w14:textId="77777777" w:rsidR="002511D0" w:rsidRDefault="002511D0" w:rsidP="00C76AAA">
            <w:pPr>
              <w:numPr>
                <w:ilvl w:val="0"/>
                <w:numId w:val="20"/>
              </w:numPr>
              <w:pBdr>
                <w:top w:val="none" w:sz="0" w:space="0" w:color="auto"/>
                <w:left w:val="none" w:sz="0" w:space="0" w:color="auto"/>
                <w:bottom w:val="none" w:sz="0" w:space="0" w:color="auto"/>
                <w:right w:val="none" w:sz="0" w:space="0" w:color="auto"/>
                <w:between w:val="none" w:sz="0" w:space="0" w:color="auto"/>
              </w:pBdr>
              <w:contextualSpacing/>
            </w:pPr>
            <w:r>
              <w:t xml:space="preserve">Identificar el latinismo en el castellano </w:t>
            </w:r>
          </w:p>
          <w:p w14:paraId="77B08043" w14:textId="77777777" w:rsidR="002511D0" w:rsidRDefault="002511D0" w:rsidP="001A003F">
            <w:pPr>
              <w:ind w:left="360"/>
              <w:contextualSpacing/>
            </w:pPr>
          </w:p>
          <w:p w14:paraId="49357783" w14:textId="77777777" w:rsidR="002511D0" w:rsidRDefault="002511D0" w:rsidP="001A003F">
            <w:pPr>
              <w:ind w:left="360"/>
              <w:contextualSpacing/>
            </w:pPr>
            <w:r>
              <w:rPr>
                <w:b/>
              </w:rPr>
              <w:t xml:space="preserve">CONSOLIDACIÓN </w:t>
            </w:r>
            <w:r>
              <w:t xml:space="preserve"> </w:t>
            </w:r>
          </w:p>
          <w:p w14:paraId="2336A918" w14:textId="77777777" w:rsidR="002511D0" w:rsidRDefault="002511D0" w:rsidP="00C76AAA">
            <w:pPr>
              <w:pStyle w:val="ListParagraph"/>
              <w:numPr>
                <w:ilvl w:val="0"/>
                <w:numId w:val="20"/>
              </w:numPr>
              <w:autoSpaceDE w:val="0"/>
              <w:autoSpaceDN w:val="0"/>
              <w:adjustRightInd w:val="0"/>
              <w:rPr>
                <w:sz w:val="22"/>
                <w:szCs w:val="22"/>
                <w:lang w:val="es-MX"/>
              </w:rPr>
            </w:pPr>
            <w:r>
              <w:rPr>
                <w:sz w:val="22"/>
                <w:szCs w:val="22"/>
                <w:lang w:val="es-MX"/>
              </w:rPr>
              <w:t>Identificar los términos que provienen de otras lenguas.</w:t>
            </w:r>
          </w:p>
          <w:p w14:paraId="0301C2A8" w14:textId="77777777" w:rsidR="002511D0" w:rsidRDefault="002511D0" w:rsidP="00C76AAA">
            <w:pPr>
              <w:pStyle w:val="ListParagraph"/>
              <w:numPr>
                <w:ilvl w:val="0"/>
                <w:numId w:val="20"/>
              </w:numPr>
              <w:autoSpaceDE w:val="0"/>
              <w:autoSpaceDN w:val="0"/>
              <w:adjustRightInd w:val="0"/>
              <w:rPr>
                <w:sz w:val="22"/>
                <w:szCs w:val="22"/>
                <w:lang w:val="es-MX"/>
              </w:rPr>
            </w:pPr>
            <w:r>
              <w:rPr>
                <w:sz w:val="22"/>
                <w:szCs w:val="22"/>
                <w:lang w:val="es-MX"/>
              </w:rPr>
              <w:t>Reconocer las diferencias entre latinismos, helenismos, arabismos, anglicismos y neologismos.</w:t>
            </w:r>
          </w:p>
          <w:p w14:paraId="75955EB3" w14:textId="77777777" w:rsidR="002511D0" w:rsidRDefault="002511D0" w:rsidP="00C76AAA">
            <w:pPr>
              <w:pStyle w:val="ListParagraph"/>
              <w:numPr>
                <w:ilvl w:val="0"/>
                <w:numId w:val="20"/>
              </w:numPr>
              <w:autoSpaceDE w:val="0"/>
              <w:autoSpaceDN w:val="0"/>
              <w:adjustRightInd w:val="0"/>
              <w:rPr>
                <w:sz w:val="22"/>
                <w:szCs w:val="22"/>
                <w:lang w:val="es-MX"/>
              </w:rPr>
            </w:pPr>
            <w:r>
              <w:rPr>
                <w:sz w:val="22"/>
                <w:szCs w:val="22"/>
                <w:lang w:val="es-MX"/>
              </w:rPr>
              <w:t>Reconocer  los antecedentes históricos de las palabras</w:t>
            </w:r>
          </w:p>
          <w:p w14:paraId="7E5EF7A8" w14:textId="77777777" w:rsidR="002511D0" w:rsidRDefault="002511D0" w:rsidP="001A003F"/>
          <w:p w14:paraId="1C4FD7E7" w14:textId="77777777" w:rsidR="002511D0" w:rsidRDefault="002511D0" w:rsidP="001A003F"/>
          <w:p w14:paraId="3E1A73BD" w14:textId="77777777" w:rsidR="002511D0" w:rsidRDefault="002511D0" w:rsidP="001A003F">
            <w:pPr>
              <w:widowControl w:val="0"/>
              <w:jc w:val="center"/>
              <w:rPr>
                <w:rFonts w:ascii="Calibri" w:eastAsia="Calibri" w:hAnsi="Calibri" w:cs="Calibri"/>
                <w:b/>
                <w:color w:val="000000"/>
                <w:sz w:val="20"/>
                <w:szCs w:val="20"/>
              </w:rPr>
            </w:pPr>
          </w:p>
          <w:p w14:paraId="17D6E3B1" w14:textId="77777777" w:rsidR="002511D0" w:rsidRDefault="002511D0" w:rsidP="001A003F">
            <w:pPr>
              <w:rPr>
                <w:b/>
              </w:rPr>
            </w:pPr>
            <w:r>
              <w:rPr>
                <w:b/>
              </w:rPr>
              <w:t>PROCESO DE ENSEÑANZA APRENDIZAJE</w:t>
            </w:r>
          </w:p>
          <w:p w14:paraId="29E9C276" w14:textId="77777777" w:rsidR="002511D0" w:rsidRDefault="002511D0" w:rsidP="001A003F">
            <w:pPr>
              <w:jc w:val="center"/>
              <w:rPr>
                <w:b/>
              </w:rPr>
            </w:pPr>
            <w:r>
              <w:rPr>
                <w:b/>
              </w:rPr>
              <w:t>BLOQUE DOS</w:t>
            </w:r>
          </w:p>
          <w:p w14:paraId="07D5F573" w14:textId="77777777" w:rsidR="002511D0" w:rsidRDefault="002511D0" w:rsidP="001A003F">
            <w:pPr>
              <w:jc w:val="center"/>
              <w:rPr>
                <w:b/>
              </w:rPr>
            </w:pPr>
            <w:r>
              <w:rPr>
                <w:b/>
              </w:rPr>
              <w:t xml:space="preserve">COMUNICACIÓN ORAL – LA INTERECCION ORAL POR MEDIOS TECNOLOGICOS </w:t>
            </w:r>
          </w:p>
          <w:p w14:paraId="3635E251" w14:textId="77777777" w:rsidR="002511D0" w:rsidRDefault="002511D0" w:rsidP="001A003F">
            <w:pPr>
              <w:jc w:val="center"/>
              <w:rPr>
                <w:rFonts w:ascii="Calibri" w:eastAsia="Calibri" w:hAnsi="Calibri" w:cs="Calibri"/>
                <w:b/>
                <w:color w:val="000000"/>
                <w:sz w:val="20"/>
                <w:szCs w:val="20"/>
              </w:rPr>
            </w:pPr>
          </w:p>
          <w:p w14:paraId="4C381757" w14:textId="77777777" w:rsidR="002511D0" w:rsidRDefault="002511D0" w:rsidP="001A003F">
            <w:pPr>
              <w:rPr>
                <w:b/>
              </w:rPr>
            </w:pPr>
            <w:r>
              <w:rPr>
                <w:b/>
              </w:rPr>
              <w:t>EXPLOREMOS LOS CONOCIMIENTOS</w:t>
            </w:r>
          </w:p>
          <w:p w14:paraId="1EE43D3F" w14:textId="77777777" w:rsidR="002511D0" w:rsidRDefault="002511D0" w:rsidP="001A003F">
            <w:pPr>
              <w:autoSpaceDE w:val="0"/>
              <w:autoSpaceDN w:val="0"/>
              <w:adjustRightInd w:val="0"/>
              <w:rPr>
                <w:lang w:val="es-MX"/>
              </w:rPr>
            </w:pPr>
            <w:r>
              <w:rPr>
                <w:rFonts w:ascii="CronosPro-Lt" w:hAnsi="CronosPro-Lt" w:cs="CronosPro-Lt"/>
                <w:lang w:val="es-MX"/>
              </w:rPr>
              <w:t xml:space="preserve">• </w:t>
            </w:r>
            <w:r>
              <w:rPr>
                <w:lang w:val="es-MX"/>
              </w:rPr>
              <w:t>Formar un grupo de cuatro estudiantes.</w:t>
            </w:r>
          </w:p>
          <w:p w14:paraId="350E6F28" w14:textId="77777777" w:rsidR="002511D0" w:rsidRDefault="002511D0" w:rsidP="001A003F">
            <w:pPr>
              <w:autoSpaceDE w:val="0"/>
              <w:autoSpaceDN w:val="0"/>
              <w:adjustRightInd w:val="0"/>
              <w:rPr>
                <w:lang w:val="es-MX"/>
              </w:rPr>
            </w:pPr>
            <w:r>
              <w:rPr>
                <w:lang w:val="es-MX"/>
              </w:rPr>
              <w:t>• Observar atentamente la imagen de la derecha.</w:t>
            </w:r>
          </w:p>
          <w:p w14:paraId="05CB2023" w14:textId="77777777" w:rsidR="002511D0" w:rsidRDefault="002511D0" w:rsidP="001A003F">
            <w:pPr>
              <w:autoSpaceDE w:val="0"/>
              <w:autoSpaceDN w:val="0"/>
              <w:adjustRightInd w:val="0"/>
              <w:rPr>
                <w:lang w:val="es-MX"/>
              </w:rPr>
            </w:pPr>
            <w:r>
              <w:rPr>
                <w:lang w:val="es-MX"/>
              </w:rPr>
              <w:t>• Contesten:</w:t>
            </w:r>
          </w:p>
          <w:p w14:paraId="5C9C8095" w14:textId="77777777" w:rsidR="002511D0" w:rsidRDefault="002511D0" w:rsidP="001A003F">
            <w:pPr>
              <w:autoSpaceDE w:val="0"/>
              <w:autoSpaceDN w:val="0"/>
              <w:adjustRightInd w:val="0"/>
              <w:rPr>
                <w:lang w:val="es-MX"/>
              </w:rPr>
            </w:pPr>
            <w:r>
              <w:rPr>
                <w:lang w:val="es-MX"/>
              </w:rPr>
              <w:t>• ¿Qué creen que está ocurriendo?</w:t>
            </w:r>
          </w:p>
          <w:p w14:paraId="7AFDB1DC" w14:textId="77777777" w:rsidR="002511D0" w:rsidRDefault="002511D0" w:rsidP="001A003F">
            <w:pPr>
              <w:autoSpaceDE w:val="0"/>
              <w:autoSpaceDN w:val="0"/>
              <w:adjustRightInd w:val="0"/>
              <w:rPr>
                <w:lang w:val="es-MX"/>
              </w:rPr>
            </w:pPr>
            <w:r>
              <w:rPr>
                <w:lang w:val="es-MX"/>
              </w:rPr>
              <w:t>• ¿Han participado alguna vez en una videoconferencia?</w:t>
            </w:r>
          </w:p>
          <w:p w14:paraId="719D4E0A" w14:textId="77777777" w:rsidR="002511D0" w:rsidRDefault="002511D0" w:rsidP="001A003F">
            <w:pPr>
              <w:rPr>
                <w:b/>
              </w:rPr>
            </w:pPr>
            <w:r>
              <w:rPr>
                <w:lang w:val="es-MX"/>
              </w:rPr>
              <w:t>• Compartir  sus comentarios con la clase.</w:t>
            </w:r>
            <w:r>
              <w:rPr>
                <w:b/>
                <w:lang w:val="es-MX"/>
              </w:rPr>
              <w:t xml:space="preserve"> </w:t>
            </w:r>
          </w:p>
          <w:p w14:paraId="3AC7BF0F" w14:textId="77777777" w:rsidR="002511D0" w:rsidRDefault="002511D0" w:rsidP="001A003F">
            <w:pPr>
              <w:rPr>
                <w:b/>
              </w:rPr>
            </w:pPr>
          </w:p>
          <w:p w14:paraId="1BF96BCE" w14:textId="77777777" w:rsidR="002511D0" w:rsidRDefault="002511D0" w:rsidP="001A003F">
            <w:pPr>
              <w:rPr>
                <w:b/>
              </w:rPr>
            </w:pPr>
          </w:p>
          <w:p w14:paraId="4AA99102" w14:textId="77777777" w:rsidR="002511D0" w:rsidRDefault="002511D0" w:rsidP="001A003F">
            <w:r>
              <w:rPr>
                <w:b/>
              </w:rPr>
              <w:t xml:space="preserve">CONSTRUYO MIS CONOCIMIENTOS </w:t>
            </w:r>
          </w:p>
          <w:p w14:paraId="662CC507" w14:textId="77777777" w:rsidR="002511D0" w:rsidRDefault="002511D0" w:rsidP="00C76AAA">
            <w:pPr>
              <w:numPr>
                <w:ilvl w:val="0"/>
                <w:numId w:val="20"/>
              </w:numPr>
              <w:pBdr>
                <w:top w:val="none" w:sz="0" w:space="0" w:color="auto"/>
                <w:left w:val="none" w:sz="0" w:space="0" w:color="auto"/>
                <w:bottom w:val="none" w:sz="0" w:space="0" w:color="auto"/>
                <w:right w:val="none" w:sz="0" w:space="0" w:color="auto"/>
                <w:between w:val="none" w:sz="0" w:space="0" w:color="auto"/>
              </w:pBdr>
              <w:contextualSpacing/>
              <w:rPr>
                <w:b/>
                <w:color w:val="000000"/>
                <w:sz w:val="20"/>
                <w:szCs w:val="20"/>
              </w:rPr>
            </w:pPr>
            <w:r>
              <w:t xml:space="preserve">Identificar la importancia de la interacción oral por medios tecnológicos </w:t>
            </w:r>
          </w:p>
          <w:p w14:paraId="5E8F8C6F" w14:textId="77777777" w:rsidR="002511D0" w:rsidRDefault="002511D0" w:rsidP="00C76AAA">
            <w:pPr>
              <w:numPr>
                <w:ilvl w:val="0"/>
                <w:numId w:val="20"/>
              </w:numPr>
              <w:pBdr>
                <w:top w:val="none" w:sz="0" w:space="0" w:color="auto"/>
                <w:left w:val="none" w:sz="0" w:space="0" w:color="auto"/>
                <w:bottom w:val="none" w:sz="0" w:space="0" w:color="auto"/>
                <w:right w:val="none" w:sz="0" w:space="0" w:color="auto"/>
                <w:between w:val="none" w:sz="0" w:space="0" w:color="auto"/>
              </w:pBdr>
              <w:contextualSpacing/>
            </w:pPr>
            <w:r>
              <w:t>Reconocer las estrategias para ampliar y enriquecer ideas para el discurso.</w:t>
            </w:r>
          </w:p>
          <w:p w14:paraId="440B77EF" w14:textId="77777777" w:rsidR="002511D0" w:rsidRDefault="002511D0" w:rsidP="001A003F">
            <w:pPr>
              <w:jc w:val="center"/>
              <w:rPr>
                <w:b/>
              </w:rPr>
            </w:pPr>
          </w:p>
          <w:p w14:paraId="0704DE19" w14:textId="77777777" w:rsidR="002511D0" w:rsidRDefault="002511D0" w:rsidP="001A003F">
            <w:pPr>
              <w:jc w:val="center"/>
              <w:rPr>
                <w:b/>
              </w:rPr>
            </w:pPr>
          </w:p>
          <w:p w14:paraId="60C9297D" w14:textId="77777777" w:rsidR="002511D0" w:rsidRDefault="002511D0" w:rsidP="001A003F">
            <w:pPr>
              <w:jc w:val="center"/>
              <w:rPr>
                <w:b/>
              </w:rPr>
            </w:pPr>
          </w:p>
          <w:p w14:paraId="20499A65" w14:textId="77777777" w:rsidR="002511D0" w:rsidRDefault="002511D0" w:rsidP="001A003F">
            <w:pPr>
              <w:jc w:val="center"/>
              <w:rPr>
                <w:b/>
              </w:rPr>
            </w:pPr>
          </w:p>
          <w:p w14:paraId="42B4E371" w14:textId="77777777" w:rsidR="002511D0" w:rsidRDefault="002511D0" w:rsidP="001A003F">
            <w:pPr>
              <w:jc w:val="center"/>
              <w:rPr>
                <w:b/>
              </w:rPr>
            </w:pPr>
          </w:p>
          <w:p w14:paraId="30863C38" w14:textId="77777777" w:rsidR="002511D0" w:rsidRDefault="002511D0" w:rsidP="001A003F">
            <w:pPr>
              <w:jc w:val="center"/>
              <w:rPr>
                <w:b/>
              </w:rPr>
            </w:pPr>
          </w:p>
          <w:p w14:paraId="28C105D7" w14:textId="77777777" w:rsidR="002511D0" w:rsidRDefault="002511D0" w:rsidP="001A003F">
            <w:pPr>
              <w:jc w:val="center"/>
              <w:rPr>
                <w:b/>
              </w:rPr>
            </w:pPr>
          </w:p>
          <w:p w14:paraId="1009C640" w14:textId="77777777" w:rsidR="002511D0" w:rsidRDefault="002511D0" w:rsidP="001A003F">
            <w:pPr>
              <w:jc w:val="center"/>
            </w:pPr>
            <w:r>
              <w:rPr>
                <w:b/>
              </w:rPr>
              <w:t>CONSOLIDACIÓN</w:t>
            </w:r>
          </w:p>
          <w:p w14:paraId="6207411E" w14:textId="77777777" w:rsidR="002511D0" w:rsidRDefault="002511D0" w:rsidP="00C76AAA">
            <w:pPr>
              <w:pStyle w:val="ListParagraph"/>
              <w:numPr>
                <w:ilvl w:val="0"/>
                <w:numId w:val="20"/>
              </w:numPr>
              <w:autoSpaceDE w:val="0"/>
              <w:autoSpaceDN w:val="0"/>
              <w:adjustRightInd w:val="0"/>
              <w:rPr>
                <w:sz w:val="22"/>
                <w:szCs w:val="22"/>
                <w:lang w:val="es-MX"/>
              </w:rPr>
            </w:pPr>
            <w:r>
              <w:rPr>
                <w:sz w:val="22"/>
                <w:szCs w:val="22"/>
                <w:lang w:val="es-MX"/>
              </w:rPr>
              <w:t>Identificar qué son recursos tecnológicos para la interacción oral.</w:t>
            </w:r>
          </w:p>
          <w:p w14:paraId="4B59FAC2" w14:textId="77777777" w:rsidR="002511D0" w:rsidRDefault="002511D0" w:rsidP="00C76AAA">
            <w:pPr>
              <w:pStyle w:val="ListParagraph"/>
              <w:numPr>
                <w:ilvl w:val="0"/>
                <w:numId w:val="20"/>
              </w:numPr>
              <w:autoSpaceDE w:val="0"/>
              <w:autoSpaceDN w:val="0"/>
              <w:adjustRightInd w:val="0"/>
              <w:rPr>
                <w:sz w:val="22"/>
                <w:szCs w:val="22"/>
                <w:lang w:val="es-MX"/>
              </w:rPr>
            </w:pPr>
            <w:r>
              <w:rPr>
                <w:sz w:val="22"/>
                <w:szCs w:val="22"/>
                <w:lang w:val="es-MX"/>
              </w:rPr>
              <w:t>Evaluar las ventajas y desventajas de los recursos tecnológicos para la comunicación</w:t>
            </w:r>
          </w:p>
          <w:p w14:paraId="55F5BCAB" w14:textId="77777777" w:rsidR="002511D0" w:rsidRDefault="002511D0" w:rsidP="00C76AAA">
            <w:pPr>
              <w:pStyle w:val="ListParagraph"/>
              <w:widowControl w:val="0"/>
              <w:numPr>
                <w:ilvl w:val="0"/>
                <w:numId w:val="20"/>
              </w:numPr>
              <w:jc w:val="center"/>
              <w:rPr>
                <w:rFonts w:eastAsia="Calibri"/>
                <w:b/>
                <w:color w:val="000000"/>
                <w:sz w:val="20"/>
                <w:szCs w:val="20"/>
              </w:rPr>
            </w:pPr>
            <w:r>
              <w:rPr>
                <w:sz w:val="22"/>
                <w:szCs w:val="22"/>
                <w:lang w:val="es-MX"/>
              </w:rPr>
              <w:t>Identificar qué son conocimientos previos y campos de experiencia.</w:t>
            </w:r>
          </w:p>
          <w:p w14:paraId="4F53BDF1" w14:textId="77777777" w:rsidR="002511D0" w:rsidRDefault="002511D0" w:rsidP="001A003F">
            <w:pPr>
              <w:widowControl w:val="0"/>
              <w:jc w:val="center"/>
              <w:rPr>
                <w:rFonts w:eastAsia="Calibri"/>
                <w:b/>
                <w:color w:val="000000"/>
                <w:sz w:val="20"/>
                <w:szCs w:val="20"/>
              </w:rPr>
            </w:pPr>
          </w:p>
          <w:p w14:paraId="5AAAADE0" w14:textId="77777777" w:rsidR="002511D0" w:rsidRDefault="002511D0" w:rsidP="001A003F">
            <w:pPr>
              <w:widowControl w:val="0"/>
              <w:jc w:val="center"/>
              <w:rPr>
                <w:rFonts w:eastAsia="Calibri"/>
                <w:b/>
                <w:color w:val="000000"/>
                <w:sz w:val="20"/>
                <w:szCs w:val="20"/>
              </w:rPr>
            </w:pPr>
          </w:p>
          <w:p w14:paraId="60DD56B8" w14:textId="77777777" w:rsidR="002511D0" w:rsidRDefault="002511D0" w:rsidP="001A003F">
            <w:pPr>
              <w:rPr>
                <w:b/>
              </w:rPr>
            </w:pPr>
            <w:r>
              <w:rPr>
                <w:b/>
              </w:rPr>
              <w:t>PROCESO DE ENSEÑANZA APRENDIZAJE</w:t>
            </w:r>
          </w:p>
          <w:p w14:paraId="2654C3B6" w14:textId="77777777" w:rsidR="002511D0" w:rsidRDefault="002511D0" w:rsidP="001A003F">
            <w:pPr>
              <w:jc w:val="center"/>
              <w:rPr>
                <w:b/>
              </w:rPr>
            </w:pPr>
            <w:r>
              <w:rPr>
                <w:b/>
              </w:rPr>
              <w:t>BLOQUE TRES</w:t>
            </w:r>
          </w:p>
          <w:p w14:paraId="1CE4E20E" w14:textId="77777777" w:rsidR="002511D0" w:rsidRDefault="002511D0" w:rsidP="001A003F">
            <w:pPr>
              <w:jc w:val="center"/>
              <w:rPr>
                <w:b/>
              </w:rPr>
            </w:pPr>
            <w:r>
              <w:rPr>
                <w:b/>
              </w:rPr>
              <w:t xml:space="preserve">LECTURA – COMPRESION DE TEXTOS </w:t>
            </w:r>
          </w:p>
          <w:p w14:paraId="13C0EAC3" w14:textId="77777777" w:rsidR="002511D0" w:rsidRDefault="002511D0" w:rsidP="001A003F">
            <w:pPr>
              <w:jc w:val="center"/>
              <w:rPr>
                <w:b/>
              </w:rPr>
            </w:pPr>
            <w:r>
              <w:rPr>
                <w:b/>
              </w:rPr>
              <w:t xml:space="preserve">LO EXPLICITO E IMPLICITO EN COMICS </w:t>
            </w:r>
          </w:p>
          <w:p w14:paraId="6AFAECBD" w14:textId="77777777" w:rsidR="002511D0" w:rsidRDefault="002511D0" w:rsidP="001A003F">
            <w:pPr>
              <w:jc w:val="center"/>
              <w:rPr>
                <w:rFonts w:ascii="Calibri" w:eastAsia="Calibri" w:hAnsi="Calibri" w:cs="Calibri"/>
                <w:b/>
                <w:color w:val="000000"/>
                <w:sz w:val="20"/>
                <w:szCs w:val="20"/>
              </w:rPr>
            </w:pPr>
          </w:p>
          <w:p w14:paraId="37590DD0" w14:textId="77777777" w:rsidR="002511D0" w:rsidRDefault="002511D0" w:rsidP="001A003F">
            <w:r>
              <w:rPr>
                <w:b/>
              </w:rPr>
              <w:t xml:space="preserve">EXPLOREMOS LOS CONOCIMIENTOS </w:t>
            </w:r>
          </w:p>
          <w:p w14:paraId="6E73C7D7" w14:textId="77777777" w:rsidR="002511D0" w:rsidRDefault="002511D0" w:rsidP="00C76AAA">
            <w:pPr>
              <w:numPr>
                <w:ilvl w:val="0"/>
                <w:numId w:val="20"/>
              </w:numPr>
              <w:pBdr>
                <w:top w:val="none" w:sz="0" w:space="0" w:color="auto"/>
                <w:left w:val="none" w:sz="0" w:space="0" w:color="auto"/>
                <w:bottom w:val="none" w:sz="0" w:space="0" w:color="auto"/>
                <w:right w:val="none" w:sz="0" w:space="0" w:color="auto"/>
                <w:between w:val="none" w:sz="0" w:space="0" w:color="auto"/>
              </w:pBdr>
              <w:contextualSpacing/>
            </w:pPr>
            <w:r>
              <w:t>Indagar textos lo explicito e implícito en comics</w:t>
            </w:r>
          </w:p>
          <w:p w14:paraId="6AC676CB" w14:textId="77777777" w:rsidR="002511D0" w:rsidRDefault="002511D0" w:rsidP="00C76AAA">
            <w:pPr>
              <w:numPr>
                <w:ilvl w:val="0"/>
                <w:numId w:val="20"/>
              </w:numPr>
              <w:pBdr>
                <w:top w:val="none" w:sz="0" w:space="0" w:color="auto"/>
                <w:left w:val="none" w:sz="0" w:space="0" w:color="auto"/>
                <w:bottom w:val="none" w:sz="0" w:space="0" w:color="auto"/>
                <w:right w:val="none" w:sz="0" w:space="0" w:color="auto"/>
                <w:between w:val="none" w:sz="0" w:space="0" w:color="auto"/>
              </w:pBdr>
              <w:contextualSpacing/>
            </w:pPr>
            <w:r>
              <w:t xml:space="preserve">Establecer las diferencias encontradas entre los textos en los comics </w:t>
            </w:r>
          </w:p>
          <w:p w14:paraId="5AC834F8" w14:textId="77777777" w:rsidR="002511D0" w:rsidRDefault="002511D0" w:rsidP="001A003F">
            <w:pPr>
              <w:rPr>
                <w:b/>
              </w:rPr>
            </w:pPr>
          </w:p>
          <w:p w14:paraId="4DA4E53C" w14:textId="77777777" w:rsidR="002511D0" w:rsidRDefault="002511D0" w:rsidP="001A003F">
            <w:r>
              <w:rPr>
                <w:b/>
              </w:rPr>
              <w:t xml:space="preserve">CONSTRUYO MIS CONOCIMIENTOS </w:t>
            </w:r>
          </w:p>
          <w:p w14:paraId="49FB1227" w14:textId="77777777" w:rsidR="002511D0" w:rsidRDefault="002511D0" w:rsidP="001A003F">
            <w:pPr>
              <w:rPr>
                <w:rFonts w:ascii="Calibri" w:eastAsia="Calibri" w:hAnsi="Calibri" w:cs="Calibri"/>
                <w:b/>
                <w:color w:val="000000"/>
                <w:sz w:val="20"/>
                <w:szCs w:val="20"/>
              </w:rPr>
            </w:pPr>
          </w:p>
          <w:p w14:paraId="3FF43676" w14:textId="77777777" w:rsidR="002511D0" w:rsidRDefault="002511D0" w:rsidP="00C76AAA">
            <w:pPr>
              <w:numPr>
                <w:ilvl w:val="0"/>
                <w:numId w:val="20"/>
              </w:numPr>
              <w:pBdr>
                <w:top w:val="none" w:sz="0" w:space="0" w:color="auto"/>
                <w:left w:val="none" w:sz="0" w:space="0" w:color="auto"/>
                <w:bottom w:val="none" w:sz="0" w:space="0" w:color="auto"/>
                <w:right w:val="none" w:sz="0" w:space="0" w:color="auto"/>
                <w:between w:val="none" w:sz="0" w:space="0" w:color="auto"/>
              </w:pBdr>
              <w:contextualSpacing/>
              <w:rPr>
                <w:b/>
                <w:color w:val="000000"/>
                <w:sz w:val="20"/>
                <w:szCs w:val="20"/>
              </w:rPr>
            </w:pPr>
            <w:r>
              <w:t>Reconocer lo implícito en los comics</w:t>
            </w:r>
          </w:p>
          <w:p w14:paraId="16DA33F9" w14:textId="77777777" w:rsidR="002511D0" w:rsidRDefault="002511D0" w:rsidP="00C76AAA">
            <w:pPr>
              <w:numPr>
                <w:ilvl w:val="0"/>
                <w:numId w:val="20"/>
              </w:numPr>
              <w:pBdr>
                <w:top w:val="none" w:sz="0" w:space="0" w:color="auto"/>
                <w:left w:val="none" w:sz="0" w:space="0" w:color="auto"/>
                <w:bottom w:val="none" w:sz="0" w:space="0" w:color="auto"/>
                <w:right w:val="none" w:sz="0" w:space="0" w:color="auto"/>
                <w:between w:val="none" w:sz="0" w:space="0" w:color="auto"/>
              </w:pBdr>
              <w:contextualSpacing/>
            </w:pPr>
            <w:r>
              <w:t xml:space="preserve">Identificar para que crees que sirve un comic. </w:t>
            </w:r>
          </w:p>
          <w:p w14:paraId="4C088889" w14:textId="77777777" w:rsidR="002511D0" w:rsidRDefault="002511D0" w:rsidP="001A003F">
            <w:pPr>
              <w:ind w:left="360"/>
              <w:contextualSpacing/>
            </w:pPr>
          </w:p>
          <w:p w14:paraId="7E6AC8A2" w14:textId="77777777" w:rsidR="002511D0" w:rsidRDefault="002511D0" w:rsidP="001A003F"/>
          <w:p w14:paraId="619FD906" w14:textId="77777777" w:rsidR="002511D0" w:rsidRDefault="002511D0" w:rsidP="001A003F"/>
          <w:p w14:paraId="4C55A3DB" w14:textId="77777777" w:rsidR="002511D0" w:rsidRDefault="002511D0" w:rsidP="001A003F"/>
          <w:p w14:paraId="0C7BD8E3" w14:textId="77777777" w:rsidR="002511D0" w:rsidRDefault="002511D0" w:rsidP="001A003F">
            <w:r>
              <w:rPr>
                <w:b/>
              </w:rPr>
              <w:t xml:space="preserve">CONSOLIDACIÓN </w:t>
            </w:r>
            <w:r>
              <w:t xml:space="preserve"> </w:t>
            </w:r>
          </w:p>
          <w:p w14:paraId="063C2528" w14:textId="77777777" w:rsidR="002511D0" w:rsidRDefault="002511D0" w:rsidP="00C76AAA">
            <w:pPr>
              <w:pStyle w:val="ListParagraph"/>
              <w:numPr>
                <w:ilvl w:val="0"/>
                <w:numId w:val="20"/>
              </w:numPr>
              <w:autoSpaceDE w:val="0"/>
              <w:autoSpaceDN w:val="0"/>
              <w:adjustRightInd w:val="0"/>
              <w:rPr>
                <w:sz w:val="22"/>
                <w:szCs w:val="22"/>
                <w:lang w:val="es-MX"/>
              </w:rPr>
            </w:pPr>
            <w:r>
              <w:rPr>
                <w:sz w:val="22"/>
                <w:szCs w:val="22"/>
                <w:lang w:val="es-MX"/>
              </w:rPr>
              <w:t>Identificar lo explícito y lo implícito de los cómics.</w:t>
            </w:r>
          </w:p>
          <w:p w14:paraId="4C6A14D8" w14:textId="77777777" w:rsidR="002511D0" w:rsidRDefault="002511D0" w:rsidP="00C76AAA">
            <w:pPr>
              <w:pStyle w:val="ListParagraph"/>
              <w:numPr>
                <w:ilvl w:val="0"/>
                <w:numId w:val="20"/>
              </w:numPr>
              <w:autoSpaceDE w:val="0"/>
              <w:autoSpaceDN w:val="0"/>
              <w:adjustRightInd w:val="0"/>
              <w:rPr>
                <w:sz w:val="22"/>
                <w:szCs w:val="22"/>
                <w:lang w:val="es-MX"/>
              </w:rPr>
            </w:pPr>
            <w:r>
              <w:rPr>
                <w:sz w:val="22"/>
                <w:szCs w:val="22"/>
                <w:lang w:val="es-MX"/>
              </w:rPr>
              <w:t>Identificar si hay una crítica y la intencionalidad del autor en los cómics.</w:t>
            </w:r>
          </w:p>
          <w:p w14:paraId="1CAE8DD8" w14:textId="77777777" w:rsidR="002511D0" w:rsidRDefault="002511D0" w:rsidP="00C76AAA">
            <w:pPr>
              <w:pStyle w:val="ListParagraph"/>
              <w:numPr>
                <w:ilvl w:val="0"/>
                <w:numId w:val="20"/>
              </w:numPr>
              <w:autoSpaceDE w:val="0"/>
              <w:autoSpaceDN w:val="0"/>
              <w:adjustRightInd w:val="0"/>
              <w:rPr>
                <w:sz w:val="22"/>
                <w:szCs w:val="22"/>
                <w:lang w:val="es-MX"/>
              </w:rPr>
            </w:pPr>
            <w:r>
              <w:rPr>
                <w:sz w:val="22"/>
                <w:szCs w:val="22"/>
                <w:lang w:val="es-MX"/>
              </w:rPr>
              <w:t>Reconocer la ironía o la paradoja en los cómics.</w:t>
            </w:r>
          </w:p>
          <w:p w14:paraId="6F84561B" w14:textId="77777777" w:rsidR="002511D0" w:rsidRDefault="002511D0" w:rsidP="00C76AAA">
            <w:pPr>
              <w:pStyle w:val="ListParagraph"/>
              <w:numPr>
                <w:ilvl w:val="0"/>
                <w:numId w:val="20"/>
              </w:numPr>
            </w:pPr>
            <w:r>
              <w:rPr>
                <w:sz w:val="22"/>
                <w:szCs w:val="22"/>
                <w:lang w:val="es-MX"/>
              </w:rPr>
              <w:t>Interrelacionar temáticas o situaciones similares entre cómics.</w:t>
            </w:r>
          </w:p>
          <w:p w14:paraId="42E84451" w14:textId="77777777" w:rsidR="002511D0" w:rsidRDefault="002511D0" w:rsidP="001A003F">
            <w:pPr>
              <w:widowControl w:val="0"/>
              <w:jc w:val="center"/>
              <w:rPr>
                <w:rFonts w:ascii="Calibri" w:eastAsia="Calibri" w:hAnsi="Calibri" w:cs="Calibri"/>
                <w:b/>
                <w:color w:val="000000"/>
                <w:sz w:val="20"/>
                <w:szCs w:val="20"/>
              </w:rPr>
            </w:pPr>
          </w:p>
          <w:p w14:paraId="6391B0AA" w14:textId="77777777" w:rsidR="002511D0" w:rsidRDefault="002511D0" w:rsidP="001A003F">
            <w:pPr>
              <w:rPr>
                <w:b/>
              </w:rPr>
            </w:pPr>
            <w:r>
              <w:rPr>
                <w:b/>
              </w:rPr>
              <w:t>PROCESO DE ENSEÑANZA APRENDIZAJE</w:t>
            </w:r>
          </w:p>
          <w:p w14:paraId="67335068" w14:textId="77777777" w:rsidR="002511D0" w:rsidRDefault="002511D0" w:rsidP="001A003F">
            <w:pPr>
              <w:jc w:val="center"/>
              <w:rPr>
                <w:b/>
              </w:rPr>
            </w:pPr>
            <w:r>
              <w:rPr>
                <w:b/>
              </w:rPr>
              <w:t>BLOQUE CUATRO</w:t>
            </w:r>
          </w:p>
          <w:p w14:paraId="36A0A024" w14:textId="77777777" w:rsidR="002511D0" w:rsidRDefault="002511D0" w:rsidP="001A003F">
            <w:pPr>
              <w:jc w:val="center"/>
              <w:rPr>
                <w:b/>
              </w:rPr>
            </w:pPr>
            <w:r>
              <w:rPr>
                <w:b/>
              </w:rPr>
              <w:t>ESCRITURA – ENSAYO ARGUMENTATIVO</w:t>
            </w:r>
          </w:p>
          <w:p w14:paraId="4B2C504E" w14:textId="77777777" w:rsidR="002511D0" w:rsidRDefault="002511D0" w:rsidP="001A003F">
            <w:pPr>
              <w:jc w:val="center"/>
              <w:rPr>
                <w:rFonts w:ascii="Calibri" w:eastAsia="Calibri" w:hAnsi="Calibri" w:cs="Calibri"/>
                <w:b/>
                <w:color w:val="000000"/>
                <w:sz w:val="20"/>
                <w:szCs w:val="20"/>
              </w:rPr>
            </w:pPr>
          </w:p>
          <w:p w14:paraId="7E11A842" w14:textId="77777777" w:rsidR="002511D0" w:rsidRDefault="002511D0" w:rsidP="001A003F">
            <w:pPr>
              <w:rPr>
                <w:b/>
              </w:rPr>
            </w:pPr>
            <w:r>
              <w:rPr>
                <w:b/>
              </w:rPr>
              <w:t xml:space="preserve">EXPLOREMOS LOS CONOCIMIENTOS </w:t>
            </w:r>
          </w:p>
          <w:p w14:paraId="0670E9B6" w14:textId="77777777" w:rsidR="002511D0" w:rsidRDefault="002511D0" w:rsidP="00C76AAA">
            <w:pPr>
              <w:numPr>
                <w:ilvl w:val="0"/>
                <w:numId w:val="20"/>
              </w:numPr>
              <w:pBdr>
                <w:top w:val="none" w:sz="0" w:space="0" w:color="auto"/>
                <w:left w:val="none" w:sz="0" w:space="0" w:color="auto"/>
                <w:bottom w:val="none" w:sz="0" w:space="0" w:color="auto"/>
                <w:right w:val="none" w:sz="0" w:space="0" w:color="auto"/>
                <w:between w:val="none" w:sz="0" w:space="0" w:color="auto"/>
              </w:pBdr>
              <w:contextualSpacing/>
            </w:pPr>
            <w:r>
              <w:t xml:space="preserve">Formar equipos de trabajo. </w:t>
            </w:r>
          </w:p>
          <w:p w14:paraId="34C296CD" w14:textId="77777777" w:rsidR="002511D0" w:rsidRDefault="002511D0" w:rsidP="00C76AAA">
            <w:pPr>
              <w:pStyle w:val="ListParagraph"/>
              <w:numPr>
                <w:ilvl w:val="0"/>
                <w:numId w:val="20"/>
              </w:numPr>
              <w:autoSpaceDE w:val="0"/>
              <w:autoSpaceDN w:val="0"/>
              <w:adjustRightInd w:val="0"/>
              <w:rPr>
                <w:sz w:val="22"/>
                <w:szCs w:val="22"/>
                <w:lang w:val="es-MX"/>
              </w:rPr>
            </w:pPr>
            <w:r>
              <w:rPr>
                <w:sz w:val="22"/>
                <w:szCs w:val="22"/>
                <w:lang w:val="es-MX"/>
              </w:rPr>
              <w:t>Identificar para que creen que sirven un ensayo argumentativo</w:t>
            </w:r>
          </w:p>
          <w:p w14:paraId="28200C58" w14:textId="77777777" w:rsidR="002511D0" w:rsidRDefault="002511D0" w:rsidP="00C76AAA">
            <w:pPr>
              <w:numPr>
                <w:ilvl w:val="0"/>
                <w:numId w:val="20"/>
              </w:numPr>
              <w:pBdr>
                <w:top w:val="none" w:sz="0" w:space="0" w:color="auto"/>
                <w:left w:val="none" w:sz="0" w:space="0" w:color="auto"/>
                <w:bottom w:val="none" w:sz="0" w:space="0" w:color="auto"/>
                <w:right w:val="none" w:sz="0" w:space="0" w:color="auto"/>
                <w:between w:val="none" w:sz="0" w:space="0" w:color="auto"/>
              </w:pBdr>
              <w:contextualSpacing/>
            </w:pPr>
            <w:r>
              <w:rPr>
                <w:sz w:val="22"/>
                <w:szCs w:val="22"/>
                <w:lang w:val="es-MX"/>
              </w:rPr>
              <w:t>Reconocer que características identifican</w:t>
            </w:r>
            <w:r>
              <w:rPr>
                <w:lang w:val="es-MX"/>
              </w:rPr>
              <w:t xml:space="preserve"> </w:t>
            </w:r>
          </w:p>
          <w:p w14:paraId="70864596" w14:textId="77777777" w:rsidR="002511D0" w:rsidRDefault="002511D0" w:rsidP="001A003F"/>
          <w:p w14:paraId="6A287F7B" w14:textId="77777777" w:rsidR="002511D0" w:rsidRDefault="002511D0" w:rsidP="001A003F">
            <w:r>
              <w:rPr>
                <w:b/>
              </w:rPr>
              <w:t xml:space="preserve">CONSTRUYO MIS CONOCIMIENTOS </w:t>
            </w:r>
          </w:p>
          <w:p w14:paraId="2EAF726B" w14:textId="77777777" w:rsidR="002511D0" w:rsidRDefault="002511D0" w:rsidP="001A003F">
            <w:pPr>
              <w:rPr>
                <w:rFonts w:ascii="Calibri" w:eastAsia="Calibri" w:hAnsi="Calibri" w:cs="Calibri"/>
                <w:b/>
                <w:color w:val="000000"/>
                <w:sz w:val="20"/>
                <w:szCs w:val="20"/>
              </w:rPr>
            </w:pPr>
          </w:p>
          <w:p w14:paraId="1BC53975" w14:textId="77777777" w:rsidR="002511D0" w:rsidRDefault="002511D0" w:rsidP="00C76AAA">
            <w:pPr>
              <w:numPr>
                <w:ilvl w:val="0"/>
                <w:numId w:val="20"/>
              </w:numPr>
              <w:pBdr>
                <w:top w:val="none" w:sz="0" w:space="0" w:color="auto"/>
                <w:left w:val="none" w:sz="0" w:space="0" w:color="auto"/>
                <w:bottom w:val="none" w:sz="0" w:space="0" w:color="auto"/>
                <w:right w:val="none" w:sz="0" w:space="0" w:color="auto"/>
                <w:between w:val="none" w:sz="0" w:space="0" w:color="auto"/>
              </w:pBdr>
              <w:contextualSpacing/>
            </w:pPr>
            <w:r>
              <w:t>Identificar los pasos para escribir un ensayo.</w:t>
            </w:r>
          </w:p>
          <w:p w14:paraId="7839F506" w14:textId="77777777" w:rsidR="002511D0" w:rsidRDefault="002511D0" w:rsidP="00C76AAA">
            <w:pPr>
              <w:numPr>
                <w:ilvl w:val="0"/>
                <w:numId w:val="20"/>
              </w:numPr>
              <w:pBdr>
                <w:top w:val="none" w:sz="0" w:space="0" w:color="auto"/>
                <w:left w:val="none" w:sz="0" w:space="0" w:color="auto"/>
                <w:bottom w:val="none" w:sz="0" w:space="0" w:color="auto"/>
                <w:right w:val="none" w:sz="0" w:space="0" w:color="auto"/>
                <w:between w:val="none" w:sz="0" w:space="0" w:color="auto"/>
              </w:pBdr>
              <w:contextualSpacing/>
            </w:pPr>
            <w:r>
              <w:t>Reconocer en qué casos se debe hacer un ensayo argumentativo</w:t>
            </w:r>
          </w:p>
          <w:p w14:paraId="6279D7DF" w14:textId="77777777" w:rsidR="002511D0" w:rsidRDefault="002511D0" w:rsidP="001A003F"/>
          <w:p w14:paraId="775B670A" w14:textId="77777777" w:rsidR="002511D0" w:rsidRDefault="002511D0" w:rsidP="001A003F"/>
          <w:p w14:paraId="088CF375" w14:textId="77777777" w:rsidR="002511D0" w:rsidRDefault="002511D0" w:rsidP="001A003F">
            <w:r>
              <w:rPr>
                <w:b/>
              </w:rPr>
              <w:t xml:space="preserve">CONSOLIDACIÓN </w:t>
            </w:r>
            <w:r>
              <w:t xml:space="preserve"> </w:t>
            </w:r>
          </w:p>
          <w:p w14:paraId="226476B2" w14:textId="77777777" w:rsidR="002511D0" w:rsidRDefault="002511D0" w:rsidP="00C76AAA">
            <w:pPr>
              <w:pStyle w:val="ListParagraph"/>
              <w:numPr>
                <w:ilvl w:val="0"/>
                <w:numId w:val="40"/>
              </w:numPr>
              <w:autoSpaceDE w:val="0"/>
              <w:autoSpaceDN w:val="0"/>
              <w:adjustRightInd w:val="0"/>
              <w:rPr>
                <w:sz w:val="22"/>
                <w:szCs w:val="22"/>
                <w:lang w:val="es-MX"/>
              </w:rPr>
            </w:pPr>
            <w:r>
              <w:rPr>
                <w:sz w:val="22"/>
                <w:szCs w:val="22"/>
                <w:lang w:val="es-MX"/>
              </w:rPr>
              <w:t>Proponer una tesis para escribir un ensayo argumentativo.</w:t>
            </w:r>
          </w:p>
          <w:p w14:paraId="032A3E12" w14:textId="77777777" w:rsidR="002511D0" w:rsidRDefault="002511D0" w:rsidP="00C76AAA">
            <w:pPr>
              <w:pStyle w:val="ListParagraph"/>
              <w:numPr>
                <w:ilvl w:val="0"/>
                <w:numId w:val="40"/>
              </w:numPr>
              <w:autoSpaceDE w:val="0"/>
              <w:autoSpaceDN w:val="0"/>
              <w:adjustRightInd w:val="0"/>
              <w:rPr>
                <w:sz w:val="22"/>
                <w:szCs w:val="22"/>
                <w:lang w:val="es-MX"/>
              </w:rPr>
            </w:pPr>
            <w:r>
              <w:rPr>
                <w:sz w:val="22"/>
                <w:szCs w:val="22"/>
                <w:lang w:val="es-MX"/>
              </w:rPr>
              <w:t>Escribir  un ensayo argumentativo.</w:t>
            </w:r>
          </w:p>
          <w:p w14:paraId="069BDCE2" w14:textId="77777777" w:rsidR="002511D0" w:rsidRDefault="002511D0" w:rsidP="00C76AAA">
            <w:pPr>
              <w:pStyle w:val="ListParagraph"/>
              <w:numPr>
                <w:ilvl w:val="0"/>
                <w:numId w:val="40"/>
              </w:numPr>
              <w:autoSpaceDE w:val="0"/>
              <w:autoSpaceDN w:val="0"/>
              <w:adjustRightInd w:val="0"/>
              <w:rPr>
                <w:sz w:val="22"/>
                <w:szCs w:val="22"/>
                <w:lang w:val="es-MX"/>
              </w:rPr>
            </w:pPr>
            <w:r>
              <w:rPr>
                <w:sz w:val="22"/>
                <w:szCs w:val="22"/>
                <w:lang w:val="es-MX"/>
              </w:rPr>
              <w:t>Redactar párrafos según sus clases.</w:t>
            </w:r>
          </w:p>
          <w:p w14:paraId="24758141" w14:textId="77777777" w:rsidR="002511D0" w:rsidRDefault="002511D0" w:rsidP="00C76AAA">
            <w:pPr>
              <w:pStyle w:val="ListParagraph"/>
              <w:widowControl w:val="0"/>
              <w:numPr>
                <w:ilvl w:val="0"/>
                <w:numId w:val="40"/>
              </w:numPr>
              <w:rPr>
                <w:rFonts w:eastAsia="Calibri"/>
                <w:b/>
                <w:color w:val="000000"/>
                <w:sz w:val="20"/>
                <w:szCs w:val="20"/>
              </w:rPr>
            </w:pPr>
            <w:r>
              <w:rPr>
                <w:sz w:val="22"/>
                <w:szCs w:val="22"/>
                <w:lang w:val="es-MX"/>
              </w:rPr>
              <w:t>Usar adecuadamente el punto, la coma y las comillas</w:t>
            </w:r>
          </w:p>
          <w:p w14:paraId="4AEC5918" w14:textId="77777777" w:rsidR="002511D0" w:rsidRDefault="002511D0" w:rsidP="001A003F">
            <w:pPr>
              <w:rPr>
                <w:b/>
              </w:rPr>
            </w:pPr>
            <w:r>
              <w:rPr>
                <w:b/>
              </w:rPr>
              <w:t>PROCESO DE ENSEÑANZA APRENDIZAJE</w:t>
            </w:r>
          </w:p>
          <w:p w14:paraId="6822CB0A" w14:textId="77777777" w:rsidR="002511D0" w:rsidRDefault="002511D0" w:rsidP="001A003F">
            <w:pPr>
              <w:jc w:val="center"/>
              <w:rPr>
                <w:b/>
              </w:rPr>
            </w:pPr>
            <w:r>
              <w:rPr>
                <w:b/>
              </w:rPr>
              <w:t>BLOQUE CINCO</w:t>
            </w:r>
          </w:p>
          <w:p w14:paraId="19D43493" w14:textId="77777777" w:rsidR="002511D0" w:rsidRDefault="002511D0" w:rsidP="001A003F">
            <w:pPr>
              <w:jc w:val="center"/>
              <w:rPr>
                <w:rFonts w:ascii="Calibri" w:eastAsia="Calibri" w:hAnsi="Calibri" w:cs="Calibri"/>
                <w:b/>
                <w:color w:val="000000"/>
                <w:sz w:val="20"/>
                <w:szCs w:val="20"/>
              </w:rPr>
            </w:pPr>
            <w:r>
              <w:rPr>
                <w:b/>
              </w:rPr>
              <w:t>LITERATURA – EL CUE NTO ECUATORIANO</w:t>
            </w:r>
          </w:p>
          <w:p w14:paraId="7CF19B21" w14:textId="77777777" w:rsidR="002511D0" w:rsidRDefault="002511D0" w:rsidP="001A003F">
            <w:pPr>
              <w:rPr>
                <w:b/>
              </w:rPr>
            </w:pPr>
            <w:r>
              <w:rPr>
                <w:b/>
              </w:rPr>
              <w:t xml:space="preserve">EXPLOREMOS LOS CONOCIMIENTOS </w:t>
            </w:r>
          </w:p>
          <w:p w14:paraId="5BD935E0" w14:textId="77777777" w:rsidR="002511D0" w:rsidRDefault="002511D0" w:rsidP="00C76AAA">
            <w:pPr>
              <w:numPr>
                <w:ilvl w:val="0"/>
                <w:numId w:val="41"/>
              </w:numPr>
              <w:pBdr>
                <w:top w:val="none" w:sz="0" w:space="0" w:color="auto"/>
                <w:left w:val="none" w:sz="0" w:space="0" w:color="auto"/>
                <w:bottom w:val="none" w:sz="0" w:space="0" w:color="auto"/>
                <w:right w:val="none" w:sz="0" w:space="0" w:color="auto"/>
                <w:between w:val="none" w:sz="0" w:space="0" w:color="auto"/>
              </w:pBdr>
              <w:contextualSpacing/>
            </w:pPr>
            <w:r>
              <w:t xml:space="preserve">Formar equipos de trabajo. </w:t>
            </w:r>
          </w:p>
          <w:p w14:paraId="36F4BA00" w14:textId="77777777" w:rsidR="002511D0" w:rsidRDefault="002511D0" w:rsidP="00C76AAA">
            <w:pPr>
              <w:pStyle w:val="ListParagraph"/>
              <w:numPr>
                <w:ilvl w:val="0"/>
                <w:numId w:val="41"/>
              </w:numPr>
              <w:autoSpaceDE w:val="0"/>
              <w:autoSpaceDN w:val="0"/>
              <w:adjustRightInd w:val="0"/>
              <w:rPr>
                <w:lang w:val="es-MX"/>
              </w:rPr>
            </w:pPr>
            <w:r>
              <w:rPr>
                <w:lang w:val="es-MX"/>
              </w:rPr>
              <w:t>Recordar la estructura del cuento.</w:t>
            </w:r>
          </w:p>
          <w:p w14:paraId="659073DB" w14:textId="77777777" w:rsidR="002511D0" w:rsidRDefault="002511D0" w:rsidP="00C76AAA">
            <w:pPr>
              <w:pStyle w:val="ListParagraph"/>
              <w:numPr>
                <w:ilvl w:val="0"/>
                <w:numId w:val="41"/>
              </w:numPr>
              <w:autoSpaceDE w:val="0"/>
              <w:autoSpaceDN w:val="0"/>
              <w:adjustRightInd w:val="0"/>
              <w:rPr>
                <w:lang w:val="es-MX"/>
              </w:rPr>
            </w:pPr>
            <w:r>
              <w:rPr>
                <w:lang w:val="es-MX"/>
              </w:rPr>
              <w:t>Inventar  y escriban un cuento corto.</w:t>
            </w:r>
          </w:p>
          <w:p w14:paraId="71B97AF0" w14:textId="77777777" w:rsidR="002511D0" w:rsidRDefault="002511D0" w:rsidP="00C76AAA">
            <w:pPr>
              <w:pStyle w:val="ListParagraph"/>
              <w:numPr>
                <w:ilvl w:val="0"/>
                <w:numId w:val="41"/>
              </w:numPr>
              <w:autoSpaceDE w:val="0"/>
              <w:autoSpaceDN w:val="0"/>
              <w:adjustRightInd w:val="0"/>
              <w:rPr>
                <w:lang w:val="es-MX"/>
              </w:rPr>
            </w:pPr>
            <w:r>
              <w:rPr>
                <w:lang w:val="es-MX"/>
              </w:rPr>
              <w:t>Determinar el ambiente, personajes y el tiempo del cuento.</w:t>
            </w:r>
          </w:p>
          <w:p w14:paraId="73AE35FB" w14:textId="77777777" w:rsidR="002511D0" w:rsidRDefault="002511D0" w:rsidP="00C76AAA">
            <w:pPr>
              <w:pStyle w:val="ListParagraph"/>
              <w:numPr>
                <w:ilvl w:val="0"/>
                <w:numId w:val="41"/>
              </w:numPr>
              <w:autoSpaceDE w:val="0"/>
              <w:autoSpaceDN w:val="0"/>
              <w:adjustRightInd w:val="0"/>
              <w:rPr>
                <w:lang w:val="es-MX"/>
              </w:rPr>
            </w:pPr>
            <w:r>
              <w:rPr>
                <w:lang w:val="es-MX"/>
              </w:rPr>
              <w:t>Compartir su cuento con sus compañeros de clase.</w:t>
            </w:r>
          </w:p>
          <w:p w14:paraId="7D59D47E" w14:textId="77777777" w:rsidR="002511D0" w:rsidRDefault="002511D0" w:rsidP="001A003F">
            <w:pPr>
              <w:pStyle w:val="ListParagraph"/>
              <w:autoSpaceDE w:val="0"/>
              <w:autoSpaceDN w:val="0"/>
              <w:adjustRightInd w:val="0"/>
              <w:rPr>
                <w:lang w:val="es-MX"/>
              </w:rPr>
            </w:pPr>
          </w:p>
          <w:p w14:paraId="7A39DEC8" w14:textId="77777777" w:rsidR="002511D0" w:rsidRDefault="002511D0" w:rsidP="001A003F">
            <w:r>
              <w:rPr>
                <w:b/>
              </w:rPr>
              <w:t xml:space="preserve">CONSTRUYO MIS CONOCIMIENTOS </w:t>
            </w:r>
          </w:p>
          <w:p w14:paraId="192485FC" w14:textId="77777777" w:rsidR="002511D0" w:rsidRDefault="002511D0" w:rsidP="001A003F">
            <w:pPr>
              <w:rPr>
                <w:rFonts w:ascii="Calibri" w:eastAsia="Calibri" w:hAnsi="Calibri" w:cs="Calibri"/>
                <w:b/>
                <w:color w:val="000000"/>
                <w:sz w:val="20"/>
                <w:szCs w:val="20"/>
              </w:rPr>
            </w:pPr>
          </w:p>
          <w:p w14:paraId="2934DA9B" w14:textId="77777777" w:rsidR="002511D0" w:rsidRDefault="002511D0" w:rsidP="00C76AAA">
            <w:pPr>
              <w:numPr>
                <w:ilvl w:val="0"/>
                <w:numId w:val="20"/>
              </w:numPr>
              <w:pBdr>
                <w:top w:val="none" w:sz="0" w:space="0" w:color="auto"/>
                <w:left w:val="none" w:sz="0" w:space="0" w:color="auto"/>
                <w:bottom w:val="none" w:sz="0" w:space="0" w:color="auto"/>
                <w:right w:val="none" w:sz="0" w:space="0" w:color="auto"/>
                <w:between w:val="none" w:sz="0" w:space="0" w:color="auto"/>
              </w:pBdr>
              <w:contextualSpacing/>
            </w:pPr>
            <w:r>
              <w:t>Reconocer las características del cuento ecuatoriano</w:t>
            </w:r>
          </w:p>
          <w:p w14:paraId="6BB33FC7" w14:textId="77777777" w:rsidR="002511D0" w:rsidRDefault="002511D0" w:rsidP="00C76AAA">
            <w:pPr>
              <w:numPr>
                <w:ilvl w:val="0"/>
                <w:numId w:val="20"/>
              </w:numPr>
              <w:pBdr>
                <w:top w:val="none" w:sz="0" w:space="0" w:color="auto"/>
                <w:left w:val="none" w:sz="0" w:space="0" w:color="auto"/>
                <w:bottom w:val="none" w:sz="0" w:space="0" w:color="auto"/>
                <w:right w:val="none" w:sz="0" w:space="0" w:color="auto"/>
                <w:between w:val="none" w:sz="0" w:space="0" w:color="auto"/>
              </w:pBdr>
              <w:contextualSpacing/>
            </w:pPr>
            <w:r>
              <w:t>Identificar los elementos del cuento.</w:t>
            </w:r>
          </w:p>
          <w:p w14:paraId="56A29C78" w14:textId="77777777" w:rsidR="002511D0" w:rsidRDefault="002511D0" w:rsidP="001A003F"/>
          <w:p w14:paraId="37598614" w14:textId="77777777" w:rsidR="002511D0" w:rsidRDefault="002511D0" w:rsidP="001A003F">
            <w:r>
              <w:rPr>
                <w:b/>
              </w:rPr>
              <w:t xml:space="preserve">CONSOLIDACIÓN </w:t>
            </w:r>
            <w:r>
              <w:t xml:space="preserve"> </w:t>
            </w:r>
          </w:p>
          <w:p w14:paraId="007988FB" w14:textId="77777777" w:rsidR="002511D0" w:rsidRDefault="002511D0" w:rsidP="00C76AAA">
            <w:pPr>
              <w:pStyle w:val="ListParagraph"/>
              <w:numPr>
                <w:ilvl w:val="0"/>
                <w:numId w:val="42"/>
              </w:numPr>
              <w:autoSpaceDE w:val="0"/>
              <w:autoSpaceDN w:val="0"/>
              <w:adjustRightInd w:val="0"/>
              <w:rPr>
                <w:lang w:val="es-MX"/>
              </w:rPr>
            </w:pPr>
            <w:r>
              <w:rPr>
                <w:lang w:val="es-MX"/>
              </w:rPr>
              <w:t>Interpretar textos de literatura oral desde las características del género al que pertenecen.</w:t>
            </w:r>
          </w:p>
          <w:p w14:paraId="5188C53F" w14:textId="77777777" w:rsidR="002511D0" w:rsidRDefault="002511D0" w:rsidP="00C76AAA">
            <w:pPr>
              <w:pStyle w:val="ListParagraph"/>
              <w:numPr>
                <w:ilvl w:val="0"/>
                <w:numId w:val="42"/>
              </w:numPr>
              <w:autoSpaceDE w:val="0"/>
              <w:autoSpaceDN w:val="0"/>
              <w:adjustRightInd w:val="0"/>
              <w:rPr>
                <w:lang w:val="es-MX"/>
              </w:rPr>
            </w:pPr>
            <w:r>
              <w:rPr>
                <w:lang w:val="es-MX"/>
              </w:rPr>
              <w:t>Identiﬁcar  la estructura, trama, uso del lenguaje empleado y la idea central del cuento.</w:t>
            </w:r>
          </w:p>
          <w:p w14:paraId="0703E758" w14:textId="77777777" w:rsidR="002511D0" w:rsidRDefault="002511D0" w:rsidP="001A003F">
            <w:pPr>
              <w:rPr>
                <w:lang w:val="es-MX"/>
              </w:rPr>
            </w:pPr>
          </w:p>
          <w:p w14:paraId="3BCED7A9" w14:textId="77777777" w:rsidR="002511D0" w:rsidRDefault="002511D0" w:rsidP="001A003F"/>
          <w:p w14:paraId="09344D2F" w14:textId="77777777" w:rsidR="002511D0" w:rsidRDefault="002511D0" w:rsidP="001A003F"/>
          <w:p w14:paraId="3681AEEF" w14:textId="77777777" w:rsidR="002511D0" w:rsidRDefault="002511D0" w:rsidP="001A003F"/>
          <w:p w14:paraId="2820DCC5" w14:textId="77777777" w:rsidR="002511D0" w:rsidRDefault="002511D0" w:rsidP="001A003F"/>
        </w:tc>
        <w:tc>
          <w:tcPr>
            <w:tcW w:w="2104" w:type="dxa"/>
            <w:gridSpan w:val="2"/>
          </w:tcPr>
          <w:p w14:paraId="0FC23228" w14:textId="77777777" w:rsidR="002511D0" w:rsidRDefault="002511D0" w:rsidP="001A003F">
            <w:pPr>
              <w:rPr>
                <w:i/>
                <w:color w:val="000000"/>
              </w:rPr>
            </w:pPr>
            <w:r>
              <w:rPr>
                <w:i/>
                <w:color w:val="000000"/>
              </w:rPr>
              <w:t>Texto</w:t>
            </w:r>
          </w:p>
          <w:p w14:paraId="280AF20A" w14:textId="77777777" w:rsidR="002511D0" w:rsidRDefault="002511D0" w:rsidP="001A003F">
            <w:pPr>
              <w:rPr>
                <w:i/>
                <w:color w:val="000000"/>
              </w:rPr>
            </w:pPr>
            <w:r>
              <w:rPr>
                <w:i/>
                <w:color w:val="000000"/>
              </w:rPr>
              <w:t>Internet</w:t>
            </w:r>
          </w:p>
          <w:p w14:paraId="46F42460" w14:textId="77777777" w:rsidR="002511D0" w:rsidRDefault="002511D0" w:rsidP="001A003F">
            <w:pPr>
              <w:rPr>
                <w:i/>
                <w:color w:val="000000"/>
              </w:rPr>
            </w:pPr>
            <w:r>
              <w:rPr>
                <w:i/>
                <w:color w:val="000000"/>
              </w:rPr>
              <w:t>Lápices de colores</w:t>
            </w:r>
          </w:p>
          <w:p w14:paraId="1F24604D" w14:textId="77777777" w:rsidR="002511D0" w:rsidRDefault="002511D0" w:rsidP="001A003F">
            <w:pPr>
              <w:rPr>
                <w:i/>
                <w:color w:val="000000"/>
              </w:rPr>
            </w:pPr>
            <w:r>
              <w:rPr>
                <w:i/>
                <w:color w:val="000000"/>
              </w:rPr>
              <w:t>Revistas</w:t>
            </w:r>
          </w:p>
          <w:p w14:paraId="518F3340" w14:textId="77777777" w:rsidR="002511D0" w:rsidRDefault="002511D0" w:rsidP="001A003F">
            <w:pPr>
              <w:rPr>
                <w:i/>
                <w:color w:val="000000"/>
              </w:rPr>
            </w:pPr>
            <w:r>
              <w:rPr>
                <w:i/>
                <w:color w:val="000000"/>
              </w:rPr>
              <w:t>Periódicos</w:t>
            </w:r>
          </w:p>
          <w:p w14:paraId="7DAE10D0" w14:textId="77777777" w:rsidR="002511D0" w:rsidRDefault="002511D0" w:rsidP="001A003F">
            <w:pPr>
              <w:rPr>
                <w:i/>
                <w:color w:val="000000"/>
              </w:rPr>
            </w:pPr>
            <w:r>
              <w:rPr>
                <w:i/>
                <w:color w:val="000000"/>
              </w:rPr>
              <w:t>Imágenes</w:t>
            </w:r>
          </w:p>
          <w:p w14:paraId="19C7F15A" w14:textId="77777777" w:rsidR="002511D0" w:rsidRDefault="002511D0" w:rsidP="001A003F">
            <w:pPr>
              <w:rPr>
                <w:i/>
                <w:color w:val="000000"/>
              </w:rPr>
            </w:pPr>
            <w:r>
              <w:rPr>
                <w:i/>
                <w:color w:val="000000"/>
              </w:rPr>
              <w:t xml:space="preserve">Lápiz </w:t>
            </w:r>
          </w:p>
          <w:p w14:paraId="2682D1DA" w14:textId="77777777" w:rsidR="002511D0" w:rsidRDefault="002511D0" w:rsidP="001A003F">
            <w:pPr>
              <w:rPr>
                <w:rFonts w:ascii="Calibri" w:eastAsia="Calibri" w:hAnsi="Calibri" w:cs="Calibri"/>
                <w:color w:val="000000"/>
                <w:sz w:val="20"/>
                <w:szCs w:val="20"/>
              </w:rPr>
            </w:pPr>
            <w:r>
              <w:rPr>
                <w:i/>
                <w:color w:val="000000"/>
              </w:rPr>
              <w:t>Hojas</w:t>
            </w:r>
          </w:p>
          <w:p w14:paraId="03B96EF7" w14:textId="77777777" w:rsidR="002511D0" w:rsidRDefault="002511D0" w:rsidP="001A003F">
            <w:pPr>
              <w:rPr>
                <w:rFonts w:ascii="Calibri" w:eastAsia="Calibri" w:hAnsi="Calibri" w:cs="Calibri"/>
                <w:color w:val="000000"/>
                <w:sz w:val="20"/>
                <w:szCs w:val="20"/>
              </w:rPr>
            </w:pPr>
          </w:p>
        </w:tc>
        <w:tc>
          <w:tcPr>
            <w:tcW w:w="2299" w:type="dxa"/>
          </w:tcPr>
          <w:p w14:paraId="7BE2BA3E" w14:textId="77777777" w:rsidR="002511D0" w:rsidRDefault="002511D0" w:rsidP="001A003F">
            <w:pPr>
              <w:rPr>
                <w:sz w:val="20"/>
                <w:szCs w:val="20"/>
              </w:rPr>
            </w:pPr>
            <w:r>
              <w:rPr>
                <w:sz w:val="20"/>
                <w:szCs w:val="20"/>
              </w:rPr>
              <w:t>CE.LL.4.2. Explica la influencia de las variaciones lingüísticas socioculturales y situacionales del Ecuador en las relaciones sociales, así como la correspondencia entre la estructura de la lengua y las formas de pensar y actuar de las personas.</w:t>
            </w:r>
          </w:p>
          <w:p w14:paraId="440FC56C" w14:textId="77777777" w:rsidR="002511D0" w:rsidRDefault="002511D0" w:rsidP="001A003F">
            <w:pPr>
              <w:rPr>
                <w:sz w:val="20"/>
                <w:szCs w:val="20"/>
              </w:rPr>
            </w:pPr>
          </w:p>
          <w:p w14:paraId="2C15A577" w14:textId="77777777" w:rsidR="002511D0" w:rsidRDefault="002511D0" w:rsidP="001A003F">
            <w:pPr>
              <w:rPr>
                <w:sz w:val="20"/>
                <w:szCs w:val="20"/>
              </w:rPr>
            </w:pPr>
            <w:r>
              <w:rPr>
                <w:sz w:val="20"/>
                <w:szCs w:val="20"/>
              </w:rPr>
              <w:t>CE.LL.4.5. Comprende en sus niveles literal, inferencial y crítico-valorativo diversos tipos de texto, al comparar bajo criterios preestablecidos las relaciones explícitas entre sus contenidos, inferir el tema, el punto de vista del autor, las motivaciones y argumentos de un texto, distinguir las diferentes perspectivas en conflicto sobre un mismo tema, autorregular la comprensión mediante la aplicación de estrategias cognitivas autoseleccionadas de acuerdo con el propósito de lectura y a dificultades identificadas; y valora contenidos al contrastarlos con fuentes adicionales, identificando contradicciones y ambigüedades.</w:t>
            </w:r>
          </w:p>
          <w:p w14:paraId="557988EA" w14:textId="77777777" w:rsidR="002511D0" w:rsidRDefault="002511D0" w:rsidP="001A003F">
            <w:pPr>
              <w:rPr>
                <w:sz w:val="20"/>
                <w:szCs w:val="20"/>
              </w:rPr>
            </w:pPr>
          </w:p>
          <w:p w14:paraId="32866C2C" w14:textId="77777777" w:rsidR="002511D0" w:rsidRDefault="002511D0" w:rsidP="001A003F">
            <w:pPr>
              <w:rPr>
                <w:sz w:val="20"/>
                <w:szCs w:val="20"/>
              </w:rPr>
            </w:pPr>
            <w:r>
              <w:rPr>
                <w:sz w:val="20"/>
                <w:szCs w:val="20"/>
              </w:rPr>
              <w:t>CE.LL.4.8. Lee textos literarios en función de sus preferencias personales, los interpreta y sustenta su interpretación al debatir críticamente sobre ella, basándose en indagaciones sobre el tema, género y contexto.</w:t>
            </w:r>
          </w:p>
          <w:p w14:paraId="69F0B4CA" w14:textId="77777777" w:rsidR="002511D0" w:rsidRDefault="002511D0" w:rsidP="001A003F">
            <w:pPr>
              <w:rPr>
                <w:sz w:val="20"/>
                <w:szCs w:val="20"/>
              </w:rPr>
            </w:pPr>
          </w:p>
          <w:p w14:paraId="52549D4C" w14:textId="77777777" w:rsidR="002511D0" w:rsidRDefault="002511D0" w:rsidP="001A003F">
            <w:pPr>
              <w:rPr>
                <w:sz w:val="20"/>
                <w:szCs w:val="20"/>
              </w:rPr>
            </w:pPr>
          </w:p>
          <w:p w14:paraId="13234660" w14:textId="77777777" w:rsidR="002511D0" w:rsidRDefault="002511D0" w:rsidP="001A003F">
            <w:pPr>
              <w:rPr>
                <w:sz w:val="20"/>
                <w:szCs w:val="20"/>
              </w:rPr>
            </w:pPr>
          </w:p>
          <w:p w14:paraId="4B4F9B94" w14:textId="77777777" w:rsidR="002511D0" w:rsidRDefault="002511D0" w:rsidP="001A003F">
            <w:pPr>
              <w:autoSpaceDE w:val="0"/>
              <w:autoSpaceDN w:val="0"/>
              <w:adjustRightInd w:val="0"/>
              <w:rPr>
                <w:rFonts w:ascii="Calibri" w:eastAsia="Calibri" w:hAnsi="Calibri" w:cs="Calibri"/>
                <w:color w:val="000000"/>
                <w:sz w:val="20"/>
                <w:szCs w:val="20"/>
                <w:lang w:val="es-MX"/>
              </w:rPr>
            </w:pPr>
          </w:p>
        </w:tc>
        <w:tc>
          <w:tcPr>
            <w:tcW w:w="2383" w:type="dxa"/>
          </w:tcPr>
          <w:p w14:paraId="48105A47" w14:textId="77777777" w:rsidR="002511D0" w:rsidRDefault="002511D0"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366423A5" w14:textId="77777777" w:rsidR="002511D0" w:rsidRDefault="002511D0" w:rsidP="001A003F">
            <w:pPr>
              <w:rPr>
                <w:rFonts w:ascii="Calibri" w:eastAsia="Calibri" w:hAnsi="Calibri" w:cs="Calibri"/>
                <w:b/>
                <w:color w:val="000000"/>
                <w:sz w:val="20"/>
                <w:szCs w:val="20"/>
              </w:rPr>
            </w:pPr>
            <w:r>
              <w:rPr>
                <w:rFonts w:ascii="Calibri" w:eastAsia="Calibri" w:hAnsi="Calibri" w:cs="Calibri"/>
                <w:b/>
                <w:color w:val="000000"/>
                <w:sz w:val="20"/>
                <w:szCs w:val="20"/>
              </w:rPr>
              <w:t xml:space="preserve">TÉCNICAS </w:t>
            </w:r>
          </w:p>
          <w:p w14:paraId="3AB84037" w14:textId="77777777" w:rsidR="002511D0" w:rsidRDefault="002511D0" w:rsidP="001A003F">
            <w:pPr>
              <w:rPr>
                <w:rFonts w:ascii="Calibri" w:eastAsia="Calibri" w:hAnsi="Calibri" w:cs="Calibri"/>
                <w:color w:val="000000"/>
                <w:sz w:val="20"/>
                <w:szCs w:val="20"/>
              </w:rPr>
            </w:pPr>
            <w:r>
              <w:rPr>
                <w:rFonts w:ascii="Calibri" w:eastAsia="Calibri" w:hAnsi="Calibri" w:cs="Calibri"/>
                <w:color w:val="000000"/>
                <w:sz w:val="20"/>
                <w:szCs w:val="20"/>
              </w:rPr>
              <w:t>Discusión dirigida</w:t>
            </w:r>
          </w:p>
          <w:p w14:paraId="49845E90" w14:textId="77777777" w:rsidR="002511D0" w:rsidRDefault="002511D0" w:rsidP="001A003F">
            <w:pPr>
              <w:rPr>
                <w:rFonts w:ascii="Calibri" w:eastAsia="Calibri" w:hAnsi="Calibri" w:cs="Calibri"/>
                <w:color w:val="000000"/>
                <w:sz w:val="20"/>
                <w:szCs w:val="20"/>
              </w:rPr>
            </w:pPr>
            <w:r>
              <w:rPr>
                <w:rFonts w:ascii="Calibri" w:eastAsia="Calibri" w:hAnsi="Calibri" w:cs="Calibri"/>
                <w:color w:val="000000"/>
                <w:sz w:val="20"/>
                <w:szCs w:val="20"/>
              </w:rPr>
              <w:t>Andamios cognitivos</w:t>
            </w:r>
          </w:p>
          <w:p w14:paraId="762C9952" w14:textId="77777777" w:rsidR="002511D0" w:rsidRDefault="002511D0" w:rsidP="001A003F">
            <w:pPr>
              <w:rPr>
                <w:rFonts w:ascii="Calibri" w:eastAsia="Calibri" w:hAnsi="Calibri" w:cs="Calibri"/>
                <w:color w:val="000000"/>
                <w:sz w:val="20"/>
                <w:szCs w:val="20"/>
              </w:rPr>
            </w:pPr>
            <w:r>
              <w:rPr>
                <w:rFonts w:ascii="Calibri" w:eastAsia="Calibri" w:hAnsi="Calibri" w:cs="Calibri"/>
                <w:color w:val="000000"/>
                <w:sz w:val="20"/>
                <w:szCs w:val="20"/>
              </w:rPr>
              <w:t>Observaciones</w:t>
            </w:r>
          </w:p>
          <w:p w14:paraId="2802C4EB" w14:textId="77777777" w:rsidR="002511D0" w:rsidRDefault="002511D0"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Dramatizaciones  </w:t>
            </w:r>
          </w:p>
          <w:p w14:paraId="0D493507" w14:textId="77777777" w:rsidR="002511D0" w:rsidRDefault="002511D0"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14:paraId="4C841639" w14:textId="77777777" w:rsidR="002511D0" w:rsidRDefault="002511D0"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14:paraId="025569E5" w14:textId="77777777" w:rsidR="002511D0" w:rsidRDefault="002511D0"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Debate </w:t>
            </w:r>
          </w:p>
          <w:p w14:paraId="21CC19DC" w14:textId="77777777" w:rsidR="002511D0" w:rsidRDefault="002511D0" w:rsidP="001A003F">
            <w:pPr>
              <w:rPr>
                <w:rFonts w:ascii="Calibri" w:eastAsia="Calibri" w:hAnsi="Calibri" w:cs="Calibri"/>
                <w:color w:val="000000"/>
                <w:sz w:val="20"/>
                <w:szCs w:val="20"/>
              </w:rPr>
            </w:pPr>
            <w:r>
              <w:rPr>
                <w:rFonts w:ascii="Calibri" w:eastAsia="Calibri" w:hAnsi="Calibri" w:cs="Calibri"/>
                <w:color w:val="000000"/>
                <w:sz w:val="20"/>
                <w:szCs w:val="20"/>
              </w:rPr>
              <w:t>Lectura exegética o comentada</w:t>
            </w:r>
          </w:p>
          <w:p w14:paraId="2E08D216" w14:textId="77777777" w:rsidR="002511D0" w:rsidRDefault="002511D0"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Observaciones </w:t>
            </w:r>
          </w:p>
          <w:p w14:paraId="23705336" w14:textId="77777777" w:rsidR="002511D0" w:rsidRDefault="002511D0"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Lluvia de ideas  </w:t>
            </w:r>
          </w:p>
          <w:p w14:paraId="27350174" w14:textId="77777777" w:rsidR="002511D0" w:rsidRDefault="002511D0" w:rsidP="001A003F">
            <w:pPr>
              <w:rPr>
                <w:rFonts w:ascii="Calibri" w:eastAsia="Calibri" w:hAnsi="Calibri" w:cs="Calibri"/>
                <w:color w:val="000000"/>
                <w:sz w:val="20"/>
                <w:szCs w:val="20"/>
              </w:rPr>
            </w:pPr>
          </w:p>
          <w:p w14:paraId="378599E1" w14:textId="77777777" w:rsidR="002511D0" w:rsidRDefault="002511D0" w:rsidP="001A003F">
            <w:pPr>
              <w:rPr>
                <w:rFonts w:ascii="Calibri" w:eastAsia="Calibri" w:hAnsi="Calibri" w:cs="Calibri"/>
                <w:b/>
                <w:color w:val="000000"/>
                <w:sz w:val="20"/>
                <w:szCs w:val="20"/>
              </w:rPr>
            </w:pPr>
            <w:r>
              <w:rPr>
                <w:rFonts w:ascii="Calibri" w:eastAsia="Calibri" w:hAnsi="Calibri" w:cs="Calibri"/>
                <w:b/>
                <w:color w:val="000000"/>
                <w:sz w:val="20"/>
                <w:szCs w:val="20"/>
              </w:rPr>
              <w:t xml:space="preserve">INSTRUMENTOS </w:t>
            </w:r>
          </w:p>
          <w:p w14:paraId="1B6D254E" w14:textId="77777777" w:rsidR="002511D0" w:rsidRDefault="002511D0" w:rsidP="001A003F">
            <w:pPr>
              <w:rPr>
                <w:rFonts w:ascii="Calibri" w:eastAsia="Calibri" w:hAnsi="Calibri" w:cs="Calibri"/>
                <w:color w:val="000000"/>
                <w:sz w:val="20"/>
                <w:szCs w:val="20"/>
              </w:rPr>
            </w:pPr>
            <w:r>
              <w:rPr>
                <w:rFonts w:ascii="Calibri" w:eastAsia="Calibri" w:hAnsi="Calibri" w:cs="Calibri"/>
                <w:color w:val="000000"/>
                <w:sz w:val="20"/>
                <w:szCs w:val="20"/>
              </w:rPr>
              <w:t>Guía de trabajo</w:t>
            </w:r>
          </w:p>
          <w:p w14:paraId="453CEFA3" w14:textId="77777777" w:rsidR="002511D0" w:rsidRDefault="002511D0" w:rsidP="001A003F">
            <w:pPr>
              <w:rPr>
                <w:rFonts w:ascii="Calibri" w:eastAsia="Calibri" w:hAnsi="Calibri" w:cs="Calibri"/>
                <w:color w:val="000000"/>
                <w:sz w:val="20"/>
                <w:szCs w:val="20"/>
              </w:rPr>
            </w:pPr>
            <w:r>
              <w:rPr>
                <w:rFonts w:ascii="Calibri" w:eastAsia="Calibri" w:hAnsi="Calibri" w:cs="Calibri"/>
                <w:color w:val="000000"/>
                <w:sz w:val="20"/>
                <w:szCs w:val="20"/>
              </w:rPr>
              <w:t>Pruebas de ensayo</w:t>
            </w:r>
          </w:p>
          <w:p w14:paraId="4DC212EF" w14:textId="77777777" w:rsidR="002511D0" w:rsidRDefault="002511D0"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Pruebas objetivas </w:t>
            </w:r>
          </w:p>
          <w:p w14:paraId="295D490C" w14:textId="77777777" w:rsidR="002511D0" w:rsidRDefault="002511D0"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Cuestionarios </w:t>
            </w:r>
          </w:p>
        </w:tc>
      </w:tr>
      <w:tr w:rsidR="002511D0" w14:paraId="57574A26" w14:textId="77777777" w:rsidTr="002511D0">
        <w:trPr>
          <w:cnfStyle w:val="000000100000" w:firstRow="0" w:lastRow="0" w:firstColumn="0" w:lastColumn="0" w:oddVBand="0" w:evenVBand="0" w:oddHBand="1" w:evenHBand="0" w:firstRowFirstColumn="0" w:firstRowLastColumn="0" w:lastRowFirstColumn="0" w:lastRowLastColumn="0"/>
          <w:trHeight w:val="300"/>
        </w:trPr>
        <w:tc>
          <w:tcPr>
            <w:tcW w:w="14879" w:type="dxa"/>
            <w:gridSpan w:val="9"/>
            <w:hideMark/>
          </w:tcPr>
          <w:p w14:paraId="678AEA9C" w14:textId="77777777" w:rsidR="002511D0" w:rsidRDefault="002511D0" w:rsidP="001A003F">
            <w:pPr>
              <w:rPr>
                <w:rFonts w:ascii="Calibri" w:eastAsia="Calibri" w:hAnsi="Calibri" w:cs="Calibri"/>
                <w:b/>
                <w:color w:val="000000"/>
              </w:rPr>
            </w:pPr>
            <w:r>
              <w:rPr>
                <w:rFonts w:ascii="Calibri" w:eastAsia="Calibri" w:hAnsi="Calibri" w:cs="Calibri"/>
                <w:b/>
                <w:color w:val="000000"/>
              </w:rPr>
              <w:t>3. ADAPTACIONES CURRICULARES</w:t>
            </w:r>
          </w:p>
        </w:tc>
      </w:tr>
      <w:tr w:rsidR="002511D0" w14:paraId="1B901567" w14:textId="77777777" w:rsidTr="002511D0">
        <w:trPr>
          <w:trHeight w:val="420"/>
        </w:trPr>
        <w:tc>
          <w:tcPr>
            <w:tcW w:w="3328" w:type="dxa"/>
          </w:tcPr>
          <w:p w14:paraId="4AC467B9" w14:textId="77777777" w:rsidR="002511D0" w:rsidRDefault="002511D0" w:rsidP="001A003F">
            <w:pPr>
              <w:jc w:val="center"/>
              <w:rPr>
                <w:sz w:val="20"/>
                <w:szCs w:val="20"/>
              </w:rPr>
            </w:pPr>
            <w:r>
              <w:rPr>
                <w:rFonts w:ascii="Calibri" w:eastAsia="Calibri" w:hAnsi="Calibri" w:cs="Calibri"/>
                <w:b/>
                <w:color w:val="000000"/>
                <w:sz w:val="20"/>
                <w:szCs w:val="20"/>
              </w:rPr>
              <w:t>ESPECIFICACIÓN DE LA</w:t>
            </w:r>
          </w:p>
          <w:p w14:paraId="6BCC0ED4" w14:textId="77777777" w:rsidR="002511D0" w:rsidRDefault="002511D0" w:rsidP="001A003F">
            <w:pPr>
              <w:jc w:val="center"/>
              <w:rPr>
                <w:sz w:val="20"/>
                <w:szCs w:val="20"/>
              </w:rPr>
            </w:pPr>
            <w:r>
              <w:rPr>
                <w:rFonts w:ascii="Calibri" w:eastAsia="Calibri" w:hAnsi="Calibri" w:cs="Calibri"/>
                <w:b/>
                <w:color w:val="000000"/>
                <w:sz w:val="20"/>
                <w:szCs w:val="20"/>
              </w:rPr>
              <w:t>NECESIDAD EDUCATIVA</w:t>
            </w:r>
          </w:p>
          <w:p w14:paraId="0E61C711" w14:textId="77777777" w:rsidR="002511D0" w:rsidRDefault="002511D0" w:rsidP="001A003F">
            <w:pPr>
              <w:jc w:val="center"/>
              <w:rPr>
                <w:rFonts w:ascii="Calibri" w:eastAsia="Calibri" w:hAnsi="Calibri" w:cs="Calibri"/>
                <w:b/>
                <w:color w:val="000000"/>
              </w:rPr>
            </w:pPr>
          </w:p>
        </w:tc>
        <w:tc>
          <w:tcPr>
            <w:tcW w:w="3038" w:type="dxa"/>
            <w:gridSpan w:val="2"/>
          </w:tcPr>
          <w:p w14:paraId="581E87F4" w14:textId="77777777" w:rsidR="002511D0" w:rsidRDefault="002511D0" w:rsidP="001A003F">
            <w:pPr>
              <w:jc w:val="center"/>
              <w:rPr>
                <w:sz w:val="20"/>
                <w:szCs w:val="20"/>
              </w:rPr>
            </w:pPr>
            <w:r>
              <w:rPr>
                <w:rFonts w:ascii="Calibri" w:eastAsia="Calibri" w:hAnsi="Calibri" w:cs="Calibri"/>
                <w:b/>
                <w:color w:val="000000"/>
                <w:sz w:val="20"/>
                <w:szCs w:val="20"/>
              </w:rPr>
              <w:t>DESTREZAS CON CRITERIO DE</w:t>
            </w:r>
          </w:p>
          <w:p w14:paraId="26527EFF" w14:textId="77777777" w:rsidR="002511D0" w:rsidRDefault="002511D0" w:rsidP="001A003F">
            <w:pPr>
              <w:jc w:val="center"/>
              <w:rPr>
                <w:sz w:val="20"/>
                <w:szCs w:val="20"/>
              </w:rPr>
            </w:pPr>
            <w:r>
              <w:rPr>
                <w:rFonts w:ascii="Calibri" w:eastAsia="Calibri" w:hAnsi="Calibri" w:cs="Calibri"/>
                <w:b/>
                <w:color w:val="000000"/>
                <w:sz w:val="20"/>
                <w:szCs w:val="20"/>
              </w:rPr>
              <w:t>DESEMPEÑO</w:t>
            </w:r>
          </w:p>
          <w:p w14:paraId="45DED0EE" w14:textId="77777777" w:rsidR="002511D0" w:rsidRDefault="002511D0" w:rsidP="001A003F">
            <w:pPr>
              <w:jc w:val="center"/>
              <w:rPr>
                <w:rFonts w:ascii="Calibri" w:eastAsia="Calibri" w:hAnsi="Calibri" w:cs="Calibri"/>
                <w:b/>
                <w:color w:val="000000"/>
              </w:rPr>
            </w:pPr>
          </w:p>
        </w:tc>
        <w:tc>
          <w:tcPr>
            <w:tcW w:w="1690" w:type="dxa"/>
          </w:tcPr>
          <w:p w14:paraId="10022191" w14:textId="77777777" w:rsidR="002511D0" w:rsidRDefault="002511D0" w:rsidP="001A003F">
            <w:pPr>
              <w:jc w:val="center"/>
              <w:rPr>
                <w:sz w:val="20"/>
                <w:szCs w:val="20"/>
              </w:rPr>
            </w:pPr>
            <w:r>
              <w:rPr>
                <w:rFonts w:ascii="Calibri" w:eastAsia="Calibri" w:hAnsi="Calibri" w:cs="Calibri"/>
                <w:b/>
                <w:color w:val="000000"/>
                <w:sz w:val="20"/>
                <w:szCs w:val="20"/>
              </w:rPr>
              <w:t>ACTIVIDADES DE</w:t>
            </w:r>
          </w:p>
          <w:p w14:paraId="3CCE68C1" w14:textId="77777777" w:rsidR="002511D0" w:rsidRDefault="002511D0" w:rsidP="001A003F">
            <w:pPr>
              <w:jc w:val="center"/>
              <w:rPr>
                <w:sz w:val="20"/>
                <w:szCs w:val="20"/>
              </w:rPr>
            </w:pPr>
            <w:r>
              <w:rPr>
                <w:rFonts w:ascii="Calibri" w:eastAsia="Calibri" w:hAnsi="Calibri" w:cs="Calibri"/>
                <w:b/>
                <w:color w:val="000000"/>
                <w:sz w:val="20"/>
                <w:szCs w:val="20"/>
              </w:rPr>
              <w:t>APRENDIZAJE</w:t>
            </w:r>
          </w:p>
          <w:p w14:paraId="55958CFA" w14:textId="77777777" w:rsidR="002511D0" w:rsidRDefault="002511D0" w:rsidP="001A003F">
            <w:pPr>
              <w:jc w:val="center"/>
              <w:rPr>
                <w:rFonts w:ascii="Calibri" w:eastAsia="Calibri" w:hAnsi="Calibri" w:cs="Calibri"/>
                <w:b/>
                <w:color w:val="000000"/>
              </w:rPr>
            </w:pPr>
          </w:p>
        </w:tc>
        <w:tc>
          <w:tcPr>
            <w:tcW w:w="2112" w:type="dxa"/>
            <w:gridSpan w:val="2"/>
          </w:tcPr>
          <w:p w14:paraId="654E3CFE" w14:textId="77777777" w:rsidR="002511D0" w:rsidRDefault="002511D0" w:rsidP="001A003F">
            <w:pPr>
              <w:jc w:val="center"/>
              <w:rPr>
                <w:sz w:val="20"/>
                <w:szCs w:val="20"/>
              </w:rPr>
            </w:pPr>
            <w:r>
              <w:rPr>
                <w:rFonts w:ascii="Calibri" w:eastAsia="Calibri" w:hAnsi="Calibri" w:cs="Calibri"/>
                <w:b/>
                <w:color w:val="000000"/>
                <w:sz w:val="20"/>
                <w:szCs w:val="20"/>
              </w:rPr>
              <w:t>RECURSOS</w:t>
            </w:r>
          </w:p>
          <w:p w14:paraId="0586C4E1" w14:textId="77777777" w:rsidR="002511D0" w:rsidRDefault="002511D0" w:rsidP="001A003F">
            <w:pPr>
              <w:jc w:val="center"/>
              <w:rPr>
                <w:rFonts w:ascii="Calibri" w:eastAsia="Calibri" w:hAnsi="Calibri" w:cs="Calibri"/>
                <w:b/>
                <w:color w:val="000000"/>
              </w:rPr>
            </w:pPr>
          </w:p>
        </w:tc>
        <w:tc>
          <w:tcPr>
            <w:tcW w:w="2328" w:type="dxa"/>
            <w:gridSpan w:val="2"/>
          </w:tcPr>
          <w:p w14:paraId="1E3B8EBB" w14:textId="77777777" w:rsidR="002511D0" w:rsidRDefault="002511D0" w:rsidP="001A003F">
            <w:pPr>
              <w:jc w:val="center"/>
              <w:rPr>
                <w:sz w:val="20"/>
                <w:szCs w:val="20"/>
              </w:rPr>
            </w:pPr>
            <w:r>
              <w:rPr>
                <w:rFonts w:ascii="Calibri" w:eastAsia="Calibri" w:hAnsi="Calibri" w:cs="Calibri"/>
                <w:b/>
                <w:color w:val="000000"/>
                <w:sz w:val="20"/>
                <w:szCs w:val="20"/>
              </w:rPr>
              <w:t>INDICADORES DE</w:t>
            </w:r>
          </w:p>
          <w:p w14:paraId="6DDF6F1A" w14:textId="77777777" w:rsidR="002511D0" w:rsidRDefault="002511D0" w:rsidP="001A003F">
            <w:pPr>
              <w:jc w:val="center"/>
              <w:rPr>
                <w:sz w:val="20"/>
                <w:szCs w:val="20"/>
              </w:rPr>
            </w:pPr>
            <w:r>
              <w:rPr>
                <w:rFonts w:ascii="Calibri" w:eastAsia="Calibri" w:hAnsi="Calibri" w:cs="Calibri"/>
                <w:b/>
                <w:color w:val="000000"/>
                <w:sz w:val="20"/>
                <w:szCs w:val="20"/>
              </w:rPr>
              <w:t>EVALUACIÓN DE</w:t>
            </w:r>
          </w:p>
          <w:p w14:paraId="2FB62A1D" w14:textId="77777777" w:rsidR="002511D0" w:rsidRDefault="002511D0" w:rsidP="001A003F">
            <w:pPr>
              <w:jc w:val="center"/>
              <w:rPr>
                <w:sz w:val="20"/>
                <w:szCs w:val="20"/>
              </w:rPr>
            </w:pPr>
            <w:r>
              <w:rPr>
                <w:rFonts w:ascii="Calibri" w:eastAsia="Calibri" w:hAnsi="Calibri" w:cs="Calibri"/>
                <w:b/>
                <w:color w:val="000000"/>
                <w:sz w:val="20"/>
                <w:szCs w:val="20"/>
              </w:rPr>
              <w:t>LA UNIDAD</w:t>
            </w:r>
          </w:p>
          <w:p w14:paraId="7A7A6323" w14:textId="77777777" w:rsidR="002511D0" w:rsidRDefault="002511D0" w:rsidP="001A003F">
            <w:pPr>
              <w:jc w:val="center"/>
              <w:rPr>
                <w:rFonts w:ascii="Calibri" w:eastAsia="Calibri" w:hAnsi="Calibri" w:cs="Calibri"/>
                <w:b/>
                <w:color w:val="000000"/>
              </w:rPr>
            </w:pPr>
          </w:p>
        </w:tc>
        <w:tc>
          <w:tcPr>
            <w:tcW w:w="2383" w:type="dxa"/>
          </w:tcPr>
          <w:p w14:paraId="443A364B" w14:textId="77777777" w:rsidR="002511D0" w:rsidRDefault="002511D0" w:rsidP="001A003F">
            <w:pPr>
              <w:jc w:val="center"/>
              <w:rPr>
                <w:sz w:val="20"/>
                <w:szCs w:val="20"/>
              </w:rPr>
            </w:pPr>
            <w:r>
              <w:rPr>
                <w:rFonts w:ascii="Calibri" w:eastAsia="Calibri" w:hAnsi="Calibri" w:cs="Calibri"/>
                <w:b/>
                <w:color w:val="000000"/>
                <w:sz w:val="20"/>
                <w:szCs w:val="20"/>
              </w:rPr>
              <w:t>TÉCNICAS E</w:t>
            </w:r>
          </w:p>
          <w:p w14:paraId="0841A966" w14:textId="77777777" w:rsidR="002511D0" w:rsidRDefault="002511D0" w:rsidP="001A003F">
            <w:pPr>
              <w:jc w:val="center"/>
              <w:rPr>
                <w:sz w:val="20"/>
                <w:szCs w:val="20"/>
              </w:rPr>
            </w:pPr>
            <w:r>
              <w:rPr>
                <w:rFonts w:ascii="Calibri" w:eastAsia="Calibri" w:hAnsi="Calibri" w:cs="Calibri"/>
                <w:b/>
                <w:color w:val="000000"/>
                <w:sz w:val="20"/>
                <w:szCs w:val="20"/>
              </w:rPr>
              <w:t>INSTRUMENTOS</w:t>
            </w:r>
          </w:p>
          <w:p w14:paraId="5A0C72D6" w14:textId="77777777" w:rsidR="002511D0" w:rsidRDefault="002511D0" w:rsidP="001A003F">
            <w:pPr>
              <w:jc w:val="center"/>
              <w:rPr>
                <w:sz w:val="20"/>
                <w:szCs w:val="20"/>
              </w:rPr>
            </w:pPr>
            <w:r>
              <w:rPr>
                <w:rFonts w:ascii="Calibri" w:eastAsia="Calibri" w:hAnsi="Calibri" w:cs="Calibri"/>
                <w:b/>
                <w:color w:val="000000"/>
                <w:sz w:val="20"/>
                <w:szCs w:val="20"/>
              </w:rPr>
              <w:t>DE EVALUACIÓN</w:t>
            </w:r>
          </w:p>
          <w:p w14:paraId="2A9E7235" w14:textId="77777777" w:rsidR="002511D0" w:rsidRDefault="002511D0" w:rsidP="001A003F">
            <w:pPr>
              <w:jc w:val="center"/>
              <w:rPr>
                <w:rFonts w:ascii="Calibri" w:eastAsia="Calibri" w:hAnsi="Calibri" w:cs="Calibri"/>
                <w:b/>
                <w:color w:val="000000"/>
                <w:sz w:val="20"/>
                <w:szCs w:val="20"/>
              </w:rPr>
            </w:pPr>
          </w:p>
        </w:tc>
      </w:tr>
      <w:tr w:rsidR="002511D0" w14:paraId="40A6785A" w14:textId="77777777" w:rsidTr="002511D0">
        <w:trPr>
          <w:cnfStyle w:val="000000100000" w:firstRow="0" w:lastRow="0" w:firstColumn="0" w:lastColumn="0" w:oddVBand="0" w:evenVBand="0" w:oddHBand="1" w:evenHBand="0" w:firstRowFirstColumn="0" w:firstRowLastColumn="0" w:lastRowFirstColumn="0" w:lastRowLastColumn="0"/>
          <w:trHeight w:val="420"/>
        </w:trPr>
        <w:tc>
          <w:tcPr>
            <w:tcW w:w="3328" w:type="dxa"/>
          </w:tcPr>
          <w:p w14:paraId="0191C219" w14:textId="77777777" w:rsidR="002511D0" w:rsidRDefault="002511D0" w:rsidP="001A003F">
            <w:pPr>
              <w:jc w:val="center"/>
              <w:rPr>
                <w:rFonts w:ascii="Calibri" w:eastAsia="Calibri" w:hAnsi="Calibri" w:cs="Calibri"/>
                <w:b/>
                <w:color w:val="000000"/>
              </w:rPr>
            </w:pPr>
          </w:p>
          <w:p w14:paraId="4FCFFCF7" w14:textId="77777777" w:rsidR="002511D0" w:rsidRDefault="002511D0" w:rsidP="001A003F">
            <w:pPr>
              <w:rPr>
                <w:rFonts w:ascii="Calibri" w:eastAsia="Calibri" w:hAnsi="Calibri" w:cs="Calibri"/>
                <w:b/>
                <w:color w:val="000000"/>
              </w:rPr>
            </w:pPr>
          </w:p>
          <w:p w14:paraId="79287F4C" w14:textId="77777777" w:rsidR="002511D0" w:rsidRDefault="002511D0" w:rsidP="001A003F">
            <w:pPr>
              <w:jc w:val="center"/>
              <w:rPr>
                <w:rFonts w:ascii="Calibri" w:eastAsia="Calibri" w:hAnsi="Calibri" w:cs="Calibri"/>
                <w:b/>
                <w:color w:val="000000"/>
              </w:rPr>
            </w:pPr>
          </w:p>
        </w:tc>
        <w:tc>
          <w:tcPr>
            <w:tcW w:w="3038" w:type="dxa"/>
            <w:gridSpan w:val="2"/>
          </w:tcPr>
          <w:p w14:paraId="21A87DAC" w14:textId="77777777" w:rsidR="002511D0" w:rsidRDefault="002511D0" w:rsidP="001A003F">
            <w:pPr>
              <w:rPr>
                <w:rFonts w:ascii="Calibri" w:eastAsia="Calibri" w:hAnsi="Calibri" w:cs="Calibri"/>
                <w:b/>
                <w:color w:val="000000"/>
              </w:rPr>
            </w:pPr>
          </w:p>
        </w:tc>
        <w:tc>
          <w:tcPr>
            <w:tcW w:w="1690" w:type="dxa"/>
          </w:tcPr>
          <w:p w14:paraId="57E9FB16" w14:textId="77777777" w:rsidR="002511D0" w:rsidRDefault="002511D0" w:rsidP="001A003F">
            <w:pPr>
              <w:jc w:val="center"/>
              <w:rPr>
                <w:rFonts w:ascii="Calibri" w:eastAsia="Calibri" w:hAnsi="Calibri" w:cs="Calibri"/>
                <w:b/>
                <w:color w:val="000000"/>
              </w:rPr>
            </w:pPr>
          </w:p>
        </w:tc>
        <w:tc>
          <w:tcPr>
            <w:tcW w:w="2112" w:type="dxa"/>
            <w:gridSpan w:val="2"/>
          </w:tcPr>
          <w:p w14:paraId="46525F65" w14:textId="77777777" w:rsidR="002511D0" w:rsidRDefault="002511D0" w:rsidP="001A003F">
            <w:pPr>
              <w:jc w:val="center"/>
              <w:rPr>
                <w:rFonts w:ascii="Calibri" w:eastAsia="Calibri" w:hAnsi="Calibri" w:cs="Calibri"/>
                <w:b/>
                <w:color w:val="000000"/>
              </w:rPr>
            </w:pPr>
          </w:p>
        </w:tc>
        <w:tc>
          <w:tcPr>
            <w:tcW w:w="2328" w:type="dxa"/>
            <w:gridSpan w:val="2"/>
          </w:tcPr>
          <w:p w14:paraId="61228ED0" w14:textId="77777777" w:rsidR="002511D0" w:rsidRDefault="002511D0" w:rsidP="001A003F">
            <w:pPr>
              <w:jc w:val="center"/>
              <w:rPr>
                <w:rFonts w:ascii="Calibri" w:eastAsia="Calibri" w:hAnsi="Calibri" w:cs="Calibri"/>
                <w:b/>
                <w:color w:val="000000"/>
              </w:rPr>
            </w:pPr>
          </w:p>
        </w:tc>
        <w:tc>
          <w:tcPr>
            <w:tcW w:w="2383" w:type="dxa"/>
          </w:tcPr>
          <w:p w14:paraId="05CDBBB3" w14:textId="77777777" w:rsidR="002511D0" w:rsidRDefault="002511D0" w:rsidP="001A003F">
            <w:pPr>
              <w:jc w:val="center"/>
              <w:rPr>
                <w:rFonts w:ascii="Calibri" w:eastAsia="Calibri" w:hAnsi="Calibri" w:cs="Calibri"/>
                <w:b/>
                <w:color w:val="000000"/>
              </w:rPr>
            </w:pPr>
          </w:p>
        </w:tc>
      </w:tr>
      <w:tr w:rsidR="002511D0" w14:paraId="539D67E0" w14:textId="77777777" w:rsidTr="002511D0">
        <w:trPr>
          <w:trHeight w:val="420"/>
        </w:trPr>
        <w:tc>
          <w:tcPr>
            <w:tcW w:w="3328" w:type="dxa"/>
            <w:hideMark/>
          </w:tcPr>
          <w:p w14:paraId="4D63E29F" w14:textId="77777777" w:rsidR="002511D0" w:rsidRDefault="002511D0" w:rsidP="001A003F">
            <w:pPr>
              <w:jc w:val="center"/>
              <w:rPr>
                <w:rFonts w:ascii="Calibri" w:eastAsia="Calibri" w:hAnsi="Calibri" w:cs="Calibri"/>
                <w:b/>
                <w:color w:val="000000"/>
              </w:rPr>
            </w:pPr>
            <w:r>
              <w:rPr>
                <w:rFonts w:ascii="Calibri" w:eastAsia="Calibri" w:hAnsi="Calibri" w:cs="Calibri"/>
                <w:b/>
                <w:color w:val="000000"/>
              </w:rPr>
              <w:t>ELABORADO</w:t>
            </w:r>
          </w:p>
        </w:tc>
        <w:tc>
          <w:tcPr>
            <w:tcW w:w="320" w:type="dxa"/>
          </w:tcPr>
          <w:p w14:paraId="0BF9C402" w14:textId="77777777" w:rsidR="002511D0" w:rsidRDefault="002511D0" w:rsidP="001A003F">
            <w:pPr>
              <w:jc w:val="center"/>
              <w:rPr>
                <w:rFonts w:ascii="Calibri" w:eastAsia="Calibri" w:hAnsi="Calibri" w:cs="Calibri"/>
                <w:b/>
                <w:color w:val="000000"/>
              </w:rPr>
            </w:pPr>
          </w:p>
        </w:tc>
        <w:tc>
          <w:tcPr>
            <w:tcW w:w="2718" w:type="dxa"/>
            <w:hideMark/>
          </w:tcPr>
          <w:p w14:paraId="07E136D4" w14:textId="77777777" w:rsidR="002511D0" w:rsidRDefault="002511D0" w:rsidP="001A003F">
            <w:pPr>
              <w:jc w:val="center"/>
              <w:rPr>
                <w:rFonts w:ascii="Calibri" w:eastAsia="Calibri" w:hAnsi="Calibri" w:cs="Calibri"/>
                <w:b/>
                <w:color w:val="000000"/>
              </w:rPr>
            </w:pPr>
            <w:r>
              <w:rPr>
                <w:rFonts w:ascii="Calibri" w:eastAsia="Calibri" w:hAnsi="Calibri" w:cs="Calibri"/>
                <w:b/>
                <w:color w:val="000000"/>
              </w:rPr>
              <w:t>REVISADO</w:t>
            </w:r>
          </w:p>
        </w:tc>
        <w:tc>
          <w:tcPr>
            <w:tcW w:w="8513" w:type="dxa"/>
            <w:gridSpan w:val="6"/>
            <w:hideMark/>
          </w:tcPr>
          <w:p w14:paraId="66011C09" w14:textId="77777777" w:rsidR="002511D0" w:rsidRDefault="002511D0" w:rsidP="001A003F">
            <w:pPr>
              <w:jc w:val="center"/>
              <w:rPr>
                <w:rFonts w:ascii="Calibri" w:eastAsia="Calibri" w:hAnsi="Calibri" w:cs="Calibri"/>
                <w:b/>
                <w:color w:val="000000"/>
              </w:rPr>
            </w:pPr>
            <w:r>
              <w:rPr>
                <w:rFonts w:ascii="Calibri" w:eastAsia="Calibri" w:hAnsi="Calibri" w:cs="Calibri"/>
                <w:b/>
                <w:color w:val="000000"/>
              </w:rPr>
              <w:t>APROBADO</w:t>
            </w:r>
          </w:p>
        </w:tc>
      </w:tr>
      <w:tr w:rsidR="002511D0" w14:paraId="2FAA25FB" w14:textId="77777777" w:rsidTr="002511D0">
        <w:trPr>
          <w:cnfStyle w:val="000000100000" w:firstRow="0" w:lastRow="0" w:firstColumn="0" w:lastColumn="0" w:oddVBand="0" w:evenVBand="0" w:oddHBand="1" w:evenHBand="0" w:firstRowFirstColumn="0" w:firstRowLastColumn="0" w:lastRowFirstColumn="0" w:lastRowLastColumn="0"/>
          <w:trHeight w:val="180"/>
        </w:trPr>
        <w:tc>
          <w:tcPr>
            <w:tcW w:w="3328" w:type="dxa"/>
            <w:hideMark/>
          </w:tcPr>
          <w:p w14:paraId="58A6D7B6" w14:textId="77777777" w:rsidR="002511D0" w:rsidRDefault="002511D0" w:rsidP="001A003F">
            <w:pPr>
              <w:rPr>
                <w:rFonts w:ascii="Calibri" w:eastAsia="Calibri" w:hAnsi="Calibri" w:cs="Calibri"/>
                <w:color w:val="000000"/>
              </w:rPr>
            </w:pPr>
            <w:r>
              <w:rPr>
                <w:rFonts w:ascii="Calibri" w:eastAsia="Calibri" w:hAnsi="Calibri" w:cs="Calibri"/>
                <w:color w:val="000000"/>
              </w:rPr>
              <w:t xml:space="preserve">Docente: </w:t>
            </w:r>
          </w:p>
        </w:tc>
        <w:tc>
          <w:tcPr>
            <w:tcW w:w="320" w:type="dxa"/>
          </w:tcPr>
          <w:p w14:paraId="13AE4B12" w14:textId="77777777" w:rsidR="002511D0" w:rsidRDefault="002511D0" w:rsidP="001A003F">
            <w:pPr>
              <w:rPr>
                <w:rFonts w:ascii="Calibri" w:eastAsia="Calibri" w:hAnsi="Calibri" w:cs="Calibri"/>
                <w:color w:val="000000"/>
              </w:rPr>
            </w:pPr>
          </w:p>
        </w:tc>
        <w:tc>
          <w:tcPr>
            <w:tcW w:w="2718" w:type="dxa"/>
            <w:hideMark/>
          </w:tcPr>
          <w:p w14:paraId="20829EDF" w14:textId="77777777" w:rsidR="002511D0" w:rsidRDefault="002511D0" w:rsidP="001A003F">
            <w:pPr>
              <w:rPr>
                <w:rFonts w:ascii="Calibri" w:eastAsia="Calibri" w:hAnsi="Calibri" w:cs="Calibri"/>
                <w:color w:val="000000"/>
              </w:rPr>
            </w:pPr>
            <w:r>
              <w:rPr>
                <w:rFonts w:ascii="Calibri" w:eastAsia="Calibri" w:hAnsi="Calibri" w:cs="Calibri"/>
                <w:color w:val="000000"/>
              </w:rPr>
              <w:t xml:space="preserve">Coordinador del área : </w:t>
            </w:r>
          </w:p>
        </w:tc>
        <w:tc>
          <w:tcPr>
            <w:tcW w:w="8513" w:type="dxa"/>
            <w:gridSpan w:val="6"/>
            <w:hideMark/>
          </w:tcPr>
          <w:p w14:paraId="4E15A6BB" w14:textId="77777777" w:rsidR="002511D0" w:rsidRDefault="002511D0" w:rsidP="001A003F">
            <w:pPr>
              <w:rPr>
                <w:rFonts w:ascii="Calibri" w:eastAsia="Calibri" w:hAnsi="Calibri" w:cs="Calibri"/>
                <w:color w:val="000000"/>
              </w:rPr>
            </w:pPr>
            <w:r>
              <w:rPr>
                <w:rFonts w:ascii="Calibri" w:eastAsia="Calibri" w:hAnsi="Calibri" w:cs="Calibri"/>
                <w:color w:val="000000"/>
              </w:rPr>
              <w:t>Vicerrector:</w:t>
            </w:r>
          </w:p>
        </w:tc>
      </w:tr>
      <w:tr w:rsidR="002511D0" w14:paraId="708E8F09" w14:textId="77777777" w:rsidTr="002511D0">
        <w:trPr>
          <w:trHeight w:val="240"/>
        </w:trPr>
        <w:tc>
          <w:tcPr>
            <w:tcW w:w="3328" w:type="dxa"/>
            <w:hideMark/>
          </w:tcPr>
          <w:p w14:paraId="2D7FE40E" w14:textId="77777777" w:rsidR="002511D0" w:rsidRDefault="002511D0" w:rsidP="001A003F">
            <w:pPr>
              <w:rPr>
                <w:rFonts w:ascii="Calibri" w:eastAsia="Calibri" w:hAnsi="Calibri" w:cs="Calibri"/>
                <w:color w:val="000000"/>
              </w:rPr>
            </w:pPr>
            <w:r>
              <w:rPr>
                <w:rFonts w:ascii="Calibri" w:eastAsia="Calibri" w:hAnsi="Calibri" w:cs="Calibri"/>
                <w:color w:val="000000"/>
              </w:rPr>
              <w:t>Firma:</w:t>
            </w:r>
          </w:p>
        </w:tc>
        <w:tc>
          <w:tcPr>
            <w:tcW w:w="320" w:type="dxa"/>
          </w:tcPr>
          <w:p w14:paraId="1E5CA6B5" w14:textId="77777777" w:rsidR="002511D0" w:rsidRDefault="002511D0" w:rsidP="001A003F">
            <w:pPr>
              <w:rPr>
                <w:rFonts w:ascii="Calibri" w:eastAsia="Calibri" w:hAnsi="Calibri" w:cs="Calibri"/>
                <w:color w:val="000000"/>
              </w:rPr>
            </w:pPr>
          </w:p>
        </w:tc>
        <w:tc>
          <w:tcPr>
            <w:tcW w:w="2718" w:type="dxa"/>
          </w:tcPr>
          <w:p w14:paraId="63743B61" w14:textId="77777777" w:rsidR="002511D0" w:rsidRDefault="002511D0" w:rsidP="001A003F">
            <w:pPr>
              <w:rPr>
                <w:rFonts w:ascii="Calibri" w:eastAsia="Calibri" w:hAnsi="Calibri" w:cs="Calibri"/>
                <w:color w:val="000000"/>
              </w:rPr>
            </w:pPr>
          </w:p>
        </w:tc>
        <w:tc>
          <w:tcPr>
            <w:tcW w:w="8513" w:type="dxa"/>
            <w:gridSpan w:val="6"/>
          </w:tcPr>
          <w:p w14:paraId="7D16D8F8" w14:textId="77777777" w:rsidR="002511D0" w:rsidRDefault="002511D0" w:rsidP="001A003F">
            <w:pPr>
              <w:rPr>
                <w:rFonts w:ascii="Calibri" w:eastAsia="Calibri" w:hAnsi="Calibri" w:cs="Calibri"/>
                <w:color w:val="000000"/>
              </w:rPr>
            </w:pPr>
          </w:p>
        </w:tc>
      </w:tr>
      <w:tr w:rsidR="002511D0" w14:paraId="4E24D959" w14:textId="77777777" w:rsidTr="002511D0">
        <w:trPr>
          <w:cnfStyle w:val="000000100000" w:firstRow="0" w:lastRow="0" w:firstColumn="0" w:lastColumn="0" w:oddVBand="0" w:evenVBand="0" w:oddHBand="1" w:evenHBand="0" w:firstRowFirstColumn="0" w:firstRowLastColumn="0" w:lastRowFirstColumn="0" w:lastRowLastColumn="0"/>
          <w:trHeight w:val="240"/>
        </w:trPr>
        <w:tc>
          <w:tcPr>
            <w:tcW w:w="3328" w:type="dxa"/>
            <w:hideMark/>
          </w:tcPr>
          <w:p w14:paraId="281250AB" w14:textId="77777777" w:rsidR="002511D0" w:rsidRDefault="002511D0" w:rsidP="001A003F">
            <w:pPr>
              <w:rPr>
                <w:rFonts w:ascii="Calibri" w:eastAsia="Calibri" w:hAnsi="Calibri" w:cs="Calibri"/>
                <w:color w:val="000000"/>
              </w:rPr>
            </w:pPr>
            <w:r>
              <w:rPr>
                <w:rFonts w:ascii="Calibri" w:eastAsia="Calibri" w:hAnsi="Calibri" w:cs="Calibri"/>
                <w:color w:val="000000"/>
              </w:rPr>
              <w:t xml:space="preserve">Fecha: </w:t>
            </w:r>
          </w:p>
        </w:tc>
        <w:tc>
          <w:tcPr>
            <w:tcW w:w="320" w:type="dxa"/>
          </w:tcPr>
          <w:p w14:paraId="61AD8876" w14:textId="77777777" w:rsidR="002511D0" w:rsidRDefault="002511D0" w:rsidP="001A003F">
            <w:pPr>
              <w:rPr>
                <w:rFonts w:ascii="Calibri" w:eastAsia="Calibri" w:hAnsi="Calibri" w:cs="Calibri"/>
                <w:color w:val="000000"/>
              </w:rPr>
            </w:pPr>
          </w:p>
        </w:tc>
        <w:tc>
          <w:tcPr>
            <w:tcW w:w="2718" w:type="dxa"/>
          </w:tcPr>
          <w:p w14:paraId="5958F6A0" w14:textId="77777777" w:rsidR="002511D0" w:rsidRDefault="002511D0" w:rsidP="001A003F">
            <w:pPr>
              <w:rPr>
                <w:rFonts w:ascii="Calibri" w:eastAsia="Calibri" w:hAnsi="Calibri" w:cs="Calibri"/>
                <w:color w:val="000000"/>
              </w:rPr>
            </w:pPr>
          </w:p>
        </w:tc>
        <w:tc>
          <w:tcPr>
            <w:tcW w:w="8513" w:type="dxa"/>
            <w:gridSpan w:val="6"/>
          </w:tcPr>
          <w:p w14:paraId="44FA3736" w14:textId="77777777" w:rsidR="002511D0" w:rsidRDefault="002511D0" w:rsidP="001A003F">
            <w:pPr>
              <w:rPr>
                <w:rFonts w:ascii="Calibri" w:eastAsia="Calibri" w:hAnsi="Calibri" w:cs="Calibri"/>
                <w:color w:val="000000"/>
              </w:rPr>
            </w:pPr>
          </w:p>
        </w:tc>
      </w:tr>
    </w:tbl>
    <w:p w14:paraId="76B31727" w14:textId="77777777" w:rsidR="002511D0" w:rsidRDefault="002511D0" w:rsidP="002511D0">
      <w:pPr>
        <w:tabs>
          <w:tab w:val="left" w:pos="924"/>
        </w:tabs>
        <w:spacing w:before="240" w:after="240"/>
        <w:jc w:val="center"/>
        <w:rPr>
          <w:b/>
        </w:rPr>
      </w:pPr>
    </w:p>
    <w:p w14:paraId="4F8C1B9E" w14:textId="77777777" w:rsidR="002511D0" w:rsidRDefault="002511D0" w:rsidP="00BC1C6D">
      <w:pPr>
        <w:tabs>
          <w:tab w:val="clear" w:pos="708"/>
          <w:tab w:val="left" w:pos="3152"/>
        </w:tabs>
        <w:rPr>
          <w:lang w:val="es-EC"/>
        </w:rPr>
      </w:pPr>
    </w:p>
    <w:p w14:paraId="4D0C5E54" w14:textId="77777777" w:rsidR="002511D0" w:rsidRDefault="002511D0" w:rsidP="00BC1C6D">
      <w:pPr>
        <w:tabs>
          <w:tab w:val="clear" w:pos="708"/>
          <w:tab w:val="left" w:pos="3152"/>
        </w:tabs>
        <w:rPr>
          <w:lang w:val="es-EC"/>
        </w:rPr>
      </w:pPr>
    </w:p>
    <w:tbl>
      <w:tblPr>
        <w:tblStyle w:val="GridTable4-Accent1"/>
        <w:tblpPr w:leftFromText="141" w:rightFromText="141" w:vertAnchor="page" w:horzAnchor="margin" w:tblpXSpec="center" w:tblpY="1550"/>
        <w:tblW w:w="15730" w:type="dxa"/>
        <w:tblLayout w:type="fixed"/>
        <w:tblLook w:val="0400" w:firstRow="0" w:lastRow="0" w:firstColumn="0" w:lastColumn="0" w:noHBand="0" w:noVBand="1"/>
      </w:tblPr>
      <w:tblGrid>
        <w:gridCol w:w="1028"/>
        <w:gridCol w:w="2533"/>
        <w:gridCol w:w="1260"/>
        <w:gridCol w:w="1590"/>
        <w:gridCol w:w="3102"/>
        <w:gridCol w:w="1418"/>
        <w:gridCol w:w="4799"/>
      </w:tblGrid>
      <w:tr w:rsidR="002511D0" w14:paraId="7E66F7F5" w14:textId="77777777" w:rsidTr="001A003F">
        <w:trPr>
          <w:cnfStyle w:val="000000100000" w:firstRow="0" w:lastRow="0" w:firstColumn="0" w:lastColumn="0" w:oddVBand="0" w:evenVBand="0" w:oddHBand="1" w:evenHBand="0" w:firstRowFirstColumn="0" w:firstRowLastColumn="0" w:lastRowFirstColumn="0" w:lastRowLastColumn="0"/>
          <w:trHeight w:val="450"/>
        </w:trPr>
        <w:tc>
          <w:tcPr>
            <w:tcW w:w="15730" w:type="dxa"/>
            <w:gridSpan w:val="7"/>
            <w:hideMark/>
          </w:tcPr>
          <w:p w14:paraId="6E8BA5DD" w14:textId="77777777" w:rsidR="002511D0" w:rsidRDefault="002511D0" w:rsidP="001A003F">
            <w:pPr>
              <w:rPr>
                <w:rFonts w:ascii="Calibri" w:eastAsia="Calibri" w:hAnsi="Calibri" w:cs="Calibri"/>
                <w:b/>
              </w:rPr>
            </w:pPr>
            <w:r>
              <w:rPr>
                <w:rFonts w:ascii="Calibri" w:eastAsia="Calibri" w:hAnsi="Calibri" w:cs="Calibri"/>
                <w:b/>
              </w:rPr>
              <w:t>PLANIFICACION MICROCURRICULAR</w:t>
            </w:r>
          </w:p>
        </w:tc>
      </w:tr>
      <w:tr w:rsidR="002511D0" w14:paraId="55001B22" w14:textId="77777777" w:rsidTr="001A003F">
        <w:trPr>
          <w:trHeight w:val="240"/>
        </w:trPr>
        <w:tc>
          <w:tcPr>
            <w:tcW w:w="3561" w:type="dxa"/>
            <w:gridSpan w:val="2"/>
            <w:hideMark/>
          </w:tcPr>
          <w:p w14:paraId="4F4368C4" w14:textId="77777777" w:rsidR="002511D0" w:rsidRDefault="002511D0" w:rsidP="001A003F">
            <w:pPr>
              <w:rPr>
                <w:rFonts w:ascii="Calibri" w:eastAsia="Calibri" w:hAnsi="Calibri" w:cs="Calibri"/>
                <w:b/>
              </w:rPr>
            </w:pPr>
            <w:r>
              <w:rPr>
                <w:rFonts w:ascii="Calibri" w:eastAsia="Calibri" w:hAnsi="Calibri" w:cs="Calibri"/>
                <w:b/>
              </w:rPr>
              <w:t>Nombre de la institución:</w:t>
            </w:r>
          </w:p>
        </w:tc>
        <w:tc>
          <w:tcPr>
            <w:tcW w:w="12169" w:type="dxa"/>
            <w:gridSpan w:val="5"/>
          </w:tcPr>
          <w:p w14:paraId="6816FD4B" w14:textId="77777777" w:rsidR="002511D0" w:rsidRDefault="002511D0" w:rsidP="001A003F">
            <w:pPr>
              <w:rPr>
                <w:rFonts w:ascii="Calibri" w:eastAsia="Calibri" w:hAnsi="Calibri" w:cs="Calibri"/>
                <w:b/>
              </w:rPr>
            </w:pPr>
          </w:p>
        </w:tc>
      </w:tr>
      <w:tr w:rsidR="002511D0" w14:paraId="4DBBB9D1" w14:textId="77777777" w:rsidTr="001A003F">
        <w:trPr>
          <w:cnfStyle w:val="000000100000" w:firstRow="0" w:lastRow="0" w:firstColumn="0" w:lastColumn="0" w:oddVBand="0" w:evenVBand="0" w:oddHBand="1" w:evenHBand="0" w:firstRowFirstColumn="0" w:firstRowLastColumn="0" w:lastRowFirstColumn="0" w:lastRowLastColumn="0"/>
          <w:trHeight w:val="300"/>
        </w:trPr>
        <w:tc>
          <w:tcPr>
            <w:tcW w:w="3561" w:type="dxa"/>
            <w:gridSpan w:val="2"/>
            <w:hideMark/>
          </w:tcPr>
          <w:p w14:paraId="001DCEFB" w14:textId="77777777" w:rsidR="002511D0" w:rsidRDefault="002511D0" w:rsidP="001A003F">
            <w:pPr>
              <w:rPr>
                <w:rFonts w:ascii="Calibri" w:eastAsia="Calibri" w:hAnsi="Calibri" w:cs="Calibri"/>
                <w:b/>
              </w:rPr>
            </w:pPr>
            <w:r>
              <w:rPr>
                <w:rFonts w:ascii="Calibri" w:eastAsia="Calibri" w:hAnsi="Calibri" w:cs="Calibri"/>
                <w:b/>
              </w:rPr>
              <w:t>Nombre del Docente:</w:t>
            </w:r>
          </w:p>
        </w:tc>
        <w:tc>
          <w:tcPr>
            <w:tcW w:w="5952" w:type="dxa"/>
            <w:gridSpan w:val="3"/>
          </w:tcPr>
          <w:p w14:paraId="129A2EAE" w14:textId="77777777" w:rsidR="002511D0" w:rsidRDefault="002511D0" w:rsidP="001A003F">
            <w:pPr>
              <w:rPr>
                <w:rFonts w:ascii="Calibri" w:eastAsia="Calibri" w:hAnsi="Calibri" w:cs="Calibri"/>
                <w:b/>
              </w:rPr>
            </w:pPr>
          </w:p>
        </w:tc>
        <w:tc>
          <w:tcPr>
            <w:tcW w:w="1418" w:type="dxa"/>
            <w:hideMark/>
          </w:tcPr>
          <w:p w14:paraId="3FFD853B" w14:textId="77777777" w:rsidR="002511D0" w:rsidRDefault="002511D0" w:rsidP="001A003F">
            <w:pPr>
              <w:rPr>
                <w:rFonts w:ascii="Calibri" w:eastAsia="Calibri" w:hAnsi="Calibri" w:cs="Calibri"/>
                <w:b/>
              </w:rPr>
            </w:pPr>
            <w:r>
              <w:rPr>
                <w:rFonts w:ascii="Calibri" w:eastAsia="Calibri" w:hAnsi="Calibri" w:cs="Calibri"/>
                <w:b/>
              </w:rPr>
              <w:t>Fecha</w:t>
            </w:r>
          </w:p>
        </w:tc>
        <w:tc>
          <w:tcPr>
            <w:tcW w:w="4799" w:type="dxa"/>
          </w:tcPr>
          <w:p w14:paraId="7BECFD3B" w14:textId="77777777" w:rsidR="002511D0" w:rsidRDefault="002511D0" w:rsidP="001A003F">
            <w:pPr>
              <w:rPr>
                <w:rFonts w:ascii="Calibri" w:eastAsia="Calibri" w:hAnsi="Calibri" w:cs="Calibri"/>
                <w:b/>
              </w:rPr>
            </w:pPr>
          </w:p>
        </w:tc>
      </w:tr>
      <w:tr w:rsidR="002511D0" w14:paraId="68B9AFA5" w14:textId="77777777" w:rsidTr="001A003F">
        <w:trPr>
          <w:trHeight w:val="337"/>
        </w:trPr>
        <w:tc>
          <w:tcPr>
            <w:tcW w:w="1028" w:type="dxa"/>
            <w:hideMark/>
          </w:tcPr>
          <w:p w14:paraId="35D46AA8" w14:textId="77777777" w:rsidR="002511D0" w:rsidRDefault="002511D0" w:rsidP="001A003F">
            <w:pPr>
              <w:rPr>
                <w:rFonts w:ascii="Calibri" w:eastAsia="Calibri" w:hAnsi="Calibri" w:cs="Calibri"/>
                <w:b/>
              </w:rPr>
            </w:pPr>
            <w:r>
              <w:rPr>
                <w:rFonts w:ascii="Calibri" w:eastAsia="Calibri" w:hAnsi="Calibri" w:cs="Calibri"/>
                <w:b/>
              </w:rPr>
              <w:t>Área</w:t>
            </w:r>
          </w:p>
        </w:tc>
        <w:tc>
          <w:tcPr>
            <w:tcW w:w="3793" w:type="dxa"/>
            <w:gridSpan w:val="2"/>
            <w:hideMark/>
          </w:tcPr>
          <w:p w14:paraId="310C7FCE" w14:textId="77777777" w:rsidR="002511D0" w:rsidRDefault="002511D0" w:rsidP="001A003F">
            <w:pPr>
              <w:rPr>
                <w:rFonts w:ascii="Calibri" w:eastAsia="Calibri" w:hAnsi="Calibri" w:cs="Calibri"/>
                <w:b/>
              </w:rPr>
            </w:pPr>
            <w:r>
              <w:rPr>
                <w:rFonts w:ascii="Calibri" w:eastAsia="Calibri" w:hAnsi="Calibri" w:cs="Calibri"/>
                <w:color w:val="000000"/>
              </w:rPr>
              <w:t xml:space="preserve">LENGUA Y LITERATURA  </w:t>
            </w:r>
          </w:p>
        </w:tc>
        <w:tc>
          <w:tcPr>
            <w:tcW w:w="1590" w:type="dxa"/>
            <w:hideMark/>
          </w:tcPr>
          <w:p w14:paraId="478FD455" w14:textId="77777777" w:rsidR="002511D0" w:rsidRDefault="002511D0" w:rsidP="001A003F">
            <w:pPr>
              <w:rPr>
                <w:rFonts w:ascii="Calibri" w:eastAsia="Calibri" w:hAnsi="Calibri" w:cs="Calibri"/>
                <w:b/>
              </w:rPr>
            </w:pPr>
            <w:r>
              <w:rPr>
                <w:rFonts w:ascii="Calibri" w:eastAsia="Calibri" w:hAnsi="Calibri" w:cs="Calibri"/>
                <w:b/>
              </w:rPr>
              <w:t>Grado</w:t>
            </w:r>
          </w:p>
        </w:tc>
        <w:tc>
          <w:tcPr>
            <w:tcW w:w="3102" w:type="dxa"/>
            <w:hideMark/>
          </w:tcPr>
          <w:p w14:paraId="73D19A31" w14:textId="77777777" w:rsidR="002511D0" w:rsidRDefault="002511D0" w:rsidP="001A003F">
            <w:pPr>
              <w:rPr>
                <w:rFonts w:ascii="Calibri" w:eastAsia="Calibri" w:hAnsi="Calibri" w:cs="Calibri"/>
              </w:rPr>
            </w:pPr>
            <w:r>
              <w:rPr>
                <w:rFonts w:ascii="Calibri" w:eastAsia="Calibri" w:hAnsi="Calibri" w:cs="Calibri"/>
              </w:rPr>
              <w:t>DECIMO  EGB</w:t>
            </w:r>
          </w:p>
        </w:tc>
        <w:tc>
          <w:tcPr>
            <w:tcW w:w="1418" w:type="dxa"/>
            <w:hideMark/>
          </w:tcPr>
          <w:p w14:paraId="4B15376C" w14:textId="77777777" w:rsidR="002511D0" w:rsidRDefault="002511D0" w:rsidP="001A003F">
            <w:pPr>
              <w:rPr>
                <w:rFonts w:ascii="Calibri" w:eastAsia="Calibri" w:hAnsi="Calibri" w:cs="Calibri"/>
                <w:b/>
              </w:rPr>
            </w:pPr>
            <w:r>
              <w:rPr>
                <w:rFonts w:ascii="Calibri" w:eastAsia="Calibri" w:hAnsi="Calibri" w:cs="Calibri"/>
                <w:b/>
              </w:rPr>
              <w:t>Año lectivo</w:t>
            </w:r>
          </w:p>
        </w:tc>
        <w:tc>
          <w:tcPr>
            <w:tcW w:w="4799" w:type="dxa"/>
          </w:tcPr>
          <w:p w14:paraId="07FBFA30" w14:textId="77777777" w:rsidR="002511D0" w:rsidRDefault="002511D0" w:rsidP="001A003F">
            <w:pPr>
              <w:rPr>
                <w:rFonts w:ascii="Calibri" w:eastAsia="Calibri" w:hAnsi="Calibri" w:cs="Calibri"/>
                <w:b/>
              </w:rPr>
            </w:pPr>
          </w:p>
        </w:tc>
      </w:tr>
      <w:tr w:rsidR="002511D0" w14:paraId="17D92F06" w14:textId="77777777" w:rsidTr="001A003F">
        <w:trPr>
          <w:cnfStyle w:val="000000100000" w:firstRow="0" w:lastRow="0" w:firstColumn="0" w:lastColumn="0" w:oddVBand="0" w:evenVBand="0" w:oddHBand="1" w:evenHBand="0" w:firstRowFirstColumn="0" w:firstRowLastColumn="0" w:lastRowFirstColumn="0" w:lastRowLastColumn="0"/>
          <w:trHeight w:val="281"/>
        </w:trPr>
        <w:tc>
          <w:tcPr>
            <w:tcW w:w="9513" w:type="dxa"/>
            <w:gridSpan w:val="5"/>
            <w:hideMark/>
          </w:tcPr>
          <w:p w14:paraId="36942D3A" w14:textId="77777777" w:rsidR="002511D0" w:rsidRDefault="002511D0" w:rsidP="001A003F">
            <w:pPr>
              <w:rPr>
                <w:rFonts w:ascii="Calibri" w:eastAsia="Calibri" w:hAnsi="Calibri" w:cs="Calibri"/>
                <w:b/>
                <w:bCs/>
              </w:rPr>
            </w:pPr>
            <w:r>
              <w:rPr>
                <w:rFonts w:ascii="Calibri" w:eastAsia="Calibri" w:hAnsi="Calibri" w:cs="Calibri"/>
                <w:b/>
                <w:bCs/>
              </w:rPr>
              <w:t xml:space="preserve">Asignatura: </w:t>
            </w:r>
            <w:r>
              <w:rPr>
                <w:rFonts w:ascii="Calibri" w:eastAsia="Calibri" w:hAnsi="Calibri" w:cs="Calibri"/>
                <w:color w:val="000000"/>
              </w:rPr>
              <w:t xml:space="preserve"> LENGUA Y LITERATURA  </w:t>
            </w:r>
          </w:p>
        </w:tc>
        <w:tc>
          <w:tcPr>
            <w:tcW w:w="1418" w:type="dxa"/>
            <w:hideMark/>
          </w:tcPr>
          <w:p w14:paraId="6D97CD34" w14:textId="77777777" w:rsidR="002511D0" w:rsidRDefault="002511D0" w:rsidP="001A003F">
            <w:pPr>
              <w:rPr>
                <w:rFonts w:ascii="Calibri" w:eastAsia="Calibri" w:hAnsi="Calibri" w:cs="Calibri"/>
                <w:b/>
                <w:bCs/>
              </w:rPr>
            </w:pPr>
            <w:r>
              <w:rPr>
                <w:rFonts w:ascii="Calibri" w:eastAsia="Calibri" w:hAnsi="Calibri" w:cs="Calibri"/>
                <w:b/>
                <w:bCs/>
              </w:rPr>
              <w:t>Tiempo</w:t>
            </w:r>
          </w:p>
        </w:tc>
        <w:tc>
          <w:tcPr>
            <w:tcW w:w="4799" w:type="dxa"/>
          </w:tcPr>
          <w:p w14:paraId="73A83A80" w14:textId="77777777" w:rsidR="002511D0" w:rsidRDefault="002511D0" w:rsidP="001A003F">
            <w:pPr>
              <w:rPr>
                <w:rFonts w:ascii="Calibri" w:eastAsia="Calibri" w:hAnsi="Calibri" w:cs="Calibri"/>
              </w:rPr>
            </w:pPr>
          </w:p>
        </w:tc>
      </w:tr>
      <w:tr w:rsidR="002511D0" w14:paraId="30409928" w14:textId="77777777" w:rsidTr="001A003F">
        <w:trPr>
          <w:trHeight w:val="623"/>
        </w:trPr>
        <w:tc>
          <w:tcPr>
            <w:tcW w:w="3561" w:type="dxa"/>
            <w:gridSpan w:val="2"/>
            <w:hideMark/>
          </w:tcPr>
          <w:p w14:paraId="01EDA9AA" w14:textId="77777777" w:rsidR="002511D0" w:rsidRDefault="002511D0" w:rsidP="001A003F">
            <w:pPr>
              <w:rPr>
                <w:rFonts w:ascii="Calibri" w:eastAsia="Calibri" w:hAnsi="Calibri" w:cs="Calibri"/>
                <w:b/>
              </w:rPr>
            </w:pPr>
            <w:r>
              <w:rPr>
                <w:rFonts w:ascii="Calibri" w:eastAsia="Calibri" w:hAnsi="Calibri" w:cs="Calibri"/>
                <w:b/>
              </w:rPr>
              <w:t xml:space="preserve">unidad didáctica: </w:t>
            </w:r>
          </w:p>
        </w:tc>
        <w:tc>
          <w:tcPr>
            <w:tcW w:w="12169" w:type="dxa"/>
            <w:gridSpan w:val="5"/>
            <w:hideMark/>
          </w:tcPr>
          <w:p w14:paraId="15927FE1" w14:textId="77777777" w:rsidR="002511D0" w:rsidRPr="002511D0" w:rsidRDefault="002511D0" w:rsidP="002511D0">
            <w:pPr>
              <w:rPr>
                <w:rFonts w:ascii="Calibri" w:eastAsia="Calibri" w:hAnsi="Calibri" w:cs="Calibri"/>
              </w:rPr>
            </w:pPr>
            <w:r>
              <w:rPr>
                <w:rFonts w:ascii="Calibri" w:eastAsia="Calibri" w:hAnsi="Calibri" w:cs="Calibri"/>
              </w:rPr>
              <w:t>#6</w:t>
            </w:r>
          </w:p>
        </w:tc>
      </w:tr>
      <w:tr w:rsidR="002511D0" w:rsidRPr="009760C7" w14:paraId="7726AD63" w14:textId="77777777" w:rsidTr="001A003F">
        <w:trPr>
          <w:cnfStyle w:val="000000100000" w:firstRow="0" w:lastRow="0" w:firstColumn="0" w:lastColumn="0" w:oddVBand="0" w:evenVBand="0" w:oddHBand="1" w:evenHBand="0" w:firstRowFirstColumn="0" w:firstRowLastColumn="0" w:lastRowFirstColumn="0" w:lastRowLastColumn="0"/>
          <w:trHeight w:val="106"/>
        </w:trPr>
        <w:tc>
          <w:tcPr>
            <w:tcW w:w="15730" w:type="dxa"/>
            <w:gridSpan w:val="7"/>
          </w:tcPr>
          <w:p w14:paraId="394069C6" w14:textId="77777777" w:rsidR="002511D0" w:rsidRPr="009760C7" w:rsidRDefault="002511D0" w:rsidP="001A003F">
            <w:pPr>
              <w:tabs>
                <w:tab w:val="left" w:pos="924"/>
              </w:tabs>
              <w:jc w:val="both"/>
              <w:rPr>
                <w:rFonts w:ascii="Calibri" w:eastAsia="Calibri" w:hAnsi="Calibri" w:cs="Calibri"/>
                <w:b/>
                <w:i/>
              </w:rPr>
            </w:pPr>
            <w:r>
              <w:rPr>
                <w:rFonts w:ascii="Calibri" w:eastAsia="Calibri" w:hAnsi="Calibri" w:cs="Calibri"/>
                <w:b/>
                <w:i/>
              </w:rPr>
              <w:t>Objetivo de la unidad didáctica</w:t>
            </w:r>
          </w:p>
        </w:tc>
      </w:tr>
      <w:tr w:rsidR="002511D0" w:rsidRPr="00FC5B0F" w14:paraId="4DFF0137" w14:textId="77777777" w:rsidTr="001A003F">
        <w:trPr>
          <w:trHeight w:val="106"/>
        </w:trPr>
        <w:tc>
          <w:tcPr>
            <w:tcW w:w="15730" w:type="dxa"/>
            <w:gridSpan w:val="7"/>
          </w:tcPr>
          <w:p w14:paraId="21D6B4B7" w14:textId="77777777" w:rsidR="002511D0" w:rsidRDefault="002511D0" w:rsidP="002511D0">
            <w:pPr>
              <w:autoSpaceDE w:val="0"/>
              <w:autoSpaceDN w:val="0"/>
              <w:adjustRightInd w:val="0"/>
              <w:rPr>
                <w:color w:val="auto"/>
                <w:lang w:val="es-MX"/>
              </w:rPr>
            </w:pPr>
            <w:r>
              <w:rPr>
                <w:color w:val="auto"/>
                <w:lang w:val="es-MX"/>
              </w:rPr>
              <w:t>OG.LL.2. Valorar la diversidad lingüística a partir del conocimiento de su aporte a la construcción de una sociedad intercultural y plurinacional, en un marco de interacción respetuosa y de fortalecimiento de la identidad.</w:t>
            </w:r>
          </w:p>
          <w:p w14:paraId="44DF8CCC" w14:textId="77777777" w:rsidR="002511D0" w:rsidRDefault="002511D0" w:rsidP="002511D0">
            <w:pPr>
              <w:autoSpaceDE w:val="0"/>
              <w:autoSpaceDN w:val="0"/>
              <w:adjustRightInd w:val="0"/>
              <w:rPr>
                <w:color w:val="auto"/>
                <w:lang w:val="es-MX"/>
              </w:rPr>
            </w:pPr>
          </w:p>
          <w:p w14:paraId="4F29506A" w14:textId="77777777" w:rsidR="002511D0" w:rsidRDefault="002511D0" w:rsidP="002511D0">
            <w:pPr>
              <w:autoSpaceDE w:val="0"/>
              <w:autoSpaceDN w:val="0"/>
              <w:adjustRightInd w:val="0"/>
              <w:rPr>
                <w:color w:val="auto"/>
                <w:lang w:val="es-MX"/>
              </w:rPr>
            </w:pPr>
            <w:r>
              <w:rPr>
                <w:color w:val="auto"/>
                <w:lang w:val="es-MX"/>
              </w:rPr>
              <w:t>OG.LL.4. Participar de manera fluida y eficiente en diversas situaciones de comunicación oral, formales y no formales, integrando los conocimientos sobre la estructura de la lengua oral, y utilizando vocabulario especializado, según la intencionalidad del discurso.</w:t>
            </w:r>
          </w:p>
          <w:p w14:paraId="7EFED855" w14:textId="77777777" w:rsidR="002511D0" w:rsidRDefault="002511D0" w:rsidP="002511D0">
            <w:pPr>
              <w:autoSpaceDE w:val="0"/>
              <w:autoSpaceDN w:val="0"/>
              <w:adjustRightInd w:val="0"/>
              <w:rPr>
                <w:color w:val="auto"/>
                <w:lang w:val="es-MX"/>
              </w:rPr>
            </w:pPr>
          </w:p>
          <w:p w14:paraId="11BE2F51" w14:textId="77777777" w:rsidR="002511D0" w:rsidRDefault="002511D0" w:rsidP="002511D0">
            <w:pPr>
              <w:autoSpaceDE w:val="0"/>
              <w:autoSpaceDN w:val="0"/>
              <w:adjustRightInd w:val="0"/>
              <w:rPr>
                <w:color w:val="auto"/>
                <w:lang w:val="es-MX"/>
              </w:rPr>
            </w:pPr>
            <w:r>
              <w:rPr>
                <w:color w:val="auto"/>
                <w:lang w:val="es-MX"/>
              </w:rPr>
              <w:t>OG.LL.5. Leer de manera autónoma y aplicar estrategias cognitivas y metacognitivas de comprensión, según el propósito de lectura.</w:t>
            </w:r>
          </w:p>
          <w:p w14:paraId="4829E269" w14:textId="77777777" w:rsidR="002511D0" w:rsidRDefault="002511D0" w:rsidP="002511D0">
            <w:pPr>
              <w:autoSpaceDE w:val="0"/>
              <w:autoSpaceDN w:val="0"/>
              <w:adjustRightInd w:val="0"/>
              <w:rPr>
                <w:color w:val="auto"/>
                <w:lang w:val="es-MX"/>
              </w:rPr>
            </w:pPr>
          </w:p>
          <w:p w14:paraId="09DFA187" w14:textId="77777777" w:rsidR="002511D0" w:rsidRDefault="002511D0" w:rsidP="002511D0">
            <w:pPr>
              <w:autoSpaceDE w:val="0"/>
              <w:autoSpaceDN w:val="0"/>
              <w:adjustRightInd w:val="0"/>
              <w:rPr>
                <w:color w:val="auto"/>
                <w:lang w:val="es-MX"/>
              </w:rPr>
            </w:pPr>
            <w:r>
              <w:rPr>
                <w:color w:val="auto"/>
                <w:lang w:val="es-MX"/>
              </w:rPr>
              <w:t>OG.LL.9. Seleccionar y examinar textos literarios, en el marco de la tradición nacional y mundial, para ponerlos en diálogo con la historia y la cultura.</w:t>
            </w:r>
          </w:p>
          <w:p w14:paraId="6344612D" w14:textId="77777777" w:rsidR="002511D0" w:rsidRDefault="002511D0" w:rsidP="002511D0">
            <w:pPr>
              <w:tabs>
                <w:tab w:val="left" w:pos="924"/>
              </w:tabs>
              <w:jc w:val="both"/>
              <w:rPr>
                <w:rFonts w:eastAsia="Calibri"/>
                <w:lang w:val="es-MX"/>
              </w:rPr>
            </w:pPr>
          </w:p>
          <w:p w14:paraId="5150F0D6" w14:textId="77777777" w:rsidR="002511D0" w:rsidRDefault="002511D0" w:rsidP="002511D0">
            <w:pPr>
              <w:tabs>
                <w:tab w:val="left" w:pos="924"/>
              </w:tabs>
              <w:jc w:val="both"/>
              <w:rPr>
                <w:rFonts w:eastAsia="Calibri"/>
                <w:lang w:val="es-MX"/>
              </w:rPr>
            </w:pPr>
            <w:r>
              <w:rPr>
                <w:rFonts w:eastAsia="Calibri"/>
                <w:lang w:val="es-MX"/>
              </w:rPr>
              <w:t>OG.LL.10. Apropiarse del patrimonio literario ecuatoriano, a partir del conocimiento de sus principales exponentes, para construir un sentido de pertenencia.</w:t>
            </w:r>
          </w:p>
          <w:p w14:paraId="29341464" w14:textId="77777777" w:rsidR="002511D0" w:rsidRPr="00FC5B0F" w:rsidRDefault="002511D0" w:rsidP="001A003F">
            <w:pPr>
              <w:widowControl w:val="0"/>
              <w:rPr>
                <w:color w:val="000000"/>
                <w:sz w:val="20"/>
                <w:szCs w:val="20"/>
                <w:lang w:val="es-MX"/>
              </w:rPr>
            </w:pPr>
          </w:p>
        </w:tc>
      </w:tr>
      <w:tr w:rsidR="002511D0" w14:paraId="54EF1A0B" w14:textId="77777777" w:rsidTr="001A003F">
        <w:trPr>
          <w:cnfStyle w:val="000000100000" w:firstRow="0" w:lastRow="0" w:firstColumn="0" w:lastColumn="0" w:oddVBand="0" w:evenVBand="0" w:oddHBand="1" w:evenHBand="0" w:firstRowFirstColumn="0" w:firstRowLastColumn="0" w:lastRowFirstColumn="0" w:lastRowLastColumn="0"/>
          <w:trHeight w:val="106"/>
        </w:trPr>
        <w:tc>
          <w:tcPr>
            <w:tcW w:w="15730" w:type="dxa"/>
            <w:gridSpan w:val="7"/>
          </w:tcPr>
          <w:p w14:paraId="4ADE805C" w14:textId="77777777" w:rsidR="002511D0" w:rsidRDefault="002511D0" w:rsidP="001A003F">
            <w:pPr>
              <w:rPr>
                <w:rFonts w:ascii="Calibri" w:eastAsia="Calibri" w:hAnsi="Calibri" w:cs="Calibri"/>
                <w:i/>
              </w:rPr>
            </w:pPr>
            <w:r>
              <w:rPr>
                <w:rFonts w:ascii="Calibri" w:eastAsia="Calibri" w:hAnsi="Calibri" w:cs="Calibri"/>
                <w:i/>
              </w:rPr>
              <w:t xml:space="preserve">Criterios de evaluación </w:t>
            </w:r>
          </w:p>
        </w:tc>
      </w:tr>
      <w:tr w:rsidR="002511D0" w14:paraId="0E09A86B" w14:textId="77777777" w:rsidTr="001A003F">
        <w:trPr>
          <w:trHeight w:val="106"/>
        </w:trPr>
        <w:tc>
          <w:tcPr>
            <w:tcW w:w="15730" w:type="dxa"/>
            <w:gridSpan w:val="7"/>
          </w:tcPr>
          <w:p w14:paraId="73C702EA" w14:textId="77777777" w:rsidR="002511D0" w:rsidRDefault="002511D0" w:rsidP="002511D0">
            <w:pPr>
              <w:pStyle w:val="NoSpacing"/>
            </w:pPr>
            <w:r>
              <w:rPr>
                <w:b/>
              </w:rPr>
              <w:t xml:space="preserve">CE.LL.4.1. </w:t>
            </w:r>
            <w:r>
              <w:t>Explica los aportes de la cultura escrita al desarrollo histórico, social y cultural de la humanidad y valora la diversidad del mundo expresada en textos escritos representativos de las diferentes culturas, en diversas épocas históricas.</w:t>
            </w:r>
          </w:p>
          <w:p w14:paraId="34C7D2EE" w14:textId="77777777" w:rsidR="002511D0" w:rsidRDefault="002511D0" w:rsidP="002511D0">
            <w:pPr>
              <w:pStyle w:val="NoSpacing"/>
              <w:rPr>
                <w:b/>
              </w:rPr>
            </w:pPr>
            <w:r>
              <w:rPr>
                <w:b/>
              </w:rPr>
              <w:t xml:space="preserve">CE.LL.4.4. </w:t>
            </w:r>
            <w:r>
              <w:t>Organiza sus discursos según las estructuras básicas de la lengua oral, utiliza un vocabulario acorde a la intención (construir acuerdos, solucionar problemas, etc.) y al contexto e integra una variedad de recursos, formatos y soportes, evaluando su impacto en la audiencia.</w:t>
            </w:r>
          </w:p>
          <w:p w14:paraId="70F3BB1E" w14:textId="77777777" w:rsidR="002511D0" w:rsidRDefault="002511D0" w:rsidP="002511D0">
            <w:pPr>
              <w:pStyle w:val="NoSpacing"/>
            </w:pPr>
            <w:r>
              <w:rPr>
                <w:b/>
              </w:rPr>
              <w:t xml:space="preserve">CE.LL.4.5. </w:t>
            </w:r>
            <w:r>
              <w:t>Comprende en sus niveles literal, inferencial y crítico-valorativo diversos tipos de texto, al comparar bajo criterios preestablecidos las relaciones explícitas entre sus contenidos, inferir el tema, el punto de vista del autor, las motivaciones y argumentos de un texto, distinguir las diferentes perspectivas en conflicto sobre un mismo tema, autorregular la comprensión mediante la aplicación de estrategias cognitivas autoseleccionadas de acuerdo con el propósito de lectura y a dificultades identificadas; y valora contenidos al contrastarlos con fuentes adicionales, identificando contradicciones y ambigüedades.</w:t>
            </w:r>
          </w:p>
          <w:p w14:paraId="515E52C0" w14:textId="77777777" w:rsidR="002511D0" w:rsidRDefault="002511D0" w:rsidP="001A003F">
            <w:pPr>
              <w:rPr>
                <w:b/>
                <w:sz w:val="20"/>
                <w:szCs w:val="20"/>
              </w:rPr>
            </w:pPr>
          </w:p>
          <w:p w14:paraId="2A997C79" w14:textId="77777777" w:rsidR="002511D0" w:rsidRDefault="002511D0" w:rsidP="002511D0">
            <w:pPr>
              <w:pStyle w:val="NoSpacing"/>
            </w:pPr>
            <w:r>
              <w:t xml:space="preserve">Indicadores para la evaluación del </w:t>
            </w:r>
          </w:p>
          <w:p w14:paraId="5D48F6F0" w14:textId="77777777" w:rsidR="002511D0" w:rsidRDefault="002511D0" w:rsidP="002511D0">
            <w:pPr>
              <w:pStyle w:val="NoSpacing"/>
              <w:rPr>
                <w:color w:val="000000"/>
              </w:rPr>
            </w:pPr>
            <w:r>
              <w:rPr>
                <w:color w:val="000000"/>
              </w:rPr>
              <w:t xml:space="preserve">criterio: </w:t>
            </w:r>
          </w:p>
          <w:p w14:paraId="53362BE1" w14:textId="77777777" w:rsidR="002511D0" w:rsidRDefault="002511D0" w:rsidP="002511D0">
            <w:pPr>
              <w:pStyle w:val="NoSpacing"/>
              <w:rPr>
                <w:color w:val="000000"/>
              </w:rPr>
            </w:pPr>
            <w:r>
              <w:rPr>
                <w:color w:val="000000"/>
              </w:rPr>
              <w:t>I.LL.4.1.1. Explica el origen, el desarrollo y la influencia de la escritura en distintos momentos históricos, regiones y culturas del mundo, y valora la diversidad expresada en sus textos representativos. (S.2., I.3.)</w:t>
            </w:r>
          </w:p>
          <w:p w14:paraId="603E36A5" w14:textId="77777777" w:rsidR="002511D0" w:rsidRDefault="002511D0" w:rsidP="002511D0">
            <w:pPr>
              <w:pStyle w:val="NoSpacing"/>
              <w:rPr>
                <w:color w:val="000000"/>
              </w:rPr>
            </w:pPr>
            <w:r>
              <w:rPr>
                <w:color w:val="000000"/>
              </w:rPr>
              <w:t>I.LL.4.4.2. Produce discursos (conversación, diálogo, narración, debate, conversatorio, presentación, entrevista, encuesta, exposición) organizados a partir del uso de las estructuras básicas de la lengua oral, utiliza un vocabulario acorde a la intención y el contexto, los apoya con una variedad de formatos, soportes y recursos (incluyendo los audiovisuales). (I.3., I.4.)</w:t>
            </w:r>
          </w:p>
          <w:p w14:paraId="4DC344F6" w14:textId="77777777" w:rsidR="002511D0" w:rsidRDefault="002511D0" w:rsidP="002511D0">
            <w:pPr>
              <w:pStyle w:val="NoSpacing"/>
              <w:rPr>
                <w:color w:val="000000"/>
              </w:rPr>
            </w:pPr>
            <w:r>
              <w:rPr>
                <w:color w:val="000000"/>
              </w:rPr>
              <w:t>I.LL.4.5.1. Compara, bajo criterios preestablecidos, las relaciones explícitas entre los contenidos de dos o más textos y contrasta sus fuentes; autorregula la comprensión mediante el uso de estrategias cognitivas autoseleccionadas, de acuerdo con el propósito de lectura y las dificultades identificadas, y valora el contenido explícito al identificar contradicciones y ambigüedades. (J.4., I.4.)</w:t>
            </w:r>
          </w:p>
          <w:p w14:paraId="57397638" w14:textId="77777777" w:rsidR="002511D0" w:rsidRDefault="002511D0" w:rsidP="001A003F"/>
          <w:p w14:paraId="52792EEA" w14:textId="77777777" w:rsidR="002511D0" w:rsidRDefault="002511D0" w:rsidP="001A003F">
            <w:pPr>
              <w:rPr>
                <w:rFonts w:ascii="Calibri" w:eastAsia="Calibri" w:hAnsi="Calibri" w:cs="Calibri"/>
                <w:i/>
              </w:rPr>
            </w:pPr>
          </w:p>
        </w:tc>
      </w:tr>
    </w:tbl>
    <w:p w14:paraId="238EC972" w14:textId="77777777" w:rsidR="002511D0" w:rsidRDefault="002511D0" w:rsidP="002511D0">
      <w:pPr>
        <w:rPr>
          <w:lang w:val="es-EC"/>
        </w:rPr>
      </w:pPr>
    </w:p>
    <w:p w14:paraId="37D2D336" w14:textId="77777777" w:rsidR="002511D0" w:rsidRDefault="002511D0" w:rsidP="00BC1C6D">
      <w:pPr>
        <w:tabs>
          <w:tab w:val="clear" w:pos="708"/>
          <w:tab w:val="left" w:pos="3152"/>
        </w:tabs>
        <w:rPr>
          <w:lang w:val="es-EC"/>
        </w:rPr>
      </w:pPr>
    </w:p>
    <w:p w14:paraId="2DFD8C52" w14:textId="77777777" w:rsidR="009B0A9F" w:rsidRDefault="009B0A9F" w:rsidP="00BC1C6D">
      <w:pPr>
        <w:tabs>
          <w:tab w:val="clear" w:pos="708"/>
          <w:tab w:val="left" w:pos="3152"/>
        </w:tabs>
        <w:rPr>
          <w:lang w:val="es-EC"/>
        </w:rPr>
      </w:pPr>
    </w:p>
    <w:p w14:paraId="72FCE720" w14:textId="77777777" w:rsidR="002511D0" w:rsidRDefault="002511D0" w:rsidP="00BC1C6D">
      <w:pPr>
        <w:tabs>
          <w:tab w:val="clear" w:pos="708"/>
          <w:tab w:val="left" w:pos="3152"/>
        </w:tabs>
        <w:rPr>
          <w:lang w:val="es-EC"/>
        </w:rPr>
      </w:pPr>
    </w:p>
    <w:p w14:paraId="6B3B9F73" w14:textId="77777777" w:rsidR="002511D0" w:rsidRDefault="002511D0" w:rsidP="00BC1C6D">
      <w:pPr>
        <w:tabs>
          <w:tab w:val="clear" w:pos="708"/>
          <w:tab w:val="left" w:pos="3152"/>
        </w:tabs>
        <w:rPr>
          <w:lang w:val="es-EC"/>
        </w:rPr>
      </w:pPr>
    </w:p>
    <w:p w14:paraId="6960DD1C" w14:textId="77777777" w:rsidR="002511D0" w:rsidRDefault="002511D0" w:rsidP="00BC1C6D">
      <w:pPr>
        <w:tabs>
          <w:tab w:val="clear" w:pos="708"/>
          <w:tab w:val="left" w:pos="3152"/>
        </w:tabs>
        <w:rPr>
          <w:lang w:val="es-EC"/>
        </w:rPr>
      </w:pPr>
    </w:p>
    <w:p w14:paraId="440F6F63" w14:textId="77777777" w:rsidR="002511D0" w:rsidRDefault="002511D0" w:rsidP="00BC1C6D">
      <w:pPr>
        <w:tabs>
          <w:tab w:val="clear" w:pos="708"/>
          <w:tab w:val="left" w:pos="3152"/>
        </w:tabs>
        <w:rPr>
          <w:lang w:val="es-EC"/>
        </w:rPr>
      </w:pPr>
    </w:p>
    <w:p w14:paraId="1F30F83E" w14:textId="77777777" w:rsidR="002511D0" w:rsidRDefault="002511D0" w:rsidP="00BC1C6D">
      <w:pPr>
        <w:tabs>
          <w:tab w:val="clear" w:pos="708"/>
          <w:tab w:val="left" w:pos="3152"/>
        </w:tabs>
        <w:rPr>
          <w:lang w:val="es-EC"/>
        </w:rPr>
      </w:pPr>
    </w:p>
    <w:p w14:paraId="34B01CBE" w14:textId="77777777" w:rsidR="002511D0" w:rsidRDefault="002511D0" w:rsidP="00BC1C6D">
      <w:pPr>
        <w:tabs>
          <w:tab w:val="clear" w:pos="708"/>
          <w:tab w:val="left" w:pos="3152"/>
        </w:tabs>
        <w:rPr>
          <w:lang w:val="es-EC"/>
        </w:rPr>
      </w:pPr>
    </w:p>
    <w:p w14:paraId="634B8408" w14:textId="77777777" w:rsidR="002511D0" w:rsidRDefault="002511D0" w:rsidP="00BC1C6D">
      <w:pPr>
        <w:tabs>
          <w:tab w:val="clear" w:pos="708"/>
          <w:tab w:val="left" w:pos="3152"/>
        </w:tabs>
        <w:rPr>
          <w:lang w:val="es-EC"/>
        </w:rPr>
      </w:pPr>
    </w:p>
    <w:p w14:paraId="63150D08" w14:textId="77777777" w:rsidR="002511D0" w:rsidRDefault="002511D0" w:rsidP="00BC1C6D">
      <w:pPr>
        <w:tabs>
          <w:tab w:val="clear" w:pos="708"/>
          <w:tab w:val="left" w:pos="3152"/>
        </w:tabs>
        <w:rPr>
          <w:lang w:val="es-EC"/>
        </w:rPr>
      </w:pPr>
    </w:p>
    <w:p w14:paraId="39A1DBDA" w14:textId="77777777" w:rsidR="002511D0" w:rsidRDefault="002511D0" w:rsidP="00BC1C6D">
      <w:pPr>
        <w:tabs>
          <w:tab w:val="clear" w:pos="708"/>
          <w:tab w:val="left" w:pos="3152"/>
        </w:tabs>
        <w:rPr>
          <w:lang w:val="es-EC"/>
        </w:rPr>
      </w:pPr>
    </w:p>
    <w:p w14:paraId="117BFBE9" w14:textId="77777777" w:rsidR="002511D0" w:rsidRDefault="002511D0" w:rsidP="00BC1C6D">
      <w:pPr>
        <w:tabs>
          <w:tab w:val="clear" w:pos="708"/>
          <w:tab w:val="left" w:pos="3152"/>
        </w:tabs>
        <w:rPr>
          <w:lang w:val="es-EC"/>
        </w:rPr>
      </w:pPr>
    </w:p>
    <w:p w14:paraId="5C7BD895" w14:textId="77777777" w:rsidR="002511D0" w:rsidRDefault="002511D0" w:rsidP="00BC1C6D">
      <w:pPr>
        <w:tabs>
          <w:tab w:val="clear" w:pos="708"/>
          <w:tab w:val="left" w:pos="3152"/>
        </w:tabs>
        <w:rPr>
          <w:lang w:val="es-EC"/>
        </w:rPr>
      </w:pPr>
    </w:p>
    <w:p w14:paraId="1630BC26" w14:textId="77777777" w:rsidR="002511D0" w:rsidRDefault="002511D0" w:rsidP="00BC1C6D">
      <w:pPr>
        <w:tabs>
          <w:tab w:val="clear" w:pos="708"/>
          <w:tab w:val="left" w:pos="3152"/>
        </w:tabs>
        <w:rPr>
          <w:lang w:val="es-EC"/>
        </w:rPr>
      </w:pPr>
    </w:p>
    <w:p w14:paraId="66AEC67C" w14:textId="77777777" w:rsidR="002511D0" w:rsidRDefault="002511D0" w:rsidP="00BC1C6D">
      <w:pPr>
        <w:tabs>
          <w:tab w:val="clear" w:pos="708"/>
          <w:tab w:val="left" w:pos="3152"/>
        </w:tabs>
        <w:rPr>
          <w:lang w:val="es-EC"/>
        </w:rPr>
      </w:pPr>
    </w:p>
    <w:p w14:paraId="5A01643A" w14:textId="77777777" w:rsidR="002511D0" w:rsidRDefault="002511D0" w:rsidP="00BC1C6D">
      <w:pPr>
        <w:tabs>
          <w:tab w:val="clear" w:pos="708"/>
          <w:tab w:val="left" w:pos="3152"/>
        </w:tabs>
        <w:rPr>
          <w:lang w:val="es-EC"/>
        </w:rPr>
      </w:pPr>
    </w:p>
    <w:p w14:paraId="026EF578" w14:textId="77777777" w:rsidR="002511D0" w:rsidRDefault="002511D0" w:rsidP="00BC1C6D">
      <w:pPr>
        <w:tabs>
          <w:tab w:val="clear" w:pos="708"/>
          <w:tab w:val="left" w:pos="3152"/>
        </w:tabs>
        <w:rPr>
          <w:lang w:val="es-EC"/>
        </w:rPr>
      </w:pPr>
    </w:p>
    <w:p w14:paraId="75CB9B63" w14:textId="77777777" w:rsidR="002511D0" w:rsidRDefault="002511D0" w:rsidP="00BC1C6D">
      <w:pPr>
        <w:tabs>
          <w:tab w:val="clear" w:pos="708"/>
          <w:tab w:val="left" w:pos="3152"/>
        </w:tabs>
        <w:rPr>
          <w:lang w:val="es-EC"/>
        </w:rPr>
      </w:pPr>
    </w:p>
    <w:p w14:paraId="1F1517E9" w14:textId="77777777" w:rsidR="002511D0" w:rsidRDefault="002511D0" w:rsidP="00BC1C6D">
      <w:pPr>
        <w:tabs>
          <w:tab w:val="clear" w:pos="708"/>
          <w:tab w:val="left" w:pos="3152"/>
        </w:tabs>
        <w:rPr>
          <w:lang w:val="es-EC"/>
        </w:rPr>
      </w:pPr>
    </w:p>
    <w:tbl>
      <w:tblPr>
        <w:tblStyle w:val="GridTable3-Accent1"/>
        <w:tblW w:w="15021" w:type="dxa"/>
        <w:tblLayout w:type="fixed"/>
        <w:tblLook w:val="0400" w:firstRow="0" w:lastRow="0" w:firstColumn="0" w:lastColumn="0" w:noHBand="0" w:noVBand="1"/>
      </w:tblPr>
      <w:tblGrid>
        <w:gridCol w:w="3481"/>
        <w:gridCol w:w="320"/>
        <w:gridCol w:w="2717"/>
        <w:gridCol w:w="1693"/>
        <w:gridCol w:w="41"/>
        <w:gridCol w:w="2075"/>
        <w:gridCol w:w="33"/>
        <w:gridCol w:w="2300"/>
        <w:gridCol w:w="2361"/>
      </w:tblGrid>
      <w:tr w:rsidR="002511D0" w14:paraId="30BA9C28" w14:textId="77777777" w:rsidTr="002511D0">
        <w:trPr>
          <w:cnfStyle w:val="000000100000" w:firstRow="0" w:lastRow="0" w:firstColumn="0" w:lastColumn="0" w:oddVBand="0" w:evenVBand="0" w:oddHBand="1" w:evenHBand="0" w:firstRowFirstColumn="0" w:firstRowLastColumn="0" w:lastRowFirstColumn="0" w:lastRowLastColumn="0"/>
          <w:trHeight w:val="280"/>
        </w:trPr>
        <w:tc>
          <w:tcPr>
            <w:tcW w:w="15021" w:type="dxa"/>
            <w:gridSpan w:val="9"/>
            <w:hideMark/>
          </w:tcPr>
          <w:p w14:paraId="07430244" w14:textId="77777777" w:rsidR="002511D0" w:rsidRDefault="002511D0" w:rsidP="001A003F">
            <w:pPr>
              <w:rPr>
                <w:rFonts w:ascii="Calibri" w:eastAsia="Calibri" w:hAnsi="Calibri" w:cs="Calibri"/>
                <w:b/>
                <w:color w:val="000000"/>
              </w:rPr>
            </w:pPr>
            <w:r>
              <w:rPr>
                <w:rFonts w:ascii="Calibri" w:eastAsia="Calibri" w:hAnsi="Calibri" w:cs="Calibri"/>
                <w:b/>
                <w:color w:val="000000"/>
              </w:rPr>
              <w:t>2. PLANIFICACIÓN</w:t>
            </w:r>
          </w:p>
        </w:tc>
      </w:tr>
      <w:tr w:rsidR="002511D0" w14:paraId="1837976B" w14:textId="77777777" w:rsidTr="002511D0">
        <w:trPr>
          <w:trHeight w:val="420"/>
        </w:trPr>
        <w:tc>
          <w:tcPr>
            <w:tcW w:w="3481" w:type="dxa"/>
            <w:vMerge w:val="restart"/>
            <w:hideMark/>
          </w:tcPr>
          <w:p w14:paraId="02057FE1" w14:textId="77777777" w:rsidR="002511D0" w:rsidRDefault="002511D0" w:rsidP="001A003F">
            <w:pPr>
              <w:jc w:val="center"/>
              <w:rPr>
                <w:rFonts w:ascii="Calibri" w:eastAsia="Calibri" w:hAnsi="Calibri" w:cs="Calibri"/>
                <w:b/>
                <w:color w:val="000000"/>
                <w:sz w:val="20"/>
                <w:szCs w:val="20"/>
              </w:rPr>
            </w:pPr>
            <w:r>
              <w:rPr>
                <w:rFonts w:ascii="Calibri" w:eastAsia="Calibri" w:hAnsi="Calibri" w:cs="Calibri"/>
                <w:b/>
                <w:color w:val="000000"/>
                <w:sz w:val="20"/>
                <w:szCs w:val="20"/>
              </w:rPr>
              <w:t>DESTREZAS CON CRITERIOS DE DESEMPEÑO</w:t>
            </w:r>
          </w:p>
        </w:tc>
        <w:tc>
          <w:tcPr>
            <w:tcW w:w="4771" w:type="dxa"/>
            <w:gridSpan w:val="4"/>
            <w:vMerge w:val="restart"/>
            <w:hideMark/>
          </w:tcPr>
          <w:p w14:paraId="280789F2" w14:textId="77777777" w:rsidR="002511D0" w:rsidRDefault="002511D0" w:rsidP="001A003F">
            <w:pPr>
              <w:jc w:val="center"/>
              <w:rPr>
                <w:rFonts w:ascii="Calibri" w:eastAsia="Calibri" w:hAnsi="Calibri" w:cs="Calibri"/>
                <w:b/>
                <w:color w:val="000000"/>
                <w:sz w:val="20"/>
                <w:szCs w:val="20"/>
              </w:rPr>
            </w:pPr>
            <w:r>
              <w:rPr>
                <w:rFonts w:ascii="Calibri" w:eastAsia="Calibri" w:hAnsi="Calibri" w:cs="Calibri"/>
                <w:b/>
                <w:color w:val="000000"/>
                <w:sz w:val="20"/>
                <w:szCs w:val="20"/>
              </w:rPr>
              <w:t>ACTIVIDADES DE APRENDIZAJE</w:t>
            </w:r>
          </w:p>
        </w:tc>
        <w:tc>
          <w:tcPr>
            <w:tcW w:w="2108" w:type="dxa"/>
            <w:gridSpan w:val="2"/>
            <w:vMerge w:val="restart"/>
            <w:hideMark/>
          </w:tcPr>
          <w:p w14:paraId="4443CD07" w14:textId="77777777" w:rsidR="002511D0" w:rsidRDefault="002511D0" w:rsidP="001A003F">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4661" w:type="dxa"/>
            <w:gridSpan w:val="2"/>
            <w:hideMark/>
          </w:tcPr>
          <w:p w14:paraId="781D544A" w14:textId="77777777" w:rsidR="002511D0" w:rsidRDefault="002511D0" w:rsidP="001A003F">
            <w:pPr>
              <w:ind w:left="-921"/>
              <w:jc w:val="center"/>
              <w:rPr>
                <w:rFonts w:ascii="Calibri" w:eastAsia="Calibri" w:hAnsi="Calibri" w:cs="Calibri"/>
                <w:b/>
                <w:color w:val="000000"/>
              </w:rPr>
            </w:pPr>
            <w:r>
              <w:rPr>
                <w:rFonts w:ascii="Calibri" w:eastAsia="Calibri" w:hAnsi="Calibri" w:cs="Calibri"/>
                <w:b/>
                <w:color w:val="000000"/>
              </w:rPr>
              <w:t>EVALUACIÓN</w:t>
            </w:r>
          </w:p>
        </w:tc>
      </w:tr>
      <w:tr w:rsidR="002511D0" w14:paraId="2BD1677E" w14:textId="77777777" w:rsidTr="002511D0">
        <w:trPr>
          <w:cnfStyle w:val="000000100000" w:firstRow="0" w:lastRow="0" w:firstColumn="0" w:lastColumn="0" w:oddVBand="0" w:evenVBand="0" w:oddHBand="1" w:evenHBand="0" w:firstRowFirstColumn="0" w:firstRowLastColumn="0" w:lastRowFirstColumn="0" w:lastRowLastColumn="0"/>
          <w:trHeight w:val="340"/>
        </w:trPr>
        <w:tc>
          <w:tcPr>
            <w:tcW w:w="3481" w:type="dxa"/>
            <w:vMerge/>
            <w:hideMark/>
          </w:tcPr>
          <w:p w14:paraId="27B89327" w14:textId="77777777" w:rsidR="002511D0" w:rsidRDefault="002511D0" w:rsidP="001A003F">
            <w:pPr>
              <w:rPr>
                <w:rFonts w:ascii="Calibri" w:eastAsia="Calibri" w:hAnsi="Calibri" w:cs="Calibri"/>
                <w:b/>
                <w:color w:val="000000"/>
                <w:sz w:val="20"/>
                <w:szCs w:val="20"/>
              </w:rPr>
            </w:pPr>
          </w:p>
        </w:tc>
        <w:tc>
          <w:tcPr>
            <w:tcW w:w="4771" w:type="dxa"/>
            <w:gridSpan w:val="4"/>
            <w:vMerge/>
            <w:hideMark/>
          </w:tcPr>
          <w:p w14:paraId="6EF20A3E" w14:textId="77777777" w:rsidR="002511D0" w:rsidRDefault="002511D0" w:rsidP="001A003F">
            <w:pPr>
              <w:rPr>
                <w:rFonts w:ascii="Calibri" w:eastAsia="Calibri" w:hAnsi="Calibri" w:cs="Calibri"/>
                <w:b/>
                <w:color w:val="000000"/>
                <w:sz w:val="20"/>
                <w:szCs w:val="20"/>
              </w:rPr>
            </w:pPr>
          </w:p>
        </w:tc>
        <w:tc>
          <w:tcPr>
            <w:tcW w:w="2108" w:type="dxa"/>
            <w:gridSpan w:val="2"/>
            <w:vMerge/>
            <w:hideMark/>
          </w:tcPr>
          <w:p w14:paraId="567FECE0" w14:textId="77777777" w:rsidR="002511D0" w:rsidRDefault="002511D0" w:rsidP="001A003F">
            <w:pPr>
              <w:rPr>
                <w:rFonts w:ascii="Calibri" w:eastAsia="Calibri" w:hAnsi="Calibri" w:cs="Calibri"/>
                <w:b/>
                <w:color w:val="000000"/>
                <w:sz w:val="20"/>
                <w:szCs w:val="20"/>
              </w:rPr>
            </w:pPr>
          </w:p>
        </w:tc>
        <w:tc>
          <w:tcPr>
            <w:tcW w:w="2300" w:type="dxa"/>
            <w:hideMark/>
          </w:tcPr>
          <w:p w14:paraId="04AF2D10" w14:textId="77777777" w:rsidR="002511D0" w:rsidRDefault="002511D0" w:rsidP="001A003F">
            <w:pPr>
              <w:ind w:left="-120"/>
              <w:jc w:val="center"/>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14:paraId="4F607090" w14:textId="77777777" w:rsidR="002511D0" w:rsidRDefault="002511D0" w:rsidP="001A003F">
            <w:pPr>
              <w:ind w:left="-921" w:firstLine="921"/>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2361" w:type="dxa"/>
            <w:hideMark/>
          </w:tcPr>
          <w:p w14:paraId="41CB3588" w14:textId="77777777" w:rsidR="002511D0" w:rsidRDefault="002511D0" w:rsidP="001A003F">
            <w:pPr>
              <w:jc w:val="center"/>
              <w:rPr>
                <w:rFonts w:ascii="Calibri" w:eastAsia="Calibri" w:hAnsi="Calibri" w:cs="Calibri"/>
                <w:b/>
                <w:color w:val="000000"/>
                <w:sz w:val="18"/>
                <w:szCs w:val="18"/>
              </w:rPr>
            </w:pPr>
            <w:r>
              <w:rPr>
                <w:rFonts w:ascii="Calibri" w:eastAsia="Calibri" w:hAnsi="Calibri" w:cs="Calibri"/>
                <w:b/>
                <w:color w:val="000000"/>
                <w:sz w:val="18"/>
                <w:szCs w:val="18"/>
              </w:rPr>
              <w:t>Técnicas e instrumentos de la unidad</w:t>
            </w:r>
          </w:p>
        </w:tc>
      </w:tr>
      <w:tr w:rsidR="002511D0" w14:paraId="516FBBA3" w14:textId="77777777" w:rsidTr="002511D0">
        <w:trPr>
          <w:trHeight w:val="60"/>
        </w:trPr>
        <w:tc>
          <w:tcPr>
            <w:tcW w:w="3481" w:type="dxa"/>
          </w:tcPr>
          <w:p w14:paraId="1B7C1262" w14:textId="77777777" w:rsidR="002511D0" w:rsidRDefault="002511D0" w:rsidP="001A003F">
            <w:pPr>
              <w:autoSpaceDE w:val="0"/>
              <w:autoSpaceDN w:val="0"/>
              <w:adjustRightInd w:val="0"/>
              <w:rPr>
                <w:color w:val="auto"/>
                <w:lang w:val="es-MX"/>
              </w:rPr>
            </w:pPr>
            <w:r>
              <w:rPr>
                <w:color w:val="auto"/>
                <w:lang w:val="es-MX"/>
              </w:rPr>
              <w:t>LL.4.1.3. Indagar sobre las variaciones lingüísticas socioculturales del Ecuador y explicar su influencia en las relaciones sociales.</w:t>
            </w:r>
          </w:p>
          <w:p w14:paraId="01DA09A1" w14:textId="77777777" w:rsidR="002511D0" w:rsidRDefault="002511D0" w:rsidP="001A003F">
            <w:pPr>
              <w:autoSpaceDE w:val="0"/>
              <w:autoSpaceDN w:val="0"/>
              <w:adjustRightInd w:val="0"/>
              <w:rPr>
                <w:b/>
                <w:color w:val="auto"/>
                <w:lang w:val="es-MX"/>
              </w:rPr>
            </w:pPr>
          </w:p>
          <w:p w14:paraId="24B018AB" w14:textId="77777777" w:rsidR="002511D0" w:rsidRDefault="002511D0" w:rsidP="001A003F">
            <w:pPr>
              <w:autoSpaceDE w:val="0"/>
              <w:autoSpaceDN w:val="0"/>
              <w:adjustRightInd w:val="0"/>
              <w:rPr>
                <w:color w:val="auto"/>
                <w:lang w:val="es-MX"/>
              </w:rPr>
            </w:pPr>
            <w:r>
              <w:rPr>
                <w:color w:val="auto"/>
                <w:lang w:val="es-MX"/>
              </w:rPr>
              <w:t>LL.4.2.3. Producir discursos que integren una variedad de recursos, formatos y soportes.</w:t>
            </w:r>
          </w:p>
          <w:p w14:paraId="12AF0DED" w14:textId="77777777" w:rsidR="002511D0" w:rsidRDefault="002511D0" w:rsidP="001A003F">
            <w:pPr>
              <w:autoSpaceDE w:val="0"/>
              <w:autoSpaceDN w:val="0"/>
              <w:adjustRightInd w:val="0"/>
              <w:rPr>
                <w:color w:val="auto"/>
                <w:lang w:val="es-MX"/>
              </w:rPr>
            </w:pPr>
          </w:p>
          <w:p w14:paraId="60B5F13F" w14:textId="77777777" w:rsidR="002511D0" w:rsidRDefault="002511D0" w:rsidP="001A003F">
            <w:pPr>
              <w:autoSpaceDE w:val="0"/>
              <w:autoSpaceDN w:val="0"/>
              <w:adjustRightInd w:val="0"/>
              <w:rPr>
                <w:color w:val="auto"/>
                <w:lang w:val="es-MX"/>
              </w:rPr>
            </w:pPr>
            <w:r>
              <w:rPr>
                <w:color w:val="auto"/>
                <w:lang w:val="es-MX"/>
              </w:rPr>
              <w:t>LL.4.3.2. Construir significados implícitos al inferir el tema, el punto de vista del autor, las motivaciones y argumentos de un texto.</w:t>
            </w:r>
          </w:p>
          <w:p w14:paraId="3EF4E7E9" w14:textId="77777777" w:rsidR="002511D0" w:rsidRDefault="002511D0" w:rsidP="001A003F">
            <w:pPr>
              <w:autoSpaceDE w:val="0"/>
              <w:autoSpaceDN w:val="0"/>
              <w:adjustRightInd w:val="0"/>
              <w:rPr>
                <w:color w:val="auto"/>
                <w:lang w:val="es-MX"/>
              </w:rPr>
            </w:pPr>
          </w:p>
          <w:p w14:paraId="5471B04F" w14:textId="77777777" w:rsidR="002511D0" w:rsidRDefault="002511D0" w:rsidP="001A003F">
            <w:pPr>
              <w:autoSpaceDE w:val="0"/>
              <w:autoSpaceDN w:val="0"/>
              <w:adjustRightInd w:val="0"/>
              <w:rPr>
                <w:color w:val="auto"/>
                <w:lang w:val="es-MX"/>
              </w:rPr>
            </w:pPr>
            <w:r>
              <w:rPr>
                <w:color w:val="auto"/>
                <w:lang w:val="es-MX"/>
              </w:rPr>
              <w:t>LL.4.4.10. Manejar las normas de citación e identificación de fuentes más utilizadas.</w:t>
            </w:r>
          </w:p>
          <w:p w14:paraId="2885984C" w14:textId="77777777" w:rsidR="002511D0" w:rsidRDefault="002511D0" w:rsidP="001A003F">
            <w:pPr>
              <w:autoSpaceDE w:val="0"/>
              <w:autoSpaceDN w:val="0"/>
              <w:adjustRightInd w:val="0"/>
              <w:rPr>
                <w:color w:val="auto"/>
                <w:lang w:val="es-MX"/>
              </w:rPr>
            </w:pPr>
          </w:p>
          <w:p w14:paraId="28306E08" w14:textId="77777777" w:rsidR="002511D0" w:rsidRDefault="002511D0" w:rsidP="001A003F">
            <w:pPr>
              <w:autoSpaceDE w:val="0"/>
              <w:autoSpaceDN w:val="0"/>
              <w:adjustRightInd w:val="0"/>
              <w:rPr>
                <w:color w:val="auto"/>
                <w:lang w:val="es-MX"/>
              </w:rPr>
            </w:pPr>
            <w:r>
              <w:rPr>
                <w:color w:val="auto"/>
                <w:lang w:val="es-MX"/>
              </w:rPr>
              <w:t>LL.4.5.1. Interpretar un texto literario desde las características del género al que pertenece.</w:t>
            </w:r>
          </w:p>
          <w:p w14:paraId="64F9FB40" w14:textId="77777777" w:rsidR="002511D0" w:rsidRDefault="002511D0" w:rsidP="001A003F">
            <w:pPr>
              <w:widowControl w:val="0"/>
              <w:rPr>
                <w:rFonts w:ascii="Tame nwe roman" w:eastAsia="Tame nwe roman" w:hAnsi="Tame nwe roman" w:cs="Tame nwe roman"/>
                <w:lang w:val="es-MX"/>
              </w:rPr>
            </w:pPr>
          </w:p>
          <w:p w14:paraId="6528B7FD" w14:textId="77777777" w:rsidR="002511D0" w:rsidRDefault="002511D0" w:rsidP="001A003F">
            <w:pPr>
              <w:widowControl w:val="0"/>
              <w:rPr>
                <w:rFonts w:ascii="Tame nwe roman" w:eastAsia="Tame nwe roman" w:hAnsi="Tame nwe roman" w:cs="Tame nwe roman"/>
              </w:rPr>
            </w:pPr>
          </w:p>
          <w:p w14:paraId="66275AC5" w14:textId="77777777" w:rsidR="002511D0" w:rsidRDefault="002511D0" w:rsidP="001A003F">
            <w:pPr>
              <w:widowControl w:val="0"/>
              <w:rPr>
                <w:rFonts w:ascii="Tame nwe roman" w:eastAsia="Tame nwe roman" w:hAnsi="Tame nwe roman" w:cs="Tame nwe roman"/>
              </w:rPr>
            </w:pPr>
          </w:p>
          <w:p w14:paraId="0ED22D0F" w14:textId="77777777" w:rsidR="002511D0" w:rsidRDefault="002511D0" w:rsidP="001A003F">
            <w:pPr>
              <w:widowControl w:val="0"/>
              <w:jc w:val="both"/>
              <w:rPr>
                <w:rFonts w:ascii="Calibri" w:eastAsia="Calibri" w:hAnsi="Calibri" w:cs="Calibri"/>
                <w:color w:val="000000"/>
                <w:sz w:val="20"/>
                <w:szCs w:val="20"/>
              </w:rPr>
            </w:pPr>
            <w:r>
              <w:rPr>
                <w:rFonts w:ascii="Calibri" w:eastAsia="Calibri" w:hAnsi="Calibri" w:cs="Calibri"/>
                <w:color w:val="000000"/>
                <w:sz w:val="20"/>
                <w:szCs w:val="20"/>
              </w:rPr>
              <w:t xml:space="preserve">Elaborar criterios crítico-valorativos al distinguir las diferentes perspectivas en conflicto sobre un mismo tema, en diferentes textos. </w:t>
            </w:r>
          </w:p>
          <w:p w14:paraId="301744BC" w14:textId="77777777" w:rsidR="002511D0" w:rsidRDefault="002511D0" w:rsidP="001A003F">
            <w:pPr>
              <w:widowControl w:val="0"/>
              <w:rPr>
                <w:rFonts w:ascii="Tame nwe roman" w:eastAsia="Tame nwe roman" w:hAnsi="Tame nwe roman" w:cs="Tame nwe roman"/>
              </w:rPr>
            </w:pPr>
          </w:p>
          <w:p w14:paraId="07B4A130" w14:textId="77777777" w:rsidR="002511D0" w:rsidRDefault="002511D0" w:rsidP="001A003F">
            <w:pPr>
              <w:widowControl w:val="0"/>
              <w:rPr>
                <w:rFonts w:ascii="Tame nwe roman" w:eastAsia="Tame nwe roman" w:hAnsi="Tame nwe roman" w:cs="Tame nwe roman"/>
              </w:rPr>
            </w:pPr>
          </w:p>
          <w:p w14:paraId="37986D74" w14:textId="77777777" w:rsidR="002511D0" w:rsidRDefault="002511D0" w:rsidP="001A003F">
            <w:pPr>
              <w:widowControl w:val="0"/>
              <w:rPr>
                <w:rFonts w:ascii="Tame nwe roman" w:eastAsia="Tame nwe roman" w:hAnsi="Tame nwe roman" w:cs="Tame nwe roman"/>
              </w:rPr>
            </w:pPr>
          </w:p>
          <w:p w14:paraId="6DABCBC3" w14:textId="77777777" w:rsidR="002511D0" w:rsidRDefault="002511D0" w:rsidP="001A003F">
            <w:pPr>
              <w:widowControl w:val="0"/>
              <w:rPr>
                <w:rFonts w:ascii="Tame nwe roman" w:eastAsia="Tame nwe roman" w:hAnsi="Tame nwe roman" w:cs="Tame nwe roman"/>
              </w:rPr>
            </w:pPr>
          </w:p>
          <w:p w14:paraId="72B4E2C2" w14:textId="77777777" w:rsidR="002511D0" w:rsidRDefault="002511D0" w:rsidP="001A003F">
            <w:pPr>
              <w:widowControl w:val="0"/>
              <w:rPr>
                <w:rFonts w:ascii="Tame nwe roman" w:eastAsia="Tame nwe roman" w:hAnsi="Tame nwe roman" w:cs="Tame nwe roman"/>
              </w:rPr>
            </w:pPr>
          </w:p>
          <w:p w14:paraId="206C3479" w14:textId="77777777" w:rsidR="002511D0" w:rsidRDefault="002511D0" w:rsidP="001A003F">
            <w:pPr>
              <w:widowControl w:val="0"/>
              <w:rPr>
                <w:rFonts w:ascii="Tame nwe roman" w:eastAsia="Tame nwe roman" w:hAnsi="Tame nwe roman" w:cs="Tame nwe roman"/>
              </w:rPr>
            </w:pPr>
          </w:p>
          <w:p w14:paraId="7225D381" w14:textId="77777777" w:rsidR="002511D0" w:rsidRDefault="002511D0" w:rsidP="001A003F">
            <w:pPr>
              <w:widowControl w:val="0"/>
              <w:rPr>
                <w:rFonts w:ascii="Tame nwe roman" w:eastAsia="Tame nwe roman" w:hAnsi="Tame nwe roman" w:cs="Tame nwe roman"/>
              </w:rPr>
            </w:pPr>
          </w:p>
          <w:p w14:paraId="302FFBFE" w14:textId="77777777" w:rsidR="002511D0" w:rsidRDefault="002511D0" w:rsidP="001A003F">
            <w:pPr>
              <w:widowControl w:val="0"/>
              <w:rPr>
                <w:rFonts w:ascii="Tame nwe roman" w:eastAsia="Tame nwe roman" w:hAnsi="Tame nwe roman" w:cs="Tame nwe roman"/>
              </w:rPr>
            </w:pPr>
          </w:p>
          <w:p w14:paraId="3BE30A21" w14:textId="77777777" w:rsidR="002511D0" w:rsidRDefault="002511D0" w:rsidP="001A003F">
            <w:pPr>
              <w:widowControl w:val="0"/>
              <w:rPr>
                <w:rFonts w:ascii="Tame nwe roman" w:eastAsia="Tame nwe roman" w:hAnsi="Tame nwe roman" w:cs="Tame nwe roman"/>
              </w:rPr>
            </w:pPr>
          </w:p>
          <w:p w14:paraId="10085913" w14:textId="77777777" w:rsidR="002511D0" w:rsidRDefault="002511D0" w:rsidP="001A003F">
            <w:pPr>
              <w:widowControl w:val="0"/>
              <w:rPr>
                <w:rFonts w:ascii="Tame nwe roman" w:eastAsia="Tame nwe roman" w:hAnsi="Tame nwe roman" w:cs="Tame nwe roman"/>
              </w:rPr>
            </w:pPr>
          </w:p>
          <w:p w14:paraId="2B4DF383" w14:textId="77777777" w:rsidR="002511D0" w:rsidRDefault="002511D0" w:rsidP="001A003F">
            <w:pPr>
              <w:widowControl w:val="0"/>
              <w:rPr>
                <w:rFonts w:ascii="Tame nwe roman" w:eastAsia="Tame nwe roman" w:hAnsi="Tame nwe roman" w:cs="Tame nwe roman"/>
              </w:rPr>
            </w:pPr>
          </w:p>
          <w:p w14:paraId="6883B89C" w14:textId="77777777" w:rsidR="002511D0" w:rsidRDefault="002511D0" w:rsidP="001A003F">
            <w:pPr>
              <w:widowControl w:val="0"/>
              <w:rPr>
                <w:rFonts w:ascii="Tame nwe roman" w:eastAsia="Tame nwe roman" w:hAnsi="Tame nwe roman" w:cs="Tame nwe roman"/>
              </w:rPr>
            </w:pPr>
          </w:p>
          <w:p w14:paraId="204E3894" w14:textId="77777777" w:rsidR="002511D0" w:rsidRDefault="002511D0" w:rsidP="001A003F">
            <w:pPr>
              <w:widowControl w:val="0"/>
              <w:rPr>
                <w:rFonts w:ascii="Tame nwe roman" w:eastAsia="Tame nwe roman" w:hAnsi="Tame nwe roman" w:cs="Tame nwe roman"/>
              </w:rPr>
            </w:pPr>
          </w:p>
          <w:p w14:paraId="73DD3B90" w14:textId="77777777" w:rsidR="002511D0" w:rsidRDefault="002511D0" w:rsidP="001A003F">
            <w:pPr>
              <w:widowControl w:val="0"/>
              <w:rPr>
                <w:rFonts w:ascii="Tame nwe roman" w:eastAsia="Tame nwe roman" w:hAnsi="Tame nwe roman" w:cs="Tame nwe roman"/>
              </w:rPr>
            </w:pPr>
          </w:p>
          <w:p w14:paraId="0942ED31" w14:textId="77777777" w:rsidR="002511D0" w:rsidRDefault="002511D0" w:rsidP="001A003F">
            <w:pPr>
              <w:widowControl w:val="0"/>
              <w:rPr>
                <w:rFonts w:ascii="Tame nwe roman" w:eastAsia="Tame nwe roman" w:hAnsi="Tame nwe roman" w:cs="Tame nwe roman"/>
              </w:rPr>
            </w:pPr>
          </w:p>
          <w:p w14:paraId="6792173D" w14:textId="77777777" w:rsidR="002511D0" w:rsidRDefault="002511D0" w:rsidP="001A003F">
            <w:pPr>
              <w:widowControl w:val="0"/>
              <w:rPr>
                <w:rFonts w:ascii="Tame nwe roman" w:eastAsia="Tame nwe roman" w:hAnsi="Tame nwe roman" w:cs="Tame nwe roman"/>
              </w:rPr>
            </w:pPr>
          </w:p>
          <w:p w14:paraId="6A925FF7" w14:textId="77777777" w:rsidR="002511D0" w:rsidRDefault="002511D0" w:rsidP="001A003F">
            <w:pPr>
              <w:widowControl w:val="0"/>
              <w:rPr>
                <w:rFonts w:ascii="Tame nwe roman" w:eastAsia="Tame nwe roman" w:hAnsi="Tame nwe roman" w:cs="Tame nwe roman"/>
              </w:rPr>
            </w:pPr>
          </w:p>
          <w:p w14:paraId="0C787AA6" w14:textId="77777777" w:rsidR="002511D0" w:rsidRDefault="002511D0" w:rsidP="001A003F">
            <w:pPr>
              <w:widowControl w:val="0"/>
              <w:rPr>
                <w:rFonts w:ascii="Tame nwe roman" w:eastAsia="Tame nwe roman" w:hAnsi="Tame nwe roman" w:cs="Tame nwe roman"/>
              </w:rPr>
            </w:pPr>
          </w:p>
          <w:p w14:paraId="0505E5B6" w14:textId="77777777" w:rsidR="002511D0" w:rsidRDefault="002511D0" w:rsidP="001A003F">
            <w:pPr>
              <w:widowControl w:val="0"/>
              <w:rPr>
                <w:rFonts w:ascii="Tame nwe roman" w:eastAsia="Tame nwe roman" w:hAnsi="Tame nwe roman" w:cs="Tame nwe roman"/>
              </w:rPr>
            </w:pPr>
          </w:p>
          <w:p w14:paraId="4E4A1B75" w14:textId="77777777" w:rsidR="002511D0" w:rsidRDefault="002511D0" w:rsidP="001A003F">
            <w:pPr>
              <w:widowControl w:val="0"/>
              <w:rPr>
                <w:rFonts w:ascii="Tame nwe roman" w:eastAsia="Tame nwe roman" w:hAnsi="Tame nwe roman" w:cs="Tame nwe roman"/>
              </w:rPr>
            </w:pPr>
          </w:p>
          <w:p w14:paraId="0C0C3505" w14:textId="77777777" w:rsidR="002511D0" w:rsidRDefault="002511D0" w:rsidP="001A003F">
            <w:pPr>
              <w:widowControl w:val="0"/>
              <w:rPr>
                <w:rFonts w:ascii="Tame nwe roman" w:eastAsia="Tame nwe roman" w:hAnsi="Tame nwe roman" w:cs="Tame nwe roman"/>
              </w:rPr>
            </w:pPr>
          </w:p>
          <w:p w14:paraId="4B5AA84E" w14:textId="77777777" w:rsidR="002511D0" w:rsidRDefault="002511D0" w:rsidP="001A003F">
            <w:pPr>
              <w:widowControl w:val="0"/>
              <w:rPr>
                <w:rFonts w:ascii="Tame nwe roman" w:eastAsia="Tame nwe roman" w:hAnsi="Tame nwe roman" w:cs="Tame nwe roman"/>
              </w:rPr>
            </w:pPr>
          </w:p>
          <w:p w14:paraId="6FF7879C" w14:textId="77777777" w:rsidR="002511D0" w:rsidRDefault="002511D0" w:rsidP="001A003F">
            <w:pPr>
              <w:widowControl w:val="0"/>
              <w:rPr>
                <w:rFonts w:ascii="Tame nwe roman" w:eastAsia="Tame nwe roman" w:hAnsi="Tame nwe roman" w:cs="Tame nwe roman"/>
              </w:rPr>
            </w:pPr>
          </w:p>
          <w:p w14:paraId="061A4C42" w14:textId="77777777" w:rsidR="002511D0" w:rsidRDefault="002511D0" w:rsidP="001A003F">
            <w:pPr>
              <w:widowControl w:val="0"/>
              <w:rPr>
                <w:rFonts w:ascii="Tame nwe roman" w:eastAsia="Tame nwe roman" w:hAnsi="Tame nwe roman" w:cs="Tame nwe roman"/>
              </w:rPr>
            </w:pPr>
          </w:p>
          <w:p w14:paraId="39EC38B3" w14:textId="77777777" w:rsidR="002511D0" w:rsidRDefault="002511D0" w:rsidP="001A003F">
            <w:pPr>
              <w:widowControl w:val="0"/>
              <w:rPr>
                <w:rFonts w:ascii="Tame nwe roman" w:eastAsia="Tame nwe roman" w:hAnsi="Tame nwe roman" w:cs="Tame nwe roman"/>
              </w:rPr>
            </w:pPr>
          </w:p>
          <w:p w14:paraId="3647F1C3" w14:textId="77777777" w:rsidR="002511D0" w:rsidRDefault="002511D0" w:rsidP="001A003F">
            <w:pPr>
              <w:widowControl w:val="0"/>
              <w:rPr>
                <w:rFonts w:ascii="Tame nwe roman" w:eastAsia="Tame nwe roman" w:hAnsi="Tame nwe roman" w:cs="Tame nwe roman"/>
              </w:rPr>
            </w:pPr>
          </w:p>
          <w:p w14:paraId="01128B4D" w14:textId="77777777" w:rsidR="002511D0" w:rsidRDefault="002511D0" w:rsidP="001A003F">
            <w:pPr>
              <w:widowControl w:val="0"/>
              <w:rPr>
                <w:rFonts w:ascii="Tame nwe roman" w:eastAsia="Tame nwe roman" w:hAnsi="Tame nwe roman" w:cs="Tame nwe roman"/>
              </w:rPr>
            </w:pPr>
          </w:p>
          <w:p w14:paraId="3F76CB0F" w14:textId="77777777" w:rsidR="002511D0" w:rsidRDefault="002511D0" w:rsidP="001A003F">
            <w:pPr>
              <w:widowControl w:val="0"/>
              <w:rPr>
                <w:rFonts w:ascii="Tame nwe roman" w:eastAsia="Tame nwe roman" w:hAnsi="Tame nwe roman" w:cs="Tame nwe roman"/>
              </w:rPr>
            </w:pPr>
          </w:p>
          <w:p w14:paraId="4B58E03B" w14:textId="77777777" w:rsidR="002511D0" w:rsidRDefault="002511D0" w:rsidP="001A003F">
            <w:pPr>
              <w:widowControl w:val="0"/>
              <w:rPr>
                <w:rFonts w:ascii="Calibri" w:eastAsia="Calibri" w:hAnsi="Calibri" w:cs="Calibri"/>
                <w:color w:val="000000"/>
                <w:sz w:val="20"/>
                <w:szCs w:val="20"/>
              </w:rPr>
            </w:pPr>
          </w:p>
          <w:p w14:paraId="2B9F1E50" w14:textId="77777777" w:rsidR="002511D0" w:rsidRDefault="002511D0" w:rsidP="001A003F">
            <w:pPr>
              <w:widowControl w:val="0"/>
              <w:rPr>
                <w:rFonts w:ascii="Calibri" w:eastAsia="Calibri" w:hAnsi="Calibri" w:cs="Calibri"/>
                <w:color w:val="000000"/>
                <w:sz w:val="20"/>
                <w:szCs w:val="20"/>
              </w:rPr>
            </w:pPr>
          </w:p>
          <w:p w14:paraId="125AA59A" w14:textId="77777777" w:rsidR="002511D0" w:rsidRDefault="002511D0" w:rsidP="001A003F">
            <w:pPr>
              <w:widowControl w:val="0"/>
              <w:rPr>
                <w:rFonts w:ascii="Calibri" w:eastAsia="Calibri" w:hAnsi="Calibri" w:cs="Calibri"/>
                <w:color w:val="000000"/>
                <w:sz w:val="20"/>
                <w:szCs w:val="20"/>
              </w:rPr>
            </w:pPr>
          </w:p>
          <w:p w14:paraId="3A8FC3D0" w14:textId="77777777" w:rsidR="002511D0" w:rsidRDefault="002511D0" w:rsidP="001A003F">
            <w:pPr>
              <w:widowControl w:val="0"/>
              <w:jc w:val="both"/>
              <w:rPr>
                <w:rFonts w:ascii="Tame nwe roman" w:eastAsia="Tame nwe roman" w:hAnsi="Tame nwe roman" w:cs="Tame nwe roman"/>
              </w:rPr>
            </w:pPr>
            <w:r>
              <w:rPr>
                <w:rFonts w:ascii="Calibri" w:eastAsia="Calibri" w:hAnsi="Calibri" w:cs="Calibri"/>
                <w:color w:val="000000"/>
                <w:sz w:val="20"/>
                <w:szCs w:val="20"/>
              </w:rPr>
              <w:t xml:space="preserve">Lograr cohesión y coherencia en la escritura de textos periodísticos y académicos mediante la construcción y organización de diferentes tipos de párrafos. </w:t>
            </w:r>
          </w:p>
          <w:p w14:paraId="3857C540" w14:textId="77777777" w:rsidR="002511D0" w:rsidRDefault="002511D0" w:rsidP="001A003F">
            <w:pPr>
              <w:widowControl w:val="0"/>
              <w:rPr>
                <w:rFonts w:ascii="Tame nwe roman" w:eastAsia="Tame nwe roman" w:hAnsi="Tame nwe roman" w:cs="Tame nwe roman"/>
              </w:rPr>
            </w:pPr>
          </w:p>
          <w:p w14:paraId="1A36F50E" w14:textId="77777777" w:rsidR="002511D0" w:rsidRDefault="002511D0" w:rsidP="001A003F">
            <w:pPr>
              <w:widowControl w:val="0"/>
              <w:rPr>
                <w:rFonts w:ascii="Tame nwe roman" w:eastAsia="Tame nwe roman" w:hAnsi="Tame nwe roman" w:cs="Tame nwe roman"/>
              </w:rPr>
            </w:pPr>
          </w:p>
          <w:p w14:paraId="4963D488" w14:textId="77777777" w:rsidR="002511D0" w:rsidRDefault="002511D0" w:rsidP="001A003F">
            <w:pPr>
              <w:widowControl w:val="0"/>
              <w:rPr>
                <w:rFonts w:ascii="Tame nwe roman" w:eastAsia="Tame nwe roman" w:hAnsi="Tame nwe roman" w:cs="Tame nwe roman"/>
              </w:rPr>
            </w:pPr>
          </w:p>
          <w:p w14:paraId="15DD32F6" w14:textId="77777777" w:rsidR="002511D0" w:rsidRDefault="002511D0" w:rsidP="001A003F">
            <w:pPr>
              <w:widowControl w:val="0"/>
              <w:rPr>
                <w:rFonts w:ascii="Tame nwe roman" w:eastAsia="Tame nwe roman" w:hAnsi="Tame nwe roman" w:cs="Tame nwe roman"/>
              </w:rPr>
            </w:pPr>
          </w:p>
          <w:p w14:paraId="61F8BAC4" w14:textId="77777777" w:rsidR="002511D0" w:rsidRDefault="002511D0" w:rsidP="001A003F">
            <w:pPr>
              <w:widowControl w:val="0"/>
              <w:rPr>
                <w:rFonts w:ascii="Tame nwe roman" w:eastAsia="Tame nwe roman" w:hAnsi="Tame nwe roman" w:cs="Tame nwe roman"/>
              </w:rPr>
            </w:pPr>
          </w:p>
          <w:p w14:paraId="1E21E246" w14:textId="77777777" w:rsidR="002511D0" w:rsidRDefault="002511D0" w:rsidP="001A003F">
            <w:pPr>
              <w:widowControl w:val="0"/>
              <w:rPr>
                <w:rFonts w:ascii="Tame nwe roman" w:eastAsia="Tame nwe roman" w:hAnsi="Tame nwe roman" w:cs="Tame nwe roman"/>
              </w:rPr>
            </w:pPr>
          </w:p>
          <w:p w14:paraId="14F24E94" w14:textId="77777777" w:rsidR="002511D0" w:rsidRDefault="002511D0" w:rsidP="001A003F">
            <w:pPr>
              <w:widowControl w:val="0"/>
              <w:rPr>
                <w:rFonts w:ascii="Tame nwe roman" w:eastAsia="Tame nwe roman" w:hAnsi="Tame nwe roman" w:cs="Tame nwe roman"/>
              </w:rPr>
            </w:pPr>
          </w:p>
          <w:p w14:paraId="2EBD519E" w14:textId="77777777" w:rsidR="002511D0" w:rsidRDefault="002511D0" w:rsidP="001A003F">
            <w:pPr>
              <w:widowControl w:val="0"/>
              <w:rPr>
                <w:rFonts w:ascii="Tame nwe roman" w:eastAsia="Tame nwe roman" w:hAnsi="Tame nwe roman" w:cs="Tame nwe roman"/>
              </w:rPr>
            </w:pPr>
          </w:p>
          <w:p w14:paraId="2FF0E9AD" w14:textId="77777777" w:rsidR="002511D0" w:rsidRDefault="002511D0" w:rsidP="001A003F">
            <w:pPr>
              <w:widowControl w:val="0"/>
              <w:rPr>
                <w:rFonts w:ascii="Tame nwe roman" w:eastAsia="Tame nwe roman" w:hAnsi="Tame nwe roman" w:cs="Tame nwe roman"/>
              </w:rPr>
            </w:pPr>
          </w:p>
          <w:p w14:paraId="48414C11" w14:textId="77777777" w:rsidR="002511D0" w:rsidRDefault="002511D0" w:rsidP="001A003F">
            <w:pPr>
              <w:widowControl w:val="0"/>
              <w:rPr>
                <w:rFonts w:ascii="Tame nwe roman" w:eastAsia="Tame nwe roman" w:hAnsi="Tame nwe roman" w:cs="Tame nwe roman"/>
              </w:rPr>
            </w:pPr>
          </w:p>
          <w:p w14:paraId="0C100730" w14:textId="77777777" w:rsidR="002511D0" w:rsidRDefault="002511D0" w:rsidP="001A003F">
            <w:pPr>
              <w:widowControl w:val="0"/>
              <w:rPr>
                <w:rFonts w:ascii="Tame nwe roman" w:eastAsia="Tame nwe roman" w:hAnsi="Tame nwe roman" w:cs="Tame nwe roman"/>
              </w:rPr>
            </w:pPr>
          </w:p>
          <w:p w14:paraId="5DF07C33" w14:textId="77777777" w:rsidR="002511D0" w:rsidRDefault="002511D0" w:rsidP="001A003F">
            <w:pPr>
              <w:widowControl w:val="0"/>
              <w:rPr>
                <w:rFonts w:ascii="Tame nwe roman" w:eastAsia="Tame nwe roman" w:hAnsi="Tame nwe roman" w:cs="Tame nwe roman"/>
              </w:rPr>
            </w:pPr>
          </w:p>
          <w:p w14:paraId="6DD9A078" w14:textId="77777777" w:rsidR="002511D0" w:rsidRDefault="002511D0" w:rsidP="001A003F">
            <w:pPr>
              <w:widowControl w:val="0"/>
              <w:rPr>
                <w:rFonts w:ascii="Tame nwe roman" w:eastAsia="Tame nwe roman" w:hAnsi="Tame nwe roman" w:cs="Tame nwe roman"/>
              </w:rPr>
            </w:pPr>
          </w:p>
          <w:p w14:paraId="50EE03AB" w14:textId="77777777" w:rsidR="002511D0" w:rsidRDefault="002511D0" w:rsidP="001A003F">
            <w:pPr>
              <w:widowControl w:val="0"/>
              <w:rPr>
                <w:rFonts w:ascii="Tame nwe roman" w:eastAsia="Tame nwe roman" w:hAnsi="Tame nwe roman" w:cs="Tame nwe roman"/>
              </w:rPr>
            </w:pPr>
          </w:p>
          <w:p w14:paraId="560F9C80" w14:textId="77777777" w:rsidR="002511D0" w:rsidRDefault="002511D0" w:rsidP="001A003F">
            <w:pPr>
              <w:widowControl w:val="0"/>
              <w:rPr>
                <w:rFonts w:ascii="Tame nwe roman" w:eastAsia="Tame nwe roman" w:hAnsi="Tame nwe roman" w:cs="Tame nwe roman"/>
              </w:rPr>
            </w:pPr>
          </w:p>
          <w:p w14:paraId="2FF3AB20" w14:textId="77777777" w:rsidR="002511D0" w:rsidRDefault="002511D0" w:rsidP="001A003F">
            <w:pPr>
              <w:widowControl w:val="0"/>
              <w:rPr>
                <w:rFonts w:ascii="Tame nwe roman" w:eastAsia="Tame nwe roman" w:hAnsi="Tame nwe roman" w:cs="Tame nwe roman"/>
              </w:rPr>
            </w:pPr>
          </w:p>
          <w:p w14:paraId="31F8AF30" w14:textId="77777777" w:rsidR="002511D0" w:rsidRDefault="002511D0" w:rsidP="001A003F">
            <w:pPr>
              <w:widowControl w:val="0"/>
              <w:rPr>
                <w:rFonts w:ascii="Tame nwe roman" w:eastAsia="Tame nwe roman" w:hAnsi="Tame nwe roman" w:cs="Tame nwe roman"/>
              </w:rPr>
            </w:pPr>
          </w:p>
          <w:p w14:paraId="2C657FA2" w14:textId="77777777" w:rsidR="002511D0" w:rsidRDefault="002511D0" w:rsidP="001A003F">
            <w:pPr>
              <w:widowControl w:val="0"/>
              <w:rPr>
                <w:rFonts w:ascii="Tame nwe roman" w:eastAsia="Tame nwe roman" w:hAnsi="Tame nwe roman" w:cs="Tame nwe roman"/>
              </w:rPr>
            </w:pPr>
          </w:p>
          <w:p w14:paraId="4CDE305C" w14:textId="77777777" w:rsidR="002511D0" w:rsidRDefault="002511D0" w:rsidP="001A003F">
            <w:pPr>
              <w:widowControl w:val="0"/>
              <w:rPr>
                <w:rFonts w:ascii="Tame nwe roman" w:eastAsia="Tame nwe roman" w:hAnsi="Tame nwe roman" w:cs="Tame nwe roman"/>
              </w:rPr>
            </w:pPr>
          </w:p>
          <w:p w14:paraId="02F21058" w14:textId="77777777" w:rsidR="002511D0" w:rsidRDefault="002511D0" w:rsidP="001A003F">
            <w:pPr>
              <w:widowControl w:val="0"/>
              <w:rPr>
                <w:rFonts w:ascii="Tame nwe roman" w:eastAsia="Tame nwe roman" w:hAnsi="Tame nwe roman" w:cs="Tame nwe roman"/>
              </w:rPr>
            </w:pPr>
          </w:p>
          <w:p w14:paraId="1B69A80F" w14:textId="77777777" w:rsidR="002511D0" w:rsidRDefault="002511D0" w:rsidP="001A003F">
            <w:pPr>
              <w:widowControl w:val="0"/>
              <w:rPr>
                <w:rFonts w:ascii="Tame nwe roman" w:eastAsia="Tame nwe roman" w:hAnsi="Tame nwe roman" w:cs="Tame nwe roman"/>
              </w:rPr>
            </w:pPr>
          </w:p>
          <w:p w14:paraId="3F6101BF" w14:textId="77777777" w:rsidR="002511D0" w:rsidRDefault="002511D0" w:rsidP="001A003F">
            <w:pPr>
              <w:widowControl w:val="0"/>
              <w:rPr>
                <w:rFonts w:ascii="Tame nwe roman" w:eastAsia="Tame nwe roman" w:hAnsi="Tame nwe roman" w:cs="Tame nwe roman"/>
              </w:rPr>
            </w:pPr>
          </w:p>
          <w:p w14:paraId="078CD302" w14:textId="77777777" w:rsidR="002511D0" w:rsidRDefault="002511D0" w:rsidP="001A003F">
            <w:pPr>
              <w:widowControl w:val="0"/>
              <w:rPr>
                <w:rFonts w:ascii="Tame nwe roman" w:eastAsia="Tame nwe roman" w:hAnsi="Tame nwe roman" w:cs="Tame nwe roman"/>
              </w:rPr>
            </w:pPr>
          </w:p>
          <w:p w14:paraId="4087A64E" w14:textId="77777777" w:rsidR="002511D0" w:rsidRDefault="002511D0" w:rsidP="001A003F">
            <w:pPr>
              <w:widowControl w:val="0"/>
              <w:rPr>
                <w:rFonts w:ascii="Tame nwe roman" w:eastAsia="Tame nwe roman" w:hAnsi="Tame nwe roman" w:cs="Tame nwe roman"/>
              </w:rPr>
            </w:pPr>
          </w:p>
          <w:p w14:paraId="2F03C91E" w14:textId="77777777" w:rsidR="002511D0" w:rsidRDefault="002511D0" w:rsidP="001A003F">
            <w:pPr>
              <w:widowControl w:val="0"/>
              <w:rPr>
                <w:rFonts w:ascii="Tame nwe roman" w:eastAsia="Tame nwe roman" w:hAnsi="Tame nwe roman" w:cs="Tame nwe roman"/>
              </w:rPr>
            </w:pPr>
          </w:p>
          <w:p w14:paraId="3F474204" w14:textId="77777777" w:rsidR="002511D0" w:rsidRDefault="002511D0" w:rsidP="001A003F">
            <w:pPr>
              <w:widowControl w:val="0"/>
              <w:rPr>
                <w:rFonts w:ascii="Tame nwe roman" w:eastAsia="Tame nwe roman" w:hAnsi="Tame nwe roman" w:cs="Tame nwe roman"/>
              </w:rPr>
            </w:pPr>
          </w:p>
          <w:p w14:paraId="2BBC5D2F" w14:textId="77777777" w:rsidR="002511D0" w:rsidRDefault="002511D0" w:rsidP="001A003F">
            <w:pPr>
              <w:widowControl w:val="0"/>
              <w:rPr>
                <w:rFonts w:ascii="Tame nwe roman" w:eastAsia="Tame nwe roman" w:hAnsi="Tame nwe roman" w:cs="Tame nwe roman"/>
              </w:rPr>
            </w:pPr>
          </w:p>
          <w:p w14:paraId="744FA3B8" w14:textId="77777777" w:rsidR="002511D0" w:rsidRDefault="002511D0" w:rsidP="001A003F">
            <w:pPr>
              <w:widowControl w:val="0"/>
              <w:rPr>
                <w:rFonts w:ascii="Tame nwe roman" w:eastAsia="Tame nwe roman" w:hAnsi="Tame nwe roman" w:cs="Tame nwe roman"/>
              </w:rPr>
            </w:pPr>
          </w:p>
          <w:p w14:paraId="2E48CD45" w14:textId="77777777" w:rsidR="002511D0" w:rsidRDefault="002511D0" w:rsidP="001A003F">
            <w:pPr>
              <w:widowControl w:val="0"/>
              <w:rPr>
                <w:rFonts w:ascii="Tame nwe roman" w:eastAsia="Tame nwe roman" w:hAnsi="Tame nwe roman" w:cs="Tame nwe roman"/>
              </w:rPr>
            </w:pPr>
          </w:p>
          <w:p w14:paraId="39F79A9F" w14:textId="77777777" w:rsidR="002511D0" w:rsidRDefault="002511D0" w:rsidP="001A003F">
            <w:pPr>
              <w:widowControl w:val="0"/>
              <w:jc w:val="both"/>
              <w:rPr>
                <w:rFonts w:ascii="Calibri" w:eastAsia="Calibri" w:hAnsi="Calibri" w:cs="Calibri"/>
                <w:color w:val="000000"/>
                <w:sz w:val="20"/>
                <w:szCs w:val="20"/>
              </w:rPr>
            </w:pPr>
            <w:r>
              <w:rPr>
                <w:rFonts w:ascii="Calibri" w:eastAsia="Calibri" w:hAnsi="Calibri" w:cs="Calibri"/>
                <w:color w:val="000000"/>
                <w:sz w:val="20"/>
                <w:szCs w:val="20"/>
              </w:rPr>
              <w:t>Interpretar un texto literario desde las características del género al que pertenece.</w:t>
            </w:r>
          </w:p>
          <w:p w14:paraId="6AF39555" w14:textId="77777777" w:rsidR="002511D0" w:rsidRDefault="002511D0" w:rsidP="001A003F">
            <w:pPr>
              <w:widowControl w:val="0"/>
              <w:jc w:val="both"/>
              <w:rPr>
                <w:rFonts w:ascii="Calibri" w:eastAsia="Calibri" w:hAnsi="Calibri" w:cs="Calibri"/>
                <w:color w:val="000000"/>
                <w:sz w:val="20"/>
                <w:szCs w:val="20"/>
              </w:rPr>
            </w:pPr>
          </w:p>
          <w:p w14:paraId="1DB4DA56" w14:textId="77777777" w:rsidR="002511D0" w:rsidRDefault="002511D0" w:rsidP="001A003F">
            <w:pPr>
              <w:widowControl w:val="0"/>
              <w:jc w:val="both"/>
              <w:rPr>
                <w:rFonts w:ascii="Calibri" w:eastAsia="Calibri" w:hAnsi="Calibri" w:cs="Calibri"/>
                <w:color w:val="000000"/>
                <w:sz w:val="20"/>
                <w:szCs w:val="20"/>
              </w:rPr>
            </w:pPr>
          </w:p>
          <w:p w14:paraId="3E28E3D8" w14:textId="77777777" w:rsidR="002511D0" w:rsidRDefault="002511D0" w:rsidP="001A003F">
            <w:pPr>
              <w:widowControl w:val="0"/>
              <w:jc w:val="both"/>
              <w:rPr>
                <w:rFonts w:ascii="Calibri" w:eastAsia="Calibri" w:hAnsi="Calibri" w:cs="Calibri"/>
                <w:color w:val="000000"/>
                <w:sz w:val="20"/>
                <w:szCs w:val="20"/>
              </w:rPr>
            </w:pPr>
          </w:p>
          <w:p w14:paraId="41B99DB3" w14:textId="77777777" w:rsidR="002511D0" w:rsidRDefault="002511D0" w:rsidP="001A003F">
            <w:pPr>
              <w:widowControl w:val="0"/>
              <w:jc w:val="both"/>
              <w:rPr>
                <w:rFonts w:ascii="Calibri" w:eastAsia="Calibri" w:hAnsi="Calibri" w:cs="Calibri"/>
                <w:color w:val="000000"/>
                <w:sz w:val="20"/>
                <w:szCs w:val="20"/>
              </w:rPr>
            </w:pPr>
          </w:p>
          <w:p w14:paraId="08E3B9C4" w14:textId="77777777" w:rsidR="002511D0" w:rsidRDefault="002511D0" w:rsidP="001A003F">
            <w:pPr>
              <w:widowControl w:val="0"/>
              <w:jc w:val="both"/>
              <w:rPr>
                <w:rFonts w:ascii="Calibri" w:eastAsia="Calibri" w:hAnsi="Calibri" w:cs="Calibri"/>
                <w:color w:val="000000"/>
                <w:sz w:val="20"/>
                <w:szCs w:val="20"/>
              </w:rPr>
            </w:pPr>
          </w:p>
          <w:p w14:paraId="235A5099" w14:textId="77777777" w:rsidR="002511D0" w:rsidRDefault="002511D0" w:rsidP="001A003F">
            <w:pPr>
              <w:widowControl w:val="0"/>
              <w:jc w:val="both"/>
              <w:rPr>
                <w:rFonts w:ascii="Calibri" w:eastAsia="Calibri" w:hAnsi="Calibri" w:cs="Calibri"/>
                <w:color w:val="000000"/>
                <w:sz w:val="20"/>
                <w:szCs w:val="20"/>
              </w:rPr>
            </w:pPr>
          </w:p>
          <w:p w14:paraId="5AD2C07E" w14:textId="77777777" w:rsidR="002511D0" w:rsidRDefault="002511D0" w:rsidP="001A003F">
            <w:pPr>
              <w:widowControl w:val="0"/>
              <w:jc w:val="both"/>
              <w:rPr>
                <w:rFonts w:ascii="Calibri" w:eastAsia="Calibri" w:hAnsi="Calibri" w:cs="Calibri"/>
                <w:color w:val="000000"/>
                <w:sz w:val="20"/>
                <w:szCs w:val="20"/>
              </w:rPr>
            </w:pPr>
          </w:p>
          <w:p w14:paraId="622F837A" w14:textId="77777777" w:rsidR="002511D0" w:rsidRDefault="002511D0" w:rsidP="001A003F">
            <w:pPr>
              <w:widowControl w:val="0"/>
              <w:jc w:val="both"/>
              <w:rPr>
                <w:rFonts w:ascii="Calibri" w:eastAsia="Calibri" w:hAnsi="Calibri" w:cs="Calibri"/>
                <w:color w:val="000000"/>
                <w:sz w:val="20"/>
                <w:szCs w:val="20"/>
              </w:rPr>
            </w:pPr>
          </w:p>
          <w:p w14:paraId="53D3DA20" w14:textId="77777777" w:rsidR="002511D0" w:rsidRDefault="002511D0" w:rsidP="001A003F">
            <w:pPr>
              <w:widowControl w:val="0"/>
              <w:jc w:val="both"/>
              <w:rPr>
                <w:rFonts w:ascii="Calibri" w:eastAsia="Calibri" w:hAnsi="Calibri" w:cs="Calibri"/>
                <w:color w:val="000000"/>
                <w:sz w:val="20"/>
                <w:szCs w:val="20"/>
              </w:rPr>
            </w:pPr>
          </w:p>
          <w:p w14:paraId="0163F2AB" w14:textId="77777777" w:rsidR="002511D0" w:rsidRDefault="002511D0" w:rsidP="001A003F">
            <w:pPr>
              <w:widowControl w:val="0"/>
              <w:jc w:val="both"/>
              <w:rPr>
                <w:rFonts w:ascii="Calibri" w:eastAsia="Calibri" w:hAnsi="Calibri" w:cs="Calibri"/>
                <w:color w:val="000000"/>
                <w:sz w:val="20"/>
                <w:szCs w:val="20"/>
              </w:rPr>
            </w:pPr>
          </w:p>
          <w:p w14:paraId="726132F4" w14:textId="77777777" w:rsidR="002511D0" w:rsidRDefault="002511D0" w:rsidP="001A003F">
            <w:pPr>
              <w:widowControl w:val="0"/>
              <w:jc w:val="both"/>
              <w:rPr>
                <w:rFonts w:ascii="Calibri" w:eastAsia="Calibri" w:hAnsi="Calibri" w:cs="Calibri"/>
                <w:color w:val="000000"/>
                <w:sz w:val="20"/>
                <w:szCs w:val="20"/>
              </w:rPr>
            </w:pPr>
          </w:p>
          <w:p w14:paraId="15ECBA9F" w14:textId="77777777" w:rsidR="002511D0" w:rsidRDefault="002511D0" w:rsidP="001A003F">
            <w:pPr>
              <w:widowControl w:val="0"/>
              <w:jc w:val="both"/>
              <w:rPr>
                <w:rFonts w:ascii="Calibri" w:eastAsia="Calibri" w:hAnsi="Calibri" w:cs="Calibri"/>
                <w:color w:val="000000"/>
                <w:sz w:val="20"/>
                <w:szCs w:val="20"/>
              </w:rPr>
            </w:pPr>
          </w:p>
          <w:p w14:paraId="35C02E12" w14:textId="77777777" w:rsidR="002511D0" w:rsidRDefault="002511D0" w:rsidP="001A003F">
            <w:pPr>
              <w:widowControl w:val="0"/>
              <w:jc w:val="both"/>
              <w:rPr>
                <w:rFonts w:ascii="Calibri" w:eastAsia="Calibri" w:hAnsi="Calibri" w:cs="Calibri"/>
                <w:color w:val="000000"/>
                <w:sz w:val="20"/>
                <w:szCs w:val="20"/>
              </w:rPr>
            </w:pPr>
          </w:p>
          <w:p w14:paraId="28B426E2" w14:textId="77777777" w:rsidR="002511D0" w:rsidRDefault="002511D0" w:rsidP="001A003F">
            <w:pPr>
              <w:widowControl w:val="0"/>
              <w:rPr>
                <w:rFonts w:ascii="Calibri" w:eastAsia="Calibri" w:hAnsi="Calibri" w:cs="Calibri"/>
                <w:color w:val="000000"/>
                <w:sz w:val="20"/>
                <w:szCs w:val="20"/>
              </w:rPr>
            </w:pPr>
          </w:p>
          <w:p w14:paraId="22446460" w14:textId="77777777" w:rsidR="002511D0" w:rsidRDefault="002511D0" w:rsidP="001A003F">
            <w:pPr>
              <w:widowControl w:val="0"/>
              <w:rPr>
                <w:rFonts w:ascii="Calibri" w:eastAsia="Calibri" w:hAnsi="Calibri" w:cs="Calibri"/>
                <w:color w:val="000000"/>
                <w:sz w:val="20"/>
                <w:szCs w:val="20"/>
              </w:rPr>
            </w:pPr>
          </w:p>
          <w:p w14:paraId="34CB7A29" w14:textId="77777777" w:rsidR="002511D0" w:rsidRDefault="002511D0" w:rsidP="001A003F">
            <w:pPr>
              <w:widowControl w:val="0"/>
              <w:rPr>
                <w:rFonts w:ascii="Calibri" w:eastAsia="Calibri" w:hAnsi="Calibri" w:cs="Calibri"/>
                <w:color w:val="000000"/>
                <w:sz w:val="20"/>
                <w:szCs w:val="20"/>
              </w:rPr>
            </w:pPr>
          </w:p>
          <w:p w14:paraId="7D1A5513" w14:textId="77777777" w:rsidR="002511D0" w:rsidRDefault="002511D0" w:rsidP="001A003F">
            <w:pPr>
              <w:widowControl w:val="0"/>
              <w:rPr>
                <w:rFonts w:ascii="Calibri" w:eastAsia="Calibri" w:hAnsi="Calibri" w:cs="Calibri"/>
                <w:color w:val="000000"/>
                <w:sz w:val="20"/>
                <w:szCs w:val="20"/>
              </w:rPr>
            </w:pPr>
          </w:p>
          <w:p w14:paraId="763EC677" w14:textId="77777777" w:rsidR="002511D0" w:rsidRDefault="002511D0" w:rsidP="001A003F">
            <w:pPr>
              <w:widowControl w:val="0"/>
              <w:rPr>
                <w:rFonts w:ascii="Calibri" w:eastAsia="Calibri" w:hAnsi="Calibri" w:cs="Calibri"/>
                <w:color w:val="000000"/>
                <w:sz w:val="20"/>
                <w:szCs w:val="20"/>
              </w:rPr>
            </w:pPr>
          </w:p>
          <w:p w14:paraId="6150BA24" w14:textId="77777777" w:rsidR="002511D0" w:rsidRDefault="002511D0" w:rsidP="001A003F">
            <w:pPr>
              <w:widowControl w:val="0"/>
              <w:rPr>
                <w:rFonts w:ascii="Calibri" w:eastAsia="Calibri" w:hAnsi="Calibri" w:cs="Calibri"/>
                <w:color w:val="000000"/>
                <w:sz w:val="20"/>
                <w:szCs w:val="20"/>
              </w:rPr>
            </w:pPr>
          </w:p>
          <w:p w14:paraId="7101DB1B" w14:textId="77777777" w:rsidR="002511D0" w:rsidRDefault="002511D0" w:rsidP="001A003F">
            <w:pPr>
              <w:widowControl w:val="0"/>
              <w:rPr>
                <w:rFonts w:ascii="Calibri" w:eastAsia="Calibri" w:hAnsi="Calibri" w:cs="Calibri"/>
                <w:color w:val="000000"/>
                <w:sz w:val="20"/>
                <w:szCs w:val="20"/>
              </w:rPr>
            </w:pPr>
          </w:p>
          <w:p w14:paraId="6F3F8774" w14:textId="77777777" w:rsidR="002511D0" w:rsidRDefault="002511D0" w:rsidP="001A003F">
            <w:pPr>
              <w:widowControl w:val="0"/>
              <w:rPr>
                <w:rFonts w:ascii="Calibri" w:eastAsia="Calibri" w:hAnsi="Calibri" w:cs="Calibri"/>
                <w:color w:val="000000"/>
                <w:sz w:val="20"/>
                <w:szCs w:val="20"/>
              </w:rPr>
            </w:pPr>
          </w:p>
          <w:p w14:paraId="733C55AA" w14:textId="77777777" w:rsidR="002511D0" w:rsidRDefault="002511D0" w:rsidP="001A003F">
            <w:pPr>
              <w:widowControl w:val="0"/>
              <w:rPr>
                <w:rFonts w:ascii="Calibri" w:eastAsia="Calibri" w:hAnsi="Calibri" w:cs="Calibri"/>
                <w:color w:val="000000"/>
                <w:sz w:val="20"/>
                <w:szCs w:val="20"/>
              </w:rPr>
            </w:pPr>
          </w:p>
          <w:p w14:paraId="6CAF4395" w14:textId="77777777" w:rsidR="002511D0" w:rsidRDefault="002511D0" w:rsidP="001A003F">
            <w:pPr>
              <w:widowControl w:val="0"/>
              <w:rPr>
                <w:rFonts w:ascii="Calibri" w:eastAsia="Calibri" w:hAnsi="Calibri" w:cs="Calibri"/>
                <w:color w:val="000000"/>
                <w:sz w:val="20"/>
                <w:szCs w:val="20"/>
              </w:rPr>
            </w:pPr>
          </w:p>
          <w:p w14:paraId="1AC08977" w14:textId="77777777" w:rsidR="002511D0" w:rsidRDefault="002511D0" w:rsidP="001A003F">
            <w:pPr>
              <w:widowControl w:val="0"/>
              <w:rPr>
                <w:rFonts w:ascii="Calibri" w:eastAsia="Calibri" w:hAnsi="Calibri" w:cs="Calibri"/>
                <w:color w:val="000000"/>
                <w:sz w:val="20"/>
                <w:szCs w:val="20"/>
              </w:rPr>
            </w:pPr>
          </w:p>
          <w:p w14:paraId="67666814" w14:textId="77777777" w:rsidR="002511D0" w:rsidRDefault="002511D0" w:rsidP="001A003F">
            <w:pPr>
              <w:widowControl w:val="0"/>
              <w:rPr>
                <w:rFonts w:ascii="Calibri" w:eastAsia="Calibri" w:hAnsi="Calibri" w:cs="Calibri"/>
                <w:color w:val="000000"/>
                <w:sz w:val="20"/>
                <w:szCs w:val="20"/>
              </w:rPr>
            </w:pPr>
          </w:p>
          <w:p w14:paraId="5EB3BCE7" w14:textId="77777777" w:rsidR="002511D0" w:rsidRDefault="002511D0" w:rsidP="001A003F">
            <w:pPr>
              <w:widowControl w:val="0"/>
              <w:rPr>
                <w:rFonts w:ascii="Calibri" w:eastAsia="Calibri" w:hAnsi="Calibri" w:cs="Calibri"/>
                <w:color w:val="000000"/>
                <w:sz w:val="20"/>
                <w:szCs w:val="20"/>
              </w:rPr>
            </w:pPr>
          </w:p>
          <w:p w14:paraId="3062CA80" w14:textId="77777777" w:rsidR="002511D0" w:rsidRDefault="002511D0" w:rsidP="001A003F">
            <w:pPr>
              <w:widowControl w:val="0"/>
              <w:rPr>
                <w:rFonts w:ascii="Calibri" w:eastAsia="Calibri" w:hAnsi="Calibri" w:cs="Calibri"/>
                <w:color w:val="000000"/>
                <w:sz w:val="20"/>
                <w:szCs w:val="20"/>
              </w:rPr>
            </w:pPr>
          </w:p>
          <w:p w14:paraId="58FF6F82" w14:textId="77777777" w:rsidR="002511D0" w:rsidRDefault="002511D0" w:rsidP="001A003F">
            <w:pPr>
              <w:widowControl w:val="0"/>
              <w:rPr>
                <w:rFonts w:ascii="Calibri" w:eastAsia="Calibri" w:hAnsi="Calibri" w:cs="Calibri"/>
                <w:color w:val="000000"/>
                <w:sz w:val="20"/>
                <w:szCs w:val="20"/>
              </w:rPr>
            </w:pPr>
          </w:p>
          <w:p w14:paraId="5A65B45A" w14:textId="77777777" w:rsidR="002511D0" w:rsidRDefault="002511D0" w:rsidP="001A003F">
            <w:pPr>
              <w:widowControl w:val="0"/>
              <w:rPr>
                <w:rFonts w:ascii="Calibri" w:eastAsia="Calibri" w:hAnsi="Calibri" w:cs="Calibri"/>
                <w:color w:val="000000"/>
                <w:sz w:val="20"/>
                <w:szCs w:val="20"/>
              </w:rPr>
            </w:pPr>
          </w:p>
          <w:p w14:paraId="0AC4D0A4" w14:textId="77777777" w:rsidR="002511D0" w:rsidRDefault="002511D0" w:rsidP="001A003F">
            <w:pPr>
              <w:widowControl w:val="0"/>
              <w:rPr>
                <w:rFonts w:ascii="Calibri" w:eastAsia="Calibri" w:hAnsi="Calibri" w:cs="Calibri"/>
                <w:color w:val="000000"/>
                <w:sz w:val="20"/>
                <w:szCs w:val="20"/>
              </w:rPr>
            </w:pPr>
          </w:p>
          <w:p w14:paraId="3B84E54A" w14:textId="77777777" w:rsidR="002511D0" w:rsidRDefault="002511D0" w:rsidP="001A003F">
            <w:pPr>
              <w:widowControl w:val="0"/>
              <w:rPr>
                <w:rFonts w:ascii="Calibri" w:eastAsia="Calibri" w:hAnsi="Calibri" w:cs="Calibri"/>
                <w:color w:val="000000"/>
                <w:sz w:val="20"/>
                <w:szCs w:val="20"/>
              </w:rPr>
            </w:pPr>
          </w:p>
          <w:p w14:paraId="745D2D2F" w14:textId="77777777" w:rsidR="002511D0" w:rsidRDefault="002511D0" w:rsidP="001A003F">
            <w:pPr>
              <w:widowControl w:val="0"/>
              <w:rPr>
                <w:rFonts w:ascii="Calibri" w:eastAsia="Calibri" w:hAnsi="Calibri" w:cs="Calibri"/>
                <w:color w:val="000000"/>
                <w:sz w:val="20"/>
                <w:szCs w:val="20"/>
              </w:rPr>
            </w:pPr>
          </w:p>
          <w:p w14:paraId="359B5418" w14:textId="77777777" w:rsidR="002511D0" w:rsidRDefault="002511D0" w:rsidP="001A003F">
            <w:pPr>
              <w:widowControl w:val="0"/>
              <w:rPr>
                <w:rFonts w:ascii="Calibri" w:eastAsia="Calibri" w:hAnsi="Calibri" w:cs="Calibri"/>
                <w:color w:val="000000"/>
                <w:sz w:val="20"/>
                <w:szCs w:val="20"/>
              </w:rPr>
            </w:pPr>
          </w:p>
          <w:p w14:paraId="22F5E57A" w14:textId="77777777" w:rsidR="002511D0" w:rsidRDefault="002511D0" w:rsidP="001A003F">
            <w:pPr>
              <w:widowControl w:val="0"/>
              <w:rPr>
                <w:rFonts w:ascii="Calibri" w:eastAsia="Calibri" w:hAnsi="Calibri" w:cs="Calibri"/>
                <w:color w:val="000000"/>
                <w:sz w:val="20"/>
                <w:szCs w:val="20"/>
              </w:rPr>
            </w:pPr>
          </w:p>
          <w:p w14:paraId="4E713B1B" w14:textId="77777777" w:rsidR="002511D0" w:rsidRDefault="002511D0" w:rsidP="001A003F">
            <w:pPr>
              <w:widowControl w:val="0"/>
              <w:rPr>
                <w:rFonts w:ascii="Calibri" w:eastAsia="Calibri" w:hAnsi="Calibri" w:cs="Calibri"/>
                <w:color w:val="000000"/>
                <w:sz w:val="20"/>
                <w:szCs w:val="20"/>
              </w:rPr>
            </w:pPr>
          </w:p>
          <w:p w14:paraId="68F56714" w14:textId="77777777" w:rsidR="002511D0" w:rsidRDefault="002511D0" w:rsidP="001A003F">
            <w:pPr>
              <w:widowControl w:val="0"/>
              <w:rPr>
                <w:rFonts w:ascii="Calibri" w:eastAsia="Calibri" w:hAnsi="Calibri" w:cs="Calibri"/>
                <w:color w:val="000000"/>
                <w:sz w:val="20"/>
                <w:szCs w:val="20"/>
              </w:rPr>
            </w:pPr>
          </w:p>
          <w:p w14:paraId="2980562A" w14:textId="77777777" w:rsidR="002511D0" w:rsidRDefault="002511D0" w:rsidP="001A003F">
            <w:pPr>
              <w:widowControl w:val="0"/>
              <w:rPr>
                <w:rFonts w:ascii="Calibri" w:eastAsia="Calibri" w:hAnsi="Calibri" w:cs="Calibri"/>
                <w:color w:val="000000"/>
                <w:sz w:val="20"/>
                <w:szCs w:val="20"/>
              </w:rPr>
            </w:pPr>
          </w:p>
          <w:p w14:paraId="3B765250" w14:textId="77777777" w:rsidR="002511D0" w:rsidRDefault="002511D0" w:rsidP="001A003F">
            <w:pPr>
              <w:widowControl w:val="0"/>
              <w:rPr>
                <w:rFonts w:ascii="Calibri" w:eastAsia="Calibri" w:hAnsi="Calibri" w:cs="Calibri"/>
                <w:color w:val="000000"/>
                <w:sz w:val="20"/>
                <w:szCs w:val="20"/>
              </w:rPr>
            </w:pPr>
          </w:p>
          <w:p w14:paraId="4540A4B9" w14:textId="77777777" w:rsidR="002511D0" w:rsidRDefault="002511D0" w:rsidP="001A003F">
            <w:pPr>
              <w:widowControl w:val="0"/>
              <w:rPr>
                <w:rFonts w:ascii="Calibri" w:eastAsia="Calibri" w:hAnsi="Calibri" w:cs="Calibri"/>
                <w:color w:val="000000"/>
                <w:sz w:val="20"/>
                <w:szCs w:val="20"/>
              </w:rPr>
            </w:pPr>
          </w:p>
          <w:p w14:paraId="5BFC28FE" w14:textId="77777777" w:rsidR="002511D0" w:rsidRDefault="002511D0" w:rsidP="001A003F">
            <w:pPr>
              <w:widowControl w:val="0"/>
              <w:rPr>
                <w:rFonts w:ascii="Calibri" w:eastAsia="Calibri" w:hAnsi="Calibri" w:cs="Calibri"/>
                <w:color w:val="000000"/>
                <w:sz w:val="20"/>
                <w:szCs w:val="20"/>
              </w:rPr>
            </w:pPr>
          </w:p>
          <w:p w14:paraId="73BD85AA" w14:textId="77777777" w:rsidR="002511D0" w:rsidRDefault="002511D0" w:rsidP="001A003F">
            <w:pPr>
              <w:widowControl w:val="0"/>
              <w:rPr>
                <w:rFonts w:ascii="Calibri" w:eastAsia="Calibri" w:hAnsi="Calibri" w:cs="Calibri"/>
                <w:color w:val="000000"/>
                <w:sz w:val="20"/>
                <w:szCs w:val="20"/>
              </w:rPr>
            </w:pPr>
          </w:p>
          <w:p w14:paraId="48BDD274" w14:textId="77777777" w:rsidR="002511D0" w:rsidRDefault="002511D0" w:rsidP="001A003F">
            <w:pPr>
              <w:widowControl w:val="0"/>
              <w:rPr>
                <w:rFonts w:ascii="Calibri" w:eastAsia="Calibri" w:hAnsi="Calibri" w:cs="Calibri"/>
                <w:color w:val="000000"/>
                <w:sz w:val="20"/>
                <w:szCs w:val="20"/>
              </w:rPr>
            </w:pPr>
          </w:p>
          <w:p w14:paraId="353F842F" w14:textId="77777777" w:rsidR="002511D0" w:rsidRDefault="002511D0" w:rsidP="001A003F">
            <w:pPr>
              <w:widowControl w:val="0"/>
              <w:rPr>
                <w:rFonts w:ascii="Calibri" w:eastAsia="Calibri" w:hAnsi="Calibri" w:cs="Calibri"/>
                <w:color w:val="000000"/>
                <w:sz w:val="20"/>
                <w:szCs w:val="20"/>
              </w:rPr>
            </w:pPr>
          </w:p>
          <w:p w14:paraId="60BEC2F5" w14:textId="77777777" w:rsidR="002511D0" w:rsidRDefault="002511D0" w:rsidP="001A003F">
            <w:pPr>
              <w:widowControl w:val="0"/>
              <w:rPr>
                <w:rFonts w:ascii="Calibri" w:eastAsia="Calibri" w:hAnsi="Calibri" w:cs="Calibri"/>
                <w:color w:val="000000"/>
                <w:sz w:val="20"/>
                <w:szCs w:val="20"/>
              </w:rPr>
            </w:pPr>
          </w:p>
          <w:p w14:paraId="114A2093" w14:textId="77777777" w:rsidR="002511D0" w:rsidRDefault="002511D0" w:rsidP="001A003F">
            <w:pPr>
              <w:widowControl w:val="0"/>
              <w:rPr>
                <w:rFonts w:ascii="Calibri" w:eastAsia="Calibri" w:hAnsi="Calibri" w:cs="Calibri"/>
                <w:color w:val="000000"/>
                <w:sz w:val="20"/>
                <w:szCs w:val="20"/>
              </w:rPr>
            </w:pPr>
          </w:p>
          <w:p w14:paraId="63D06CA2" w14:textId="77777777" w:rsidR="002511D0" w:rsidRDefault="002511D0" w:rsidP="001A003F">
            <w:pPr>
              <w:widowControl w:val="0"/>
              <w:rPr>
                <w:rFonts w:ascii="Calibri" w:eastAsia="Calibri" w:hAnsi="Calibri" w:cs="Calibri"/>
                <w:color w:val="000000"/>
                <w:sz w:val="20"/>
                <w:szCs w:val="20"/>
              </w:rPr>
            </w:pPr>
          </w:p>
          <w:p w14:paraId="4DE47CC2" w14:textId="77777777" w:rsidR="002511D0" w:rsidRDefault="002511D0" w:rsidP="001A003F">
            <w:pPr>
              <w:widowControl w:val="0"/>
              <w:rPr>
                <w:rFonts w:ascii="Calibri" w:eastAsia="Calibri" w:hAnsi="Calibri" w:cs="Calibri"/>
                <w:color w:val="000000"/>
                <w:sz w:val="20"/>
                <w:szCs w:val="20"/>
              </w:rPr>
            </w:pPr>
          </w:p>
          <w:p w14:paraId="51930C9F" w14:textId="77777777" w:rsidR="002511D0" w:rsidRDefault="002511D0" w:rsidP="001A003F">
            <w:pPr>
              <w:widowControl w:val="0"/>
              <w:jc w:val="both"/>
              <w:rPr>
                <w:rFonts w:ascii="Tame nwe roman" w:eastAsia="Tame nwe roman" w:hAnsi="Tame nwe roman" w:cs="Tame nwe roman"/>
              </w:rPr>
            </w:pPr>
          </w:p>
        </w:tc>
        <w:tc>
          <w:tcPr>
            <w:tcW w:w="4771" w:type="dxa"/>
            <w:gridSpan w:val="4"/>
          </w:tcPr>
          <w:p w14:paraId="11580A0E" w14:textId="77777777" w:rsidR="002511D0" w:rsidRDefault="002511D0" w:rsidP="001A003F">
            <w:pPr>
              <w:rPr>
                <w:b/>
              </w:rPr>
            </w:pPr>
            <w:r>
              <w:rPr>
                <w:b/>
              </w:rPr>
              <w:t>PROCESO DE ENSEÑANZA APRENDIZAJE</w:t>
            </w:r>
          </w:p>
          <w:p w14:paraId="798669D7" w14:textId="77777777" w:rsidR="002511D0" w:rsidRDefault="002511D0" w:rsidP="001A003F">
            <w:pPr>
              <w:rPr>
                <w:b/>
              </w:rPr>
            </w:pPr>
          </w:p>
          <w:p w14:paraId="34974422" w14:textId="77777777" w:rsidR="002511D0" w:rsidRDefault="002511D0" w:rsidP="001A003F">
            <w:pPr>
              <w:jc w:val="center"/>
              <w:rPr>
                <w:b/>
              </w:rPr>
            </w:pPr>
            <w:r>
              <w:rPr>
                <w:b/>
              </w:rPr>
              <w:t>BLOQUE UNO</w:t>
            </w:r>
          </w:p>
          <w:p w14:paraId="2A1D9CE7" w14:textId="77777777" w:rsidR="002511D0" w:rsidRDefault="002511D0" w:rsidP="001A003F">
            <w:pPr>
              <w:jc w:val="center"/>
              <w:rPr>
                <w:b/>
              </w:rPr>
            </w:pPr>
            <w:r>
              <w:rPr>
                <w:b/>
              </w:rPr>
              <w:t>LENGUA Y CULTURA – UN PAIS PLURICULTURAL Y MULTILINGUE</w:t>
            </w:r>
          </w:p>
          <w:p w14:paraId="4D190782" w14:textId="77777777" w:rsidR="002511D0" w:rsidRDefault="002511D0" w:rsidP="001A003F">
            <w:pPr>
              <w:jc w:val="center"/>
              <w:rPr>
                <w:b/>
              </w:rPr>
            </w:pPr>
          </w:p>
          <w:p w14:paraId="5441EBE7" w14:textId="77777777" w:rsidR="002511D0" w:rsidRDefault="002511D0" w:rsidP="001A003F">
            <w:pPr>
              <w:jc w:val="center"/>
              <w:rPr>
                <w:b/>
              </w:rPr>
            </w:pPr>
          </w:p>
          <w:p w14:paraId="0003E96B" w14:textId="77777777" w:rsidR="002511D0" w:rsidRDefault="002511D0" w:rsidP="001A003F">
            <w:pPr>
              <w:jc w:val="center"/>
              <w:rPr>
                <w:b/>
              </w:rPr>
            </w:pPr>
          </w:p>
          <w:p w14:paraId="311E61F3" w14:textId="77777777" w:rsidR="002511D0" w:rsidRDefault="002511D0" w:rsidP="001A003F">
            <w:pPr>
              <w:jc w:val="center"/>
              <w:rPr>
                <w:b/>
              </w:rPr>
            </w:pPr>
          </w:p>
          <w:p w14:paraId="75A063F8" w14:textId="77777777" w:rsidR="002511D0" w:rsidRDefault="002511D0" w:rsidP="001A003F">
            <w:pPr>
              <w:rPr>
                <w:b/>
              </w:rPr>
            </w:pPr>
            <w:r>
              <w:rPr>
                <w:b/>
              </w:rPr>
              <w:t xml:space="preserve">EXPLOREMOS LOS CONOCIMIENTOS </w:t>
            </w:r>
          </w:p>
          <w:p w14:paraId="25280DB4" w14:textId="77777777" w:rsidR="002511D0" w:rsidRDefault="002511D0" w:rsidP="001A003F">
            <w:pPr>
              <w:autoSpaceDE w:val="0"/>
              <w:autoSpaceDN w:val="0"/>
              <w:adjustRightInd w:val="0"/>
              <w:rPr>
                <w:lang w:val="es-MX"/>
              </w:rPr>
            </w:pPr>
            <w:r>
              <w:rPr>
                <w:rFonts w:ascii="CronosPro-Semibold" w:hAnsi="CronosPro-Semibold" w:cs="CronosPro-Semibold"/>
                <w:lang w:val="es-MX"/>
              </w:rPr>
              <w:t xml:space="preserve">• </w:t>
            </w:r>
            <w:r>
              <w:rPr>
                <w:lang w:val="es-MX"/>
              </w:rPr>
              <w:t>Seleccionen en periódicos o en revistas imágenes que representen la pluriculturalidad de nuestro país.</w:t>
            </w:r>
          </w:p>
          <w:p w14:paraId="0CA28424" w14:textId="77777777" w:rsidR="002511D0" w:rsidRDefault="002511D0" w:rsidP="001A003F">
            <w:pPr>
              <w:autoSpaceDE w:val="0"/>
              <w:autoSpaceDN w:val="0"/>
              <w:adjustRightInd w:val="0"/>
              <w:rPr>
                <w:lang w:val="es-MX"/>
              </w:rPr>
            </w:pPr>
            <w:r>
              <w:rPr>
                <w:lang w:val="es-MX"/>
              </w:rPr>
              <w:t>• Realicen un collage con las imágenes, pueden incluir palabras que nos representen como nación diversa.</w:t>
            </w:r>
          </w:p>
          <w:p w14:paraId="51B41312" w14:textId="77777777" w:rsidR="002511D0" w:rsidRDefault="002511D0" w:rsidP="001A003F">
            <w:pPr>
              <w:autoSpaceDE w:val="0"/>
              <w:autoSpaceDN w:val="0"/>
              <w:adjustRightInd w:val="0"/>
              <w:rPr>
                <w:lang w:val="es-MX"/>
              </w:rPr>
            </w:pPr>
            <w:r>
              <w:rPr>
                <w:lang w:val="es-MX"/>
              </w:rPr>
              <w:t>• Comparen entre grupos sus collage. Presenten su trabajo al aula y emitan una conclusión.</w:t>
            </w:r>
          </w:p>
          <w:p w14:paraId="044C8A03" w14:textId="77777777" w:rsidR="002511D0" w:rsidRDefault="002511D0" w:rsidP="001A003F">
            <w:pPr>
              <w:autoSpaceDE w:val="0"/>
              <w:autoSpaceDN w:val="0"/>
              <w:adjustRightInd w:val="0"/>
              <w:rPr>
                <w:lang w:val="es-MX"/>
              </w:rPr>
            </w:pPr>
          </w:p>
          <w:p w14:paraId="07573ADC" w14:textId="77777777" w:rsidR="002511D0" w:rsidRDefault="002511D0" w:rsidP="001A003F">
            <w:r>
              <w:rPr>
                <w:b/>
              </w:rPr>
              <w:t xml:space="preserve">CONSTRUYO MIS CONOCIMIENTOS </w:t>
            </w:r>
          </w:p>
          <w:p w14:paraId="3879AC04" w14:textId="77777777" w:rsidR="002511D0" w:rsidRDefault="002511D0" w:rsidP="001A003F">
            <w:pPr>
              <w:rPr>
                <w:rFonts w:ascii="Calibri" w:eastAsia="Calibri" w:hAnsi="Calibri" w:cs="Calibri"/>
                <w:b/>
                <w:color w:val="000000"/>
                <w:sz w:val="20"/>
                <w:szCs w:val="20"/>
              </w:rPr>
            </w:pPr>
          </w:p>
          <w:p w14:paraId="2EC8E1BB" w14:textId="77777777" w:rsidR="002511D0" w:rsidRDefault="002511D0" w:rsidP="00C76AAA">
            <w:pPr>
              <w:pStyle w:val="ListParagraph"/>
              <w:numPr>
                <w:ilvl w:val="0"/>
                <w:numId w:val="43"/>
              </w:numPr>
              <w:autoSpaceDE w:val="0"/>
              <w:autoSpaceDN w:val="0"/>
              <w:adjustRightInd w:val="0"/>
              <w:rPr>
                <w:rFonts w:ascii="CronosPro-Lt" w:hAnsi="CronosPro-Lt" w:cs="CronosPro-Lt"/>
                <w:lang w:val="es-MX"/>
              </w:rPr>
            </w:pPr>
            <w:r>
              <w:t xml:space="preserve">Conocer </w:t>
            </w:r>
            <w:r>
              <w:rPr>
                <w:lang w:val="es-MX"/>
              </w:rPr>
              <w:t>por qué se dice que Ecuador es un país pluricultural y mega diverso</w:t>
            </w:r>
            <w:r>
              <w:t xml:space="preserve">Identificar los aportes de América al desarrollo cultural de la humanidad. </w:t>
            </w:r>
          </w:p>
          <w:p w14:paraId="6B889953" w14:textId="77777777" w:rsidR="002511D0" w:rsidRDefault="002511D0" w:rsidP="00C76AAA">
            <w:pPr>
              <w:numPr>
                <w:ilvl w:val="0"/>
                <w:numId w:val="43"/>
              </w:numPr>
              <w:pBdr>
                <w:top w:val="none" w:sz="0" w:space="0" w:color="auto"/>
                <w:left w:val="none" w:sz="0" w:space="0" w:color="auto"/>
                <w:bottom w:val="none" w:sz="0" w:space="0" w:color="auto"/>
                <w:right w:val="none" w:sz="0" w:space="0" w:color="auto"/>
                <w:between w:val="none" w:sz="0" w:space="0" w:color="auto"/>
              </w:pBdr>
              <w:contextualSpacing/>
            </w:pPr>
            <w:r>
              <w:t xml:space="preserve">Reconocer el Ecuador multiétnico y pluricultural de todos </w:t>
            </w:r>
          </w:p>
          <w:p w14:paraId="726EEF8C" w14:textId="77777777" w:rsidR="002511D0" w:rsidRDefault="002511D0" w:rsidP="001A003F">
            <w:r>
              <w:rPr>
                <w:b/>
              </w:rPr>
              <w:t xml:space="preserve">CONSOLIDACIÓN </w:t>
            </w:r>
            <w:r>
              <w:t xml:space="preserve"> </w:t>
            </w:r>
          </w:p>
          <w:p w14:paraId="24E8CB5E" w14:textId="77777777" w:rsidR="002511D0" w:rsidRDefault="002511D0" w:rsidP="00C76AAA">
            <w:pPr>
              <w:pStyle w:val="ListParagraph"/>
              <w:numPr>
                <w:ilvl w:val="0"/>
                <w:numId w:val="44"/>
              </w:numPr>
              <w:autoSpaceDE w:val="0"/>
              <w:autoSpaceDN w:val="0"/>
              <w:adjustRightInd w:val="0"/>
              <w:rPr>
                <w:sz w:val="22"/>
                <w:szCs w:val="22"/>
                <w:lang w:val="es-MX"/>
              </w:rPr>
            </w:pPr>
            <w:r>
              <w:rPr>
                <w:sz w:val="22"/>
                <w:szCs w:val="22"/>
                <w:lang w:val="es-MX"/>
              </w:rPr>
              <w:t>Reconocer la importancia de respetar y de revalorizar las culturas ancestrales y grupos minoritarios.</w:t>
            </w:r>
          </w:p>
          <w:p w14:paraId="11CE9238" w14:textId="77777777" w:rsidR="002511D0" w:rsidRDefault="002511D0" w:rsidP="00C76AAA">
            <w:pPr>
              <w:pStyle w:val="ListParagraph"/>
              <w:numPr>
                <w:ilvl w:val="0"/>
                <w:numId w:val="44"/>
              </w:numPr>
              <w:autoSpaceDE w:val="0"/>
              <w:autoSpaceDN w:val="0"/>
              <w:adjustRightInd w:val="0"/>
              <w:rPr>
                <w:sz w:val="22"/>
                <w:szCs w:val="22"/>
                <w:lang w:val="es-MX"/>
              </w:rPr>
            </w:pPr>
            <w:r>
              <w:rPr>
                <w:sz w:val="22"/>
                <w:szCs w:val="22"/>
                <w:lang w:val="es-MX"/>
              </w:rPr>
              <w:t>Explicar y reconozco a las nacionalidades indígenas de Ecuador.</w:t>
            </w:r>
          </w:p>
          <w:p w14:paraId="3CCC233E" w14:textId="77777777" w:rsidR="002511D0" w:rsidRDefault="002511D0" w:rsidP="00C76AAA">
            <w:pPr>
              <w:pStyle w:val="ListParagraph"/>
              <w:numPr>
                <w:ilvl w:val="0"/>
                <w:numId w:val="44"/>
              </w:numPr>
            </w:pPr>
            <w:r>
              <w:rPr>
                <w:sz w:val="22"/>
                <w:szCs w:val="22"/>
                <w:lang w:val="es-MX"/>
              </w:rPr>
              <w:t>Identificar las variaciones lingüísticas y sus tipos.</w:t>
            </w:r>
          </w:p>
          <w:p w14:paraId="7E70E480" w14:textId="77777777" w:rsidR="002511D0" w:rsidRDefault="002511D0" w:rsidP="001A003F">
            <w:pPr>
              <w:widowControl w:val="0"/>
              <w:jc w:val="center"/>
              <w:rPr>
                <w:rFonts w:ascii="Calibri" w:eastAsia="Calibri" w:hAnsi="Calibri" w:cs="Calibri"/>
                <w:b/>
                <w:color w:val="000000"/>
                <w:sz w:val="20"/>
                <w:szCs w:val="20"/>
              </w:rPr>
            </w:pPr>
          </w:p>
          <w:p w14:paraId="4BFB00AE" w14:textId="77777777" w:rsidR="002511D0" w:rsidRDefault="002511D0" w:rsidP="001A003F">
            <w:pPr>
              <w:rPr>
                <w:b/>
              </w:rPr>
            </w:pPr>
            <w:r>
              <w:rPr>
                <w:b/>
              </w:rPr>
              <w:t>PROCESO DE ENSEÑANZA APRENDIZAJE</w:t>
            </w:r>
          </w:p>
          <w:p w14:paraId="7755E88D" w14:textId="77777777" w:rsidR="002511D0" w:rsidRDefault="002511D0" w:rsidP="001A003F">
            <w:pPr>
              <w:jc w:val="center"/>
              <w:rPr>
                <w:b/>
              </w:rPr>
            </w:pPr>
            <w:r>
              <w:rPr>
                <w:b/>
              </w:rPr>
              <w:t>BLOQUE DOS</w:t>
            </w:r>
          </w:p>
          <w:p w14:paraId="35C76528" w14:textId="77777777" w:rsidR="002511D0" w:rsidRDefault="002511D0" w:rsidP="001A003F">
            <w:pPr>
              <w:jc w:val="center"/>
              <w:rPr>
                <w:b/>
              </w:rPr>
            </w:pPr>
            <w:r>
              <w:rPr>
                <w:b/>
              </w:rPr>
              <w:t>COMUNICACIÓN ORAL – PROCESOS DE PENSAMIENTO EN LA COMUNICACIÓN ORAL</w:t>
            </w:r>
          </w:p>
          <w:p w14:paraId="3D8073CB" w14:textId="77777777" w:rsidR="002511D0" w:rsidRDefault="002511D0" w:rsidP="001A003F">
            <w:pPr>
              <w:jc w:val="center"/>
              <w:rPr>
                <w:rFonts w:ascii="Calibri" w:eastAsia="Calibri" w:hAnsi="Calibri" w:cs="Calibri"/>
                <w:b/>
                <w:color w:val="000000"/>
                <w:sz w:val="20"/>
                <w:szCs w:val="20"/>
              </w:rPr>
            </w:pPr>
          </w:p>
          <w:p w14:paraId="03E6F86F" w14:textId="77777777" w:rsidR="002511D0" w:rsidRDefault="002511D0" w:rsidP="001A003F">
            <w:pPr>
              <w:rPr>
                <w:b/>
              </w:rPr>
            </w:pPr>
            <w:r>
              <w:rPr>
                <w:b/>
              </w:rPr>
              <w:t xml:space="preserve">EXPLOREMOS LOS CONOCIMIENTOS </w:t>
            </w:r>
          </w:p>
          <w:p w14:paraId="4ED56AF4" w14:textId="77777777" w:rsidR="002511D0" w:rsidRDefault="002511D0" w:rsidP="00C76AAA">
            <w:pPr>
              <w:numPr>
                <w:ilvl w:val="0"/>
                <w:numId w:val="45"/>
              </w:numPr>
              <w:pBdr>
                <w:top w:val="none" w:sz="0" w:space="0" w:color="auto"/>
                <w:left w:val="none" w:sz="0" w:space="0" w:color="auto"/>
                <w:bottom w:val="none" w:sz="0" w:space="0" w:color="auto"/>
                <w:right w:val="none" w:sz="0" w:space="0" w:color="auto"/>
                <w:between w:val="none" w:sz="0" w:space="0" w:color="auto"/>
              </w:pBdr>
              <w:contextualSpacing/>
            </w:pPr>
            <w:r>
              <w:t xml:space="preserve">Formar equipos de trabajo. </w:t>
            </w:r>
          </w:p>
          <w:p w14:paraId="6C74E80E" w14:textId="77777777" w:rsidR="002511D0" w:rsidRDefault="002511D0" w:rsidP="00C76AAA">
            <w:pPr>
              <w:pStyle w:val="ListParagraph"/>
              <w:numPr>
                <w:ilvl w:val="0"/>
                <w:numId w:val="45"/>
              </w:numPr>
              <w:autoSpaceDE w:val="0"/>
              <w:autoSpaceDN w:val="0"/>
              <w:adjustRightInd w:val="0"/>
              <w:rPr>
                <w:lang w:val="es-MX"/>
              </w:rPr>
            </w:pPr>
            <w:r>
              <w:t xml:space="preserve">Identificar </w:t>
            </w:r>
            <w:r>
              <w:rPr>
                <w:lang w:val="es-MX"/>
              </w:rPr>
              <w:t>cuáles serán los requisitos para hacer uso de cualquier recurso de la comunicación oral</w:t>
            </w:r>
          </w:p>
          <w:p w14:paraId="5BF763FC" w14:textId="77777777" w:rsidR="002511D0" w:rsidRDefault="002511D0" w:rsidP="001A003F">
            <w:r>
              <w:rPr>
                <w:b/>
              </w:rPr>
              <w:t xml:space="preserve">CONSTRUYO MIS CONOCIMIENTOS </w:t>
            </w:r>
          </w:p>
          <w:p w14:paraId="3CC3A0F9" w14:textId="77777777" w:rsidR="002511D0" w:rsidRDefault="002511D0" w:rsidP="001A003F">
            <w:pPr>
              <w:rPr>
                <w:rFonts w:ascii="Calibri" w:eastAsia="Calibri" w:hAnsi="Calibri" w:cs="Calibri"/>
                <w:b/>
                <w:color w:val="000000"/>
                <w:sz w:val="20"/>
                <w:szCs w:val="20"/>
              </w:rPr>
            </w:pPr>
          </w:p>
          <w:p w14:paraId="380355E9" w14:textId="77777777" w:rsidR="002511D0" w:rsidRDefault="002511D0" w:rsidP="00C76AAA">
            <w:pPr>
              <w:numPr>
                <w:ilvl w:val="0"/>
                <w:numId w:val="21"/>
              </w:numPr>
              <w:pBdr>
                <w:top w:val="none" w:sz="0" w:space="0" w:color="auto"/>
                <w:left w:val="none" w:sz="0" w:space="0" w:color="auto"/>
                <w:bottom w:val="none" w:sz="0" w:space="0" w:color="auto"/>
                <w:right w:val="none" w:sz="0" w:space="0" w:color="auto"/>
                <w:between w:val="none" w:sz="0" w:space="0" w:color="auto"/>
              </w:pBdr>
              <w:contextualSpacing/>
              <w:rPr>
                <w:b/>
                <w:color w:val="000000"/>
                <w:sz w:val="20"/>
                <w:szCs w:val="20"/>
              </w:rPr>
            </w:pPr>
            <w:r>
              <w:t>Conocer los procesos de pensamiento en la comunicación oral.</w:t>
            </w:r>
          </w:p>
          <w:p w14:paraId="7303A33C" w14:textId="77777777" w:rsidR="002511D0" w:rsidRDefault="002511D0" w:rsidP="00C76AAA">
            <w:pPr>
              <w:numPr>
                <w:ilvl w:val="0"/>
                <w:numId w:val="21"/>
              </w:numPr>
              <w:pBdr>
                <w:top w:val="none" w:sz="0" w:space="0" w:color="auto"/>
                <w:left w:val="none" w:sz="0" w:space="0" w:color="auto"/>
                <w:bottom w:val="none" w:sz="0" w:space="0" w:color="auto"/>
                <w:right w:val="none" w:sz="0" w:space="0" w:color="auto"/>
                <w:between w:val="none" w:sz="0" w:space="0" w:color="auto"/>
              </w:pBdr>
              <w:contextualSpacing/>
              <w:rPr>
                <w:b/>
                <w:color w:val="000000"/>
                <w:sz w:val="20"/>
                <w:szCs w:val="20"/>
              </w:rPr>
            </w:pPr>
            <w:r>
              <w:t xml:space="preserve">Identificar formatos de la comunicación oral. </w:t>
            </w:r>
          </w:p>
          <w:p w14:paraId="6D9A1B99" w14:textId="77777777" w:rsidR="002511D0" w:rsidRDefault="002511D0" w:rsidP="00C76AAA">
            <w:pPr>
              <w:numPr>
                <w:ilvl w:val="0"/>
                <w:numId w:val="21"/>
              </w:numPr>
              <w:pBdr>
                <w:top w:val="none" w:sz="0" w:space="0" w:color="auto"/>
                <w:left w:val="none" w:sz="0" w:space="0" w:color="auto"/>
                <w:bottom w:val="none" w:sz="0" w:space="0" w:color="auto"/>
                <w:right w:val="none" w:sz="0" w:space="0" w:color="auto"/>
                <w:between w:val="none" w:sz="0" w:space="0" w:color="auto"/>
              </w:pBdr>
              <w:contextualSpacing/>
            </w:pPr>
            <w:r>
              <w:t>Reconocer las presentaciones orales</w:t>
            </w:r>
          </w:p>
          <w:p w14:paraId="4C219E83" w14:textId="77777777" w:rsidR="002511D0" w:rsidRDefault="002511D0" w:rsidP="001A003F">
            <w:pPr>
              <w:ind w:left="720"/>
              <w:contextualSpacing/>
            </w:pPr>
          </w:p>
          <w:p w14:paraId="40CAF104" w14:textId="77777777" w:rsidR="002511D0" w:rsidRDefault="002511D0" w:rsidP="001A003F">
            <w:pPr>
              <w:jc w:val="center"/>
            </w:pPr>
            <w:r>
              <w:rPr>
                <w:b/>
              </w:rPr>
              <w:t>CONSOLIDACIÓN</w:t>
            </w:r>
          </w:p>
          <w:p w14:paraId="448CEFBC" w14:textId="77777777" w:rsidR="002511D0" w:rsidRDefault="002511D0" w:rsidP="00C76AAA">
            <w:pPr>
              <w:pStyle w:val="ListParagraph"/>
              <w:numPr>
                <w:ilvl w:val="0"/>
                <w:numId w:val="46"/>
              </w:numPr>
              <w:autoSpaceDE w:val="0"/>
              <w:autoSpaceDN w:val="0"/>
              <w:adjustRightInd w:val="0"/>
              <w:rPr>
                <w:sz w:val="22"/>
                <w:szCs w:val="22"/>
                <w:lang w:val="es-MX"/>
              </w:rPr>
            </w:pPr>
            <w:r>
              <w:rPr>
                <w:sz w:val="22"/>
                <w:szCs w:val="22"/>
                <w:lang w:val="es-MX"/>
              </w:rPr>
              <w:t>Identificar cuáles son los formatos de la comunicación oral.</w:t>
            </w:r>
          </w:p>
          <w:p w14:paraId="6DD5CB7F" w14:textId="77777777" w:rsidR="002511D0" w:rsidRDefault="002511D0" w:rsidP="00C76AAA">
            <w:pPr>
              <w:pStyle w:val="ListParagraph"/>
              <w:numPr>
                <w:ilvl w:val="0"/>
                <w:numId w:val="46"/>
              </w:numPr>
              <w:autoSpaceDE w:val="0"/>
              <w:autoSpaceDN w:val="0"/>
              <w:adjustRightInd w:val="0"/>
              <w:rPr>
                <w:sz w:val="22"/>
                <w:szCs w:val="22"/>
                <w:lang w:val="es-MX"/>
              </w:rPr>
            </w:pPr>
            <w:r>
              <w:rPr>
                <w:sz w:val="22"/>
                <w:szCs w:val="22"/>
                <w:lang w:val="es-MX"/>
              </w:rPr>
              <w:t>Participar  adecuadamente en cualquiera de esos formatos de la comunicación oral.</w:t>
            </w:r>
          </w:p>
          <w:p w14:paraId="3DECBCED" w14:textId="77777777" w:rsidR="002511D0" w:rsidRDefault="002511D0" w:rsidP="00C76AAA">
            <w:pPr>
              <w:pStyle w:val="ListParagraph"/>
              <w:numPr>
                <w:ilvl w:val="0"/>
                <w:numId w:val="46"/>
              </w:numPr>
              <w:autoSpaceDE w:val="0"/>
              <w:autoSpaceDN w:val="0"/>
              <w:adjustRightInd w:val="0"/>
              <w:rPr>
                <w:sz w:val="22"/>
                <w:szCs w:val="22"/>
                <w:lang w:val="es-MX"/>
              </w:rPr>
            </w:pPr>
            <w:r>
              <w:rPr>
                <w:sz w:val="22"/>
                <w:szCs w:val="22"/>
                <w:lang w:val="es-MX"/>
              </w:rPr>
              <w:t>Usar diferentes recursos para apoyar las presentaciones orales.</w:t>
            </w:r>
          </w:p>
          <w:p w14:paraId="3E189841" w14:textId="77777777" w:rsidR="002511D0" w:rsidRDefault="002511D0" w:rsidP="00C76AAA">
            <w:pPr>
              <w:pStyle w:val="ListParagraph"/>
              <w:widowControl w:val="0"/>
              <w:numPr>
                <w:ilvl w:val="0"/>
                <w:numId w:val="46"/>
              </w:numPr>
              <w:rPr>
                <w:rFonts w:eastAsia="Calibri"/>
                <w:b/>
                <w:color w:val="000000"/>
                <w:sz w:val="20"/>
                <w:szCs w:val="20"/>
              </w:rPr>
            </w:pPr>
            <w:r>
              <w:rPr>
                <w:sz w:val="22"/>
                <w:szCs w:val="22"/>
                <w:lang w:val="es-MX"/>
              </w:rPr>
              <w:t>Analizar la información para apoyar las presentaciones orales.</w:t>
            </w:r>
          </w:p>
          <w:p w14:paraId="5095CC61" w14:textId="77777777" w:rsidR="002511D0" w:rsidRDefault="002511D0" w:rsidP="001A003F">
            <w:pPr>
              <w:pStyle w:val="ListParagraph"/>
              <w:widowControl w:val="0"/>
              <w:rPr>
                <w:rFonts w:eastAsia="Calibri"/>
                <w:b/>
                <w:color w:val="000000"/>
                <w:sz w:val="20"/>
                <w:szCs w:val="20"/>
              </w:rPr>
            </w:pPr>
          </w:p>
          <w:p w14:paraId="1DCE8C1E" w14:textId="77777777" w:rsidR="002511D0" w:rsidRDefault="002511D0" w:rsidP="001A003F">
            <w:pPr>
              <w:rPr>
                <w:b/>
              </w:rPr>
            </w:pPr>
            <w:r>
              <w:rPr>
                <w:b/>
              </w:rPr>
              <w:t>PROCESO DE ENSEÑANZA APRENDIZAJE</w:t>
            </w:r>
          </w:p>
          <w:p w14:paraId="17E21D70" w14:textId="77777777" w:rsidR="002511D0" w:rsidRDefault="002511D0" w:rsidP="001A003F">
            <w:pPr>
              <w:jc w:val="center"/>
              <w:rPr>
                <w:b/>
              </w:rPr>
            </w:pPr>
            <w:r>
              <w:rPr>
                <w:b/>
              </w:rPr>
              <w:t>BLOQUE TRES</w:t>
            </w:r>
          </w:p>
          <w:p w14:paraId="5890108D" w14:textId="77777777" w:rsidR="002511D0" w:rsidRDefault="002511D0" w:rsidP="001A003F">
            <w:pPr>
              <w:jc w:val="center"/>
              <w:rPr>
                <w:b/>
              </w:rPr>
            </w:pPr>
            <w:r>
              <w:rPr>
                <w:b/>
              </w:rPr>
              <w:t>LECTURA – COMPRESION DE TEXTOS</w:t>
            </w:r>
          </w:p>
          <w:p w14:paraId="29D7DA46" w14:textId="77777777" w:rsidR="002511D0" w:rsidRDefault="002511D0" w:rsidP="001A003F">
            <w:pPr>
              <w:jc w:val="center"/>
              <w:rPr>
                <w:b/>
              </w:rPr>
            </w:pPr>
            <w:r>
              <w:rPr>
                <w:b/>
              </w:rPr>
              <w:t>LO EXPLICITO E IMPLICITO EN LA PUBLICIDAD</w:t>
            </w:r>
          </w:p>
          <w:p w14:paraId="58DD7C3B" w14:textId="77777777" w:rsidR="002511D0" w:rsidRDefault="002511D0" w:rsidP="001A003F">
            <w:pPr>
              <w:jc w:val="center"/>
              <w:rPr>
                <w:b/>
              </w:rPr>
            </w:pPr>
          </w:p>
          <w:p w14:paraId="43F3C43E" w14:textId="77777777" w:rsidR="002511D0" w:rsidRDefault="002511D0" w:rsidP="001A003F">
            <w:pPr>
              <w:rPr>
                <w:b/>
              </w:rPr>
            </w:pPr>
            <w:r>
              <w:rPr>
                <w:b/>
              </w:rPr>
              <w:t xml:space="preserve">EXPLOREMOS LOS CONOCIMIENTOS </w:t>
            </w:r>
          </w:p>
          <w:p w14:paraId="79BC4C12" w14:textId="77777777" w:rsidR="002511D0" w:rsidRDefault="002511D0" w:rsidP="00C76AAA">
            <w:pPr>
              <w:pStyle w:val="ListParagraph"/>
              <w:numPr>
                <w:ilvl w:val="0"/>
                <w:numId w:val="47"/>
              </w:numPr>
              <w:autoSpaceDE w:val="0"/>
              <w:autoSpaceDN w:val="0"/>
              <w:adjustRightInd w:val="0"/>
              <w:rPr>
                <w:lang w:val="es-MX"/>
              </w:rPr>
            </w:pPr>
            <w:r>
              <w:rPr>
                <w:lang w:val="es-MX"/>
              </w:rPr>
              <w:t>Trabajar en grupos.</w:t>
            </w:r>
          </w:p>
          <w:p w14:paraId="47BF4EAB" w14:textId="77777777" w:rsidR="002511D0" w:rsidRDefault="002511D0" w:rsidP="00C76AAA">
            <w:pPr>
              <w:pStyle w:val="ListParagraph"/>
              <w:numPr>
                <w:ilvl w:val="0"/>
                <w:numId w:val="30"/>
              </w:numPr>
              <w:autoSpaceDE w:val="0"/>
              <w:autoSpaceDN w:val="0"/>
              <w:adjustRightInd w:val="0"/>
              <w:rPr>
                <w:lang w:val="es-MX"/>
              </w:rPr>
            </w:pPr>
            <w:r>
              <w:rPr>
                <w:lang w:val="es-MX"/>
              </w:rPr>
              <w:t>Analizar la imagen de la derecha.</w:t>
            </w:r>
          </w:p>
          <w:p w14:paraId="1139C0FA" w14:textId="77777777" w:rsidR="002511D0" w:rsidRDefault="002511D0" w:rsidP="00C76AAA">
            <w:pPr>
              <w:pStyle w:val="ListParagraph"/>
              <w:numPr>
                <w:ilvl w:val="0"/>
                <w:numId w:val="30"/>
              </w:numPr>
              <w:autoSpaceDE w:val="0"/>
              <w:autoSpaceDN w:val="0"/>
              <w:adjustRightInd w:val="0"/>
              <w:rPr>
                <w:lang w:val="es-MX"/>
              </w:rPr>
            </w:pPr>
            <w:r>
              <w:rPr>
                <w:lang w:val="es-MX"/>
              </w:rPr>
              <w:t>Identificar qué nos quiere decir la publicidad que han observado</w:t>
            </w:r>
          </w:p>
          <w:p w14:paraId="6FACFBE7" w14:textId="77777777" w:rsidR="002511D0" w:rsidRDefault="002511D0" w:rsidP="001A003F">
            <w:pPr>
              <w:autoSpaceDE w:val="0"/>
              <w:autoSpaceDN w:val="0"/>
              <w:adjustRightInd w:val="0"/>
              <w:rPr>
                <w:lang w:val="es-MX"/>
              </w:rPr>
            </w:pPr>
          </w:p>
          <w:p w14:paraId="5A48B8E3" w14:textId="77777777" w:rsidR="002511D0" w:rsidRDefault="002511D0" w:rsidP="001A003F">
            <w:pPr>
              <w:autoSpaceDE w:val="0"/>
              <w:autoSpaceDN w:val="0"/>
              <w:adjustRightInd w:val="0"/>
              <w:rPr>
                <w:lang w:val="es-MX"/>
              </w:rPr>
            </w:pPr>
          </w:p>
          <w:p w14:paraId="32E9D2ED" w14:textId="77777777" w:rsidR="002511D0" w:rsidRDefault="002511D0" w:rsidP="001A003F"/>
          <w:p w14:paraId="4F4DAE9B" w14:textId="77777777" w:rsidR="002511D0" w:rsidRDefault="002511D0" w:rsidP="001A003F"/>
          <w:p w14:paraId="72304859" w14:textId="77777777" w:rsidR="002511D0" w:rsidRDefault="002511D0" w:rsidP="001A003F"/>
          <w:p w14:paraId="41546895" w14:textId="77777777" w:rsidR="002511D0" w:rsidRDefault="002511D0" w:rsidP="001A003F">
            <w:r>
              <w:rPr>
                <w:b/>
              </w:rPr>
              <w:t xml:space="preserve">CONSTRUYO MIS CONOCIMIENTOS </w:t>
            </w:r>
          </w:p>
          <w:p w14:paraId="5E3CE57B" w14:textId="77777777" w:rsidR="002511D0" w:rsidRDefault="002511D0" w:rsidP="001A003F">
            <w:pPr>
              <w:rPr>
                <w:rFonts w:ascii="Calibri" w:eastAsia="Calibri" w:hAnsi="Calibri" w:cs="Calibri"/>
                <w:b/>
                <w:color w:val="000000"/>
                <w:sz w:val="20"/>
                <w:szCs w:val="20"/>
              </w:rPr>
            </w:pPr>
          </w:p>
          <w:p w14:paraId="613C9937" w14:textId="77777777" w:rsidR="002511D0" w:rsidRDefault="002511D0" w:rsidP="00C76AAA">
            <w:pPr>
              <w:numPr>
                <w:ilvl w:val="0"/>
                <w:numId w:val="21"/>
              </w:numPr>
              <w:pBdr>
                <w:top w:val="none" w:sz="0" w:space="0" w:color="auto"/>
                <w:left w:val="none" w:sz="0" w:space="0" w:color="auto"/>
                <w:bottom w:val="none" w:sz="0" w:space="0" w:color="auto"/>
                <w:right w:val="none" w:sz="0" w:space="0" w:color="auto"/>
                <w:between w:val="none" w:sz="0" w:space="0" w:color="auto"/>
              </w:pBdr>
              <w:contextualSpacing/>
            </w:pPr>
            <w:r>
              <w:t xml:space="preserve">Identificar el significado de la publicidad </w:t>
            </w:r>
          </w:p>
          <w:p w14:paraId="6CCEC4A5" w14:textId="77777777" w:rsidR="002511D0" w:rsidRDefault="002511D0" w:rsidP="00C76AAA">
            <w:pPr>
              <w:numPr>
                <w:ilvl w:val="0"/>
                <w:numId w:val="21"/>
              </w:numPr>
              <w:pBdr>
                <w:top w:val="none" w:sz="0" w:space="0" w:color="auto"/>
                <w:left w:val="none" w:sz="0" w:space="0" w:color="auto"/>
                <w:bottom w:val="none" w:sz="0" w:space="0" w:color="auto"/>
                <w:right w:val="none" w:sz="0" w:space="0" w:color="auto"/>
                <w:between w:val="none" w:sz="0" w:space="0" w:color="auto"/>
              </w:pBdr>
              <w:contextualSpacing/>
            </w:pPr>
            <w:r>
              <w:t>Reconocer lo explicito e implícito de la publicidad</w:t>
            </w:r>
          </w:p>
          <w:p w14:paraId="535ADCD6" w14:textId="77777777" w:rsidR="002511D0" w:rsidRDefault="002511D0" w:rsidP="001A003F">
            <w:pPr>
              <w:ind w:left="360"/>
              <w:contextualSpacing/>
            </w:pPr>
          </w:p>
          <w:p w14:paraId="5FD6D0FC" w14:textId="77777777" w:rsidR="002511D0" w:rsidRDefault="002511D0" w:rsidP="001A003F"/>
          <w:p w14:paraId="4F1C4C2E" w14:textId="77777777" w:rsidR="002511D0" w:rsidRDefault="002511D0" w:rsidP="001A003F">
            <w:r>
              <w:rPr>
                <w:b/>
              </w:rPr>
              <w:t xml:space="preserve">CONSOLIDACIÓN </w:t>
            </w:r>
            <w:r>
              <w:t xml:space="preserve"> </w:t>
            </w:r>
          </w:p>
          <w:p w14:paraId="0BA36B7D" w14:textId="77777777" w:rsidR="002511D0" w:rsidRDefault="002511D0" w:rsidP="00C76AAA">
            <w:pPr>
              <w:pStyle w:val="ListParagraph"/>
              <w:numPr>
                <w:ilvl w:val="0"/>
                <w:numId w:val="48"/>
              </w:numPr>
              <w:autoSpaceDE w:val="0"/>
              <w:autoSpaceDN w:val="0"/>
              <w:adjustRightInd w:val="0"/>
              <w:rPr>
                <w:szCs w:val="22"/>
                <w:lang w:val="es-MX"/>
              </w:rPr>
            </w:pPr>
            <w:r>
              <w:rPr>
                <w:szCs w:val="22"/>
                <w:lang w:val="es-MX"/>
              </w:rPr>
              <w:t>Identificar lo explícito y lo implícito en la publicidad</w:t>
            </w:r>
          </w:p>
          <w:p w14:paraId="175F47AB" w14:textId="77777777" w:rsidR="002511D0" w:rsidRDefault="002511D0" w:rsidP="00C76AAA">
            <w:pPr>
              <w:pStyle w:val="ListParagraph"/>
              <w:numPr>
                <w:ilvl w:val="0"/>
                <w:numId w:val="48"/>
              </w:numPr>
              <w:autoSpaceDE w:val="0"/>
              <w:autoSpaceDN w:val="0"/>
              <w:adjustRightInd w:val="0"/>
              <w:rPr>
                <w:szCs w:val="22"/>
                <w:lang w:val="es-MX"/>
              </w:rPr>
            </w:pPr>
            <w:r>
              <w:rPr>
                <w:szCs w:val="22"/>
                <w:lang w:val="es-MX"/>
              </w:rPr>
              <w:t>Reconocer las partes de un anuncio.</w:t>
            </w:r>
          </w:p>
          <w:p w14:paraId="3D4D39DF" w14:textId="77777777" w:rsidR="002511D0" w:rsidRDefault="002511D0" w:rsidP="00C76AAA">
            <w:pPr>
              <w:pStyle w:val="ListParagraph"/>
              <w:numPr>
                <w:ilvl w:val="0"/>
                <w:numId w:val="48"/>
              </w:numPr>
              <w:autoSpaceDE w:val="0"/>
              <w:autoSpaceDN w:val="0"/>
              <w:adjustRightInd w:val="0"/>
              <w:rPr>
                <w:szCs w:val="22"/>
                <w:lang w:val="es-MX"/>
              </w:rPr>
            </w:pPr>
            <w:r>
              <w:rPr>
                <w:szCs w:val="22"/>
                <w:lang w:val="es-MX"/>
              </w:rPr>
              <w:t>Reconocer un ambiente marketing en la ciudad o en Internet.</w:t>
            </w:r>
          </w:p>
          <w:p w14:paraId="56B1F62E" w14:textId="77777777" w:rsidR="002511D0" w:rsidRDefault="002511D0" w:rsidP="00C76AAA">
            <w:pPr>
              <w:pStyle w:val="ListParagraph"/>
              <w:numPr>
                <w:ilvl w:val="0"/>
                <w:numId w:val="48"/>
              </w:numPr>
              <w:rPr>
                <w:sz w:val="28"/>
              </w:rPr>
            </w:pPr>
            <w:r>
              <w:rPr>
                <w:szCs w:val="22"/>
                <w:lang w:val="es-MX"/>
              </w:rPr>
              <w:t>Tener una actitud crítica frente a la publicidad.</w:t>
            </w:r>
          </w:p>
          <w:p w14:paraId="043E1835" w14:textId="77777777" w:rsidR="002511D0" w:rsidRDefault="002511D0" w:rsidP="001A003F">
            <w:pPr>
              <w:rPr>
                <w:sz w:val="28"/>
              </w:rPr>
            </w:pPr>
          </w:p>
          <w:p w14:paraId="5D336665" w14:textId="77777777" w:rsidR="002511D0" w:rsidRDefault="002511D0" w:rsidP="001A003F">
            <w:pPr>
              <w:rPr>
                <w:sz w:val="28"/>
              </w:rPr>
            </w:pPr>
          </w:p>
          <w:p w14:paraId="17EC12ED" w14:textId="77777777" w:rsidR="002511D0" w:rsidRDefault="002511D0" w:rsidP="001A003F">
            <w:pPr>
              <w:rPr>
                <w:sz w:val="28"/>
              </w:rPr>
            </w:pPr>
          </w:p>
          <w:p w14:paraId="569EC698" w14:textId="77777777" w:rsidR="002511D0" w:rsidRDefault="002511D0" w:rsidP="001A003F">
            <w:pPr>
              <w:rPr>
                <w:sz w:val="28"/>
              </w:rPr>
            </w:pPr>
          </w:p>
          <w:p w14:paraId="24358D69" w14:textId="77777777" w:rsidR="002511D0" w:rsidRDefault="002511D0" w:rsidP="001A003F">
            <w:pPr>
              <w:rPr>
                <w:sz w:val="28"/>
              </w:rPr>
            </w:pPr>
          </w:p>
          <w:p w14:paraId="357EC6F8" w14:textId="77777777" w:rsidR="002511D0" w:rsidRDefault="002511D0" w:rsidP="001A003F">
            <w:pPr>
              <w:rPr>
                <w:sz w:val="28"/>
              </w:rPr>
            </w:pPr>
          </w:p>
          <w:p w14:paraId="5BA3D90E" w14:textId="77777777" w:rsidR="002511D0" w:rsidRDefault="002511D0" w:rsidP="001A003F">
            <w:pPr>
              <w:rPr>
                <w:sz w:val="28"/>
              </w:rPr>
            </w:pPr>
          </w:p>
          <w:p w14:paraId="37CADA6F" w14:textId="77777777" w:rsidR="002511D0" w:rsidRDefault="002511D0" w:rsidP="001A003F">
            <w:pPr>
              <w:rPr>
                <w:sz w:val="28"/>
              </w:rPr>
            </w:pPr>
          </w:p>
          <w:p w14:paraId="7C2AA0D3" w14:textId="77777777" w:rsidR="002511D0" w:rsidRDefault="002511D0" w:rsidP="001A003F">
            <w:pPr>
              <w:rPr>
                <w:sz w:val="28"/>
              </w:rPr>
            </w:pPr>
          </w:p>
          <w:p w14:paraId="0A68A9F4" w14:textId="77777777" w:rsidR="002511D0" w:rsidRDefault="002511D0" w:rsidP="001A003F">
            <w:pPr>
              <w:rPr>
                <w:sz w:val="28"/>
              </w:rPr>
            </w:pPr>
          </w:p>
          <w:p w14:paraId="6C4CAD4F" w14:textId="77777777" w:rsidR="002511D0" w:rsidRDefault="002511D0" w:rsidP="001A003F">
            <w:pPr>
              <w:rPr>
                <w:sz w:val="28"/>
              </w:rPr>
            </w:pPr>
          </w:p>
          <w:p w14:paraId="54A1AE54" w14:textId="77777777" w:rsidR="002511D0" w:rsidRDefault="002511D0" w:rsidP="001A003F">
            <w:pPr>
              <w:widowControl w:val="0"/>
              <w:jc w:val="center"/>
            </w:pPr>
          </w:p>
          <w:p w14:paraId="59A9A574" w14:textId="77777777" w:rsidR="002511D0" w:rsidRDefault="002511D0" w:rsidP="001A003F">
            <w:pPr>
              <w:widowControl w:val="0"/>
              <w:jc w:val="center"/>
              <w:rPr>
                <w:rFonts w:ascii="Calibri" w:eastAsia="Calibri" w:hAnsi="Calibri" w:cs="Calibri"/>
                <w:b/>
                <w:color w:val="000000"/>
                <w:sz w:val="20"/>
                <w:szCs w:val="20"/>
              </w:rPr>
            </w:pPr>
          </w:p>
          <w:p w14:paraId="5C3D4448" w14:textId="77777777" w:rsidR="002511D0" w:rsidRDefault="002511D0" w:rsidP="001A003F">
            <w:pPr>
              <w:rPr>
                <w:b/>
              </w:rPr>
            </w:pPr>
            <w:r>
              <w:rPr>
                <w:b/>
              </w:rPr>
              <w:t>PROCESO DE ENSEÑANZA APRENDIZAJE</w:t>
            </w:r>
          </w:p>
          <w:p w14:paraId="357162A3" w14:textId="77777777" w:rsidR="002511D0" w:rsidRDefault="002511D0" w:rsidP="001A003F">
            <w:pPr>
              <w:rPr>
                <w:b/>
              </w:rPr>
            </w:pPr>
          </w:p>
          <w:p w14:paraId="59E1D0F1" w14:textId="77777777" w:rsidR="002511D0" w:rsidRDefault="002511D0" w:rsidP="001A003F">
            <w:pPr>
              <w:jc w:val="center"/>
              <w:rPr>
                <w:b/>
              </w:rPr>
            </w:pPr>
            <w:r>
              <w:rPr>
                <w:b/>
              </w:rPr>
              <w:t>BLOQUE CUATRO</w:t>
            </w:r>
          </w:p>
          <w:p w14:paraId="4719A390" w14:textId="77777777" w:rsidR="002511D0" w:rsidRDefault="002511D0" w:rsidP="001A003F">
            <w:pPr>
              <w:jc w:val="center"/>
              <w:rPr>
                <w:rFonts w:ascii="Calibri" w:eastAsia="Calibri" w:hAnsi="Calibri" w:cs="Calibri"/>
                <w:b/>
                <w:color w:val="000000"/>
                <w:sz w:val="20"/>
                <w:szCs w:val="20"/>
              </w:rPr>
            </w:pPr>
            <w:r>
              <w:rPr>
                <w:b/>
              </w:rPr>
              <w:t>ESCRITURA – ENSAYO ARGUMENTATIVO PAUTAS PARA EVITAR EL PLAGIO</w:t>
            </w:r>
          </w:p>
          <w:p w14:paraId="3DA4A860" w14:textId="77777777" w:rsidR="002511D0" w:rsidRDefault="002511D0" w:rsidP="001A003F">
            <w:pPr>
              <w:jc w:val="center"/>
              <w:rPr>
                <w:rFonts w:ascii="Calibri" w:eastAsia="Calibri" w:hAnsi="Calibri" w:cs="Calibri"/>
                <w:b/>
                <w:color w:val="000000"/>
                <w:sz w:val="20"/>
                <w:szCs w:val="20"/>
              </w:rPr>
            </w:pPr>
          </w:p>
          <w:p w14:paraId="70DC3547" w14:textId="77777777" w:rsidR="002511D0" w:rsidRDefault="002511D0" w:rsidP="001A003F">
            <w:pPr>
              <w:rPr>
                <w:b/>
              </w:rPr>
            </w:pPr>
            <w:r>
              <w:rPr>
                <w:b/>
              </w:rPr>
              <w:t xml:space="preserve">EXPLOREMOS LOS CONOCIMIENTOS </w:t>
            </w:r>
          </w:p>
          <w:p w14:paraId="4AF4CCCB" w14:textId="77777777" w:rsidR="002511D0" w:rsidRDefault="002511D0" w:rsidP="00C76AAA">
            <w:pPr>
              <w:numPr>
                <w:ilvl w:val="0"/>
                <w:numId w:val="20"/>
              </w:numPr>
              <w:pBdr>
                <w:top w:val="none" w:sz="0" w:space="0" w:color="auto"/>
                <w:left w:val="none" w:sz="0" w:space="0" w:color="auto"/>
                <w:bottom w:val="none" w:sz="0" w:space="0" w:color="auto"/>
                <w:right w:val="none" w:sz="0" w:space="0" w:color="auto"/>
                <w:between w:val="none" w:sz="0" w:space="0" w:color="auto"/>
              </w:pBdr>
              <w:contextualSpacing/>
            </w:pPr>
            <w:r>
              <w:t xml:space="preserve">Formar equipos de trabajo. </w:t>
            </w:r>
          </w:p>
          <w:p w14:paraId="2C616615" w14:textId="77777777" w:rsidR="002511D0" w:rsidRDefault="002511D0" w:rsidP="00C76AAA">
            <w:pPr>
              <w:numPr>
                <w:ilvl w:val="0"/>
                <w:numId w:val="20"/>
              </w:numPr>
              <w:pBdr>
                <w:top w:val="none" w:sz="0" w:space="0" w:color="auto"/>
                <w:left w:val="none" w:sz="0" w:space="0" w:color="auto"/>
                <w:bottom w:val="none" w:sz="0" w:space="0" w:color="auto"/>
                <w:right w:val="none" w:sz="0" w:space="0" w:color="auto"/>
                <w:between w:val="none" w:sz="0" w:space="0" w:color="auto"/>
              </w:pBdr>
              <w:contextualSpacing/>
            </w:pPr>
            <w:r>
              <w:t>Buscar un artículo sobre el plagio</w:t>
            </w:r>
          </w:p>
          <w:p w14:paraId="2F960168" w14:textId="77777777" w:rsidR="002511D0" w:rsidRDefault="002511D0" w:rsidP="00C76AAA">
            <w:pPr>
              <w:numPr>
                <w:ilvl w:val="0"/>
                <w:numId w:val="20"/>
              </w:numPr>
              <w:pBdr>
                <w:top w:val="none" w:sz="0" w:space="0" w:color="auto"/>
                <w:left w:val="none" w:sz="0" w:space="0" w:color="auto"/>
                <w:bottom w:val="none" w:sz="0" w:space="0" w:color="auto"/>
                <w:right w:val="none" w:sz="0" w:space="0" w:color="auto"/>
                <w:between w:val="none" w:sz="0" w:space="0" w:color="auto"/>
              </w:pBdr>
              <w:contextualSpacing/>
            </w:pPr>
            <w:r>
              <w:t>Identificar por que el plagio se podría considerar delito</w:t>
            </w:r>
          </w:p>
          <w:p w14:paraId="28C0BB17" w14:textId="77777777" w:rsidR="002511D0" w:rsidRDefault="002511D0" w:rsidP="00C76AAA">
            <w:pPr>
              <w:numPr>
                <w:ilvl w:val="0"/>
                <w:numId w:val="20"/>
              </w:numPr>
              <w:pBdr>
                <w:top w:val="none" w:sz="0" w:space="0" w:color="auto"/>
                <w:left w:val="none" w:sz="0" w:space="0" w:color="auto"/>
                <w:bottom w:val="none" w:sz="0" w:space="0" w:color="auto"/>
                <w:right w:val="none" w:sz="0" w:space="0" w:color="auto"/>
                <w:between w:val="none" w:sz="0" w:space="0" w:color="auto"/>
              </w:pBdr>
              <w:contextualSpacing/>
            </w:pPr>
            <w:r>
              <w:t>Compartir los hallazgos con la clase.</w:t>
            </w:r>
          </w:p>
          <w:p w14:paraId="04D61FB3" w14:textId="77777777" w:rsidR="002511D0" w:rsidRDefault="002511D0" w:rsidP="001A003F"/>
          <w:p w14:paraId="258ACE4D" w14:textId="77777777" w:rsidR="002511D0" w:rsidRDefault="002511D0" w:rsidP="001A003F"/>
          <w:p w14:paraId="59192342" w14:textId="77777777" w:rsidR="002511D0" w:rsidRDefault="002511D0" w:rsidP="001A003F"/>
          <w:p w14:paraId="346A792A" w14:textId="77777777" w:rsidR="002511D0" w:rsidRDefault="002511D0" w:rsidP="001A003F"/>
          <w:p w14:paraId="73B70018" w14:textId="77777777" w:rsidR="002511D0" w:rsidRDefault="002511D0" w:rsidP="001A003F">
            <w:r>
              <w:rPr>
                <w:b/>
              </w:rPr>
              <w:t xml:space="preserve">CONSTRUYO MIS CONOCIMIENTOS </w:t>
            </w:r>
          </w:p>
          <w:p w14:paraId="4E8B8FA1" w14:textId="77777777" w:rsidR="002511D0" w:rsidRDefault="002511D0" w:rsidP="001A003F">
            <w:pPr>
              <w:rPr>
                <w:rFonts w:ascii="Calibri" w:eastAsia="Calibri" w:hAnsi="Calibri" w:cs="Calibri"/>
                <w:b/>
                <w:color w:val="000000"/>
                <w:sz w:val="20"/>
                <w:szCs w:val="20"/>
              </w:rPr>
            </w:pPr>
          </w:p>
          <w:p w14:paraId="5B11F784" w14:textId="77777777" w:rsidR="002511D0" w:rsidRDefault="002511D0" w:rsidP="00C76AAA">
            <w:pPr>
              <w:numPr>
                <w:ilvl w:val="0"/>
                <w:numId w:val="21"/>
              </w:numPr>
              <w:pBdr>
                <w:top w:val="none" w:sz="0" w:space="0" w:color="auto"/>
                <w:left w:val="none" w:sz="0" w:space="0" w:color="auto"/>
                <w:bottom w:val="none" w:sz="0" w:space="0" w:color="auto"/>
                <w:right w:val="none" w:sz="0" w:space="0" w:color="auto"/>
                <w:between w:val="none" w:sz="0" w:space="0" w:color="auto"/>
              </w:pBdr>
            </w:pPr>
            <w:r>
              <w:t>Identificar las pautas para evitar el plagio</w:t>
            </w:r>
          </w:p>
          <w:p w14:paraId="5B516F99" w14:textId="77777777" w:rsidR="002511D0" w:rsidRDefault="002511D0" w:rsidP="00C76AAA">
            <w:pPr>
              <w:numPr>
                <w:ilvl w:val="0"/>
                <w:numId w:val="21"/>
              </w:numPr>
              <w:pBdr>
                <w:top w:val="none" w:sz="0" w:space="0" w:color="auto"/>
                <w:left w:val="none" w:sz="0" w:space="0" w:color="auto"/>
                <w:bottom w:val="none" w:sz="0" w:space="0" w:color="auto"/>
                <w:right w:val="none" w:sz="0" w:space="0" w:color="auto"/>
                <w:between w:val="none" w:sz="0" w:space="0" w:color="auto"/>
              </w:pBdr>
            </w:pPr>
            <w:r>
              <w:t xml:space="preserve">Identificar la aplicación de normas de citación. </w:t>
            </w:r>
          </w:p>
          <w:p w14:paraId="5E3328F5" w14:textId="77777777" w:rsidR="002511D0" w:rsidRDefault="002511D0" w:rsidP="001A003F"/>
          <w:p w14:paraId="6BB719D1" w14:textId="77777777" w:rsidR="002511D0" w:rsidRDefault="002511D0" w:rsidP="001A003F"/>
          <w:p w14:paraId="6A664675" w14:textId="77777777" w:rsidR="002511D0" w:rsidRDefault="002511D0" w:rsidP="001A003F"/>
          <w:p w14:paraId="70A9E71E" w14:textId="77777777" w:rsidR="002511D0" w:rsidRDefault="002511D0" w:rsidP="001A003F"/>
          <w:p w14:paraId="41146A53" w14:textId="77777777" w:rsidR="002511D0" w:rsidRDefault="002511D0" w:rsidP="001A003F"/>
          <w:p w14:paraId="473FD8E1" w14:textId="77777777" w:rsidR="002511D0" w:rsidRDefault="002511D0" w:rsidP="001A003F"/>
          <w:p w14:paraId="77700AB3" w14:textId="77777777" w:rsidR="002511D0" w:rsidRDefault="002511D0" w:rsidP="001A003F"/>
          <w:p w14:paraId="20576280" w14:textId="77777777" w:rsidR="002511D0" w:rsidRDefault="002511D0" w:rsidP="001A003F">
            <w:r>
              <w:rPr>
                <w:b/>
              </w:rPr>
              <w:t xml:space="preserve">CONSOLIDACIÓN </w:t>
            </w:r>
            <w:r>
              <w:t xml:space="preserve"> </w:t>
            </w:r>
          </w:p>
          <w:p w14:paraId="536A8A83" w14:textId="77777777" w:rsidR="002511D0" w:rsidRDefault="002511D0" w:rsidP="001A003F"/>
          <w:p w14:paraId="39509E67" w14:textId="77777777" w:rsidR="002511D0" w:rsidRDefault="002511D0" w:rsidP="00C76AAA">
            <w:pPr>
              <w:pStyle w:val="ListParagraph"/>
              <w:numPr>
                <w:ilvl w:val="0"/>
                <w:numId w:val="49"/>
              </w:numPr>
              <w:autoSpaceDE w:val="0"/>
              <w:autoSpaceDN w:val="0"/>
              <w:adjustRightInd w:val="0"/>
              <w:rPr>
                <w:sz w:val="28"/>
                <w:szCs w:val="22"/>
                <w:lang w:val="es-MX"/>
              </w:rPr>
            </w:pPr>
            <w:r>
              <w:rPr>
                <w:sz w:val="28"/>
                <w:szCs w:val="22"/>
                <w:lang w:val="es-MX"/>
              </w:rPr>
              <w:t>Escribir un ensayo argumentativo usando citas de diferentes tipos.</w:t>
            </w:r>
          </w:p>
          <w:p w14:paraId="64D9B4F3" w14:textId="77777777" w:rsidR="002511D0" w:rsidRDefault="002511D0" w:rsidP="00C76AAA">
            <w:pPr>
              <w:pStyle w:val="ListParagraph"/>
              <w:numPr>
                <w:ilvl w:val="0"/>
                <w:numId w:val="49"/>
              </w:numPr>
              <w:autoSpaceDE w:val="0"/>
              <w:autoSpaceDN w:val="0"/>
              <w:adjustRightInd w:val="0"/>
              <w:rPr>
                <w:sz w:val="28"/>
                <w:szCs w:val="22"/>
                <w:lang w:val="es-MX"/>
              </w:rPr>
            </w:pPr>
            <w:r>
              <w:rPr>
                <w:sz w:val="28"/>
                <w:szCs w:val="22"/>
                <w:lang w:val="es-MX"/>
              </w:rPr>
              <w:t xml:space="preserve"> Identificar los tipos de citas textuales.</w:t>
            </w:r>
          </w:p>
          <w:p w14:paraId="0EFFBED3" w14:textId="77777777" w:rsidR="002511D0" w:rsidRDefault="002511D0" w:rsidP="00C76AAA">
            <w:pPr>
              <w:pStyle w:val="ListParagraph"/>
              <w:numPr>
                <w:ilvl w:val="0"/>
                <w:numId w:val="49"/>
              </w:numPr>
              <w:autoSpaceDE w:val="0"/>
              <w:autoSpaceDN w:val="0"/>
              <w:adjustRightInd w:val="0"/>
              <w:rPr>
                <w:sz w:val="28"/>
                <w:szCs w:val="22"/>
                <w:lang w:val="es-MX"/>
              </w:rPr>
            </w:pPr>
            <w:r>
              <w:rPr>
                <w:sz w:val="28"/>
                <w:szCs w:val="22"/>
                <w:lang w:val="es-MX"/>
              </w:rPr>
              <w:t xml:space="preserve"> Apoyar argumentos con citas textuales que investigo.</w:t>
            </w:r>
          </w:p>
          <w:p w14:paraId="04485163" w14:textId="77777777" w:rsidR="002511D0" w:rsidRDefault="002511D0" w:rsidP="00C76AAA">
            <w:pPr>
              <w:pStyle w:val="ListParagraph"/>
              <w:numPr>
                <w:ilvl w:val="0"/>
                <w:numId w:val="49"/>
              </w:numPr>
              <w:rPr>
                <w:sz w:val="32"/>
              </w:rPr>
            </w:pPr>
            <w:r>
              <w:rPr>
                <w:sz w:val="28"/>
                <w:szCs w:val="22"/>
                <w:lang w:val="es-MX"/>
              </w:rPr>
              <w:t>Reconocer citas que respalden o contradigan argumentos</w:t>
            </w:r>
          </w:p>
          <w:p w14:paraId="6567074C" w14:textId="77777777" w:rsidR="002511D0" w:rsidRDefault="002511D0" w:rsidP="001A003F">
            <w:pPr>
              <w:widowControl w:val="0"/>
              <w:jc w:val="center"/>
              <w:rPr>
                <w:rFonts w:ascii="Calibri" w:eastAsia="Calibri" w:hAnsi="Calibri" w:cs="Calibri"/>
                <w:b/>
                <w:color w:val="000000"/>
                <w:sz w:val="20"/>
                <w:szCs w:val="20"/>
              </w:rPr>
            </w:pPr>
          </w:p>
          <w:p w14:paraId="3C8FE1A0" w14:textId="77777777" w:rsidR="002511D0" w:rsidRDefault="002511D0" w:rsidP="001A003F">
            <w:pPr>
              <w:rPr>
                <w:b/>
              </w:rPr>
            </w:pPr>
            <w:r>
              <w:rPr>
                <w:b/>
              </w:rPr>
              <w:t>PROCESO DE ENSEÑANZA APRENDIZAJE</w:t>
            </w:r>
          </w:p>
          <w:p w14:paraId="76CF89FE" w14:textId="77777777" w:rsidR="002511D0" w:rsidRDefault="002511D0" w:rsidP="001A003F">
            <w:pPr>
              <w:jc w:val="center"/>
              <w:rPr>
                <w:b/>
              </w:rPr>
            </w:pPr>
          </w:p>
          <w:p w14:paraId="12EDD16F" w14:textId="77777777" w:rsidR="002511D0" w:rsidRDefault="002511D0" w:rsidP="001A003F">
            <w:pPr>
              <w:jc w:val="center"/>
              <w:rPr>
                <w:b/>
              </w:rPr>
            </w:pPr>
          </w:p>
          <w:p w14:paraId="4888420D" w14:textId="77777777" w:rsidR="002511D0" w:rsidRDefault="002511D0" w:rsidP="001A003F">
            <w:pPr>
              <w:rPr>
                <w:b/>
              </w:rPr>
            </w:pPr>
            <w:r>
              <w:rPr>
                <w:b/>
              </w:rPr>
              <w:t>BLOQUE CINCO</w:t>
            </w:r>
          </w:p>
          <w:p w14:paraId="2E5AC570" w14:textId="77777777" w:rsidR="002511D0" w:rsidRDefault="002511D0" w:rsidP="001A003F">
            <w:pPr>
              <w:jc w:val="center"/>
              <w:rPr>
                <w:rFonts w:ascii="Calibri" w:eastAsia="Calibri" w:hAnsi="Calibri" w:cs="Calibri"/>
                <w:b/>
                <w:color w:val="000000"/>
                <w:sz w:val="20"/>
                <w:szCs w:val="20"/>
              </w:rPr>
            </w:pPr>
            <w:r>
              <w:rPr>
                <w:b/>
              </w:rPr>
              <w:t xml:space="preserve">LITERATURA – LAS FIGURAS LITERARIAS </w:t>
            </w:r>
          </w:p>
          <w:p w14:paraId="6B5535EC" w14:textId="77777777" w:rsidR="002511D0" w:rsidRDefault="002511D0" w:rsidP="001A003F">
            <w:pPr>
              <w:jc w:val="center"/>
              <w:rPr>
                <w:rFonts w:ascii="Calibri" w:eastAsia="Calibri" w:hAnsi="Calibri" w:cs="Calibri"/>
                <w:b/>
                <w:color w:val="000000"/>
                <w:sz w:val="20"/>
                <w:szCs w:val="20"/>
              </w:rPr>
            </w:pPr>
          </w:p>
          <w:p w14:paraId="3F028F94" w14:textId="77777777" w:rsidR="002511D0" w:rsidRDefault="002511D0" w:rsidP="001A003F">
            <w:pPr>
              <w:rPr>
                <w:b/>
              </w:rPr>
            </w:pPr>
            <w:r>
              <w:rPr>
                <w:b/>
              </w:rPr>
              <w:t xml:space="preserve">EXPLOREMOS LOS CONOCIMIENTOS </w:t>
            </w:r>
          </w:p>
          <w:p w14:paraId="604AE985" w14:textId="77777777" w:rsidR="002511D0" w:rsidRDefault="002511D0" w:rsidP="00C76AAA">
            <w:pPr>
              <w:pStyle w:val="ListParagraph"/>
              <w:numPr>
                <w:ilvl w:val="0"/>
                <w:numId w:val="50"/>
              </w:numPr>
              <w:autoSpaceDE w:val="0"/>
              <w:autoSpaceDN w:val="0"/>
              <w:adjustRightInd w:val="0"/>
              <w:rPr>
                <w:lang w:val="es-MX"/>
              </w:rPr>
            </w:pPr>
            <w:r>
              <w:rPr>
                <w:lang w:val="es-MX"/>
              </w:rPr>
              <w:t>Trabajar  en grupos de cuatro personas.</w:t>
            </w:r>
          </w:p>
          <w:p w14:paraId="34ED7B78" w14:textId="77777777" w:rsidR="002511D0" w:rsidRDefault="002511D0" w:rsidP="00C76AAA">
            <w:pPr>
              <w:pStyle w:val="ListParagraph"/>
              <w:numPr>
                <w:ilvl w:val="0"/>
                <w:numId w:val="50"/>
              </w:numPr>
              <w:autoSpaceDE w:val="0"/>
              <w:autoSpaceDN w:val="0"/>
              <w:adjustRightInd w:val="0"/>
              <w:rPr>
                <w:lang w:val="es-MX"/>
              </w:rPr>
            </w:pPr>
            <w:r>
              <w:rPr>
                <w:lang w:val="es-MX"/>
              </w:rPr>
              <w:t>Transcribir en sus cuadernos dos poemas de su agrado.</w:t>
            </w:r>
          </w:p>
          <w:p w14:paraId="15A67081" w14:textId="77777777" w:rsidR="002511D0" w:rsidRDefault="002511D0" w:rsidP="00C76AAA">
            <w:pPr>
              <w:pStyle w:val="ListParagraph"/>
              <w:numPr>
                <w:ilvl w:val="0"/>
                <w:numId w:val="50"/>
              </w:numPr>
              <w:autoSpaceDE w:val="0"/>
              <w:autoSpaceDN w:val="0"/>
              <w:adjustRightInd w:val="0"/>
              <w:rPr>
                <w:lang w:val="es-MX"/>
              </w:rPr>
            </w:pPr>
            <w:r>
              <w:rPr>
                <w:lang w:val="es-MX"/>
              </w:rPr>
              <w:t>Leer los textos individualmente y luego en grupo.</w:t>
            </w:r>
          </w:p>
          <w:p w14:paraId="2D36CA66" w14:textId="77777777" w:rsidR="002511D0" w:rsidRDefault="002511D0" w:rsidP="00C76AAA">
            <w:pPr>
              <w:pStyle w:val="ListParagraph"/>
              <w:numPr>
                <w:ilvl w:val="0"/>
                <w:numId w:val="50"/>
              </w:numPr>
              <w:autoSpaceDE w:val="0"/>
              <w:autoSpaceDN w:val="0"/>
              <w:adjustRightInd w:val="0"/>
              <w:rPr>
                <w:lang w:val="es-MX"/>
              </w:rPr>
            </w:pPr>
            <w:r>
              <w:rPr>
                <w:lang w:val="es-MX"/>
              </w:rPr>
              <w:t>Discutir sobre los sentimientos y emociones que les genera el poema.</w:t>
            </w:r>
          </w:p>
          <w:p w14:paraId="29FF741D" w14:textId="77777777" w:rsidR="002511D0" w:rsidRDefault="002511D0" w:rsidP="00C76AAA">
            <w:pPr>
              <w:pStyle w:val="ListParagraph"/>
              <w:numPr>
                <w:ilvl w:val="0"/>
                <w:numId w:val="50"/>
              </w:numPr>
              <w:autoSpaceDE w:val="0"/>
              <w:autoSpaceDN w:val="0"/>
              <w:adjustRightInd w:val="0"/>
              <w:rPr>
                <w:lang w:val="es-MX"/>
              </w:rPr>
            </w:pPr>
            <w:r>
              <w:rPr>
                <w:lang w:val="es-MX"/>
              </w:rPr>
              <w:t>Indagar datos del autor.</w:t>
            </w:r>
          </w:p>
          <w:p w14:paraId="481633D5" w14:textId="77777777" w:rsidR="002511D0" w:rsidRDefault="002511D0" w:rsidP="00C76AAA">
            <w:pPr>
              <w:pStyle w:val="ListParagraph"/>
              <w:numPr>
                <w:ilvl w:val="0"/>
                <w:numId w:val="50"/>
              </w:numPr>
              <w:rPr>
                <w:b/>
              </w:rPr>
            </w:pPr>
            <w:r>
              <w:rPr>
                <w:lang w:val="es-MX"/>
              </w:rPr>
              <w:t>Declamar  al resto de sus compañeros</w:t>
            </w:r>
          </w:p>
          <w:p w14:paraId="16CF4E2B" w14:textId="77777777" w:rsidR="002511D0" w:rsidRDefault="002511D0" w:rsidP="001A003F">
            <w:r>
              <w:rPr>
                <w:b/>
              </w:rPr>
              <w:t xml:space="preserve">CONSTRUYO MIS CONOCIMIENTOS </w:t>
            </w:r>
          </w:p>
          <w:p w14:paraId="29F68EA8" w14:textId="77777777" w:rsidR="002511D0" w:rsidRDefault="002511D0" w:rsidP="001A003F">
            <w:pPr>
              <w:rPr>
                <w:rFonts w:ascii="Calibri" w:eastAsia="Calibri" w:hAnsi="Calibri" w:cs="Calibri"/>
                <w:b/>
                <w:color w:val="000000"/>
                <w:sz w:val="20"/>
                <w:szCs w:val="20"/>
              </w:rPr>
            </w:pPr>
          </w:p>
          <w:p w14:paraId="72CB7DFF" w14:textId="77777777" w:rsidR="002511D0" w:rsidRDefault="002511D0" w:rsidP="00C76AAA">
            <w:pPr>
              <w:widowControl w:val="0"/>
              <w:numPr>
                <w:ilvl w:val="0"/>
                <w:numId w:val="21"/>
              </w:numPr>
              <w:pBdr>
                <w:top w:val="none" w:sz="0" w:space="0" w:color="auto"/>
                <w:left w:val="none" w:sz="0" w:space="0" w:color="auto"/>
                <w:bottom w:val="none" w:sz="0" w:space="0" w:color="auto"/>
                <w:right w:val="none" w:sz="0" w:space="0" w:color="auto"/>
                <w:between w:val="none" w:sz="0" w:space="0" w:color="auto"/>
              </w:pBdr>
              <w:contextualSpacing/>
            </w:pPr>
            <w:r>
              <w:t>Identificar las figuras literarias,</w:t>
            </w:r>
          </w:p>
          <w:p w14:paraId="03AD9DF8" w14:textId="77777777" w:rsidR="002511D0" w:rsidRDefault="002511D0" w:rsidP="00C76AAA">
            <w:pPr>
              <w:widowControl w:val="0"/>
              <w:numPr>
                <w:ilvl w:val="0"/>
                <w:numId w:val="21"/>
              </w:numPr>
              <w:pBdr>
                <w:top w:val="none" w:sz="0" w:space="0" w:color="auto"/>
                <w:left w:val="none" w:sz="0" w:space="0" w:color="auto"/>
                <w:bottom w:val="none" w:sz="0" w:space="0" w:color="auto"/>
                <w:right w:val="none" w:sz="0" w:space="0" w:color="auto"/>
                <w:between w:val="none" w:sz="0" w:space="0" w:color="auto"/>
              </w:pBdr>
              <w:contextualSpacing/>
            </w:pPr>
            <w:r>
              <w:t xml:space="preserve">Reconocer las figuras literarias. </w:t>
            </w:r>
          </w:p>
          <w:p w14:paraId="3691F029" w14:textId="77777777" w:rsidR="002511D0" w:rsidRDefault="002511D0" w:rsidP="001A003F"/>
          <w:p w14:paraId="17B73029" w14:textId="77777777" w:rsidR="002511D0" w:rsidRDefault="002511D0" w:rsidP="001A003F">
            <w:r>
              <w:rPr>
                <w:b/>
              </w:rPr>
              <w:t xml:space="preserve">CONSOLIDACIÓN </w:t>
            </w:r>
            <w:r>
              <w:t xml:space="preserve"> </w:t>
            </w:r>
          </w:p>
          <w:p w14:paraId="69BF5182" w14:textId="77777777" w:rsidR="002511D0" w:rsidRDefault="002511D0" w:rsidP="00C76AAA">
            <w:pPr>
              <w:pStyle w:val="ListParagraph"/>
              <w:numPr>
                <w:ilvl w:val="0"/>
                <w:numId w:val="51"/>
              </w:numPr>
              <w:autoSpaceDE w:val="0"/>
              <w:autoSpaceDN w:val="0"/>
              <w:adjustRightInd w:val="0"/>
              <w:rPr>
                <w:lang w:val="es-MX"/>
              </w:rPr>
            </w:pPr>
            <w:r>
              <w:rPr>
                <w:lang w:val="es-MX"/>
              </w:rPr>
              <w:t>Conocer las figuras literarias de poesía y género lírico.</w:t>
            </w:r>
          </w:p>
          <w:p w14:paraId="6BA6E667" w14:textId="77777777" w:rsidR="002511D0" w:rsidRDefault="002511D0" w:rsidP="00C76AAA">
            <w:pPr>
              <w:pStyle w:val="ListParagraph"/>
              <w:numPr>
                <w:ilvl w:val="0"/>
                <w:numId w:val="51"/>
              </w:numPr>
              <w:autoSpaceDE w:val="0"/>
              <w:autoSpaceDN w:val="0"/>
              <w:adjustRightInd w:val="0"/>
              <w:rPr>
                <w:lang w:val="es-MX"/>
              </w:rPr>
            </w:pPr>
            <w:r>
              <w:rPr>
                <w:lang w:val="es-MX"/>
              </w:rPr>
              <w:t xml:space="preserve"> Interpretar textos poéticos desde las características del género al que pertenece.</w:t>
            </w:r>
          </w:p>
          <w:p w14:paraId="7CE1F91F" w14:textId="77777777" w:rsidR="002511D0" w:rsidRDefault="002511D0" w:rsidP="00C76AAA">
            <w:pPr>
              <w:pStyle w:val="ListParagraph"/>
              <w:numPr>
                <w:ilvl w:val="0"/>
                <w:numId w:val="51"/>
              </w:numPr>
            </w:pPr>
            <w:r>
              <w:rPr>
                <w:lang w:val="es-MX"/>
              </w:rPr>
              <w:t xml:space="preserve">Analizar la poesía según su verso y rima. </w:t>
            </w:r>
          </w:p>
        </w:tc>
        <w:tc>
          <w:tcPr>
            <w:tcW w:w="2108" w:type="dxa"/>
            <w:gridSpan w:val="2"/>
          </w:tcPr>
          <w:p w14:paraId="041F1646" w14:textId="77777777" w:rsidR="002511D0" w:rsidRDefault="002511D0" w:rsidP="001A003F">
            <w:pPr>
              <w:rPr>
                <w:rFonts w:ascii="Calibri" w:eastAsia="Calibri" w:hAnsi="Calibri" w:cs="Calibri"/>
                <w:color w:val="000000"/>
                <w:sz w:val="20"/>
                <w:szCs w:val="20"/>
              </w:rPr>
            </w:pPr>
          </w:p>
          <w:p w14:paraId="37A62038" w14:textId="77777777" w:rsidR="002511D0" w:rsidRDefault="002511D0" w:rsidP="001A003F">
            <w:pPr>
              <w:rPr>
                <w:i/>
                <w:color w:val="000000"/>
              </w:rPr>
            </w:pPr>
            <w:r>
              <w:rPr>
                <w:i/>
                <w:color w:val="000000"/>
              </w:rPr>
              <w:t>Texto</w:t>
            </w:r>
          </w:p>
          <w:p w14:paraId="7B2EE54C" w14:textId="77777777" w:rsidR="002511D0" w:rsidRDefault="002511D0" w:rsidP="001A003F">
            <w:pPr>
              <w:rPr>
                <w:i/>
                <w:color w:val="000000"/>
              </w:rPr>
            </w:pPr>
            <w:r>
              <w:rPr>
                <w:i/>
                <w:color w:val="000000"/>
              </w:rPr>
              <w:t>Internet</w:t>
            </w:r>
          </w:p>
          <w:p w14:paraId="511F9676" w14:textId="77777777" w:rsidR="002511D0" w:rsidRDefault="002511D0" w:rsidP="001A003F">
            <w:pPr>
              <w:rPr>
                <w:i/>
                <w:color w:val="000000"/>
              </w:rPr>
            </w:pPr>
            <w:r>
              <w:rPr>
                <w:i/>
                <w:color w:val="000000"/>
              </w:rPr>
              <w:t>Traductor</w:t>
            </w:r>
          </w:p>
          <w:p w14:paraId="43DBFE77" w14:textId="77777777" w:rsidR="002511D0" w:rsidRDefault="002511D0" w:rsidP="001A003F">
            <w:pPr>
              <w:rPr>
                <w:i/>
                <w:color w:val="000000"/>
              </w:rPr>
            </w:pPr>
            <w:r>
              <w:rPr>
                <w:i/>
                <w:color w:val="000000"/>
              </w:rPr>
              <w:t>Lápices de colores</w:t>
            </w:r>
          </w:p>
          <w:p w14:paraId="69BDEDA6" w14:textId="77777777" w:rsidR="002511D0" w:rsidRDefault="002511D0" w:rsidP="001A003F">
            <w:pPr>
              <w:rPr>
                <w:i/>
                <w:color w:val="000000"/>
              </w:rPr>
            </w:pPr>
            <w:r>
              <w:rPr>
                <w:i/>
                <w:color w:val="000000"/>
              </w:rPr>
              <w:t>Revistas</w:t>
            </w:r>
          </w:p>
          <w:p w14:paraId="3652F204" w14:textId="77777777" w:rsidR="002511D0" w:rsidRDefault="002511D0" w:rsidP="001A003F">
            <w:pPr>
              <w:rPr>
                <w:i/>
                <w:color w:val="000000"/>
              </w:rPr>
            </w:pPr>
            <w:r>
              <w:rPr>
                <w:i/>
                <w:color w:val="000000"/>
              </w:rPr>
              <w:t>Periódicos</w:t>
            </w:r>
          </w:p>
          <w:p w14:paraId="271B4ED5" w14:textId="77777777" w:rsidR="002511D0" w:rsidRDefault="002511D0" w:rsidP="001A003F">
            <w:pPr>
              <w:rPr>
                <w:i/>
                <w:color w:val="000000"/>
              </w:rPr>
            </w:pPr>
            <w:r>
              <w:rPr>
                <w:i/>
                <w:color w:val="000000"/>
              </w:rPr>
              <w:t>Imágenes</w:t>
            </w:r>
          </w:p>
          <w:p w14:paraId="5DAC10E0" w14:textId="77777777" w:rsidR="002511D0" w:rsidRDefault="002511D0" w:rsidP="001A003F">
            <w:pPr>
              <w:rPr>
                <w:i/>
                <w:color w:val="000000"/>
              </w:rPr>
            </w:pPr>
            <w:r>
              <w:rPr>
                <w:i/>
                <w:color w:val="000000"/>
              </w:rPr>
              <w:t xml:space="preserve">Lápiz </w:t>
            </w:r>
          </w:p>
          <w:p w14:paraId="2D1056DD" w14:textId="77777777" w:rsidR="002511D0" w:rsidRDefault="002511D0" w:rsidP="001A003F">
            <w:pPr>
              <w:rPr>
                <w:rFonts w:ascii="Calibri" w:eastAsia="Calibri" w:hAnsi="Calibri" w:cs="Calibri"/>
                <w:color w:val="000000"/>
                <w:sz w:val="20"/>
                <w:szCs w:val="20"/>
              </w:rPr>
            </w:pPr>
            <w:r>
              <w:rPr>
                <w:i/>
                <w:color w:val="000000"/>
              </w:rPr>
              <w:t>Hojas</w:t>
            </w:r>
          </w:p>
        </w:tc>
        <w:tc>
          <w:tcPr>
            <w:tcW w:w="2300" w:type="dxa"/>
          </w:tcPr>
          <w:p w14:paraId="66E12EEE" w14:textId="77777777" w:rsidR="002511D0" w:rsidRDefault="002511D0" w:rsidP="001A003F">
            <w:pPr>
              <w:rPr>
                <w:rFonts w:ascii="Calibri" w:eastAsia="Calibri" w:hAnsi="Calibri" w:cs="Calibri"/>
                <w:color w:val="000000"/>
                <w:sz w:val="20"/>
                <w:szCs w:val="20"/>
              </w:rPr>
            </w:pPr>
          </w:p>
          <w:p w14:paraId="67D247B6" w14:textId="77777777" w:rsidR="002511D0" w:rsidRDefault="002511D0" w:rsidP="001A003F">
            <w:pPr>
              <w:rPr>
                <w:sz w:val="20"/>
                <w:szCs w:val="20"/>
              </w:rPr>
            </w:pPr>
            <w:r>
              <w:rPr>
                <w:b/>
                <w:sz w:val="20"/>
                <w:szCs w:val="20"/>
              </w:rPr>
              <w:t>.LL.4.2.1.</w:t>
            </w:r>
            <w:r>
              <w:rPr>
                <w:sz w:val="20"/>
                <w:szCs w:val="20"/>
              </w:rPr>
              <w:t xml:space="preserve"> Explica la influencia de las variaciones lingüísticas sociales y situacionales del Ecuador en las relaciones sociales, y la correspondencia entre la estructura de la lengua y las formas de pensar y actuar de las personas. (I.3., S.3.)</w:t>
            </w:r>
          </w:p>
          <w:p w14:paraId="0915F680" w14:textId="77777777" w:rsidR="002511D0" w:rsidRDefault="002511D0" w:rsidP="001A003F">
            <w:pPr>
              <w:rPr>
                <w:sz w:val="20"/>
                <w:szCs w:val="20"/>
              </w:rPr>
            </w:pPr>
            <w:r>
              <w:rPr>
                <w:b/>
                <w:sz w:val="20"/>
                <w:szCs w:val="20"/>
              </w:rPr>
              <w:t>I.LL.4.4.1.</w:t>
            </w:r>
            <w:r>
              <w:rPr>
                <w:sz w:val="20"/>
                <w:szCs w:val="20"/>
              </w:rPr>
              <w:t xml:space="preserve"> Construye acuerdos y soluciona problemas, utilizando los recursos del discurso oral (entonación, volumen, gestos, movimientos corporales y postura), de manera selectiva y crítica, y evalúa su impacto en la audiencia. (J.3., I.3.)</w:t>
            </w:r>
          </w:p>
          <w:p w14:paraId="2A9E36C3" w14:textId="77777777" w:rsidR="002511D0" w:rsidRDefault="002511D0" w:rsidP="001A003F">
            <w:pPr>
              <w:rPr>
                <w:sz w:val="20"/>
                <w:szCs w:val="20"/>
              </w:rPr>
            </w:pPr>
            <w:r>
              <w:rPr>
                <w:b/>
                <w:sz w:val="20"/>
                <w:szCs w:val="20"/>
              </w:rPr>
              <w:t>I.LL.4.6.1.</w:t>
            </w:r>
            <w:r>
              <w:rPr>
                <w:sz w:val="20"/>
                <w:szCs w:val="20"/>
              </w:rPr>
              <w:t xml:space="preserve"> Consulta bibliotecas y recursos digitales en la web, con capacidad para comparar y valorar textos en función del propósito de lectura, la calidad de la información (claridad, organización, actualización, amplitud, profundidad) y la confiabilidad de la fuente, recogiendo, comparando y organizando la información consultada en esquemas de diversos tipos. (J.2., I.4.)</w:t>
            </w:r>
          </w:p>
          <w:p w14:paraId="12A79B67" w14:textId="77777777" w:rsidR="002511D0" w:rsidRDefault="002511D0" w:rsidP="001A003F">
            <w:pPr>
              <w:rPr>
                <w:sz w:val="20"/>
                <w:szCs w:val="20"/>
              </w:rPr>
            </w:pPr>
            <w:r>
              <w:rPr>
                <w:b/>
                <w:sz w:val="20"/>
                <w:szCs w:val="20"/>
              </w:rPr>
              <w:t>I.LL.4.7.2.</w:t>
            </w:r>
            <w:r>
              <w:rPr>
                <w:sz w:val="20"/>
                <w:szCs w:val="20"/>
              </w:rPr>
              <w:t xml:space="preserve"> Usa el procedimiento de producción de textos en la escritura de textos periodísticos y académicos y aplica estrategias que apoyen cada uno de sus pasos (planificación: lectura previa, lluvia de ideas, organizadores gráficos, consultas, selección de la tesis, el título que denote el tema, lluvia de ideas con los subtemas, elaboración del plan; redacción: selección y jerarquización de los subtemas, selección, ampliación, jerarquización, secuenciación, relación causal, temporal, analógica, transitiva y recíproca entre ideas, análisis, representación de conceptos; revisión: uso de diccionarios, listas de cotejo, rúbricas, entre otras); maneja las normas de citación e identificación de fuentes más utilizadas (APA, Chicago y otras). (J.2., I.4.)</w:t>
            </w:r>
          </w:p>
          <w:p w14:paraId="4301799D" w14:textId="77777777" w:rsidR="002511D0" w:rsidRDefault="002511D0" w:rsidP="001A003F">
            <w:pPr>
              <w:jc w:val="both"/>
              <w:rPr>
                <w:b/>
                <w:i/>
              </w:rPr>
            </w:pPr>
            <w:r>
              <w:rPr>
                <w:b/>
                <w:sz w:val="20"/>
                <w:szCs w:val="20"/>
              </w:rPr>
              <w:t>I.LL.4.8.1.</w:t>
            </w:r>
            <w:r>
              <w:rPr>
                <w:sz w:val="20"/>
                <w:szCs w:val="20"/>
              </w:rPr>
              <w:t xml:space="preserve"> Interpreta textos literarios a partir de las características del género al que pertenecen, y debate críticamente su interpretación basándose en indagaciones sobre el tema, género y contexto. (J.4., S.4.)</w:t>
            </w:r>
          </w:p>
          <w:p w14:paraId="2AA3428B" w14:textId="77777777" w:rsidR="002511D0" w:rsidRDefault="002511D0" w:rsidP="001A003F">
            <w:pPr>
              <w:autoSpaceDE w:val="0"/>
              <w:autoSpaceDN w:val="0"/>
              <w:adjustRightInd w:val="0"/>
              <w:rPr>
                <w:rFonts w:ascii="Calibri" w:eastAsia="Calibri" w:hAnsi="Calibri" w:cs="Calibri"/>
                <w:sz w:val="20"/>
                <w:szCs w:val="20"/>
              </w:rPr>
            </w:pPr>
          </w:p>
        </w:tc>
        <w:tc>
          <w:tcPr>
            <w:tcW w:w="2361" w:type="dxa"/>
          </w:tcPr>
          <w:p w14:paraId="543CA569" w14:textId="77777777" w:rsidR="002511D0" w:rsidRDefault="002511D0"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35A2A1F5" w14:textId="77777777" w:rsidR="002511D0" w:rsidRDefault="002511D0" w:rsidP="001A003F">
            <w:pPr>
              <w:rPr>
                <w:rFonts w:ascii="Calibri" w:eastAsia="Calibri" w:hAnsi="Calibri" w:cs="Calibri"/>
                <w:b/>
                <w:color w:val="000000"/>
                <w:sz w:val="20"/>
                <w:szCs w:val="20"/>
              </w:rPr>
            </w:pPr>
            <w:r>
              <w:rPr>
                <w:rFonts w:ascii="Calibri" w:eastAsia="Calibri" w:hAnsi="Calibri" w:cs="Calibri"/>
                <w:b/>
                <w:color w:val="000000"/>
                <w:sz w:val="20"/>
                <w:szCs w:val="20"/>
              </w:rPr>
              <w:t xml:space="preserve">TÉCNICAS </w:t>
            </w:r>
          </w:p>
          <w:p w14:paraId="3B2C14A9" w14:textId="77777777" w:rsidR="002511D0" w:rsidRDefault="002511D0" w:rsidP="001A003F">
            <w:pPr>
              <w:rPr>
                <w:rFonts w:ascii="Calibri" w:eastAsia="Calibri" w:hAnsi="Calibri" w:cs="Calibri"/>
                <w:color w:val="000000"/>
                <w:sz w:val="20"/>
                <w:szCs w:val="20"/>
              </w:rPr>
            </w:pPr>
            <w:r>
              <w:rPr>
                <w:rFonts w:ascii="Calibri" w:eastAsia="Calibri" w:hAnsi="Calibri" w:cs="Calibri"/>
                <w:color w:val="000000"/>
                <w:sz w:val="20"/>
                <w:szCs w:val="20"/>
              </w:rPr>
              <w:t>Discusión dirigida</w:t>
            </w:r>
          </w:p>
          <w:p w14:paraId="25217D60" w14:textId="77777777" w:rsidR="002511D0" w:rsidRDefault="002511D0" w:rsidP="001A003F">
            <w:pPr>
              <w:rPr>
                <w:rFonts w:ascii="Calibri" w:eastAsia="Calibri" w:hAnsi="Calibri" w:cs="Calibri"/>
                <w:color w:val="000000"/>
                <w:sz w:val="20"/>
                <w:szCs w:val="20"/>
              </w:rPr>
            </w:pPr>
            <w:r>
              <w:rPr>
                <w:rFonts w:ascii="Calibri" w:eastAsia="Calibri" w:hAnsi="Calibri" w:cs="Calibri"/>
                <w:color w:val="000000"/>
                <w:sz w:val="20"/>
                <w:szCs w:val="20"/>
              </w:rPr>
              <w:t>Andamios cognitivos</w:t>
            </w:r>
          </w:p>
          <w:p w14:paraId="10D38785" w14:textId="77777777" w:rsidR="002511D0" w:rsidRDefault="002511D0" w:rsidP="001A003F">
            <w:pPr>
              <w:rPr>
                <w:rFonts w:ascii="Calibri" w:eastAsia="Calibri" w:hAnsi="Calibri" w:cs="Calibri"/>
                <w:color w:val="000000"/>
                <w:sz w:val="20"/>
                <w:szCs w:val="20"/>
              </w:rPr>
            </w:pPr>
            <w:r>
              <w:rPr>
                <w:rFonts w:ascii="Calibri" w:eastAsia="Calibri" w:hAnsi="Calibri" w:cs="Calibri"/>
                <w:color w:val="000000"/>
                <w:sz w:val="20"/>
                <w:szCs w:val="20"/>
              </w:rPr>
              <w:t>Observaciones</w:t>
            </w:r>
          </w:p>
          <w:p w14:paraId="1E02C346" w14:textId="77777777" w:rsidR="002511D0" w:rsidRDefault="002511D0"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Dramatizaciones  </w:t>
            </w:r>
          </w:p>
          <w:p w14:paraId="6B0A129E" w14:textId="77777777" w:rsidR="002511D0" w:rsidRDefault="002511D0"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14:paraId="7C792E75" w14:textId="77777777" w:rsidR="002511D0" w:rsidRDefault="002511D0"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14:paraId="4FF83078" w14:textId="77777777" w:rsidR="002511D0" w:rsidRDefault="002511D0"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Debate </w:t>
            </w:r>
          </w:p>
          <w:p w14:paraId="7F685012" w14:textId="77777777" w:rsidR="002511D0" w:rsidRDefault="002511D0" w:rsidP="001A003F">
            <w:pPr>
              <w:rPr>
                <w:rFonts w:ascii="Calibri" w:eastAsia="Calibri" w:hAnsi="Calibri" w:cs="Calibri"/>
                <w:color w:val="000000"/>
                <w:sz w:val="20"/>
                <w:szCs w:val="20"/>
              </w:rPr>
            </w:pPr>
            <w:r>
              <w:rPr>
                <w:rFonts w:ascii="Calibri" w:eastAsia="Calibri" w:hAnsi="Calibri" w:cs="Calibri"/>
                <w:color w:val="000000"/>
                <w:sz w:val="20"/>
                <w:szCs w:val="20"/>
              </w:rPr>
              <w:t>Lectura exegética o comentada</w:t>
            </w:r>
          </w:p>
          <w:p w14:paraId="5FD4B2A1" w14:textId="77777777" w:rsidR="002511D0" w:rsidRDefault="002511D0"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Observaciones </w:t>
            </w:r>
          </w:p>
          <w:p w14:paraId="7DD5C07F" w14:textId="77777777" w:rsidR="002511D0" w:rsidRDefault="002511D0"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Lluvia de ideas  </w:t>
            </w:r>
          </w:p>
          <w:p w14:paraId="0C46CB90" w14:textId="77777777" w:rsidR="002511D0" w:rsidRDefault="002511D0"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12FC1DDF" w14:textId="77777777" w:rsidR="002511D0" w:rsidRDefault="002511D0" w:rsidP="001A003F">
            <w:pPr>
              <w:rPr>
                <w:rFonts w:ascii="Calibri" w:eastAsia="Calibri" w:hAnsi="Calibri" w:cs="Calibri"/>
                <w:color w:val="000000"/>
                <w:sz w:val="20"/>
                <w:szCs w:val="20"/>
              </w:rPr>
            </w:pPr>
          </w:p>
          <w:p w14:paraId="6D129D38" w14:textId="77777777" w:rsidR="002511D0" w:rsidRDefault="002511D0" w:rsidP="001A003F">
            <w:pPr>
              <w:rPr>
                <w:rFonts w:ascii="Calibri" w:eastAsia="Calibri" w:hAnsi="Calibri" w:cs="Calibri"/>
                <w:b/>
                <w:color w:val="000000"/>
                <w:sz w:val="20"/>
                <w:szCs w:val="20"/>
              </w:rPr>
            </w:pPr>
            <w:r>
              <w:rPr>
                <w:rFonts w:ascii="Calibri" w:eastAsia="Calibri" w:hAnsi="Calibri" w:cs="Calibri"/>
                <w:b/>
                <w:color w:val="000000"/>
                <w:sz w:val="20"/>
                <w:szCs w:val="20"/>
              </w:rPr>
              <w:t xml:space="preserve">INSTRUMENTOS </w:t>
            </w:r>
          </w:p>
          <w:p w14:paraId="7E2669CC" w14:textId="77777777" w:rsidR="002511D0" w:rsidRDefault="002511D0" w:rsidP="001A003F">
            <w:pPr>
              <w:rPr>
                <w:rFonts w:ascii="Calibri" w:eastAsia="Calibri" w:hAnsi="Calibri" w:cs="Calibri"/>
                <w:color w:val="000000"/>
                <w:sz w:val="20"/>
                <w:szCs w:val="20"/>
              </w:rPr>
            </w:pPr>
            <w:r>
              <w:rPr>
                <w:rFonts w:ascii="Calibri" w:eastAsia="Calibri" w:hAnsi="Calibri" w:cs="Calibri"/>
                <w:color w:val="000000"/>
                <w:sz w:val="20"/>
                <w:szCs w:val="20"/>
              </w:rPr>
              <w:t>Guía de trabajo</w:t>
            </w:r>
          </w:p>
          <w:p w14:paraId="22B5AC13" w14:textId="77777777" w:rsidR="002511D0" w:rsidRDefault="002511D0" w:rsidP="001A003F">
            <w:pPr>
              <w:rPr>
                <w:rFonts w:ascii="Calibri" w:eastAsia="Calibri" w:hAnsi="Calibri" w:cs="Calibri"/>
                <w:color w:val="000000"/>
                <w:sz w:val="20"/>
                <w:szCs w:val="20"/>
              </w:rPr>
            </w:pPr>
            <w:r>
              <w:rPr>
                <w:rFonts w:ascii="Calibri" w:eastAsia="Calibri" w:hAnsi="Calibri" w:cs="Calibri"/>
                <w:color w:val="000000"/>
                <w:sz w:val="20"/>
                <w:szCs w:val="20"/>
              </w:rPr>
              <w:t>Pruebas de ensayo</w:t>
            </w:r>
          </w:p>
          <w:p w14:paraId="2E971D36" w14:textId="77777777" w:rsidR="002511D0" w:rsidRDefault="002511D0"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Pruebas objetivas </w:t>
            </w:r>
          </w:p>
          <w:p w14:paraId="76485EF4" w14:textId="77777777" w:rsidR="002511D0" w:rsidRDefault="002511D0" w:rsidP="001A003F">
            <w:pPr>
              <w:rPr>
                <w:rFonts w:ascii="Calibri" w:eastAsia="Calibri" w:hAnsi="Calibri" w:cs="Calibri"/>
                <w:color w:val="000000"/>
                <w:sz w:val="20"/>
                <w:szCs w:val="20"/>
              </w:rPr>
            </w:pPr>
            <w:r>
              <w:rPr>
                <w:rFonts w:ascii="Calibri" w:eastAsia="Calibri" w:hAnsi="Calibri" w:cs="Calibri"/>
                <w:color w:val="000000"/>
                <w:sz w:val="20"/>
                <w:szCs w:val="20"/>
              </w:rPr>
              <w:t xml:space="preserve">Cuestionarios </w:t>
            </w:r>
          </w:p>
        </w:tc>
      </w:tr>
      <w:tr w:rsidR="002511D0" w14:paraId="754DED56" w14:textId="77777777" w:rsidTr="002511D0">
        <w:trPr>
          <w:cnfStyle w:val="000000100000" w:firstRow="0" w:lastRow="0" w:firstColumn="0" w:lastColumn="0" w:oddVBand="0" w:evenVBand="0" w:oddHBand="1" w:evenHBand="0" w:firstRowFirstColumn="0" w:firstRowLastColumn="0" w:lastRowFirstColumn="0" w:lastRowLastColumn="0"/>
          <w:trHeight w:val="300"/>
        </w:trPr>
        <w:tc>
          <w:tcPr>
            <w:tcW w:w="15021" w:type="dxa"/>
            <w:gridSpan w:val="9"/>
            <w:hideMark/>
          </w:tcPr>
          <w:p w14:paraId="467E45F0" w14:textId="77777777" w:rsidR="002511D0" w:rsidRDefault="002511D0" w:rsidP="001A003F">
            <w:pPr>
              <w:rPr>
                <w:rFonts w:ascii="Calibri" w:eastAsia="Calibri" w:hAnsi="Calibri" w:cs="Calibri"/>
                <w:b/>
                <w:color w:val="000000"/>
              </w:rPr>
            </w:pPr>
            <w:r>
              <w:rPr>
                <w:rFonts w:ascii="Calibri" w:eastAsia="Calibri" w:hAnsi="Calibri" w:cs="Calibri"/>
                <w:b/>
                <w:color w:val="000000"/>
              </w:rPr>
              <w:t>3. ADAPTACIONES CURRICULARES</w:t>
            </w:r>
          </w:p>
        </w:tc>
      </w:tr>
      <w:tr w:rsidR="002511D0" w14:paraId="115F486B" w14:textId="77777777" w:rsidTr="002511D0">
        <w:trPr>
          <w:trHeight w:val="420"/>
        </w:trPr>
        <w:tc>
          <w:tcPr>
            <w:tcW w:w="3481" w:type="dxa"/>
          </w:tcPr>
          <w:p w14:paraId="499704B0" w14:textId="77777777" w:rsidR="002511D0" w:rsidRDefault="002511D0" w:rsidP="001A003F">
            <w:pPr>
              <w:jc w:val="center"/>
              <w:rPr>
                <w:sz w:val="20"/>
                <w:szCs w:val="20"/>
              </w:rPr>
            </w:pPr>
            <w:r>
              <w:rPr>
                <w:rFonts w:ascii="Calibri" w:eastAsia="Calibri" w:hAnsi="Calibri" w:cs="Calibri"/>
                <w:b/>
                <w:color w:val="000000"/>
                <w:sz w:val="20"/>
                <w:szCs w:val="20"/>
              </w:rPr>
              <w:t>ESPECIFICACIÓN DE LA</w:t>
            </w:r>
          </w:p>
          <w:p w14:paraId="419BA4EF" w14:textId="77777777" w:rsidR="002511D0" w:rsidRDefault="002511D0" w:rsidP="001A003F">
            <w:pPr>
              <w:jc w:val="center"/>
              <w:rPr>
                <w:sz w:val="20"/>
                <w:szCs w:val="20"/>
              </w:rPr>
            </w:pPr>
            <w:r>
              <w:rPr>
                <w:rFonts w:ascii="Calibri" w:eastAsia="Calibri" w:hAnsi="Calibri" w:cs="Calibri"/>
                <w:b/>
                <w:color w:val="000000"/>
                <w:sz w:val="20"/>
                <w:szCs w:val="20"/>
              </w:rPr>
              <w:t>NECESIDAD EDUCATIVA</w:t>
            </w:r>
          </w:p>
          <w:p w14:paraId="0B134C3B" w14:textId="77777777" w:rsidR="002511D0" w:rsidRDefault="002511D0" w:rsidP="001A003F">
            <w:pPr>
              <w:jc w:val="center"/>
              <w:rPr>
                <w:rFonts w:ascii="Calibri" w:eastAsia="Calibri" w:hAnsi="Calibri" w:cs="Calibri"/>
                <w:b/>
                <w:color w:val="000000"/>
              </w:rPr>
            </w:pPr>
          </w:p>
        </w:tc>
        <w:tc>
          <w:tcPr>
            <w:tcW w:w="3037" w:type="dxa"/>
            <w:gridSpan w:val="2"/>
          </w:tcPr>
          <w:p w14:paraId="7E601A05" w14:textId="77777777" w:rsidR="002511D0" w:rsidRDefault="002511D0" w:rsidP="001A003F">
            <w:pPr>
              <w:jc w:val="center"/>
              <w:rPr>
                <w:sz w:val="20"/>
                <w:szCs w:val="20"/>
              </w:rPr>
            </w:pPr>
            <w:r>
              <w:rPr>
                <w:rFonts w:ascii="Calibri" w:eastAsia="Calibri" w:hAnsi="Calibri" w:cs="Calibri"/>
                <w:b/>
                <w:color w:val="000000"/>
                <w:sz w:val="20"/>
                <w:szCs w:val="20"/>
              </w:rPr>
              <w:t>DESTREZAS CON CRITERIO DE</w:t>
            </w:r>
          </w:p>
          <w:p w14:paraId="47D3208F" w14:textId="77777777" w:rsidR="002511D0" w:rsidRDefault="002511D0" w:rsidP="001A003F">
            <w:pPr>
              <w:jc w:val="center"/>
              <w:rPr>
                <w:sz w:val="20"/>
                <w:szCs w:val="20"/>
              </w:rPr>
            </w:pPr>
            <w:r>
              <w:rPr>
                <w:rFonts w:ascii="Calibri" w:eastAsia="Calibri" w:hAnsi="Calibri" w:cs="Calibri"/>
                <w:b/>
                <w:color w:val="000000"/>
                <w:sz w:val="20"/>
                <w:szCs w:val="20"/>
              </w:rPr>
              <w:t>DESEMPEÑO</w:t>
            </w:r>
          </w:p>
          <w:p w14:paraId="0994F9C6" w14:textId="77777777" w:rsidR="002511D0" w:rsidRDefault="002511D0" w:rsidP="001A003F">
            <w:pPr>
              <w:jc w:val="center"/>
              <w:rPr>
                <w:rFonts w:ascii="Calibri" w:eastAsia="Calibri" w:hAnsi="Calibri" w:cs="Calibri"/>
                <w:b/>
                <w:color w:val="000000"/>
              </w:rPr>
            </w:pPr>
          </w:p>
        </w:tc>
        <w:tc>
          <w:tcPr>
            <w:tcW w:w="1693" w:type="dxa"/>
          </w:tcPr>
          <w:p w14:paraId="333EE304" w14:textId="77777777" w:rsidR="002511D0" w:rsidRDefault="002511D0" w:rsidP="001A003F">
            <w:pPr>
              <w:jc w:val="center"/>
              <w:rPr>
                <w:sz w:val="20"/>
                <w:szCs w:val="20"/>
              </w:rPr>
            </w:pPr>
            <w:r>
              <w:rPr>
                <w:rFonts w:ascii="Calibri" w:eastAsia="Calibri" w:hAnsi="Calibri" w:cs="Calibri"/>
                <w:b/>
                <w:color w:val="000000"/>
                <w:sz w:val="20"/>
                <w:szCs w:val="20"/>
              </w:rPr>
              <w:t>ACTIVIDADES DE</w:t>
            </w:r>
          </w:p>
          <w:p w14:paraId="0E97F23D" w14:textId="77777777" w:rsidR="002511D0" w:rsidRDefault="002511D0" w:rsidP="001A003F">
            <w:pPr>
              <w:jc w:val="center"/>
              <w:rPr>
                <w:sz w:val="20"/>
                <w:szCs w:val="20"/>
              </w:rPr>
            </w:pPr>
            <w:r>
              <w:rPr>
                <w:rFonts w:ascii="Calibri" w:eastAsia="Calibri" w:hAnsi="Calibri" w:cs="Calibri"/>
                <w:b/>
                <w:color w:val="000000"/>
                <w:sz w:val="20"/>
                <w:szCs w:val="20"/>
              </w:rPr>
              <w:t>APRENDIZAJE</w:t>
            </w:r>
          </w:p>
          <w:p w14:paraId="7634C335" w14:textId="77777777" w:rsidR="002511D0" w:rsidRDefault="002511D0" w:rsidP="001A003F">
            <w:pPr>
              <w:jc w:val="center"/>
              <w:rPr>
                <w:rFonts w:ascii="Calibri" w:eastAsia="Calibri" w:hAnsi="Calibri" w:cs="Calibri"/>
                <w:b/>
                <w:color w:val="000000"/>
              </w:rPr>
            </w:pPr>
          </w:p>
        </w:tc>
        <w:tc>
          <w:tcPr>
            <w:tcW w:w="2116" w:type="dxa"/>
            <w:gridSpan w:val="2"/>
          </w:tcPr>
          <w:p w14:paraId="6131B92B" w14:textId="77777777" w:rsidR="002511D0" w:rsidRDefault="002511D0" w:rsidP="001A003F">
            <w:pPr>
              <w:jc w:val="center"/>
              <w:rPr>
                <w:sz w:val="20"/>
                <w:szCs w:val="20"/>
              </w:rPr>
            </w:pPr>
            <w:r>
              <w:rPr>
                <w:rFonts w:ascii="Calibri" w:eastAsia="Calibri" w:hAnsi="Calibri" w:cs="Calibri"/>
                <w:b/>
                <w:color w:val="000000"/>
                <w:sz w:val="20"/>
                <w:szCs w:val="20"/>
              </w:rPr>
              <w:t>RECURSOS</w:t>
            </w:r>
          </w:p>
          <w:p w14:paraId="4B999CA2" w14:textId="77777777" w:rsidR="002511D0" w:rsidRDefault="002511D0" w:rsidP="001A003F">
            <w:pPr>
              <w:jc w:val="center"/>
              <w:rPr>
                <w:rFonts w:ascii="Calibri" w:eastAsia="Calibri" w:hAnsi="Calibri" w:cs="Calibri"/>
                <w:b/>
                <w:color w:val="000000"/>
              </w:rPr>
            </w:pPr>
          </w:p>
        </w:tc>
        <w:tc>
          <w:tcPr>
            <w:tcW w:w="2333" w:type="dxa"/>
            <w:gridSpan w:val="2"/>
          </w:tcPr>
          <w:p w14:paraId="5F1ACFE9" w14:textId="77777777" w:rsidR="002511D0" w:rsidRDefault="002511D0" w:rsidP="001A003F">
            <w:pPr>
              <w:jc w:val="center"/>
              <w:rPr>
                <w:sz w:val="20"/>
                <w:szCs w:val="20"/>
              </w:rPr>
            </w:pPr>
            <w:r>
              <w:rPr>
                <w:rFonts w:ascii="Calibri" w:eastAsia="Calibri" w:hAnsi="Calibri" w:cs="Calibri"/>
                <w:b/>
                <w:color w:val="000000"/>
                <w:sz w:val="20"/>
                <w:szCs w:val="20"/>
              </w:rPr>
              <w:t>INDICADORES DE</w:t>
            </w:r>
          </w:p>
          <w:p w14:paraId="22A70E6A" w14:textId="77777777" w:rsidR="002511D0" w:rsidRDefault="002511D0" w:rsidP="001A003F">
            <w:pPr>
              <w:jc w:val="center"/>
              <w:rPr>
                <w:sz w:val="20"/>
                <w:szCs w:val="20"/>
              </w:rPr>
            </w:pPr>
            <w:r>
              <w:rPr>
                <w:rFonts w:ascii="Calibri" w:eastAsia="Calibri" w:hAnsi="Calibri" w:cs="Calibri"/>
                <w:b/>
                <w:color w:val="000000"/>
                <w:sz w:val="20"/>
                <w:szCs w:val="20"/>
              </w:rPr>
              <w:t>EVALUACIÓN DE</w:t>
            </w:r>
          </w:p>
          <w:p w14:paraId="7DE0BA24" w14:textId="77777777" w:rsidR="002511D0" w:rsidRDefault="002511D0" w:rsidP="001A003F">
            <w:pPr>
              <w:jc w:val="center"/>
              <w:rPr>
                <w:sz w:val="20"/>
                <w:szCs w:val="20"/>
              </w:rPr>
            </w:pPr>
            <w:r>
              <w:rPr>
                <w:rFonts w:ascii="Calibri" w:eastAsia="Calibri" w:hAnsi="Calibri" w:cs="Calibri"/>
                <w:b/>
                <w:color w:val="000000"/>
                <w:sz w:val="20"/>
                <w:szCs w:val="20"/>
              </w:rPr>
              <w:t>LA UNIDAD</w:t>
            </w:r>
          </w:p>
          <w:p w14:paraId="3151FBC7" w14:textId="77777777" w:rsidR="002511D0" w:rsidRDefault="002511D0" w:rsidP="001A003F">
            <w:pPr>
              <w:jc w:val="center"/>
              <w:rPr>
                <w:rFonts w:ascii="Calibri" w:eastAsia="Calibri" w:hAnsi="Calibri" w:cs="Calibri"/>
                <w:b/>
                <w:color w:val="000000"/>
              </w:rPr>
            </w:pPr>
          </w:p>
        </w:tc>
        <w:tc>
          <w:tcPr>
            <w:tcW w:w="2361" w:type="dxa"/>
          </w:tcPr>
          <w:p w14:paraId="3134CF25" w14:textId="77777777" w:rsidR="002511D0" w:rsidRDefault="002511D0" w:rsidP="001A003F">
            <w:pPr>
              <w:jc w:val="center"/>
              <w:rPr>
                <w:sz w:val="20"/>
                <w:szCs w:val="20"/>
              </w:rPr>
            </w:pPr>
            <w:r>
              <w:rPr>
                <w:rFonts w:ascii="Calibri" w:eastAsia="Calibri" w:hAnsi="Calibri" w:cs="Calibri"/>
                <w:b/>
                <w:color w:val="000000"/>
                <w:sz w:val="20"/>
                <w:szCs w:val="20"/>
              </w:rPr>
              <w:t>TÉCNICAS E</w:t>
            </w:r>
          </w:p>
          <w:p w14:paraId="51FB8DB7" w14:textId="77777777" w:rsidR="002511D0" w:rsidRDefault="002511D0" w:rsidP="001A003F">
            <w:pPr>
              <w:jc w:val="center"/>
              <w:rPr>
                <w:sz w:val="20"/>
                <w:szCs w:val="20"/>
              </w:rPr>
            </w:pPr>
            <w:r>
              <w:rPr>
                <w:rFonts w:ascii="Calibri" w:eastAsia="Calibri" w:hAnsi="Calibri" w:cs="Calibri"/>
                <w:b/>
                <w:color w:val="000000"/>
                <w:sz w:val="20"/>
                <w:szCs w:val="20"/>
              </w:rPr>
              <w:t>INSTRUMENTOS</w:t>
            </w:r>
          </w:p>
          <w:p w14:paraId="3A788610" w14:textId="77777777" w:rsidR="002511D0" w:rsidRDefault="002511D0" w:rsidP="001A003F">
            <w:pPr>
              <w:jc w:val="center"/>
              <w:rPr>
                <w:sz w:val="20"/>
                <w:szCs w:val="20"/>
              </w:rPr>
            </w:pPr>
            <w:r>
              <w:rPr>
                <w:rFonts w:ascii="Calibri" w:eastAsia="Calibri" w:hAnsi="Calibri" w:cs="Calibri"/>
                <w:b/>
                <w:color w:val="000000"/>
                <w:sz w:val="20"/>
                <w:szCs w:val="20"/>
              </w:rPr>
              <w:t>DE EVALUACIÓN</w:t>
            </w:r>
          </w:p>
          <w:p w14:paraId="3CBBF2D2" w14:textId="77777777" w:rsidR="002511D0" w:rsidRDefault="002511D0" w:rsidP="001A003F">
            <w:pPr>
              <w:jc w:val="center"/>
              <w:rPr>
                <w:rFonts w:ascii="Calibri" w:eastAsia="Calibri" w:hAnsi="Calibri" w:cs="Calibri"/>
                <w:b/>
                <w:color w:val="000000"/>
                <w:sz w:val="20"/>
                <w:szCs w:val="20"/>
              </w:rPr>
            </w:pPr>
          </w:p>
        </w:tc>
      </w:tr>
      <w:tr w:rsidR="002511D0" w14:paraId="354C46C2" w14:textId="77777777" w:rsidTr="002511D0">
        <w:trPr>
          <w:cnfStyle w:val="000000100000" w:firstRow="0" w:lastRow="0" w:firstColumn="0" w:lastColumn="0" w:oddVBand="0" w:evenVBand="0" w:oddHBand="1" w:evenHBand="0" w:firstRowFirstColumn="0" w:firstRowLastColumn="0" w:lastRowFirstColumn="0" w:lastRowLastColumn="0"/>
          <w:trHeight w:val="420"/>
        </w:trPr>
        <w:tc>
          <w:tcPr>
            <w:tcW w:w="3481" w:type="dxa"/>
          </w:tcPr>
          <w:p w14:paraId="0F69FA74" w14:textId="77777777" w:rsidR="002511D0" w:rsidRDefault="002511D0" w:rsidP="001A003F">
            <w:pPr>
              <w:jc w:val="center"/>
              <w:rPr>
                <w:rFonts w:ascii="Calibri" w:eastAsia="Calibri" w:hAnsi="Calibri" w:cs="Calibri"/>
                <w:b/>
                <w:color w:val="000000"/>
              </w:rPr>
            </w:pPr>
          </w:p>
          <w:p w14:paraId="6FB9F5DA" w14:textId="77777777" w:rsidR="002511D0" w:rsidRDefault="002511D0" w:rsidP="001A003F">
            <w:pPr>
              <w:rPr>
                <w:rFonts w:ascii="Calibri" w:eastAsia="Calibri" w:hAnsi="Calibri" w:cs="Calibri"/>
                <w:b/>
                <w:color w:val="000000"/>
              </w:rPr>
            </w:pPr>
          </w:p>
          <w:p w14:paraId="4C19917F" w14:textId="77777777" w:rsidR="002511D0" w:rsidRDefault="002511D0" w:rsidP="001A003F">
            <w:pPr>
              <w:jc w:val="center"/>
              <w:rPr>
                <w:rFonts w:ascii="Calibri" w:eastAsia="Calibri" w:hAnsi="Calibri" w:cs="Calibri"/>
                <w:b/>
                <w:color w:val="000000"/>
              </w:rPr>
            </w:pPr>
          </w:p>
        </w:tc>
        <w:tc>
          <w:tcPr>
            <w:tcW w:w="3037" w:type="dxa"/>
            <w:gridSpan w:val="2"/>
          </w:tcPr>
          <w:p w14:paraId="0BEFA528" w14:textId="77777777" w:rsidR="002511D0" w:rsidRDefault="002511D0" w:rsidP="001A003F">
            <w:pPr>
              <w:rPr>
                <w:rFonts w:ascii="Calibri" w:eastAsia="Calibri" w:hAnsi="Calibri" w:cs="Calibri"/>
                <w:b/>
                <w:color w:val="000000"/>
              </w:rPr>
            </w:pPr>
          </w:p>
        </w:tc>
        <w:tc>
          <w:tcPr>
            <w:tcW w:w="1693" w:type="dxa"/>
          </w:tcPr>
          <w:p w14:paraId="039FB837" w14:textId="77777777" w:rsidR="002511D0" w:rsidRDefault="002511D0" w:rsidP="001A003F">
            <w:pPr>
              <w:jc w:val="center"/>
              <w:rPr>
                <w:rFonts w:ascii="Calibri" w:eastAsia="Calibri" w:hAnsi="Calibri" w:cs="Calibri"/>
                <w:b/>
                <w:color w:val="000000"/>
              </w:rPr>
            </w:pPr>
          </w:p>
        </w:tc>
        <w:tc>
          <w:tcPr>
            <w:tcW w:w="2116" w:type="dxa"/>
            <w:gridSpan w:val="2"/>
          </w:tcPr>
          <w:p w14:paraId="216AD0CD" w14:textId="77777777" w:rsidR="002511D0" w:rsidRDefault="002511D0" w:rsidP="001A003F">
            <w:pPr>
              <w:jc w:val="center"/>
              <w:rPr>
                <w:rFonts w:ascii="Calibri" w:eastAsia="Calibri" w:hAnsi="Calibri" w:cs="Calibri"/>
                <w:b/>
                <w:color w:val="000000"/>
              </w:rPr>
            </w:pPr>
          </w:p>
        </w:tc>
        <w:tc>
          <w:tcPr>
            <w:tcW w:w="2333" w:type="dxa"/>
            <w:gridSpan w:val="2"/>
          </w:tcPr>
          <w:p w14:paraId="19D91281" w14:textId="77777777" w:rsidR="002511D0" w:rsidRDefault="002511D0" w:rsidP="001A003F">
            <w:pPr>
              <w:jc w:val="center"/>
              <w:rPr>
                <w:rFonts w:ascii="Calibri" w:eastAsia="Calibri" w:hAnsi="Calibri" w:cs="Calibri"/>
                <w:b/>
                <w:color w:val="000000"/>
              </w:rPr>
            </w:pPr>
          </w:p>
        </w:tc>
        <w:tc>
          <w:tcPr>
            <w:tcW w:w="2361" w:type="dxa"/>
          </w:tcPr>
          <w:p w14:paraId="37A7A406" w14:textId="77777777" w:rsidR="002511D0" w:rsidRDefault="002511D0" w:rsidP="001A003F">
            <w:pPr>
              <w:jc w:val="center"/>
              <w:rPr>
                <w:rFonts w:ascii="Calibri" w:eastAsia="Calibri" w:hAnsi="Calibri" w:cs="Calibri"/>
                <w:b/>
                <w:color w:val="000000"/>
              </w:rPr>
            </w:pPr>
          </w:p>
        </w:tc>
      </w:tr>
      <w:tr w:rsidR="002511D0" w14:paraId="146B2732" w14:textId="77777777" w:rsidTr="002511D0">
        <w:trPr>
          <w:trHeight w:val="420"/>
        </w:trPr>
        <w:tc>
          <w:tcPr>
            <w:tcW w:w="3481" w:type="dxa"/>
            <w:hideMark/>
          </w:tcPr>
          <w:p w14:paraId="4A434C61" w14:textId="77777777" w:rsidR="002511D0" w:rsidRDefault="002511D0" w:rsidP="001A003F">
            <w:pPr>
              <w:jc w:val="center"/>
              <w:rPr>
                <w:rFonts w:ascii="Calibri" w:eastAsia="Calibri" w:hAnsi="Calibri" w:cs="Calibri"/>
                <w:b/>
                <w:color w:val="000000"/>
              </w:rPr>
            </w:pPr>
            <w:r>
              <w:rPr>
                <w:rFonts w:ascii="Calibri" w:eastAsia="Calibri" w:hAnsi="Calibri" w:cs="Calibri"/>
                <w:b/>
                <w:color w:val="000000"/>
              </w:rPr>
              <w:t>ELABORADO</w:t>
            </w:r>
          </w:p>
        </w:tc>
        <w:tc>
          <w:tcPr>
            <w:tcW w:w="320" w:type="dxa"/>
          </w:tcPr>
          <w:p w14:paraId="12D5FF28" w14:textId="77777777" w:rsidR="002511D0" w:rsidRDefault="002511D0" w:rsidP="001A003F">
            <w:pPr>
              <w:jc w:val="center"/>
              <w:rPr>
                <w:rFonts w:ascii="Calibri" w:eastAsia="Calibri" w:hAnsi="Calibri" w:cs="Calibri"/>
                <w:b/>
                <w:color w:val="000000"/>
              </w:rPr>
            </w:pPr>
          </w:p>
        </w:tc>
        <w:tc>
          <w:tcPr>
            <w:tcW w:w="2717" w:type="dxa"/>
            <w:hideMark/>
          </w:tcPr>
          <w:p w14:paraId="36AA53CF" w14:textId="77777777" w:rsidR="002511D0" w:rsidRDefault="002511D0" w:rsidP="001A003F">
            <w:pPr>
              <w:jc w:val="center"/>
              <w:rPr>
                <w:rFonts w:ascii="Calibri" w:eastAsia="Calibri" w:hAnsi="Calibri" w:cs="Calibri"/>
                <w:b/>
                <w:color w:val="000000"/>
              </w:rPr>
            </w:pPr>
            <w:r>
              <w:rPr>
                <w:rFonts w:ascii="Calibri" w:eastAsia="Calibri" w:hAnsi="Calibri" w:cs="Calibri"/>
                <w:b/>
                <w:color w:val="000000"/>
              </w:rPr>
              <w:t>REVISADO</w:t>
            </w:r>
          </w:p>
        </w:tc>
        <w:tc>
          <w:tcPr>
            <w:tcW w:w="8503" w:type="dxa"/>
            <w:gridSpan w:val="6"/>
            <w:hideMark/>
          </w:tcPr>
          <w:p w14:paraId="3F5E0178" w14:textId="77777777" w:rsidR="002511D0" w:rsidRDefault="002511D0" w:rsidP="001A003F">
            <w:pPr>
              <w:jc w:val="center"/>
              <w:rPr>
                <w:rFonts w:ascii="Calibri" w:eastAsia="Calibri" w:hAnsi="Calibri" w:cs="Calibri"/>
                <w:b/>
                <w:color w:val="000000"/>
              </w:rPr>
            </w:pPr>
            <w:r>
              <w:rPr>
                <w:rFonts w:ascii="Calibri" w:eastAsia="Calibri" w:hAnsi="Calibri" w:cs="Calibri"/>
                <w:b/>
                <w:color w:val="000000"/>
              </w:rPr>
              <w:t>APROBADO</w:t>
            </w:r>
          </w:p>
        </w:tc>
      </w:tr>
      <w:tr w:rsidR="002511D0" w14:paraId="76705FB0" w14:textId="77777777" w:rsidTr="002511D0">
        <w:trPr>
          <w:cnfStyle w:val="000000100000" w:firstRow="0" w:lastRow="0" w:firstColumn="0" w:lastColumn="0" w:oddVBand="0" w:evenVBand="0" w:oddHBand="1" w:evenHBand="0" w:firstRowFirstColumn="0" w:firstRowLastColumn="0" w:lastRowFirstColumn="0" w:lastRowLastColumn="0"/>
          <w:trHeight w:val="180"/>
        </w:trPr>
        <w:tc>
          <w:tcPr>
            <w:tcW w:w="3481" w:type="dxa"/>
            <w:hideMark/>
          </w:tcPr>
          <w:p w14:paraId="6DCB7164" w14:textId="77777777" w:rsidR="002511D0" w:rsidRDefault="002511D0" w:rsidP="001A003F">
            <w:pPr>
              <w:rPr>
                <w:rFonts w:ascii="Calibri" w:eastAsia="Calibri" w:hAnsi="Calibri" w:cs="Calibri"/>
                <w:color w:val="000000"/>
              </w:rPr>
            </w:pPr>
            <w:r>
              <w:rPr>
                <w:rFonts w:ascii="Calibri" w:eastAsia="Calibri" w:hAnsi="Calibri" w:cs="Calibri"/>
                <w:color w:val="000000"/>
              </w:rPr>
              <w:t xml:space="preserve">Docente: </w:t>
            </w:r>
          </w:p>
        </w:tc>
        <w:tc>
          <w:tcPr>
            <w:tcW w:w="320" w:type="dxa"/>
          </w:tcPr>
          <w:p w14:paraId="30CA0D6E" w14:textId="77777777" w:rsidR="002511D0" w:rsidRDefault="002511D0" w:rsidP="001A003F">
            <w:pPr>
              <w:rPr>
                <w:rFonts w:ascii="Calibri" w:eastAsia="Calibri" w:hAnsi="Calibri" w:cs="Calibri"/>
                <w:color w:val="000000"/>
              </w:rPr>
            </w:pPr>
          </w:p>
        </w:tc>
        <w:tc>
          <w:tcPr>
            <w:tcW w:w="2717" w:type="dxa"/>
            <w:hideMark/>
          </w:tcPr>
          <w:p w14:paraId="5271F16D" w14:textId="77777777" w:rsidR="002511D0" w:rsidRDefault="002511D0" w:rsidP="001A003F">
            <w:pPr>
              <w:rPr>
                <w:rFonts w:ascii="Calibri" w:eastAsia="Calibri" w:hAnsi="Calibri" w:cs="Calibri"/>
                <w:color w:val="000000"/>
              </w:rPr>
            </w:pPr>
            <w:r>
              <w:rPr>
                <w:rFonts w:ascii="Calibri" w:eastAsia="Calibri" w:hAnsi="Calibri" w:cs="Calibri"/>
                <w:color w:val="000000"/>
              </w:rPr>
              <w:t xml:space="preserve">Coordinador del área : </w:t>
            </w:r>
          </w:p>
        </w:tc>
        <w:tc>
          <w:tcPr>
            <w:tcW w:w="8503" w:type="dxa"/>
            <w:gridSpan w:val="6"/>
            <w:hideMark/>
          </w:tcPr>
          <w:p w14:paraId="7847D2D6" w14:textId="77777777" w:rsidR="002511D0" w:rsidRDefault="002511D0" w:rsidP="001A003F">
            <w:pPr>
              <w:rPr>
                <w:rFonts w:ascii="Calibri" w:eastAsia="Calibri" w:hAnsi="Calibri" w:cs="Calibri"/>
                <w:color w:val="000000"/>
              </w:rPr>
            </w:pPr>
            <w:r>
              <w:rPr>
                <w:rFonts w:ascii="Calibri" w:eastAsia="Calibri" w:hAnsi="Calibri" w:cs="Calibri"/>
                <w:color w:val="000000"/>
              </w:rPr>
              <w:t>Vicerrector:</w:t>
            </w:r>
          </w:p>
        </w:tc>
      </w:tr>
      <w:tr w:rsidR="002511D0" w14:paraId="254904F1" w14:textId="77777777" w:rsidTr="002511D0">
        <w:trPr>
          <w:trHeight w:val="240"/>
        </w:trPr>
        <w:tc>
          <w:tcPr>
            <w:tcW w:w="3481" w:type="dxa"/>
            <w:hideMark/>
          </w:tcPr>
          <w:p w14:paraId="5013DE32" w14:textId="77777777" w:rsidR="002511D0" w:rsidRDefault="002511D0" w:rsidP="001A003F">
            <w:pPr>
              <w:rPr>
                <w:rFonts w:ascii="Calibri" w:eastAsia="Calibri" w:hAnsi="Calibri" w:cs="Calibri"/>
                <w:color w:val="000000"/>
              </w:rPr>
            </w:pPr>
            <w:r>
              <w:rPr>
                <w:rFonts w:ascii="Calibri" w:eastAsia="Calibri" w:hAnsi="Calibri" w:cs="Calibri"/>
                <w:color w:val="000000"/>
              </w:rPr>
              <w:t>Firma:</w:t>
            </w:r>
          </w:p>
        </w:tc>
        <w:tc>
          <w:tcPr>
            <w:tcW w:w="320" w:type="dxa"/>
          </w:tcPr>
          <w:p w14:paraId="253FF65D" w14:textId="77777777" w:rsidR="002511D0" w:rsidRDefault="002511D0" w:rsidP="001A003F">
            <w:pPr>
              <w:rPr>
                <w:rFonts w:ascii="Calibri" w:eastAsia="Calibri" w:hAnsi="Calibri" w:cs="Calibri"/>
                <w:color w:val="000000"/>
              </w:rPr>
            </w:pPr>
          </w:p>
        </w:tc>
        <w:tc>
          <w:tcPr>
            <w:tcW w:w="2717" w:type="dxa"/>
          </w:tcPr>
          <w:p w14:paraId="21DB0B3B" w14:textId="77777777" w:rsidR="002511D0" w:rsidRDefault="002511D0" w:rsidP="001A003F">
            <w:pPr>
              <w:rPr>
                <w:rFonts w:ascii="Calibri" w:eastAsia="Calibri" w:hAnsi="Calibri" w:cs="Calibri"/>
                <w:color w:val="000000"/>
              </w:rPr>
            </w:pPr>
          </w:p>
        </w:tc>
        <w:tc>
          <w:tcPr>
            <w:tcW w:w="8503" w:type="dxa"/>
            <w:gridSpan w:val="6"/>
          </w:tcPr>
          <w:p w14:paraId="6B4A87CF" w14:textId="77777777" w:rsidR="002511D0" w:rsidRDefault="002511D0" w:rsidP="001A003F">
            <w:pPr>
              <w:rPr>
                <w:rFonts w:ascii="Calibri" w:eastAsia="Calibri" w:hAnsi="Calibri" w:cs="Calibri"/>
                <w:color w:val="000000"/>
              </w:rPr>
            </w:pPr>
          </w:p>
        </w:tc>
      </w:tr>
      <w:tr w:rsidR="002511D0" w14:paraId="7BBE4E31" w14:textId="77777777" w:rsidTr="002511D0">
        <w:trPr>
          <w:cnfStyle w:val="000000100000" w:firstRow="0" w:lastRow="0" w:firstColumn="0" w:lastColumn="0" w:oddVBand="0" w:evenVBand="0" w:oddHBand="1" w:evenHBand="0" w:firstRowFirstColumn="0" w:firstRowLastColumn="0" w:lastRowFirstColumn="0" w:lastRowLastColumn="0"/>
          <w:trHeight w:val="240"/>
        </w:trPr>
        <w:tc>
          <w:tcPr>
            <w:tcW w:w="3481" w:type="dxa"/>
            <w:hideMark/>
          </w:tcPr>
          <w:p w14:paraId="7D4F4506" w14:textId="77777777" w:rsidR="002511D0" w:rsidRDefault="002511D0" w:rsidP="001A003F">
            <w:pPr>
              <w:rPr>
                <w:rFonts w:ascii="Calibri" w:eastAsia="Calibri" w:hAnsi="Calibri" w:cs="Calibri"/>
                <w:color w:val="000000"/>
              </w:rPr>
            </w:pPr>
            <w:r>
              <w:rPr>
                <w:rFonts w:ascii="Calibri" w:eastAsia="Calibri" w:hAnsi="Calibri" w:cs="Calibri"/>
                <w:color w:val="000000"/>
              </w:rPr>
              <w:t xml:space="preserve">Fecha: </w:t>
            </w:r>
          </w:p>
        </w:tc>
        <w:tc>
          <w:tcPr>
            <w:tcW w:w="320" w:type="dxa"/>
          </w:tcPr>
          <w:p w14:paraId="6517EF36" w14:textId="77777777" w:rsidR="002511D0" w:rsidRDefault="002511D0" w:rsidP="001A003F">
            <w:pPr>
              <w:rPr>
                <w:rFonts w:ascii="Calibri" w:eastAsia="Calibri" w:hAnsi="Calibri" w:cs="Calibri"/>
                <w:color w:val="000000"/>
              </w:rPr>
            </w:pPr>
          </w:p>
        </w:tc>
        <w:tc>
          <w:tcPr>
            <w:tcW w:w="2717" w:type="dxa"/>
          </w:tcPr>
          <w:p w14:paraId="6240EA85" w14:textId="77777777" w:rsidR="002511D0" w:rsidRDefault="002511D0" w:rsidP="001A003F">
            <w:pPr>
              <w:rPr>
                <w:rFonts w:ascii="Calibri" w:eastAsia="Calibri" w:hAnsi="Calibri" w:cs="Calibri"/>
                <w:color w:val="000000"/>
              </w:rPr>
            </w:pPr>
          </w:p>
        </w:tc>
        <w:tc>
          <w:tcPr>
            <w:tcW w:w="8503" w:type="dxa"/>
            <w:gridSpan w:val="6"/>
          </w:tcPr>
          <w:p w14:paraId="6F71CC7A" w14:textId="77777777" w:rsidR="002511D0" w:rsidRDefault="002511D0" w:rsidP="001A003F">
            <w:pPr>
              <w:rPr>
                <w:rFonts w:ascii="Calibri" w:eastAsia="Calibri" w:hAnsi="Calibri" w:cs="Calibri"/>
                <w:color w:val="000000"/>
              </w:rPr>
            </w:pPr>
          </w:p>
        </w:tc>
      </w:tr>
    </w:tbl>
    <w:p w14:paraId="4ECAA0F7" w14:textId="77777777" w:rsidR="002511D0" w:rsidRDefault="002511D0" w:rsidP="002511D0">
      <w:pPr>
        <w:tabs>
          <w:tab w:val="left" w:pos="924"/>
        </w:tabs>
        <w:spacing w:before="240" w:after="240"/>
        <w:rPr>
          <w:b/>
        </w:rPr>
      </w:pPr>
    </w:p>
    <w:p w14:paraId="4E8E049D" w14:textId="77777777" w:rsidR="002511D0" w:rsidRDefault="002511D0" w:rsidP="002511D0">
      <w:pPr>
        <w:tabs>
          <w:tab w:val="left" w:pos="924"/>
        </w:tabs>
        <w:spacing w:before="240" w:after="240"/>
        <w:rPr>
          <w:b/>
        </w:rPr>
      </w:pPr>
    </w:p>
    <w:p w14:paraId="3953CF8E" w14:textId="77777777" w:rsidR="002511D0" w:rsidRDefault="002511D0" w:rsidP="002511D0">
      <w:pPr>
        <w:tabs>
          <w:tab w:val="left" w:pos="924"/>
        </w:tabs>
        <w:spacing w:before="240" w:after="240"/>
        <w:rPr>
          <w:b/>
        </w:rPr>
      </w:pPr>
    </w:p>
    <w:p w14:paraId="5F4E503A" w14:textId="77777777" w:rsidR="002511D0" w:rsidRDefault="002511D0" w:rsidP="002511D0">
      <w:pPr>
        <w:tabs>
          <w:tab w:val="left" w:pos="924"/>
        </w:tabs>
        <w:spacing w:before="240" w:after="240"/>
        <w:rPr>
          <w:b/>
        </w:rPr>
      </w:pPr>
    </w:p>
    <w:p w14:paraId="5A68B283" w14:textId="77777777" w:rsidR="002511D0" w:rsidRDefault="002511D0" w:rsidP="002511D0">
      <w:pPr>
        <w:tabs>
          <w:tab w:val="left" w:pos="924"/>
        </w:tabs>
        <w:spacing w:before="240" w:after="240"/>
        <w:rPr>
          <w:b/>
        </w:rPr>
      </w:pPr>
    </w:p>
    <w:p w14:paraId="7D952593" w14:textId="77777777" w:rsidR="002511D0" w:rsidRDefault="002511D0" w:rsidP="002511D0">
      <w:pPr>
        <w:tabs>
          <w:tab w:val="left" w:pos="924"/>
        </w:tabs>
        <w:spacing w:before="240" w:after="240"/>
        <w:rPr>
          <w:b/>
        </w:rPr>
      </w:pPr>
      <w:r>
        <w:rPr>
          <w:noProof/>
          <w:lang w:val="es-EC" w:eastAsia="es-EC"/>
        </w:rPr>
        <w:drawing>
          <wp:anchor distT="0" distB="0" distL="114300" distR="114300" simplePos="0" relativeHeight="251664384" behindDoc="0" locked="0" layoutInCell="1" allowOverlap="1" wp14:anchorId="43D05CA5" wp14:editId="2B7EF644">
            <wp:simplePos x="0" y="0"/>
            <wp:positionH relativeFrom="margin">
              <wp:posOffset>-133350</wp:posOffset>
            </wp:positionH>
            <wp:positionV relativeFrom="paragraph">
              <wp:posOffset>0</wp:posOffset>
            </wp:positionV>
            <wp:extent cx="10096500" cy="6040755"/>
            <wp:effectExtent l="0" t="0" r="0" b="0"/>
            <wp:wrapSquare wrapText="bothSides"/>
            <wp:docPr id="6" name="Imagen 6" descr="PORTADA-PLANIFICACIONES-LENGUAYLITERATURA P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ORTADA-PLANIFICACIONES-LENGUAYLITERATURA PD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096500" cy="604075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GridTable4-Accent1"/>
        <w:tblW w:w="15736" w:type="dxa"/>
        <w:tblLayout w:type="fixed"/>
        <w:tblLook w:val="0400" w:firstRow="0" w:lastRow="0" w:firstColumn="0" w:lastColumn="0" w:noHBand="0" w:noVBand="1"/>
      </w:tblPr>
      <w:tblGrid>
        <w:gridCol w:w="1700"/>
        <w:gridCol w:w="101"/>
        <w:gridCol w:w="21"/>
        <w:gridCol w:w="51"/>
        <w:gridCol w:w="529"/>
        <w:gridCol w:w="28"/>
        <w:gridCol w:w="119"/>
        <w:gridCol w:w="13"/>
        <w:gridCol w:w="91"/>
        <w:gridCol w:w="565"/>
        <w:gridCol w:w="389"/>
        <w:gridCol w:w="40"/>
        <w:gridCol w:w="125"/>
        <w:gridCol w:w="379"/>
        <w:gridCol w:w="393"/>
        <w:gridCol w:w="269"/>
        <w:gridCol w:w="51"/>
        <w:gridCol w:w="337"/>
        <w:gridCol w:w="214"/>
        <w:gridCol w:w="57"/>
        <w:gridCol w:w="280"/>
        <w:gridCol w:w="652"/>
        <w:gridCol w:w="83"/>
        <w:gridCol w:w="169"/>
        <w:gridCol w:w="297"/>
        <w:gridCol w:w="78"/>
        <w:gridCol w:w="192"/>
        <w:gridCol w:w="74"/>
        <w:gridCol w:w="507"/>
        <w:gridCol w:w="318"/>
        <w:gridCol w:w="542"/>
        <w:gridCol w:w="366"/>
        <w:gridCol w:w="92"/>
        <w:gridCol w:w="91"/>
        <w:gridCol w:w="420"/>
        <w:gridCol w:w="98"/>
        <w:gridCol w:w="600"/>
        <w:gridCol w:w="17"/>
        <w:gridCol w:w="490"/>
        <w:gridCol w:w="44"/>
        <w:gridCol w:w="27"/>
        <w:gridCol w:w="38"/>
        <w:gridCol w:w="1096"/>
        <w:gridCol w:w="121"/>
        <w:gridCol w:w="481"/>
        <w:gridCol w:w="127"/>
        <w:gridCol w:w="2816"/>
        <w:gridCol w:w="148"/>
      </w:tblGrid>
      <w:tr w:rsidR="002511D0" w14:paraId="6B28CE63" w14:textId="77777777" w:rsidTr="002511D0">
        <w:trPr>
          <w:gridAfter w:val="1"/>
          <w:cnfStyle w:val="000000100000" w:firstRow="0" w:lastRow="0" w:firstColumn="0" w:lastColumn="0" w:oddVBand="0" w:evenVBand="0" w:oddHBand="1" w:evenHBand="0" w:firstRowFirstColumn="0" w:firstRowLastColumn="0" w:lastRowFirstColumn="0" w:lastRowLastColumn="0"/>
          <w:wAfter w:w="148" w:type="dxa"/>
          <w:trHeight w:val="120"/>
        </w:trPr>
        <w:tc>
          <w:tcPr>
            <w:tcW w:w="2562" w:type="dxa"/>
            <w:gridSpan w:val="8"/>
            <w:hideMark/>
          </w:tcPr>
          <w:p w14:paraId="5DCF7E5F" w14:textId="77777777" w:rsidR="002511D0" w:rsidRDefault="002511D0" w:rsidP="001A003F">
            <w:pPr>
              <w:jc w:val="center"/>
              <w:rPr>
                <w:rFonts w:eastAsia="Calibri"/>
                <w:color w:val="000000"/>
              </w:rPr>
            </w:pPr>
            <w:r>
              <w:rPr>
                <w:rFonts w:eastAsia="Calibri"/>
                <w:b/>
              </w:rPr>
              <w:t>LOGO INSTITUCIONAL</w:t>
            </w:r>
          </w:p>
        </w:tc>
        <w:tc>
          <w:tcPr>
            <w:tcW w:w="5560" w:type="dxa"/>
            <w:gridSpan w:val="22"/>
            <w:hideMark/>
          </w:tcPr>
          <w:p w14:paraId="7C2FFA05" w14:textId="77777777" w:rsidR="002511D0" w:rsidRDefault="002511D0" w:rsidP="001A003F">
            <w:pPr>
              <w:jc w:val="center"/>
              <w:rPr>
                <w:rFonts w:eastAsia="Calibri"/>
              </w:rPr>
            </w:pPr>
            <w:r>
              <w:rPr>
                <w:rFonts w:eastAsia="Calibri"/>
                <w:b/>
              </w:rPr>
              <w:t>NOMBRE DE LA INSTITUCIÓN</w:t>
            </w:r>
          </w:p>
        </w:tc>
        <w:tc>
          <w:tcPr>
            <w:tcW w:w="7466" w:type="dxa"/>
            <w:gridSpan w:val="17"/>
            <w:hideMark/>
          </w:tcPr>
          <w:p w14:paraId="57978727" w14:textId="77777777" w:rsidR="002511D0" w:rsidRDefault="002511D0" w:rsidP="001A003F">
            <w:pPr>
              <w:jc w:val="center"/>
              <w:rPr>
                <w:rFonts w:eastAsia="Calibri"/>
              </w:rPr>
            </w:pPr>
            <w:r>
              <w:rPr>
                <w:rFonts w:eastAsia="Calibri"/>
                <w:b/>
              </w:rPr>
              <w:t>AÑO LECTIVO</w:t>
            </w:r>
          </w:p>
        </w:tc>
      </w:tr>
      <w:tr w:rsidR="002511D0" w14:paraId="0AA9643B" w14:textId="77777777" w:rsidTr="002511D0">
        <w:trPr>
          <w:gridAfter w:val="1"/>
          <w:wAfter w:w="148" w:type="dxa"/>
          <w:trHeight w:val="240"/>
        </w:trPr>
        <w:tc>
          <w:tcPr>
            <w:tcW w:w="15588" w:type="dxa"/>
            <w:gridSpan w:val="47"/>
            <w:hideMark/>
          </w:tcPr>
          <w:p w14:paraId="1782A966" w14:textId="77777777" w:rsidR="002511D0" w:rsidRDefault="002511D0" w:rsidP="001A003F">
            <w:pPr>
              <w:jc w:val="center"/>
              <w:rPr>
                <w:rFonts w:eastAsia="Calibri"/>
              </w:rPr>
            </w:pPr>
            <w:r>
              <w:rPr>
                <w:rFonts w:eastAsia="Calibri"/>
                <w:b/>
              </w:rPr>
              <w:t xml:space="preserve">PLAN DE DESTREZAS CON CRITERIO DE DESEMPEÑO  </w:t>
            </w:r>
            <w:r>
              <w:rPr>
                <w:rFonts w:eastAsia="Calibri"/>
              </w:rPr>
              <w:t xml:space="preserve">                                                                                                                                                                                  </w:t>
            </w:r>
          </w:p>
        </w:tc>
      </w:tr>
      <w:tr w:rsidR="002511D0" w14:paraId="30326CB8" w14:textId="77777777" w:rsidTr="002511D0">
        <w:trPr>
          <w:gridAfter w:val="1"/>
          <w:cnfStyle w:val="000000100000" w:firstRow="0" w:lastRow="0" w:firstColumn="0" w:lastColumn="0" w:oddVBand="0" w:evenVBand="0" w:oddHBand="1" w:evenHBand="0" w:firstRowFirstColumn="0" w:firstRowLastColumn="0" w:lastRowFirstColumn="0" w:lastRowLastColumn="0"/>
          <w:wAfter w:w="148" w:type="dxa"/>
          <w:trHeight w:val="300"/>
        </w:trPr>
        <w:tc>
          <w:tcPr>
            <w:tcW w:w="15588" w:type="dxa"/>
            <w:gridSpan w:val="47"/>
            <w:hideMark/>
          </w:tcPr>
          <w:p w14:paraId="1F76EB6D" w14:textId="77777777" w:rsidR="002511D0" w:rsidRDefault="002511D0" w:rsidP="001A003F">
            <w:pPr>
              <w:rPr>
                <w:rFonts w:eastAsia="Calibri"/>
              </w:rPr>
            </w:pPr>
            <w:r>
              <w:rPr>
                <w:rFonts w:eastAsia="Calibri"/>
                <w:b/>
              </w:rPr>
              <w:t>1. DATOS INFORMATIVOS:</w:t>
            </w:r>
          </w:p>
        </w:tc>
      </w:tr>
      <w:tr w:rsidR="002511D0" w14:paraId="58D19202" w14:textId="77777777" w:rsidTr="002511D0">
        <w:trPr>
          <w:gridAfter w:val="1"/>
          <w:wAfter w:w="148" w:type="dxa"/>
          <w:trHeight w:val="300"/>
        </w:trPr>
        <w:tc>
          <w:tcPr>
            <w:tcW w:w="1801" w:type="dxa"/>
            <w:gridSpan w:val="2"/>
            <w:hideMark/>
          </w:tcPr>
          <w:p w14:paraId="1981AA8F" w14:textId="77777777" w:rsidR="002511D0" w:rsidRDefault="002511D0" w:rsidP="001A003F">
            <w:pPr>
              <w:rPr>
                <w:rFonts w:eastAsia="Calibri"/>
              </w:rPr>
            </w:pPr>
            <w:r>
              <w:rPr>
                <w:rFonts w:eastAsia="Calibri"/>
              </w:rPr>
              <w:t xml:space="preserve">Docente: </w:t>
            </w:r>
          </w:p>
        </w:tc>
        <w:tc>
          <w:tcPr>
            <w:tcW w:w="1806" w:type="dxa"/>
            <w:gridSpan w:val="9"/>
            <w:hideMark/>
          </w:tcPr>
          <w:p w14:paraId="1E78F004" w14:textId="77777777" w:rsidR="002511D0" w:rsidRDefault="002511D0" w:rsidP="001A003F">
            <w:pPr>
              <w:rPr>
                <w:rFonts w:eastAsia="Calibri"/>
              </w:rPr>
            </w:pPr>
            <w:r>
              <w:rPr>
                <w:rFonts w:eastAsia="Calibri"/>
                <w:i/>
              </w:rPr>
              <w:t>Nombre del docente que ingresa la información</w:t>
            </w:r>
          </w:p>
        </w:tc>
        <w:tc>
          <w:tcPr>
            <w:tcW w:w="1808" w:type="dxa"/>
            <w:gridSpan w:val="8"/>
            <w:hideMark/>
          </w:tcPr>
          <w:p w14:paraId="209C888C" w14:textId="77777777" w:rsidR="002511D0" w:rsidRDefault="002511D0" w:rsidP="001A003F">
            <w:pPr>
              <w:rPr>
                <w:rFonts w:eastAsia="Calibri"/>
              </w:rPr>
            </w:pPr>
            <w:r>
              <w:rPr>
                <w:rFonts w:eastAsia="Calibri"/>
              </w:rPr>
              <w:t>Área/asignatura:  </w:t>
            </w:r>
          </w:p>
        </w:tc>
        <w:tc>
          <w:tcPr>
            <w:tcW w:w="1808" w:type="dxa"/>
            <w:gridSpan w:val="8"/>
          </w:tcPr>
          <w:p w14:paraId="302F1417" w14:textId="77777777" w:rsidR="002511D0" w:rsidRDefault="002511D0" w:rsidP="001A003F">
            <w:pPr>
              <w:jc w:val="center"/>
              <w:rPr>
                <w:rFonts w:eastAsia="Calibri"/>
              </w:rPr>
            </w:pPr>
            <w:r>
              <w:rPr>
                <w:rFonts w:eastAsia="Calibri"/>
              </w:rPr>
              <w:t>Lengua y Literatura</w:t>
            </w:r>
          </w:p>
          <w:p w14:paraId="192276CC" w14:textId="77777777" w:rsidR="002511D0" w:rsidRDefault="002511D0" w:rsidP="001A003F">
            <w:pPr>
              <w:jc w:val="center"/>
              <w:rPr>
                <w:rFonts w:eastAsia="Calibri"/>
              </w:rPr>
            </w:pPr>
          </w:p>
        </w:tc>
        <w:tc>
          <w:tcPr>
            <w:tcW w:w="1807" w:type="dxa"/>
            <w:gridSpan w:val="5"/>
            <w:hideMark/>
          </w:tcPr>
          <w:p w14:paraId="5A342BAD" w14:textId="77777777" w:rsidR="002511D0" w:rsidRDefault="002511D0" w:rsidP="001A003F">
            <w:pPr>
              <w:rPr>
                <w:rFonts w:eastAsia="Calibri"/>
              </w:rPr>
            </w:pPr>
            <w:r>
              <w:rPr>
                <w:rFonts w:eastAsia="Calibri"/>
              </w:rPr>
              <w:t xml:space="preserve">Grado/Curso: </w:t>
            </w:r>
          </w:p>
        </w:tc>
        <w:tc>
          <w:tcPr>
            <w:tcW w:w="1808" w:type="dxa"/>
            <w:gridSpan w:val="7"/>
            <w:hideMark/>
          </w:tcPr>
          <w:p w14:paraId="1E7C7533" w14:textId="77777777" w:rsidR="002511D0" w:rsidRDefault="002511D0" w:rsidP="001A003F">
            <w:pPr>
              <w:jc w:val="center"/>
              <w:rPr>
                <w:rFonts w:eastAsia="Calibri"/>
              </w:rPr>
            </w:pPr>
            <w:r>
              <w:rPr>
                <w:rFonts w:eastAsia="Calibri"/>
              </w:rPr>
              <w:t xml:space="preserve">DECIMO </w:t>
            </w:r>
          </w:p>
        </w:tc>
        <w:tc>
          <w:tcPr>
            <w:tcW w:w="1807" w:type="dxa"/>
            <w:gridSpan w:val="6"/>
            <w:hideMark/>
          </w:tcPr>
          <w:p w14:paraId="27A8E7D7" w14:textId="77777777" w:rsidR="002511D0" w:rsidRDefault="002511D0" w:rsidP="001A003F">
            <w:pPr>
              <w:rPr>
                <w:rFonts w:eastAsia="Calibri"/>
              </w:rPr>
            </w:pPr>
            <w:r>
              <w:rPr>
                <w:rFonts w:eastAsia="Calibri"/>
              </w:rPr>
              <w:t xml:space="preserve">Paralelo:  </w:t>
            </w:r>
          </w:p>
        </w:tc>
        <w:tc>
          <w:tcPr>
            <w:tcW w:w="2943" w:type="dxa"/>
            <w:gridSpan w:val="2"/>
          </w:tcPr>
          <w:p w14:paraId="15D2F36E" w14:textId="77777777" w:rsidR="002511D0" w:rsidRDefault="002511D0" w:rsidP="001A003F">
            <w:pPr>
              <w:rPr>
                <w:rFonts w:eastAsia="Calibri"/>
                <w:b/>
              </w:rPr>
            </w:pPr>
          </w:p>
        </w:tc>
      </w:tr>
      <w:tr w:rsidR="002511D0" w14:paraId="5A0AD51C" w14:textId="77777777" w:rsidTr="002511D0">
        <w:trPr>
          <w:gridAfter w:val="1"/>
          <w:cnfStyle w:val="000000100000" w:firstRow="0" w:lastRow="0" w:firstColumn="0" w:lastColumn="0" w:oddVBand="0" w:evenVBand="0" w:oddHBand="1" w:evenHBand="0" w:firstRowFirstColumn="0" w:firstRowLastColumn="0" w:lastRowFirstColumn="0" w:lastRowLastColumn="0"/>
          <w:wAfter w:w="148" w:type="dxa"/>
          <w:trHeight w:val="480"/>
        </w:trPr>
        <w:tc>
          <w:tcPr>
            <w:tcW w:w="1873" w:type="dxa"/>
            <w:gridSpan w:val="4"/>
            <w:hideMark/>
          </w:tcPr>
          <w:p w14:paraId="7ADB48C4" w14:textId="77777777" w:rsidR="002511D0" w:rsidRDefault="002511D0" w:rsidP="001A003F">
            <w:pPr>
              <w:jc w:val="center"/>
              <w:rPr>
                <w:rFonts w:eastAsia="Calibri"/>
              </w:rPr>
            </w:pPr>
            <w:r>
              <w:rPr>
                <w:rFonts w:eastAsia="Calibri"/>
              </w:rPr>
              <w:t>N.º de unidad de planificación:</w:t>
            </w:r>
          </w:p>
        </w:tc>
        <w:tc>
          <w:tcPr>
            <w:tcW w:w="780" w:type="dxa"/>
            <w:gridSpan w:val="5"/>
            <w:hideMark/>
          </w:tcPr>
          <w:p w14:paraId="49837293" w14:textId="77777777" w:rsidR="002511D0" w:rsidRDefault="002511D0" w:rsidP="001A003F">
            <w:pPr>
              <w:jc w:val="center"/>
              <w:rPr>
                <w:rFonts w:eastAsia="Calibri"/>
              </w:rPr>
            </w:pPr>
            <w:r>
              <w:rPr>
                <w:rFonts w:eastAsia="Calibri"/>
              </w:rPr>
              <w:t>1</w:t>
            </w:r>
          </w:p>
        </w:tc>
        <w:tc>
          <w:tcPr>
            <w:tcW w:w="2160" w:type="dxa"/>
            <w:gridSpan w:val="7"/>
            <w:hideMark/>
          </w:tcPr>
          <w:p w14:paraId="52CF567B" w14:textId="77777777" w:rsidR="002511D0" w:rsidRDefault="002511D0" w:rsidP="001A003F">
            <w:pPr>
              <w:jc w:val="center"/>
              <w:rPr>
                <w:rFonts w:eastAsia="Calibri"/>
              </w:rPr>
            </w:pPr>
            <w:r>
              <w:rPr>
                <w:rFonts w:eastAsia="Calibri"/>
              </w:rPr>
              <w:t>Título de unidad de planificación:</w:t>
            </w:r>
          </w:p>
        </w:tc>
        <w:tc>
          <w:tcPr>
            <w:tcW w:w="2140" w:type="dxa"/>
            <w:gridSpan w:val="9"/>
          </w:tcPr>
          <w:p w14:paraId="773587CB" w14:textId="77777777" w:rsidR="002511D0" w:rsidRDefault="002511D0" w:rsidP="001A003F">
            <w:pPr>
              <w:tabs>
                <w:tab w:val="left" w:pos="924"/>
              </w:tabs>
              <w:jc w:val="center"/>
              <w:rPr>
                <w:rFonts w:eastAsia="Calibri"/>
                <w:i/>
              </w:rPr>
            </w:pPr>
          </w:p>
          <w:p w14:paraId="5BA77227" w14:textId="77777777" w:rsidR="002511D0" w:rsidRDefault="002511D0" w:rsidP="001A003F">
            <w:pPr>
              <w:tabs>
                <w:tab w:val="left" w:pos="924"/>
              </w:tabs>
              <w:jc w:val="center"/>
              <w:rPr>
                <w:rFonts w:eastAsia="Calibri"/>
                <w:i/>
              </w:rPr>
            </w:pPr>
            <w:r>
              <w:t>Comunicación asertiva</w:t>
            </w:r>
          </w:p>
        </w:tc>
        <w:tc>
          <w:tcPr>
            <w:tcW w:w="2260" w:type="dxa"/>
            <w:gridSpan w:val="9"/>
            <w:hideMark/>
          </w:tcPr>
          <w:p w14:paraId="41D3224D" w14:textId="77777777" w:rsidR="002511D0" w:rsidRDefault="002511D0" w:rsidP="001A003F">
            <w:pPr>
              <w:widowControl w:val="0"/>
              <w:jc w:val="center"/>
              <w:rPr>
                <w:rFonts w:eastAsia="Calibri"/>
              </w:rPr>
            </w:pPr>
            <w:r>
              <w:rPr>
                <w:rFonts w:eastAsia="Calibri"/>
              </w:rPr>
              <w:t>Objetivos específicos de la unidad de planificación:</w:t>
            </w:r>
          </w:p>
        </w:tc>
        <w:tc>
          <w:tcPr>
            <w:tcW w:w="6375" w:type="dxa"/>
            <w:gridSpan w:val="13"/>
          </w:tcPr>
          <w:p w14:paraId="5BD7BF89" w14:textId="77777777" w:rsidR="002511D0" w:rsidRDefault="002511D0" w:rsidP="001A003F">
            <w:pPr>
              <w:autoSpaceDE w:val="0"/>
              <w:autoSpaceDN w:val="0"/>
              <w:adjustRightInd w:val="0"/>
              <w:rPr>
                <w:rFonts w:eastAsia="Arial"/>
                <w:color w:val="auto"/>
                <w:lang w:val="es-MX"/>
              </w:rPr>
            </w:pPr>
            <w:r>
              <w:rPr>
                <w:color w:val="auto"/>
                <w:lang w:val="es-MX"/>
              </w:rPr>
              <w:t>OG.LL.1. Desempeñarse como usuarios competentes de la cultura escrita en diversos contextos personales, sociales y culturales para actuar con autonomía y ejercer una ciudadanía plena.</w:t>
            </w:r>
          </w:p>
          <w:p w14:paraId="7EDBC342" w14:textId="77777777" w:rsidR="002511D0" w:rsidRDefault="002511D0" w:rsidP="001A003F">
            <w:pPr>
              <w:autoSpaceDE w:val="0"/>
              <w:autoSpaceDN w:val="0"/>
              <w:adjustRightInd w:val="0"/>
              <w:rPr>
                <w:color w:val="auto"/>
                <w:lang w:val="es-MX"/>
              </w:rPr>
            </w:pPr>
          </w:p>
          <w:p w14:paraId="4FDEA8AC" w14:textId="77777777" w:rsidR="002511D0" w:rsidRDefault="002511D0" w:rsidP="001A003F">
            <w:pPr>
              <w:autoSpaceDE w:val="0"/>
              <w:autoSpaceDN w:val="0"/>
              <w:adjustRightInd w:val="0"/>
              <w:rPr>
                <w:color w:val="auto"/>
                <w:lang w:val="es-MX"/>
              </w:rPr>
            </w:pPr>
            <w:r>
              <w:rPr>
                <w:color w:val="auto"/>
                <w:lang w:val="es-MX"/>
              </w:rPr>
              <w:t>OG.LL.4. Participar de manera fluida y eficiente en diversas situaciones de comunicación oral, formales y no formales, integrando los conocimientos sobre la estructura de la lengua oral, y utilizando vocabulario especializado, según la intencionalidad del discurso.</w:t>
            </w:r>
          </w:p>
          <w:p w14:paraId="2BF9A554" w14:textId="77777777" w:rsidR="002511D0" w:rsidRDefault="002511D0" w:rsidP="001A003F">
            <w:pPr>
              <w:autoSpaceDE w:val="0"/>
              <w:autoSpaceDN w:val="0"/>
              <w:adjustRightInd w:val="0"/>
              <w:rPr>
                <w:color w:val="auto"/>
                <w:lang w:val="es-MX"/>
              </w:rPr>
            </w:pPr>
          </w:p>
          <w:p w14:paraId="23484F00" w14:textId="77777777" w:rsidR="002511D0" w:rsidRDefault="002511D0" w:rsidP="001A003F">
            <w:pPr>
              <w:autoSpaceDE w:val="0"/>
              <w:autoSpaceDN w:val="0"/>
              <w:adjustRightInd w:val="0"/>
              <w:rPr>
                <w:color w:val="auto"/>
                <w:lang w:val="es-MX"/>
              </w:rPr>
            </w:pPr>
            <w:r>
              <w:rPr>
                <w:color w:val="auto"/>
                <w:lang w:val="es-MX"/>
              </w:rPr>
              <w:t>OG.LL.5. Leer de manera autónoma y aplicar estrategias cognitivas y meta cognitivas de comprensión, según el propósito de lectura.</w:t>
            </w:r>
          </w:p>
          <w:p w14:paraId="280B716B" w14:textId="77777777" w:rsidR="002511D0" w:rsidRDefault="002511D0" w:rsidP="001A003F">
            <w:pPr>
              <w:jc w:val="both"/>
              <w:rPr>
                <w:rFonts w:eastAsia="Gotham-Light"/>
                <w:color w:val="000000"/>
                <w:lang w:val="es-MX"/>
              </w:rPr>
            </w:pPr>
          </w:p>
        </w:tc>
      </w:tr>
      <w:tr w:rsidR="002511D0" w14:paraId="16894997" w14:textId="77777777" w:rsidTr="002511D0">
        <w:trPr>
          <w:gridAfter w:val="1"/>
          <w:wAfter w:w="148" w:type="dxa"/>
          <w:trHeight w:val="280"/>
        </w:trPr>
        <w:tc>
          <w:tcPr>
            <w:tcW w:w="15588" w:type="dxa"/>
            <w:gridSpan w:val="47"/>
            <w:hideMark/>
          </w:tcPr>
          <w:p w14:paraId="6C9E78B3" w14:textId="77777777" w:rsidR="002511D0" w:rsidRDefault="002511D0" w:rsidP="001A003F">
            <w:pPr>
              <w:rPr>
                <w:rFonts w:eastAsia="Calibri"/>
              </w:rPr>
            </w:pPr>
            <w:r>
              <w:rPr>
                <w:rFonts w:eastAsia="Calibri"/>
                <w:b/>
              </w:rPr>
              <w:t>2. PLANIFICACIÓN</w:t>
            </w:r>
          </w:p>
        </w:tc>
      </w:tr>
      <w:tr w:rsidR="002511D0" w14:paraId="5BF7947E" w14:textId="77777777" w:rsidTr="002511D0">
        <w:trPr>
          <w:gridAfter w:val="1"/>
          <w:cnfStyle w:val="000000100000" w:firstRow="0" w:lastRow="0" w:firstColumn="0" w:lastColumn="0" w:oddVBand="0" w:evenVBand="0" w:oddHBand="1" w:evenHBand="0" w:firstRowFirstColumn="0" w:firstRowLastColumn="0" w:lastRowFirstColumn="0" w:lastRowLastColumn="0"/>
          <w:wAfter w:w="148" w:type="dxa"/>
          <w:trHeight w:val="300"/>
        </w:trPr>
        <w:tc>
          <w:tcPr>
            <w:tcW w:w="6656" w:type="dxa"/>
            <w:gridSpan w:val="24"/>
            <w:hideMark/>
          </w:tcPr>
          <w:p w14:paraId="2BD8E253" w14:textId="77777777" w:rsidR="002511D0" w:rsidRDefault="002511D0" w:rsidP="001A003F">
            <w:pPr>
              <w:jc w:val="both"/>
              <w:rPr>
                <w:rFonts w:eastAsia="Calibri"/>
              </w:rPr>
            </w:pPr>
            <w:r>
              <w:rPr>
                <w:rFonts w:eastAsia="Calibri"/>
                <w:b/>
              </w:rPr>
              <w:t xml:space="preserve">DESTREZAS CON CRITERIOS DE DESEMPEÑO A SER DESARROLLADAS: </w:t>
            </w:r>
          </w:p>
        </w:tc>
        <w:tc>
          <w:tcPr>
            <w:tcW w:w="8932" w:type="dxa"/>
            <w:gridSpan w:val="23"/>
            <w:hideMark/>
          </w:tcPr>
          <w:p w14:paraId="3A6F5408" w14:textId="77777777" w:rsidR="002511D0" w:rsidRDefault="002511D0" w:rsidP="001A003F">
            <w:pPr>
              <w:jc w:val="both"/>
              <w:rPr>
                <w:rFonts w:eastAsia="Calibri"/>
              </w:rPr>
            </w:pPr>
            <w:r>
              <w:rPr>
                <w:rFonts w:eastAsia="Calibri"/>
                <w:b/>
              </w:rPr>
              <w:t>INDICADORES ESENCIALES DE EVALUACIÓN:</w:t>
            </w:r>
            <w:r>
              <w:rPr>
                <w:rFonts w:eastAsia="Calibri"/>
              </w:rPr>
              <w:t xml:space="preserve"> </w:t>
            </w:r>
          </w:p>
        </w:tc>
      </w:tr>
      <w:tr w:rsidR="002511D0" w14:paraId="5AD6DB1C" w14:textId="77777777" w:rsidTr="002511D0">
        <w:trPr>
          <w:gridAfter w:val="1"/>
          <w:wAfter w:w="148" w:type="dxa"/>
          <w:trHeight w:val="520"/>
        </w:trPr>
        <w:tc>
          <w:tcPr>
            <w:tcW w:w="6656" w:type="dxa"/>
            <w:gridSpan w:val="24"/>
          </w:tcPr>
          <w:p w14:paraId="44087A98" w14:textId="77777777" w:rsidR="002511D0" w:rsidRDefault="002511D0" w:rsidP="001A003F">
            <w:pPr>
              <w:jc w:val="both"/>
            </w:pPr>
            <w:r>
              <w:t>LL.4.1.1. Indagar y explicar los aportes de la cultura escrita al desarrollo histórico, social y cultural de la humanidad</w:t>
            </w:r>
          </w:p>
          <w:p w14:paraId="1453E460" w14:textId="77777777" w:rsidR="002511D0" w:rsidRDefault="002511D0" w:rsidP="001A003F">
            <w:pPr>
              <w:jc w:val="both"/>
            </w:pPr>
          </w:p>
          <w:p w14:paraId="716CF177" w14:textId="77777777" w:rsidR="002511D0" w:rsidRDefault="002511D0" w:rsidP="001A003F">
            <w:pPr>
              <w:jc w:val="both"/>
            </w:pPr>
            <w:r>
              <w:t>LL.4.2.2. Organizar el discurso mediante el uso de las estructuras básicas de la lengua oral, la selección y empleo de vocabulario específico, acorde con la intencionalidad, en diversos contextos comunicativos formales e informales.</w:t>
            </w:r>
          </w:p>
          <w:p w14:paraId="7B786414" w14:textId="77777777" w:rsidR="002511D0" w:rsidRDefault="002511D0" w:rsidP="001A003F">
            <w:pPr>
              <w:jc w:val="both"/>
            </w:pPr>
          </w:p>
          <w:p w14:paraId="54A44B3A" w14:textId="77777777" w:rsidR="002511D0" w:rsidRDefault="002511D0" w:rsidP="001A003F">
            <w:pPr>
              <w:jc w:val="both"/>
            </w:pPr>
            <w:r>
              <w:t>LL.4.3.4. Autorregular la comprensión de un texto mediante la aplicación de estrategias cognitivas de comprensión autoseleccionadas, de acuerdo con el propósito de lectura y las dificultades identificadas</w:t>
            </w:r>
          </w:p>
          <w:p w14:paraId="3DE6C291" w14:textId="77777777" w:rsidR="002511D0" w:rsidRDefault="002511D0" w:rsidP="001A003F">
            <w:pPr>
              <w:jc w:val="both"/>
            </w:pPr>
          </w:p>
          <w:p w14:paraId="58C30DFD" w14:textId="77777777" w:rsidR="002511D0" w:rsidRDefault="002511D0" w:rsidP="001A003F">
            <w:pPr>
              <w:jc w:val="both"/>
            </w:pPr>
            <w:r>
              <w:t>LL.4.4.3. Usar estrategias y procesos de pensamiento que apoyen la escritura de diferentes tipos de textos periodísticos y académicos</w:t>
            </w:r>
          </w:p>
        </w:tc>
        <w:tc>
          <w:tcPr>
            <w:tcW w:w="8932" w:type="dxa"/>
            <w:gridSpan w:val="23"/>
          </w:tcPr>
          <w:p w14:paraId="4DFC9088" w14:textId="77777777" w:rsidR="002511D0" w:rsidRDefault="002511D0" w:rsidP="001A003F">
            <w:pPr>
              <w:autoSpaceDE w:val="0"/>
              <w:autoSpaceDN w:val="0"/>
              <w:adjustRightInd w:val="0"/>
              <w:rPr>
                <w:color w:val="auto"/>
                <w:lang w:val="es-MX"/>
              </w:rPr>
            </w:pPr>
            <w:r>
              <w:rPr>
                <w:color w:val="auto"/>
                <w:lang w:val="es-MX"/>
              </w:rPr>
              <w:t>I.LL.4.1.1. Explica el origen, el desarrollo y la influencia de la escritura en distintos momentos históricos, regiones y culturas del mundo, y valora la diversidad expresada en sus textos representativos. (S.2., I.3.)</w:t>
            </w:r>
          </w:p>
          <w:p w14:paraId="6D418147" w14:textId="77777777" w:rsidR="002511D0" w:rsidRDefault="002511D0" w:rsidP="001A003F">
            <w:pPr>
              <w:autoSpaceDE w:val="0"/>
              <w:autoSpaceDN w:val="0"/>
              <w:adjustRightInd w:val="0"/>
              <w:rPr>
                <w:color w:val="auto"/>
                <w:lang w:val="es-MX"/>
              </w:rPr>
            </w:pPr>
          </w:p>
          <w:p w14:paraId="050972C3" w14:textId="77777777" w:rsidR="002511D0" w:rsidRDefault="002511D0" w:rsidP="001A003F">
            <w:pPr>
              <w:autoSpaceDE w:val="0"/>
              <w:autoSpaceDN w:val="0"/>
              <w:adjustRightInd w:val="0"/>
              <w:rPr>
                <w:color w:val="auto"/>
                <w:lang w:val="es-MX"/>
              </w:rPr>
            </w:pPr>
          </w:p>
          <w:p w14:paraId="568460F4" w14:textId="77777777" w:rsidR="002511D0" w:rsidRDefault="002511D0" w:rsidP="001A003F">
            <w:pPr>
              <w:autoSpaceDE w:val="0"/>
              <w:autoSpaceDN w:val="0"/>
              <w:adjustRightInd w:val="0"/>
              <w:rPr>
                <w:color w:val="auto"/>
                <w:lang w:val="es-MX"/>
              </w:rPr>
            </w:pPr>
            <w:r>
              <w:rPr>
                <w:color w:val="auto"/>
                <w:lang w:val="es-MX"/>
              </w:rPr>
              <w:t>I.LL.4.4.2. Produce discursos (conversación, diálogo, narración, debate, conversatorio, presentación, entrevista, encuesta, exposición) organizados a partir del uso de las estructuras básicas de la lengua oral, utiliza un vocabulario acorde a la intención y el contexto, los apoya con una variedad de formatos, soportes y recursos (incluyendo los audiovisuales). (I.3., I.4.)</w:t>
            </w:r>
          </w:p>
          <w:p w14:paraId="2F8860BC" w14:textId="77777777" w:rsidR="002511D0" w:rsidRDefault="002511D0" w:rsidP="001A003F">
            <w:pPr>
              <w:autoSpaceDE w:val="0"/>
              <w:autoSpaceDN w:val="0"/>
              <w:adjustRightInd w:val="0"/>
              <w:rPr>
                <w:color w:val="auto"/>
                <w:lang w:val="es-MX"/>
              </w:rPr>
            </w:pPr>
          </w:p>
          <w:p w14:paraId="1DF3DBF3" w14:textId="77777777" w:rsidR="002511D0" w:rsidRDefault="002511D0" w:rsidP="001A003F">
            <w:pPr>
              <w:autoSpaceDE w:val="0"/>
              <w:autoSpaceDN w:val="0"/>
              <w:adjustRightInd w:val="0"/>
              <w:rPr>
                <w:color w:val="auto"/>
                <w:lang w:val="es-MX"/>
              </w:rPr>
            </w:pPr>
          </w:p>
          <w:p w14:paraId="2F49AFFA" w14:textId="77777777" w:rsidR="002511D0" w:rsidRDefault="002511D0" w:rsidP="001A003F">
            <w:pPr>
              <w:autoSpaceDE w:val="0"/>
              <w:autoSpaceDN w:val="0"/>
              <w:adjustRightInd w:val="0"/>
              <w:rPr>
                <w:color w:val="auto"/>
                <w:lang w:val="es-MX"/>
              </w:rPr>
            </w:pPr>
          </w:p>
          <w:p w14:paraId="38F0D43A" w14:textId="77777777" w:rsidR="002511D0" w:rsidRDefault="002511D0" w:rsidP="001A003F">
            <w:pPr>
              <w:autoSpaceDE w:val="0"/>
              <w:autoSpaceDN w:val="0"/>
              <w:adjustRightInd w:val="0"/>
              <w:rPr>
                <w:color w:val="auto"/>
                <w:lang w:val="es-MX"/>
              </w:rPr>
            </w:pPr>
            <w:r>
              <w:rPr>
                <w:color w:val="auto"/>
                <w:lang w:val="es-MX"/>
              </w:rPr>
              <w:t>I.LL.4.5.1. Compara, bajo criterios preestablecidos, las relaciones explícitas entre los contenidos de dos o más textos y contrasta sus fuentes; autorregula la comprensión mediante el uso de estrategias cognitivas autoseleccionadas, de acuerdo con el propósito de lectura y las dificultades identificadas, y valora el contenido explícito al identificar contradicciones y ambigüedades. (J.4., I.4.)</w:t>
            </w:r>
          </w:p>
          <w:p w14:paraId="0A0A76B6" w14:textId="77777777" w:rsidR="002511D0" w:rsidRDefault="002511D0" w:rsidP="001A003F">
            <w:pPr>
              <w:jc w:val="both"/>
              <w:rPr>
                <w:rFonts w:eastAsia="Calibri"/>
                <w:color w:val="000000"/>
              </w:rPr>
            </w:pPr>
          </w:p>
          <w:p w14:paraId="4E78DC17" w14:textId="77777777" w:rsidR="002511D0" w:rsidRDefault="002511D0" w:rsidP="001A003F">
            <w:pPr>
              <w:jc w:val="both"/>
              <w:rPr>
                <w:rFonts w:eastAsia="Calibri"/>
              </w:rPr>
            </w:pPr>
          </w:p>
          <w:p w14:paraId="0DA02C22" w14:textId="77777777" w:rsidR="002511D0" w:rsidRDefault="002511D0" w:rsidP="001A003F">
            <w:pPr>
              <w:jc w:val="both"/>
              <w:rPr>
                <w:rFonts w:eastAsia="Calibri"/>
              </w:rPr>
            </w:pPr>
          </w:p>
          <w:p w14:paraId="54C9DCA8" w14:textId="77777777" w:rsidR="002511D0" w:rsidRDefault="002511D0" w:rsidP="001A003F">
            <w:pPr>
              <w:jc w:val="both"/>
              <w:rPr>
                <w:rFonts w:eastAsia="Calibri"/>
              </w:rPr>
            </w:pPr>
          </w:p>
          <w:p w14:paraId="5F22FDBC" w14:textId="77777777" w:rsidR="002511D0" w:rsidRDefault="002511D0" w:rsidP="001A003F">
            <w:pPr>
              <w:jc w:val="both"/>
              <w:rPr>
                <w:rFonts w:eastAsia="Calibri"/>
              </w:rPr>
            </w:pPr>
          </w:p>
          <w:p w14:paraId="5C6CF3EE" w14:textId="77777777" w:rsidR="002511D0" w:rsidRDefault="002511D0" w:rsidP="001A003F">
            <w:pPr>
              <w:jc w:val="both"/>
              <w:rPr>
                <w:rFonts w:eastAsia="Calibri"/>
              </w:rPr>
            </w:pPr>
          </w:p>
        </w:tc>
      </w:tr>
      <w:tr w:rsidR="002511D0" w14:paraId="4E466915" w14:textId="77777777" w:rsidTr="002511D0">
        <w:trPr>
          <w:gridAfter w:val="1"/>
          <w:cnfStyle w:val="000000100000" w:firstRow="0" w:lastRow="0" w:firstColumn="0" w:lastColumn="0" w:oddVBand="0" w:evenVBand="0" w:oddHBand="1" w:evenHBand="0" w:firstRowFirstColumn="0" w:firstRowLastColumn="0" w:lastRowFirstColumn="0" w:lastRowLastColumn="0"/>
          <w:wAfter w:w="148" w:type="dxa"/>
          <w:trHeight w:val="380"/>
        </w:trPr>
        <w:tc>
          <w:tcPr>
            <w:tcW w:w="2402" w:type="dxa"/>
            <w:gridSpan w:val="5"/>
            <w:hideMark/>
          </w:tcPr>
          <w:p w14:paraId="7FA09F5A" w14:textId="77777777" w:rsidR="002511D0" w:rsidRDefault="002511D0" w:rsidP="001A003F">
            <w:pPr>
              <w:jc w:val="both"/>
              <w:rPr>
                <w:rFonts w:eastAsia="Calibri"/>
              </w:rPr>
            </w:pPr>
            <w:r>
              <w:rPr>
                <w:rFonts w:eastAsia="Calibri"/>
                <w:b/>
              </w:rPr>
              <w:t xml:space="preserve">EJES TRANSVERSALES: </w:t>
            </w:r>
          </w:p>
        </w:tc>
        <w:tc>
          <w:tcPr>
            <w:tcW w:w="2411" w:type="dxa"/>
            <w:gridSpan w:val="11"/>
          </w:tcPr>
          <w:p w14:paraId="500E4C43" w14:textId="77777777" w:rsidR="002511D0" w:rsidRDefault="002511D0" w:rsidP="001A003F">
            <w:pPr>
              <w:rPr>
                <w:rFonts w:eastAsia="Calibri"/>
                <w:b/>
              </w:rPr>
            </w:pPr>
            <w:r>
              <w:t>Educación para la convivencia armónica del hombre y la naturaleza</w:t>
            </w:r>
          </w:p>
          <w:p w14:paraId="4F9076E3" w14:textId="77777777" w:rsidR="002511D0" w:rsidRDefault="002511D0" w:rsidP="001A003F">
            <w:pPr>
              <w:jc w:val="both"/>
              <w:rPr>
                <w:rFonts w:eastAsia="Calibri"/>
              </w:rPr>
            </w:pPr>
          </w:p>
        </w:tc>
        <w:tc>
          <w:tcPr>
            <w:tcW w:w="2410" w:type="dxa"/>
            <w:gridSpan w:val="11"/>
            <w:hideMark/>
          </w:tcPr>
          <w:p w14:paraId="742DC66B" w14:textId="77777777" w:rsidR="002511D0" w:rsidRDefault="002511D0" w:rsidP="001A003F">
            <w:pPr>
              <w:rPr>
                <w:rFonts w:eastAsia="Calibri"/>
              </w:rPr>
            </w:pPr>
            <w:r>
              <w:rPr>
                <w:rFonts w:eastAsia="Calibri"/>
                <w:b/>
              </w:rPr>
              <w:t xml:space="preserve">PERIODOS: </w:t>
            </w:r>
          </w:p>
        </w:tc>
        <w:tc>
          <w:tcPr>
            <w:tcW w:w="2410" w:type="dxa"/>
            <w:gridSpan w:val="8"/>
          </w:tcPr>
          <w:p w14:paraId="1B21DC8D" w14:textId="77777777" w:rsidR="002511D0" w:rsidRDefault="002511D0" w:rsidP="001A003F">
            <w:pPr>
              <w:jc w:val="center"/>
              <w:rPr>
                <w:rFonts w:eastAsia="Calibri"/>
              </w:rPr>
            </w:pPr>
          </w:p>
        </w:tc>
        <w:tc>
          <w:tcPr>
            <w:tcW w:w="2410" w:type="dxa"/>
            <w:gridSpan w:val="8"/>
            <w:hideMark/>
          </w:tcPr>
          <w:p w14:paraId="7D16D36D" w14:textId="77777777" w:rsidR="002511D0" w:rsidRDefault="002511D0" w:rsidP="001A003F">
            <w:pPr>
              <w:rPr>
                <w:rFonts w:eastAsia="Calibri"/>
              </w:rPr>
            </w:pPr>
            <w:r>
              <w:rPr>
                <w:rFonts w:eastAsia="Calibri"/>
                <w:b/>
              </w:rPr>
              <w:t xml:space="preserve">SEMANA DE INICIO: </w:t>
            </w:r>
          </w:p>
        </w:tc>
        <w:tc>
          <w:tcPr>
            <w:tcW w:w="3545" w:type="dxa"/>
            <w:gridSpan w:val="4"/>
          </w:tcPr>
          <w:p w14:paraId="6FBA045D" w14:textId="77777777" w:rsidR="002511D0" w:rsidRDefault="002511D0" w:rsidP="001A003F">
            <w:pPr>
              <w:rPr>
                <w:rFonts w:eastAsia="Calibri"/>
              </w:rPr>
            </w:pPr>
          </w:p>
        </w:tc>
      </w:tr>
      <w:tr w:rsidR="002511D0" w14:paraId="5741C32A" w14:textId="77777777" w:rsidTr="002511D0">
        <w:trPr>
          <w:gridAfter w:val="1"/>
          <w:wAfter w:w="148" w:type="dxa"/>
          <w:trHeight w:val="420"/>
        </w:trPr>
        <w:tc>
          <w:tcPr>
            <w:tcW w:w="3772" w:type="dxa"/>
            <w:gridSpan w:val="13"/>
            <w:hideMark/>
          </w:tcPr>
          <w:p w14:paraId="7E3A29DC" w14:textId="77777777" w:rsidR="002511D0" w:rsidRDefault="002511D0" w:rsidP="001A003F">
            <w:pPr>
              <w:jc w:val="center"/>
              <w:rPr>
                <w:rFonts w:eastAsia="Calibri"/>
              </w:rPr>
            </w:pPr>
            <w:r>
              <w:rPr>
                <w:rFonts w:eastAsia="Calibri"/>
                <w:b/>
              </w:rPr>
              <w:t>Estrategias metodológicas</w:t>
            </w:r>
          </w:p>
        </w:tc>
        <w:tc>
          <w:tcPr>
            <w:tcW w:w="1980" w:type="dxa"/>
            <w:gridSpan w:val="8"/>
            <w:hideMark/>
          </w:tcPr>
          <w:p w14:paraId="1864D7F5" w14:textId="77777777" w:rsidR="002511D0" w:rsidRDefault="002511D0" w:rsidP="001A003F">
            <w:pPr>
              <w:jc w:val="center"/>
              <w:rPr>
                <w:rFonts w:eastAsia="Calibri"/>
              </w:rPr>
            </w:pPr>
            <w:r>
              <w:rPr>
                <w:rFonts w:eastAsia="Calibri"/>
                <w:b/>
              </w:rPr>
              <w:t>Recursos</w:t>
            </w:r>
          </w:p>
        </w:tc>
        <w:tc>
          <w:tcPr>
            <w:tcW w:w="5130" w:type="dxa"/>
            <w:gridSpan w:val="19"/>
            <w:hideMark/>
          </w:tcPr>
          <w:p w14:paraId="6FBD8F5E" w14:textId="77777777" w:rsidR="002511D0" w:rsidRDefault="002511D0" w:rsidP="001A003F">
            <w:pPr>
              <w:jc w:val="center"/>
              <w:rPr>
                <w:rFonts w:eastAsia="Calibri"/>
              </w:rPr>
            </w:pPr>
            <w:r>
              <w:rPr>
                <w:rFonts w:eastAsia="Calibri"/>
                <w:b/>
              </w:rPr>
              <w:t>Indicadores de logro</w:t>
            </w:r>
          </w:p>
        </w:tc>
        <w:tc>
          <w:tcPr>
            <w:tcW w:w="4706" w:type="dxa"/>
            <w:gridSpan w:val="7"/>
            <w:hideMark/>
          </w:tcPr>
          <w:p w14:paraId="56320049" w14:textId="77777777" w:rsidR="002511D0" w:rsidRDefault="002511D0" w:rsidP="001A003F">
            <w:pPr>
              <w:jc w:val="center"/>
              <w:rPr>
                <w:rFonts w:eastAsia="Calibri"/>
              </w:rPr>
            </w:pPr>
            <w:r>
              <w:rPr>
                <w:rFonts w:eastAsia="Calibri"/>
                <w:b/>
              </w:rPr>
              <w:t xml:space="preserve">Actividades de evaluación/ Técnicas / instrumentos </w:t>
            </w:r>
          </w:p>
        </w:tc>
      </w:tr>
      <w:tr w:rsidR="002511D0" w14:paraId="37598D66" w14:textId="77777777" w:rsidTr="002511D0">
        <w:trPr>
          <w:gridAfter w:val="1"/>
          <w:cnfStyle w:val="000000100000" w:firstRow="0" w:lastRow="0" w:firstColumn="0" w:lastColumn="0" w:oddVBand="0" w:evenVBand="0" w:oddHBand="1" w:evenHBand="0" w:firstRowFirstColumn="0" w:firstRowLastColumn="0" w:lastRowFirstColumn="0" w:lastRowLastColumn="0"/>
          <w:wAfter w:w="148" w:type="dxa"/>
          <w:trHeight w:val="220"/>
        </w:trPr>
        <w:tc>
          <w:tcPr>
            <w:tcW w:w="3772" w:type="dxa"/>
            <w:gridSpan w:val="13"/>
            <w:hideMark/>
          </w:tcPr>
          <w:p w14:paraId="10E90983" w14:textId="77777777" w:rsidR="002511D0" w:rsidRDefault="002511D0" w:rsidP="00C76AAA">
            <w:pPr>
              <w:numPr>
                <w:ilvl w:val="0"/>
                <w:numId w:val="52"/>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pPr>
            <w:r>
              <w:rPr>
                <w:rFonts w:eastAsia="Calibri"/>
              </w:rPr>
              <w:t>Observación: determina la mirada que orienta el problema o tema a tratar</w:t>
            </w:r>
          </w:p>
          <w:p w14:paraId="571EA59A" w14:textId="77777777" w:rsidR="002511D0" w:rsidRDefault="002511D0" w:rsidP="00C76AAA">
            <w:pPr>
              <w:numPr>
                <w:ilvl w:val="0"/>
                <w:numId w:val="52"/>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pPr>
            <w:r>
              <w:rPr>
                <w:rFonts w:eastAsia="Calibri"/>
              </w:rPr>
              <w:t>Deducción-Inducción: analiza de manera general y secuencial los contenidos.</w:t>
            </w:r>
          </w:p>
          <w:p w14:paraId="4DC3FBEE" w14:textId="77777777" w:rsidR="002511D0" w:rsidRDefault="002511D0" w:rsidP="00C76AAA">
            <w:pPr>
              <w:numPr>
                <w:ilvl w:val="0"/>
                <w:numId w:val="52"/>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pPr>
            <w:r>
              <w:rPr>
                <w:rFonts w:eastAsia="Calibri"/>
              </w:rPr>
              <w:t>Lluvia de ideas: establece los aportes individuales y se integran en un solo esquema</w:t>
            </w:r>
          </w:p>
          <w:p w14:paraId="72A4C461" w14:textId="77777777" w:rsidR="002511D0" w:rsidRDefault="002511D0" w:rsidP="00C76AAA">
            <w:pPr>
              <w:numPr>
                <w:ilvl w:val="0"/>
                <w:numId w:val="52"/>
              </w:numPr>
              <w:pBdr>
                <w:top w:val="none" w:sz="0" w:space="0" w:color="auto"/>
                <w:left w:val="none" w:sz="0" w:space="0" w:color="auto"/>
                <w:bottom w:val="none" w:sz="0" w:space="0" w:color="auto"/>
                <w:right w:val="none" w:sz="0" w:space="0" w:color="auto"/>
                <w:between w:val="none" w:sz="0" w:space="0" w:color="auto"/>
              </w:pBdr>
              <w:jc w:val="both"/>
              <w:rPr>
                <w:color w:val="000000"/>
              </w:rPr>
            </w:pPr>
            <w:r>
              <w:rPr>
                <w:rFonts w:eastAsia="Calibri"/>
              </w:rPr>
              <w:t>Inferencia: deducción e interiorización del tema que se trata</w:t>
            </w:r>
          </w:p>
          <w:p w14:paraId="360EC529" w14:textId="77777777" w:rsidR="002511D0" w:rsidRDefault="002511D0" w:rsidP="00C76AAA">
            <w:pPr>
              <w:numPr>
                <w:ilvl w:val="0"/>
                <w:numId w:val="52"/>
              </w:numPr>
              <w:pBdr>
                <w:top w:val="none" w:sz="0" w:space="0" w:color="auto"/>
                <w:left w:val="none" w:sz="0" w:space="0" w:color="auto"/>
                <w:bottom w:val="none" w:sz="0" w:space="0" w:color="auto"/>
                <w:right w:val="none" w:sz="0" w:space="0" w:color="auto"/>
                <w:between w:val="none" w:sz="0" w:space="0" w:color="auto"/>
              </w:pBdr>
              <w:jc w:val="both"/>
            </w:pPr>
            <w:r>
              <w:rPr>
                <w:rFonts w:eastAsia="Calibri"/>
              </w:rPr>
              <w:t>Sinterización: específica el tema de manera resumida con enfoque preciso y concreto a través de diversos organizadores o esquemas</w:t>
            </w:r>
            <w:r>
              <w:rPr>
                <w:rFonts w:eastAsia="Calibri"/>
                <w:i/>
              </w:rPr>
              <w:t xml:space="preserve">      </w:t>
            </w:r>
          </w:p>
        </w:tc>
        <w:tc>
          <w:tcPr>
            <w:tcW w:w="1980" w:type="dxa"/>
            <w:gridSpan w:val="8"/>
            <w:hideMark/>
          </w:tcPr>
          <w:p w14:paraId="6FAE7C8D" w14:textId="77777777" w:rsidR="002511D0" w:rsidRDefault="002511D0" w:rsidP="001A003F">
            <w:pPr>
              <w:widowControl w:val="0"/>
              <w:rPr>
                <w:rFonts w:eastAsia="Tame nwe roman"/>
              </w:rPr>
            </w:pPr>
            <w:r>
              <w:rPr>
                <w:rFonts w:eastAsia="Tame nwe roman"/>
              </w:rPr>
              <w:t>Texto</w:t>
            </w:r>
          </w:p>
          <w:p w14:paraId="13ED1214" w14:textId="77777777" w:rsidR="002511D0" w:rsidRDefault="002511D0" w:rsidP="001A003F">
            <w:pPr>
              <w:widowControl w:val="0"/>
              <w:rPr>
                <w:rFonts w:eastAsia="Tame nwe roman"/>
              </w:rPr>
            </w:pPr>
            <w:r>
              <w:rPr>
                <w:rFonts w:eastAsia="Tame nwe roman"/>
              </w:rPr>
              <w:t xml:space="preserve">Internet </w:t>
            </w:r>
          </w:p>
          <w:p w14:paraId="08DB4FA1" w14:textId="77777777" w:rsidR="002511D0" w:rsidRDefault="002511D0" w:rsidP="001A003F">
            <w:pPr>
              <w:widowControl w:val="0"/>
              <w:jc w:val="both"/>
              <w:rPr>
                <w:rFonts w:eastAsia="Tame nwe roman"/>
              </w:rPr>
            </w:pPr>
            <w:r>
              <w:rPr>
                <w:rFonts w:eastAsia="Tame nwe roman"/>
              </w:rPr>
              <w:t>Computadora</w:t>
            </w:r>
          </w:p>
          <w:p w14:paraId="608A761A" w14:textId="77777777" w:rsidR="002511D0" w:rsidRDefault="002511D0" w:rsidP="001A003F">
            <w:pPr>
              <w:widowControl w:val="0"/>
              <w:jc w:val="both"/>
              <w:rPr>
                <w:rFonts w:eastAsia="Tame nwe roman"/>
              </w:rPr>
            </w:pPr>
            <w:r>
              <w:rPr>
                <w:rFonts w:eastAsia="Tame nwe roman"/>
              </w:rPr>
              <w:t>Lápiz</w:t>
            </w:r>
          </w:p>
          <w:p w14:paraId="3AE1C080" w14:textId="77777777" w:rsidR="002511D0" w:rsidRDefault="002511D0" w:rsidP="001A003F">
            <w:pPr>
              <w:widowControl w:val="0"/>
              <w:jc w:val="both"/>
              <w:rPr>
                <w:rFonts w:eastAsia="Tame nwe roman"/>
              </w:rPr>
            </w:pPr>
            <w:r>
              <w:rPr>
                <w:rFonts w:eastAsia="Tame nwe roman"/>
              </w:rPr>
              <w:t>Periódicos</w:t>
            </w:r>
          </w:p>
          <w:p w14:paraId="01A2CE6A" w14:textId="77777777" w:rsidR="002511D0" w:rsidRDefault="002511D0" w:rsidP="001A003F">
            <w:pPr>
              <w:widowControl w:val="0"/>
              <w:jc w:val="both"/>
              <w:rPr>
                <w:rFonts w:eastAsia="Tame nwe roman"/>
              </w:rPr>
            </w:pPr>
            <w:r>
              <w:rPr>
                <w:rFonts w:eastAsia="Tame nwe roman"/>
              </w:rPr>
              <w:t>Hojas</w:t>
            </w:r>
          </w:p>
          <w:p w14:paraId="5DD558CD" w14:textId="77777777" w:rsidR="002511D0" w:rsidRDefault="002511D0" w:rsidP="001A003F">
            <w:pPr>
              <w:widowControl w:val="0"/>
              <w:jc w:val="both"/>
              <w:rPr>
                <w:rFonts w:eastAsia="Tame nwe roman"/>
              </w:rPr>
            </w:pPr>
            <w:r>
              <w:rPr>
                <w:rFonts w:eastAsia="Tame nwe roman"/>
              </w:rPr>
              <w:t>Cuaderno</w:t>
            </w:r>
          </w:p>
          <w:p w14:paraId="5CBC9553" w14:textId="77777777" w:rsidR="002511D0" w:rsidRDefault="002511D0" w:rsidP="001A003F">
            <w:pPr>
              <w:widowControl w:val="0"/>
              <w:jc w:val="both"/>
              <w:rPr>
                <w:rFonts w:eastAsia="Tame nwe roman"/>
              </w:rPr>
            </w:pPr>
            <w:r>
              <w:rPr>
                <w:rFonts w:eastAsia="Tame nwe roman"/>
              </w:rPr>
              <w:t>Mapamundi</w:t>
            </w:r>
          </w:p>
          <w:p w14:paraId="49B98930" w14:textId="77777777" w:rsidR="002511D0" w:rsidRDefault="002511D0" w:rsidP="001A003F">
            <w:pPr>
              <w:widowControl w:val="0"/>
              <w:jc w:val="both"/>
              <w:rPr>
                <w:rFonts w:eastAsia="Tame nwe roman"/>
              </w:rPr>
            </w:pPr>
            <w:r>
              <w:rPr>
                <w:rFonts w:eastAsia="Tame nwe roman"/>
              </w:rPr>
              <w:t>Papelógrafo</w:t>
            </w:r>
          </w:p>
          <w:p w14:paraId="6DD0CFD3" w14:textId="77777777" w:rsidR="002511D0" w:rsidRDefault="002511D0" w:rsidP="001A003F">
            <w:pPr>
              <w:widowControl w:val="0"/>
              <w:jc w:val="both"/>
              <w:rPr>
                <w:rFonts w:eastAsia="Tame nwe roman"/>
              </w:rPr>
            </w:pPr>
            <w:r>
              <w:rPr>
                <w:rFonts w:eastAsia="Tame nwe roman"/>
              </w:rPr>
              <w:t>Power Point</w:t>
            </w:r>
          </w:p>
        </w:tc>
        <w:tc>
          <w:tcPr>
            <w:tcW w:w="5157" w:type="dxa"/>
            <w:gridSpan w:val="20"/>
          </w:tcPr>
          <w:p w14:paraId="7EC1C63D" w14:textId="77777777" w:rsidR="002511D0" w:rsidRDefault="002511D0" w:rsidP="001A003F">
            <w:pPr>
              <w:jc w:val="both"/>
              <w:rPr>
                <w:rFonts w:eastAsia="Cabin"/>
              </w:rPr>
            </w:pPr>
            <w:r>
              <w:rPr>
                <w:rFonts w:eastAsia="Cabin"/>
              </w:rPr>
              <w:t>Tareas: recaba la información. Necesaria como punto de partida para el conocimiento</w:t>
            </w:r>
          </w:p>
          <w:p w14:paraId="6ADF0446" w14:textId="77777777" w:rsidR="002511D0" w:rsidRDefault="002511D0" w:rsidP="001A003F">
            <w:pPr>
              <w:jc w:val="both"/>
              <w:rPr>
                <w:rFonts w:eastAsia="Cabin"/>
              </w:rPr>
            </w:pPr>
            <w:r>
              <w:rPr>
                <w:rFonts w:eastAsia="Cabin"/>
              </w:rPr>
              <w:t>Deberes: mecanización de sistemas para memorizar aspectos necesarios</w:t>
            </w:r>
          </w:p>
          <w:p w14:paraId="08B3E3D9" w14:textId="77777777" w:rsidR="002511D0" w:rsidRDefault="002511D0" w:rsidP="001A003F">
            <w:pPr>
              <w:jc w:val="both"/>
              <w:rPr>
                <w:rFonts w:eastAsia="Cabin"/>
              </w:rPr>
            </w:pPr>
            <w:r>
              <w:rPr>
                <w:rFonts w:eastAsia="Cabin"/>
              </w:rPr>
              <w:t>Bloque Trabajo y aprendo</w:t>
            </w:r>
          </w:p>
          <w:p w14:paraId="7838BD64" w14:textId="77777777" w:rsidR="002511D0" w:rsidRDefault="002511D0" w:rsidP="001A003F">
            <w:pPr>
              <w:jc w:val="both"/>
              <w:rPr>
                <w:rFonts w:eastAsia="Cabin"/>
              </w:rPr>
            </w:pPr>
          </w:p>
          <w:p w14:paraId="33C6A30F" w14:textId="77777777" w:rsidR="002511D0" w:rsidRDefault="002511D0" w:rsidP="001A003F">
            <w:pPr>
              <w:jc w:val="both"/>
              <w:rPr>
                <w:rFonts w:eastAsia="Cabin"/>
              </w:rPr>
            </w:pPr>
            <w:r>
              <w:rPr>
                <w:rFonts w:eastAsia="Cabin"/>
              </w:rPr>
              <w:t>Consultas: trabajos bibliográficos sobre el tema</w:t>
            </w:r>
          </w:p>
          <w:p w14:paraId="666A487E" w14:textId="77777777" w:rsidR="002511D0" w:rsidRDefault="002511D0" w:rsidP="001A003F">
            <w:pPr>
              <w:jc w:val="both"/>
              <w:rPr>
                <w:rFonts w:eastAsia="Cabin"/>
              </w:rPr>
            </w:pPr>
            <w:r>
              <w:rPr>
                <w:rFonts w:eastAsia="Cabin"/>
              </w:rPr>
              <w:t>Bloque Exploremos los conocimientos</w:t>
            </w:r>
          </w:p>
          <w:p w14:paraId="166C0602" w14:textId="77777777" w:rsidR="002511D0" w:rsidRDefault="002511D0" w:rsidP="001A003F">
            <w:pPr>
              <w:jc w:val="both"/>
              <w:rPr>
                <w:rFonts w:eastAsia="Cabin"/>
              </w:rPr>
            </w:pPr>
          </w:p>
          <w:p w14:paraId="492F3459" w14:textId="77777777" w:rsidR="002511D0" w:rsidRDefault="002511D0" w:rsidP="001A003F">
            <w:pPr>
              <w:jc w:val="both"/>
              <w:rPr>
                <w:rFonts w:eastAsia="Cabin"/>
              </w:rPr>
            </w:pPr>
            <w:r>
              <w:rPr>
                <w:rFonts w:eastAsia="Cabin"/>
              </w:rPr>
              <w:t>Investigaciones: determina un proceso de análisis, síntesis y conclusiones con respecto a los temas estudiados</w:t>
            </w:r>
          </w:p>
          <w:p w14:paraId="32F807F5" w14:textId="77777777" w:rsidR="002511D0" w:rsidRDefault="002511D0" w:rsidP="001A003F">
            <w:pPr>
              <w:jc w:val="both"/>
              <w:rPr>
                <w:rFonts w:eastAsia="Cabin"/>
              </w:rPr>
            </w:pPr>
            <w:r>
              <w:rPr>
                <w:rFonts w:eastAsia="Cabin"/>
              </w:rPr>
              <w:t>Bloque Para Indagar</w:t>
            </w:r>
          </w:p>
          <w:p w14:paraId="705622BC" w14:textId="77777777" w:rsidR="002511D0" w:rsidRDefault="002511D0" w:rsidP="001A003F">
            <w:pPr>
              <w:jc w:val="both"/>
              <w:rPr>
                <w:rFonts w:eastAsia="Cabin"/>
              </w:rPr>
            </w:pPr>
          </w:p>
          <w:p w14:paraId="337F733E" w14:textId="77777777" w:rsidR="002511D0" w:rsidRDefault="002511D0" w:rsidP="001A003F">
            <w:pPr>
              <w:jc w:val="both"/>
              <w:rPr>
                <w:rFonts w:eastAsia="Cabin"/>
              </w:rPr>
            </w:pPr>
            <w:r>
              <w:rPr>
                <w:rFonts w:eastAsia="Cabin"/>
              </w:rPr>
              <w:t>Informe: sistematización y publicación de los resultados obtenidos</w:t>
            </w:r>
          </w:p>
          <w:p w14:paraId="3B74EF8F" w14:textId="77777777" w:rsidR="002511D0" w:rsidRDefault="002511D0" w:rsidP="001A003F">
            <w:pPr>
              <w:jc w:val="both"/>
              <w:rPr>
                <w:rFonts w:eastAsia="Cabin"/>
              </w:rPr>
            </w:pPr>
          </w:p>
          <w:p w14:paraId="10171938" w14:textId="77777777" w:rsidR="002511D0" w:rsidRDefault="002511D0" w:rsidP="001A003F">
            <w:pPr>
              <w:jc w:val="both"/>
              <w:rPr>
                <w:rFonts w:eastAsia="Cabin"/>
              </w:rPr>
            </w:pPr>
            <w:r>
              <w:rPr>
                <w:rFonts w:eastAsia="Cabin"/>
              </w:rPr>
              <w:t>Bloque Exploremos los conocimientos</w:t>
            </w:r>
          </w:p>
          <w:p w14:paraId="612F2BC5" w14:textId="77777777" w:rsidR="002511D0" w:rsidRDefault="002511D0" w:rsidP="001A003F">
            <w:pPr>
              <w:jc w:val="both"/>
              <w:rPr>
                <w:rFonts w:eastAsia="Cabin"/>
              </w:rPr>
            </w:pPr>
          </w:p>
          <w:p w14:paraId="69AF07C5" w14:textId="77777777" w:rsidR="002511D0" w:rsidRDefault="002511D0" w:rsidP="001A003F">
            <w:pPr>
              <w:jc w:val="both"/>
              <w:rPr>
                <w:rFonts w:eastAsia="Calibri"/>
              </w:rPr>
            </w:pPr>
          </w:p>
        </w:tc>
        <w:tc>
          <w:tcPr>
            <w:tcW w:w="4679" w:type="dxa"/>
            <w:gridSpan w:val="6"/>
          </w:tcPr>
          <w:p w14:paraId="7AC9FD49" w14:textId="77777777" w:rsidR="002511D0" w:rsidRDefault="002511D0" w:rsidP="001A003F">
            <w:pPr>
              <w:rPr>
                <w:rFonts w:eastAsia="Calibri"/>
              </w:rPr>
            </w:pPr>
          </w:p>
          <w:p w14:paraId="3206C8DD" w14:textId="77777777" w:rsidR="002511D0" w:rsidRDefault="002511D0" w:rsidP="001A003F">
            <w:pPr>
              <w:rPr>
                <w:rFonts w:eastAsia="Calibri"/>
              </w:rPr>
            </w:pPr>
          </w:p>
          <w:p w14:paraId="49549D20" w14:textId="77777777" w:rsidR="002511D0" w:rsidRDefault="002511D0" w:rsidP="001A003F">
            <w:pPr>
              <w:tabs>
                <w:tab w:val="left" w:pos="924"/>
              </w:tabs>
              <w:ind w:left="720"/>
              <w:jc w:val="both"/>
              <w:rPr>
                <w:rFonts w:eastAsia="Calibri"/>
              </w:rPr>
            </w:pPr>
            <w:r>
              <w:rPr>
                <w:rFonts w:eastAsia="Calibri"/>
                <w:i/>
              </w:rPr>
              <w:t>EVALUACIÓN FORMATIVA</w:t>
            </w:r>
          </w:p>
          <w:p w14:paraId="4E1CC278" w14:textId="77777777" w:rsidR="002511D0" w:rsidRDefault="002511D0" w:rsidP="001A003F">
            <w:pPr>
              <w:tabs>
                <w:tab w:val="left" w:pos="924"/>
              </w:tabs>
              <w:ind w:left="720"/>
              <w:jc w:val="both"/>
              <w:rPr>
                <w:rFonts w:eastAsia="Calibri"/>
              </w:rPr>
            </w:pPr>
          </w:p>
          <w:p w14:paraId="405D5A5F" w14:textId="77777777" w:rsidR="002511D0" w:rsidRDefault="002511D0" w:rsidP="001A003F">
            <w:pPr>
              <w:tabs>
                <w:tab w:val="left" w:pos="6"/>
                <w:tab w:val="left" w:pos="924"/>
              </w:tabs>
              <w:ind w:left="6"/>
              <w:jc w:val="both"/>
              <w:rPr>
                <w:rFonts w:eastAsia="Calibri"/>
              </w:rPr>
            </w:pPr>
            <w:r>
              <w:rPr>
                <w:rFonts w:eastAsia="Calibri"/>
              </w:rPr>
              <w:t>Determina el procedimiento a través de los trabajos, tareas, deberes, entre otros.</w:t>
            </w:r>
          </w:p>
          <w:p w14:paraId="5860D41D" w14:textId="77777777" w:rsidR="002511D0" w:rsidRDefault="002511D0" w:rsidP="001A003F">
            <w:pPr>
              <w:tabs>
                <w:tab w:val="left" w:pos="6"/>
                <w:tab w:val="left" w:pos="924"/>
              </w:tabs>
              <w:ind w:left="6"/>
              <w:jc w:val="both"/>
              <w:rPr>
                <w:rFonts w:eastAsia="Calibri"/>
              </w:rPr>
            </w:pPr>
          </w:p>
          <w:p w14:paraId="15B64211" w14:textId="77777777" w:rsidR="002511D0" w:rsidRDefault="002511D0" w:rsidP="001A003F">
            <w:pPr>
              <w:tabs>
                <w:tab w:val="left" w:pos="6"/>
                <w:tab w:val="left" w:pos="924"/>
              </w:tabs>
              <w:ind w:left="6"/>
              <w:jc w:val="center"/>
              <w:rPr>
                <w:rFonts w:eastAsia="Calibri"/>
              </w:rPr>
            </w:pPr>
            <w:r>
              <w:rPr>
                <w:rFonts w:eastAsia="Calibri"/>
              </w:rPr>
              <w:t xml:space="preserve">BLOQUE: TRABAJO Y APRENDO </w:t>
            </w:r>
          </w:p>
          <w:p w14:paraId="0C113E60" w14:textId="77777777" w:rsidR="002511D0" w:rsidRDefault="002511D0" w:rsidP="001A003F">
            <w:pPr>
              <w:tabs>
                <w:tab w:val="left" w:pos="924"/>
              </w:tabs>
              <w:ind w:left="720"/>
              <w:jc w:val="both"/>
              <w:rPr>
                <w:rFonts w:eastAsia="Calibri"/>
              </w:rPr>
            </w:pPr>
          </w:p>
          <w:p w14:paraId="0C92A532" w14:textId="77777777" w:rsidR="002511D0" w:rsidRDefault="002511D0" w:rsidP="001A003F">
            <w:pPr>
              <w:tabs>
                <w:tab w:val="left" w:pos="924"/>
              </w:tabs>
              <w:ind w:left="720"/>
              <w:jc w:val="both"/>
              <w:rPr>
                <w:rFonts w:eastAsia="Calibri"/>
              </w:rPr>
            </w:pPr>
          </w:p>
          <w:p w14:paraId="70D82B1B" w14:textId="77777777" w:rsidR="002511D0" w:rsidRDefault="002511D0" w:rsidP="001A003F">
            <w:pPr>
              <w:tabs>
                <w:tab w:val="left" w:pos="924"/>
              </w:tabs>
              <w:ind w:left="720"/>
              <w:jc w:val="both"/>
              <w:rPr>
                <w:rFonts w:eastAsia="Calibri"/>
              </w:rPr>
            </w:pPr>
            <w:r>
              <w:rPr>
                <w:rFonts w:eastAsia="Calibri"/>
              </w:rPr>
              <w:t>EVALUACIÓN SUMATIVA</w:t>
            </w:r>
          </w:p>
          <w:p w14:paraId="2FFA90A3" w14:textId="77777777" w:rsidR="002511D0" w:rsidRDefault="002511D0" w:rsidP="001A003F">
            <w:pPr>
              <w:tabs>
                <w:tab w:val="left" w:pos="924"/>
              </w:tabs>
              <w:ind w:left="720"/>
              <w:jc w:val="both"/>
              <w:rPr>
                <w:rFonts w:eastAsia="Calibri"/>
              </w:rPr>
            </w:pPr>
          </w:p>
          <w:p w14:paraId="3A8B915C" w14:textId="77777777" w:rsidR="002511D0" w:rsidRDefault="002511D0" w:rsidP="001A003F">
            <w:pPr>
              <w:jc w:val="both"/>
              <w:rPr>
                <w:rFonts w:eastAsia="Calibri"/>
              </w:rPr>
            </w:pPr>
            <w:r>
              <w:rPr>
                <w:rFonts w:eastAsia="Calibri"/>
              </w:rPr>
              <w:t>Determina la medición del aprendizaje a través de pruebas abiertas y de base estructurada</w:t>
            </w:r>
          </w:p>
          <w:p w14:paraId="17544F97" w14:textId="77777777" w:rsidR="002511D0" w:rsidRDefault="002511D0" w:rsidP="001A003F">
            <w:pPr>
              <w:jc w:val="both"/>
              <w:rPr>
                <w:rFonts w:eastAsia="Calibri"/>
              </w:rPr>
            </w:pPr>
            <w:r>
              <w:rPr>
                <w:rFonts w:eastAsia="Calibri"/>
              </w:rPr>
              <w:t xml:space="preserve"> Prueba de Fin de Unidad</w:t>
            </w:r>
          </w:p>
          <w:p w14:paraId="187E0D2E" w14:textId="77777777" w:rsidR="002511D0" w:rsidRDefault="002511D0" w:rsidP="001A003F">
            <w:pPr>
              <w:jc w:val="both"/>
              <w:rPr>
                <w:rFonts w:eastAsia="Calibri"/>
              </w:rPr>
            </w:pPr>
          </w:p>
          <w:p w14:paraId="36CC4F77" w14:textId="77777777" w:rsidR="002511D0" w:rsidRDefault="002511D0" w:rsidP="001A003F">
            <w:pPr>
              <w:jc w:val="both"/>
              <w:rPr>
                <w:rFonts w:eastAsia="Calibri"/>
              </w:rPr>
            </w:pPr>
          </w:p>
          <w:p w14:paraId="57115315" w14:textId="77777777" w:rsidR="002511D0" w:rsidRDefault="002511D0" w:rsidP="001A003F">
            <w:pPr>
              <w:jc w:val="both"/>
              <w:rPr>
                <w:rFonts w:eastAsia="Calibri"/>
              </w:rPr>
            </w:pPr>
          </w:p>
          <w:p w14:paraId="4EAD3813" w14:textId="77777777" w:rsidR="002511D0" w:rsidRDefault="002511D0" w:rsidP="001A003F">
            <w:pPr>
              <w:jc w:val="both"/>
              <w:rPr>
                <w:rFonts w:eastAsia="Calibri"/>
              </w:rPr>
            </w:pPr>
          </w:p>
          <w:p w14:paraId="664D1CDF" w14:textId="77777777" w:rsidR="002511D0" w:rsidRDefault="002511D0" w:rsidP="001A003F">
            <w:pPr>
              <w:jc w:val="both"/>
              <w:rPr>
                <w:rFonts w:eastAsia="Calibri"/>
                <w:color w:val="000000"/>
              </w:rPr>
            </w:pPr>
          </w:p>
        </w:tc>
      </w:tr>
      <w:tr w:rsidR="002511D0" w14:paraId="66D0B261" w14:textId="77777777" w:rsidTr="002511D0">
        <w:trPr>
          <w:gridAfter w:val="1"/>
          <w:wAfter w:w="148" w:type="dxa"/>
          <w:trHeight w:val="300"/>
        </w:trPr>
        <w:tc>
          <w:tcPr>
            <w:tcW w:w="15588" w:type="dxa"/>
            <w:gridSpan w:val="47"/>
            <w:hideMark/>
          </w:tcPr>
          <w:p w14:paraId="01925B99" w14:textId="77777777" w:rsidR="002511D0" w:rsidRDefault="002511D0" w:rsidP="001A003F">
            <w:pPr>
              <w:rPr>
                <w:rFonts w:eastAsia="Calibri"/>
              </w:rPr>
            </w:pPr>
            <w:r>
              <w:rPr>
                <w:rFonts w:eastAsia="Calibri"/>
                <w:b/>
              </w:rPr>
              <w:t>3. ADAPTACIONES CURRICULARES</w:t>
            </w:r>
          </w:p>
        </w:tc>
      </w:tr>
      <w:tr w:rsidR="002511D0" w14:paraId="1A1EE678" w14:textId="77777777" w:rsidTr="002511D0">
        <w:trPr>
          <w:gridAfter w:val="1"/>
          <w:cnfStyle w:val="000000100000" w:firstRow="0" w:lastRow="0" w:firstColumn="0" w:lastColumn="0" w:oddVBand="0" w:evenVBand="0" w:oddHBand="1" w:evenHBand="0" w:firstRowFirstColumn="0" w:firstRowLastColumn="0" w:lastRowFirstColumn="0" w:lastRowLastColumn="0"/>
          <w:wAfter w:w="148" w:type="dxa"/>
          <w:trHeight w:val="420"/>
        </w:trPr>
        <w:tc>
          <w:tcPr>
            <w:tcW w:w="4151" w:type="dxa"/>
            <w:gridSpan w:val="14"/>
            <w:hideMark/>
          </w:tcPr>
          <w:p w14:paraId="6F581D1C" w14:textId="77777777" w:rsidR="002511D0" w:rsidRDefault="002511D0" w:rsidP="001A003F">
            <w:pPr>
              <w:jc w:val="center"/>
              <w:rPr>
                <w:rFonts w:eastAsia="Calibri"/>
              </w:rPr>
            </w:pPr>
            <w:r>
              <w:rPr>
                <w:rFonts w:eastAsia="Calibri"/>
                <w:b/>
              </w:rPr>
              <w:t>Especificación de la necesidad educativa</w:t>
            </w:r>
          </w:p>
        </w:tc>
        <w:tc>
          <w:tcPr>
            <w:tcW w:w="11437" w:type="dxa"/>
            <w:gridSpan w:val="33"/>
            <w:hideMark/>
          </w:tcPr>
          <w:p w14:paraId="2261B9BA" w14:textId="77777777" w:rsidR="002511D0" w:rsidRDefault="002511D0" w:rsidP="001A003F">
            <w:pPr>
              <w:jc w:val="center"/>
              <w:rPr>
                <w:rFonts w:eastAsia="Calibri"/>
              </w:rPr>
            </w:pPr>
            <w:r>
              <w:rPr>
                <w:rFonts w:eastAsia="Calibri"/>
                <w:b/>
              </w:rPr>
              <w:t>Especificación de la adaptación  a ser aplicada</w:t>
            </w:r>
          </w:p>
        </w:tc>
      </w:tr>
      <w:tr w:rsidR="002511D0" w14:paraId="01A73532" w14:textId="77777777" w:rsidTr="002511D0">
        <w:trPr>
          <w:gridAfter w:val="1"/>
          <w:wAfter w:w="148" w:type="dxa"/>
          <w:trHeight w:val="440"/>
        </w:trPr>
        <w:tc>
          <w:tcPr>
            <w:tcW w:w="4151" w:type="dxa"/>
            <w:gridSpan w:val="14"/>
          </w:tcPr>
          <w:p w14:paraId="2E7C5187" w14:textId="77777777" w:rsidR="002511D0" w:rsidRDefault="002511D0" w:rsidP="001A003F">
            <w:pPr>
              <w:jc w:val="both"/>
              <w:rPr>
                <w:rFonts w:eastAsia="Calibri"/>
              </w:rPr>
            </w:pPr>
            <w:r>
              <w:rPr>
                <w:rFonts w:eastAsia="Calibri"/>
              </w:rPr>
              <w:t xml:space="preserve"> </w:t>
            </w:r>
          </w:p>
          <w:p w14:paraId="725069E7" w14:textId="77777777" w:rsidR="002511D0" w:rsidRDefault="002511D0" w:rsidP="001A003F">
            <w:pPr>
              <w:jc w:val="both"/>
              <w:rPr>
                <w:rFonts w:eastAsia="Calibri"/>
              </w:rPr>
            </w:pPr>
          </w:p>
          <w:p w14:paraId="11FBB629" w14:textId="77777777" w:rsidR="002511D0" w:rsidRDefault="002511D0" w:rsidP="001A003F">
            <w:pPr>
              <w:jc w:val="both"/>
              <w:rPr>
                <w:rFonts w:eastAsia="Calibri"/>
              </w:rPr>
            </w:pPr>
          </w:p>
          <w:p w14:paraId="00880476" w14:textId="77777777" w:rsidR="002511D0" w:rsidRDefault="002511D0" w:rsidP="001A003F">
            <w:pPr>
              <w:jc w:val="both"/>
              <w:rPr>
                <w:rFonts w:eastAsia="Calibri"/>
              </w:rPr>
            </w:pPr>
          </w:p>
        </w:tc>
        <w:tc>
          <w:tcPr>
            <w:tcW w:w="11437" w:type="dxa"/>
            <w:gridSpan w:val="33"/>
          </w:tcPr>
          <w:p w14:paraId="7D1FD3DE" w14:textId="77777777" w:rsidR="002511D0" w:rsidRDefault="002511D0" w:rsidP="001A003F">
            <w:pPr>
              <w:rPr>
                <w:rFonts w:eastAsia="Calibri"/>
              </w:rPr>
            </w:pPr>
            <w:r>
              <w:rPr>
                <w:rFonts w:eastAsia="Calibri"/>
              </w:rPr>
              <w:t> </w:t>
            </w:r>
          </w:p>
          <w:p w14:paraId="490FE3E9" w14:textId="77777777" w:rsidR="002511D0" w:rsidRDefault="002511D0" w:rsidP="001A003F">
            <w:pPr>
              <w:rPr>
                <w:rFonts w:eastAsia="Calibri"/>
              </w:rPr>
            </w:pPr>
          </w:p>
        </w:tc>
      </w:tr>
      <w:tr w:rsidR="002511D0" w14:paraId="653D540C" w14:textId="77777777" w:rsidTr="002511D0">
        <w:trPr>
          <w:gridAfter w:val="1"/>
          <w:cnfStyle w:val="000000100000" w:firstRow="0" w:lastRow="0" w:firstColumn="0" w:lastColumn="0" w:oddVBand="0" w:evenVBand="0" w:oddHBand="1" w:evenHBand="0" w:firstRowFirstColumn="0" w:firstRowLastColumn="0" w:lastRowFirstColumn="0" w:lastRowLastColumn="0"/>
          <w:wAfter w:w="148" w:type="dxa"/>
          <w:trHeight w:val="420"/>
        </w:trPr>
        <w:tc>
          <w:tcPr>
            <w:tcW w:w="4151" w:type="dxa"/>
            <w:gridSpan w:val="14"/>
            <w:hideMark/>
          </w:tcPr>
          <w:p w14:paraId="06B06096" w14:textId="77777777" w:rsidR="002511D0" w:rsidRDefault="002511D0" w:rsidP="001A003F">
            <w:pPr>
              <w:jc w:val="center"/>
              <w:rPr>
                <w:rFonts w:eastAsia="Calibri"/>
              </w:rPr>
            </w:pPr>
            <w:r>
              <w:rPr>
                <w:rFonts w:eastAsia="Calibri"/>
                <w:b/>
              </w:rPr>
              <w:t>ELABORADO</w:t>
            </w:r>
          </w:p>
        </w:tc>
        <w:tc>
          <w:tcPr>
            <w:tcW w:w="2880" w:type="dxa"/>
            <w:gridSpan w:val="12"/>
            <w:hideMark/>
          </w:tcPr>
          <w:p w14:paraId="37760E6B" w14:textId="77777777" w:rsidR="002511D0" w:rsidRDefault="002511D0" w:rsidP="001A003F">
            <w:pPr>
              <w:jc w:val="center"/>
              <w:rPr>
                <w:rFonts w:eastAsia="Calibri"/>
              </w:rPr>
            </w:pPr>
            <w:r>
              <w:rPr>
                <w:rFonts w:eastAsia="Calibri"/>
                <w:b/>
              </w:rPr>
              <w:t>REVISADO</w:t>
            </w:r>
          </w:p>
        </w:tc>
        <w:tc>
          <w:tcPr>
            <w:tcW w:w="8557" w:type="dxa"/>
            <w:gridSpan w:val="21"/>
            <w:hideMark/>
          </w:tcPr>
          <w:p w14:paraId="4713FF7E" w14:textId="77777777" w:rsidR="002511D0" w:rsidRDefault="002511D0" w:rsidP="001A003F">
            <w:pPr>
              <w:jc w:val="center"/>
              <w:rPr>
                <w:rFonts w:eastAsia="Calibri"/>
              </w:rPr>
            </w:pPr>
            <w:r>
              <w:rPr>
                <w:rFonts w:eastAsia="Calibri"/>
                <w:b/>
              </w:rPr>
              <w:t>APROBADO</w:t>
            </w:r>
          </w:p>
        </w:tc>
      </w:tr>
      <w:tr w:rsidR="002511D0" w14:paraId="2C0918D9" w14:textId="77777777" w:rsidTr="002511D0">
        <w:trPr>
          <w:gridAfter w:val="1"/>
          <w:wAfter w:w="148" w:type="dxa"/>
          <w:trHeight w:val="180"/>
        </w:trPr>
        <w:tc>
          <w:tcPr>
            <w:tcW w:w="4151" w:type="dxa"/>
            <w:gridSpan w:val="14"/>
            <w:hideMark/>
          </w:tcPr>
          <w:p w14:paraId="7CCE30F0" w14:textId="77777777" w:rsidR="002511D0" w:rsidRDefault="002511D0" w:rsidP="001A003F">
            <w:pPr>
              <w:rPr>
                <w:rFonts w:eastAsia="Calibri"/>
              </w:rPr>
            </w:pPr>
            <w:r>
              <w:rPr>
                <w:rFonts w:eastAsia="Calibri"/>
              </w:rPr>
              <w:t xml:space="preserve">Docente: </w:t>
            </w:r>
          </w:p>
        </w:tc>
        <w:tc>
          <w:tcPr>
            <w:tcW w:w="2880" w:type="dxa"/>
            <w:gridSpan w:val="12"/>
            <w:hideMark/>
          </w:tcPr>
          <w:p w14:paraId="0D386C90" w14:textId="77777777" w:rsidR="002511D0" w:rsidRDefault="002511D0" w:rsidP="001A003F">
            <w:pPr>
              <w:rPr>
                <w:rFonts w:eastAsia="Calibri"/>
              </w:rPr>
            </w:pPr>
            <w:r>
              <w:rPr>
                <w:rFonts w:eastAsia="Calibri"/>
              </w:rPr>
              <w:t xml:space="preserve">Director del área : </w:t>
            </w:r>
          </w:p>
        </w:tc>
        <w:tc>
          <w:tcPr>
            <w:tcW w:w="8557" w:type="dxa"/>
            <w:gridSpan w:val="21"/>
            <w:hideMark/>
          </w:tcPr>
          <w:p w14:paraId="48A99014" w14:textId="77777777" w:rsidR="002511D0" w:rsidRDefault="002511D0" w:rsidP="001A003F">
            <w:pPr>
              <w:rPr>
                <w:rFonts w:eastAsia="Calibri"/>
              </w:rPr>
            </w:pPr>
            <w:r>
              <w:rPr>
                <w:rFonts w:eastAsia="Calibri"/>
              </w:rPr>
              <w:t>Vicerrector:</w:t>
            </w:r>
          </w:p>
        </w:tc>
      </w:tr>
      <w:tr w:rsidR="002511D0" w14:paraId="5DE22BAB" w14:textId="77777777" w:rsidTr="002511D0">
        <w:trPr>
          <w:gridAfter w:val="1"/>
          <w:cnfStyle w:val="000000100000" w:firstRow="0" w:lastRow="0" w:firstColumn="0" w:lastColumn="0" w:oddVBand="0" w:evenVBand="0" w:oddHBand="1" w:evenHBand="0" w:firstRowFirstColumn="0" w:firstRowLastColumn="0" w:lastRowFirstColumn="0" w:lastRowLastColumn="0"/>
          <w:wAfter w:w="148" w:type="dxa"/>
          <w:trHeight w:val="220"/>
        </w:trPr>
        <w:tc>
          <w:tcPr>
            <w:tcW w:w="4151" w:type="dxa"/>
            <w:gridSpan w:val="14"/>
            <w:hideMark/>
          </w:tcPr>
          <w:p w14:paraId="740AFE8B" w14:textId="77777777" w:rsidR="002511D0" w:rsidRDefault="002511D0" w:rsidP="001A003F">
            <w:pPr>
              <w:rPr>
                <w:rFonts w:eastAsia="Calibri"/>
              </w:rPr>
            </w:pPr>
            <w:r>
              <w:rPr>
                <w:rFonts w:eastAsia="Calibri"/>
              </w:rPr>
              <w:t>Firma:</w:t>
            </w:r>
          </w:p>
        </w:tc>
        <w:tc>
          <w:tcPr>
            <w:tcW w:w="2880" w:type="dxa"/>
            <w:gridSpan w:val="12"/>
            <w:hideMark/>
          </w:tcPr>
          <w:p w14:paraId="64D3FFCC" w14:textId="77777777" w:rsidR="002511D0" w:rsidRDefault="002511D0" w:rsidP="001A003F">
            <w:pPr>
              <w:rPr>
                <w:rFonts w:eastAsia="Calibri"/>
              </w:rPr>
            </w:pPr>
            <w:r>
              <w:rPr>
                <w:rFonts w:eastAsia="Calibri"/>
              </w:rPr>
              <w:t>Firma:</w:t>
            </w:r>
          </w:p>
        </w:tc>
        <w:tc>
          <w:tcPr>
            <w:tcW w:w="8557" w:type="dxa"/>
            <w:gridSpan w:val="21"/>
            <w:hideMark/>
          </w:tcPr>
          <w:p w14:paraId="34092521" w14:textId="77777777" w:rsidR="002511D0" w:rsidRDefault="002511D0" w:rsidP="001A003F">
            <w:pPr>
              <w:rPr>
                <w:rFonts w:eastAsia="Calibri"/>
              </w:rPr>
            </w:pPr>
            <w:r>
              <w:rPr>
                <w:rFonts w:eastAsia="Calibri"/>
              </w:rPr>
              <w:t>Firma:</w:t>
            </w:r>
          </w:p>
        </w:tc>
      </w:tr>
      <w:tr w:rsidR="002511D0" w14:paraId="43209C5A" w14:textId="77777777" w:rsidTr="002511D0">
        <w:trPr>
          <w:gridAfter w:val="1"/>
          <w:wAfter w:w="148" w:type="dxa"/>
          <w:trHeight w:val="240"/>
        </w:trPr>
        <w:tc>
          <w:tcPr>
            <w:tcW w:w="4151" w:type="dxa"/>
            <w:gridSpan w:val="14"/>
            <w:hideMark/>
          </w:tcPr>
          <w:p w14:paraId="48B2204E" w14:textId="77777777" w:rsidR="002511D0" w:rsidRDefault="002511D0" w:rsidP="001A003F">
            <w:pPr>
              <w:rPr>
                <w:rFonts w:eastAsia="Calibri"/>
              </w:rPr>
            </w:pPr>
            <w:r>
              <w:rPr>
                <w:rFonts w:eastAsia="Calibri"/>
              </w:rPr>
              <w:t xml:space="preserve">Fecha: </w:t>
            </w:r>
          </w:p>
        </w:tc>
        <w:tc>
          <w:tcPr>
            <w:tcW w:w="2880" w:type="dxa"/>
            <w:gridSpan w:val="12"/>
            <w:hideMark/>
          </w:tcPr>
          <w:p w14:paraId="748E1A5D" w14:textId="77777777" w:rsidR="002511D0" w:rsidRDefault="002511D0" w:rsidP="001A003F">
            <w:pPr>
              <w:rPr>
                <w:rFonts w:eastAsia="Calibri"/>
              </w:rPr>
            </w:pPr>
            <w:r>
              <w:rPr>
                <w:rFonts w:eastAsia="Calibri"/>
              </w:rPr>
              <w:t>Fecha:</w:t>
            </w:r>
          </w:p>
        </w:tc>
        <w:tc>
          <w:tcPr>
            <w:tcW w:w="8557" w:type="dxa"/>
            <w:gridSpan w:val="21"/>
            <w:hideMark/>
          </w:tcPr>
          <w:p w14:paraId="0A964D50" w14:textId="77777777" w:rsidR="002511D0" w:rsidRDefault="002511D0" w:rsidP="001A003F">
            <w:pPr>
              <w:rPr>
                <w:rFonts w:eastAsia="Calibri"/>
              </w:rPr>
            </w:pPr>
            <w:r>
              <w:rPr>
                <w:rFonts w:eastAsia="Calibri"/>
              </w:rPr>
              <w:t>Fecha:</w:t>
            </w:r>
          </w:p>
        </w:tc>
      </w:tr>
      <w:tr w:rsidR="002511D0" w14:paraId="69E12D6B" w14:textId="77777777" w:rsidTr="002511D0">
        <w:trPr>
          <w:cnfStyle w:val="000000100000" w:firstRow="0" w:lastRow="0" w:firstColumn="0" w:lastColumn="0" w:oddVBand="0" w:evenVBand="0" w:oddHBand="1" w:evenHBand="0" w:firstRowFirstColumn="0" w:firstRowLastColumn="0" w:lastRowFirstColumn="0" w:lastRowLastColumn="0"/>
          <w:trHeight w:val="240"/>
        </w:trPr>
        <w:tc>
          <w:tcPr>
            <w:tcW w:w="4864" w:type="dxa"/>
            <w:gridSpan w:val="17"/>
            <w:hideMark/>
          </w:tcPr>
          <w:p w14:paraId="551AFB91" w14:textId="77777777" w:rsidR="002511D0" w:rsidRDefault="002511D0" w:rsidP="001A003F">
            <w:pPr>
              <w:jc w:val="center"/>
              <w:rPr>
                <w:rFonts w:eastAsia="Calibri"/>
              </w:rPr>
            </w:pPr>
            <w:r>
              <w:rPr>
                <w:rFonts w:eastAsia="Calibri"/>
                <w:b/>
              </w:rPr>
              <w:t>LOGO INSTITUCIONAL</w:t>
            </w:r>
          </w:p>
        </w:tc>
        <w:tc>
          <w:tcPr>
            <w:tcW w:w="4867" w:type="dxa"/>
            <w:gridSpan w:val="19"/>
            <w:hideMark/>
          </w:tcPr>
          <w:p w14:paraId="0731BF79" w14:textId="77777777" w:rsidR="002511D0" w:rsidRDefault="002511D0" w:rsidP="001A003F">
            <w:pPr>
              <w:jc w:val="center"/>
              <w:rPr>
                <w:rFonts w:eastAsia="Calibri"/>
              </w:rPr>
            </w:pPr>
            <w:r>
              <w:rPr>
                <w:rFonts w:eastAsia="Calibri"/>
                <w:b/>
              </w:rPr>
              <w:t>NOMBRE DE LA INSTITUCIÓN</w:t>
            </w:r>
          </w:p>
        </w:tc>
        <w:tc>
          <w:tcPr>
            <w:tcW w:w="6005" w:type="dxa"/>
            <w:gridSpan w:val="12"/>
            <w:hideMark/>
          </w:tcPr>
          <w:p w14:paraId="1A8B379C" w14:textId="77777777" w:rsidR="002511D0" w:rsidRDefault="002511D0" w:rsidP="001A003F">
            <w:pPr>
              <w:jc w:val="center"/>
              <w:rPr>
                <w:rFonts w:eastAsia="Calibri"/>
              </w:rPr>
            </w:pPr>
            <w:r>
              <w:rPr>
                <w:rFonts w:eastAsia="Calibri"/>
                <w:b/>
              </w:rPr>
              <w:t>AÑO LECTIVO</w:t>
            </w:r>
          </w:p>
        </w:tc>
      </w:tr>
      <w:tr w:rsidR="002511D0" w14:paraId="32319B8A" w14:textId="77777777" w:rsidTr="002511D0">
        <w:trPr>
          <w:trHeight w:val="240"/>
        </w:trPr>
        <w:tc>
          <w:tcPr>
            <w:tcW w:w="15736" w:type="dxa"/>
            <w:gridSpan w:val="48"/>
            <w:hideMark/>
          </w:tcPr>
          <w:p w14:paraId="7E98423A" w14:textId="77777777" w:rsidR="002511D0" w:rsidRDefault="002511D0" w:rsidP="001A003F">
            <w:pPr>
              <w:jc w:val="center"/>
              <w:rPr>
                <w:rFonts w:eastAsia="Calibri"/>
              </w:rPr>
            </w:pPr>
            <w:r>
              <w:rPr>
                <w:rFonts w:eastAsia="Calibri"/>
                <w:b/>
              </w:rPr>
              <w:t xml:space="preserve">PLAN DE  DESTREZAS CON CRITERIO DE DESEMPEÑO  </w:t>
            </w:r>
            <w:r>
              <w:rPr>
                <w:rFonts w:eastAsia="Calibri"/>
              </w:rPr>
              <w:t xml:space="preserve">                                                                                                                                                                                  </w:t>
            </w:r>
          </w:p>
        </w:tc>
      </w:tr>
      <w:tr w:rsidR="002511D0" w14:paraId="1BC0B7AB" w14:textId="77777777" w:rsidTr="002511D0">
        <w:trPr>
          <w:cnfStyle w:val="000000100000" w:firstRow="0" w:lastRow="0" w:firstColumn="0" w:lastColumn="0" w:oddVBand="0" w:evenVBand="0" w:oddHBand="1" w:evenHBand="0" w:firstRowFirstColumn="0" w:firstRowLastColumn="0" w:lastRowFirstColumn="0" w:lastRowLastColumn="0"/>
          <w:trHeight w:val="300"/>
        </w:trPr>
        <w:tc>
          <w:tcPr>
            <w:tcW w:w="15736" w:type="dxa"/>
            <w:gridSpan w:val="48"/>
            <w:hideMark/>
          </w:tcPr>
          <w:p w14:paraId="3428C956" w14:textId="77777777" w:rsidR="002511D0" w:rsidRDefault="002511D0" w:rsidP="001A003F">
            <w:pPr>
              <w:rPr>
                <w:rFonts w:eastAsia="Calibri"/>
              </w:rPr>
            </w:pPr>
            <w:r>
              <w:rPr>
                <w:rFonts w:eastAsia="Calibri"/>
                <w:b/>
              </w:rPr>
              <w:t>1. DATOS INFORMATIVOS:</w:t>
            </w:r>
          </w:p>
        </w:tc>
      </w:tr>
      <w:tr w:rsidR="002511D0" w14:paraId="2843BD1D" w14:textId="77777777" w:rsidTr="002511D0">
        <w:trPr>
          <w:trHeight w:val="420"/>
        </w:trPr>
        <w:tc>
          <w:tcPr>
            <w:tcW w:w="1822" w:type="dxa"/>
            <w:gridSpan w:val="3"/>
            <w:hideMark/>
          </w:tcPr>
          <w:p w14:paraId="4B52E347" w14:textId="77777777" w:rsidR="002511D0" w:rsidRDefault="002511D0" w:rsidP="001A003F">
            <w:pPr>
              <w:rPr>
                <w:rFonts w:eastAsia="Calibri"/>
              </w:rPr>
            </w:pPr>
            <w:r>
              <w:rPr>
                <w:rFonts w:eastAsia="Calibri"/>
              </w:rPr>
              <w:t xml:space="preserve">Docente: </w:t>
            </w:r>
          </w:p>
        </w:tc>
        <w:tc>
          <w:tcPr>
            <w:tcW w:w="1825" w:type="dxa"/>
            <w:gridSpan w:val="9"/>
            <w:hideMark/>
          </w:tcPr>
          <w:p w14:paraId="45E5F18F" w14:textId="77777777" w:rsidR="002511D0" w:rsidRDefault="002511D0" w:rsidP="001A003F">
            <w:pPr>
              <w:rPr>
                <w:rFonts w:eastAsia="Calibri"/>
              </w:rPr>
            </w:pPr>
            <w:r>
              <w:rPr>
                <w:rFonts w:eastAsia="Calibri"/>
                <w:i/>
              </w:rPr>
              <w:t>Nombre del docente que ingresa la información</w:t>
            </w:r>
          </w:p>
        </w:tc>
        <w:tc>
          <w:tcPr>
            <w:tcW w:w="1825" w:type="dxa"/>
            <w:gridSpan w:val="8"/>
            <w:hideMark/>
          </w:tcPr>
          <w:p w14:paraId="2170E1D4" w14:textId="77777777" w:rsidR="002511D0" w:rsidRDefault="002511D0" w:rsidP="001A003F">
            <w:pPr>
              <w:rPr>
                <w:rFonts w:eastAsia="Calibri"/>
              </w:rPr>
            </w:pPr>
            <w:r>
              <w:rPr>
                <w:rFonts w:eastAsia="Calibri"/>
              </w:rPr>
              <w:t>Área/asignatura:  </w:t>
            </w:r>
          </w:p>
        </w:tc>
        <w:tc>
          <w:tcPr>
            <w:tcW w:w="1825" w:type="dxa"/>
            <w:gridSpan w:val="8"/>
          </w:tcPr>
          <w:p w14:paraId="0294448E" w14:textId="77777777" w:rsidR="002511D0" w:rsidRDefault="002511D0" w:rsidP="001A003F">
            <w:pPr>
              <w:jc w:val="center"/>
              <w:rPr>
                <w:rFonts w:eastAsia="Calibri"/>
              </w:rPr>
            </w:pPr>
            <w:r>
              <w:rPr>
                <w:rFonts w:eastAsia="Calibri"/>
              </w:rPr>
              <w:t>Lengua y Literatura</w:t>
            </w:r>
          </w:p>
          <w:p w14:paraId="0D16BA74" w14:textId="77777777" w:rsidR="002511D0" w:rsidRDefault="002511D0" w:rsidP="001A003F">
            <w:pPr>
              <w:jc w:val="center"/>
              <w:rPr>
                <w:rFonts w:eastAsia="Calibri"/>
              </w:rPr>
            </w:pPr>
          </w:p>
        </w:tc>
        <w:tc>
          <w:tcPr>
            <w:tcW w:w="1825" w:type="dxa"/>
            <w:gridSpan w:val="5"/>
            <w:hideMark/>
          </w:tcPr>
          <w:p w14:paraId="3BFBB6D4" w14:textId="77777777" w:rsidR="002511D0" w:rsidRDefault="002511D0" w:rsidP="001A003F">
            <w:pPr>
              <w:rPr>
                <w:rFonts w:eastAsia="Calibri"/>
              </w:rPr>
            </w:pPr>
            <w:r>
              <w:rPr>
                <w:rFonts w:eastAsia="Calibri"/>
              </w:rPr>
              <w:t xml:space="preserve">Grado/Curso: </w:t>
            </w:r>
          </w:p>
        </w:tc>
        <w:tc>
          <w:tcPr>
            <w:tcW w:w="1825" w:type="dxa"/>
            <w:gridSpan w:val="9"/>
            <w:hideMark/>
          </w:tcPr>
          <w:p w14:paraId="42A1C6D0" w14:textId="77777777" w:rsidR="002511D0" w:rsidRDefault="002511D0" w:rsidP="001A003F">
            <w:pPr>
              <w:jc w:val="center"/>
              <w:rPr>
                <w:rFonts w:eastAsia="Calibri"/>
              </w:rPr>
            </w:pPr>
            <w:r>
              <w:rPr>
                <w:rFonts w:eastAsia="Calibri"/>
              </w:rPr>
              <w:t>DECIMO EGB</w:t>
            </w:r>
          </w:p>
        </w:tc>
        <w:tc>
          <w:tcPr>
            <w:tcW w:w="1825" w:type="dxa"/>
            <w:gridSpan w:val="4"/>
            <w:hideMark/>
          </w:tcPr>
          <w:p w14:paraId="5354E204" w14:textId="77777777" w:rsidR="002511D0" w:rsidRDefault="002511D0" w:rsidP="001A003F">
            <w:pPr>
              <w:rPr>
                <w:rFonts w:eastAsia="Calibri"/>
              </w:rPr>
            </w:pPr>
            <w:r>
              <w:rPr>
                <w:rFonts w:eastAsia="Calibri"/>
              </w:rPr>
              <w:t xml:space="preserve">Paralelo:  </w:t>
            </w:r>
          </w:p>
        </w:tc>
        <w:tc>
          <w:tcPr>
            <w:tcW w:w="2964" w:type="dxa"/>
            <w:gridSpan w:val="2"/>
          </w:tcPr>
          <w:p w14:paraId="7A6FA617" w14:textId="77777777" w:rsidR="002511D0" w:rsidRDefault="002511D0" w:rsidP="001A003F">
            <w:pPr>
              <w:rPr>
                <w:rFonts w:eastAsia="Calibri"/>
              </w:rPr>
            </w:pPr>
          </w:p>
        </w:tc>
      </w:tr>
      <w:tr w:rsidR="002511D0" w14:paraId="6DD00A37" w14:textId="77777777" w:rsidTr="002511D0">
        <w:trPr>
          <w:cnfStyle w:val="000000100000" w:firstRow="0" w:lastRow="0" w:firstColumn="0" w:lastColumn="0" w:oddVBand="0" w:evenVBand="0" w:oddHBand="1" w:evenHBand="0" w:firstRowFirstColumn="0" w:firstRowLastColumn="0" w:lastRowFirstColumn="0" w:lastRowLastColumn="0"/>
          <w:trHeight w:val="480"/>
        </w:trPr>
        <w:tc>
          <w:tcPr>
            <w:tcW w:w="1700" w:type="dxa"/>
            <w:hideMark/>
          </w:tcPr>
          <w:p w14:paraId="49BAC5A5" w14:textId="77777777" w:rsidR="002511D0" w:rsidRDefault="002511D0" w:rsidP="001A003F">
            <w:pPr>
              <w:rPr>
                <w:rFonts w:eastAsia="Calibri"/>
              </w:rPr>
            </w:pPr>
            <w:r>
              <w:rPr>
                <w:rFonts w:eastAsia="Calibri"/>
              </w:rPr>
              <w:t xml:space="preserve">N.º de unidad de planificación: </w:t>
            </w:r>
          </w:p>
        </w:tc>
        <w:tc>
          <w:tcPr>
            <w:tcW w:w="849" w:type="dxa"/>
            <w:gridSpan w:val="6"/>
            <w:hideMark/>
          </w:tcPr>
          <w:p w14:paraId="1D3D290E" w14:textId="77777777" w:rsidR="002511D0" w:rsidRDefault="002511D0" w:rsidP="001A003F">
            <w:pPr>
              <w:jc w:val="center"/>
              <w:rPr>
                <w:rFonts w:eastAsia="Calibri"/>
              </w:rPr>
            </w:pPr>
            <w:r>
              <w:rPr>
                <w:rFonts w:eastAsia="Calibri"/>
              </w:rPr>
              <w:t>2</w:t>
            </w:r>
          </w:p>
        </w:tc>
        <w:tc>
          <w:tcPr>
            <w:tcW w:w="1995" w:type="dxa"/>
            <w:gridSpan w:val="8"/>
            <w:hideMark/>
          </w:tcPr>
          <w:p w14:paraId="4E5CB6F5" w14:textId="77777777" w:rsidR="002511D0" w:rsidRDefault="002511D0" w:rsidP="001A003F">
            <w:pPr>
              <w:jc w:val="both"/>
              <w:rPr>
                <w:rFonts w:eastAsia="Calibri"/>
              </w:rPr>
            </w:pPr>
            <w:r>
              <w:rPr>
                <w:rFonts w:eastAsia="Calibri"/>
              </w:rPr>
              <w:t xml:space="preserve">Título de unidad de planificación: </w:t>
            </w:r>
          </w:p>
        </w:tc>
        <w:tc>
          <w:tcPr>
            <w:tcW w:w="1860" w:type="dxa"/>
            <w:gridSpan w:val="7"/>
            <w:hideMark/>
          </w:tcPr>
          <w:p w14:paraId="55E3A9AC" w14:textId="77777777" w:rsidR="002511D0" w:rsidRDefault="002511D0" w:rsidP="001A003F">
            <w:pPr>
              <w:tabs>
                <w:tab w:val="left" w:pos="924"/>
              </w:tabs>
              <w:jc w:val="both"/>
              <w:rPr>
                <w:rFonts w:eastAsia="Calibri"/>
                <w:i/>
              </w:rPr>
            </w:pPr>
            <w:r>
              <w:t>Leer nos hace libres</w:t>
            </w:r>
          </w:p>
        </w:tc>
        <w:tc>
          <w:tcPr>
            <w:tcW w:w="2260" w:type="dxa"/>
            <w:gridSpan w:val="9"/>
            <w:hideMark/>
          </w:tcPr>
          <w:p w14:paraId="19F10F11" w14:textId="77777777" w:rsidR="002511D0" w:rsidRDefault="002511D0" w:rsidP="001A003F">
            <w:pPr>
              <w:widowControl w:val="0"/>
              <w:rPr>
                <w:rFonts w:eastAsia="Calibri"/>
              </w:rPr>
            </w:pPr>
            <w:r>
              <w:rPr>
                <w:rFonts w:eastAsia="Calibri"/>
              </w:rPr>
              <w:t xml:space="preserve">Objetivos específicos de la unidad de planificación:  </w:t>
            </w:r>
          </w:p>
        </w:tc>
        <w:tc>
          <w:tcPr>
            <w:tcW w:w="7072" w:type="dxa"/>
            <w:gridSpan w:val="17"/>
          </w:tcPr>
          <w:p w14:paraId="4FDBC203" w14:textId="77777777" w:rsidR="002511D0" w:rsidRDefault="002511D0" w:rsidP="001A003F">
            <w:pPr>
              <w:autoSpaceDE w:val="0"/>
              <w:autoSpaceDN w:val="0"/>
              <w:adjustRightInd w:val="0"/>
              <w:rPr>
                <w:rFonts w:eastAsia="Arial"/>
                <w:color w:val="auto"/>
                <w:lang w:val="es-MX"/>
              </w:rPr>
            </w:pPr>
            <w:r>
              <w:rPr>
                <w:color w:val="auto"/>
                <w:lang w:val="es-MX"/>
              </w:rPr>
              <w:t>OG.LL.2. Valorar la diversidad lingüística a partir del conocimiento de su aporte a la construcción de una sociedad intercultural y plurinacional, en un marco de interacción respetuosa y de fortalecimiento de la identidad</w:t>
            </w:r>
          </w:p>
          <w:p w14:paraId="3CAEC7D4" w14:textId="77777777" w:rsidR="002511D0" w:rsidRDefault="002511D0" w:rsidP="001A003F">
            <w:pPr>
              <w:autoSpaceDE w:val="0"/>
              <w:autoSpaceDN w:val="0"/>
              <w:adjustRightInd w:val="0"/>
              <w:rPr>
                <w:color w:val="auto"/>
                <w:lang w:val="es-MX"/>
              </w:rPr>
            </w:pPr>
          </w:p>
          <w:p w14:paraId="1834E895" w14:textId="77777777" w:rsidR="002511D0" w:rsidRDefault="002511D0" w:rsidP="001A003F">
            <w:pPr>
              <w:autoSpaceDE w:val="0"/>
              <w:autoSpaceDN w:val="0"/>
              <w:adjustRightInd w:val="0"/>
              <w:rPr>
                <w:color w:val="auto"/>
                <w:lang w:val="es-MX"/>
              </w:rPr>
            </w:pPr>
            <w:r>
              <w:rPr>
                <w:color w:val="auto"/>
                <w:lang w:val="es-MX"/>
              </w:rPr>
              <w:t>OG.LL.4. Participar de manera fluida y eficiente en diversas situaciones de comunicación oral, formales y no formales, integrando los conocimientos sobre la estructura de la lengua oral, y utilizando vocabulario especializado, según la intencionalidad del discurso.</w:t>
            </w:r>
          </w:p>
          <w:p w14:paraId="40CB6A6E" w14:textId="77777777" w:rsidR="002511D0" w:rsidRDefault="002511D0" w:rsidP="001A003F">
            <w:pPr>
              <w:autoSpaceDE w:val="0"/>
              <w:autoSpaceDN w:val="0"/>
              <w:adjustRightInd w:val="0"/>
              <w:rPr>
                <w:color w:val="auto"/>
                <w:lang w:val="es-MX"/>
              </w:rPr>
            </w:pPr>
          </w:p>
          <w:p w14:paraId="56BED0AE" w14:textId="77777777" w:rsidR="002511D0" w:rsidRDefault="002511D0" w:rsidP="001A003F">
            <w:pPr>
              <w:autoSpaceDE w:val="0"/>
              <w:autoSpaceDN w:val="0"/>
              <w:adjustRightInd w:val="0"/>
              <w:rPr>
                <w:color w:val="auto"/>
                <w:lang w:val="es-MX"/>
              </w:rPr>
            </w:pPr>
            <w:r>
              <w:rPr>
                <w:color w:val="auto"/>
                <w:lang w:val="es-MX"/>
              </w:rPr>
              <w:t>OG.LL.5. Leer de manera autónoma y aplicar estrategias cognitivas y meta cognitivas de comprensión, según el propósito de lectura.</w:t>
            </w:r>
          </w:p>
          <w:p w14:paraId="7158916E" w14:textId="77777777" w:rsidR="002511D0" w:rsidRDefault="002511D0" w:rsidP="001A003F">
            <w:pPr>
              <w:rPr>
                <w:rFonts w:eastAsia="Calibri"/>
                <w:color w:val="000000"/>
              </w:rPr>
            </w:pPr>
          </w:p>
        </w:tc>
      </w:tr>
      <w:tr w:rsidR="002511D0" w14:paraId="5D6BCBD2" w14:textId="77777777" w:rsidTr="002511D0">
        <w:trPr>
          <w:trHeight w:val="280"/>
        </w:trPr>
        <w:tc>
          <w:tcPr>
            <w:tcW w:w="15736" w:type="dxa"/>
            <w:gridSpan w:val="48"/>
            <w:hideMark/>
          </w:tcPr>
          <w:p w14:paraId="6124D77D" w14:textId="77777777" w:rsidR="002511D0" w:rsidRDefault="002511D0" w:rsidP="001A003F">
            <w:pPr>
              <w:rPr>
                <w:rFonts w:eastAsia="Calibri"/>
              </w:rPr>
            </w:pPr>
            <w:r>
              <w:rPr>
                <w:rFonts w:eastAsia="Calibri"/>
                <w:b/>
              </w:rPr>
              <w:t>2. PLANIFICACIÓN</w:t>
            </w:r>
          </w:p>
        </w:tc>
      </w:tr>
      <w:tr w:rsidR="002511D0" w14:paraId="4D6CF778" w14:textId="77777777" w:rsidTr="002511D0">
        <w:trPr>
          <w:cnfStyle w:val="000000100000" w:firstRow="0" w:lastRow="0" w:firstColumn="0" w:lastColumn="0" w:oddVBand="0" w:evenVBand="0" w:oddHBand="1" w:evenHBand="0" w:firstRowFirstColumn="0" w:firstRowLastColumn="0" w:lastRowFirstColumn="0" w:lastRowLastColumn="0"/>
          <w:trHeight w:val="300"/>
        </w:trPr>
        <w:tc>
          <w:tcPr>
            <w:tcW w:w="7804" w:type="dxa"/>
            <w:gridSpan w:val="29"/>
            <w:hideMark/>
          </w:tcPr>
          <w:p w14:paraId="0B772955" w14:textId="77777777" w:rsidR="002511D0" w:rsidRDefault="002511D0" w:rsidP="001A003F">
            <w:pPr>
              <w:jc w:val="both"/>
              <w:rPr>
                <w:rFonts w:eastAsia="Calibri"/>
              </w:rPr>
            </w:pPr>
            <w:r>
              <w:rPr>
                <w:rFonts w:eastAsia="Calibri"/>
                <w:b/>
              </w:rPr>
              <w:t xml:space="preserve">DESTREZAS CON CRITERIOS DE DESEMPEÑO A SER DESARROLLADAS: </w:t>
            </w:r>
          </w:p>
        </w:tc>
        <w:tc>
          <w:tcPr>
            <w:tcW w:w="7932" w:type="dxa"/>
            <w:gridSpan w:val="19"/>
            <w:hideMark/>
          </w:tcPr>
          <w:p w14:paraId="757966E3" w14:textId="77777777" w:rsidR="002511D0" w:rsidRDefault="002511D0" w:rsidP="001A003F">
            <w:pPr>
              <w:jc w:val="both"/>
              <w:rPr>
                <w:rFonts w:eastAsia="Calibri"/>
              </w:rPr>
            </w:pPr>
            <w:r>
              <w:rPr>
                <w:rFonts w:eastAsia="Calibri"/>
                <w:b/>
              </w:rPr>
              <w:t>INDICADORES ESENCIALES DE EVALUACIÓN:</w:t>
            </w:r>
            <w:r>
              <w:rPr>
                <w:rFonts w:eastAsia="Calibri"/>
              </w:rPr>
              <w:t xml:space="preserve"> </w:t>
            </w:r>
          </w:p>
        </w:tc>
      </w:tr>
      <w:tr w:rsidR="002511D0" w14:paraId="2EEC0F40" w14:textId="77777777" w:rsidTr="002511D0">
        <w:trPr>
          <w:trHeight w:val="520"/>
        </w:trPr>
        <w:tc>
          <w:tcPr>
            <w:tcW w:w="7804" w:type="dxa"/>
            <w:gridSpan w:val="29"/>
          </w:tcPr>
          <w:p w14:paraId="685E8ABC" w14:textId="77777777" w:rsidR="002511D0" w:rsidRDefault="002511D0" w:rsidP="001A003F">
            <w:pPr>
              <w:jc w:val="both"/>
              <w:rPr>
                <w:rFonts w:eastAsia="Calibri"/>
              </w:rPr>
            </w:pPr>
            <w:r>
              <w:rPr>
                <w:rFonts w:eastAsia="Calibri"/>
              </w:rPr>
              <w:t xml:space="preserve"> </w:t>
            </w:r>
          </w:p>
          <w:p w14:paraId="0DFD4DD4" w14:textId="77777777" w:rsidR="002511D0" w:rsidRDefault="002511D0" w:rsidP="001A003F">
            <w:pPr>
              <w:autoSpaceDE w:val="0"/>
              <w:autoSpaceDN w:val="0"/>
              <w:adjustRightInd w:val="0"/>
              <w:rPr>
                <w:rFonts w:eastAsia="Arial"/>
                <w:color w:val="auto"/>
                <w:lang w:val="es-MX"/>
              </w:rPr>
            </w:pPr>
            <w:r>
              <w:rPr>
                <w:color w:val="auto"/>
                <w:lang w:val="es-MX"/>
              </w:rPr>
              <w:t>LL.4.1.3. Indagar sobre las variaciones lingüísticas socioculturales del Ecuador y explicar su influencia en las relaciones sociales.</w:t>
            </w:r>
          </w:p>
          <w:p w14:paraId="499F7756" w14:textId="77777777" w:rsidR="002511D0" w:rsidRDefault="002511D0" w:rsidP="001A003F">
            <w:pPr>
              <w:autoSpaceDE w:val="0"/>
              <w:autoSpaceDN w:val="0"/>
              <w:adjustRightInd w:val="0"/>
              <w:rPr>
                <w:b/>
                <w:color w:val="auto"/>
                <w:lang w:val="es-MX"/>
              </w:rPr>
            </w:pPr>
          </w:p>
          <w:p w14:paraId="05B1F65D" w14:textId="77777777" w:rsidR="002511D0" w:rsidRDefault="002511D0" w:rsidP="001A003F">
            <w:pPr>
              <w:autoSpaceDE w:val="0"/>
              <w:autoSpaceDN w:val="0"/>
              <w:adjustRightInd w:val="0"/>
              <w:rPr>
                <w:color w:val="auto"/>
                <w:lang w:val="es-MX"/>
              </w:rPr>
            </w:pPr>
            <w:r>
              <w:rPr>
                <w:color w:val="auto"/>
                <w:lang w:val="es-MX"/>
              </w:rPr>
              <w:t>LL.4.2.1. Utilizar recursos de la comunicación oral en contextos de intercambio social, construcción de acuerdos y resolución de problemas.</w:t>
            </w:r>
          </w:p>
          <w:p w14:paraId="1744F247" w14:textId="77777777" w:rsidR="002511D0" w:rsidRDefault="002511D0" w:rsidP="001A003F">
            <w:pPr>
              <w:autoSpaceDE w:val="0"/>
              <w:autoSpaceDN w:val="0"/>
              <w:adjustRightInd w:val="0"/>
              <w:rPr>
                <w:b/>
                <w:color w:val="auto"/>
                <w:lang w:val="es-MX"/>
              </w:rPr>
            </w:pPr>
          </w:p>
          <w:p w14:paraId="4B0F52E0" w14:textId="77777777" w:rsidR="002511D0" w:rsidRDefault="002511D0" w:rsidP="001A003F">
            <w:pPr>
              <w:autoSpaceDE w:val="0"/>
              <w:autoSpaceDN w:val="0"/>
              <w:adjustRightInd w:val="0"/>
              <w:rPr>
                <w:color w:val="auto"/>
                <w:lang w:val="es-MX"/>
              </w:rPr>
            </w:pPr>
            <w:r>
              <w:rPr>
                <w:color w:val="auto"/>
                <w:lang w:val="es-MX"/>
              </w:rPr>
              <w:t>LL.4.3.4. Autorregular la comprensión de un texto mediante la aplicación de estrategias cognitivas de comprensión autoseleccionadas, de acuerdo con el propósito de lectura y las dificultades identificadas.</w:t>
            </w:r>
          </w:p>
          <w:p w14:paraId="25EB4759" w14:textId="77777777" w:rsidR="002511D0" w:rsidRDefault="002511D0" w:rsidP="001A003F">
            <w:pPr>
              <w:autoSpaceDE w:val="0"/>
              <w:autoSpaceDN w:val="0"/>
              <w:adjustRightInd w:val="0"/>
              <w:rPr>
                <w:color w:val="auto"/>
                <w:lang w:val="es-MX"/>
              </w:rPr>
            </w:pPr>
          </w:p>
          <w:p w14:paraId="4E1CF15B" w14:textId="77777777" w:rsidR="002511D0" w:rsidRDefault="002511D0" w:rsidP="001A003F">
            <w:pPr>
              <w:autoSpaceDE w:val="0"/>
              <w:autoSpaceDN w:val="0"/>
              <w:adjustRightInd w:val="0"/>
              <w:rPr>
                <w:color w:val="auto"/>
                <w:lang w:val="es-MX"/>
              </w:rPr>
            </w:pPr>
            <w:r>
              <w:rPr>
                <w:color w:val="auto"/>
                <w:lang w:val="es-MX"/>
              </w:rPr>
              <w:t>LL.4.5.1. Interpretar un texto literario desde las características del género al que pertenece.</w:t>
            </w:r>
          </w:p>
          <w:p w14:paraId="47640999" w14:textId="77777777" w:rsidR="002511D0" w:rsidRDefault="002511D0" w:rsidP="001A003F">
            <w:pPr>
              <w:autoSpaceDE w:val="0"/>
              <w:autoSpaceDN w:val="0"/>
              <w:adjustRightInd w:val="0"/>
              <w:rPr>
                <w:rFonts w:eastAsia="Calibri"/>
                <w:color w:val="000000"/>
                <w:lang w:val="es-MX"/>
              </w:rPr>
            </w:pPr>
          </w:p>
        </w:tc>
        <w:tc>
          <w:tcPr>
            <w:tcW w:w="7932" w:type="dxa"/>
            <w:gridSpan w:val="19"/>
          </w:tcPr>
          <w:p w14:paraId="63D10EBE" w14:textId="77777777" w:rsidR="002511D0" w:rsidRDefault="002511D0" w:rsidP="001A003F">
            <w:pPr>
              <w:autoSpaceDE w:val="0"/>
              <w:autoSpaceDN w:val="0"/>
              <w:adjustRightInd w:val="0"/>
              <w:rPr>
                <w:rFonts w:eastAsia="Arial"/>
                <w:color w:val="auto"/>
                <w:lang w:val="es-MX"/>
              </w:rPr>
            </w:pPr>
            <w:r>
              <w:rPr>
                <w:color w:val="auto"/>
                <w:lang w:val="es-MX"/>
              </w:rPr>
              <w:t>I.LL.4.2.1. Explica la influencia de las variaciones lingüísticas sociales y situacionales del Ecuador en las relaciones sociales, y la correspondencia entre la estructura de la lengua y las formas de pensar y actuar de las personas. (I.3.S.3.)</w:t>
            </w:r>
          </w:p>
          <w:p w14:paraId="662F78E5" w14:textId="77777777" w:rsidR="002511D0" w:rsidRDefault="002511D0" w:rsidP="001A003F">
            <w:pPr>
              <w:autoSpaceDE w:val="0"/>
              <w:autoSpaceDN w:val="0"/>
              <w:adjustRightInd w:val="0"/>
              <w:rPr>
                <w:color w:val="auto"/>
                <w:lang w:val="es-MX"/>
              </w:rPr>
            </w:pPr>
          </w:p>
          <w:p w14:paraId="463DDC48" w14:textId="77777777" w:rsidR="002511D0" w:rsidRDefault="002511D0" w:rsidP="001A003F">
            <w:pPr>
              <w:autoSpaceDE w:val="0"/>
              <w:autoSpaceDN w:val="0"/>
              <w:adjustRightInd w:val="0"/>
              <w:rPr>
                <w:color w:val="auto"/>
                <w:lang w:val="es-MX"/>
              </w:rPr>
            </w:pPr>
            <w:r>
              <w:rPr>
                <w:color w:val="auto"/>
                <w:lang w:val="es-MX"/>
              </w:rPr>
              <w:t>I.LL.4.5.1. Compara, bajo criterios preestablecidos, las relaciones explícitas entre los contenidos de dos o más textos y contrasta sus fuentes; autorregula la comprensión mediante el uso de estrategias cognitivas autoseleccionadas, de acuerdo con el propósito de lectura y las dificultades identificadas, y valora el contenido explícito al identificar contradicciones y ambigüedades. (J.4., I.4.)</w:t>
            </w:r>
          </w:p>
          <w:p w14:paraId="4E388FFF" w14:textId="77777777" w:rsidR="002511D0" w:rsidRDefault="002511D0" w:rsidP="001A003F">
            <w:pPr>
              <w:autoSpaceDE w:val="0"/>
              <w:autoSpaceDN w:val="0"/>
              <w:adjustRightInd w:val="0"/>
              <w:rPr>
                <w:color w:val="auto"/>
                <w:lang w:val="es-MX"/>
              </w:rPr>
            </w:pPr>
          </w:p>
          <w:p w14:paraId="6AF8FB4E" w14:textId="77777777" w:rsidR="002511D0" w:rsidRDefault="002511D0" w:rsidP="001A003F">
            <w:pPr>
              <w:autoSpaceDE w:val="0"/>
              <w:autoSpaceDN w:val="0"/>
              <w:adjustRightInd w:val="0"/>
              <w:rPr>
                <w:color w:val="auto"/>
                <w:lang w:val="es-MX"/>
              </w:rPr>
            </w:pPr>
            <w:r>
              <w:rPr>
                <w:color w:val="auto"/>
                <w:lang w:val="es-MX"/>
              </w:rPr>
              <w:t>I.LL.4.4.1. Construye acuerdos y soluciona problemas, utilizando los recursos del discurso oral (entonación, volumen, gestos, movimientos corporales y postura), de manera selectiva y crítica, y evalúa su impacto en la audiencia. (J.3.I.3.)</w:t>
            </w:r>
          </w:p>
          <w:p w14:paraId="6CCDDF16" w14:textId="77777777" w:rsidR="002511D0" w:rsidRDefault="002511D0" w:rsidP="001A003F">
            <w:pPr>
              <w:autoSpaceDE w:val="0"/>
              <w:autoSpaceDN w:val="0"/>
              <w:adjustRightInd w:val="0"/>
              <w:rPr>
                <w:color w:val="auto"/>
                <w:lang w:val="es-MX"/>
              </w:rPr>
            </w:pPr>
          </w:p>
          <w:p w14:paraId="30F443A8" w14:textId="77777777" w:rsidR="002511D0" w:rsidRDefault="002511D0" w:rsidP="001A003F">
            <w:pPr>
              <w:autoSpaceDE w:val="0"/>
              <w:autoSpaceDN w:val="0"/>
              <w:adjustRightInd w:val="0"/>
              <w:rPr>
                <w:color w:val="auto"/>
                <w:lang w:val="es-MX"/>
              </w:rPr>
            </w:pPr>
            <w:r>
              <w:rPr>
                <w:color w:val="auto"/>
                <w:lang w:val="es-MX"/>
              </w:rPr>
              <w:t>I.LL.4.5.1. Compara, bajo criterios preestablecidos, las relaciones explícitas entre los contenidos de dos o más textos y contrasta sus fuentes; autorregula la comprensión mediante el uso de estrategias cognitivas autoseleccionadas, de acuerdo con el propósito de lectura y las dificultades identificadas, y valora el contenido explícito al identificar contradicciones y ambigüedades. (J.4., I.4.)</w:t>
            </w:r>
          </w:p>
          <w:p w14:paraId="25D456D4" w14:textId="77777777" w:rsidR="002511D0" w:rsidRDefault="002511D0" w:rsidP="001A003F">
            <w:pPr>
              <w:jc w:val="both"/>
              <w:rPr>
                <w:rFonts w:eastAsia="Calibri"/>
                <w:color w:val="000000"/>
                <w:lang w:val="es-MX"/>
              </w:rPr>
            </w:pPr>
          </w:p>
          <w:p w14:paraId="5E13D1D7" w14:textId="77777777" w:rsidR="002511D0" w:rsidRDefault="002511D0" w:rsidP="001A003F">
            <w:pPr>
              <w:jc w:val="both"/>
              <w:rPr>
                <w:rFonts w:eastAsia="Calibri"/>
                <w:lang w:val="es-MX"/>
              </w:rPr>
            </w:pPr>
          </w:p>
          <w:p w14:paraId="3966023E" w14:textId="77777777" w:rsidR="002511D0" w:rsidRDefault="002511D0" w:rsidP="001A003F">
            <w:pPr>
              <w:jc w:val="both"/>
              <w:rPr>
                <w:rFonts w:eastAsia="Calibri"/>
                <w:lang w:val="es-MX"/>
              </w:rPr>
            </w:pPr>
          </w:p>
          <w:p w14:paraId="1970D5E6" w14:textId="77777777" w:rsidR="002511D0" w:rsidRDefault="002511D0" w:rsidP="001A003F">
            <w:pPr>
              <w:jc w:val="both"/>
              <w:rPr>
                <w:rFonts w:eastAsia="Calibri"/>
                <w:lang w:val="es-MX"/>
              </w:rPr>
            </w:pPr>
          </w:p>
          <w:p w14:paraId="18CA9613" w14:textId="77777777" w:rsidR="002511D0" w:rsidRDefault="002511D0" w:rsidP="001A003F">
            <w:pPr>
              <w:jc w:val="both"/>
              <w:rPr>
                <w:rFonts w:eastAsia="Calibri"/>
                <w:lang w:val="es-MX"/>
              </w:rPr>
            </w:pPr>
          </w:p>
        </w:tc>
      </w:tr>
      <w:tr w:rsidR="002511D0" w14:paraId="238E7C5D" w14:textId="77777777" w:rsidTr="002511D0">
        <w:trPr>
          <w:cnfStyle w:val="000000100000" w:firstRow="0" w:lastRow="0" w:firstColumn="0" w:lastColumn="0" w:oddVBand="0" w:evenVBand="0" w:oddHBand="1" w:evenHBand="0" w:firstRowFirstColumn="0" w:firstRowLastColumn="0" w:lastRowFirstColumn="0" w:lastRowLastColumn="0"/>
          <w:trHeight w:val="380"/>
        </w:trPr>
        <w:tc>
          <w:tcPr>
            <w:tcW w:w="2430" w:type="dxa"/>
            <w:gridSpan w:val="6"/>
            <w:hideMark/>
          </w:tcPr>
          <w:p w14:paraId="3111D481" w14:textId="77777777" w:rsidR="002511D0" w:rsidRDefault="002511D0" w:rsidP="001A003F">
            <w:pPr>
              <w:jc w:val="both"/>
              <w:rPr>
                <w:rFonts w:eastAsia="Calibri"/>
              </w:rPr>
            </w:pPr>
            <w:r>
              <w:rPr>
                <w:rFonts w:eastAsia="Calibri"/>
                <w:b/>
              </w:rPr>
              <w:t xml:space="preserve">EJES TRANSVERSALES: </w:t>
            </w:r>
          </w:p>
        </w:tc>
        <w:tc>
          <w:tcPr>
            <w:tcW w:w="2434" w:type="dxa"/>
            <w:gridSpan w:val="11"/>
          </w:tcPr>
          <w:p w14:paraId="141232EE" w14:textId="77777777" w:rsidR="002511D0" w:rsidRDefault="002511D0" w:rsidP="001A003F">
            <w:pPr>
              <w:rPr>
                <w:rFonts w:eastAsia="Calibri"/>
                <w:b/>
              </w:rPr>
            </w:pPr>
            <w:r>
              <w:t>Educación para la convivencia armónica del hombre.</w:t>
            </w:r>
          </w:p>
          <w:p w14:paraId="193894AD" w14:textId="77777777" w:rsidR="002511D0" w:rsidRDefault="002511D0" w:rsidP="001A003F">
            <w:pPr>
              <w:jc w:val="both"/>
              <w:rPr>
                <w:rFonts w:eastAsia="Calibri"/>
              </w:rPr>
            </w:pPr>
          </w:p>
        </w:tc>
        <w:tc>
          <w:tcPr>
            <w:tcW w:w="2433" w:type="dxa"/>
            <w:gridSpan w:val="11"/>
            <w:hideMark/>
          </w:tcPr>
          <w:p w14:paraId="2AAC7DE0" w14:textId="77777777" w:rsidR="002511D0" w:rsidRDefault="002511D0" w:rsidP="001A003F">
            <w:pPr>
              <w:rPr>
                <w:rFonts w:eastAsia="Calibri"/>
              </w:rPr>
            </w:pPr>
            <w:r>
              <w:rPr>
                <w:rFonts w:eastAsia="Calibri"/>
                <w:b/>
              </w:rPr>
              <w:t xml:space="preserve">PERIODOS: </w:t>
            </w:r>
          </w:p>
        </w:tc>
        <w:tc>
          <w:tcPr>
            <w:tcW w:w="2434" w:type="dxa"/>
            <w:gridSpan w:val="8"/>
          </w:tcPr>
          <w:p w14:paraId="3665C9BA" w14:textId="77777777" w:rsidR="002511D0" w:rsidRDefault="002511D0" w:rsidP="001A003F">
            <w:pPr>
              <w:jc w:val="center"/>
              <w:rPr>
                <w:rFonts w:eastAsia="Calibri"/>
              </w:rPr>
            </w:pPr>
          </w:p>
        </w:tc>
        <w:tc>
          <w:tcPr>
            <w:tcW w:w="2433" w:type="dxa"/>
            <w:gridSpan w:val="8"/>
            <w:hideMark/>
          </w:tcPr>
          <w:p w14:paraId="79F8A5C1" w14:textId="77777777" w:rsidR="002511D0" w:rsidRDefault="002511D0" w:rsidP="001A003F">
            <w:pPr>
              <w:rPr>
                <w:rFonts w:eastAsia="Calibri"/>
              </w:rPr>
            </w:pPr>
            <w:r>
              <w:rPr>
                <w:rFonts w:eastAsia="Calibri"/>
                <w:b/>
              </w:rPr>
              <w:t xml:space="preserve">SEMANA DE INICIO: </w:t>
            </w:r>
          </w:p>
        </w:tc>
        <w:tc>
          <w:tcPr>
            <w:tcW w:w="3572" w:type="dxa"/>
            <w:gridSpan w:val="4"/>
          </w:tcPr>
          <w:p w14:paraId="52FBDE5D" w14:textId="77777777" w:rsidR="002511D0" w:rsidRDefault="002511D0" w:rsidP="001A003F">
            <w:pPr>
              <w:rPr>
                <w:rFonts w:eastAsia="Calibri"/>
              </w:rPr>
            </w:pPr>
          </w:p>
        </w:tc>
      </w:tr>
      <w:tr w:rsidR="002511D0" w14:paraId="74DB3A39" w14:textId="77777777" w:rsidTr="002511D0">
        <w:trPr>
          <w:trHeight w:val="420"/>
        </w:trPr>
        <w:tc>
          <w:tcPr>
            <w:tcW w:w="3218" w:type="dxa"/>
            <w:gridSpan w:val="10"/>
            <w:hideMark/>
          </w:tcPr>
          <w:p w14:paraId="2C45C8D0" w14:textId="77777777" w:rsidR="002511D0" w:rsidRDefault="002511D0" w:rsidP="001A003F">
            <w:pPr>
              <w:jc w:val="center"/>
              <w:rPr>
                <w:rFonts w:eastAsia="Calibri"/>
              </w:rPr>
            </w:pPr>
            <w:r>
              <w:rPr>
                <w:rFonts w:eastAsia="Calibri"/>
                <w:b/>
              </w:rPr>
              <w:t>Estrategias metodológicas</w:t>
            </w:r>
          </w:p>
        </w:tc>
        <w:tc>
          <w:tcPr>
            <w:tcW w:w="1983" w:type="dxa"/>
            <w:gridSpan w:val="8"/>
            <w:hideMark/>
          </w:tcPr>
          <w:p w14:paraId="0C35A2EA" w14:textId="77777777" w:rsidR="002511D0" w:rsidRDefault="002511D0" w:rsidP="001A003F">
            <w:pPr>
              <w:jc w:val="center"/>
              <w:rPr>
                <w:rFonts w:eastAsia="Calibri"/>
              </w:rPr>
            </w:pPr>
            <w:r>
              <w:rPr>
                <w:rFonts w:eastAsia="Calibri"/>
                <w:b/>
              </w:rPr>
              <w:t>Recursos</w:t>
            </w:r>
          </w:p>
        </w:tc>
        <w:tc>
          <w:tcPr>
            <w:tcW w:w="5130" w:type="dxa"/>
            <w:gridSpan w:val="19"/>
            <w:hideMark/>
          </w:tcPr>
          <w:p w14:paraId="00B7AC33" w14:textId="77777777" w:rsidR="002511D0" w:rsidRDefault="002511D0" w:rsidP="001A003F">
            <w:pPr>
              <w:jc w:val="center"/>
              <w:rPr>
                <w:rFonts w:eastAsia="Calibri"/>
              </w:rPr>
            </w:pPr>
            <w:r>
              <w:rPr>
                <w:rFonts w:eastAsia="Calibri"/>
                <w:b/>
              </w:rPr>
              <w:t>Indicadores de logro</w:t>
            </w:r>
          </w:p>
        </w:tc>
        <w:tc>
          <w:tcPr>
            <w:tcW w:w="5405" w:type="dxa"/>
            <w:gridSpan w:val="11"/>
            <w:hideMark/>
          </w:tcPr>
          <w:p w14:paraId="2155D50E" w14:textId="77777777" w:rsidR="002511D0" w:rsidRDefault="002511D0" w:rsidP="001A003F">
            <w:pPr>
              <w:jc w:val="center"/>
              <w:rPr>
                <w:rFonts w:eastAsia="Calibri"/>
              </w:rPr>
            </w:pPr>
            <w:r>
              <w:rPr>
                <w:rFonts w:eastAsia="Calibri"/>
                <w:b/>
              </w:rPr>
              <w:t xml:space="preserve">Actividades de evaluación/ Técnicas / instrumentos </w:t>
            </w:r>
          </w:p>
        </w:tc>
      </w:tr>
      <w:tr w:rsidR="002511D0" w14:paraId="1056EEC9" w14:textId="77777777" w:rsidTr="002511D0">
        <w:trPr>
          <w:cnfStyle w:val="000000100000" w:firstRow="0" w:lastRow="0" w:firstColumn="0" w:lastColumn="0" w:oddVBand="0" w:evenVBand="0" w:oddHBand="1" w:evenHBand="0" w:firstRowFirstColumn="0" w:firstRowLastColumn="0" w:lastRowFirstColumn="0" w:lastRowLastColumn="0"/>
          <w:trHeight w:val="220"/>
        </w:trPr>
        <w:tc>
          <w:tcPr>
            <w:tcW w:w="3218" w:type="dxa"/>
            <w:gridSpan w:val="10"/>
            <w:hideMark/>
          </w:tcPr>
          <w:p w14:paraId="195594A2" w14:textId="77777777" w:rsidR="002511D0" w:rsidRDefault="002511D0" w:rsidP="00C76AAA">
            <w:pPr>
              <w:numPr>
                <w:ilvl w:val="0"/>
                <w:numId w:val="52"/>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rPr>
                <w:rFonts w:eastAsia="Arial"/>
              </w:rPr>
            </w:pPr>
            <w:r>
              <w:rPr>
                <w:rFonts w:eastAsia="Calibri"/>
              </w:rPr>
              <w:t>Observación: determina la mirada que orienta el problema o tema a tratar</w:t>
            </w:r>
          </w:p>
          <w:p w14:paraId="0333C6B9" w14:textId="77777777" w:rsidR="002511D0" w:rsidRDefault="002511D0" w:rsidP="00C76AAA">
            <w:pPr>
              <w:numPr>
                <w:ilvl w:val="0"/>
                <w:numId w:val="52"/>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pPr>
            <w:r>
              <w:rPr>
                <w:rFonts w:eastAsia="Calibri"/>
              </w:rPr>
              <w:t>Deducción-Inducción: analiza de manera general y secuencial los contenidos.</w:t>
            </w:r>
          </w:p>
          <w:p w14:paraId="745B5FB3" w14:textId="77777777" w:rsidR="002511D0" w:rsidRDefault="002511D0" w:rsidP="00C76AAA">
            <w:pPr>
              <w:numPr>
                <w:ilvl w:val="0"/>
                <w:numId w:val="52"/>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pPr>
            <w:r>
              <w:rPr>
                <w:rFonts w:eastAsia="Calibri"/>
              </w:rPr>
              <w:t>Lluvia de ideas: establece los aportes individuales y se integran en un solo esquema</w:t>
            </w:r>
          </w:p>
          <w:p w14:paraId="70735495" w14:textId="77777777" w:rsidR="002511D0" w:rsidRDefault="002511D0" w:rsidP="00C76AAA">
            <w:pPr>
              <w:numPr>
                <w:ilvl w:val="0"/>
                <w:numId w:val="52"/>
              </w:numPr>
              <w:pBdr>
                <w:top w:val="none" w:sz="0" w:space="0" w:color="auto"/>
                <w:left w:val="none" w:sz="0" w:space="0" w:color="auto"/>
                <w:bottom w:val="none" w:sz="0" w:space="0" w:color="auto"/>
                <w:right w:val="none" w:sz="0" w:space="0" w:color="auto"/>
                <w:between w:val="none" w:sz="0" w:space="0" w:color="auto"/>
              </w:pBdr>
              <w:jc w:val="both"/>
              <w:rPr>
                <w:color w:val="000000"/>
              </w:rPr>
            </w:pPr>
            <w:r>
              <w:rPr>
                <w:rFonts w:eastAsia="Calibri"/>
              </w:rPr>
              <w:t>Inferencia: deducción e interiorización del tema que se trata</w:t>
            </w:r>
          </w:p>
          <w:p w14:paraId="1380C0F5" w14:textId="77777777" w:rsidR="002511D0" w:rsidRDefault="002511D0" w:rsidP="00C76AAA">
            <w:pPr>
              <w:numPr>
                <w:ilvl w:val="0"/>
                <w:numId w:val="52"/>
              </w:numPr>
              <w:pBdr>
                <w:top w:val="none" w:sz="0" w:space="0" w:color="auto"/>
                <w:left w:val="none" w:sz="0" w:space="0" w:color="auto"/>
                <w:bottom w:val="none" w:sz="0" w:space="0" w:color="auto"/>
                <w:right w:val="none" w:sz="0" w:space="0" w:color="auto"/>
                <w:between w:val="none" w:sz="0" w:space="0" w:color="auto"/>
              </w:pBdr>
              <w:jc w:val="both"/>
            </w:pPr>
            <w:r>
              <w:rPr>
                <w:rFonts w:eastAsia="Calibri"/>
              </w:rPr>
              <w:t>Sintetización: específica el tema de manera resumida con enfoque preciso y concreto a través de diversos organizadores o esquemas</w:t>
            </w:r>
            <w:r>
              <w:rPr>
                <w:rFonts w:eastAsia="Calibri"/>
                <w:i/>
              </w:rPr>
              <w:t xml:space="preserve">      </w:t>
            </w:r>
          </w:p>
        </w:tc>
        <w:tc>
          <w:tcPr>
            <w:tcW w:w="1983" w:type="dxa"/>
            <w:gridSpan w:val="8"/>
          </w:tcPr>
          <w:p w14:paraId="4D772EFA" w14:textId="77777777" w:rsidR="002511D0" w:rsidRDefault="002511D0" w:rsidP="001A003F">
            <w:pPr>
              <w:widowControl w:val="0"/>
              <w:rPr>
                <w:rFonts w:eastAsia="Tame nwe roman"/>
              </w:rPr>
            </w:pPr>
            <w:r>
              <w:rPr>
                <w:rFonts w:eastAsia="Tame nwe roman"/>
              </w:rPr>
              <w:t>Texto</w:t>
            </w:r>
          </w:p>
          <w:p w14:paraId="7051FA98" w14:textId="77777777" w:rsidR="002511D0" w:rsidRDefault="002511D0" w:rsidP="001A003F">
            <w:pPr>
              <w:widowControl w:val="0"/>
              <w:rPr>
                <w:rFonts w:eastAsia="Tame nwe roman"/>
              </w:rPr>
            </w:pPr>
            <w:r>
              <w:rPr>
                <w:rFonts w:eastAsia="Tame nwe roman"/>
              </w:rPr>
              <w:t xml:space="preserve">Internet </w:t>
            </w:r>
          </w:p>
          <w:p w14:paraId="140787E4" w14:textId="77777777" w:rsidR="002511D0" w:rsidRDefault="002511D0" w:rsidP="001A003F">
            <w:pPr>
              <w:widowControl w:val="0"/>
              <w:jc w:val="both"/>
              <w:rPr>
                <w:rFonts w:eastAsia="Tame nwe roman"/>
              </w:rPr>
            </w:pPr>
            <w:r>
              <w:rPr>
                <w:rFonts w:eastAsia="Tame nwe roman"/>
              </w:rPr>
              <w:t>Computadora</w:t>
            </w:r>
          </w:p>
          <w:p w14:paraId="7FF4F43D" w14:textId="77777777" w:rsidR="002511D0" w:rsidRDefault="002511D0" w:rsidP="001A003F">
            <w:pPr>
              <w:widowControl w:val="0"/>
              <w:jc w:val="both"/>
              <w:rPr>
                <w:rFonts w:eastAsia="Tame nwe roman"/>
              </w:rPr>
            </w:pPr>
            <w:r>
              <w:rPr>
                <w:rFonts w:eastAsia="Tame nwe roman"/>
              </w:rPr>
              <w:t>Lápiz</w:t>
            </w:r>
          </w:p>
          <w:p w14:paraId="734AD420" w14:textId="77777777" w:rsidR="002511D0" w:rsidRDefault="002511D0" w:rsidP="001A003F">
            <w:pPr>
              <w:widowControl w:val="0"/>
              <w:jc w:val="both"/>
              <w:rPr>
                <w:rFonts w:eastAsia="Tame nwe roman"/>
              </w:rPr>
            </w:pPr>
            <w:r>
              <w:rPr>
                <w:rFonts w:eastAsia="Tame nwe roman"/>
              </w:rPr>
              <w:t>Hojas</w:t>
            </w:r>
          </w:p>
          <w:p w14:paraId="18B8B528" w14:textId="77777777" w:rsidR="002511D0" w:rsidRDefault="002511D0" w:rsidP="001A003F">
            <w:pPr>
              <w:widowControl w:val="0"/>
              <w:jc w:val="both"/>
              <w:rPr>
                <w:rFonts w:eastAsia="Tame nwe roman"/>
              </w:rPr>
            </w:pPr>
            <w:r>
              <w:rPr>
                <w:rFonts w:eastAsia="Tame nwe roman"/>
              </w:rPr>
              <w:t>Plumas</w:t>
            </w:r>
          </w:p>
          <w:p w14:paraId="010A77CE" w14:textId="77777777" w:rsidR="002511D0" w:rsidRDefault="002511D0" w:rsidP="001A003F">
            <w:pPr>
              <w:widowControl w:val="0"/>
              <w:jc w:val="both"/>
              <w:rPr>
                <w:rFonts w:eastAsia="Tame nwe roman"/>
              </w:rPr>
            </w:pPr>
            <w:r>
              <w:rPr>
                <w:rFonts w:eastAsia="Tame nwe roman"/>
              </w:rPr>
              <w:t>Cuaderno</w:t>
            </w:r>
          </w:p>
          <w:p w14:paraId="09A2DD20" w14:textId="77777777" w:rsidR="002511D0" w:rsidRDefault="002511D0" w:rsidP="001A003F">
            <w:pPr>
              <w:widowControl w:val="0"/>
              <w:jc w:val="both"/>
              <w:rPr>
                <w:rFonts w:eastAsia="Tame nwe roman"/>
              </w:rPr>
            </w:pPr>
            <w:r>
              <w:rPr>
                <w:rFonts w:eastAsia="Tame nwe roman"/>
              </w:rPr>
              <w:t>Papelotes</w:t>
            </w:r>
          </w:p>
          <w:p w14:paraId="4809CC73" w14:textId="77777777" w:rsidR="002511D0" w:rsidRDefault="002511D0" w:rsidP="001A003F">
            <w:pPr>
              <w:widowControl w:val="0"/>
              <w:jc w:val="both"/>
              <w:rPr>
                <w:rFonts w:eastAsia="Tame nwe roman"/>
              </w:rPr>
            </w:pPr>
          </w:p>
          <w:p w14:paraId="3AF5231E" w14:textId="77777777" w:rsidR="002511D0" w:rsidRDefault="002511D0" w:rsidP="001A003F">
            <w:pPr>
              <w:ind w:left="720"/>
              <w:rPr>
                <w:rFonts w:eastAsia="Calibri"/>
              </w:rPr>
            </w:pPr>
          </w:p>
        </w:tc>
        <w:tc>
          <w:tcPr>
            <w:tcW w:w="5147" w:type="dxa"/>
            <w:gridSpan w:val="20"/>
          </w:tcPr>
          <w:p w14:paraId="6951150E" w14:textId="77777777" w:rsidR="002511D0" w:rsidRDefault="002511D0" w:rsidP="001A003F">
            <w:pPr>
              <w:jc w:val="both"/>
              <w:rPr>
                <w:rFonts w:eastAsia="Cabin"/>
              </w:rPr>
            </w:pPr>
            <w:r>
              <w:rPr>
                <w:rFonts w:eastAsia="Cabin"/>
              </w:rPr>
              <w:t>Tareas: recaba la información. Necesaria como punto de partida para el conocimiento</w:t>
            </w:r>
          </w:p>
          <w:p w14:paraId="66A1AE26" w14:textId="77777777" w:rsidR="002511D0" w:rsidRDefault="002511D0" w:rsidP="001A003F">
            <w:pPr>
              <w:jc w:val="both"/>
              <w:rPr>
                <w:rFonts w:eastAsia="Cabin"/>
              </w:rPr>
            </w:pPr>
            <w:r>
              <w:rPr>
                <w:rFonts w:eastAsia="Cabin"/>
              </w:rPr>
              <w:t>Deberes: mecanización de sistemas para memorizar aspectos necesarios</w:t>
            </w:r>
          </w:p>
          <w:p w14:paraId="63A2CF81" w14:textId="77777777" w:rsidR="002511D0" w:rsidRDefault="002511D0" w:rsidP="001A003F">
            <w:pPr>
              <w:jc w:val="both"/>
              <w:rPr>
                <w:rFonts w:eastAsia="Cabin"/>
              </w:rPr>
            </w:pPr>
            <w:r>
              <w:rPr>
                <w:rFonts w:eastAsia="Cabin"/>
              </w:rPr>
              <w:t>Bloque Trabajo y aprendo</w:t>
            </w:r>
          </w:p>
          <w:p w14:paraId="77FF70AF" w14:textId="77777777" w:rsidR="002511D0" w:rsidRDefault="002511D0" w:rsidP="001A003F">
            <w:pPr>
              <w:jc w:val="both"/>
              <w:rPr>
                <w:rFonts w:eastAsia="Cabin"/>
              </w:rPr>
            </w:pPr>
          </w:p>
          <w:p w14:paraId="1D92EE33" w14:textId="77777777" w:rsidR="002511D0" w:rsidRDefault="002511D0" w:rsidP="001A003F">
            <w:pPr>
              <w:jc w:val="both"/>
              <w:rPr>
                <w:rFonts w:eastAsia="Cabin"/>
              </w:rPr>
            </w:pPr>
            <w:r>
              <w:rPr>
                <w:rFonts w:eastAsia="Cabin"/>
              </w:rPr>
              <w:t>Consultas: trabajos bibliográficos sobre el tema</w:t>
            </w:r>
          </w:p>
          <w:p w14:paraId="28C8E17C" w14:textId="77777777" w:rsidR="002511D0" w:rsidRDefault="002511D0" w:rsidP="001A003F">
            <w:pPr>
              <w:jc w:val="both"/>
              <w:rPr>
                <w:rFonts w:eastAsia="Cabin"/>
              </w:rPr>
            </w:pPr>
            <w:r>
              <w:rPr>
                <w:rFonts w:eastAsia="Cabin"/>
              </w:rPr>
              <w:t>Bloque Exploremos los conocimientos</w:t>
            </w:r>
          </w:p>
          <w:p w14:paraId="3D7F2C69" w14:textId="77777777" w:rsidR="002511D0" w:rsidRDefault="002511D0" w:rsidP="001A003F">
            <w:pPr>
              <w:jc w:val="both"/>
              <w:rPr>
                <w:rFonts w:eastAsia="Cabin"/>
              </w:rPr>
            </w:pPr>
          </w:p>
          <w:p w14:paraId="52D7943B" w14:textId="77777777" w:rsidR="002511D0" w:rsidRDefault="002511D0" w:rsidP="001A003F">
            <w:pPr>
              <w:jc w:val="both"/>
              <w:rPr>
                <w:rFonts w:eastAsia="Cabin"/>
              </w:rPr>
            </w:pPr>
            <w:r>
              <w:rPr>
                <w:rFonts w:eastAsia="Cabin"/>
              </w:rPr>
              <w:t>Investigaciones: determina un proceso de análisis, síntesis y conclusiones con respecto a los temas estudiados</w:t>
            </w:r>
          </w:p>
          <w:p w14:paraId="335E7E57" w14:textId="77777777" w:rsidR="002511D0" w:rsidRDefault="002511D0" w:rsidP="001A003F">
            <w:pPr>
              <w:jc w:val="both"/>
              <w:rPr>
                <w:rFonts w:eastAsia="Cabin"/>
              </w:rPr>
            </w:pPr>
            <w:r>
              <w:rPr>
                <w:rFonts w:eastAsia="Cabin"/>
              </w:rPr>
              <w:t>Bloque Para Indagar</w:t>
            </w:r>
          </w:p>
          <w:p w14:paraId="4B21A074" w14:textId="77777777" w:rsidR="002511D0" w:rsidRDefault="002511D0" w:rsidP="001A003F">
            <w:pPr>
              <w:jc w:val="both"/>
              <w:rPr>
                <w:rFonts w:eastAsia="Cabin"/>
              </w:rPr>
            </w:pPr>
          </w:p>
          <w:p w14:paraId="64155B9A" w14:textId="77777777" w:rsidR="002511D0" w:rsidRDefault="002511D0" w:rsidP="001A003F">
            <w:pPr>
              <w:jc w:val="both"/>
              <w:rPr>
                <w:rFonts w:eastAsia="Cabin"/>
              </w:rPr>
            </w:pPr>
            <w:r>
              <w:rPr>
                <w:rFonts w:eastAsia="Cabin"/>
              </w:rPr>
              <w:t>Informe: sistematización y publicación de los resultados obtenidos</w:t>
            </w:r>
          </w:p>
          <w:p w14:paraId="22681E81" w14:textId="77777777" w:rsidR="002511D0" w:rsidRDefault="002511D0" w:rsidP="001A003F">
            <w:pPr>
              <w:jc w:val="both"/>
              <w:rPr>
                <w:rFonts w:eastAsia="Cabin"/>
              </w:rPr>
            </w:pPr>
            <w:r>
              <w:rPr>
                <w:rFonts w:eastAsia="Cabin"/>
              </w:rPr>
              <w:t>Bloque Exploremos los conocimientos</w:t>
            </w:r>
          </w:p>
          <w:p w14:paraId="0F67027F" w14:textId="77777777" w:rsidR="002511D0" w:rsidRDefault="002511D0" w:rsidP="001A003F">
            <w:pPr>
              <w:jc w:val="both"/>
              <w:rPr>
                <w:rFonts w:eastAsia="Cabin"/>
              </w:rPr>
            </w:pPr>
          </w:p>
          <w:p w14:paraId="7DD78E7C" w14:textId="77777777" w:rsidR="002511D0" w:rsidRDefault="002511D0" w:rsidP="001A003F">
            <w:pPr>
              <w:jc w:val="both"/>
              <w:rPr>
                <w:rFonts w:eastAsia="Calibri"/>
              </w:rPr>
            </w:pPr>
          </w:p>
          <w:p w14:paraId="51822EC5" w14:textId="77777777" w:rsidR="002511D0" w:rsidRDefault="002511D0" w:rsidP="001A003F">
            <w:pPr>
              <w:jc w:val="both"/>
              <w:rPr>
                <w:rFonts w:eastAsia="Calibri"/>
              </w:rPr>
            </w:pPr>
          </w:p>
          <w:p w14:paraId="0A4921FF" w14:textId="77777777" w:rsidR="002511D0" w:rsidRDefault="002511D0" w:rsidP="001A003F">
            <w:pPr>
              <w:jc w:val="both"/>
              <w:rPr>
                <w:rFonts w:eastAsia="Calibri"/>
              </w:rPr>
            </w:pPr>
          </w:p>
          <w:p w14:paraId="32A9F2BA" w14:textId="77777777" w:rsidR="002511D0" w:rsidRDefault="002511D0" w:rsidP="001A003F">
            <w:pPr>
              <w:jc w:val="both"/>
              <w:rPr>
                <w:rFonts w:eastAsia="Calibri"/>
              </w:rPr>
            </w:pPr>
          </w:p>
          <w:p w14:paraId="3CD1A129" w14:textId="77777777" w:rsidR="002511D0" w:rsidRDefault="002511D0" w:rsidP="001A003F">
            <w:pPr>
              <w:jc w:val="both"/>
              <w:rPr>
                <w:rFonts w:eastAsia="Calibri"/>
              </w:rPr>
            </w:pPr>
          </w:p>
          <w:p w14:paraId="512088B2" w14:textId="77777777" w:rsidR="002511D0" w:rsidRDefault="002511D0" w:rsidP="001A003F">
            <w:pPr>
              <w:jc w:val="both"/>
              <w:rPr>
                <w:rFonts w:eastAsia="Calibri"/>
              </w:rPr>
            </w:pPr>
          </w:p>
          <w:p w14:paraId="6828F698" w14:textId="77777777" w:rsidR="002511D0" w:rsidRDefault="002511D0" w:rsidP="001A003F">
            <w:pPr>
              <w:jc w:val="both"/>
              <w:rPr>
                <w:rFonts w:eastAsia="Calibri"/>
              </w:rPr>
            </w:pPr>
          </w:p>
          <w:p w14:paraId="06890E92" w14:textId="77777777" w:rsidR="002511D0" w:rsidRDefault="002511D0" w:rsidP="001A003F">
            <w:pPr>
              <w:jc w:val="both"/>
              <w:rPr>
                <w:rFonts w:eastAsia="Calibri"/>
              </w:rPr>
            </w:pPr>
          </w:p>
        </w:tc>
        <w:tc>
          <w:tcPr>
            <w:tcW w:w="5388" w:type="dxa"/>
            <w:gridSpan w:val="10"/>
          </w:tcPr>
          <w:p w14:paraId="5300B95A" w14:textId="77777777" w:rsidR="002511D0" w:rsidRDefault="002511D0" w:rsidP="001A003F">
            <w:pPr>
              <w:rPr>
                <w:rFonts w:eastAsia="Calibri"/>
              </w:rPr>
            </w:pPr>
          </w:p>
          <w:p w14:paraId="5DD38204" w14:textId="77777777" w:rsidR="002511D0" w:rsidRDefault="002511D0" w:rsidP="001A003F">
            <w:pPr>
              <w:rPr>
                <w:rFonts w:eastAsia="Calibri"/>
              </w:rPr>
            </w:pPr>
          </w:p>
          <w:p w14:paraId="162FC8DE" w14:textId="77777777" w:rsidR="002511D0" w:rsidRDefault="002511D0" w:rsidP="001A003F">
            <w:pPr>
              <w:tabs>
                <w:tab w:val="left" w:pos="924"/>
              </w:tabs>
              <w:ind w:left="720"/>
              <w:jc w:val="both"/>
              <w:rPr>
                <w:rFonts w:eastAsia="Calibri"/>
              </w:rPr>
            </w:pPr>
            <w:r>
              <w:rPr>
                <w:rFonts w:eastAsia="Calibri"/>
                <w:i/>
              </w:rPr>
              <w:t>EVALUACIÓN FORMATIVA</w:t>
            </w:r>
          </w:p>
          <w:p w14:paraId="4239B854" w14:textId="77777777" w:rsidR="002511D0" w:rsidRDefault="002511D0" w:rsidP="001A003F">
            <w:pPr>
              <w:tabs>
                <w:tab w:val="left" w:pos="924"/>
              </w:tabs>
              <w:ind w:left="720"/>
              <w:jc w:val="both"/>
              <w:rPr>
                <w:rFonts w:eastAsia="Calibri"/>
              </w:rPr>
            </w:pPr>
          </w:p>
          <w:p w14:paraId="3B613386" w14:textId="77777777" w:rsidR="002511D0" w:rsidRDefault="002511D0" w:rsidP="001A003F">
            <w:pPr>
              <w:tabs>
                <w:tab w:val="left" w:pos="6"/>
                <w:tab w:val="left" w:pos="924"/>
              </w:tabs>
              <w:ind w:left="6"/>
              <w:jc w:val="both"/>
              <w:rPr>
                <w:rFonts w:eastAsia="Calibri"/>
              </w:rPr>
            </w:pPr>
            <w:r>
              <w:rPr>
                <w:rFonts w:eastAsia="Calibri"/>
              </w:rPr>
              <w:t>Determina el procedimiento a través de los trabajos, tareas, deberes, entre otros.</w:t>
            </w:r>
          </w:p>
          <w:p w14:paraId="1B0280B0" w14:textId="77777777" w:rsidR="002511D0" w:rsidRDefault="002511D0" w:rsidP="001A003F">
            <w:pPr>
              <w:tabs>
                <w:tab w:val="left" w:pos="6"/>
                <w:tab w:val="left" w:pos="924"/>
              </w:tabs>
              <w:ind w:left="6"/>
              <w:jc w:val="both"/>
              <w:rPr>
                <w:rFonts w:eastAsia="Calibri"/>
              </w:rPr>
            </w:pPr>
          </w:p>
          <w:p w14:paraId="4A0F8DB8" w14:textId="77777777" w:rsidR="002511D0" w:rsidRDefault="002511D0" w:rsidP="001A003F">
            <w:pPr>
              <w:tabs>
                <w:tab w:val="left" w:pos="6"/>
                <w:tab w:val="left" w:pos="924"/>
              </w:tabs>
              <w:ind w:left="6"/>
              <w:jc w:val="center"/>
              <w:rPr>
                <w:rFonts w:eastAsia="Calibri"/>
              </w:rPr>
            </w:pPr>
            <w:r>
              <w:rPr>
                <w:rFonts w:eastAsia="Calibri"/>
              </w:rPr>
              <w:t xml:space="preserve">BLOQUE, TRABAJO Y APRENDO </w:t>
            </w:r>
          </w:p>
          <w:p w14:paraId="51BCA502" w14:textId="77777777" w:rsidR="002511D0" w:rsidRDefault="002511D0" w:rsidP="001A003F">
            <w:pPr>
              <w:tabs>
                <w:tab w:val="left" w:pos="924"/>
              </w:tabs>
              <w:ind w:left="720"/>
              <w:jc w:val="both"/>
              <w:rPr>
                <w:rFonts w:eastAsia="Calibri"/>
              </w:rPr>
            </w:pPr>
          </w:p>
          <w:p w14:paraId="4D131D69" w14:textId="77777777" w:rsidR="002511D0" w:rsidRDefault="002511D0" w:rsidP="001A003F">
            <w:pPr>
              <w:tabs>
                <w:tab w:val="left" w:pos="924"/>
              </w:tabs>
              <w:ind w:left="720"/>
              <w:jc w:val="both"/>
              <w:rPr>
                <w:rFonts w:eastAsia="Calibri"/>
              </w:rPr>
            </w:pPr>
          </w:p>
          <w:p w14:paraId="715C1D42" w14:textId="77777777" w:rsidR="002511D0" w:rsidRDefault="002511D0" w:rsidP="001A003F">
            <w:pPr>
              <w:tabs>
                <w:tab w:val="left" w:pos="924"/>
              </w:tabs>
              <w:ind w:left="720"/>
              <w:jc w:val="both"/>
              <w:rPr>
                <w:rFonts w:eastAsia="Calibri"/>
              </w:rPr>
            </w:pPr>
            <w:r>
              <w:rPr>
                <w:rFonts w:eastAsia="Calibri"/>
              </w:rPr>
              <w:t>EVALUACIÓN SUMATIVA</w:t>
            </w:r>
          </w:p>
          <w:p w14:paraId="75DB5E31" w14:textId="77777777" w:rsidR="002511D0" w:rsidRDefault="002511D0" w:rsidP="001A003F">
            <w:pPr>
              <w:tabs>
                <w:tab w:val="left" w:pos="924"/>
              </w:tabs>
              <w:ind w:left="720"/>
              <w:jc w:val="both"/>
              <w:rPr>
                <w:rFonts w:eastAsia="Calibri"/>
              </w:rPr>
            </w:pPr>
          </w:p>
          <w:p w14:paraId="7BB96952" w14:textId="77777777" w:rsidR="002511D0" w:rsidRDefault="002511D0" w:rsidP="001A003F">
            <w:pPr>
              <w:jc w:val="both"/>
              <w:rPr>
                <w:rFonts w:eastAsia="Calibri"/>
              </w:rPr>
            </w:pPr>
            <w:r>
              <w:rPr>
                <w:rFonts w:eastAsia="Calibri"/>
              </w:rPr>
              <w:t>Determina la medición del aprendizaje a través de pruebas abiertas y de base estructurada</w:t>
            </w:r>
          </w:p>
          <w:p w14:paraId="130A61CF" w14:textId="77777777" w:rsidR="002511D0" w:rsidRDefault="002511D0" w:rsidP="001A003F">
            <w:pPr>
              <w:jc w:val="both"/>
              <w:rPr>
                <w:rFonts w:eastAsia="Calibri"/>
                <w:color w:val="000000"/>
              </w:rPr>
            </w:pPr>
            <w:r>
              <w:rPr>
                <w:rFonts w:eastAsia="Calibri"/>
              </w:rPr>
              <w:t xml:space="preserve"> Prueba de fin de unidad</w:t>
            </w:r>
          </w:p>
        </w:tc>
      </w:tr>
      <w:tr w:rsidR="002511D0" w14:paraId="69411CC3" w14:textId="77777777" w:rsidTr="002511D0">
        <w:trPr>
          <w:trHeight w:val="300"/>
        </w:trPr>
        <w:tc>
          <w:tcPr>
            <w:tcW w:w="15736" w:type="dxa"/>
            <w:gridSpan w:val="48"/>
            <w:hideMark/>
          </w:tcPr>
          <w:p w14:paraId="72134B6A" w14:textId="77777777" w:rsidR="002511D0" w:rsidRDefault="002511D0" w:rsidP="001A003F">
            <w:pPr>
              <w:rPr>
                <w:rFonts w:eastAsia="Calibri"/>
              </w:rPr>
            </w:pPr>
            <w:r>
              <w:rPr>
                <w:rFonts w:eastAsia="Calibri"/>
                <w:b/>
              </w:rPr>
              <w:t>3. ADAPTACIONES CURRICULARES</w:t>
            </w:r>
          </w:p>
        </w:tc>
      </w:tr>
      <w:tr w:rsidR="002511D0" w14:paraId="2C64D0AB" w14:textId="77777777" w:rsidTr="002511D0">
        <w:trPr>
          <w:cnfStyle w:val="000000100000" w:firstRow="0" w:lastRow="0" w:firstColumn="0" w:lastColumn="0" w:oddVBand="0" w:evenVBand="0" w:oddHBand="1" w:evenHBand="0" w:firstRowFirstColumn="0" w:firstRowLastColumn="0" w:lastRowFirstColumn="0" w:lastRowLastColumn="0"/>
          <w:trHeight w:val="420"/>
        </w:trPr>
        <w:tc>
          <w:tcPr>
            <w:tcW w:w="3607" w:type="dxa"/>
            <w:gridSpan w:val="11"/>
            <w:hideMark/>
          </w:tcPr>
          <w:p w14:paraId="01F95D67" w14:textId="77777777" w:rsidR="002511D0" w:rsidRDefault="002511D0" w:rsidP="001A003F">
            <w:pPr>
              <w:jc w:val="center"/>
              <w:rPr>
                <w:rFonts w:eastAsia="Calibri"/>
              </w:rPr>
            </w:pPr>
            <w:r>
              <w:rPr>
                <w:rFonts w:eastAsia="Calibri"/>
                <w:b/>
              </w:rPr>
              <w:t>Especificación de la necesidad educativa</w:t>
            </w:r>
          </w:p>
        </w:tc>
        <w:tc>
          <w:tcPr>
            <w:tcW w:w="12129" w:type="dxa"/>
            <w:gridSpan w:val="37"/>
            <w:hideMark/>
          </w:tcPr>
          <w:p w14:paraId="5680F5DC" w14:textId="77777777" w:rsidR="002511D0" w:rsidRDefault="002511D0" w:rsidP="001A003F">
            <w:pPr>
              <w:jc w:val="center"/>
              <w:rPr>
                <w:rFonts w:eastAsia="Calibri"/>
              </w:rPr>
            </w:pPr>
            <w:r>
              <w:rPr>
                <w:rFonts w:eastAsia="Calibri"/>
                <w:b/>
              </w:rPr>
              <w:t>Especificación de la adaptación  a ser aplicada</w:t>
            </w:r>
          </w:p>
        </w:tc>
      </w:tr>
      <w:tr w:rsidR="002511D0" w14:paraId="4CB73C6F" w14:textId="77777777" w:rsidTr="002511D0">
        <w:trPr>
          <w:trHeight w:val="440"/>
        </w:trPr>
        <w:tc>
          <w:tcPr>
            <w:tcW w:w="3607" w:type="dxa"/>
            <w:gridSpan w:val="11"/>
          </w:tcPr>
          <w:p w14:paraId="32A5EF23" w14:textId="77777777" w:rsidR="002511D0" w:rsidRDefault="002511D0" w:rsidP="001A003F">
            <w:pPr>
              <w:jc w:val="both"/>
              <w:rPr>
                <w:rFonts w:eastAsia="Calibri"/>
              </w:rPr>
            </w:pPr>
            <w:r>
              <w:rPr>
                <w:rFonts w:eastAsia="Calibri"/>
              </w:rPr>
              <w:t xml:space="preserve"> </w:t>
            </w:r>
          </w:p>
          <w:p w14:paraId="22D3E257" w14:textId="77777777" w:rsidR="002511D0" w:rsidRDefault="002511D0" w:rsidP="001A003F">
            <w:pPr>
              <w:jc w:val="both"/>
              <w:rPr>
                <w:rFonts w:eastAsia="Calibri"/>
              </w:rPr>
            </w:pPr>
          </w:p>
        </w:tc>
        <w:tc>
          <w:tcPr>
            <w:tcW w:w="12129" w:type="dxa"/>
            <w:gridSpan w:val="37"/>
          </w:tcPr>
          <w:p w14:paraId="359EE82A" w14:textId="77777777" w:rsidR="002511D0" w:rsidRDefault="002511D0" w:rsidP="001A003F">
            <w:pPr>
              <w:rPr>
                <w:rFonts w:eastAsia="Calibri"/>
              </w:rPr>
            </w:pPr>
            <w:r>
              <w:rPr>
                <w:rFonts w:eastAsia="Calibri"/>
              </w:rPr>
              <w:t> </w:t>
            </w:r>
          </w:p>
          <w:p w14:paraId="2C3D74D1" w14:textId="77777777" w:rsidR="002511D0" w:rsidRDefault="002511D0" w:rsidP="001A003F">
            <w:pPr>
              <w:rPr>
                <w:rFonts w:eastAsia="Calibri"/>
              </w:rPr>
            </w:pPr>
          </w:p>
        </w:tc>
      </w:tr>
      <w:tr w:rsidR="002511D0" w14:paraId="0F7B3C84" w14:textId="77777777" w:rsidTr="002511D0">
        <w:trPr>
          <w:cnfStyle w:val="000000100000" w:firstRow="0" w:lastRow="0" w:firstColumn="0" w:lastColumn="0" w:oddVBand="0" w:evenVBand="0" w:oddHBand="1" w:evenHBand="0" w:firstRowFirstColumn="0" w:firstRowLastColumn="0" w:lastRowFirstColumn="0" w:lastRowLastColumn="0"/>
          <w:trHeight w:val="420"/>
        </w:trPr>
        <w:tc>
          <w:tcPr>
            <w:tcW w:w="3607" w:type="dxa"/>
            <w:gridSpan w:val="11"/>
            <w:hideMark/>
          </w:tcPr>
          <w:p w14:paraId="2C96453E" w14:textId="77777777" w:rsidR="002511D0" w:rsidRDefault="002511D0" w:rsidP="001A003F">
            <w:pPr>
              <w:jc w:val="center"/>
              <w:rPr>
                <w:rFonts w:eastAsia="Calibri"/>
              </w:rPr>
            </w:pPr>
            <w:r>
              <w:rPr>
                <w:rFonts w:eastAsia="Calibri"/>
                <w:b/>
              </w:rPr>
              <w:t>ELABORADO</w:t>
            </w:r>
          </w:p>
        </w:tc>
        <w:tc>
          <w:tcPr>
            <w:tcW w:w="2880" w:type="dxa"/>
            <w:gridSpan w:val="12"/>
            <w:hideMark/>
          </w:tcPr>
          <w:p w14:paraId="1BEB29FA" w14:textId="77777777" w:rsidR="002511D0" w:rsidRDefault="002511D0" w:rsidP="001A003F">
            <w:pPr>
              <w:jc w:val="center"/>
              <w:rPr>
                <w:rFonts w:eastAsia="Calibri"/>
              </w:rPr>
            </w:pPr>
            <w:r>
              <w:rPr>
                <w:rFonts w:eastAsia="Calibri"/>
                <w:b/>
              </w:rPr>
              <w:t>REVISADO</w:t>
            </w:r>
          </w:p>
        </w:tc>
        <w:tc>
          <w:tcPr>
            <w:tcW w:w="9249" w:type="dxa"/>
            <w:gridSpan w:val="25"/>
            <w:hideMark/>
          </w:tcPr>
          <w:p w14:paraId="27B6161E" w14:textId="77777777" w:rsidR="002511D0" w:rsidRDefault="002511D0" w:rsidP="001A003F">
            <w:pPr>
              <w:jc w:val="center"/>
              <w:rPr>
                <w:rFonts w:eastAsia="Calibri"/>
              </w:rPr>
            </w:pPr>
            <w:r>
              <w:rPr>
                <w:rFonts w:eastAsia="Calibri"/>
                <w:b/>
              </w:rPr>
              <w:t>APROBADO</w:t>
            </w:r>
          </w:p>
        </w:tc>
      </w:tr>
      <w:tr w:rsidR="002511D0" w14:paraId="4225B6DA" w14:textId="77777777" w:rsidTr="002511D0">
        <w:trPr>
          <w:trHeight w:val="180"/>
        </w:trPr>
        <w:tc>
          <w:tcPr>
            <w:tcW w:w="3607" w:type="dxa"/>
            <w:gridSpan w:val="11"/>
            <w:hideMark/>
          </w:tcPr>
          <w:p w14:paraId="05CD4F9A" w14:textId="77777777" w:rsidR="002511D0" w:rsidRDefault="002511D0" w:rsidP="001A003F">
            <w:pPr>
              <w:rPr>
                <w:rFonts w:eastAsia="Calibri"/>
              </w:rPr>
            </w:pPr>
            <w:r>
              <w:rPr>
                <w:rFonts w:eastAsia="Calibri"/>
              </w:rPr>
              <w:t xml:space="preserve">Docente: </w:t>
            </w:r>
          </w:p>
        </w:tc>
        <w:tc>
          <w:tcPr>
            <w:tcW w:w="2880" w:type="dxa"/>
            <w:gridSpan w:val="12"/>
            <w:hideMark/>
          </w:tcPr>
          <w:p w14:paraId="30736A8A" w14:textId="77777777" w:rsidR="002511D0" w:rsidRDefault="002511D0" w:rsidP="001A003F">
            <w:pPr>
              <w:rPr>
                <w:rFonts w:eastAsia="Calibri"/>
              </w:rPr>
            </w:pPr>
            <w:r>
              <w:rPr>
                <w:rFonts w:eastAsia="Calibri"/>
              </w:rPr>
              <w:t xml:space="preserve">Director del área : </w:t>
            </w:r>
          </w:p>
        </w:tc>
        <w:tc>
          <w:tcPr>
            <w:tcW w:w="9249" w:type="dxa"/>
            <w:gridSpan w:val="25"/>
            <w:hideMark/>
          </w:tcPr>
          <w:p w14:paraId="56CAEE52" w14:textId="77777777" w:rsidR="002511D0" w:rsidRDefault="002511D0" w:rsidP="001A003F">
            <w:pPr>
              <w:rPr>
                <w:rFonts w:eastAsia="Calibri"/>
              </w:rPr>
            </w:pPr>
            <w:r>
              <w:rPr>
                <w:rFonts w:eastAsia="Calibri"/>
              </w:rPr>
              <w:t>Vicerrector:</w:t>
            </w:r>
          </w:p>
        </w:tc>
      </w:tr>
      <w:tr w:rsidR="002511D0" w14:paraId="777E9C0B" w14:textId="77777777" w:rsidTr="002511D0">
        <w:trPr>
          <w:cnfStyle w:val="000000100000" w:firstRow="0" w:lastRow="0" w:firstColumn="0" w:lastColumn="0" w:oddVBand="0" w:evenVBand="0" w:oddHBand="1" w:evenHBand="0" w:firstRowFirstColumn="0" w:firstRowLastColumn="0" w:lastRowFirstColumn="0" w:lastRowLastColumn="0"/>
          <w:trHeight w:val="220"/>
        </w:trPr>
        <w:tc>
          <w:tcPr>
            <w:tcW w:w="3607" w:type="dxa"/>
            <w:gridSpan w:val="11"/>
            <w:hideMark/>
          </w:tcPr>
          <w:p w14:paraId="3BE494B9" w14:textId="77777777" w:rsidR="002511D0" w:rsidRDefault="002511D0" w:rsidP="001A003F">
            <w:pPr>
              <w:rPr>
                <w:rFonts w:eastAsia="Calibri"/>
              </w:rPr>
            </w:pPr>
            <w:r>
              <w:rPr>
                <w:rFonts w:eastAsia="Calibri"/>
              </w:rPr>
              <w:t>Firma:</w:t>
            </w:r>
          </w:p>
        </w:tc>
        <w:tc>
          <w:tcPr>
            <w:tcW w:w="2880" w:type="dxa"/>
            <w:gridSpan w:val="12"/>
            <w:hideMark/>
          </w:tcPr>
          <w:p w14:paraId="4B2A5AA4" w14:textId="77777777" w:rsidR="002511D0" w:rsidRDefault="002511D0" w:rsidP="001A003F">
            <w:pPr>
              <w:rPr>
                <w:rFonts w:eastAsia="Calibri"/>
              </w:rPr>
            </w:pPr>
            <w:r>
              <w:rPr>
                <w:rFonts w:eastAsia="Calibri"/>
              </w:rPr>
              <w:t>Firma:</w:t>
            </w:r>
          </w:p>
        </w:tc>
        <w:tc>
          <w:tcPr>
            <w:tcW w:w="9249" w:type="dxa"/>
            <w:gridSpan w:val="25"/>
            <w:hideMark/>
          </w:tcPr>
          <w:p w14:paraId="32E432D3" w14:textId="77777777" w:rsidR="002511D0" w:rsidRDefault="002511D0" w:rsidP="001A003F">
            <w:pPr>
              <w:rPr>
                <w:rFonts w:eastAsia="Calibri"/>
              </w:rPr>
            </w:pPr>
            <w:r>
              <w:rPr>
                <w:rFonts w:eastAsia="Calibri"/>
              </w:rPr>
              <w:t>Firma:</w:t>
            </w:r>
          </w:p>
        </w:tc>
      </w:tr>
      <w:tr w:rsidR="002511D0" w14:paraId="46CF4FD5" w14:textId="77777777" w:rsidTr="002511D0">
        <w:trPr>
          <w:trHeight w:val="240"/>
        </w:trPr>
        <w:tc>
          <w:tcPr>
            <w:tcW w:w="3607" w:type="dxa"/>
            <w:gridSpan w:val="11"/>
            <w:hideMark/>
          </w:tcPr>
          <w:p w14:paraId="4F355891" w14:textId="77777777" w:rsidR="002511D0" w:rsidRDefault="002511D0" w:rsidP="001A003F">
            <w:pPr>
              <w:rPr>
                <w:rFonts w:eastAsia="Calibri"/>
              </w:rPr>
            </w:pPr>
            <w:r>
              <w:rPr>
                <w:rFonts w:eastAsia="Calibri"/>
              </w:rPr>
              <w:t xml:space="preserve">Fecha: </w:t>
            </w:r>
          </w:p>
        </w:tc>
        <w:tc>
          <w:tcPr>
            <w:tcW w:w="2880" w:type="dxa"/>
            <w:gridSpan w:val="12"/>
            <w:hideMark/>
          </w:tcPr>
          <w:p w14:paraId="4C939535" w14:textId="77777777" w:rsidR="002511D0" w:rsidRDefault="002511D0" w:rsidP="001A003F">
            <w:pPr>
              <w:rPr>
                <w:rFonts w:eastAsia="Calibri"/>
              </w:rPr>
            </w:pPr>
            <w:r>
              <w:rPr>
                <w:rFonts w:eastAsia="Calibri"/>
              </w:rPr>
              <w:t>Fecha:</w:t>
            </w:r>
          </w:p>
        </w:tc>
        <w:tc>
          <w:tcPr>
            <w:tcW w:w="9249" w:type="dxa"/>
            <w:gridSpan w:val="25"/>
            <w:hideMark/>
          </w:tcPr>
          <w:p w14:paraId="54CFE69F" w14:textId="77777777" w:rsidR="002511D0" w:rsidRDefault="002511D0" w:rsidP="001A003F">
            <w:pPr>
              <w:rPr>
                <w:rFonts w:eastAsia="Calibri"/>
              </w:rPr>
            </w:pPr>
            <w:r>
              <w:rPr>
                <w:rFonts w:eastAsia="Calibri"/>
              </w:rPr>
              <w:t>Fecha:</w:t>
            </w:r>
          </w:p>
        </w:tc>
      </w:tr>
    </w:tbl>
    <w:p w14:paraId="1A3671B4" w14:textId="77777777" w:rsidR="002511D0" w:rsidRDefault="002511D0" w:rsidP="002511D0">
      <w:pPr>
        <w:tabs>
          <w:tab w:val="left" w:pos="924"/>
        </w:tabs>
        <w:spacing w:before="240" w:after="240"/>
        <w:jc w:val="center"/>
        <w:rPr>
          <w:rFonts w:ascii="Arial" w:eastAsia="Arial" w:hAnsi="Arial" w:cs="Arial"/>
          <w:color w:val="000000"/>
          <w:sz w:val="22"/>
          <w:szCs w:val="22"/>
        </w:rPr>
      </w:pPr>
    </w:p>
    <w:tbl>
      <w:tblPr>
        <w:tblStyle w:val="GridTable3-Accent1"/>
        <w:tblW w:w="15446" w:type="dxa"/>
        <w:tblLayout w:type="fixed"/>
        <w:tblLook w:val="0400" w:firstRow="0" w:lastRow="0" w:firstColumn="0" w:lastColumn="0" w:noHBand="0" w:noVBand="1"/>
      </w:tblPr>
      <w:tblGrid>
        <w:gridCol w:w="1699"/>
        <w:gridCol w:w="120"/>
        <w:gridCol w:w="585"/>
        <w:gridCol w:w="26"/>
        <w:gridCol w:w="119"/>
        <w:gridCol w:w="675"/>
        <w:gridCol w:w="380"/>
        <w:gridCol w:w="40"/>
        <w:gridCol w:w="900"/>
        <w:gridCol w:w="320"/>
        <w:gridCol w:w="340"/>
        <w:gridCol w:w="265"/>
        <w:gridCol w:w="935"/>
        <w:gridCol w:w="80"/>
        <w:gridCol w:w="813"/>
        <w:gridCol w:w="507"/>
        <w:gridCol w:w="695"/>
        <w:gridCol w:w="165"/>
        <w:gridCol w:w="458"/>
        <w:gridCol w:w="609"/>
        <w:gridCol w:w="603"/>
        <w:gridCol w:w="270"/>
        <w:gridCol w:w="343"/>
        <w:gridCol w:w="1217"/>
        <w:gridCol w:w="607"/>
        <w:gridCol w:w="2675"/>
      </w:tblGrid>
      <w:tr w:rsidR="002511D0" w14:paraId="1381CB64" w14:textId="77777777" w:rsidTr="002511D0">
        <w:trPr>
          <w:cnfStyle w:val="000000100000" w:firstRow="0" w:lastRow="0" w:firstColumn="0" w:lastColumn="0" w:oddVBand="0" w:evenVBand="0" w:oddHBand="1" w:evenHBand="0" w:firstRowFirstColumn="0" w:firstRowLastColumn="0" w:lastRowFirstColumn="0" w:lastRowLastColumn="0"/>
          <w:trHeight w:val="120"/>
        </w:trPr>
        <w:tc>
          <w:tcPr>
            <w:tcW w:w="2404" w:type="dxa"/>
            <w:gridSpan w:val="3"/>
            <w:hideMark/>
          </w:tcPr>
          <w:p w14:paraId="35B4B945" w14:textId="77777777" w:rsidR="002511D0" w:rsidRDefault="002511D0" w:rsidP="001A003F">
            <w:pPr>
              <w:jc w:val="center"/>
              <w:rPr>
                <w:rFonts w:eastAsia="Calibri"/>
              </w:rPr>
            </w:pPr>
            <w:bookmarkStart w:id="2" w:name="_Hlk503406362"/>
            <w:r>
              <w:rPr>
                <w:rFonts w:eastAsia="Calibri"/>
                <w:b/>
              </w:rPr>
              <w:t>LOGO INSTITUCIONAL</w:t>
            </w:r>
          </w:p>
        </w:tc>
        <w:tc>
          <w:tcPr>
            <w:tcW w:w="6095" w:type="dxa"/>
            <w:gridSpan w:val="14"/>
            <w:hideMark/>
          </w:tcPr>
          <w:p w14:paraId="71344C5A" w14:textId="77777777" w:rsidR="002511D0" w:rsidRDefault="002511D0" w:rsidP="001A003F">
            <w:pPr>
              <w:jc w:val="center"/>
              <w:rPr>
                <w:rFonts w:eastAsia="Calibri"/>
              </w:rPr>
            </w:pPr>
            <w:r>
              <w:rPr>
                <w:rFonts w:eastAsia="Calibri"/>
                <w:b/>
              </w:rPr>
              <w:t>NOMBRE DE LA INSTITUCIÓN</w:t>
            </w:r>
          </w:p>
        </w:tc>
        <w:tc>
          <w:tcPr>
            <w:tcW w:w="6947" w:type="dxa"/>
            <w:gridSpan w:val="9"/>
            <w:hideMark/>
          </w:tcPr>
          <w:p w14:paraId="7E62130D" w14:textId="77777777" w:rsidR="002511D0" w:rsidRDefault="002511D0" w:rsidP="001A003F">
            <w:pPr>
              <w:jc w:val="center"/>
              <w:rPr>
                <w:rFonts w:eastAsia="Calibri"/>
              </w:rPr>
            </w:pPr>
            <w:r>
              <w:rPr>
                <w:rFonts w:eastAsia="Calibri"/>
                <w:b/>
              </w:rPr>
              <w:t>AÑO LECTIVO</w:t>
            </w:r>
          </w:p>
        </w:tc>
      </w:tr>
      <w:tr w:rsidR="002511D0" w14:paraId="2C26420A" w14:textId="77777777" w:rsidTr="002511D0">
        <w:trPr>
          <w:trHeight w:val="240"/>
        </w:trPr>
        <w:tc>
          <w:tcPr>
            <w:tcW w:w="15446" w:type="dxa"/>
            <w:gridSpan w:val="26"/>
            <w:hideMark/>
          </w:tcPr>
          <w:p w14:paraId="756483EE" w14:textId="77777777" w:rsidR="002511D0" w:rsidRDefault="002511D0" w:rsidP="001A003F">
            <w:pPr>
              <w:jc w:val="center"/>
              <w:rPr>
                <w:rFonts w:eastAsia="Calibri"/>
              </w:rPr>
            </w:pPr>
            <w:r>
              <w:rPr>
                <w:rFonts w:eastAsia="Calibri"/>
                <w:b/>
              </w:rPr>
              <w:t xml:space="preserve">PLAN DE  DESTREZAS CON CRITERIO DE DESEMPEÑO  </w:t>
            </w:r>
            <w:r>
              <w:rPr>
                <w:rFonts w:eastAsia="Calibri"/>
              </w:rPr>
              <w:t xml:space="preserve">                                                                                                                                                                                  </w:t>
            </w:r>
          </w:p>
        </w:tc>
      </w:tr>
      <w:tr w:rsidR="002511D0" w14:paraId="358EAECE" w14:textId="77777777" w:rsidTr="002511D0">
        <w:trPr>
          <w:cnfStyle w:val="000000100000" w:firstRow="0" w:lastRow="0" w:firstColumn="0" w:lastColumn="0" w:oddVBand="0" w:evenVBand="0" w:oddHBand="1" w:evenHBand="0" w:firstRowFirstColumn="0" w:firstRowLastColumn="0" w:lastRowFirstColumn="0" w:lastRowLastColumn="0"/>
          <w:trHeight w:val="300"/>
        </w:trPr>
        <w:tc>
          <w:tcPr>
            <w:tcW w:w="15446" w:type="dxa"/>
            <w:gridSpan w:val="26"/>
            <w:hideMark/>
          </w:tcPr>
          <w:p w14:paraId="52C047C8" w14:textId="77777777" w:rsidR="002511D0" w:rsidRDefault="002511D0" w:rsidP="001A003F">
            <w:pPr>
              <w:rPr>
                <w:rFonts w:eastAsia="Calibri"/>
              </w:rPr>
            </w:pPr>
            <w:r>
              <w:rPr>
                <w:rFonts w:eastAsia="Calibri"/>
                <w:b/>
              </w:rPr>
              <w:t>1. DATOS INFORMATIVOS:</w:t>
            </w:r>
          </w:p>
        </w:tc>
      </w:tr>
      <w:tr w:rsidR="002511D0" w14:paraId="5F5EC158" w14:textId="77777777" w:rsidTr="002511D0">
        <w:trPr>
          <w:trHeight w:val="300"/>
        </w:trPr>
        <w:tc>
          <w:tcPr>
            <w:tcW w:w="1819" w:type="dxa"/>
            <w:gridSpan w:val="2"/>
            <w:hideMark/>
          </w:tcPr>
          <w:p w14:paraId="3DD4E4EF" w14:textId="77777777" w:rsidR="002511D0" w:rsidRDefault="002511D0" w:rsidP="001A003F">
            <w:pPr>
              <w:rPr>
                <w:rFonts w:eastAsia="Calibri"/>
              </w:rPr>
            </w:pPr>
            <w:r>
              <w:rPr>
                <w:rFonts w:eastAsia="Calibri"/>
              </w:rPr>
              <w:t xml:space="preserve">Docente: </w:t>
            </w:r>
          </w:p>
        </w:tc>
        <w:tc>
          <w:tcPr>
            <w:tcW w:w="1825" w:type="dxa"/>
            <w:gridSpan w:val="6"/>
            <w:hideMark/>
          </w:tcPr>
          <w:p w14:paraId="2B5F8555" w14:textId="77777777" w:rsidR="002511D0" w:rsidRDefault="002511D0" w:rsidP="001A003F">
            <w:pPr>
              <w:rPr>
                <w:rFonts w:eastAsia="Calibri"/>
              </w:rPr>
            </w:pPr>
            <w:r>
              <w:rPr>
                <w:rFonts w:eastAsia="Calibri"/>
                <w:i/>
              </w:rPr>
              <w:t>Nombre del docente que ingresa la información</w:t>
            </w:r>
          </w:p>
        </w:tc>
        <w:tc>
          <w:tcPr>
            <w:tcW w:w="1825" w:type="dxa"/>
            <w:gridSpan w:val="4"/>
            <w:hideMark/>
          </w:tcPr>
          <w:p w14:paraId="0A8AE5EC" w14:textId="77777777" w:rsidR="002511D0" w:rsidRDefault="002511D0" w:rsidP="001A003F">
            <w:pPr>
              <w:rPr>
                <w:rFonts w:eastAsia="Calibri"/>
              </w:rPr>
            </w:pPr>
            <w:r>
              <w:rPr>
                <w:rFonts w:eastAsia="Calibri"/>
              </w:rPr>
              <w:t>Área/asignatura:  </w:t>
            </w:r>
          </w:p>
        </w:tc>
        <w:tc>
          <w:tcPr>
            <w:tcW w:w="1828" w:type="dxa"/>
            <w:gridSpan w:val="3"/>
          </w:tcPr>
          <w:p w14:paraId="0DA3529F" w14:textId="77777777" w:rsidR="002511D0" w:rsidRDefault="002511D0" w:rsidP="001A003F">
            <w:pPr>
              <w:jc w:val="center"/>
              <w:rPr>
                <w:rFonts w:eastAsia="Calibri"/>
              </w:rPr>
            </w:pPr>
            <w:r>
              <w:rPr>
                <w:rFonts w:eastAsia="Calibri"/>
              </w:rPr>
              <w:t xml:space="preserve">LENGUA Y LITERATURA </w:t>
            </w:r>
          </w:p>
          <w:p w14:paraId="4DA566F7" w14:textId="77777777" w:rsidR="002511D0" w:rsidRDefault="002511D0" w:rsidP="001A003F">
            <w:pPr>
              <w:jc w:val="center"/>
              <w:rPr>
                <w:rFonts w:eastAsia="Calibri"/>
              </w:rPr>
            </w:pPr>
          </w:p>
        </w:tc>
        <w:tc>
          <w:tcPr>
            <w:tcW w:w="1825" w:type="dxa"/>
            <w:gridSpan w:val="4"/>
            <w:hideMark/>
          </w:tcPr>
          <w:p w14:paraId="5D6BFD53" w14:textId="77777777" w:rsidR="002511D0" w:rsidRDefault="002511D0" w:rsidP="001A003F">
            <w:pPr>
              <w:rPr>
                <w:rFonts w:eastAsia="Calibri"/>
              </w:rPr>
            </w:pPr>
            <w:r>
              <w:rPr>
                <w:rFonts w:eastAsia="Calibri"/>
              </w:rPr>
              <w:t xml:space="preserve">Grado/Curso: </w:t>
            </w:r>
          </w:p>
        </w:tc>
        <w:tc>
          <w:tcPr>
            <w:tcW w:w="1825" w:type="dxa"/>
            <w:gridSpan w:val="4"/>
            <w:hideMark/>
          </w:tcPr>
          <w:p w14:paraId="12E25310" w14:textId="77777777" w:rsidR="002511D0" w:rsidRDefault="002511D0" w:rsidP="001A003F">
            <w:pPr>
              <w:jc w:val="center"/>
              <w:rPr>
                <w:rFonts w:eastAsia="Calibri"/>
              </w:rPr>
            </w:pPr>
            <w:r>
              <w:rPr>
                <w:rFonts w:eastAsia="Calibri"/>
              </w:rPr>
              <w:t>DECIMO EGB</w:t>
            </w:r>
          </w:p>
        </w:tc>
        <w:tc>
          <w:tcPr>
            <w:tcW w:w="1824" w:type="dxa"/>
            <w:gridSpan w:val="2"/>
            <w:hideMark/>
          </w:tcPr>
          <w:p w14:paraId="0F995499" w14:textId="77777777" w:rsidR="002511D0" w:rsidRDefault="002511D0" w:rsidP="001A003F">
            <w:pPr>
              <w:rPr>
                <w:rFonts w:eastAsia="Calibri"/>
              </w:rPr>
            </w:pPr>
            <w:r>
              <w:rPr>
                <w:rFonts w:eastAsia="Calibri"/>
              </w:rPr>
              <w:t xml:space="preserve">Paralelo:  </w:t>
            </w:r>
          </w:p>
        </w:tc>
        <w:tc>
          <w:tcPr>
            <w:tcW w:w="2675" w:type="dxa"/>
          </w:tcPr>
          <w:p w14:paraId="084F2583" w14:textId="77777777" w:rsidR="002511D0" w:rsidRDefault="002511D0" w:rsidP="001A003F">
            <w:pPr>
              <w:rPr>
                <w:rFonts w:eastAsia="Calibri"/>
              </w:rPr>
            </w:pPr>
          </w:p>
        </w:tc>
      </w:tr>
      <w:tr w:rsidR="002511D0" w14:paraId="0D92C41C" w14:textId="77777777" w:rsidTr="002511D0">
        <w:trPr>
          <w:cnfStyle w:val="000000100000" w:firstRow="0" w:lastRow="0" w:firstColumn="0" w:lastColumn="0" w:oddVBand="0" w:evenVBand="0" w:oddHBand="1" w:evenHBand="0" w:firstRowFirstColumn="0" w:firstRowLastColumn="0" w:lastRowFirstColumn="0" w:lastRowLastColumn="0"/>
          <w:trHeight w:val="480"/>
        </w:trPr>
        <w:tc>
          <w:tcPr>
            <w:tcW w:w="1699" w:type="dxa"/>
            <w:hideMark/>
          </w:tcPr>
          <w:p w14:paraId="512C33FF" w14:textId="77777777" w:rsidR="002511D0" w:rsidRDefault="002511D0" w:rsidP="001A003F">
            <w:pPr>
              <w:rPr>
                <w:rFonts w:eastAsia="Calibri"/>
              </w:rPr>
            </w:pPr>
            <w:r>
              <w:rPr>
                <w:rFonts w:eastAsia="Calibri"/>
              </w:rPr>
              <w:t xml:space="preserve">N.º de unidad de planificación: </w:t>
            </w:r>
          </w:p>
        </w:tc>
        <w:tc>
          <w:tcPr>
            <w:tcW w:w="850" w:type="dxa"/>
            <w:gridSpan w:val="4"/>
            <w:hideMark/>
          </w:tcPr>
          <w:p w14:paraId="27D38E1D" w14:textId="77777777" w:rsidR="002511D0" w:rsidRDefault="002511D0" w:rsidP="001A003F">
            <w:pPr>
              <w:jc w:val="center"/>
              <w:rPr>
                <w:rFonts w:eastAsia="Calibri"/>
              </w:rPr>
            </w:pPr>
            <w:r>
              <w:rPr>
                <w:rFonts w:eastAsia="Calibri"/>
              </w:rPr>
              <w:t>3</w:t>
            </w:r>
          </w:p>
        </w:tc>
        <w:tc>
          <w:tcPr>
            <w:tcW w:w="1995" w:type="dxa"/>
            <w:gridSpan w:val="4"/>
            <w:hideMark/>
          </w:tcPr>
          <w:p w14:paraId="79FFA528" w14:textId="77777777" w:rsidR="002511D0" w:rsidRDefault="002511D0" w:rsidP="001A003F">
            <w:pPr>
              <w:jc w:val="both"/>
              <w:rPr>
                <w:rFonts w:eastAsia="Calibri"/>
              </w:rPr>
            </w:pPr>
            <w:r>
              <w:rPr>
                <w:rFonts w:eastAsia="Calibri"/>
              </w:rPr>
              <w:t xml:space="preserve">Título de unidad de planificación: </w:t>
            </w:r>
          </w:p>
        </w:tc>
        <w:tc>
          <w:tcPr>
            <w:tcW w:w="1860" w:type="dxa"/>
            <w:gridSpan w:val="4"/>
            <w:hideMark/>
          </w:tcPr>
          <w:p w14:paraId="5F6FD954" w14:textId="77777777" w:rsidR="002511D0" w:rsidRDefault="002511D0" w:rsidP="001A003F">
            <w:pPr>
              <w:tabs>
                <w:tab w:val="left" w:pos="924"/>
              </w:tabs>
              <w:jc w:val="both"/>
              <w:rPr>
                <w:rFonts w:eastAsia="Calibri"/>
                <w:i/>
              </w:rPr>
            </w:pPr>
            <w:r>
              <w:t>El arte de escribir</w:t>
            </w:r>
          </w:p>
        </w:tc>
        <w:tc>
          <w:tcPr>
            <w:tcW w:w="2260" w:type="dxa"/>
            <w:gridSpan w:val="5"/>
            <w:hideMark/>
          </w:tcPr>
          <w:p w14:paraId="60F157A3" w14:textId="77777777" w:rsidR="002511D0" w:rsidRDefault="002511D0" w:rsidP="001A003F">
            <w:pPr>
              <w:widowControl w:val="0"/>
              <w:rPr>
                <w:rFonts w:eastAsia="Calibri"/>
              </w:rPr>
            </w:pPr>
            <w:r>
              <w:rPr>
                <w:rFonts w:eastAsia="Calibri"/>
              </w:rPr>
              <w:t xml:space="preserve">Objetivos específicos de la unidad de planificación:  </w:t>
            </w:r>
          </w:p>
        </w:tc>
        <w:tc>
          <w:tcPr>
            <w:tcW w:w="6782" w:type="dxa"/>
            <w:gridSpan w:val="8"/>
          </w:tcPr>
          <w:p w14:paraId="25BBE62D" w14:textId="77777777" w:rsidR="002511D0" w:rsidRDefault="002511D0" w:rsidP="001A003F">
            <w:pPr>
              <w:jc w:val="both"/>
              <w:rPr>
                <w:rFonts w:eastAsia="Arial"/>
              </w:rPr>
            </w:pPr>
            <w:r>
              <w:t>OG.LL.1. Desempeñarse como usuarios competentes de la cultura escrita en diversos contextos personales, sociales y culturales para actuar con autonomía y ejercer una ciudadanía plena.</w:t>
            </w:r>
          </w:p>
          <w:p w14:paraId="347A1DA5" w14:textId="77777777" w:rsidR="002511D0" w:rsidRDefault="002511D0" w:rsidP="001A003F">
            <w:pPr>
              <w:tabs>
                <w:tab w:val="left" w:pos="924"/>
              </w:tabs>
              <w:jc w:val="both"/>
            </w:pPr>
          </w:p>
          <w:p w14:paraId="4BD01FDA" w14:textId="77777777" w:rsidR="002511D0" w:rsidRDefault="002511D0" w:rsidP="001A003F">
            <w:pPr>
              <w:tabs>
                <w:tab w:val="left" w:pos="924"/>
              </w:tabs>
              <w:jc w:val="both"/>
            </w:pPr>
            <w:r>
              <w:t>OG.LL.4. Participar de manera fluida y eficiente en diversas situaciones de comunicación oral, formales y no formales, integrando los conocimientos sobre la estructura de la lengua oral, y utilizando vocabulario especializado según la intencionalidad del discurso</w:t>
            </w:r>
            <w:r>
              <w:tab/>
            </w:r>
          </w:p>
          <w:p w14:paraId="0A62D108" w14:textId="77777777" w:rsidR="002511D0" w:rsidRDefault="002511D0" w:rsidP="001A003F">
            <w:pPr>
              <w:tabs>
                <w:tab w:val="left" w:pos="924"/>
              </w:tabs>
              <w:jc w:val="both"/>
            </w:pPr>
          </w:p>
          <w:p w14:paraId="0BF9C36D" w14:textId="77777777" w:rsidR="002511D0" w:rsidRDefault="002511D0" w:rsidP="001A003F">
            <w:pPr>
              <w:tabs>
                <w:tab w:val="left" w:pos="924"/>
              </w:tabs>
              <w:jc w:val="both"/>
            </w:pPr>
            <w:r>
              <w:t>OG.LL.9. Seleccionar y examinar textos literarios, en el marco de la tradición nacional y mundial, para ponerlos en diálogo con la historia y la cultura.</w:t>
            </w:r>
          </w:p>
          <w:p w14:paraId="07CAE3D3" w14:textId="77777777" w:rsidR="002511D0" w:rsidRDefault="002511D0" w:rsidP="001A003F">
            <w:pPr>
              <w:tabs>
                <w:tab w:val="left" w:pos="924"/>
              </w:tabs>
              <w:jc w:val="both"/>
              <w:rPr>
                <w:rFonts w:eastAsia="Gotham-Light"/>
                <w:lang w:val="es-MX"/>
              </w:rPr>
            </w:pPr>
          </w:p>
        </w:tc>
      </w:tr>
      <w:tr w:rsidR="002511D0" w14:paraId="34C31E1C" w14:textId="77777777" w:rsidTr="002511D0">
        <w:trPr>
          <w:trHeight w:val="280"/>
        </w:trPr>
        <w:tc>
          <w:tcPr>
            <w:tcW w:w="15446" w:type="dxa"/>
            <w:gridSpan w:val="26"/>
            <w:hideMark/>
          </w:tcPr>
          <w:p w14:paraId="527A3153" w14:textId="77777777" w:rsidR="002511D0" w:rsidRDefault="002511D0" w:rsidP="001A003F">
            <w:pPr>
              <w:rPr>
                <w:rFonts w:eastAsia="Calibri"/>
              </w:rPr>
            </w:pPr>
            <w:r>
              <w:rPr>
                <w:rFonts w:eastAsia="Calibri"/>
                <w:b/>
              </w:rPr>
              <w:t>2. PLANIFICACIÓN</w:t>
            </w:r>
          </w:p>
        </w:tc>
      </w:tr>
      <w:tr w:rsidR="002511D0" w14:paraId="5C9EE1D3" w14:textId="77777777" w:rsidTr="002511D0">
        <w:trPr>
          <w:cnfStyle w:val="000000100000" w:firstRow="0" w:lastRow="0" w:firstColumn="0" w:lastColumn="0" w:oddVBand="0" w:evenVBand="0" w:oddHBand="1" w:evenHBand="0" w:firstRowFirstColumn="0" w:firstRowLastColumn="0" w:lastRowFirstColumn="0" w:lastRowLastColumn="0"/>
          <w:trHeight w:val="300"/>
        </w:trPr>
        <w:tc>
          <w:tcPr>
            <w:tcW w:w="7804" w:type="dxa"/>
            <w:gridSpan w:val="16"/>
            <w:hideMark/>
          </w:tcPr>
          <w:p w14:paraId="3C66F3A9" w14:textId="77777777" w:rsidR="002511D0" w:rsidRDefault="002511D0" w:rsidP="001A003F">
            <w:pPr>
              <w:jc w:val="both"/>
              <w:rPr>
                <w:rFonts w:eastAsia="Calibri"/>
              </w:rPr>
            </w:pPr>
            <w:r>
              <w:rPr>
                <w:rFonts w:eastAsia="Calibri"/>
                <w:b/>
              </w:rPr>
              <w:t xml:space="preserve">DESTREZAS CON CRITERIOS DE DESEMPEÑO A SER DESARROLLADAS: </w:t>
            </w:r>
          </w:p>
        </w:tc>
        <w:tc>
          <w:tcPr>
            <w:tcW w:w="7642" w:type="dxa"/>
            <w:gridSpan w:val="10"/>
            <w:hideMark/>
          </w:tcPr>
          <w:p w14:paraId="549E6BEA" w14:textId="77777777" w:rsidR="002511D0" w:rsidRDefault="002511D0" w:rsidP="001A003F">
            <w:pPr>
              <w:jc w:val="both"/>
              <w:rPr>
                <w:rFonts w:eastAsia="Calibri"/>
              </w:rPr>
            </w:pPr>
            <w:r>
              <w:rPr>
                <w:rFonts w:eastAsia="Calibri"/>
                <w:b/>
              </w:rPr>
              <w:t>INDICADORES ESENCIALES DE EVALUACIÓN:</w:t>
            </w:r>
            <w:r>
              <w:rPr>
                <w:rFonts w:eastAsia="Calibri"/>
              </w:rPr>
              <w:t xml:space="preserve"> </w:t>
            </w:r>
          </w:p>
        </w:tc>
      </w:tr>
      <w:tr w:rsidR="002511D0" w14:paraId="37603BAB" w14:textId="77777777" w:rsidTr="002511D0">
        <w:trPr>
          <w:trHeight w:val="520"/>
        </w:trPr>
        <w:tc>
          <w:tcPr>
            <w:tcW w:w="7804" w:type="dxa"/>
            <w:gridSpan w:val="16"/>
          </w:tcPr>
          <w:p w14:paraId="564A321E" w14:textId="77777777" w:rsidR="002511D0" w:rsidRDefault="002511D0" w:rsidP="001A003F">
            <w:pPr>
              <w:autoSpaceDE w:val="0"/>
              <w:autoSpaceDN w:val="0"/>
              <w:adjustRightInd w:val="0"/>
              <w:rPr>
                <w:rFonts w:eastAsia="Arial"/>
                <w:color w:val="auto"/>
                <w:lang w:val="es-MX"/>
              </w:rPr>
            </w:pPr>
            <w:r>
              <w:rPr>
                <w:color w:val="auto"/>
                <w:lang w:val="es-MX"/>
              </w:rPr>
              <w:t>LL.4.1.1. Indagar y explicar los aportes de la cultura escrita al desarrollo histórico, social y cultural de la humanidad.</w:t>
            </w:r>
          </w:p>
          <w:p w14:paraId="77719A43" w14:textId="77777777" w:rsidR="002511D0" w:rsidRDefault="002511D0" w:rsidP="001A003F">
            <w:pPr>
              <w:autoSpaceDE w:val="0"/>
              <w:autoSpaceDN w:val="0"/>
              <w:adjustRightInd w:val="0"/>
              <w:rPr>
                <w:color w:val="auto"/>
                <w:lang w:val="es-MX"/>
              </w:rPr>
            </w:pPr>
          </w:p>
          <w:p w14:paraId="5C37F5B9" w14:textId="77777777" w:rsidR="002511D0" w:rsidRDefault="002511D0" w:rsidP="001A003F">
            <w:pPr>
              <w:autoSpaceDE w:val="0"/>
              <w:autoSpaceDN w:val="0"/>
              <w:adjustRightInd w:val="0"/>
              <w:rPr>
                <w:color w:val="auto"/>
                <w:lang w:val="es-MX"/>
              </w:rPr>
            </w:pPr>
            <w:r>
              <w:rPr>
                <w:color w:val="auto"/>
                <w:lang w:val="es-MX"/>
              </w:rPr>
              <w:t>LL.4.2.5. Utilizar, de manera selectiva y crítica, los recursos del discurso oral y evaluar su impacto en la audiencia.</w:t>
            </w:r>
          </w:p>
          <w:p w14:paraId="69DA9DEF" w14:textId="77777777" w:rsidR="002511D0" w:rsidRDefault="002511D0" w:rsidP="001A003F">
            <w:pPr>
              <w:autoSpaceDE w:val="0"/>
              <w:autoSpaceDN w:val="0"/>
              <w:adjustRightInd w:val="0"/>
              <w:rPr>
                <w:color w:val="auto"/>
                <w:lang w:val="es-MX"/>
              </w:rPr>
            </w:pPr>
          </w:p>
          <w:p w14:paraId="02E9D0F7" w14:textId="77777777" w:rsidR="002511D0" w:rsidRDefault="002511D0" w:rsidP="001A003F">
            <w:pPr>
              <w:autoSpaceDE w:val="0"/>
              <w:autoSpaceDN w:val="0"/>
              <w:adjustRightInd w:val="0"/>
              <w:rPr>
                <w:color w:val="auto"/>
                <w:lang w:val="es-MX"/>
              </w:rPr>
            </w:pPr>
            <w:r>
              <w:rPr>
                <w:color w:val="auto"/>
                <w:lang w:val="es-MX"/>
              </w:rPr>
              <w:t>LL.4.4.1. Escribir textos periodísticos y académicos con manejo de su estructura básica, y sustentar las ideas con razones y ejemplos organizados de manera jerárquica.</w:t>
            </w:r>
          </w:p>
          <w:p w14:paraId="5F023FDD" w14:textId="77777777" w:rsidR="002511D0" w:rsidRDefault="002511D0" w:rsidP="001A003F">
            <w:pPr>
              <w:autoSpaceDE w:val="0"/>
              <w:autoSpaceDN w:val="0"/>
              <w:adjustRightInd w:val="0"/>
              <w:rPr>
                <w:color w:val="auto"/>
                <w:lang w:val="es-MX"/>
              </w:rPr>
            </w:pPr>
          </w:p>
          <w:p w14:paraId="7458DA99" w14:textId="77777777" w:rsidR="002511D0" w:rsidRDefault="002511D0" w:rsidP="001A003F">
            <w:pPr>
              <w:autoSpaceDE w:val="0"/>
              <w:autoSpaceDN w:val="0"/>
              <w:adjustRightInd w:val="0"/>
              <w:rPr>
                <w:color w:val="auto"/>
                <w:lang w:val="es-MX"/>
              </w:rPr>
            </w:pPr>
            <w:r>
              <w:rPr>
                <w:color w:val="auto"/>
                <w:lang w:val="es-MX"/>
              </w:rPr>
              <w:t>LL.4.5.1. Interpretar un texto literario desde las características del género al que pertenece.</w:t>
            </w:r>
          </w:p>
          <w:p w14:paraId="0FC72435" w14:textId="77777777" w:rsidR="002511D0" w:rsidRDefault="002511D0" w:rsidP="001A003F">
            <w:pPr>
              <w:jc w:val="both"/>
              <w:rPr>
                <w:rFonts w:eastAsia="PetitaLight"/>
                <w:color w:val="000000"/>
                <w:lang w:val="es-MX"/>
              </w:rPr>
            </w:pPr>
          </w:p>
        </w:tc>
        <w:tc>
          <w:tcPr>
            <w:tcW w:w="7642" w:type="dxa"/>
            <w:gridSpan w:val="10"/>
          </w:tcPr>
          <w:p w14:paraId="65C4CC36" w14:textId="77777777" w:rsidR="002511D0" w:rsidRDefault="002511D0" w:rsidP="001A003F">
            <w:pPr>
              <w:jc w:val="both"/>
              <w:rPr>
                <w:rFonts w:eastAsia="Calibri"/>
              </w:rPr>
            </w:pPr>
            <w:r>
              <w:rPr>
                <w:rFonts w:eastAsia="Calibri"/>
              </w:rPr>
              <w:t>I.LL.4.1.1. Explica el origen, el desarrollo y la influencia de la escritura en distintos momentos históricos, regiones y culturas del mundo, y valora la diversidad expresada en sus textos representativos. (S.2., I.3.)</w:t>
            </w:r>
          </w:p>
          <w:p w14:paraId="49DB0DFB" w14:textId="77777777" w:rsidR="002511D0" w:rsidRDefault="002511D0" w:rsidP="001A003F">
            <w:pPr>
              <w:jc w:val="both"/>
              <w:rPr>
                <w:rFonts w:eastAsia="Calibri"/>
              </w:rPr>
            </w:pPr>
          </w:p>
          <w:p w14:paraId="73B43245" w14:textId="77777777" w:rsidR="002511D0" w:rsidRDefault="002511D0" w:rsidP="001A003F">
            <w:pPr>
              <w:jc w:val="both"/>
              <w:rPr>
                <w:rFonts w:eastAsia="Calibri"/>
              </w:rPr>
            </w:pPr>
          </w:p>
          <w:p w14:paraId="62F963F8" w14:textId="77777777" w:rsidR="002511D0" w:rsidRDefault="002511D0" w:rsidP="001A003F">
            <w:pPr>
              <w:jc w:val="both"/>
              <w:rPr>
                <w:rFonts w:eastAsia="Calibri"/>
              </w:rPr>
            </w:pPr>
            <w:r>
              <w:rPr>
                <w:rFonts w:eastAsia="Calibri"/>
              </w:rPr>
              <w:t>I.LL.4.4.1. Construye acuerdos y soluciona problemas, utilizando los recursos del discurso oral (entonación, volumen, gestos, movimientos corporales y postura), de manera selectiva y crítica, y evalúa su impacto en la audiencia. (J.3.I.3.)</w:t>
            </w:r>
          </w:p>
          <w:p w14:paraId="147D184F" w14:textId="77777777" w:rsidR="002511D0" w:rsidRDefault="002511D0" w:rsidP="001A003F">
            <w:pPr>
              <w:jc w:val="both"/>
              <w:rPr>
                <w:rFonts w:eastAsia="Calibri"/>
              </w:rPr>
            </w:pPr>
          </w:p>
          <w:p w14:paraId="1E1A41CD" w14:textId="77777777" w:rsidR="002511D0" w:rsidRDefault="002511D0" w:rsidP="001A003F">
            <w:pPr>
              <w:jc w:val="both"/>
              <w:rPr>
                <w:rFonts w:eastAsia="Calibri"/>
              </w:rPr>
            </w:pPr>
            <w:r>
              <w:rPr>
                <w:rFonts w:eastAsia="Calibri"/>
              </w:rPr>
              <w:t>I.LL.4.8.1. Interpreta textos literarios a partir de las características del género al que pertenecen, y debate críticamente su interpretación basándose en indagaciones sobre el tema, género y contexto. (J.4., S.4.)</w:t>
            </w:r>
          </w:p>
          <w:p w14:paraId="705B2AAA" w14:textId="77777777" w:rsidR="002511D0" w:rsidRDefault="002511D0" w:rsidP="001A003F">
            <w:pPr>
              <w:jc w:val="both"/>
              <w:rPr>
                <w:rFonts w:eastAsia="Calibri"/>
              </w:rPr>
            </w:pPr>
          </w:p>
          <w:p w14:paraId="7480A9C0" w14:textId="77777777" w:rsidR="002511D0" w:rsidRDefault="002511D0" w:rsidP="001A003F">
            <w:pPr>
              <w:jc w:val="both"/>
              <w:rPr>
                <w:rFonts w:eastAsia="Calibri"/>
              </w:rPr>
            </w:pPr>
          </w:p>
          <w:p w14:paraId="06FD1D78" w14:textId="77777777" w:rsidR="002511D0" w:rsidRDefault="002511D0" w:rsidP="001A003F">
            <w:pPr>
              <w:jc w:val="both"/>
              <w:rPr>
                <w:rFonts w:eastAsia="Calibri"/>
              </w:rPr>
            </w:pPr>
          </w:p>
        </w:tc>
      </w:tr>
      <w:tr w:rsidR="002511D0" w14:paraId="216C9453" w14:textId="77777777" w:rsidTr="002511D0">
        <w:trPr>
          <w:cnfStyle w:val="000000100000" w:firstRow="0" w:lastRow="0" w:firstColumn="0" w:lastColumn="0" w:oddVBand="0" w:evenVBand="0" w:oddHBand="1" w:evenHBand="0" w:firstRowFirstColumn="0" w:firstRowLastColumn="0" w:lastRowFirstColumn="0" w:lastRowLastColumn="0"/>
          <w:trHeight w:val="420"/>
        </w:trPr>
        <w:tc>
          <w:tcPr>
            <w:tcW w:w="2430" w:type="dxa"/>
            <w:gridSpan w:val="4"/>
            <w:hideMark/>
          </w:tcPr>
          <w:p w14:paraId="01DDD602" w14:textId="77777777" w:rsidR="002511D0" w:rsidRDefault="002511D0" w:rsidP="001A003F">
            <w:pPr>
              <w:jc w:val="both"/>
              <w:rPr>
                <w:rFonts w:eastAsia="Calibri"/>
              </w:rPr>
            </w:pPr>
            <w:r>
              <w:rPr>
                <w:rFonts w:eastAsia="Calibri"/>
                <w:b/>
              </w:rPr>
              <w:t xml:space="preserve">EJES TRANSVERSALES: </w:t>
            </w:r>
          </w:p>
        </w:tc>
        <w:tc>
          <w:tcPr>
            <w:tcW w:w="2434" w:type="dxa"/>
            <w:gridSpan w:val="6"/>
          </w:tcPr>
          <w:p w14:paraId="3667B7C2" w14:textId="77777777" w:rsidR="002511D0" w:rsidRDefault="002511D0" w:rsidP="001A003F">
            <w:pPr>
              <w:rPr>
                <w:rFonts w:eastAsia="Calibri"/>
                <w:b/>
              </w:rPr>
            </w:pPr>
            <w:r>
              <w:t>Educación para la convivencia armónica del hombre y la naturaleza</w:t>
            </w:r>
          </w:p>
          <w:p w14:paraId="44016DB0" w14:textId="77777777" w:rsidR="002511D0" w:rsidRDefault="002511D0" w:rsidP="001A003F">
            <w:pPr>
              <w:jc w:val="both"/>
              <w:rPr>
                <w:rFonts w:eastAsia="Calibri"/>
              </w:rPr>
            </w:pPr>
          </w:p>
        </w:tc>
        <w:tc>
          <w:tcPr>
            <w:tcW w:w="2433" w:type="dxa"/>
            <w:gridSpan w:val="5"/>
            <w:hideMark/>
          </w:tcPr>
          <w:p w14:paraId="05D9CC1D" w14:textId="77777777" w:rsidR="002511D0" w:rsidRDefault="002511D0" w:rsidP="001A003F">
            <w:pPr>
              <w:rPr>
                <w:rFonts w:eastAsia="Calibri"/>
              </w:rPr>
            </w:pPr>
            <w:r>
              <w:rPr>
                <w:rFonts w:eastAsia="Calibri"/>
                <w:b/>
              </w:rPr>
              <w:t xml:space="preserve">PERIODOS: </w:t>
            </w:r>
          </w:p>
        </w:tc>
        <w:tc>
          <w:tcPr>
            <w:tcW w:w="2434" w:type="dxa"/>
            <w:gridSpan w:val="5"/>
          </w:tcPr>
          <w:p w14:paraId="0F78197A" w14:textId="77777777" w:rsidR="002511D0" w:rsidRDefault="002511D0" w:rsidP="001A003F">
            <w:pPr>
              <w:jc w:val="center"/>
              <w:rPr>
                <w:rFonts w:eastAsia="Calibri"/>
              </w:rPr>
            </w:pPr>
          </w:p>
        </w:tc>
        <w:tc>
          <w:tcPr>
            <w:tcW w:w="2433" w:type="dxa"/>
            <w:gridSpan w:val="4"/>
            <w:hideMark/>
          </w:tcPr>
          <w:p w14:paraId="0D7625DB" w14:textId="77777777" w:rsidR="002511D0" w:rsidRDefault="002511D0" w:rsidP="001A003F">
            <w:pPr>
              <w:rPr>
                <w:rFonts w:eastAsia="Calibri"/>
              </w:rPr>
            </w:pPr>
            <w:r>
              <w:rPr>
                <w:rFonts w:eastAsia="Calibri"/>
                <w:b/>
              </w:rPr>
              <w:t xml:space="preserve">SEMANA DE INICIO: </w:t>
            </w:r>
          </w:p>
        </w:tc>
        <w:tc>
          <w:tcPr>
            <w:tcW w:w="3282" w:type="dxa"/>
            <w:gridSpan w:val="2"/>
          </w:tcPr>
          <w:p w14:paraId="0896EF72" w14:textId="77777777" w:rsidR="002511D0" w:rsidRDefault="002511D0" w:rsidP="001A003F">
            <w:pPr>
              <w:jc w:val="center"/>
              <w:rPr>
                <w:rFonts w:eastAsia="Calibri"/>
                <w:b/>
              </w:rPr>
            </w:pPr>
          </w:p>
        </w:tc>
      </w:tr>
      <w:tr w:rsidR="002511D0" w14:paraId="5A035188" w14:textId="77777777" w:rsidTr="002511D0">
        <w:trPr>
          <w:trHeight w:val="420"/>
        </w:trPr>
        <w:tc>
          <w:tcPr>
            <w:tcW w:w="3224" w:type="dxa"/>
            <w:gridSpan w:val="6"/>
            <w:hideMark/>
          </w:tcPr>
          <w:p w14:paraId="5D82F88F" w14:textId="77777777" w:rsidR="002511D0" w:rsidRDefault="002511D0" w:rsidP="001A003F">
            <w:pPr>
              <w:jc w:val="center"/>
              <w:rPr>
                <w:rFonts w:eastAsia="Calibri"/>
              </w:rPr>
            </w:pPr>
            <w:r>
              <w:rPr>
                <w:rFonts w:eastAsia="Calibri"/>
                <w:b/>
              </w:rPr>
              <w:t>Estrategias metodológicas</w:t>
            </w:r>
          </w:p>
        </w:tc>
        <w:tc>
          <w:tcPr>
            <w:tcW w:w="1980" w:type="dxa"/>
            <w:gridSpan w:val="5"/>
            <w:hideMark/>
          </w:tcPr>
          <w:p w14:paraId="04867FF0" w14:textId="77777777" w:rsidR="002511D0" w:rsidRDefault="002511D0" w:rsidP="001A003F">
            <w:pPr>
              <w:jc w:val="center"/>
              <w:rPr>
                <w:rFonts w:eastAsia="Calibri"/>
              </w:rPr>
            </w:pPr>
            <w:r>
              <w:rPr>
                <w:rFonts w:eastAsia="Calibri"/>
                <w:b/>
              </w:rPr>
              <w:t>Recursos</w:t>
            </w:r>
          </w:p>
        </w:tc>
        <w:tc>
          <w:tcPr>
            <w:tcW w:w="5130" w:type="dxa"/>
            <w:gridSpan w:val="10"/>
            <w:hideMark/>
          </w:tcPr>
          <w:p w14:paraId="36E6C293" w14:textId="77777777" w:rsidR="002511D0" w:rsidRDefault="002511D0" w:rsidP="001A003F">
            <w:pPr>
              <w:jc w:val="center"/>
              <w:rPr>
                <w:rFonts w:eastAsia="Calibri"/>
              </w:rPr>
            </w:pPr>
            <w:r>
              <w:rPr>
                <w:rFonts w:eastAsia="Calibri"/>
                <w:b/>
              </w:rPr>
              <w:t>Indicadores de logro</w:t>
            </w:r>
          </w:p>
        </w:tc>
        <w:tc>
          <w:tcPr>
            <w:tcW w:w="5112" w:type="dxa"/>
            <w:gridSpan w:val="5"/>
            <w:hideMark/>
          </w:tcPr>
          <w:p w14:paraId="4DC35792" w14:textId="77777777" w:rsidR="002511D0" w:rsidRDefault="002511D0" w:rsidP="001A003F">
            <w:pPr>
              <w:jc w:val="center"/>
              <w:rPr>
                <w:rFonts w:eastAsia="Calibri"/>
              </w:rPr>
            </w:pPr>
            <w:r>
              <w:rPr>
                <w:rFonts w:eastAsia="Calibri"/>
                <w:b/>
              </w:rPr>
              <w:t xml:space="preserve">Actividades de evaluación/ Técnicas / instrumentos </w:t>
            </w:r>
          </w:p>
        </w:tc>
      </w:tr>
      <w:tr w:rsidR="002511D0" w14:paraId="3822D40E" w14:textId="77777777" w:rsidTr="002511D0">
        <w:trPr>
          <w:cnfStyle w:val="000000100000" w:firstRow="0" w:lastRow="0" w:firstColumn="0" w:lastColumn="0" w:oddVBand="0" w:evenVBand="0" w:oddHBand="1" w:evenHBand="0" w:firstRowFirstColumn="0" w:firstRowLastColumn="0" w:lastRowFirstColumn="0" w:lastRowLastColumn="0"/>
          <w:trHeight w:val="220"/>
        </w:trPr>
        <w:tc>
          <w:tcPr>
            <w:tcW w:w="3224" w:type="dxa"/>
            <w:gridSpan w:val="6"/>
          </w:tcPr>
          <w:p w14:paraId="4C5BB1E9" w14:textId="77777777" w:rsidR="002511D0" w:rsidRDefault="002511D0" w:rsidP="00C76AAA">
            <w:pPr>
              <w:numPr>
                <w:ilvl w:val="0"/>
                <w:numId w:val="52"/>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rPr>
                <w:rFonts w:eastAsia="Arial"/>
              </w:rPr>
            </w:pPr>
            <w:r>
              <w:rPr>
                <w:rFonts w:eastAsia="Calibri"/>
              </w:rPr>
              <w:t>Observación: determina la mirada que orienta el problema o tema a tratar</w:t>
            </w:r>
          </w:p>
          <w:p w14:paraId="74C519DF" w14:textId="77777777" w:rsidR="002511D0" w:rsidRDefault="002511D0" w:rsidP="00C76AAA">
            <w:pPr>
              <w:numPr>
                <w:ilvl w:val="0"/>
                <w:numId w:val="52"/>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pPr>
            <w:r>
              <w:rPr>
                <w:rFonts w:eastAsia="Calibri"/>
              </w:rPr>
              <w:t>Deducción-Inducción: analiza de manera general y secuencial los contenidos.</w:t>
            </w:r>
          </w:p>
          <w:p w14:paraId="487E853C" w14:textId="77777777" w:rsidR="002511D0" w:rsidRDefault="002511D0" w:rsidP="00C76AAA">
            <w:pPr>
              <w:numPr>
                <w:ilvl w:val="0"/>
                <w:numId w:val="52"/>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pPr>
            <w:r>
              <w:rPr>
                <w:rFonts w:eastAsia="Calibri"/>
              </w:rPr>
              <w:t>Lluvia de ideas: establece los aportes individuales y se integran en un solo esquema</w:t>
            </w:r>
          </w:p>
          <w:p w14:paraId="38CA2723" w14:textId="77777777" w:rsidR="002511D0" w:rsidRDefault="002511D0" w:rsidP="00C76AAA">
            <w:pPr>
              <w:numPr>
                <w:ilvl w:val="0"/>
                <w:numId w:val="52"/>
              </w:numPr>
              <w:pBdr>
                <w:top w:val="none" w:sz="0" w:space="0" w:color="auto"/>
                <w:left w:val="none" w:sz="0" w:space="0" w:color="auto"/>
                <w:bottom w:val="none" w:sz="0" w:space="0" w:color="auto"/>
                <w:right w:val="none" w:sz="0" w:space="0" w:color="auto"/>
                <w:between w:val="none" w:sz="0" w:space="0" w:color="auto"/>
              </w:pBdr>
              <w:jc w:val="both"/>
              <w:rPr>
                <w:color w:val="000000"/>
              </w:rPr>
            </w:pPr>
            <w:r>
              <w:rPr>
                <w:rFonts w:eastAsia="Calibri"/>
              </w:rPr>
              <w:t>Inferencia: deducción e interiorización del tema que se trata</w:t>
            </w:r>
          </w:p>
          <w:p w14:paraId="3E4C4979" w14:textId="77777777" w:rsidR="002511D0" w:rsidRDefault="002511D0" w:rsidP="00C76AAA">
            <w:pPr>
              <w:numPr>
                <w:ilvl w:val="0"/>
                <w:numId w:val="52"/>
              </w:numPr>
              <w:pBdr>
                <w:top w:val="none" w:sz="0" w:space="0" w:color="auto"/>
                <w:left w:val="none" w:sz="0" w:space="0" w:color="auto"/>
                <w:bottom w:val="none" w:sz="0" w:space="0" w:color="auto"/>
                <w:right w:val="none" w:sz="0" w:space="0" w:color="auto"/>
                <w:between w:val="none" w:sz="0" w:space="0" w:color="auto"/>
              </w:pBdr>
              <w:jc w:val="both"/>
            </w:pPr>
            <w:r>
              <w:rPr>
                <w:rFonts w:eastAsia="Calibri"/>
              </w:rPr>
              <w:t>Sintetización: específica el tema de manera resumida con enfoque preciso y concreto a través de diversos organizadores o esquemas</w:t>
            </w:r>
            <w:r>
              <w:rPr>
                <w:rFonts w:eastAsia="Calibri"/>
                <w:i/>
              </w:rPr>
              <w:t xml:space="preserve">      </w:t>
            </w:r>
          </w:p>
          <w:p w14:paraId="0FAB860B" w14:textId="77777777" w:rsidR="002511D0" w:rsidRDefault="002511D0" w:rsidP="001A003F">
            <w:pPr>
              <w:jc w:val="both"/>
              <w:rPr>
                <w:rFonts w:eastAsia="Calibri"/>
                <w:i/>
              </w:rPr>
            </w:pPr>
          </w:p>
          <w:p w14:paraId="42421ABB" w14:textId="77777777" w:rsidR="002511D0" w:rsidRDefault="002511D0" w:rsidP="001A003F">
            <w:pPr>
              <w:jc w:val="both"/>
              <w:rPr>
                <w:rFonts w:eastAsia="Calibri"/>
                <w:i/>
              </w:rPr>
            </w:pPr>
          </w:p>
          <w:p w14:paraId="7D083D64" w14:textId="77777777" w:rsidR="002511D0" w:rsidRDefault="002511D0" w:rsidP="001A003F">
            <w:pPr>
              <w:jc w:val="both"/>
              <w:rPr>
                <w:rFonts w:eastAsia="Arial"/>
                <w:color w:val="000000"/>
              </w:rPr>
            </w:pPr>
          </w:p>
        </w:tc>
        <w:tc>
          <w:tcPr>
            <w:tcW w:w="1980" w:type="dxa"/>
            <w:gridSpan w:val="5"/>
          </w:tcPr>
          <w:p w14:paraId="40280DC7" w14:textId="77777777" w:rsidR="002511D0" w:rsidRDefault="002511D0" w:rsidP="001A003F">
            <w:pPr>
              <w:widowControl w:val="0"/>
              <w:rPr>
                <w:rFonts w:eastAsia="Tame nwe roman"/>
              </w:rPr>
            </w:pPr>
            <w:r>
              <w:rPr>
                <w:rFonts w:eastAsia="Tame nwe roman"/>
              </w:rPr>
              <w:t>Texto</w:t>
            </w:r>
          </w:p>
          <w:p w14:paraId="5BA56D39" w14:textId="77777777" w:rsidR="002511D0" w:rsidRDefault="002511D0" w:rsidP="001A003F">
            <w:pPr>
              <w:widowControl w:val="0"/>
              <w:rPr>
                <w:rFonts w:eastAsia="Tame nwe roman"/>
              </w:rPr>
            </w:pPr>
            <w:r>
              <w:rPr>
                <w:rFonts w:eastAsia="Tame nwe roman"/>
              </w:rPr>
              <w:t xml:space="preserve">Internet </w:t>
            </w:r>
          </w:p>
          <w:p w14:paraId="745C0D0E" w14:textId="77777777" w:rsidR="002511D0" w:rsidRDefault="002511D0" w:rsidP="001A003F">
            <w:pPr>
              <w:widowControl w:val="0"/>
              <w:jc w:val="both"/>
              <w:rPr>
                <w:rFonts w:eastAsia="Tame nwe roman"/>
              </w:rPr>
            </w:pPr>
            <w:r>
              <w:rPr>
                <w:rFonts w:eastAsia="Tame nwe roman"/>
              </w:rPr>
              <w:t>Computadora</w:t>
            </w:r>
          </w:p>
          <w:p w14:paraId="0A6DBAC4" w14:textId="77777777" w:rsidR="002511D0" w:rsidRDefault="002511D0" w:rsidP="001A003F">
            <w:pPr>
              <w:widowControl w:val="0"/>
              <w:jc w:val="both"/>
              <w:rPr>
                <w:rFonts w:eastAsia="Tame nwe roman"/>
              </w:rPr>
            </w:pPr>
            <w:r>
              <w:rPr>
                <w:rFonts w:eastAsia="Tame nwe roman"/>
              </w:rPr>
              <w:t>Lápiz</w:t>
            </w:r>
          </w:p>
          <w:p w14:paraId="2EA29B3D" w14:textId="77777777" w:rsidR="002511D0" w:rsidRDefault="002511D0" w:rsidP="001A003F">
            <w:pPr>
              <w:widowControl w:val="0"/>
              <w:jc w:val="both"/>
              <w:rPr>
                <w:rFonts w:eastAsia="Tame nwe roman"/>
              </w:rPr>
            </w:pPr>
            <w:r>
              <w:rPr>
                <w:rFonts w:eastAsia="Tame nwe roman"/>
              </w:rPr>
              <w:t>Hojas</w:t>
            </w:r>
          </w:p>
          <w:p w14:paraId="2F2A492E" w14:textId="77777777" w:rsidR="002511D0" w:rsidRDefault="002511D0" w:rsidP="001A003F">
            <w:pPr>
              <w:widowControl w:val="0"/>
              <w:jc w:val="both"/>
              <w:rPr>
                <w:rFonts w:eastAsia="Tame nwe roman"/>
              </w:rPr>
            </w:pPr>
            <w:r>
              <w:rPr>
                <w:rFonts w:eastAsia="Tame nwe roman"/>
              </w:rPr>
              <w:t>Tarjetas</w:t>
            </w:r>
          </w:p>
          <w:p w14:paraId="04463145" w14:textId="77777777" w:rsidR="002511D0" w:rsidRDefault="002511D0" w:rsidP="001A003F">
            <w:pPr>
              <w:widowControl w:val="0"/>
              <w:jc w:val="both"/>
              <w:rPr>
                <w:rFonts w:eastAsia="Tame nwe roman"/>
              </w:rPr>
            </w:pPr>
            <w:r>
              <w:rPr>
                <w:rFonts w:eastAsia="Tame nwe roman"/>
              </w:rPr>
              <w:t>Cuaderno</w:t>
            </w:r>
          </w:p>
          <w:p w14:paraId="13DCE974" w14:textId="77777777" w:rsidR="002511D0" w:rsidRDefault="002511D0" w:rsidP="001A003F">
            <w:pPr>
              <w:widowControl w:val="0"/>
              <w:jc w:val="both"/>
              <w:rPr>
                <w:rFonts w:eastAsia="Tame nwe roman"/>
              </w:rPr>
            </w:pPr>
            <w:r>
              <w:rPr>
                <w:rFonts w:eastAsia="Tame nwe roman"/>
              </w:rPr>
              <w:t>Papelotes</w:t>
            </w:r>
          </w:p>
          <w:p w14:paraId="1CF4C243" w14:textId="77777777" w:rsidR="002511D0" w:rsidRDefault="002511D0" w:rsidP="001A003F">
            <w:pPr>
              <w:widowControl w:val="0"/>
              <w:jc w:val="both"/>
              <w:rPr>
                <w:rFonts w:eastAsia="Tame nwe roman"/>
              </w:rPr>
            </w:pPr>
            <w:r>
              <w:rPr>
                <w:rFonts w:eastAsia="Tame nwe roman"/>
              </w:rPr>
              <w:t>Marcadores</w:t>
            </w:r>
          </w:p>
          <w:p w14:paraId="74CD43E0" w14:textId="77777777" w:rsidR="002511D0" w:rsidRDefault="002511D0" w:rsidP="001A003F">
            <w:pPr>
              <w:widowControl w:val="0"/>
              <w:jc w:val="both"/>
              <w:rPr>
                <w:rFonts w:eastAsia="Tame nwe roman"/>
              </w:rPr>
            </w:pPr>
            <w:r>
              <w:rPr>
                <w:rFonts w:eastAsia="Tame nwe roman"/>
              </w:rPr>
              <w:t>Power Point</w:t>
            </w:r>
          </w:p>
          <w:p w14:paraId="01B1E9C8" w14:textId="77777777" w:rsidR="002511D0" w:rsidRDefault="002511D0" w:rsidP="001A003F">
            <w:pPr>
              <w:widowControl w:val="0"/>
              <w:jc w:val="both"/>
              <w:rPr>
                <w:rFonts w:eastAsia="Tame nwe roman"/>
              </w:rPr>
            </w:pPr>
            <w:r>
              <w:rPr>
                <w:rFonts w:eastAsia="Tame nwe roman"/>
              </w:rPr>
              <w:t>Imágenes</w:t>
            </w:r>
          </w:p>
          <w:p w14:paraId="21624572" w14:textId="77777777" w:rsidR="002511D0" w:rsidRDefault="002511D0" w:rsidP="001A003F">
            <w:pPr>
              <w:widowControl w:val="0"/>
              <w:jc w:val="both"/>
              <w:rPr>
                <w:rFonts w:eastAsia="Tame nwe roman"/>
              </w:rPr>
            </w:pPr>
            <w:r>
              <w:rPr>
                <w:rFonts w:eastAsia="Tame nwe roman"/>
              </w:rPr>
              <w:t>YouTube</w:t>
            </w:r>
          </w:p>
          <w:p w14:paraId="520EEB33" w14:textId="77777777" w:rsidR="002511D0" w:rsidRDefault="002511D0" w:rsidP="001A003F">
            <w:pPr>
              <w:widowControl w:val="0"/>
              <w:jc w:val="both"/>
              <w:rPr>
                <w:rFonts w:eastAsia="Tame nwe roman"/>
              </w:rPr>
            </w:pPr>
          </w:p>
          <w:p w14:paraId="2161EAA2" w14:textId="77777777" w:rsidR="002511D0" w:rsidRDefault="002511D0" w:rsidP="001A003F">
            <w:pPr>
              <w:ind w:left="720"/>
              <w:rPr>
                <w:rFonts w:eastAsia="Calibri"/>
              </w:rPr>
            </w:pPr>
          </w:p>
        </w:tc>
        <w:tc>
          <w:tcPr>
            <w:tcW w:w="5400" w:type="dxa"/>
            <w:gridSpan w:val="11"/>
          </w:tcPr>
          <w:p w14:paraId="4472F9EE" w14:textId="77777777" w:rsidR="002511D0" w:rsidRDefault="002511D0" w:rsidP="001A003F">
            <w:pPr>
              <w:jc w:val="both"/>
              <w:rPr>
                <w:rFonts w:eastAsia="Cabin"/>
              </w:rPr>
            </w:pPr>
            <w:r>
              <w:rPr>
                <w:rFonts w:eastAsia="Cabin"/>
              </w:rPr>
              <w:t>Tareas: recaba la información. Necesaria como punto de partida para el conocimiento</w:t>
            </w:r>
          </w:p>
          <w:p w14:paraId="09EAF854" w14:textId="77777777" w:rsidR="002511D0" w:rsidRDefault="002511D0" w:rsidP="001A003F">
            <w:pPr>
              <w:jc w:val="both"/>
              <w:rPr>
                <w:rFonts w:eastAsia="Cabin"/>
              </w:rPr>
            </w:pPr>
            <w:r>
              <w:rPr>
                <w:rFonts w:eastAsia="Cabin"/>
              </w:rPr>
              <w:t>Deberes: mecanización de sistemas para memorizar aspectos necesarios</w:t>
            </w:r>
          </w:p>
          <w:p w14:paraId="16457254" w14:textId="77777777" w:rsidR="002511D0" w:rsidRDefault="002511D0" w:rsidP="001A003F">
            <w:pPr>
              <w:jc w:val="both"/>
              <w:rPr>
                <w:rFonts w:eastAsia="Cabin"/>
              </w:rPr>
            </w:pPr>
            <w:r>
              <w:rPr>
                <w:rFonts w:eastAsia="Cabin"/>
              </w:rPr>
              <w:t>Bloque Trabajo y aprendo</w:t>
            </w:r>
          </w:p>
          <w:p w14:paraId="013FC2C2" w14:textId="77777777" w:rsidR="002511D0" w:rsidRDefault="002511D0" w:rsidP="001A003F">
            <w:pPr>
              <w:jc w:val="both"/>
              <w:rPr>
                <w:rFonts w:eastAsia="Cabin"/>
              </w:rPr>
            </w:pPr>
          </w:p>
          <w:p w14:paraId="061F2F79" w14:textId="77777777" w:rsidR="002511D0" w:rsidRDefault="002511D0" w:rsidP="001A003F">
            <w:pPr>
              <w:jc w:val="both"/>
              <w:rPr>
                <w:rFonts w:eastAsia="Cabin"/>
              </w:rPr>
            </w:pPr>
            <w:r>
              <w:rPr>
                <w:rFonts w:eastAsia="Cabin"/>
              </w:rPr>
              <w:t>Consultas: trabajos bibliográficos sobre el tema</w:t>
            </w:r>
          </w:p>
          <w:p w14:paraId="756CE1C3" w14:textId="77777777" w:rsidR="002511D0" w:rsidRDefault="002511D0" w:rsidP="001A003F">
            <w:pPr>
              <w:jc w:val="both"/>
              <w:rPr>
                <w:rFonts w:eastAsia="Cabin"/>
              </w:rPr>
            </w:pPr>
            <w:r>
              <w:rPr>
                <w:rFonts w:eastAsia="Cabin"/>
              </w:rPr>
              <w:t>Bloque Exploremos los conocimientos</w:t>
            </w:r>
          </w:p>
          <w:p w14:paraId="6D1DF300" w14:textId="77777777" w:rsidR="002511D0" w:rsidRDefault="002511D0" w:rsidP="001A003F">
            <w:pPr>
              <w:jc w:val="both"/>
              <w:rPr>
                <w:rFonts w:eastAsia="Cabin"/>
              </w:rPr>
            </w:pPr>
          </w:p>
          <w:p w14:paraId="31003D03" w14:textId="77777777" w:rsidR="002511D0" w:rsidRDefault="002511D0" w:rsidP="001A003F">
            <w:pPr>
              <w:jc w:val="both"/>
              <w:rPr>
                <w:rFonts w:eastAsia="Cabin"/>
              </w:rPr>
            </w:pPr>
            <w:r>
              <w:rPr>
                <w:rFonts w:eastAsia="Cabin"/>
              </w:rPr>
              <w:t>Investigaciones: determina un proceso de análisis, síntesis y conclusiones con respecto a los temas estudiados</w:t>
            </w:r>
          </w:p>
          <w:p w14:paraId="71317939" w14:textId="77777777" w:rsidR="002511D0" w:rsidRDefault="002511D0" w:rsidP="001A003F">
            <w:pPr>
              <w:jc w:val="both"/>
              <w:rPr>
                <w:rFonts w:eastAsia="Cabin"/>
              </w:rPr>
            </w:pPr>
            <w:r>
              <w:rPr>
                <w:rFonts w:eastAsia="Cabin"/>
              </w:rPr>
              <w:t>Bloque Para Indagar</w:t>
            </w:r>
          </w:p>
          <w:p w14:paraId="12047772" w14:textId="77777777" w:rsidR="002511D0" w:rsidRDefault="002511D0" w:rsidP="001A003F">
            <w:pPr>
              <w:jc w:val="both"/>
              <w:rPr>
                <w:rFonts w:eastAsia="Cabin"/>
              </w:rPr>
            </w:pPr>
          </w:p>
          <w:p w14:paraId="50670E14" w14:textId="77777777" w:rsidR="002511D0" w:rsidRDefault="002511D0" w:rsidP="001A003F">
            <w:pPr>
              <w:jc w:val="both"/>
              <w:rPr>
                <w:rFonts w:eastAsia="Cabin"/>
              </w:rPr>
            </w:pPr>
            <w:r>
              <w:rPr>
                <w:rFonts w:eastAsia="Cabin"/>
              </w:rPr>
              <w:t>Informe: sistematización y publicación de los resultados obtenidos</w:t>
            </w:r>
          </w:p>
          <w:p w14:paraId="1C9401EA" w14:textId="77777777" w:rsidR="002511D0" w:rsidRDefault="002511D0" w:rsidP="001A003F">
            <w:pPr>
              <w:jc w:val="both"/>
              <w:rPr>
                <w:rFonts w:eastAsia="Cabin"/>
              </w:rPr>
            </w:pPr>
            <w:r>
              <w:rPr>
                <w:rFonts w:eastAsia="Cabin"/>
              </w:rPr>
              <w:t>Bloque Exploremos los conocimientos</w:t>
            </w:r>
          </w:p>
          <w:p w14:paraId="751A3004" w14:textId="77777777" w:rsidR="002511D0" w:rsidRDefault="002511D0" w:rsidP="001A003F">
            <w:pPr>
              <w:jc w:val="both"/>
              <w:rPr>
                <w:rFonts w:eastAsia="Cabin"/>
              </w:rPr>
            </w:pPr>
          </w:p>
          <w:p w14:paraId="08B10AA2" w14:textId="77777777" w:rsidR="002511D0" w:rsidRDefault="002511D0" w:rsidP="001A003F">
            <w:pPr>
              <w:jc w:val="both"/>
              <w:rPr>
                <w:rFonts w:eastAsia="Calibri"/>
              </w:rPr>
            </w:pPr>
          </w:p>
        </w:tc>
        <w:tc>
          <w:tcPr>
            <w:tcW w:w="4842" w:type="dxa"/>
            <w:gridSpan w:val="4"/>
          </w:tcPr>
          <w:p w14:paraId="0AF1A207" w14:textId="77777777" w:rsidR="002511D0" w:rsidRDefault="002511D0" w:rsidP="001A003F">
            <w:pPr>
              <w:rPr>
                <w:rFonts w:eastAsia="Calibri"/>
              </w:rPr>
            </w:pPr>
          </w:p>
          <w:p w14:paraId="72E18A5B" w14:textId="77777777" w:rsidR="002511D0" w:rsidRDefault="002511D0" w:rsidP="001A003F">
            <w:pPr>
              <w:tabs>
                <w:tab w:val="left" w:pos="924"/>
              </w:tabs>
              <w:ind w:left="720"/>
              <w:jc w:val="both"/>
              <w:rPr>
                <w:rFonts w:eastAsia="Calibri"/>
              </w:rPr>
            </w:pPr>
            <w:r>
              <w:rPr>
                <w:rFonts w:eastAsia="Calibri"/>
                <w:i/>
              </w:rPr>
              <w:t>EVALUACIÓN FORMATIVA</w:t>
            </w:r>
          </w:p>
          <w:p w14:paraId="5185BE84" w14:textId="77777777" w:rsidR="002511D0" w:rsidRDefault="002511D0" w:rsidP="001A003F">
            <w:pPr>
              <w:tabs>
                <w:tab w:val="left" w:pos="924"/>
              </w:tabs>
              <w:ind w:left="720"/>
              <w:jc w:val="both"/>
              <w:rPr>
                <w:rFonts w:eastAsia="Calibri"/>
              </w:rPr>
            </w:pPr>
          </w:p>
          <w:p w14:paraId="12EAB8BB" w14:textId="77777777" w:rsidR="002511D0" w:rsidRDefault="002511D0" w:rsidP="001A003F">
            <w:pPr>
              <w:tabs>
                <w:tab w:val="left" w:pos="6"/>
                <w:tab w:val="left" w:pos="924"/>
              </w:tabs>
              <w:ind w:left="6"/>
              <w:jc w:val="both"/>
              <w:rPr>
                <w:rFonts w:eastAsia="Calibri"/>
              </w:rPr>
            </w:pPr>
            <w:r>
              <w:rPr>
                <w:rFonts w:eastAsia="Calibri"/>
              </w:rPr>
              <w:t>Determina el procedimiento a través de los  trabajos, tareas, deberes, entre otros.</w:t>
            </w:r>
          </w:p>
          <w:p w14:paraId="51BD8B31" w14:textId="77777777" w:rsidR="002511D0" w:rsidRDefault="002511D0" w:rsidP="001A003F">
            <w:pPr>
              <w:tabs>
                <w:tab w:val="left" w:pos="6"/>
                <w:tab w:val="left" w:pos="924"/>
              </w:tabs>
              <w:ind w:left="6"/>
              <w:jc w:val="both"/>
              <w:rPr>
                <w:rFonts w:eastAsia="Calibri"/>
              </w:rPr>
            </w:pPr>
          </w:p>
          <w:p w14:paraId="6F91A58C" w14:textId="77777777" w:rsidR="002511D0" w:rsidRDefault="002511D0" w:rsidP="001A003F">
            <w:pPr>
              <w:tabs>
                <w:tab w:val="left" w:pos="6"/>
                <w:tab w:val="left" w:pos="924"/>
              </w:tabs>
              <w:ind w:left="6"/>
              <w:jc w:val="center"/>
              <w:rPr>
                <w:rFonts w:eastAsia="Calibri"/>
              </w:rPr>
            </w:pPr>
            <w:r>
              <w:rPr>
                <w:rFonts w:eastAsia="Calibri"/>
              </w:rPr>
              <w:t xml:space="preserve">BLOQUE, TRABAJO Y APRENDO </w:t>
            </w:r>
          </w:p>
          <w:p w14:paraId="4188E864" w14:textId="77777777" w:rsidR="002511D0" w:rsidRDefault="002511D0" w:rsidP="001A003F">
            <w:pPr>
              <w:tabs>
                <w:tab w:val="left" w:pos="924"/>
              </w:tabs>
              <w:ind w:left="720"/>
              <w:jc w:val="both"/>
              <w:rPr>
                <w:rFonts w:eastAsia="Calibri"/>
              </w:rPr>
            </w:pPr>
          </w:p>
          <w:p w14:paraId="3C4819F9" w14:textId="77777777" w:rsidR="002511D0" w:rsidRDefault="002511D0" w:rsidP="001A003F">
            <w:pPr>
              <w:tabs>
                <w:tab w:val="left" w:pos="924"/>
              </w:tabs>
              <w:ind w:left="720"/>
              <w:jc w:val="both"/>
              <w:rPr>
                <w:rFonts w:eastAsia="Calibri"/>
              </w:rPr>
            </w:pPr>
          </w:p>
          <w:p w14:paraId="35193089" w14:textId="77777777" w:rsidR="002511D0" w:rsidRDefault="002511D0" w:rsidP="001A003F">
            <w:pPr>
              <w:tabs>
                <w:tab w:val="left" w:pos="924"/>
              </w:tabs>
              <w:ind w:left="720"/>
              <w:jc w:val="both"/>
              <w:rPr>
                <w:rFonts w:eastAsia="Calibri"/>
              </w:rPr>
            </w:pPr>
            <w:r>
              <w:rPr>
                <w:rFonts w:eastAsia="Calibri"/>
              </w:rPr>
              <w:t>EVALUACIÓN SUMATIVA</w:t>
            </w:r>
          </w:p>
          <w:p w14:paraId="2267D1C3" w14:textId="77777777" w:rsidR="002511D0" w:rsidRDefault="002511D0" w:rsidP="001A003F">
            <w:pPr>
              <w:tabs>
                <w:tab w:val="left" w:pos="924"/>
              </w:tabs>
              <w:ind w:left="720"/>
              <w:jc w:val="both"/>
              <w:rPr>
                <w:rFonts w:eastAsia="Calibri"/>
              </w:rPr>
            </w:pPr>
          </w:p>
          <w:p w14:paraId="03E6DF17" w14:textId="77777777" w:rsidR="002511D0" w:rsidRDefault="002511D0" w:rsidP="001A003F">
            <w:pPr>
              <w:jc w:val="both"/>
              <w:rPr>
                <w:rFonts w:eastAsia="Calibri"/>
              </w:rPr>
            </w:pPr>
            <w:r>
              <w:rPr>
                <w:rFonts w:eastAsia="Calibri"/>
              </w:rPr>
              <w:t>Determina la medición del aprendizaje a través de pruebas abiertas y de base estructurada</w:t>
            </w:r>
          </w:p>
          <w:p w14:paraId="4B092024" w14:textId="77777777" w:rsidR="002511D0" w:rsidRDefault="002511D0" w:rsidP="001A003F">
            <w:pPr>
              <w:jc w:val="both"/>
              <w:rPr>
                <w:rFonts w:eastAsia="Calibri"/>
                <w:color w:val="000000"/>
              </w:rPr>
            </w:pPr>
            <w:r>
              <w:rPr>
                <w:rFonts w:eastAsia="Calibri"/>
              </w:rPr>
              <w:t xml:space="preserve"> Prueba de fin de unidad</w:t>
            </w:r>
          </w:p>
        </w:tc>
      </w:tr>
      <w:tr w:rsidR="002511D0" w14:paraId="1A3C183E" w14:textId="77777777" w:rsidTr="002511D0">
        <w:trPr>
          <w:trHeight w:val="300"/>
        </w:trPr>
        <w:tc>
          <w:tcPr>
            <w:tcW w:w="15446" w:type="dxa"/>
            <w:gridSpan w:val="26"/>
            <w:hideMark/>
          </w:tcPr>
          <w:p w14:paraId="2B2DE1CC" w14:textId="77777777" w:rsidR="002511D0" w:rsidRDefault="002511D0" w:rsidP="001A003F">
            <w:pPr>
              <w:rPr>
                <w:rFonts w:eastAsia="Calibri"/>
              </w:rPr>
            </w:pPr>
            <w:r>
              <w:rPr>
                <w:rFonts w:eastAsia="Calibri"/>
                <w:b/>
              </w:rPr>
              <w:t>3. ADAPTACIONES CURRICULARES</w:t>
            </w:r>
          </w:p>
        </w:tc>
      </w:tr>
      <w:tr w:rsidR="002511D0" w14:paraId="1E270322" w14:textId="77777777" w:rsidTr="002511D0">
        <w:trPr>
          <w:cnfStyle w:val="000000100000" w:firstRow="0" w:lastRow="0" w:firstColumn="0" w:lastColumn="0" w:oddVBand="0" w:evenVBand="0" w:oddHBand="1" w:evenHBand="0" w:firstRowFirstColumn="0" w:firstRowLastColumn="0" w:lastRowFirstColumn="0" w:lastRowLastColumn="0"/>
          <w:trHeight w:val="420"/>
        </w:trPr>
        <w:tc>
          <w:tcPr>
            <w:tcW w:w="3604" w:type="dxa"/>
            <w:gridSpan w:val="7"/>
            <w:hideMark/>
          </w:tcPr>
          <w:p w14:paraId="0E7AC0CB" w14:textId="77777777" w:rsidR="002511D0" w:rsidRDefault="002511D0" w:rsidP="001A003F">
            <w:pPr>
              <w:jc w:val="center"/>
              <w:rPr>
                <w:rFonts w:eastAsia="Calibri"/>
              </w:rPr>
            </w:pPr>
            <w:r>
              <w:rPr>
                <w:rFonts w:eastAsia="Calibri"/>
                <w:b/>
              </w:rPr>
              <w:t>Especificación de la necesidad educativa</w:t>
            </w:r>
          </w:p>
        </w:tc>
        <w:tc>
          <w:tcPr>
            <w:tcW w:w="11842" w:type="dxa"/>
            <w:gridSpan w:val="19"/>
            <w:hideMark/>
          </w:tcPr>
          <w:p w14:paraId="1642DD0D" w14:textId="77777777" w:rsidR="002511D0" w:rsidRDefault="002511D0" w:rsidP="001A003F">
            <w:pPr>
              <w:jc w:val="center"/>
              <w:rPr>
                <w:rFonts w:eastAsia="Calibri"/>
              </w:rPr>
            </w:pPr>
            <w:r>
              <w:rPr>
                <w:rFonts w:eastAsia="Calibri"/>
                <w:b/>
              </w:rPr>
              <w:t>Especificación de la adaptación a ser aplicada</w:t>
            </w:r>
          </w:p>
        </w:tc>
      </w:tr>
      <w:tr w:rsidR="002511D0" w14:paraId="19BC3723" w14:textId="77777777" w:rsidTr="002511D0">
        <w:trPr>
          <w:trHeight w:val="440"/>
        </w:trPr>
        <w:tc>
          <w:tcPr>
            <w:tcW w:w="3604" w:type="dxa"/>
            <w:gridSpan w:val="7"/>
          </w:tcPr>
          <w:p w14:paraId="59AFE6CC" w14:textId="77777777" w:rsidR="002511D0" w:rsidRDefault="002511D0" w:rsidP="001A003F">
            <w:pPr>
              <w:jc w:val="both"/>
              <w:rPr>
                <w:rFonts w:eastAsia="Calibri"/>
              </w:rPr>
            </w:pPr>
            <w:r>
              <w:rPr>
                <w:rFonts w:eastAsia="Calibri"/>
              </w:rPr>
              <w:t xml:space="preserve"> </w:t>
            </w:r>
          </w:p>
          <w:p w14:paraId="4C3609D5" w14:textId="77777777" w:rsidR="002511D0" w:rsidRDefault="002511D0" w:rsidP="001A003F">
            <w:pPr>
              <w:jc w:val="both"/>
              <w:rPr>
                <w:rFonts w:eastAsia="Calibri"/>
              </w:rPr>
            </w:pPr>
          </w:p>
          <w:p w14:paraId="50241588" w14:textId="77777777" w:rsidR="002511D0" w:rsidRDefault="002511D0" w:rsidP="001A003F">
            <w:pPr>
              <w:jc w:val="both"/>
              <w:rPr>
                <w:rFonts w:eastAsia="Calibri"/>
              </w:rPr>
            </w:pPr>
          </w:p>
          <w:p w14:paraId="135AE47E" w14:textId="77777777" w:rsidR="002511D0" w:rsidRDefault="002511D0" w:rsidP="001A003F">
            <w:pPr>
              <w:jc w:val="both"/>
              <w:rPr>
                <w:rFonts w:eastAsia="Calibri"/>
              </w:rPr>
            </w:pPr>
          </w:p>
        </w:tc>
        <w:tc>
          <w:tcPr>
            <w:tcW w:w="11842" w:type="dxa"/>
            <w:gridSpan w:val="19"/>
          </w:tcPr>
          <w:p w14:paraId="20FC6056" w14:textId="77777777" w:rsidR="002511D0" w:rsidRDefault="002511D0" w:rsidP="001A003F">
            <w:pPr>
              <w:rPr>
                <w:rFonts w:eastAsia="Calibri"/>
              </w:rPr>
            </w:pPr>
            <w:r>
              <w:rPr>
                <w:rFonts w:eastAsia="Calibri"/>
              </w:rPr>
              <w:t> </w:t>
            </w:r>
          </w:p>
          <w:p w14:paraId="0D087D51" w14:textId="77777777" w:rsidR="002511D0" w:rsidRDefault="002511D0" w:rsidP="001A003F">
            <w:pPr>
              <w:rPr>
                <w:rFonts w:eastAsia="Calibri"/>
              </w:rPr>
            </w:pPr>
          </w:p>
        </w:tc>
      </w:tr>
      <w:tr w:rsidR="002511D0" w14:paraId="7197FD1D" w14:textId="77777777" w:rsidTr="002511D0">
        <w:trPr>
          <w:cnfStyle w:val="000000100000" w:firstRow="0" w:lastRow="0" w:firstColumn="0" w:lastColumn="0" w:oddVBand="0" w:evenVBand="0" w:oddHBand="1" w:evenHBand="0" w:firstRowFirstColumn="0" w:firstRowLastColumn="0" w:lastRowFirstColumn="0" w:lastRowLastColumn="0"/>
          <w:trHeight w:val="420"/>
        </w:trPr>
        <w:tc>
          <w:tcPr>
            <w:tcW w:w="3604" w:type="dxa"/>
            <w:gridSpan w:val="7"/>
            <w:hideMark/>
          </w:tcPr>
          <w:p w14:paraId="649C01B8" w14:textId="77777777" w:rsidR="002511D0" w:rsidRDefault="002511D0" w:rsidP="001A003F">
            <w:pPr>
              <w:jc w:val="center"/>
              <w:rPr>
                <w:rFonts w:eastAsia="Calibri"/>
              </w:rPr>
            </w:pPr>
            <w:r>
              <w:rPr>
                <w:rFonts w:eastAsia="Calibri"/>
                <w:b/>
              </w:rPr>
              <w:t>ELABORADO</w:t>
            </w:r>
          </w:p>
        </w:tc>
        <w:tc>
          <w:tcPr>
            <w:tcW w:w="2880" w:type="dxa"/>
            <w:gridSpan w:val="7"/>
            <w:hideMark/>
          </w:tcPr>
          <w:p w14:paraId="4FFADF09" w14:textId="77777777" w:rsidR="002511D0" w:rsidRDefault="002511D0" w:rsidP="001A003F">
            <w:pPr>
              <w:jc w:val="center"/>
              <w:rPr>
                <w:rFonts w:eastAsia="Calibri"/>
              </w:rPr>
            </w:pPr>
            <w:r>
              <w:rPr>
                <w:rFonts w:eastAsia="Calibri"/>
                <w:b/>
              </w:rPr>
              <w:t>REVISADO</w:t>
            </w:r>
          </w:p>
        </w:tc>
        <w:tc>
          <w:tcPr>
            <w:tcW w:w="8962" w:type="dxa"/>
            <w:gridSpan w:val="12"/>
            <w:hideMark/>
          </w:tcPr>
          <w:p w14:paraId="664B4B63" w14:textId="77777777" w:rsidR="002511D0" w:rsidRDefault="002511D0" w:rsidP="001A003F">
            <w:pPr>
              <w:jc w:val="center"/>
              <w:rPr>
                <w:rFonts w:eastAsia="Calibri"/>
              </w:rPr>
            </w:pPr>
            <w:r>
              <w:rPr>
                <w:rFonts w:eastAsia="Calibri"/>
                <w:b/>
              </w:rPr>
              <w:t>APROBADO</w:t>
            </w:r>
          </w:p>
        </w:tc>
      </w:tr>
      <w:tr w:rsidR="002511D0" w14:paraId="6F7D201D" w14:textId="77777777" w:rsidTr="002511D0">
        <w:trPr>
          <w:trHeight w:val="180"/>
        </w:trPr>
        <w:tc>
          <w:tcPr>
            <w:tcW w:w="3604" w:type="dxa"/>
            <w:gridSpan w:val="7"/>
            <w:hideMark/>
          </w:tcPr>
          <w:p w14:paraId="6ED62DCE" w14:textId="77777777" w:rsidR="002511D0" w:rsidRDefault="002511D0" w:rsidP="001A003F">
            <w:pPr>
              <w:rPr>
                <w:rFonts w:eastAsia="Calibri"/>
              </w:rPr>
            </w:pPr>
            <w:r>
              <w:rPr>
                <w:rFonts w:eastAsia="Calibri"/>
              </w:rPr>
              <w:t xml:space="preserve">Docente: </w:t>
            </w:r>
          </w:p>
        </w:tc>
        <w:tc>
          <w:tcPr>
            <w:tcW w:w="2880" w:type="dxa"/>
            <w:gridSpan w:val="7"/>
            <w:hideMark/>
          </w:tcPr>
          <w:p w14:paraId="29A823CF" w14:textId="77777777" w:rsidR="002511D0" w:rsidRDefault="002511D0" w:rsidP="001A003F">
            <w:pPr>
              <w:rPr>
                <w:rFonts w:eastAsia="Calibri"/>
              </w:rPr>
            </w:pPr>
            <w:r>
              <w:rPr>
                <w:rFonts w:eastAsia="Calibri"/>
              </w:rPr>
              <w:t xml:space="preserve">Director del área : </w:t>
            </w:r>
          </w:p>
        </w:tc>
        <w:tc>
          <w:tcPr>
            <w:tcW w:w="8962" w:type="dxa"/>
            <w:gridSpan w:val="12"/>
            <w:hideMark/>
          </w:tcPr>
          <w:p w14:paraId="32728C4C" w14:textId="77777777" w:rsidR="002511D0" w:rsidRDefault="002511D0" w:rsidP="001A003F">
            <w:pPr>
              <w:rPr>
                <w:rFonts w:eastAsia="Calibri"/>
              </w:rPr>
            </w:pPr>
            <w:r>
              <w:rPr>
                <w:rFonts w:eastAsia="Calibri"/>
              </w:rPr>
              <w:t>Vicerrector:</w:t>
            </w:r>
          </w:p>
        </w:tc>
      </w:tr>
      <w:tr w:rsidR="002511D0" w14:paraId="66C4A450" w14:textId="77777777" w:rsidTr="002511D0">
        <w:trPr>
          <w:cnfStyle w:val="000000100000" w:firstRow="0" w:lastRow="0" w:firstColumn="0" w:lastColumn="0" w:oddVBand="0" w:evenVBand="0" w:oddHBand="1" w:evenHBand="0" w:firstRowFirstColumn="0" w:firstRowLastColumn="0" w:lastRowFirstColumn="0" w:lastRowLastColumn="0"/>
          <w:trHeight w:val="220"/>
        </w:trPr>
        <w:tc>
          <w:tcPr>
            <w:tcW w:w="3604" w:type="dxa"/>
            <w:gridSpan w:val="7"/>
            <w:hideMark/>
          </w:tcPr>
          <w:p w14:paraId="2E45F6F1" w14:textId="77777777" w:rsidR="002511D0" w:rsidRDefault="002511D0" w:rsidP="001A003F">
            <w:pPr>
              <w:rPr>
                <w:rFonts w:eastAsia="Calibri"/>
              </w:rPr>
            </w:pPr>
            <w:r>
              <w:rPr>
                <w:rFonts w:eastAsia="Calibri"/>
              </w:rPr>
              <w:t>Firma:</w:t>
            </w:r>
          </w:p>
        </w:tc>
        <w:tc>
          <w:tcPr>
            <w:tcW w:w="2880" w:type="dxa"/>
            <w:gridSpan w:val="7"/>
            <w:hideMark/>
          </w:tcPr>
          <w:p w14:paraId="4D1F3F83" w14:textId="77777777" w:rsidR="002511D0" w:rsidRDefault="002511D0" w:rsidP="001A003F">
            <w:pPr>
              <w:rPr>
                <w:rFonts w:eastAsia="Calibri"/>
              </w:rPr>
            </w:pPr>
            <w:r>
              <w:rPr>
                <w:rFonts w:eastAsia="Calibri"/>
              </w:rPr>
              <w:t>Firma:</w:t>
            </w:r>
          </w:p>
        </w:tc>
        <w:tc>
          <w:tcPr>
            <w:tcW w:w="8962" w:type="dxa"/>
            <w:gridSpan w:val="12"/>
            <w:hideMark/>
          </w:tcPr>
          <w:p w14:paraId="42D454C3" w14:textId="77777777" w:rsidR="002511D0" w:rsidRDefault="002511D0" w:rsidP="001A003F">
            <w:pPr>
              <w:rPr>
                <w:rFonts w:eastAsia="Calibri"/>
              </w:rPr>
            </w:pPr>
            <w:r>
              <w:rPr>
                <w:rFonts w:eastAsia="Calibri"/>
              </w:rPr>
              <w:t>Firma:</w:t>
            </w:r>
          </w:p>
        </w:tc>
      </w:tr>
      <w:tr w:rsidR="002511D0" w14:paraId="528C71E9" w14:textId="77777777" w:rsidTr="002511D0">
        <w:trPr>
          <w:trHeight w:val="240"/>
        </w:trPr>
        <w:tc>
          <w:tcPr>
            <w:tcW w:w="3604" w:type="dxa"/>
            <w:gridSpan w:val="7"/>
            <w:hideMark/>
          </w:tcPr>
          <w:p w14:paraId="20E08B59" w14:textId="77777777" w:rsidR="002511D0" w:rsidRDefault="002511D0" w:rsidP="001A003F">
            <w:pPr>
              <w:rPr>
                <w:rFonts w:eastAsia="Calibri"/>
              </w:rPr>
            </w:pPr>
            <w:r>
              <w:rPr>
                <w:rFonts w:eastAsia="Calibri"/>
              </w:rPr>
              <w:t xml:space="preserve">Fecha: </w:t>
            </w:r>
          </w:p>
        </w:tc>
        <w:tc>
          <w:tcPr>
            <w:tcW w:w="2880" w:type="dxa"/>
            <w:gridSpan w:val="7"/>
            <w:hideMark/>
          </w:tcPr>
          <w:p w14:paraId="614E9997" w14:textId="77777777" w:rsidR="002511D0" w:rsidRDefault="002511D0" w:rsidP="001A003F">
            <w:pPr>
              <w:rPr>
                <w:rFonts w:eastAsia="Calibri"/>
              </w:rPr>
            </w:pPr>
            <w:r>
              <w:rPr>
                <w:rFonts w:eastAsia="Calibri"/>
              </w:rPr>
              <w:t>Fecha:</w:t>
            </w:r>
          </w:p>
        </w:tc>
        <w:tc>
          <w:tcPr>
            <w:tcW w:w="8962" w:type="dxa"/>
            <w:gridSpan w:val="12"/>
            <w:hideMark/>
          </w:tcPr>
          <w:p w14:paraId="1F6721E8" w14:textId="77777777" w:rsidR="002511D0" w:rsidRDefault="002511D0" w:rsidP="001A003F">
            <w:pPr>
              <w:rPr>
                <w:rFonts w:eastAsia="Calibri"/>
              </w:rPr>
            </w:pPr>
            <w:r>
              <w:rPr>
                <w:rFonts w:eastAsia="Calibri"/>
              </w:rPr>
              <w:t>Fecha:</w:t>
            </w:r>
          </w:p>
        </w:tc>
      </w:tr>
      <w:bookmarkEnd w:id="2"/>
    </w:tbl>
    <w:p w14:paraId="70FACD0F" w14:textId="77777777" w:rsidR="002511D0" w:rsidRDefault="002511D0" w:rsidP="002511D0">
      <w:pPr>
        <w:tabs>
          <w:tab w:val="left" w:pos="924"/>
        </w:tabs>
        <w:spacing w:before="240" w:after="240"/>
        <w:jc w:val="center"/>
        <w:rPr>
          <w:rFonts w:ascii="Calibri" w:eastAsia="Calibri" w:hAnsi="Calibri" w:cs="Calibri"/>
        </w:rPr>
      </w:pPr>
    </w:p>
    <w:p w14:paraId="6099BB59" w14:textId="77777777" w:rsidR="002511D0" w:rsidRDefault="002511D0" w:rsidP="002511D0">
      <w:pPr>
        <w:tabs>
          <w:tab w:val="left" w:pos="924"/>
        </w:tabs>
        <w:spacing w:before="240" w:after="240"/>
        <w:jc w:val="center"/>
        <w:rPr>
          <w:rFonts w:ascii="Calibri" w:eastAsia="Calibri" w:hAnsi="Calibri" w:cs="Calibri"/>
        </w:rPr>
      </w:pPr>
    </w:p>
    <w:p w14:paraId="04B52BC3" w14:textId="77777777" w:rsidR="002511D0" w:rsidRDefault="002511D0" w:rsidP="002511D0">
      <w:pPr>
        <w:tabs>
          <w:tab w:val="left" w:pos="924"/>
        </w:tabs>
        <w:spacing w:before="240" w:after="240"/>
        <w:jc w:val="center"/>
        <w:rPr>
          <w:rFonts w:ascii="Calibri" w:eastAsia="Calibri" w:hAnsi="Calibri" w:cs="Calibri"/>
        </w:rPr>
      </w:pPr>
    </w:p>
    <w:p w14:paraId="355C96EE" w14:textId="77777777" w:rsidR="002511D0" w:rsidRDefault="002511D0" w:rsidP="002511D0">
      <w:pPr>
        <w:tabs>
          <w:tab w:val="left" w:pos="924"/>
        </w:tabs>
        <w:spacing w:before="240" w:after="240"/>
        <w:jc w:val="center"/>
        <w:rPr>
          <w:rFonts w:ascii="Calibri" w:eastAsia="Calibri" w:hAnsi="Calibri" w:cs="Calibri"/>
        </w:rPr>
      </w:pPr>
    </w:p>
    <w:tbl>
      <w:tblPr>
        <w:tblStyle w:val="GridTable3-Accent1"/>
        <w:tblW w:w="15871" w:type="dxa"/>
        <w:tblLayout w:type="fixed"/>
        <w:tblLook w:val="0400" w:firstRow="0" w:lastRow="0" w:firstColumn="0" w:lastColumn="0" w:noHBand="0" w:noVBand="1"/>
      </w:tblPr>
      <w:tblGrid>
        <w:gridCol w:w="1700"/>
        <w:gridCol w:w="119"/>
        <w:gridCol w:w="612"/>
        <w:gridCol w:w="119"/>
        <w:gridCol w:w="669"/>
        <w:gridCol w:w="378"/>
        <w:gridCol w:w="47"/>
        <w:gridCol w:w="899"/>
        <w:gridCol w:w="322"/>
        <w:gridCol w:w="336"/>
        <w:gridCol w:w="268"/>
        <w:gridCol w:w="934"/>
        <w:gridCol w:w="74"/>
        <w:gridCol w:w="821"/>
        <w:gridCol w:w="505"/>
        <w:gridCol w:w="860"/>
        <w:gridCol w:w="460"/>
        <w:gridCol w:w="609"/>
        <w:gridCol w:w="599"/>
        <w:gridCol w:w="17"/>
        <w:gridCol w:w="600"/>
        <w:gridCol w:w="1217"/>
        <w:gridCol w:w="607"/>
        <w:gridCol w:w="3099"/>
      </w:tblGrid>
      <w:tr w:rsidR="002511D0" w14:paraId="1AF20906" w14:textId="77777777" w:rsidTr="002511D0">
        <w:trPr>
          <w:cnfStyle w:val="000000100000" w:firstRow="0" w:lastRow="0" w:firstColumn="0" w:lastColumn="0" w:oddVBand="0" w:evenVBand="0" w:oddHBand="1" w:evenHBand="0" w:firstRowFirstColumn="0" w:firstRowLastColumn="0" w:lastRowFirstColumn="0" w:lastRowLastColumn="0"/>
          <w:trHeight w:val="120"/>
        </w:trPr>
        <w:tc>
          <w:tcPr>
            <w:tcW w:w="4865" w:type="dxa"/>
            <w:gridSpan w:val="9"/>
            <w:hideMark/>
          </w:tcPr>
          <w:p w14:paraId="3C17000D" w14:textId="77777777" w:rsidR="002511D0" w:rsidRDefault="002511D0" w:rsidP="001A003F">
            <w:pPr>
              <w:jc w:val="center"/>
              <w:rPr>
                <w:rFonts w:eastAsia="Calibri"/>
                <w:color w:val="000000"/>
              </w:rPr>
            </w:pPr>
            <w:r>
              <w:rPr>
                <w:rFonts w:eastAsia="Calibri"/>
                <w:b/>
              </w:rPr>
              <w:t>LOGO INSTITUCIONAL</w:t>
            </w:r>
          </w:p>
        </w:tc>
        <w:tc>
          <w:tcPr>
            <w:tcW w:w="4867" w:type="dxa"/>
            <w:gridSpan w:val="9"/>
            <w:hideMark/>
          </w:tcPr>
          <w:p w14:paraId="5969D986" w14:textId="77777777" w:rsidR="002511D0" w:rsidRDefault="002511D0" w:rsidP="001A003F">
            <w:pPr>
              <w:jc w:val="center"/>
              <w:rPr>
                <w:rFonts w:eastAsia="Calibri"/>
              </w:rPr>
            </w:pPr>
            <w:r>
              <w:rPr>
                <w:rFonts w:eastAsia="Calibri"/>
                <w:b/>
              </w:rPr>
              <w:t>NOMBRE DE LA INSTITUCIÓN</w:t>
            </w:r>
          </w:p>
        </w:tc>
        <w:tc>
          <w:tcPr>
            <w:tcW w:w="6139" w:type="dxa"/>
            <w:gridSpan w:val="6"/>
            <w:hideMark/>
          </w:tcPr>
          <w:p w14:paraId="4CCACB9C" w14:textId="77777777" w:rsidR="002511D0" w:rsidRDefault="002511D0" w:rsidP="001A003F">
            <w:pPr>
              <w:jc w:val="center"/>
              <w:rPr>
                <w:rFonts w:eastAsia="Calibri"/>
              </w:rPr>
            </w:pPr>
            <w:r>
              <w:rPr>
                <w:rFonts w:eastAsia="Calibri"/>
                <w:b/>
              </w:rPr>
              <w:t>AÑO LECTIVO</w:t>
            </w:r>
          </w:p>
        </w:tc>
      </w:tr>
      <w:tr w:rsidR="002511D0" w14:paraId="05B3CB1A" w14:textId="77777777" w:rsidTr="002511D0">
        <w:trPr>
          <w:trHeight w:val="240"/>
        </w:trPr>
        <w:tc>
          <w:tcPr>
            <w:tcW w:w="15871" w:type="dxa"/>
            <w:gridSpan w:val="24"/>
            <w:hideMark/>
          </w:tcPr>
          <w:p w14:paraId="5250ED7E" w14:textId="77777777" w:rsidR="002511D0" w:rsidRDefault="002511D0" w:rsidP="001A003F">
            <w:pPr>
              <w:jc w:val="center"/>
              <w:rPr>
                <w:rFonts w:eastAsia="Calibri"/>
              </w:rPr>
            </w:pPr>
            <w:r>
              <w:rPr>
                <w:rFonts w:eastAsia="Calibri"/>
                <w:b/>
              </w:rPr>
              <w:t xml:space="preserve">PLAN DE  DESTREZAS CON CRITERIO DE DESEMPEÑO  </w:t>
            </w:r>
            <w:r>
              <w:rPr>
                <w:rFonts w:eastAsia="Calibri"/>
              </w:rPr>
              <w:t xml:space="preserve">                                                                                                                                                                                  </w:t>
            </w:r>
          </w:p>
        </w:tc>
      </w:tr>
      <w:tr w:rsidR="002511D0" w14:paraId="1132DD08" w14:textId="77777777" w:rsidTr="002511D0">
        <w:trPr>
          <w:cnfStyle w:val="000000100000" w:firstRow="0" w:lastRow="0" w:firstColumn="0" w:lastColumn="0" w:oddVBand="0" w:evenVBand="0" w:oddHBand="1" w:evenHBand="0" w:firstRowFirstColumn="0" w:firstRowLastColumn="0" w:lastRowFirstColumn="0" w:lastRowLastColumn="0"/>
          <w:trHeight w:val="300"/>
        </w:trPr>
        <w:tc>
          <w:tcPr>
            <w:tcW w:w="15871" w:type="dxa"/>
            <w:gridSpan w:val="24"/>
            <w:hideMark/>
          </w:tcPr>
          <w:p w14:paraId="5D834D21" w14:textId="77777777" w:rsidR="002511D0" w:rsidRDefault="002511D0" w:rsidP="001A003F">
            <w:pPr>
              <w:rPr>
                <w:rFonts w:eastAsia="Calibri"/>
              </w:rPr>
            </w:pPr>
            <w:r>
              <w:rPr>
                <w:rFonts w:eastAsia="Calibri"/>
                <w:b/>
              </w:rPr>
              <w:t>1. DATOS INFORMATIVOS:</w:t>
            </w:r>
          </w:p>
        </w:tc>
      </w:tr>
      <w:tr w:rsidR="002511D0" w14:paraId="76094F13" w14:textId="77777777" w:rsidTr="002511D0">
        <w:trPr>
          <w:trHeight w:val="300"/>
        </w:trPr>
        <w:tc>
          <w:tcPr>
            <w:tcW w:w="1819" w:type="dxa"/>
            <w:gridSpan w:val="2"/>
            <w:hideMark/>
          </w:tcPr>
          <w:p w14:paraId="675640EA" w14:textId="77777777" w:rsidR="002511D0" w:rsidRDefault="002511D0" w:rsidP="001A003F">
            <w:pPr>
              <w:rPr>
                <w:rFonts w:eastAsia="Calibri"/>
              </w:rPr>
            </w:pPr>
            <w:r>
              <w:rPr>
                <w:rFonts w:eastAsia="Calibri"/>
              </w:rPr>
              <w:t xml:space="preserve">Docente: </w:t>
            </w:r>
          </w:p>
        </w:tc>
        <w:tc>
          <w:tcPr>
            <w:tcW w:w="1825" w:type="dxa"/>
            <w:gridSpan w:val="5"/>
            <w:hideMark/>
          </w:tcPr>
          <w:p w14:paraId="73053602" w14:textId="77777777" w:rsidR="002511D0" w:rsidRDefault="002511D0" w:rsidP="001A003F">
            <w:pPr>
              <w:rPr>
                <w:rFonts w:eastAsia="Calibri"/>
              </w:rPr>
            </w:pPr>
            <w:r>
              <w:rPr>
                <w:rFonts w:eastAsia="Calibri"/>
                <w:i/>
              </w:rPr>
              <w:t>Nombre del docente que ingresa la información</w:t>
            </w:r>
          </w:p>
        </w:tc>
        <w:tc>
          <w:tcPr>
            <w:tcW w:w="1825" w:type="dxa"/>
            <w:gridSpan w:val="4"/>
            <w:hideMark/>
          </w:tcPr>
          <w:p w14:paraId="29F5E53C" w14:textId="77777777" w:rsidR="002511D0" w:rsidRDefault="002511D0" w:rsidP="001A003F">
            <w:pPr>
              <w:rPr>
                <w:rFonts w:eastAsia="Calibri"/>
              </w:rPr>
            </w:pPr>
            <w:r>
              <w:rPr>
                <w:rFonts w:eastAsia="Calibri"/>
              </w:rPr>
              <w:t>Área/asignatura:  </w:t>
            </w:r>
          </w:p>
        </w:tc>
        <w:tc>
          <w:tcPr>
            <w:tcW w:w="1829" w:type="dxa"/>
            <w:gridSpan w:val="3"/>
          </w:tcPr>
          <w:p w14:paraId="59680809" w14:textId="77777777" w:rsidR="002511D0" w:rsidRDefault="002511D0" w:rsidP="001A003F">
            <w:pPr>
              <w:jc w:val="center"/>
              <w:rPr>
                <w:rFonts w:eastAsia="Calibri"/>
              </w:rPr>
            </w:pPr>
            <w:r>
              <w:rPr>
                <w:rFonts w:eastAsia="Calibri"/>
              </w:rPr>
              <w:t>Lengua y Literatura</w:t>
            </w:r>
          </w:p>
          <w:p w14:paraId="070927ED" w14:textId="77777777" w:rsidR="002511D0" w:rsidRDefault="002511D0" w:rsidP="001A003F">
            <w:pPr>
              <w:jc w:val="center"/>
              <w:rPr>
                <w:rFonts w:eastAsia="Calibri"/>
              </w:rPr>
            </w:pPr>
          </w:p>
        </w:tc>
        <w:tc>
          <w:tcPr>
            <w:tcW w:w="1825" w:type="dxa"/>
            <w:gridSpan w:val="3"/>
            <w:hideMark/>
          </w:tcPr>
          <w:p w14:paraId="054D5CBC" w14:textId="77777777" w:rsidR="002511D0" w:rsidRDefault="002511D0" w:rsidP="001A003F">
            <w:pPr>
              <w:rPr>
                <w:rFonts w:eastAsia="Calibri"/>
              </w:rPr>
            </w:pPr>
            <w:r>
              <w:rPr>
                <w:rFonts w:eastAsia="Calibri"/>
              </w:rPr>
              <w:t xml:space="preserve">Grado/Curso: </w:t>
            </w:r>
          </w:p>
        </w:tc>
        <w:tc>
          <w:tcPr>
            <w:tcW w:w="1825" w:type="dxa"/>
            <w:gridSpan w:val="4"/>
            <w:hideMark/>
          </w:tcPr>
          <w:p w14:paraId="03EB3D2A" w14:textId="77777777" w:rsidR="002511D0" w:rsidRDefault="002511D0" w:rsidP="001A003F">
            <w:pPr>
              <w:jc w:val="center"/>
              <w:rPr>
                <w:rFonts w:eastAsia="Calibri"/>
              </w:rPr>
            </w:pPr>
            <w:r>
              <w:rPr>
                <w:rFonts w:eastAsia="Calibri"/>
              </w:rPr>
              <w:t>DECIMO EGB</w:t>
            </w:r>
          </w:p>
        </w:tc>
        <w:tc>
          <w:tcPr>
            <w:tcW w:w="1824" w:type="dxa"/>
            <w:gridSpan w:val="2"/>
            <w:hideMark/>
          </w:tcPr>
          <w:p w14:paraId="729635D1" w14:textId="77777777" w:rsidR="002511D0" w:rsidRDefault="002511D0" w:rsidP="001A003F">
            <w:pPr>
              <w:rPr>
                <w:rFonts w:eastAsia="Calibri"/>
              </w:rPr>
            </w:pPr>
            <w:r>
              <w:rPr>
                <w:rFonts w:eastAsia="Calibri"/>
              </w:rPr>
              <w:t xml:space="preserve">Paralelo:  </w:t>
            </w:r>
          </w:p>
        </w:tc>
        <w:tc>
          <w:tcPr>
            <w:tcW w:w="3099" w:type="dxa"/>
          </w:tcPr>
          <w:p w14:paraId="079B90A9" w14:textId="77777777" w:rsidR="002511D0" w:rsidRDefault="002511D0" w:rsidP="001A003F">
            <w:pPr>
              <w:rPr>
                <w:rFonts w:eastAsia="Calibri"/>
              </w:rPr>
            </w:pPr>
          </w:p>
        </w:tc>
      </w:tr>
      <w:tr w:rsidR="002511D0" w14:paraId="08C761FD" w14:textId="77777777" w:rsidTr="002511D0">
        <w:trPr>
          <w:cnfStyle w:val="000000100000" w:firstRow="0" w:lastRow="0" w:firstColumn="0" w:lastColumn="0" w:oddVBand="0" w:evenVBand="0" w:oddHBand="1" w:evenHBand="0" w:firstRowFirstColumn="0" w:firstRowLastColumn="0" w:lastRowFirstColumn="0" w:lastRowLastColumn="0"/>
          <w:trHeight w:val="480"/>
        </w:trPr>
        <w:tc>
          <w:tcPr>
            <w:tcW w:w="1700" w:type="dxa"/>
            <w:hideMark/>
          </w:tcPr>
          <w:p w14:paraId="5E2B8822" w14:textId="77777777" w:rsidR="002511D0" w:rsidRDefault="002511D0" w:rsidP="001A003F">
            <w:pPr>
              <w:rPr>
                <w:rFonts w:eastAsia="Calibri"/>
              </w:rPr>
            </w:pPr>
            <w:r>
              <w:rPr>
                <w:rFonts w:eastAsia="Calibri"/>
              </w:rPr>
              <w:t xml:space="preserve">N.º de unidad de planificación: </w:t>
            </w:r>
          </w:p>
        </w:tc>
        <w:tc>
          <w:tcPr>
            <w:tcW w:w="850" w:type="dxa"/>
            <w:gridSpan w:val="3"/>
            <w:hideMark/>
          </w:tcPr>
          <w:p w14:paraId="4712607C" w14:textId="77777777" w:rsidR="002511D0" w:rsidRDefault="002511D0" w:rsidP="001A003F">
            <w:pPr>
              <w:jc w:val="center"/>
              <w:rPr>
                <w:rFonts w:eastAsia="Calibri"/>
              </w:rPr>
            </w:pPr>
            <w:r>
              <w:rPr>
                <w:rFonts w:eastAsia="Calibri"/>
              </w:rPr>
              <w:t>4</w:t>
            </w:r>
          </w:p>
        </w:tc>
        <w:tc>
          <w:tcPr>
            <w:tcW w:w="1993" w:type="dxa"/>
            <w:gridSpan w:val="4"/>
            <w:hideMark/>
          </w:tcPr>
          <w:p w14:paraId="270C509C" w14:textId="77777777" w:rsidR="002511D0" w:rsidRDefault="002511D0" w:rsidP="001A003F">
            <w:pPr>
              <w:jc w:val="both"/>
              <w:rPr>
                <w:rFonts w:eastAsia="Calibri"/>
              </w:rPr>
            </w:pPr>
            <w:r>
              <w:rPr>
                <w:rFonts w:eastAsia="Calibri"/>
              </w:rPr>
              <w:t xml:space="preserve">Título de unidad de planificación: </w:t>
            </w:r>
          </w:p>
        </w:tc>
        <w:tc>
          <w:tcPr>
            <w:tcW w:w="1860" w:type="dxa"/>
            <w:gridSpan w:val="4"/>
            <w:hideMark/>
          </w:tcPr>
          <w:p w14:paraId="1E7D492A" w14:textId="77777777" w:rsidR="002511D0" w:rsidRDefault="002511D0" w:rsidP="001A003F">
            <w:pPr>
              <w:tabs>
                <w:tab w:val="left" w:pos="924"/>
              </w:tabs>
              <w:jc w:val="both"/>
              <w:rPr>
                <w:rFonts w:eastAsia="Calibri"/>
              </w:rPr>
            </w:pPr>
            <w:r>
              <w:t>Pasión por la lectura</w:t>
            </w:r>
          </w:p>
        </w:tc>
        <w:tc>
          <w:tcPr>
            <w:tcW w:w="2260" w:type="dxa"/>
            <w:gridSpan w:val="4"/>
            <w:hideMark/>
          </w:tcPr>
          <w:p w14:paraId="476C9797" w14:textId="77777777" w:rsidR="002511D0" w:rsidRDefault="002511D0" w:rsidP="001A003F">
            <w:pPr>
              <w:widowControl w:val="0"/>
              <w:rPr>
                <w:rFonts w:eastAsia="Calibri"/>
              </w:rPr>
            </w:pPr>
            <w:r>
              <w:rPr>
                <w:rFonts w:eastAsia="Calibri"/>
              </w:rPr>
              <w:t xml:space="preserve">Objetivos específicos de la unidad de planificación:  </w:t>
            </w:r>
          </w:p>
        </w:tc>
        <w:tc>
          <w:tcPr>
            <w:tcW w:w="7208" w:type="dxa"/>
            <w:gridSpan w:val="8"/>
          </w:tcPr>
          <w:p w14:paraId="2C0052B3" w14:textId="77777777" w:rsidR="002511D0" w:rsidRDefault="002511D0" w:rsidP="001A003F">
            <w:pPr>
              <w:autoSpaceDE w:val="0"/>
              <w:autoSpaceDN w:val="0"/>
              <w:adjustRightInd w:val="0"/>
              <w:rPr>
                <w:rFonts w:eastAsia="Arial"/>
                <w:color w:val="auto"/>
                <w:lang w:val="es-MX"/>
              </w:rPr>
            </w:pPr>
            <w:r>
              <w:rPr>
                <w:color w:val="auto"/>
                <w:lang w:val="es-MX"/>
              </w:rPr>
              <w:t>OG.LL.1. Desempeñarse como usuarios competentes de la cultura escrita en diversos contextos personales, sociales y culturales para actuar con autonomía y ejercer una ciudadanía plena.</w:t>
            </w:r>
          </w:p>
          <w:p w14:paraId="23716483" w14:textId="77777777" w:rsidR="002511D0" w:rsidRDefault="002511D0" w:rsidP="001A003F">
            <w:pPr>
              <w:autoSpaceDE w:val="0"/>
              <w:autoSpaceDN w:val="0"/>
              <w:adjustRightInd w:val="0"/>
              <w:rPr>
                <w:color w:val="auto"/>
                <w:lang w:val="es-MX"/>
              </w:rPr>
            </w:pPr>
          </w:p>
          <w:p w14:paraId="5029B401" w14:textId="77777777" w:rsidR="002511D0" w:rsidRDefault="002511D0" w:rsidP="001A003F">
            <w:pPr>
              <w:autoSpaceDE w:val="0"/>
              <w:autoSpaceDN w:val="0"/>
              <w:adjustRightInd w:val="0"/>
              <w:rPr>
                <w:color w:val="auto"/>
                <w:lang w:val="es-MX"/>
              </w:rPr>
            </w:pPr>
            <w:r>
              <w:rPr>
                <w:color w:val="auto"/>
                <w:lang w:val="es-MX"/>
              </w:rPr>
              <w:t>OG.LL.2. Valorar la diversidad lingüística a partir del conocimiento de su aporte a la construcción de una sociedad intercultural y plurinacional, en un marco de interacción respetuosa y de fortalecimiento de la identidad.</w:t>
            </w:r>
          </w:p>
          <w:p w14:paraId="6AEB6FF7" w14:textId="77777777" w:rsidR="002511D0" w:rsidRDefault="002511D0" w:rsidP="001A003F">
            <w:pPr>
              <w:autoSpaceDE w:val="0"/>
              <w:autoSpaceDN w:val="0"/>
              <w:adjustRightInd w:val="0"/>
              <w:rPr>
                <w:color w:val="auto"/>
                <w:lang w:val="es-MX"/>
              </w:rPr>
            </w:pPr>
          </w:p>
          <w:p w14:paraId="65333C42" w14:textId="77777777" w:rsidR="002511D0" w:rsidRDefault="002511D0" w:rsidP="001A003F">
            <w:pPr>
              <w:autoSpaceDE w:val="0"/>
              <w:autoSpaceDN w:val="0"/>
              <w:adjustRightInd w:val="0"/>
              <w:rPr>
                <w:color w:val="auto"/>
                <w:lang w:val="es-MX"/>
              </w:rPr>
            </w:pPr>
            <w:r>
              <w:rPr>
                <w:color w:val="auto"/>
                <w:lang w:val="es-MX"/>
              </w:rPr>
              <w:t>OG.LL.4. Participar de manera fluida y eficiente en diversas situaciones de comunicación oral, formales y no formales, integrando los conocimientos sobre la estructura de la lengua oral, y utilizando vocabulario especializado, según la intencionalidad del discurso.</w:t>
            </w:r>
          </w:p>
          <w:p w14:paraId="799B8E9C" w14:textId="77777777" w:rsidR="002511D0" w:rsidRDefault="002511D0" w:rsidP="001A003F">
            <w:pPr>
              <w:autoSpaceDE w:val="0"/>
              <w:autoSpaceDN w:val="0"/>
              <w:adjustRightInd w:val="0"/>
              <w:rPr>
                <w:color w:val="auto"/>
                <w:lang w:val="es-MX"/>
              </w:rPr>
            </w:pPr>
          </w:p>
          <w:p w14:paraId="5FBAE052" w14:textId="77777777" w:rsidR="002511D0" w:rsidRDefault="002511D0" w:rsidP="001A003F">
            <w:pPr>
              <w:autoSpaceDE w:val="0"/>
              <w:autoSpaceDN w:val="0"/>
              <w:adjustRightInd w:val="0"/>
              <w:rPr>
                <w:color w:val="auto"/>
                <w:lang w:val="es-MX"/>
              </w:rPr>
            </w:pPr>
            <w:r>
              <w:rPr>
                <w:color w:val="auto"/>
                <w:lang w:val="es-MX"/>
              </w:rPr>
              <w:t>OG.LL.6. Seleccionar textos, demostrando una actitud reflexiva y crítica con respecto a la calidad y veracidad de la información disponible en diversas fuentes para hacer uso selectivo y sistemático de la misma.</w:t>
            </w:r>
          </w:p>
          <w:p w14:paraId="1F3C8820" w14:textId="77777777" w:rsidR="002511D0" w:rsidRDefault="002511D0" w:rsidP="001A003F">
            <w:pPr>
              <w:autoSpaceDE w:val="0"/>
              <w:autoSpaceDN w:val="0"/>
              <w:adjustRightInd w:val="0"/>
              <w:rPr>
                <w:color w:val="auto"/>
                <w:lang w:val="es-MX"/>
              </w:rPr>
            </w:pPr>
          </w:p>
          <w:p w14:paraId="703F0166" w14:textId="77777777" w:rsidR="002511D0" w:rsidRDefault="002511D0" w:rsidP="001A003F">
            <w:pPr>
              <w:autoSpaceDE w:val="0"/>
              <w:autoSpaceDN w:val="0"/>
              <w:adjustRightInd w:val="0"/>
              <w:rPr>
                <w:color w:val="auto"/>
                <w:lang w:val="es-MX"/>
              </w:rPr>
            </w:pPr>
            <w:r>
              <w:rPr>
                <w:color w:val="auto"/>
                <w:lang w:val="es-MX"/>
              </w:rPr>
              <w:t>OG.LL.9. Seleccionar y examinar textos literarios, en el marco de la tradición nacional y mundial, para ponerlos en diálogo con la historia y la cultura.</w:t>
            </w:r>
          </w:p>
          <w:p w14:paraId="3C2594B9" w14:textId="77777777" w:rsidR="002511D0" w:rsidRDefault="002511D0" w:rsidP="001A003F">
            <w:pPr>
              <w:jc w:val="both"/>
              <w:rPr>
                <w:rFonts w:eastAsia="Calibri"/>
                <w:color w:val="000000"/>
                <w:lang w:val="es-MX"/>
              </w:rPr>
            </w:pPr>
          </w:p>
        </w:tc>
      </w:tr>
      <w:tr w:rsidR="002511D0" w14:paraId="77B82554" w14:textId="77777777" w:rsidTr="002511D0">
        <w:trPr>
          <w:trHeight w:val="280"/>
        </w:trPr>
        <w:tc>
          <w:tcPr>
            <w:tcW w:w="15871" w:type="dxa"/>
            <w:gridSpan w:val="24"/>
            <w:hideMark/>
          </w:tcPr>
          <w:p w14:paraId="6406E626" w14:textId="77777777" w:rsidR="002511D0" w:rsidRDefault="002511D0" w:rsidP="001A003F">
            <w:pPr>
              <w:rPr>
                <w:rFonts w:eastAsia="Calibri"/>
              </w:rPr>
            </w:pPr>
            <w:r>
              <w:rPr>
                <w:rFonts w:eastAsia="Calibri"/>
                <w:b/>
              </w:rPr>
              <w:t>2. PLANIFICACIÓN</w:t>
            </w:r>
          </w:p>
        </w:tc>
      </w:tr>
      <w:tr w:rsidR="002511D0" w14:paraId="62544345" w14:textId="77777777" w:rsidTr="002511D0">
        <w:trPr>
          <w:cnfStyle w:val="000000100000" w:firstRow="0" w:lastRow="0" w:firstColumn="0" w:lastColumn="0" w:oddVBand="0" w:evenVBand="0" w:oddHBand="1" w:evenHBand="0" w:firstRowFirstColumn="0" w:firstRowLastColumn="0" w:lastRowFirstColumn="0" w:lastRowLastColumn="0"/>
          <w:trHeight w:val="300"/>
        </w:trPr>
        <w:tc>
          <w:tcPr>
            <w:tcW w:w="7803" w:type="dxa"/>
            <w:gridSpan w:val="15"/>
            <w:hideMark/>
          </w:tcPr>
          <w:p w14:paraId="6E7D0C70" w14:textId="77777777" w:rsidR="002511D0" w:rsidRDefault="002511D0" w:rsidP="001A003F">
            <w:pPr>
              <w:jc w:val="both"/>
              <w:rPr>
                <w:rFonts w:eastAsia="Calibri"/>
              </w:rPr>
            </w:pPr>
            <w:r>
              <w:rPr>
                <w:rFonts w:eastAsia="Calibri"/>
                <w:b/>
              </w:rPr>
              <w:t xml:space="preserve">DESTREZAS CON CRITERIOS DE DESEMPEÑO A SER DESARROLLADAS: </w:t>
            </w:r>
          </w:p>
        </w:tc>
        <w:tc>
          <w:tcPr>
            <w:tcW w:w="8068" w:type="dxa"/>
            <w:gridSpan w:val="9"/>
            <w:hideMark/>
          </w:tcPr>
          <w:p w14:paraId="4E530784" w14:textId="77777777" w:rsidR="002511D0" w:rsidRDefault="002511D0" w:rsidP="001A003F">
            <w:pPr>
              <w:jc w:val="both"/>
              <w:rPr>
                <w:rFonts w:eastAsia="Calibri"/>
              </w:rPr>
            </w:pPr>
            <w:r>
              <w:rPr>
                <w:rFonts w:eastAsia="Calibri"/>
                <w:b/>
              </w:rPr>
              <w:t>INDICADORES ESENCIALES DE EVALUACIÓN:</w:t>
            </w:r>
            <w:r>
              <w:rPr>
                <w:rFonts w:eastAsia="Calibri"/>
              </w:rPr>
              <w:t xml:space="preserve"> </w:t>
            </w:r>
          </w:p>
        </w:tc>
      </w:tr>
      <w:tr w:rsidR="002511D0" w14:paraId="2D3B5FC4" w14:textId="77777777" w:rsidTr="002511D0">
        <w:trPr>
          <w:trHeight w:val="520"/>
        </w:trPr>
        <w:tc>
          <w:tcPr>
            <w:tcW w:w="7803" w:type="dxa"/>
            <w:gridSpan w:val="15"/>
          </w:tcPr>
          <w:p w14:paraId="55A5929F" w14:textId="77777777" w:rsidR="002511D0" w:rsidRDefault="002511D0" w:rsidP="001A003F">
            <w:pPr>
              <w:autoSpaceDE w:val="0"/>
              <w:autoSpaceDN w:val="0"/>
              <w:adjustRightInd w:val="0"/>
              <w:rPr>
                <w:rFonts w:eastAsia="Arial"/>
                <w:color w:val="auto"/>
                <w:lang w:val="es-MX"/>
              </w:rPr>
            </w:pPr>
            <w:r>
              <w:rPr>
                <w:color w:val="auto"/>
                <w:lang w:val="es-MX"/>
              </w:rPr>
              <w:t>LL.4.1.1. Indagar y explicar los aportes de la cultura escrita al desarrollo histórico, social y cultural de la humanidad.</w:t>
            </w:r>
          </w:p>
          <w:p w14:paraId="4BF6AE76" w14:textId="77777777" w:rsidR="002511D0" w:rsidRDefault="002511D0" w:rsidP="001A003F">
            <w:pPr>
              <w:autoSpaceDE w:val="0"/>
              <w:autoSpaceDN w:val="0"/>
              <w:adjustRightInd w:val="0"/>
              <w:rPr>
                <w:color w:val="auto"/>
                <w:lang w:val="es-MX"/>
              </w:rPr>
            </w:pPr>
          </w:p>
          <w:p w14:paraId="518FB065" w14:textId="77777777" w:rsidR="002511D0" w:rsidRDefault="002511D0" w:rsidP="001A003F">
            <w:pPr>
              <w:autoSpaceDE w:val="0"/>
              <w:autoSpaceDN w:val="0"/>
              <w:adjustRightInd w:val="0"/>
              <w:rPr>
                <w:color w:val="auto"/>
                <w:lang w:val="es-MX"/>
              </w:rPr>
            </w:pPr>
            <w:r>
              <w:rPr>
                <w:color w:val="auto"/>
                <w:lang w:val="es-MX"/>
              </w:rPr>
              <w:t>I.LL.4.2.1. Explica la influencia de las variaciones lingüísticas sociales y situacionales del Ecuador en las relaciones sociales, y la correspondencia entre la estructura de la lengua y las formas de pensar y actuar de las personas. (I.3.S.3.)</w:t>
            </w:r>
          </w:p>
          <w:p w14:paraId="106EF021" w14:textId="77777777" w:rsidR="002511D0" w:rsidRDefault="002511D0" w:rsidP="001A003F">
            <w:pPr>
              <w:autoSpaceDE w:val="0"/>
              <w:autoSpaceDN w:val="0"/>
              <w:adjustRightInd w:val="0"/>
              <w:rPr>
                <w:color w:val="auto"/>
                <w:lang w:val="es-MX"/>
              </w:rPr>
            </w:pPr>
          </w:p>
          <w:p w14:paraId="0AFEE8E0" w14:textId="77777777" w:rsidR="002511D0" w:rsidRDefault="002511D0" w:rsidP="001A003F">
            <w:pPr>
              <w:autoSpaceDE w:val="0"/>
              <w:autoSpaceDN w:val="0"/>
              <w:adjustRightInd w:val="0"/>
              <w:rPr>
                <w:color w:val="auto"/>
                <w:lang w:val="es-MX"/>
              </w:rPr>
            </w:pPr>
            <w:r>
              <w:rPr>
                <w:color w:val="auto"/>
                <w:lang w:val="es-MX"/>
              </w:rPr>
              <w:t>LL.4.3.6. Consultar bibliotecas y recursos digitales en la web, con capacidad para analizar la confiabilidad de la fuente.</w:t>
            </w:r>
          </w:p>
          <w:p w14:paraId="70388667" w14:textId="77777777" w:rsidR="002511D0" w:rsidRDefault="002511D0" w:rsidP="001A003F">
            <w:pPr>
              <w:autoSpaceDE w:val="0"/>
              <w:autoSpaceDN w:val="0"/>
              <w:adjustRightInd w:val="0"/>
              <w:rPr>
                <w:color w:val="auto"/>
                <w:lang w:val="es-MX"/>
              </w:rPr>
            </w:pPr>
          </w:p>
          <w:p w14:paraId="438923FD" w14:textId="77777777" w:rsidR="002511D0" w:rsidRDefault="002511D0" w:rsidP="001A003F">
            <w:pPr>
              <w:autoSpaceDE w:val="0"/>
              <w:autoSpaceDN w:val="0"/>
              <w:adjustRightInd w:val="0"/>
              <w:rPr>
                <w:color w:val="auto"/>
                <w:lang w:val="es-MX"/>
              </w:rPr>
            </w:pPr>
            <w:r>
              <w:rPr>
                <w:color w:val="auto"/>
                <w:lang w:val="es-MX"/>
              </w:rPr>
              <w:t>LL.4.4.2. Lograr cohesión y coherencia en la escritura de textos periodísticos y académicos mediante la construcción y organización de diferentes tipos de párrafos.</w:t>
            </w:r>
          </w:p>
          <w:p w14:paraId="7F368370" w14:textId="77777777" w:rsidR="002511D0" w:rsidRDefault="002511D0" w:rsidP="001A003F">
            <w:pPr>
              <w:autoSpaceDE w:val="0"/>
              <w:autoSpaceDN w:val="0"/>
              <w:adjustRightInd w:val="0"/>
              <w:rPr>
                <w:color w:val="auto"/>
                <w:lang w:val="es-MX"/>
              </w:rPr>
            </w:pPr>
          </w:p>
          <w:p w14:paraId="695D5A6B" w14:textId="77777777" w:rsidR="002511D0" w:rsidRDefault="002511D0" w:rsidP="001A003F">
            <w:pPr>
              <w:autoSpaceDE w:val="0"/>
              <w:autoSpaceDN w:val="0"/>
              <w:adjustRightInd w:val="0"/>
              <w:rPr>
                <w:color w:val="auto"/>
                <w:lang w:val="es-MX"/>
              </w:rPr>
            </w:pPr>
            <w:r>
              <w:rPr>
                <w:color w:val="auto"/>
                <w:lang w:val="es-MX"/>
              </w:rPr>
              <w:t>LL.4.5.1. Interpretar un texto literario desde las características del género al que pertenece.</w:t>
            </w:r>
          </w:p>
          <w:p w14:paraId="3D62A917" w14:textId="77777777" w:rsidR="002511D0" w:rsidRDefault="002511D0" w:rsidP="001A003F">
            <w:pPr>
              <w:jc w:val="both"/>
              <w:rPr>
                <w:rFonts w:eastAsia="Carme"/>
                <w:color w:val="000000" w:themeColor="text1"/>
                <w:lang w:val="es-MX"/>
              </w:rPr>
            </w:pPr>
          </w:p>
        </w:tc>
        <w:tc>
          <w:tcPr>
            <w:tcW w:w="8068" w:type="dxa"/>
            <w:gridSpan w:val="9"/>
          </w:tcPr>
          <w:p w14:paraId="0CFDB89E" w14:textId="77777777" w:rsidR="002511D0" w:rsidRDefault="002511D0" w:rsidP="001A003F">
            <w:pPr>
              <w:autoSpaceDE w:val="0"/>
              <w:autoSpaceDN w:val="0"/>
              <w:adjustRightInd w:val="0"/>
              <w:rPr>
                <w:rFonts w:eastAsia="Arial"/>
                <w:color w:val="auto"/>
                <w:lang w:val="es-MX"/>
              </w:rPr>
            </w:pPr>
            <w:r>
              <w:rPr>
                <w:color w:val="auto"/>
                <w:lang w:val="es-MX"/>
              </w:rPr>
              <w:t>I.LL.4.1.1. Explica el origen, el desarrollo y la influencia de la escritura en distintos momentos históricos, regiones y culturas del mundo, y valora la diversidad expresada en sus textos representativos. (S.2., I.3.)</w:t>
            </w:r>
          </w:p>
          <w:p w14:paraId="7CA03007" w14:textId="77777777" w:rsidR="002511D0" w:rsidRDefault="002511D0" w:rsidP="001A003F">
            <w:pPr>
              <w:autoSpaceDE w:val="0"/>
              <w:autoSpaceDN w:val="0"/>
              <w:adjustRightInd w:val="0"/>
              <w:rPr>
                <w:b/>
                <w:color w:val="auto"/>
                <w:lang w:val="es-MX"/>
              </w:rPr>
            </w:pPr>
          </w:p>
          <w:p w14:paraId="285F8A4F" w14:textId="77777777" w:rsidR="002511D0" w:rsidRDefault="002511D0" w:rsidP="001A003F">
            <w:pPr>
              <w:autoSpaceDE w:val="0"/>
              <w:autoSpaceDN w:val="0"/>
              <w:adjustRightInd w:val="0"/>
              <w:rPr>
                <w:color w:val="auto"/>
                <w:lang w:val="es-MX"/>
              </w:rPr>
            </w:pPr>
            <w:r>
              <w:rPr>
                <w:color w:val="auto"/>
                <w:lang w:val="es-MX"/>
              </w:rPr>
              <w:t>I.LL.4.2.1. Explica la influencia de las variaciones lingüísticas sociales y situacionales del Ecuador en las relaciones sociales, y la correspondencia entre la estructura de la lengua y las formas de pensar y actuar de las personas. (I.3.S.3.)</w:t>
            </w:r>
          </w:p>
          <w:p w14:paraId="7449C5A6" w14:textId="77777777" w:rsidR="002511D0" w:rsidRDefault="002511D0" w:rsidP="001A003F">
            <w:pPr>
              <w:autoSpaceDE w:val="0"/>
              <w:autoSpaceDN w:val="0"/>
              <w:adjustRightInd w:val="0"/>
              <w:rPr>
                <w:b/>
                <w:color w:val="auto"/>
                <w:lang w:val="es-MX"/>
              </w:rPr>
            </w:pPr>
          </w:p>
          <w:p w14:paraId="4D30600C" w14:textId="77777777" w:rsidR="002511D0" w:rsidRDefault="002511D0" w:rsidP="001A003F">
            <w:pPr>
              <w:autoSpaceDE w:val="0"/>
              <w:autoSpaceDN w:val="0"/>
              <w:adjustRightInd w:val="0"/>
              <w:rPr>
                <w:color w:val="auto"/>
                <w:lang w:val="es-MX"/>
              </w:rPr>
            </w:pPr>
            <w:r>
              <w:rPr>
                <w:color w:val="auto"/>
                <w:lang w:val="es-MX"/>
              </w:rPr>
              <w:t>I.LL.4.6.1. Consulta bibliotecas y recursos digitales en la web, con capacidad para comparar y valorar textos en función del propósito de lectura, la calidad de la información (claridad, organización, actualización, amplitud, profundidad) y la confiabilidad de la fuente, recogiendo, comparando y organizando la información consultada en esquemas de diversos tipos. (J.2., I.4.)</w:t>
            </w:r>
          </w:p>
          <w:p w14:paraId="53E1982E" w14:textId="77777777" w:rsidR="002511D0" w:rsidRDefault="002511D0" w:rsidP="001A003F">
            <w:pPr>
              <w:autoSpaceDE w:val="0"/>
              <w:autoSpaceDN w:val="0"/>
              <w:adjustRightInd w:val="0"/>
              <w:rPr>
                <w:color w:val="auto"/>
                <w:lang w:val="es-MX"/>
              </w:rPr>
            </w:pPr>
          </w:p>
          <w:p w14:paraId="1098052A" w14:textId="77777777" w:rsidR="002511D0" w:rsidRDefault="002511D0" w:rsidP="001A003F">
            <w:pPr>
              <w:autoSpaceDE w:val="0"/>
              <w:autoSpaceDN w:val="0"/>
              <w:adjustRightInd w:val="0"/>
              <w:rPr>
                <w:color w:val="auto"/>
                <w:lang w:val="es-MX"/>
              </w:rPr>
            </w:pPr>
            <w:r>
              <w:rPr>
                <w:color w:val="auto"/>
                <w:lang w:val="es-MX"/>
              </w:rPr>
              <w:t>I.LL.4.4.1. Construye acuerdos y soluciona problemas, utilizando los recursos del discurso oral (entonación, volumen, gestos, movimientos corporales y postura), de manera selectiva y crítica, y evalúa su impacto en la audiencia. (J.3.I.3.)</w:t>
            </w:r>
          </w:p>
          <w:p w14:paraId="330AD7AD" w14:textId="77777777" w:rsidR="002511D0" w:rsidRDefault="002511D0" w:rsidP="001A003F">
            <w:pPr>
              <w:autoSpaceDE w:val="0"/>
              <w:autoSpaceDN w:val="0"/>
              <w:adjustRightInd w:val="0"/>
              <w:rPr>
                <w:color w:val="auto"/>
                <w:lang w:val="es-MX"/>
              </w:rPr>
            </w:pPr>
          </w:p>
          <w:p w14:paraId="4200E343" w14:textId="77777777" w:rsidR="002511D0" w:rsidRDefault="002511D0" w:rsidP="001A003F">
            <w:pPr>
              <w:autoSpaceDE w:val="0"/>
              <w:autoSpaceDN w:val="0"/>
              <w:adjustRightInd w:val="0"/>
              <w:rPr>
                <w:color w:val="auto"/>
                <w:lang w:val="es-MX"/>
              </w:rPr>
            </w:pPr>
            <w:r>
              <w:rPr>
                <w:color w:val="auto"/>
                <w:lang w:val="es-MX"/>
              </w:rPr>
              <w:t>CE.LL.4.8. Lee textos literarios en función de sus preferencias personales, los interpreta y sustenta su interpretación al debatir críticamente sobre ella, basándose en indagaciones sobre el tema, género y contexto.</w:t>
            </w:r>
          </w:p>
          <w:p w14:paraId="371B4BE5" w14:textId="77777777" w:rsidR="002511D0" w:rsidRDefault="002511D0" w:rsidP="001A003F">
            <w:pPr>
              <w:jc w:val="both"/>
              <w:rPr>
                <w:rFonts w:eastAsia="Calibri"/>
                <w:color w:val="000000"/>
                <w:lang w:val="es-MX"/>
              </w:rPr>
            </w:pPr>
          </w:p>
        </w:tc>
      </w:tr>
      <w:tr w:rsidR="002511D0" w14:paraId="301DE44E" w14:textId="77777777" w:rsidTr="002511D0">
        <w:trPr>
          <w:cnfStyle w:val="000000100000" w:firstRow="0" w:lastRow="0" w:firstColumn="0" w:lastColumn="0" w:oddVBand="0" w:evenVBand="0" w:oddHBand="1" w:evenHBand="0" w:firstRowFirstColumn="0" w:firstRowLastColumn="0" w:lastRowFirstColumn="0" w:lastRowLastColumn="0"/>
          <w:trHeight w:val="420"/>
        </w:trPr>
        <w:tc>
          <w:tcPr>
            <w:tcW w:w="2431" w:type="dxa"/>
            <w:gridSpan w:val="3"/>
            <w:hideMark/>
          </w:tcPr>
          <w:p w14:paraId="59D5B84B" w14:textId="77777777" w:rsidR="002511D0" w:rsidRDefault="002511D0" w:rsidP="001A003F">
            <w:pPr>
              <w:jc w:val="both"/>
              <w:rPr>
                <w:rFonts w:eastAsia="Calibri"/>
              </w:rPr>
            </w:pPr>
            <w:r>
              <w:rPr>
                <w:rFonts w:eastAsia="Calibri"/>
                <w:b/>
              </w:rPr>
              <w:t xml:space="preserve">EJES TRANSVERSALES: </w:t>
            </w:r>
          </w:p>
        </w:tc>
        <w:tc>
          <w:tcPr>
            <w:tcW w:w="2434" w:type="dxa"/>
            <w:gridSpan w:val="6"/>
          </w:tcPr>
          <w:p w14:paraId="770C0A22" w14:textId="77777777" w:rsidR="002511D0" w:rsidRDefault="002511D0" w:rsidP="001A003F">
            <w:pPr>
              <w:rPr>
                <w:rFonts w:eastAsia="Calibri"/>
                <w:b/>
              </w:rPr>
            </w:pPr>
            <w:r>
              <w:t>Educación para la convivencia armónica del hombre.</w:t>
            </w:r>
          </w:p>
          <w:p w14:paraId="23EDA1FB" w14:textId="77777777" w:rsidR="002511D0" w:rsidRDefault="002511D0" w:rsidP="001A003F">
            <w:pPr>
              <w:jc w:val="both"/>
              <w:rPr>
                <w:rFonts w:eastAsia="Calibri"/>
              </w:rPr>
            </w:pPr>
          </w:p>
        </w:tc>
        <w:tc>
          <w:tcPr>
            <w:tcW w:w="2433" w:type="dxa"/>
            <w:gridSpan w:val="5"/>
            <w:hideMark/>
          </w:tcPr>
          <w:p w14:paraId="6E6BD5C0" w14:textId="77777777" w:rsidR="002511D0" w:rsidRDefault="002511D0" w:rsidP="001A003F">
            <w:pPr>
              <w:rPr>
                <w:rFonts w:eastAsia="Calibri"/>
              </w:rPr>
            </w:pPr>
            <w:r>
              <w:rPr>
                <w:rFonts w:eastAsia="Calibri"/>
                <w:b/>
              </w:rPr>
              <w:t xml:space="preserve">PERIODOS: </w:t>
            </w:r>
          </w:p>
        </w:tc>
        <w:tc>
          <w:tcPr>
            <w:tcW w:w="2434" w:type="dxa"/>
            <w:gridSpan w:val="4"/>
          </w:tcPr>
          <w:p w14:paraId="39F4101A" w14:textId="77777777" w:rsidR="002511D0" w:rsidRDefault="002511D0" w:rsidP="001A003F">
            <w:pPr>
              <w:jc w:val="center"/>
              <w:rPr>
                <w:rFonts w:eastAsia="Calibri"/>
              </w:rPr>
            </w:pPr>
          </w:p>
        </w:tc>
        <w:tc>
          <w:tcPr>
            <w:tcW w:w="2433" w:type="dxa"/>
            <w:gridSpan w:val="4"/>
            <w:hideMark/>
          </w:tcPr>
          <w:p w14:paraId="631A77E8" w14:textId="77777777" w:rsidR="002511D0" w:rsidRDefault="002511D0" w:rsidP="001A003F">
            <w:pPr>
              <w:rPr>
                <w:rFonts w:eastAsia="Calibri"/>
              </w:rPr>
            </w:pPr>
            <w:r>
              <w:rPr>
                <w:rFonts w:eastAsia="Calibri"/>
                <w:b/>
              </w:rPr>
              <w:t xml:space="preserve">SEMANA DE INICIO: </w:t>
            </w:r>
          </w:p>
        </w:tc>
        <w:tc>
          <w:tcPr>
            <w:tcW w:w="3706" w:type="dxa"/>
            <w:gridSpan w:val="2"/>
          </w:tcPr>
          <w:p w14:paraId="0976DD8B" w14:textId="77777777" w:rsidR="002511D0" w:rsidRDefault="002511D0" w:rsidP="001A003F">
            <w:pPr>
              <w:rPr>
                <w:rFonts w:eastAsia="Calibri"/>
              </w:rPr>
            </w:pPr>
          </w:p>
        </w:tc>
      </w:tr>
      <w:tr w:rsidR="002511D0" w14:paraId="07BAB564" w14:textId="77777777" w:rsidTr="002511D0">
        <w:trPr>
          <w:trHeight w:val="420"/>
        </w:trPr>
        <w:tc>
          <w:tcPr>
            <w:tcW w:w="3219" w:type="dxa"/>
            <w:gridSpan w:val="5"/>
            <w:hideMark/>
          </w:tcPr>
          <w:p w14:paraId="05CC50C4" w14:textId="77777777" w:rsidR="002511D0" w:rsidRDefault="002511D0" w:rsidP="001A003F">
            <w:pPr>
              <w:jc w:val="center"/>
              <w:rPr>
                <w:rFonts w:eastAsia="Calibri"/>
              </w:rPr>
            </w:pPr>
            <w:r>
              <w:rPr>
                <w:rFonts w:eastAsia="Calibri"/>
                <w:b/>
              </w:rPr>
              <w:t>Estrategias metodológicas</w:t>
            </w:r>
          </w:p>
        </w:tc>
        <w:tc>
          <w:tcPr>
            <w:tcW w:w="1982" w:type="dxa"/>
            <w:gridSpan w:val="5"/>
            <w:hideMark/>
          </w:tcPr>
          <w:p w14:paraId="0A432D2C" w14:textId="77777777" w:rsidR="002511D0" w:rsidRDefault="002511D0" w:rsidP="001A003F">
            <w:pPr>
              <w:jc w:val="center"/>
              <w:rPr>
                <w:rFonts w:eastAsia="Calibri"/>
              </w:rPr>
            </w:pPr>
            <w:r>
              <w:rPr>
                <w:rFonts w:eastAsia="Calibri"/>
                <w:b/>
              </w:rPr>
              <w:t>Recursos</w:t>
            </w:r>
          </w:p>
        </w:tc>
        <w:tc>
          <w:tcPr>
            <w:tcW w:w="5130" w:type="dxa"/>
            <w:gridSpan w:val="9"/>
            <w:hideMark/>
          </w:tcPr>
          <w:p w14:paraId="4E28ACC7" w14:textId="77777777" w:rsidR="002511D0" w:rsidRDefault="002511D0" w:rsidP="001A003F">
            <w:pPr>
              <w:jc w:val="center"/>
              <w:rPr>
                <w:rFonts w:eastAsia="Calibri"/>
              </w:rPr>
            </w:pPr>
            <w:r>
              <w:rPr>
                <w:rFonts w:eastAsia="Calibri"/>
                <w:b/>
              </w:rPr>
              <w:t>Indicadores de logro</w:t>
            </w:r>
          </w:p>
        </w:tc>
        <w:tc>
          <w:tcPr>
            <w:tcW w:w="5540" w:type="dxa"/>
            <w:gridSpan w:val="5"/>
            <w:hideMark/>
          </w:tcPr>
          <w:p w14:paraId="09792630" w14:textId="77777777" w:rsidR="002511D0" w:rsidRDefault="002511D0" w:rsidP="001A003F">
            <w:pPr>
              <w:jc w:val="center"/>
              <w:rPr>
                <w:rFonts w:eastAsia="Calibri"/>
              </w:rPr>
            </w:pPr>
            <w:r>
              <w:rPr>
                <w:rFonts w:eastAsia="Calibri"/>
                <w:b/>
              </w:rPr>
              <w:t xml:space="preserve">Actividades de evaluación/ Técnicas / instrumentos </w:t>
            </w:r>
          </w:p>
        </w:tc>
      </w:tr>
      <w:tr w:rsidR="002511D0" w14:paraId="4C555555" w14:textId="77777777" w:rsidTr="002511D0">
        <w:trPr>
          <w:cnfStyle w:val="000000100000" w:firstRow="0" w:lastRow="0" w:firstColumn="0" w:lastColumn="0" w:oddVBand="0" w:evenVBand="0" w:oddHBand="1" w:evenHBand="0" w:firstRowFirstColumn="0" w:firstRowLastColumn="0" w:lastRowFirstColumn="0" w:lastRowLastColumn="0"/>
          <w:trHeight w:val="220"/>
        </w:trPr>
        <w:tc>
          <w:tcPr>
            <w:tcW w:w="3219" w:type="dxa"/>
            <w:gridSpan w:val="5"/>
          </w:tcPr>
          <w:p w14:paraId="20CD686A" w14:textId="77777777" w:rsidR="002511D0" w:rsidRDefault="002511D0" w:rsidP="00C76AAA">
            <w:pPr>
              <w:numPr>
                <w:ilvl w:val="0"/>
                <w:numId w:val="52"/>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rPr>
                <w:rFonts w:eastAsia="Arial"/>
              </w:rPr>
            </w:pPr>
            <w:r>
              <w:rPr>
                <w:rFonts w:eastAsia="Calibri"/>
              </w:rPr>
              <w:t>Observación: determina la mirada que orienta el problema o tema a tratar</w:t>
            </w:r>
          </w:p>
          <w:p w14:paraId="032B6EFF" w14:textId="77777777" w:rsidR="002511D0" w:rsidRDefault="002511D0" w:rsidP="00C76AAA">
            <w:pPr>
              <w:numPr>
                <w:ilvl w:val="0"/>
                <w:numId w:val="52"/>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pPr>
            <w:r>
              <w:rPr>
                <w:rFonts w:eastAsia="Calibri"/>
              </w:rPr>
              <w:t>Deducción-Inducción: analiza de manera general y secuencial los contenidos.</w:t>
            </w:r>
          </w:p>
          <w:p w14:paraId="344DE0DD" w14:textId="77777777" w:rsidR="002511D0" w:rsidRDefault="002511D0" w:rsidP="00C76AAA">
            <w:pPr>
              <w:numPr>
                <w:ilvl w:val="0"/>
                <w:numId w:val="52"/>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pPr>
            <w:r>
              <w:rPr>
                <w:rFonts w:eastAsia="Calibri"/>
              </w:rPr>
              <w:t>Lluvia de ideas: establece los aportes individuales y se integran en un solo esquema</w:t>
            </w:r>
          </w:p>
          <w:p w14:paraId="2AB848EB" w14:textId="77777777" w:rsidR="002511D0" w:rsidRDefault="002511D0" w:rsidP="00C76AAA">
            <w:pPr>
              <w:numPr>
                <w:ilvl w:val="0"/>
                <w:numId w:val="52"/>
              </w:numPr>
              <w:pBdr>
                <w:top w:val="none" w:sz="0" w:space="0" w:color="auto"/>
                <w:left w:val="none" w:sz="0" w:space="0" w:color="auto"/>
                <w:bottom w:val="none" w:sz="0" w:space="0" w:color="auto"/>
                <w:right w:val="none" w:sz="0" w:space="0" w:color="auto"/>
                <w:between w:val="none" w:sz="0" w:space="0" w:color="auto"/>
              </w:pBdr>
              <w:jc w:val="both"/>
              <w:rPr>
                <w:color w:val="000000"/>
              </w:rPr>
            </w:pPr>
            <w:r>
              <w:rPr>
                <w:rFonts w:eastAsia="Calibri"/>
              </w:rPr>
              <w:t>Inferencia: deducción e interiorización del tema que se trata</w:t>
            </w:r>
          </w:p>
          <w:p w14:paraId="7AD2268D" w14:textId="77777777" w:rsidR="002511D0" w:rsidRDefault="002511D0" w:rsidP="00C76AAA">
            <w:pPr>
              <w:numPr>
                <w:ilvl w:val="0"/>
                <w:numId w:val="52"/>
              </w:numPr>
              <w:pBdr>
                <w:top w:val="none" w:sz="0" w:space="0" w:color="auto"/>
                <w:left w:val="none" w:sz="0" w:space="0" w:color="auto"/>
                <w:bottom w:val="none" w:sz="0" w:space="0" w:color="auto"/>
                <w:right w:val="none" w:sz="0" w:space="0" w:color="auto"/>
                <w:between w:val="none" w:sz="0" w:space="0" w:color="auto"/>
              </w:pBdr>
              <w:jc w:val="both"/>
            </w:pPr>
            <w:r>
              <w:rPr>
                <w:rFonts w:eastAsia="Calibri"/>
              </w:rPr>
              <w:t>Sintetización: específica el tema de manera resumida con enfoque preciso y concreto a través de diversos organizadores o esquemas.</w:t>
            </w:r>
          </w:p>
          <w:p w14:paraId="6B1DDE7D" w14:textId="77777777" w:rsidR="002511D0" w:rsidRDefault="002511D0" w:rsidP="001A003F">
            <w:pPr>
              <w:jc w:val="both"/>
              <w:rPr>
                <w:rFonts w:eastAsia="Calibri"/>
              </w:rPr>
            </w:pPr>
          </w:p>
          <w:p w14:paraId="73ED5792" w14:textId="77777777" w:rsidR="002511D0" w:rsidRDefault="002511D0" w:rsidP="001A003F">
            <w:pPr>
              <w:jc w:val="both"/>
              <w:rPr>
                <w:rFonts w:eastAsia="Arial"/>
                <w:color w:val="000000"/>
              </w:rPr>
            </w:pPr>
            <w:r>
              <w:rPr>
                <w:rFonts w:eastAsia="Calibri"/>
                <w:i/>
              </w:rPr>
              <w:t xml:space="preserve">      </w:t>
            </w:r>
          </w:p>
          <w:p w14:paraId="7345671C" w14:textId="77777777" w:rsidR="002511D0" w:rsidRDefault="002511D0" w:rsidP="001A003F">
            <w:pPr>
              <w:jc w:val="both"/>
            </w:pPr>
          </w:p>
        </w:tc>
        <w:tc>
          <w:tcPr>
            <w:tcW w:w="1982" w:type="dxa"/>
            <w:gridSpan w:val="5"/>
          </w:tcPr>
          <w:p w14:paraId="48918CBD" w14:textId="77777777" w:rsidR="002511D0" w:rsidRDefault="002511D0" w:rsidP="001A003F">
            <w:pPr>
              <w:widowControl w:val="0"/>
              <w:rPr>
                <w:rFonts w:eastAsia="Tame nwe roman"/>
              </w:rPr>
            </w:pPr>
            <w:r>
              <w:rPr>
                <w:rFonts w:eastAsia="Tame nwe roman"/>
              </w:rPr>
              <w:t>Texto</w:t>
            </w:r>
          </w:p>
          <w:p w14:paraId="12D11A56" w14:textId="77777777" w:rsidR="002511D0" w:rsidRDefault="002511D0" w:rsidP="001A003F">
            <w:pPr>
              <w:widowControl w:val="0"/>
              <w:rPr>
                <w:rFonts w:eastAsia="Tame nwe roman"/>
              </w:rPr>
            </w:pPr>
            <w:r>
              <w:rPr>
                <w:rFonts w:eastAsia="Tame nwe roman"/>
              </w:rPr>
              <w:t xml:space="preserve">Internet </w:t>
            </w:r>
          </w:p>
          <w:p w14:paraId="7AEC0964" w14:textId="77777777" w:rsidR="002511D0" w:rsidRDefault="002511D0" w:rsidP="001A003F">
            <w:pPr>
              <w:widowControl w:val="0"/>
              <w:jc w:val="both"/>
              <w:rPr>
                <w:rFonts w:eastAsia="Tame nwe roman"/>
              </w:rPr>
            </w:pPr>
            <w:r>
              <w:rPr>
                <w:rFonts w:eastAsia="Tame nwe roman"/>
              </w:rPr>
              <w:t>Computadora</w:t>
            </w:r>
          </w:p>
          <w:p w14:paraId="4C312B5A" w14:textId="77777777" w:rsidR="002511D0" w:rsidRDefault="002511D0" w:rsidP="001A003F">
            <w:pPr>
              <w:widowControl w:val="0"/>
              <w:jc w:val="both"/>
              <w:rPr>
                <w:rFonts w:eastAsia="Tame nwe roman"/>
              </w:rPr>
            </w:pPr>
            <w:r>
              <w:rPr>
                <w:rFonts w:eastAsia="Tame nwe roman"/>
              </w:rPr>
              <w:t>Lápiz</w:t>
            </w:r>
          </w:p>
          <w:p w14:paraId="1558F670" w14:textId="77777777" w:rsidR="002511D0" w:rsidRDefault="002511D0" w:rsidP="001A003F">
            <w:pPr>
              <w:widowControl w:val="0"/>
              <w:jc w:val="both"/>
              <w:rPr>
                <w:rFonts w:eastAsia="Tame nwe roman"/>
              </w:rPr>
            </w:pPr>
            <w:r>
              <w:rPr>
                <w:rFonts w:eastAsia="Tame nwe roman"/>
              </w:rPr>
              <w:t>Hojas</w:t>
            </w:r>
          </w:p>
          <w:p w14:paraId="10F2D8E5" w14:textId="77777777" w:rsidR="002511D0" w:rsidRDefault="002511D0" w:rsidP="001A003F">
            <w:pPr>
              <w:widowControl w:val="0"/>
              <w:jc w:val="both"/>
              <w:rPr>
                <w:rFonts w:eastAsia="Tame nwe roman"/>
              </w:rPr>
            </w:pPr>
            <w:r>
              <w:rPr>
                <w:rFonts w:eastAsia="Tame nwe roman"/>
              </w:rPr>
              <w:t>Cuaderno</w:t>
            </w:r>
          </w:p>
          <w:p w14:paraId="4F777121" w14:textId="77777777" w:rsidR="002511D0" w:rsidRDefault="002511D0" w:rsidP="001A003F">
            <w:pPr>
              <w:widowControl w:val="0"/>
              <w:jc w:val="both"/>
              <w:rPr>
                <w:rFonts w:eastAsia="Tame nwe roman"/>
              </w:rPr>
            </w:pPr>
            <w:r>
              <w:rPr>
                <w:rFonts w:eastAsia="Tame nwe roman"/>
              </w:rPr>
              <w:t>Papelotes</w:t>
            </w:r>
          </w:p>
          <w:p w14:paraId="343BD1B6" w14:textId="77777777" w:rsidR="002511D0" w:rsidRDefault="002511D0" w:rsidP="001A003F">
            <w:pPr>
              <w:widowControl w:val="0"/>
              <w:jc w:val="both"/>
              <w:rPr>
                <w:rFonts w:eastAsia="Tame nwe roman"/>
              </w:rPr>
            </w:pPr>
            <w:r>
              <w:rPr>
                <w:rFonts w:eastAsia="Tame nwe roman"/>
              </w:rPr>
              <w:t>Marcadores</w:t>
            </w:r>
          </w:p>
          <w:p w14:paraId="75E8FAF8" w14:textId="77777777" w:rsidR="002511D0" w:rsidRDefault="002511D0" w:rsidP="001A003F">
            <w:pPr>
              <w:widowControl w:val="0"/>
              <w:jc w:val="both"/>
              <w:rPr>
                <w:rFonts w:eastAsia="Tame nwe roman"/>
              </w:rPr>
            </w:pPr>
            <w:r>
              <w:rPr>
                <w:rFonts w:eastAsia="Tame nwe roman"/>
              </w:rPr>
              <w:t>Power Point</w:t>
            </w:r>
          </w:p>
          <w:p w14:paraId="05F103B8" w14:textId="77777777" w:rsidR="002511D0" w:rsidRDefault="002511D0" w:rsidP="001A003F">
            <w:pPr>
              <w:widowControl w:val="0"/>
              <w:jc w:val="both"/>
              <w:rPr>
                <w:rFonts w:eastAsia="Tame nwe roman"/>
              </w:rPr>
            </w:pPr>
            <w:r>
              <w:rPr>
                <w:rFonts w:eastAsia="Tame nwe roman"/>
              </w:rPr>
              <w:t>Imágenes</w:t>
            </w:r>
          </w:p>
          <w:p w14:paraId="0A2854A2" w14:textId="77777777" w:rsidR="002511D0" w:rsidRDefault="002511D0" w:rsidP="001A003F">
            <w:pPr>
              <w:ind w:left="720"/>
              <w:rPr>
                <w:rFonts w:eastAsia="Calibri"/>
              </w:rPr>
            </w:pPr>
          </w:p>
        </w:tc>
        <w:tc>
          <w:tcPr>
            <w:tcW w:w="5147" w:type="dxa"/>
            <w:gridSpan w:val="10"/>
          </w:tcPr>
          <w:p w14:paraId="48437376" w14:textId="77777777" w:rsidR="002511D0" w:rsidRDefault="002511D0" w:rsidP="001A003F">
            <w:pPr>
              <w:jc w:val="both"/>
              <w:rPr>
                <w:rFonts w:eastAsia="Cabin"/>
              </w:rPr>
            </w:pPr>
            <w:r>
              <w:rPr>
                <w:rFonts w:eastAsia="Cabin"/>
              </w:rPr>
              <w:t>Tareas: recaba la información. Necesaria como punto de partida para el conocimiento</w:t>
            </w:r>
          </w:p>
          <w:p w14:paraId="5EB160F0" w14:textId="77777777" w:rsidR="002511D0" w:rsidRDefault="002511D0" w:rsidP="001A003F">
            <w:pPr>
              <w:jc w:val="both"/>
              <w:rPr>
                <w:rFonts w:eastAsia="Cabin"/>
              </w:rPr>
            </w:pPr>
            <w:r>
              <w:rPr>
                <w:rFonts w:eastAsia="Cabin"/>
              </w:rPr>
              <w:t>Deberes: mecanización de sistemas para memorizar aspectos necesarios</w:t>
            </w:r>
          </w:p>
          <w:p w14:paraId="55E0C6AE" w14:textId="77777777" w:rsidR="002511D0" w:rsidRDefault="002511D0" w:rsidP="001A003F">
            <w:pPr>
              <w:jc w:val="both"/>
              <w:rPr>
                <w:rFonts w:eastAsia="Cabin"/>
              </w:rPr>
            </w:pPr>
            <w:r>
              <w:rPr>
                <w:rFonts w:eastAsia="Cabin"/>
              </w:rPr>
              <w:t>Bloque Trabajo y aprendo</w:t>
            </w:r>
          </w:p>
          <w:p w14:paraId="2B32E5D7" w14:textId="77777777" w:rsidR="002511D0" w:rsidRDefault="002511D0" w:rsidP="001A003F">
            <w:pPr>
              <w:jc w:val="both"/>
              <w:rPr>
                <w:rFonts w:eastAsia="Cabin"/>
              </w:rPr>
            </w:pPr>
          </w:p>
          <w:p w14:paraId="5AA840C5" w14:textId="77777777" w:rsidR="002511D0" w:rsidRDefault="002511D0" w:rsidP="001A003F">
            <w:pPr>
              <w:jc w:val="both"/>
              <w:rPr>
                <w:rFonts w:eastAsia="Cabin"/>
              </w:rPr>
            </w:pPr>
            <w:r>
              <w:rPr>
                <w:rFonts w:eastAsia="Cabin"/>
              </w:rPr>
              <w:t>Consultas: trabajos bibliográficos sobre el tema</w:t>
            </w:r>
          </w:p>
          <w:p w14:paraId="03C9B357" w14:textId="77777777" w:rsidR="002511D0" w:rsidRDefault="002511D0" w:rsidP="001A003F">
            <w:pPr>
              <w:jc w:val="both"/>
              <w:rPr>
                <w:rFonts w:eastAsia="Cabin"/>
              </w:rPr>
            </w:pPr>
            <w:r>
              <w:rPr>
                <w:rFonts w:eastAsia="Cabin"/>
              </w:rPr>
              <w:t>Bloque Exploremos los conocimientos</w:t>
            </w:r>
          </w:p>
          <w:p w14:paraId="6BF1C80D" w14:textId="77777777" w:rsidR="002511D0" w:rsidRDefault="002511D0" w:rsidP="001A003F">
            <w:pPr>
              <w:jc w:val="both"/>
              <w:rPr>
                <w:rFonts w:eastAsia="Cabin"/>
              </w:rPr>
            </w:pPr>
          </w:p>
          <w:p w14:paraId="35948473" w14:textId="77777777" w:rsidR="002511D0" w:rsidRDefault="002511D0" w:rsidP="001A003F">
            <w:pPr>
              <w:jc w:val="both"/>
              <w:rPr>
                <w:rFonts w:eastAsia="Cabin"/>
              </w:rPr>
            </w:pPr>
            <w:r>
              <w:rPr>
                <w:rFonts w:eastAsia="Cabin"/>
              </w:rPr>
              <w:t>Investigaciones: determina un proceso de análisis, síntesis y conclusiones con respecto a los temas estudiados</w:t>
            </w:r>
          </w:p>
          <w:p w14:paraId="1DA9EEA5" w14:textId="77777777" w:rsidR="002511D0" w:rsidRDefault="002511D0" w:rsidP="001A003F">
            <w:pPr>
              <w:jc w:val="both"/>
              <w:rPr>
                <w:rFonts w:eastAsia="Cabin"/>
              </w:rPr>
            </w:pPr>
            <w:r>
              <w:rPr>
                <w:rFonts w:eastAsia="Cabin"/>
              </w:rPr>
              <w:t>Bloque Para Indagar</w:t>
            </w:r>
          </w:p>
          <w:p w14:paraId="1B34F2A1" w14:textId="77777777" w:rsidR="002511D0" w:rsidRDefault="002511D0" w:rsidP="001A003F">
            <w:pPr>
              <w:jc w:val="both"/>
              <w:rPr>
                <w:rFonts w:eastAsia="Cabin"/>
              </w:rPr>
            </w:pPr>
          </w:p>
          <w:p w14:paraId="594CD74A" w14:textId="77777777" w:rsidR="002511D0" w:rsidRDefault="002511D0" w:rsidP="001A003F">
            <w:pPr>
              <w:jc w:val="both"/>
              <w:rPr>
                <w:rFonts w:eastAsia="Cabin"/>
              </w:rPr>
            </w:pPr>
            <w:r>
              <w:rPr>
                <w:rFonts w:eastAsia="Cabin"/>
              </w:rPr>
              <w:t>Informe: sistematización y publicación de los resultados obtenidos</w:t>
            </w:r>
          </w:p>
          <w:p w14:paraId="73EC12B0" w14:textId="77777777" w:rsidR="002511D0" w:rsidRDefault="002511D0" w:rsidP="001A003F">
            <w:pPr>
              <w:jc w:val="both"/>
              <w:rPr>
                <w:rFonts w:eastAsia="Cabin"/>
              </w:rPr>
            </w:pPr>
            <w:r>
              <w:rPr>
                <w:rFonts w:eastAsia="Cabin"/>
              </w:rPr>
              <w:t>Bloque Exploremos los conocimientos</w:t>
            </w:r>
          </w:p>
          <w:p w14:paraId="4295DDDA" w14:textId="77777777" w:rsidR="002511D0" w:rsidRDefault="002511D0" w:rsidP="001A003F">
            <w:pPr>
              <w:jc w:val="both"/>
              <w:rPr>
                <w:rFonts w:eastAsia="Cabin"/>
              </w:rPr>
            </w:pPr>
          </w:p>
          <w:p w14:paraId="0A6CCE0A" w14:textId="77777777" w:rsidR="002511D0" w:rsidRDefault="002511D0" w:rsidP="001A003F">
            <w:pPr>
              <w:jc w:val="both"/>
              <w:rPr>
                <w:rFonts w:eastAsia="Calibri"/>
              </w:rPr>
            </w:pPr>
          </w:p>
        </w:tc>
        <w:tc>
          <w:tcPr>
            <w:tcW w:w="5523" w:type="dxa"/>
            <w:gridSpan w:val="4"/>
          </w:tcPr>
          <w:p w14:paraId="0B2900F2" w14:textId="77777777" w:rsidR="002511D0" w:rsidRDefault="002511D0" w:rsidP="001A003F">
            <w:pPr>
              <w:rPr>
                <w:rFonts w:eastAsia="Calibri"/>
              </w:rPr>
            </w:pPr>
          </w:p>
          <w:p w14:paraId="3F15F6F1" w14:textId="77777777" w:rsidR="002511D0" w:rsidRDefault="002511D0" w:rsidP="001A003F">
            <w:pPr>
              <w:tabs>
                <w:tab w:val="left" w:pos="924"/>
              </w:tabs>
              <w:ind w:left="720"/>
              <w:jc w:val="both"/>
              <w:rPr>
                <w:rFonts w:eastAsia="Calibri"/>
              </w:rPr>
            </w:pPr>
            <w:r>
              <w:rPr>
                <w:rFonts w:eastAsia="Calibri"/>
                <w:i/>
              </w:rPr>
              <w:t>EVALUACIÓN FORMATIVA</w:t>
            </w:r>
          </w:p>
          <w:p w14:paraId="48AF49C7" w14:textId="77777777" w:rsidR="002511D0" w:rsidRDefault="002511D0" w:rsidP="001A003F">
            <w:pPr>
              <w:tabs>
                <w:tab w:val="left" w:pos="924"/>
              </w:tabs>
              <w:ind w:left="720"/>
              <w:jc w:val="both"/>
              <w:rPr>
                <w:rFonts w:eastAsia="Calibri"/>
              </w:rPr>
            </w:pPr>
          </w:p>
          <w:p w14:paraId="07AE230D" w14:textId="77777777" w:rsidR="002511D0" w:rsidRDefault="002511D0" w:rsidP="001A003F">
            <w:pPr>
              <w:tabs>
                <w:tab w:val="left" w:pos="6"/>
                <w:tab w:val="left" w:pos="924"/>
              </w:tabs>
              <w:ind w:left="6"/>
              <w:jc w:val="both"/>
              <w:rPr>
                <w:rFonts w:eastAsia="Calibri"/>
              </w:rPr>
            </w:pPr>
            <w:r>
              <w:rPr>
                <w:rFonts w:eastAsia="Calibri"/>
              </w:rPr>
              <w:t>Determina el procedimiento a través de los trabajos, tareas, deberes, entre otros.</w:t>
            </w:r>
          </w:p>
          <w:p w14:paraId="3E834F56" w14:textId="77777777" w:rsidR="002511D0" w:rsidRDefault="002511D0" w:rsidP="001A003F">
            <w:pPr>
              <w:tabs>
                <w:tab w:val="left" w:pos="6"/>
                <w:tab w:val="left" w:pos="924"/>
              </w:tabs>
              <w:ind w:left="6"/>
              <w:jc w:val="both"/>
              <w:rPr>
                <w:rFonts w:eastAsia="Calibri"/>
              </w:rPr>
            </w:pPr>
          </w:p>
          <w:p w14:paraId="4E877720" w14:textId="77777777" w:rsidR="002511D0" w:rsidRDefault="002511D0" w:rsidP="001A003F">
            <w:pPr>
              <w:tabs>
                <w:tab w:val="left" w:pos="6"/>
                <w:tab w:val="left" w:pos="924"/>
              </w:tabs>
              <w:ind w:left="6"/>
              <w:jc w:val="center"/>
              <w:rPr>
                <w:rFonts w:eastAsia="Calibri"/>
              </w:rPr>
            </w:pPr>
            <w:r>
              <w:rPr>
                <w:rFonts w:eastAsia="Calibri"/>
              </w:rPr>
              <w:t xml:space="preserve">BLOQUE, TRABAJO Y APRENDO </w:t>
            </w:r>
          </w:p>
          <w:p w14:paraId="3DF1DB25" w14:textId="77777777" w:rsidR="002511D0" w:rsidRDefault="002511D0" w:rsidP="001A003F">
            <w:pPr>
              <w:tabs>
                <w:tab w:val="left" w:pos="924"/>
              </w:tabs>
              <w:ind w:left="720"/>
              <w:jc w:val="both"/>
              <w:rPr>
                <w:rFonts w:eastAsia="Calibri"/>
              </w:rPr>
            </w:pPr>
          </w:p>
          <w:p w14:paraId="0270F017" w14:textId="77777777" w:rsidR="002511D0" w:rsidRDefault="002511D0" w:rsidP="001A003F">
            <w:pPr>
              <w:tabs>
                <w:tab w:val="left" w:pos="924"/>
              </w:tabs>
              <w:ind w:left="720"/>
              <w:jc w:val="both"/>
              <w:rPr>
                <w:rFonts w:eastAsia="Calibri"/>
              </w:rPr>
            </w:pPr>
          </w:p>
          <w:p w14:paraId="41B74712" w14:textId="77777777" w:rsidR="002511D0" w:rsidRDefault="002511D0" w:rsidP="001A003F">
            <w:pPr>
              <w:tabs>
                <w:tab w:val="left" w:pos="924"/>
              </w:tabs>
              <w:ind w:left="720"/>
              <w:jc w:val="both"/>
              <w:rPr>
                <w:rFonts w:eastAsia="Calibri"/>
              </w:rPr>
            </w:pPr>
            <w:r>
              <w:rPr>
                <w:rFonts w:eastAsia="Calibri"/>
              </w:rPr>
              <w:t>EVALUACIÓN SUMATIVA</w:t>
            </w:r>
          </w:p>
          <w:p w14:paraId="2F2E5788" w14:textId="77777777" w:rsidR="002511D0" w:rsidRDefault="002511D0" w:rsidP="001A003F">
            <w:pPr>
              <w:tabs>
                <w:tab w:val="left" w:pos="924"/>
              </w:tabs>
              <w:ind w:left="720"/>
              <w:jc w:val="both"/>
              <w:rPr>
                <w:rFonts w:eastAsia="Calibri"/>
              </w:rPr>
            </w:pPr>
          </w:p>
          <w:p w14:paraId="1FE0CCA8" w14:textId="77777777" w:rsidR="002511D0" w:rsidRDefault="002511D0" w:rsidP="001A003F">
            <w:pPr>
              <w:jc w:val="both"/>
              <w:rPr>
                <w:rFonts w:eastAsia="Calibri"/>
              </w:rPr>
            </w:pPr>
            <w:r>
              <w:rPr>
                <w:rFonts w:eastAsia="Calibri"/>
              </w:rPr>
              <w:t>Determina la medición del aprendizaje a través de pruebas abiertas y de base estructurada</w:t>
            </w:r>
          </w:p>
          <w:p w14:paraId="0E18111E" w14:textId="77777777" w:rsidR="002511D0" w:rsidRDefault="002511D0" w:rsidP="001A003F">
            <w:pPr>
              <w:jc w:val="both"/>
              <w:rPr>
                <w:rFonts w:eastAsia="Calibri"/>
                <w:color w:val="000000"/>
              </w:rPr>
            </w:pPr>
            <w:r>
              <w:rPr>
                <w:rFonts w:eastAsia="Calibri"/>
              </w:rPr>
              <w:t xml:space="preserve"> Prueba de fin de unidad</w:t>
            </w:r>
          </w:p>
        </w:tc>
      </w:tr>
      <w:tr w:rsidR="002511D0" w14:paraId="1C0AE1E7" w14:textId="77777777" w:rsidTr="002511D0">
        <w:trPr>
          <w:trHeight w:val="300"/>
        </w:trPr>
        <w:tc>
          <w:tcPr>
            <w:tcW w:w="15871" w:type="dxa"/>
            <w:gridSpan w:val="24"/>
            <w:hideMark/>
          </w:tcPr>
          <w:p w14:paraId="00B788E1" w14:textId="77777777" w:rsidR="002511D0" w:rsidRDefault="002511D0" w:rsidP="001A003F">
            <w:pPr>
              <w:rPr>
                <w:rFonts w:eastAsia="Calibri"/>
              </w:rPr>
            </w:pPr>
            <w:r>
              <w:rPr>
                <w:rFonts w:eastAsia="Calibri"/>
                <w:b/>
              </w:rPr>
              <w:t>3. ADAPTACIONES CURRICULARES</w:t>
            </w:r>
          </w:p>
        </w:tc>
      </w:tr>
      <w:tr w:rsidR="002511D0" w14:paraId="09E1F79B" w14:textId="77777777" w:rsidTr="002511D0">
        <w:trPr>
          <w:cnfStyle w:val="000000100000" w:firstRow="0" w:lastRow="0" w:firstColumn="0" w:lastColumn="0" w:oddVBand="0" w:evenVBand="0" w:oddHBand="1" w:evenHBand="0" w:firstRowFirstColumn="0" w:firstRowLastColumn="0" w:lastRowFirstColumn="0" w:lastRowLastColumn="0"/>
          <w:trHeight w:val="420"/>
        </w:trPr>
        <w:tc>
          <w:tcPr>
            <w:tcW w:w="3597" w:type="dxa"/>
            <w:gridSpan w:val="6"/>
            <w:hideMark/>
          </w:tcPr>
          <w:p w14:paraId="68891D4E" w14:textId="77777777" w:rsidR="002511D0" w:rsidRDefault="002511D0" w:rsidP="001A003F">
            <w:pPr>
              <w:jc w:val="center"/>
              <w:rPr>
                <w:rFonts w:eastAsia="Calibri"/>
              </w:rPr>
            </w:pPr>
            <w:r>
              <w:rPr>
                <w:rFonts w:eastAsia="Calibri"/>
                <w:b/>
              </w:rPr>
              <w:t>Especificación de la necesidad educativa</w:t>
            </w:r>
          </w:p>
        </w:tc>
        <w:tc>
          <w:tcPr>
            <w:tcW w:w="12274" w:type="dxa"/>
            <w:gridSpan w:val="18"/>
            <w:hideMark/>
          </w:tcPr>
          <w:p w14:paraId="6F361C20" w14:textId="77777777" w:rsidR="002511D0" w:rsidRDefault="002511D0" w:rsidP="001A003F">
            <w:pPr>
              <w:jc w:val="center"/>
              <w:rPr>
                <w:rFonts w:eastAsia="Calibri"/>
              </w:rPr>
            </w:pPr>
            <w:r>
              <w:rPr>
                <w:rFonts w:eastAsia="Calibri"/>
                <w:b/>
              </w:rPr>
              <w:t>Especificación de la adaptación a ser aplicada</w:t>
            </w:r>
          </w:p>
        </w:tc>
      </w:tr>
      <w:tr w:rsidR="002511D0" w14:paraId="4D2368AB" w14:textId="77777777" w:rsidTr="002511D0">
        <w:trPr>
          <w:trHeight w:val="440"/>
        </w:trPr>
        <w:tc>
          <w:tcPr>
            <w:tcW w:w="3597" w:type="dxa"/>
            <w:gridSpan w:val="6"/>
          </w:tcPr>
          <w:p w14:paraId="3CE4B213" w14:textId="77777777" w:rsidR="002511D0" w:rsidRDefault="002511D0" w:rsidP="001A003F">
            <w:pPr>
              <w:jc w:val="both"/>
              <w:rPr>
                <w:rFonts w:eastAsia="Calibri"/>
              </w:rPr>
            </w:pPr>
          </w:p>
          <w:p w14:paraId="2C9068A8" w14:textId="77777777" w:rsidR="002511D0" w:rsidRDefault="002511D0" w:rsidP="001A003F">
            <w:pPr>
              <w:jc w:val="both"/>
              <w:rPr>
                <w:rFonts w:eastAsia="Calibri"/>
              </w:rPr>
            </w:pPr>
          </w:p>
        </w:tc>
        <w:tc>
          <w:tcPr>
            <w:tcW w:w="12274" w:type="dxa"/>
            <w:gridSpan w:val="18"/>
            <w:hideMark/>
          </w:tcPr>
          <w:p w14:paraId="3B0BC222" w14:textId="77777777" w:rsidR="002511D0" w:rsidRDefault="002511D0" w:rsidP="001A003F">
            <w:pPr>
              <w:rPr>
                <w:rFonts w:eastAsia="Calibri"/>
              </w:rPr>
            </w:pPr>
            <w:r>
              <w:rPr>
                <w:rFonts w:eastAsia="Calibri"/>
              </w:rPr>
              <w:t> </w:t>
            </w:r>
          </w:p>
        </w:tc>
      </w:tr>
      <w:tr w:rsidR="002511D0" w14:paraId="59DFCF6F" w14:textId="77777777" w:rsidTr="002511D0">
        <w:trPr>
          <w:cnfStyle w:val="000000100000" w:firstRow="0" w:lastRow="0" w:firstColumn="0" w:lastColumn="0" w:oddVBand="0" w:evenVBand="0" w:oddHBand="1" w:evenHBand="0" w:firstRowFirstColumn="0" w:firstRowLastColumn="0" w:lastRowFirstColumn="0" w:lastRowLastColumn="0"/>
          <w:trHeight w:val="420"/>
        </w:trPr>
        <w:tc>
          <w:tcPr>
            <w:tcW w:w="3597" w:type="dxa"/>
            <w:gridSpan w:val="6"/>
            <w:hideMark/>
          </w:tcPr>
          <w:p w14:paraId="62734B8D" w14:textId="77777777" w:rsidR="002511D0" w:rsidRDefault="002511D0" w:rsidP="001A003F">
            <w:pPr>
              <w:jc w:val="center"/>
              <w:rPr>
                <w:rFonts w:eastAsia="Calibri"/>
              </w:rPr>
            </w:pPr>
            <w:r>
              <w:rPr>
                <w:rFonts w:eastAsia="Calibri"/>
                <w:b/>
              </w:rPr>
              <w:t>ELABORADO</w:t>
            </w:r>
          </w:p>
        </w:tc>
        <w:tc>
          <w:tcPr>
            <w:tcW w:w="2880" w:type="dxa"/>
            <w:gridSpan w:val="7"/>
            <w:hideMark/>
          </w:tcPr>
          <w:p w14:paraId="7C263B7B" w14:textId="77777777" w:rsidR="002511D0" w:rsidRDefault="002511D0" w:rsidP="001A003F">
            <w:pPr>
              <w:jc w:val="center"/>
              <w:rPr>
                <w:rFonts w:eastAsia="Calibri"/>
              </w:rPr>
            </w:pPr>
            <w:r>
              <w:rPr>
                <w:rFonts w:eastAsia="Calibri"/>
                <w:b/>
              </w:rPr>
              <w:t>REVISADO</w:t>
            </w:r>
          </w:p>
        </w:tc>
        <w:tc>
          <w:tcPr>
            <w:tcW w:w="9394" w:type="dxa"/>
            <w:gridSpan w:val="11"/>
            <w:hideMark/>
          </w:tcPr>
          <w:p w14:paraId="61C4E707" w14:textId="77777777" w:rsidR="002511D0" w:rsidRDefault="002511D0" w:rsidP="001A003F">
            <w:pPr>
              <w:jc w:val="center"/>
              <w:rPr>
                <w:rFonts w:eastAsia="Calibri"/>
              </w:rPr>
            </w:pPr>
            <w:r>
              <w:rPr>
                <w:rFonts w:eastAsia="Calibri"/>
                <w:b/>
              </w:rPr>
              <w:t>APROBADO</w:t>
            </w:r>
          </w:p>
        </w:tc>
      </w:tr>
      <w:tr w:rsidR="002511D0" w14:paraId="6E39ADFB" w14:textId="77777777" w:rsidTr="002511D0">
        <w:trPr>
          <w:trHeight w:val="180"/>
        </w:trPr>
        <w:tc>
          <w:tcPr>
            <w:tcW w:w="3597" w:type="dxa"/>
            <w:gridSpan w:val="6"/>
            <w:hideMark/>
          </w:tcPr>
          <w:p w14:paraId="7A25B1A2" w14:textId="77777777" w:rsidR="002511D0" w:rsidRDefault="002511D0" w:rsidP="001A003F">
            <w:pPr>
              <w:rPr>
                <w:rFonts w:eastAsia="Calibri"/>
              </w:rPr>
            </w:pPr>
            <w:r>
              <w:rPr>
                <w:rFonts w:eastAsia="Calibri"/>
              </w:rPr>
              <w:t xml:space="preserve">Docente: </w:t>
            </w:r>
          </w:p>
        </w:tc>
        <w:tc>
          <w:tcPr>
            <w:tcW w:w="2880" w:type="dxa"/>
            <w:gridSpan w:val="7"/>
            <w:hideMark/>
          </w:tcPr>
          <w:p w14:paraId="131C8BAA" w14:textId="77777777" w:rsidR="002511D0" w:rsidRDefault="002511D0" w:rsidP="001A003F">
            <w:pPr>
              <w:rPr>
                <w:rFonts w:eastAsia="Calibri"/>
              </w:rPr>
            </w:pPr>
            <w:r>
              <w:rPr>
                <w:rFonts w:eastAsia="Calibri"/>
              </w:rPr>
              <w:t xml:space="preserve">Director del área : </w:t>
            </w:r>
          </w:p>
        </w:tc>
        <w:tc>
          <w:tcPr>
            <w:tcW w:w="9394" w:type="dxa"/>
            <w:gridSpan w:val="11"/>
            <w:hideMark/>
          </w:tcPr>
          <w:p w14:paraId="4926BD51" w14:textId="77777777" w:rsidR="002511D0" w:rsidRDefault="002511D0" w:rsidP="001A003F">
            <w:pPr>
              <w:rPr>
                <w:rFonts w:eastAsia="Calibri"/>
              </w:rPr>
            </w:pPr>
            <w:r>
              <w:rPr>
                <w:rFonts w:eastAsia="Calibri"/>
              </w:rPr>
              <w:t>Vicerrector:</w:t>
            </w:r>
          </w:p>
        </w:tc>
      </w:tr>
      <w:tr w:rsidR="002511D0" w14:paraId="32C7791D" w14:textId="77777777" w:rsidTr="002511D0">
        <w:trPr>
          <w:cnfStyle w:val="000000100000" w:firstRow="0" w:lastRow="0" w:firstColumn="0" w:lastColumn="0" w:oddVBand="0" w:evenVBand="0" w:oddHBand="1" w:evenHBand="0" w:firstRowFirstColumn="0" w:firstRowLastColumn="0" w:lastRowFirstColumn="0" w:lastRowLastColumn="0"/>
          <w:trHeight w:val="220"/>
        </w:trPr>
        <w:tc>
          <w:tcPr>
            <w:tcW w:w="3597" w:type="dxa"/>
            <w:gridSpan w:val="6"/>
            <w:hideMark/>
          </w:tcPr>
          <w:p w14:paraId="35D4630E" w14:textId="77777777" w:rsidR="002511D0" w:rsidRDefault="002511D0" w:rsidP="001A003F">
            <w:pPr>
              <w:rPr>
                <w:rFonts w:eastAsia="Calibri"/>
              </w:rPr>
            </w:pPr>
            <w:r>
              <w:rPr>
                <w:rFonts w:eastAsia="Calibri"/>
              </w:rPr>
              <w:t>Firma:</w:t>
            </w:r>
          </w:p>
        </w:tc>
        <w:tc>
          <w:tcPr>
            <w:tcW w:w="2880" w:type="dxa"/>
            <w:gridSpan w:val="7"/>
            <w:hideMark/>
          </w:tcPr>
          <w:p w14:paraId="2FE8E714" w14:textId="77777777" w:rsidR="002511D0" w:rsidRDefault="002511D0" w:rsidP="001A003F">
            <w:pPr>
              <w:rPr>
                <w:rFonts w:eastAsia="Calibri"/>
              </w:rPr>
            </w:pPr>
            <w:r>
              <w:rPr>
                <w:rFonts w:eastAsia="Calibri"/>
              </w:rPr>
              <w:t>Firma:</w:t>
            </w:r>
          </w:p>
        </w:tc>
        <w:tc>
          <w:tcPr>
            <w:tcW w:w="9394" w:type="dxa"/>
            <w:gridSpan w:val="11"/>
            <w:hideMark/>
          </w:tcPr>
          <w:p w14:paraId="14F5BFB0" w14:textId="77777777" w:rsidR="002511D0" w:rsidRDefault="002511D0" w:rsidP="001A003F">
            <w:pPr>
              <w:rPr>
                <w:rFonts w:eastAsia="Calibri"/>
              </w:rPr>
            </w:pPr>
            <w:r>
              <w:rPr>
                <w:rFonts w:eastAsia="Calibri"/>
              </w:rPr>
              <w:t>Firma:</w:t>
            </w:r>
          </w:p>
        </w:tc>
      </w:tr>
      <w:tr w:rsidR="002511D0" w14:paraId="36AEEA86" w14:textId="77777777" w:rsidTr="002511D0">
        <w:trPr>
          <w:trHeight w:val="240"/>
        </w:trPr>
        <w:tc>
          <w:tcPr>
            <w:tcW w:w="3597" w:type="dxa"/>
            <w:gridSpan w:val="6"/>
            <w:hideMark/>
          </w:tcPr>
          <w:p w14:paraId="297E0D87" w14:textId="77777777" w:rsidR="002511D0" w:rsidRDefault="002511D0" w:rsidP="001A003F">
            <w:pPr>
              <w:rPr>
                <w:rFonts w:eastAsia="Calibri"/>
              </w:rPr>
            </w:pPr>
            <w:r>
              <w:rPr>
                <w:rFonts w:eastAsia="Calibri"/>
              </w:rPr>
              <w:t xml:space="preserve">Fecha: </w:t>
            </w:r>
          </w:p>
        </w:tc>
        <w:tc>
          <w:tcPr>
            <w:tcW w:w="2880" w:type="dxa"/>
            <w:gridSpan w:val="7"/>
            <w:hideMark/>
          </w:tcPr>
          <w:p w14:paraId="63D9AC2A" w14:textId="77777777" w:rsidR="002511D0" w:rsidRDefault="002511D0" w:rsidP="001A003F">
            <w:pPr>
              <w:rPr>
                <w:rFonts w:eastAsia="Calibri"/>
              </w:rPr>
            </w:pPr>
            <w:r>
              <w:rPr>
                <w:rFonts w:eastAsia="Calibri"/>
              </w:rPr>
              <w:t>Fecha:</w:t>
            </w:r>
          </w:p>
        </w:tc>
        <w:tc>
          <w:tcPr>
            <w:tcW w:w="9394" w:type="dxa"/>
            <w:gridSpan w:val="11"/>
            <w:hideMark/>
          </w:tcPr>
          <w:p w14:paraId="30AEA2F9" w14:textId="77777777" w:rsidR="002511D0" w:rsidRDefault="002511D0" w:rsidP="001A003F">
            <w:pPr>
              <w:rPr>
                <w:rFonts w:eastAsia="Calibri"/>
              </w:rPr>
            </w:pPr>
            <w:r>
              <w:rPr>
                <w:rFonts w:eastAsia="Calibri"/>
              </w:rPr>
              <w:t>Fecha:</w:t>
            </w:r>
          </w:p>
        </w:tc>
      </w:tr>
    </w:tbl>
    <w:p w14:paraId="6F67D5C4" w14:textId="77777777" w:rsidR="002511D0" w:rsidRDefault="002511D0" w:rsidP="002511D0">
      <w:pPr>
        <w:tabs>
          <w:tab w:val="left" w:pos="924"/>
        </w:tabs>
        <w:spacing w:before="240" w:after="240"/>
        <w:jc w:val="center"/>
        <w:rPr>
          <w:rFonts w:ascii="Arial" w:eastAsia="Arial" w:hAnsi="Arial" w:cs="Arial"/>
          <w:color w:val="000000"/>
          <w:sz w:val="22"/>
          <w:szCs w:val="22"/>
        </w:rPr>
      </w:pPr>
    </w:p>
    <w:p w14:paraId="7D80BE27" w14:textId="77777777" w:rsidR="002511D0" w:rsidRDefault="002511D0" w:rsidP="002511D0">
      <w:pPr>
        <w:tabs>
          <w:tab w:val="left" w:pos="924"/>
        </w:tabs>
        <w:spacing w:before="240" w:after="240"/>
        <w:jc w:val="center"/>
      </w:pPr>
    </w:p>
    <w:p w14:paraId="4F0BEB68" w14:textId="77777777" w:rsidR="002511D0" w:rsidRDefault="002511D0" w:rsidP="002511D0">
      <w:pPr>
        <w:tabs>
          <w:tab w:val="left" w:pos="924"/>
        </w:tabs>
        <w:spacing w:before="240" w:after="240"/>
        <w:jc w:val="center"/>
      </w:pPr>
    </w:p>
    <w:p w14:paraId="1752DDC2" w14:textId="77777777" w:rsidR="002511D0" w:rsidRDefault="002511D0" w:rsidP="002511D0">
      <w:pPr>
        <w:tabs>
          <w:tab w:val="left" w:pos="924"/>
        </w:tabs>
        <w:spacing w:before="240" w:after="240"/>
        <w:jc w:val="center"/>
      </w:pPr>
    </w:p>
    <w:p w14:paraId="6112214F" w14:textId="77777777" w:rsidR="002511D0" w:rsidRDefault="002511D0" w:rsidP="002511D0">
      <w:pPr>
        <w:tabs>
          <w:tab w:val="left" w:pos="924"/>
        </w:tabs>
        <w:spacing w:before="240" w:after="240"/>
        <w:jc w:val="center"/>
      </w:pPr>
    </w:p>
    <w:p w14:paraId="0F94B8A2" w14:textId="77777777" w:rsidR="002511D0" w:rsidRDefault="002511D0" w:rsidP="002511D0">
      <w:pPr>
        <w:tabs>
          <w:tab w:val="left" w:pos="924"/>
        </w:tabs>
        <w:spacing w:before="240" w:after="240"/>
        <w:jc w:val="center"/>
      </w:pPr>
    </w:p>
    <w:p w14:paraId="577BC5AA" w14:textId="77777777" w:rsidR="002511D0" w:rsidRDefault="002511D0" w:rsidP="002511D0">
      <w:pPr>
        <w:tabs>
          <w:tab w:val="left" w:pos="924"/>
        </w:tabs>
        <w:spacing w:before="240" w:after="240"/>
        <w:jc w:val="center"/>
      </w:pPr>
    </w:p>
    <w:p w14:paraId="425AE80B" w14:textId="77777777" w:rsidR="002511D0" w:rsidRDefault="002511D0" w:rsidP="002511D0">
      <w:pPr>
        <w:tabs>
          <w:tab w:val="left" w:pos="924"/>
        </w:tabs>
        <w:spacing w:before="240" w:after="240"/>
        <w:jc w:val="center"/>
      </w:pPr>
    </w:p>
    <w:p w14:paraId="3484CD4E" w14:textId="77777777" w:rsidR="002511D0" w:rsidRDefault="002511D0" w:rsidP="002511D0">
      <w:pPr>
        <w:tabs>
          <w:tab w:val="left" w:pos="924"/>
        </w:tabs>
        <w:spacing w:before="240" w:after="240"/>
        <w:jc w:val="center"/>
      </w:pPr>
    </w:p>
    <w:p w14:paraId="65C504F9" w14:textId="77777777" w:rsidR="002511D0" w:rsidRDefault="002511D0" w:rsidP="002511D0">
      <w:pPr>
        <w:tabs>
          <w:tab w:val="left" w:pos="924"/>
        </w:tabs>
        <w:spacing w:before="240" w:after="240"/>
        <w:jc w:val="center"/>
      </w:pPr>
    </w:p>
    <w:p w14:paraId="525CA3EA" w14:textId="77777777" w:rsidR="002511D0" w:rsidRDefault="002511D0" w:rsidP="002511D0">
      <w:pPr>
        <w:tabs>
          <w:tab w:val="left" w:pos="924"/>
        </w:tabs>
        <w:spacing w:before="240" w:after="240"/>
        <w:jc w:val="center"/>
      </w:pPr>
    </w:p>
    <w:p w14:paraId="47093195" w14:textId="77777777" w:rsidR="002511D0" w:rsidRDefault="002511D0" w:rsidP="002511D0">
      <w:pPr>
        <w:tabs>
          <w:tab w:val="left" w:pos="924"/>
        </w:tabs>
        <w:spacing w:before="240" w:after="240"/>
        <w:jc w:val="center"/>
      </w:pPr>
    </w:p>
    <w:p w14:paraId="46BFF858" w14:textId="77777777" w:rsidR="002511D0" w:rsidRDefault="002511D0" w:rsidP="002511D0">
      <w:pPr>
        <w:tabs>
          <w:tab w:val="left" w:pos="924"/>
        </w:tabs>
        <w:spacing w:before="240" w:after="240"/>
        <w:jc w:val="center"/>
      </w:pPr>
    </w:p>
    <w:p w14:paraId="4DA7324B" w14:textId="77777777" w:rsidR="002511D0" w:rsidRDefault="002511D0" w:rsidP="002511D0">
      <w:pPr>
        <w:tabs>
          <w:tab w:val="left" w:pos="924"/>
        </w:tabs>
        <w:spacing w:before="240" w:after="240"/>
        <w:ind w:left="924" w:hanging="924"/>
        <w:jc w:val="center"/>
        <w:rPr>
          <w:rFonts w:ascii="Calibri" w:eastAsia="Calibri" w:hAnsi="Calibri" w:cs="Calibri"/>
        </w:rPr>
      </w:pPr>
    </w:p>
    <w:tbl>
      <w:tblPr>
        <w:tblStyle w:val="GridTable3-Accent1"/>
        <w:tblW w:w="15730" w:type="dxa"/>
        <w:tblLayout w:type="fixed"/>
        <w:tblLook w:val="0400" w:firstRow="0" w:lastRow="0" w:firstColumn="0" w:lastColumn="0" w:noHBand="0" w:noVBand="1"/>
      </w:tblPr>
      <w:tblGrid>
        <w:gridCol w:w="1701"/>
        <w:gridCol w:w="124"/>
        <w:gridCol w:w="608"/>
        <w:gridCol w:w="119"/>
        <w:gridCol w:w="670"/>
        <w:gridCol w:w="380"/>
        <w:gridCol w:w="48"/>
        <w:gridCol w:w="895"/>
        <w:gridCol w:w="314"/>
        <w:gridCol w:w="8"/>
        <w:gridCol w:w="335"/>
        <w:gridCol w:w="273"/>
        <w:gridCol w:w="930"/>
        <w:gridCol w:w="77"/>
        <w:gridCol w:w="818"/>
        <w:gridCol w:w="502"/>
        <w:gridCol w:w="863"/>
        <w:gridCol w:w="460"/>
        <w:gridCol w:w="601"/>
        <w:gridCol w:w="8"/>
        <w:gridCol w:w="598"/>
        <w:gridCol w:w="16"/>
        <w:gridCol w:w="602"/>
        <w:gridCol w:w="1217"/>
        <w:gridCol w:w="608"/>
        <w:gridCol w:w="2955"/>
      </w:tblGrid>
      <w:tr w:rsidR="002511D0" w14:paraId="7FFA46DF" w14:textId="77777777" w:rsidTr="002511D0">
        <w:trPr>
          <w:cnfStyle w:val="000000100000" w:firstRow="0" w:lastRow="0" w:firstColumn="0" w:lastColumn="0" w:oddVBand="0" w:evenVBand="0" w:oddHBand="1" w:evenHBand="0" w:firstRowFirstColumn="0" w:firstRowLastColumn="0" w:lastRowFirstColumn="0" w:lastRowLastColumn="0"/>
          <w:trHeight w:val="240"/>
        </w:trPr>
        <w:tc>
          <w:tcPr>
            <w:tcW w:w="4859" w:type="dxa"/>
            <w:gridSpan w:val="9"/>
            <w:hideMark/>
          </w:tcPr>
          <w:p w14:paraId="2241376C" w14:textId="77777777" w:rsidR="002511D0" w:rsidRDefault="002511D0" w:rsidP="001A003F">
            <w:pPr>
              <w:jc w:val="center"/>
              <w:rPr>
                <w:rFonts w:ascii="Calibri" w:eastAsia="Calibri" w:hAnsi="Calibri" w:cs="Calibri"/>
                <w:color w:val="000000"/>
                <w:sz w:val="22"/>
                <w:szCs w:val="22"/>
              </w:rPr>
            </w:pPr>
            <w:r>
              <w:rPr>
                <w:rFonts w:ascii="Calibri" w:eastAsia="Calibri" w:hAnsi="Calibri" w:cs="Calibri"/>
                <w:b/>
              </w:rPr>
              <w:t>LOGO INSTITUCIONAL</w:t>
            </w:r>
          </w:p>
        </w:tc>
        <w:tc>
          <w:tcPr>
            <w:tcW w:w="4867" w:type="dxa"/>
            <w:gridSpan w:val="10"/>
            <w:hideMark/>
          </w:tcPr>
          <w:p w14:paraId="3AF7EB59" w14:textId="77777777" w:rsidR="002511D0" w:rsidRDefault="002511D0" w:rsidP="001A003F">
            <w:pPr>
              <w:jc w:val="center"/>
              <w:rPr>
                <w:rFonts w:ascii="Calibri" w:eastAsia="Calibri" w:hAnsi="Calibri" w:cs="Calibri"/>
              </w:rPr>
            </w:pPr>
            <w:r>
              <w:rPr>
                <w:rFonts w:ascii="Calibri" w:eastAsia="Calibri" w:hAnsi="Calibri" w:cs="Calibri"/>
                <w:b/>
              </w:rPr>
              <w:t>NOMBRE DE LA INSTITUCIÓN</w:t>
            </w:r>
          </w:p>
        </w:tc>
        <w:tc>
          <w:tcPr>
            <w:tcW w:w="6004" w:type="dxa"/>
            <w:gridSpan w:val="7"/>
            <w:hideMark/>
          </w:tcPr>
          <w:p w14:paraId="540C8940" w14:textId="77777777" w:rsidR="002511D0" w:rsidRDefault="002511D0" w:rsidP="001A003F">
            <w:pPr>
              <w:jc w:val="center"/>
              <w:rPr>
                <w:rFonts w:ascii="Calibri" w:eastAsia="Calibri" w:hAnsi="Calibri" w:cs="Calibri"/>
              </w:rPr>
            </w:pPr>
            <w:r>
              <w:rPr>
                <w:rFonts w:ascii="Calibri" w:eastAsia="Calibri" w:hAnsi="Calibri" w:cs="Calibri"/>
                <w:b/>
              </w:rPr>
              <w:t>AÑO LECTIVO</w:t>
            </w:r>
          </w:p>
        </w:tc>
      </w:tr>
      <w:tr w:rsidR="002511D0" w14:paraId="56FDA797" w14:textId="77777777" w:rsidTr="002511D0">
        <w:trPr>
          <w:trHeight w:val="240"/>
        </w:trPr>
        <w:tc>
          <w:tcPr>
            <w:tcW w:w="15730" w:type="dxa"/>
            <w:gridSpan w:val="26"/>
            <w:hideMark/>
          </w:tcPr>
          <w:p w14:paraId="3F7DC50F" w14:textId="77777777" w:rsidR="002511D0" w:rsidRDefault="002511D0" w:rsidP="001A003F">
            <w:pPr>
              <w:jc w:val="center"/>
              <w:rPr>
                <w:rFonts w:ascii="Calibri" w:eastAsia="Calibri" w:hAnsi="Calibri" w:cs="Calibri"/>
              </w:rPr>
            </w:pPr>
            <w:r>
              <w:rPr>
                <w:rFonts w:ascii="Calibri" w:eastAsia="Calibri" w:hAnsi="Calibri" w:cs="Calibri"/>
                <w:b/>
              </w:rPr>
              <w:t xml:space="preserve">PLAN DE  DESTREZAS CON CRITERIO DE DESEMPEÑO  </w:t>
            </w:r>
            <w:r>
              <w:rPr>
                <w:rFonts w:ascii="Calibri" w:eastAsia="Calibri" w:hAnsi="Calibri" w:cs="Calibri"/>
              </w:rPr>
              <w:t xml:space="preserve">                                                                                                                                                                                  </w:t>
            </w:r>
          </w:p>
        </w:tc>
      </w:tr>
      <w:tr w:rsidR="002511D0" w14:paraId="6706FEE9" w14:textId="77777777" w:rsidTr="002511D0">
        <w:trPr>
          <w:cnfStyle w:val="000000100000" w:firstRow="0" w:lastRow="0" w:firstColumn="0" w:lastColumn="0" w:oddVBand="0" w:evenVBand="0" w:oddHBand="1" w:evenHBand="0" w:firstRowFirstColumn="0" w:firstRowLastColumn="0" w:lastRowFirstColumn="0" w:lastRowLastColumn="0"/>
          <w:trHeight w:val="300"/>
        </w:trPr>
        <w:tc>
          <w:tcPr>
            <w:tcW w:w="15730" w:type="dxa"/>
            <w:gridSpan w:val="26"/>
            <w:hideMark/>
          </w:tcPr>
          <w:p w14:paraId="5C132F36" w14:textId="77777777" w:rsidR="002511D0" w:rsidRDefault="002511D0" w:rsidP="001A003F">
            <w:pPr>
              <w:rPr>
                <w:rFonts w:ascii="Calibri" w:eastAsia="Calibri" w:hAnsi="Calibri" w:cs="Calibri"/>
              </w:rPr>
            </w:pPr>
            <w:r>
              <w:rPr>
                <w:rFonts w:ascii="Calibri" w:eastAsia="Calibri" w:hAnsi="Calibri" w:cs="Calibri"/>
                <w:b/>
              </w:rPr>
              <w:t>1. DATOS INFORMATIVOS:</w:t>
            </w:r>
          </w:p>
        </w:tc>
      </w:tr>
      <w:tr w:rsidR="002511D0" w14:paraId="3B5F735F" w14:textId="77777777" w:rsidTr="002511D0">
        <w:trPr>
          <w:trHeight w:val="300"/>
        </w:trPr>
        <w:tc>
          <w:tcPr>
            <w:tcW w:w="1825" w:type="dxa"/>
            <w:gridSpan w:val="2"/>
            <w:hideMark/>
          </w:tcPr>
          <w:p w14:paraId="126E17C0" w14:textId="77777777" w:rsidR="002511D0" w:rsidRDefault="002511D0" w:rsidP="001A003F">
            <w:pPr>
              <w:rPr>
                <w:rFonts w:ascii="Calibri" w:eastAsia="Calibri" w:hAnsi="Calibri" w:cs="Calibri"/>
              </w:rPr>
            </w:pPr>
            <w:r>
              <w:rPr>
                <w:rFonts w:ascii="Calibri" w:eastAsia="Calibri" w:hAnsi="Calibri" w:cs="Calibri"/>
              </w:rPr>
              <w:t xml:space="preserve">Docente: </w:t>
            </w:r>
          </w:p>
        </w:tc>
        <w:tc>
          <w:tcPr>
            <w:tcW w:w="1825" w:type="dxa"/>
            <w:gridSpan w:val="5"/>
            <w:hideMark/>
          </w:tcPr>
          <w:p w14:paraId="2491D1D4" w14:textId="77777777" w:rsidR="002511D0" w:rsidRDefault="002511D0" w:rsidP="001A003F">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825" w:type="dxa"/>
            <w:gridSpan w:val="5"/>
            <w:hideMark/>
          </w:tcPr>
          <w:p w14:paraId="092B8AE2" w14:textId="77777777" w:rsidR="002511D0" w:rsidRDefault="002511D0" w:rsidP="001A003F">
            <w:pPr>
              <w:rPr>
                <w:rFonts w:ascii="Calibri" w:eastAsia="Calibri" w:hAnsi="Calibri" w:cs="Calibri"/>
                <w:sz w:val="22"/>
                <w:szCs w:val="22"/>
              </w:rPr>
            </w:pPr>
            <w:r>
              <w:rPr>
                <w:rFonts w:ascii="Calibri" w:eastAsia="Calibri" w:hAnsi="Calibri" w:cs="Calibri"/>
              </w:rPr>
              <w:t>Área/asignatura:  </w:t>
            </w:r>
          </w:p>
        </w:tc>
        <w:tc>
          <w:tcPr>
            <w:tcW w:w="1825" w:type="dxa"/>
            <w:gridSpan w:val="3"/>
          </w:tcPr>
          <w:p w14:paraId="667BC3E9" w14:textId="77777777" w:rsidR="002511D0" w:rsidRDefault="002511D0" w:rsidP="001A003F">
            <w:pPr>
              <w:jc w:val="center"/>
              <w:rPr>
                <w:rFonts w:ascii="Calibri" w:eastAsia="Calibri" w:hAnsi="Calibri" w:cs="Calibri"/>
              </w:rPr>
            </w:pPr>
            <w:r>
              <w:rPr>
                <w:rFonts w:ascii="Calibri" w:eastAsia="Calibri" w:hAnsi="Calibri" w:cs="Calibri"/>
              </w:rPr>
              <w:t>LENGUA Y LITERATURA</w:t>
            </w:r>
          </w:p>
          <w:p w14:paraId="3517AA3F" w14:textId="77777777" w:rsidR="002511D0" w:rsidRDefault="002511D0" w:rsidP="001A003F">
            <w:pPr>
              <w:jc w:val="center"/>
              <w:rPr>
                <w:rFonts w:ascii="Calibri" w:eastAsia="Calibri" w:hAnsi="Calibri" w:cs="Calibri"/>
              </w:rPr>
            </w:pPr>
          </w:p>
        </w:tc>
        <w:tc>
          <w:tcPr>
            <w:tcW w:w="1825" w:type="dxa"/>
            <w:gridSpan w:val="3"/>
            <w:hideMark/>
          </w:tcPr>
          <w:p w14:paraId="67EAFC3D" w14:textId="77777777" w:rsidR="002511D0" w:rsidRDefault="002511D0" w:rsidP="001A003F">
            <w:pPr>
              <w:rPr>
                <w:rFonts w:ascii="Calibri" w:eastAsia="Calibri" w:hAnsi="Calibri" w:cs="Calibri"/>
              </w:rPr>
            </w:pPr>
            <w:r>
              <w:rPr>
                <w:rFonts w:ascii="Calibri" w:eastAsia="Calibri" w:hAnsi="Calibri" w:cs="Calibri"/>
              </w:rPr>
              <w:t xml:space="preserve">Grado/Curso: </w:t>
            </w:r>
          </w:p>
        </w:tc>
        <w:tc>
          <w:tcPr>
            <w:tcW w:w="1825" w:type="dxa"/>
            <w:gridSpan w:val="5"/>
            <w:hideMark/>
          </w:tcPr>
          <w:p w14:paraId="3CDBA9B2" w14:textId="77777777" w:rsidR="002511D0" w:rsidRDefault="002511D0" w:rsidP="001A003F">
            <w:pPr>
              <w:jc w:val="center"/>
              <w:rPr>
                <w:rFonts w:ascii="Calibri" w:eastAsia="Calibri" w:hAnsi="Calibri" w:cs="Calibri"/>
              </w:rPr>
            </w:pPr>
            <w:r>
              <w:rPr>
                <w:rFonts w:ascii="Calibri" w:eastAsia="Calibri" w:hAnsi="Calibri" w:cs="Calibri"/>
              </w:rPr>
              <w:t>DECIMO EGB</w:t>
            </w:r>
          </w:p>
        </w:tc>
        <w:tc>
          <w:tcPr>
            <w:tcW w:w="1825" w:type="dxa"/>
            <w:gridSpan w:val="2"/>
            <w:hideMark/>
          </w:tcPr>
          <w:p w14:paraId="5209DCF7" w14:textId="77777777" w:rsidR="002511D0" w:rsidRDefault="002511D0" w:rsidP="001A003F">
            <w:pPr>
              <w:rPr>
                <w:rFonts w:ascii="Calibri" w:eastAsia="Calibri" w:hAnsi="Calibri" w:cs="Calibri"/>
              </w:rPr>
            </w:pPr>
            <w:r>
              <w:rPr>
                <w:rFonts w:ascii="Calibri" w:eastAsia="Calibri" w:hAnsi="Calibri" w:cs="Calibri"/>
              </w:rPr>
              <w:t xml:space="preserve">Paralelo:  </w:t>
            </w:r>
          </w:p>
        </w:tc>
        <w:tc>
          <w:tcPr>
            <w:tcW w:w="2955" w:type="dxa"/>
          </w:tcPr>
          <w:p w14:paraId="5F6EDE9F" w14:textId="77777777" w:rsidR="002511D0" w:rsidRDefault="002511D0" w:rsidP="001A003F">
            <w:pPr>
              <w:rPr>
                <w:rFonts w:ascii="Calibri" w:eastAsia="Calibri" w:hAnsi="Calibri" w:cs="Calibri"/>
                <w:b/>
              </w:rPr>
            </w:pPr>
          </w:p>
        </w:tc>
      </w:tr>
      <w:tr w:rsidR="002511D0" w14:paraId="4D1C263A" w14:textId="77777777" w:rsidTr="002511D0">
        <w:trPr>
          <w:cnfStyle w:val="000000100000" w:firstRow="0" w:lastRow="0" w:firstColumn="0" w:lastColumn="0" w:oddVBand="0" w:evenVBand="0" w:oddHBand="1" w:evenHBand="0" w:firstRowFirstColumn="0" w:firstRowLastColumn="0" w:lastRowFirstColumn="0" w:lastRowLastColumn="0"/>
          <w:trHeight w:val="480"/>
        </w:trPr>
        <w:tc>
          <w:tcPr>
            <w:tcW w:w="1701" w:type="dxa"/>
            <w:hideMark/>
          </w:tcPr>
          <w:p w14:paraId="57D9D5C8" w14:textId="77777777" w:rsidR="002511D0" w:rsidRDefault="002511D0" w:rsidP="001A003F">
            <w:pPr>
              <w:rPr>
                <w:rFonts w:ascii="Calibri" w:eastAsia="Calibri" w:hAnsi="Calibri" w:cs="Calibri"/>
              </w:rPr>
            </w:pPr>
            <w:r>
              <w:rPr>
                <w:rFonts w:ascii="Calibri" w:eastAsia="Calibri" w:hAnsi="Calibri" w:cs="Calibri"/>
              </w:rPr>
              <w:t xml:space="preserve">N.º de unidad de planificación: </w:t>
            </w:r>
          </w:p>
        </w:tc>
        <w:tc>
          <w:tcPr>
            <w:tcW w:w="851" w:type="dxa"/>
            <w:gridSpan w:val="3"/>
            <w:hideMark/>
          </w:tcPr>
          <w:p w14:paraId="5AEB446E" w14:textId="77777777" w:rsidR="002511D0" w:rsidRDefault="002511D0" w:rsidP="001A003F">
            <w:pPr>
              <w:jc w:val="center"/>
              <w:rPr>
                <w:rFonts w:ascii="Calibri" w:eastAsia="Calibri" w:hAnsi="Calibri" w:cs="Calibri"/>
              </w:rPr>
            </w:pPr>
            <w:r>
              <w:rPr>
                <w:rFonts w:ascii="Calibri" w:eastAsia="Calibri" w:hAnsi="Calibri" w:cs="Calibri"/>
              </w:rPr>
              <w:t>5</w:t>
            </w:r>
          </w:p>
        </w:tc>
        <w:tc>
          <w:tcPr>
            <w:tcW w:w="1993" w:type="dxa"/>
            <w:gridSpan w:val="4"/>
            <w:hideMark/>
          </w:tcPr>
          <w:p w14:paraId="0EAD0396" w14:textId="77777777" w:rsidR="002511D0" w:rsidRDefault="002511D0" w:rsidP="001A003F">
            <w:pPr>
              <w:jc w:val="both"/>
              <w:rPr>
                <w:rFonts w:ascii="Calibri" w:eastAsia="Calibri" w:hAnsi="Calibri" w:cs="Calibri"/>
              </w:rPr>
            </w:pPr>
            <w:r>
              <w:rPr>
                <w:rFonts w:ascii="Calibri" w:eastAsia="Calibri" w:hAnsi="Calibri" w:cs="Calibri"/>
              </w:rPr>
              <w:t xml:space="preserve">Título de unidad de planificación: </w:t>
            </w:r>
          </w:p>
        </w:tc>
        <w:tc>
          <w:tcPr>
            <w:tcW w:w="1860" w:type="dxa"/>
            <w:gridSpan w:val="5"/>
            <w:hideMark/>
          </w:tcPr>
          <w:p w14:paraId="1E6F39E2" w14:textId="77777777" w:rsidR="002511D0" w:rsidRDefault="002511D0" w:rsidP="001A003F">
            <w:pPr>
              <w:tabs>
                <w:tab w:val="left" w:pos="924"/>
              </w:tabs>
              <w:jc w:val="both"/>
              <w:rPr>
                <w:rFonts w:ascii="Calibri" w:eastAsia="Calibri" w:hAnsi="Calibri" w:cs="Calibri"/>
              </w:rPr>
            </w:pPr>
            <w:r>
              <w:t xml:space="preserve">Pienso luego hablo </w:t>
            </w:r>
          </w:p>
        </w:tc>
        <w:tc>
          <w:tcPr>
            <w:tcW w:w="2260" w:type="dxa"/>
            <w:gridSpan w:val="4"/>
            <w:hideMark/>
          </w:tcPr>
          <w:p w14:paraId="2C0C42E8" w14:textId="77777777" w:rsidR="002511D0" w:rsidRDefault="002511D0" w:rsidP="001A003F">
            <w:pPr>
              <w:widowControl w:val="0"/>
              <w:rPr>
                <w:rFonts w:ascii="Calibri" w:eastAsia="Calibri" w:hAnsi="Calibri" w:cs="Calibri"/>
              </w:rPr>
            </w:pPr>
            <w:r>
              <w:rPr>
                <w:rFonts w:ascii="Calibri" w:eastAsia="Calibri" w:hAnsi="Calibri" w:cs="Calibri"/>
              </w:rPr>
              <w:t xml:space="preserve">Objetivos específicos de la unidad de planificación:  </w:t>
            </w:r>
          </w:p>
        </w:tc>
        <w:tc>
          <w:tcPr>
            <w:tcW w:w="7065" w:type="dxa"/>
            <w:gridSpan w:val="9"/>
          </w:tcPr>
          <w:p w14:paraId="6D6F93C6" w14:textId="77777777" w:rsidR="002511D0" w:rsidRDefault="002511D0" w:rsidP="001A003F">
            <w:pPr>
              <w:autoSpaceDE w:val="0"/>
              <w:autoSpaceDN w:val="0"/>
              <w:adjustRightInd w:val="0"/>
              <w:rPr>
                <w:rFonts w:ascii="Gotham-Light" w:eastAsia="Arial" w:hAnsi="Gotham-Light" w:cs="Gotham-Light"/>
                <w:color w:val="auto"/>
                <w:sz w:val="19"/>
                <w:szCs w:val="17"/>
                <w:lang w:val="es-MX"/>
              </w:rPr>
            </w:pPr>
            <w:r>
              <w:rPr>
                <w:rFonts w:ascii="Gotham-Medium" w:hAnsi="Gotham-Medium" w:cs="Gotham-Medium"/>
                <w:color w:val="auto"/>
                <w:sz w:val="19"/>
                <w:szCs w:val="17"/>
                <w:lang w:val="es-MX"/>
              </w:rPr>
              <w:t xml:space="preserve">OG.LL.2. </w:t>
            </w:r>
            <w:r>
              <w:rPr>
                <w:rFonts w:ascii="Gotham-Light" w:hAnsi="Gotham-Light" w:cs="Gotham-Light"/>
                <w:color w:val="auto"/>
                <w:sz w:val="19"/>
                <w:szCs w:val="17"/>
                <w:lang w:val="es-MX"/>
              </w:rPr>
              <w:t>Valorar la diversidad lingüística a partir del conocimiento de su aporte a la construcción de una sociedad intercultural y plurinacional, en un marco de interacción respetuosa y de fortalecimiento de la identidad.</w:t>
            </w:r>
          </w:p>
          <w:p w14:paraId="6C84F66F" w14:textId="77777777" w:rsidR="002511D0" w:rsidRDefault="002511D0" w:rsidP="001A003F">
            <w:pPr>
              <w:autoSpaceDE w:val="0"/>
              <w:autoSpaceDN w:val="0"/>
              <w:adjustRightInd w:val="0"/>
              <w:rPr>
                <w:rFonts w:ascii="Gotham-Light" w:hAnsi="Gotham-Light" w:cs="Gotham-Light"/>
                <w:color w:val="auto"/>
                <w:sz w:val="19"/>
                <w:szCs w:val="17"/>
                <w:lang w:val="es-MX"/>
              </w:rPr>
            </w:pPr>
          </w:p>
          <w:p w14:paraId="43EEE28E" w14:textId="77777777" w:rsidR="002511D0" w:rsidRDefault="002511D0" w:rsidP="001A003F">
            <w:pPr>
              <w:autoSpaceDE w:val="0"/>
              <w:autoSpaceDN w:val="0"/>
              <w:adjustRightInd w:val="0"/>
              <w:rPr>
                <w:rFonts w:ascii="Gotham-Light" w:hAnsi="Gotham-Light" w:cs="Gotham-Light"/>
                <w:color w:val="auto"/>
                <w:sz w:val="17"/>
                <w:szCs w:val="17"/>
                <w:lang w:val="es-MX"/>
              </w:rPr>
            </w:pPr>
            <w:r>
              <w:rPr>
                <w:rFonts w:ascii="Gotham-Medium" w:hAnsi="Gotham-Medium" w:cs="Gotham-Medium"/>
                <w:color w:val="auto"/>
                <w:sz w:val="19"/>
                <w:szCs w:val="17"/>
                <w:lang w:val="es-MX"/>
              </w:rPr>
              <w:t xml:space="preserve">OG.LL.4. </w:t>
            </w:r>
            <w:r>
              <w:rPr>
                <w:rFonts w:ascii="Gotham-Light" w:hAnsi="Gotham-Light" w:cs="Gotham-Light"/>
                <w:color w:val="auto"/>
                <w:sz w:val="19"/>
                <w:szCs w:val="17"/>
                <w:lang w:val="es-MX"/>
              </w:rPr>
              <w:t>Participar de manera fluida y eficiente en diversas situaciones de comunicación oral, formales y no formales, integrando los conocimientos sobre la estructura de la lengua oral, y utilizando vocabulario especializado, según la intencionalidad del discurso</w:t>
            </w:r>
            <w:r>
              <w:rPr>
                <w:rFonts w:ascii="Gotham-Light" w:hAnsi="Gotham-Light" w:cs="Gotham-Light"/>
                <w:color w:val="auto"/>
                <w:sz w:val="17"/>
                <w:szCs w:val="17"/>
                <w:lang w:val="es-MX"/>
              </w:rPr>
              <w:t>.</w:t>
            </w:r>
          </w:p>
          <w:p w14:paraId="3E764085" w14:textId="77777777" w:rsidR="002511D0" w:rsidRDefault="002511D0" w:rsidP="001A003F">
            <w:pPr>
              <w:autoSpaceDE w:val="0"/>
              <w:autoSpaceDN w:val="0"/>
              <w:adjustRightInd w:val="0"/>
              <w:rPr>
                <w:rFonts w:ascii="Gotham-Light" w:hAnsi="Gotham-Light" w:cs="Gotham-Light"/>
                <w:color w:val="auto"/>
                <w:sz w:val="17"/>
                <w:szCs w:val="17"/>
                <w:lang w:val="es-MX"/>
              </w:rPr>
            </w:pPr>
          </w:p>
          <w:p w14:paraId="59960D79" w14:textId="77777777" w:rsidR="002511D0" w:rsidRDefault="002511D0" w:rsidP="001A003F">
            <w:pPr>
              <w:autoSpaceDE w:val="0"/>
              <w:autoSpaceDN w:val="0"/>
              <w:adjustRightInd w:val="0"/>
              <w:rPr>
                <w:rFonts w:ascii="Gotham-Light" w:hAnsi="Gotham-Light" w:cs="Gotham-Light"/>
                <w:color w:val="auto"/>
                <w:sz w:val="19"/>
                <w:szCs w:val="17"/>
                <w:lang w:val="es-MX"/>
              </w:rPr>
            </w:pPr>
            <w:r>
              <w:rPr>
                <w:rFonts w:ascii="Gotham-Medium" w:hAnsi="Gotham-Medium" w:cs="Gotham-Medium"/>
                <w:color w:val="auto"/>
                <w:sz w:val="19"/>
                <w:szCs w:val="17"/>
                <w:lang w:val="es-MX"/>
              </w:rPr>
              <w:t xml:space="preserve">OG.LL.5. </w:t>
            </w:r>
            <w:r>
              <w:rPr>
                <w:rFonts w:ascii="Gotham-Light" w:hAnsi="Gotham-Light" w:cs="Gotham-Light"/>
                <w:color w:val="auto"/>
                <w:sz w:val="19"/>
                <w:szCs w:val="17"/>
                <w:lang w:val="es-MX"/>
              </w:rPr>
              <w:t>Leer de manera autónoma y aplicar estrategias cognitivas y metacognitivas de comprensión, según el propósito de lectura.</w:t>
            </w:r>
          </w:p>
          <w:p w14:paraId="6C8FCF05" w14:textId="77777777" w:rsidR="002511D0" w:rsidRDefault="002511D0" w:rsidP="001A003F">
            <w:pPr>
              <w:autoSpaceDE w:val="0"/>
              <w:autoSpaceDN w:val="0"/>
              <w:adjustRightInd w:val="0"/>
              <w:rPr>
                <w:rFonts w:ascii="Gotham-Light" w:hAnsi="Gotham-Light" w:cs="Gotham-Light"/>
                <w:color w:val="auto"/>
                <w:sz w:val="19"/>
                <w:szCs w:val="17"/>
                <w:lang w:val="es-MX"/>
              </w:rPr>
            </w:pPr>
          </w:p>
          <w:p w14:paraId="6405DA84" w14:textId="77777777" w:rsidR="002511D0" w:rsidRDefault="002511D0" w:rsidP="001A003F">
            <w:pPr>
              <w:autoSpaceDE w:val="0"/>
              <w:autoSpaceDN w:val="0"/>
              <w:adjustRightInd w:val="0"/>
              <w:rPr>
                <w:rFonts w:ascii="Gotham-Light" w:hAnsi="Gotham-Light" w:cs="Gotham-Light"/>
                <w:color w:val="auto"/>
                <w:sz w:val="19"/>
                <w:szCs w:val="17"/>
                <w:lang w:val="es-MX"/>
              </w:rPr>
            </w:pPr>
            <w:r>
              <w:rPr>
                <w:rFonts w:ascii="Gotham-Medium" w:hAnsi="Gotham-Medium" w:cs="Gotham-Medium"/>
                <w:color w:val="auto"/>
                <w:sz w:val="19"/>
                <w:szCs w:val="17"/>
                <w:lang w:val="es-MX"/>
              </w:rPr>
              <w:t xml:space="preserve">OG.LL.9. </w:t>
            </w:r>
            <w:r>
              <w:rPr>
                <w:rFonts w:ascii="Gotham-Light" w:hAnsi="Gotham-Light" w:cs="Gotham-Light"/>
                <w:color w:val="auto"/>
                <w:sz w:val="19"/>
                <w:szCs w:val="17"/>
                <w:lang w:val="es-MX"/>
              </w:rPr>
              <w:t>Seleccionar y examinar textos literarios, en el marco de la tradición nacional y mundial, para ponerlos en  diálogo con la historia y la cultura.</w:t>
            </w:r>
          </w:p>
          <w:p w14:paraId="4F9CE2C7" w14:textId="77777777" w:rsidR="002511D0" w:rsidRDefault="002511D0" w:rsidP="001A003F">
            <w:pPr>
              <w:autoSpaceDE w:val="0"/>
              <w:autoSpaceDN w:val="0"/>
              <w:adjustRightInd w:val="0"/>
              <w:rPr>
                <w:rFonts w:ascii="Gotham-Light" w:hAnsi="Gotham-Light" w:cs="Gotham-Light"/>
                <w:color w:val="auto"/>
                <w:sz w:val="19"/>
                <w:szCs w:val="17"/>
                <w:lang w:val="es-MX"/>
              </w:rPr>
            </w:pPr>
          </w:p>
          <w:p w14:paraId="50B4CA8D" w14:textId="77777777" w:rsidR="002511D0" w:rsidRDefault="002511D0" w:rsidP="001A003F">
            <w:pPr>
              <w:autoSpaceDE w:val="0"/>
              <w:autoSpaceDN w:val="0"/>
              <w:adjustRightInd w:val="0"/>
              <w:rPr>
                <w:rFonts w:ascii="Gotham-Light" w:hAnsi="Gotham-Light" w:cs="Gotham-Light"/>
                <w:color w:val="auto"/>
                <w:sz w:val="19"/>
                <w:szCs w:val="17"/>
                <w:lang w:val="es-MX"/>
              </w:rPr>
            </w:pPr>
            <w:r>
              <w:rPr>
                <w:rFonts w:ascii="Gotham-Medium" w:hAnsi="Gotham-Medium" w:cs="Gotham-Medium"/>
                <w:color w:val="auto"/>
                <w:sz w:val="19"/>
                <w:szCs w:val="17"/>
                <w:lang w:val="es-MX"/>
              </w:rPr>
              <w:t xml:space="preserve">OG.LL.10. </w:t>
            </w:r>
            <w:r>
              <w:rPr>
                <w:rFonts w:ascii="Gotham-Light" w:hAnsi="Gotham-Light" w:cs="Gotham-Light"/>
                <w:color w:val="auto"/>
                <w:sz w:val="19"/>
                <w:szCs w:val="17"/>
                <w:lang w:val="es-MX"/>
              </w:rPr>
              <w:t>Apropiarse del patrimonio literario ecuatoriano, a partir del conocimiento de sus principales exponentes, para construir un sentido de pertenencia.</w:t>
            </w:r>
          </w:p>
          <w:p w14:paraId="42CB7065" w14:textId="77777777" w:rsidR="002511D0" w:rsidRDefault="002511D0" w:rsidP="001A003F">
            <w:pPr>
              <w:jc w:val="both"/>
              <w:rPr>
                <w:rFonts w:ascii="Calibri" w:eastAsia="Calibri" w:hAnsi="Calibri" w:cs="Calibri"/>
                <w:color w:val="000000"/>
                <w:sz w:val="20"/>
                <w:szCs w:val="20"/>
                <w:lang w:val="es-MX"/>
              </w:rPr>
            </w:pPr>
          </w:p>
          <w:p w14:paraId="11A39F1F" w14:textId="77777777" w:rsidR="002511D0" w:rsidRDefault="002511D0" w:rsidP="001A003F">
            <w:pPr>
              <w:jc w:val="both"/>
              <w:rPr>
                <w:rFonts w:ascii="Calibri" w:eastAsia="Calibri" w:hAnsi="Calibri" w:cs="Calibri"/>
                <w:sz w:val="20"/>
                <w:szCs w:val="20"/>
                <w:lang w:val="es-MX"/>
              </w:rPr>
            </w:pPr>
          </w:p>
        </w:tc>
      </w:tr>
      <w:tr w:rsidR="002511D0" w14:paraId="52E5C5F6" w14:textId="77777777" w:rsidTr="002511D0">
        <w:trPr>
          <w:trHeight w:val="280"/>
        </w:trPr>
        <w:tc>
          <w:tcPr>
            <w:tcW w:w="15730" w:type="dxa"/>
            <w:gridSpan w:val="26"/>
            <w:hideMark/>
          </w:tcPr>
          <w:p w14:paraId="4BF3613A" w14:textId="77777777" w:rsidR="002511D0" w:rsidRDefault="002511D0" w:rsidP="001A003F">
            <w:pPr>
              <w:rPr>
                <w:rFonts w:ascii="Calibri" w:eastAsia="Calibri" w:hAnsi="Calibri" w:cs="Calibri"/>
                <w:sz w:val="22"/>
                <w:szCs w:val="22"/>
              </w:rPr>
            </w:pPr>
            <w:r>
              <w:rPr>
                <w:rFonts w:ascii="Calibri" w:eastAsia="Calibri" w:hAnsi="Calibri" w:cs="Calibri"/>
                <w:b/>
              </w:rPr>
              <w:t>2. PLANIFICACIÓN</w:t>
            </w:r>
          </w:p>
        </w:tc>
      </w:tr>
      <w:tr w:rsidR="002511D0" w14:paraId="542305E1" w14:textId="77777777" w:rsidTr="002511D0">
        <w:trPr>
          <w:cnfStyle w:val="000000100000" w:firstRow="0" w:lastRow="0" w:firstColumn="0" w:lastColumn="0" w:oddVBand="0" w:evenVBand="0" w:oddHBand="1" w:evenHBand="0" w:firstRowFirstColumn="0" w:firstRowLastColumn="0" w:lastRowFirstColumn="0" w:lastRowLastColumn="0"/>
          <w:trHeight w:val="300"/>
        </w:trPr>
        <w:tc>
          <w:tcPr>
            <w:tcW w:w="7802" w:type="dxa"/>
            <w:gridSpan w:val="16"/>
            <w:hideMark/>
          </w:tcPr>
          <w:p w14:paraId="53E84AAE" w14:textId="77777777" w:rsidR="002511D0" w:rsidRDefault="002511D0" w:rsidP="001A003F">
            <w:pPr>
              <w:jc w:val="both"/>
              <w:rPr>
                <w:rFonts w:ascii="Calibri" w:eastAsia="Calibri" w:hAnsi="Calibri" w:cs="Calibri"/>
              </w:rPr>
            </w:pPr>
            <w:r>
              <w:rPr>
                <w:rFonts w:ascii="Calibri" w:eastAsia="Calibri" w:hAnsi="Calibri" w:cs="Calibri"/>
                <w:b/>
              </w:rPr>
              <w:t xml:space="preserve">DESTREZAS CON CRITERIOS DE DESEMPEÑO A SER DESARROLLADAS: </w:t>
            </w:r>
          </w:p>
        </w:tc>
        <w:tc>
          <w:tcPr>
            <w:tcW w:w="7928" w:type="dxa"/>
            <w:gridSpan w:val="10"/>
            <w:hideMark/>
          </w:tcPr>
          <w:p w14:paraId="1185C6A9" w14:textId="77777777" w:rsidR="002511D0" w:rsidRDefault="002511D0" w:rsidP="001A003F">
            <w:pPr>
              <w:jc w:val="both"/>
              <w:rPr>
                <w:rFonts w:ascii="Calibri" w:eastAsia="Calibri" w:hAnsi="Calibri" w:cs="Calibri"/>
              </w:rPr>
            </w:pPr>
            <w:r>
              <w:rPr>
                <w:rFonts w:ascii="Calibri" w:eastAsia="Calibri" w:hAnsi="Calibri" w:cs="Calibri"/>
                <w:b/>
              </w:rPr>
              <w:t>INDICADORES ESENCIALES DE EVALUACIÓN:</w:t>
            </w:r>
            <w:r>
              <w:rPr>
                <w:rFonts w:ascii="Calibri" w:eastAsia="Calibri" w:hAnsi="Calibri" w:cs="Calibri"/>
              </w:rPr>
              <w:t xml:space="preserve"> </w:t>
            </w:r>
          </w:p>
        </w:tc>
      </w:tr>
      <w:tr w:rsidR="002511D0" w14:paraId="298B3DD9" w14:textId="77777777" w:rsidTr="002511D0">
        <w:trPr>
          <w:trHeight w:val="520"/>
        </w:trPr>
        <w:tc>
          <w:tcPr>
            <w:tcW w:w="7802" w:type="dxa"/>
            <w:gridSpan w:val="16"/>
          </w:tcPr>
          <w:p w14:paraId="5EA56353" w14:textId="77777777" w:rsidR="002511D0" w:rsidRDefault="002511D0" w:rsidP="001A003F">
            <w:pPr>
              <w:autoSpaceDE w:val="0"/>
              <w:autoSpaceDN w:val="0"/>
              <w:adjustRightInd w:val="0"/>
              <w:rPr>
                <w:rFonts w:ascii="Gotham-Light" w:eastAsia="Arial" w:hAnsi="Gotham-Light" w:cs="Gotham-Light"/>
                <w:color w:val="auto"/>
                <w:sz w:val="21"/>
                <w:szCs w:val="21"/>
                <w:lang w:val="es-MX"/>
              </w:rPr>
            </w:pPr>
            <w:r>
              <w:rPr>
                <w:rFonts w:ascii="Gotham-Light" w:hAnsi="Gotham-Light" w:cs="Gotham-Light"/>
                <w:color w:val="auto"/>
                <w:sz w:val="21"/>
                <w:szCs w:val="21"/>
                <w:lang w:val="es-MX"/>
              </w:rPr>
              <w:t>LL.4.1.3. Indagar sobre las variaciones lingüísticas socioculturales del</w:t>
            </w:r>
          </w:p>
          <w:p w14:paraId="09E05826" w14:textId="77777777" w:rsidR="002511D0" w:rsidRDefault="002511D0" w:rsidP="001A003F">
            <w:pPr>
              <w:autoSpaceDE w:val="0"/>
              <w:autoSpaceDN w:val="0"/>
              <w:adjustRightInd w:val="0"/>
              <w:rPr>
                <w:rFonts w:ascii="Gotham-Light" w:hAnsi="Gotham-Light" w:cs="Gotham-Light"/>
                <w:b/>
                <w:color w:val="auto"/>
                <w:sz w:val="27"/>
                <w:szCs w:val="17"/>
                <w:lang w:val="es-MX"/>
              </w:rPr>
            </w:pPr>
            <w:r>
              <w:rPr>
                <w:rFonts w:ascii="Gotham-Light" w:hAnsi="Gotham-Light" w:cs="Gotham-Light"/>
                <w:color w:val="auto"/>
                <w:sz w:val="21"/>
                <w:szCs w:val="21"/>
                <w:lang w:val="es-MX"/>
              </w:rPr>
              <w:t>Ecuador y explicar su influencia en las relaciones sociales.</w:t>
            </w:r>
          </w:p>
          <w:p w14:paraId="7EA259FB" w14:textId="77777777" w:rsidR="002511D0" w:rsidRDefault="002511D0" w:rsidP="001A003F">
            <w:pPr>
              <w:autoSpaceDE w:val="0"/>
              <w:autoSpaceDN w:val="0"/>
              <w:adjustRightInd w:val="0"/>
              <w:rPr>
                <w:rFonts w:ascii="Gotham-Light" w:hAnsi="Gotham-Light" w:cs="Gotham-Light"/>
                <w:b/>
                <w:color w:val="auto"/>
                <w:sz w:val="27"/>
                <w:szCs w:val="17"/>
                <w:lang w:val="es-MX"/>
              </w:rPr>
            </w:pPr>
          </w:p>
          <w:p w14:paraId="3562EA85" w14:textId="77777777" w:rsidR="002511D0" w:rsidRDefault="002511D0" w:rsidP="001A003F">
            <w:pPr>
              <w:autoSpaceDE w:val="0"/>
              <w:autoSpaceDN w:val="0"/>
              <w:adjustRightInd w:val="0"/>
              <w:rPr>
                <w:rFonts w:ascii="Gotham-Light" w:hAnsi="Gotham-Light" w:cs="Gotham-Light"/>
                <w:color w:val="auto"/>
                <w:sz w:val="19"/>
                <w:szCs w:val="17"/>
                <w:lang w:val="es-MX"/>
              </w:rPr>
            </w:pPr>
            <w:r>
              <w:rPr>
                <w:rFonts w:ascii="Gotham-Medium" w:hAnsi="Gotham-Medium" w:cs="Gotham-Medium"/>
                <w:color w:val="auto"/>
                <w:sz w:val="19"/>
                <w:szCs w:val="17"/>
                <w:lang w:val="es-MX"/>
              </w:rPr>
              <w:t xml:space="preserve">LL.4.2.3. </w:t>
            </w:r>
            <w:r>
              <w:rPr>
                <w:rFonts w:ascii="Gotham-Light" w:hAnsi="Gotham-Light" w:cs="Gotham-Light"/>
                <w:color w:val="auto"/>
                <w:sz w:val="19"/>
                <w:szCs w:val="17"/>
                <w:lang w:val="es-MX"/>
              </w:rPr>
              <w:t>Producir discursos que integren una variedad de recursos, formatos y soportes.</w:t>
            </w:r>
          </w:p>
          <w:p w14:paraId="2ECBBF5E" w14:textId="77777777" w:rsidR="002511D0" w:rsidRDefault="002511D0" w:rsidP="001A003F">
            <w:pPr>
              <w:autoSpaceDE w:val="0"/>
              <w:autoSpaceDN w:val="0"/>
              <w:adjustRightInd w:val="0"/>
              <w:rPr>
                <w:rFonts w:ascii="Gotham-Light" w:hAnsi="Gotham-Light" w:cs="Gotham-Light"/>
                <w:color w:val="auto"/>
                <w:sz w:val="19"/>
                <w:szCs w:val="17"/>
                <w:lang w:val="es-MX"/>
              </w:rPr>
            </w:pPr>
          </w:p>
          <w:p w14:paraId="597944D3" w14:textId="77777777" w:rsidR="002511D0" w:rsidRDefault="002511D0" w:rsidP="001A003F">
            <w:pPr>
              <w:autoSpaceDE w:val="0"/>
              <w:autoSpaceDN w:val="0"/>
              <w:adjustRightInd w:val="0"/>
              <w:rPr>
                <w:rFonts w:ascii="Gotham-Light" w:hAnsi="Gotham-Light" w:cs="Gotham-Light"/>
                <w:color w:val="auto"/>
                <w:sz w:val="21"/>
                <w:szCs w:val="21"/>
                <w:lang w:val="es-MX"/>
              </w:rPr>
            </w:pPr>
            <w:r>
              <w:rPr>
                <w:rFonts w:ascii="Gotham-Light" w:hAnsi="Gotham-Light" w:cs="Gotham-Light"/>
                <w:color w:val="auto"/>
                <w:sz w:val="21"/>
                <w:szCs w:val="21"/>
                <w:lang w:val="es-MX"/>
              </w:rPr>
              <w:t>LL.4.3.2. Construir significados implícitos al inferir el tema, el punto de vista del autor, las motivaciones y argumentos de un texto.</w:t>
            </w:r>
          </w:p>
          <w:p w14:paraId="1C523E07" w14:textId="77777777" w:rsidR="002511D0" w:rsidRDefault="002511D0" w:rsidP="001A003F">
            <w:pPr>
              <w:autoSpaceDE w:val="0"/>
              <w:autoSpaceDN w:val="0"/>
              <w:adjustRightInd w:val="0"/>
              <w:rPr>
                <w:rFonts w:ascii="Gotham-Light" w:hAnsi="Gotham-Light" w:cs="Gotham-Light"/>
                <w:color w:val="auto"/>
                <w:sz w:val="21"/>
                <w:szCs w:val="21"/>
                <w:lang w:val="es-MX"/>
              </w:rPr>
            </w:pPr>
          </w:p>
          <w:p w14:paraId="1A225130" w14:textId="77777777" w:rsidR="002511D0" w:rsidRDefault="002511D0" w:rsidP="001A003F">
            <w:pPr>
              <w:autoSpaceDE w:val="0"/>
              <w:autoSpaceDN w:val="0"/>
              <w:adjustRightInd w:val="0"/>
              <w:rPr>
                <w:rFonts w:ascii="Gotham-Light" w:hAnsi="Gotham-Light" w:cs="Gotham-Light"/>
                <w:color w:val="auto"/>
                <w:sz w:val="19"/>
                <w:szCs w:val="17"/>
                <w:lang w:val="es-MX"/>
              </w:rPr>
            </w:pPr>
            <w:r>
              <w:rPr>
                <w:rFonts w:ascii="Gotham-Medium" w:hAnsi="Gotham-Medium" w:cs="Gotham-Medium"/>
                <w:color w:val="auto"/>
                <w:sz w:val="19"/>
                <w:szCs w:val="17"/>
                <w:lang w:val="es-MX"/>
              </w:rPr>
              <w:t xml:space="preserve">LL.4.4.5. </w:t>
            </w:r>
            <w:r>
              <w:rPr>
                <w:rFonts w:ascii="Gotham-Light" w:hAnsi="Gotham-Light" w:cs="Gotham-Light"/>
                <w:color w:val="auto"/>
                <w:sz w:val="19"/>
                <w:szCs w:val="17"/>
                <w:lang w:val="es-MX"/>
              </w:rPr>
              <w:t>Usar el procedimiento de planificación, redacción y revisión en la escritura de diferentes tipos de textos periodísticos y académicos.</w:t>
            </w:r>
          </w:p>
          <w:p w14:paraId="31914C38" w14:textId="77777777" w:rsidR="002511D0" w:rsidRDefault="002511D0" w:rsidP="001A003F">
            <w:pPr>
              <w:autoSpaceDE w:val="0"/>
              <w:autoSpaceDN w:val="0"/>
              <w:adjustRightInd w:val="0"/>
              <w:rPr>
                <w:rFonts w:ascii="Gotham-Light" w:hAnsi="Gotham-Light" w:cs="Gotham-Light"/>
                <w:color w:val="auto"/>
                <w:sz w:val="19"/>
                <w:szCs w:val="17"/>
                <w:lang w:val="es-MX"/>
              </w:rPr>
            </w:pPr>
          </w:p>
          <w:p w14:paraId="2E25D983" w14:textId="77777777" w:rsidR="002511D0" w:rsidRDefault="002511D0" w:rsidP="001A003F">
            <w:pPr>
              <w:autoSpaceDE w:val="0"/>
              <w:autoSpaceDN w:val="0"/>
              <w:adjustRightInd w:val="0"/>
              <w:rPr>
                <w:rFonts w:ascii="Gotham-Light" w:hAnsi="Gotham-Light" w:cs="Gotham-Light"/>
                <w:color w:val="auto"/>
                <w:sz w:val="19"/>
                <w:szCs w:val="17"/>
                <w:lang w:val="es-MX"/>
              </w:rPr>
            </w:pPr>
            <w:r>
              <w:rPr>
                <w:rFonts w:ascii="Gotham-Medium" w:hAnsi="Gotham-Medium" w:cs="Gotham-Medium"/>
                <w:color w:val="auto"/>
                <w:sz w:val="19"/>
                <w:szCs w:val="17"/>
                <w:lang w:val="es-MX"/>
              </w:rPr>
              <w:t xml:space="preserve">LL.4.5.1. </w:t>
            </w:r>
            <w:r>
              <w:rPr>
                <w:rFonts w:ascii="Gotham-Light" w:hAnsi="Gotham-Light" w:cs="Gotham-Light"/>
                <w:color w:val="auto"/>
                <w:sz w:val="19"/>
                <w:szCs w:val="17"/>
                <w:lang w:val="es-MX"/>
              </w:rPr>
              <w:t>Interpretar un texto literario desde las características del género al que pertenece</w:t>
            </w:r>
          </w:p>
          <w:p w14:paraId="7D162FE8" w14:textId="77777777" w:rsidR="002511D0" w:rsidRDefault="002511D0" w:rsidP="001A003F">
            <w:pPr>
              <w:jc w:val="both"/>
              <w:rPr>
                <w:rFonts w:ascii="Calibri" w:eastAsia="Calibri" w:hAnsi="Calibri" w:cs="Calibri"/>
                <w:color w:val="000000"/>
                <w:sz w:val="20"/>
                <w:szCs w:val="20"/>
                <w:lang w:val="es-MX"/>
              </w:rPr>
            </w:pPr>
          </w:p>
          <w:p w14:paraId="5738D5C2" w14:textId="77777777" w:rsidR="002511D0" w:rsidRDefault="002511D0" w:rsidP="001A003F">
            <w:pPr>
              <w:jc w:val="both"/>
              <w:rPr>
                <w:rFonts w:ascii="Calibri" w:eastAsia="Calibri" w:hAnsi="Calibri" w:cs="Calibri"/>
                <w:sz w:val="20"/>
                <w:szCs w:val="20"/>
                <w:lang w:val="es-MX"/>
              </w:rPr>
            </w:pPr>
          </w:p>
        </w:tc>
        <w:tc>
          <w:tcPr>
            <w:tcW w:w="7928" w:type="dxa"/>
            <w:gridSpan w:val="10"/>
          </w:tcPr>
          <w:p w14:paraId="3A6D64B2" w14:textId="77777777" w:rsidR="002511D0" w:rsidRDefault="002511D0" w:rsidP="001A003F">
            <w:pPr>
              <w:autoSpaceDE w:val="0"/>
              <w:autoSpaceDN w:val="0"/>
              <w:adjustRightInd w:val="0"/>
              <w:rPr>
                <w:rFonts w:ascii="Gotham-Light" w:eastAsia="Arial" w:hAnsi="Gotham-Light" w:cs="Gotham-Light"/>
                <w:color w:val="auto"/>
                <w:sz w:val="19"/>
                <w:szCs w:val="17"/>
                <w:lang w:val="es-MX"/>
              </w:rPr>
            </w:pPr>
            <w:r>
              <w:rPr>
                <w:rFonts w:ascii="Gotham-Medium" w:hAnsi="Gotham-Medium" w:cs="Gotham-Medium"/>
                <w:color w:val="auto"/>
                <w:sz w:val="19"/>
                <w:szCs w:val="17"/>
                <w:lang w:val="es-MX"/>
              </w:rPr>
              <w:t xml:space="preserve">I.LL.4.2.1. </w:t>
            </w:r>
            <w:r>
              <w:rPr>
                <w:rFonts w:ascii="Gotham-Light" w:hAnsi="Gotham-Light" w:cs="Gotham-Light"/>
                <w:color w:val="auto"/>
                <w:sz w:val="19"/>
                <w:szCs w:val="17"/>
                <w:lang w:val="es-MX"/>
              </w:rPr>
              <w:t>Explica la influencia de las variaciones lingüísticas sociales y situacionales del Ecuador en las relaciones sociales, y la correspondencia entre la estructura de la lengua y las formas de pensar y actuar de las personas. (I.3., S.3.)</w:t>
            </w:r>
          </w:p>
          <w:p w14:paraId="11BCC5C0" w14:textId="77777777" w:rsidR="002511D0" w:rsidRDefault="002511D0" w:rsidP="001A003F">
            <w:pPr>
              <w:autoSpaceDE w:val="0"/>
              <w:autoSpaceDN w:val="0"/>
              <w:adjustRightInd w:val="0"/>
              <w:rPr>
                <w:rFonts w:ascii="Gotham-Light" w:hAnsi="Gotham-Light" w:cs="Gotham-Light"/>
                <w:color w:val="auto"/>
                <w:sz w:val="19"/>
                <w:szCs w:val="17"/>
                <w:lang w:val="es-MX"/>
              </w:rPr>
            </w:pPr>
          </w:p>
          <w:p w14:paraId="11FB1C5D" w14:textId="77777777" w:rsidR="002511D0" w:rsidRDefault="002511D0" w:rsidP="001A003F">
            <w:pPr>
              <w:autoSpaceDE w:val="0"/>
              <w:autoSpaceDN w:val="0"/>
              <w:adjustRightInd w:val="0"/>
              <w:rPr>
                <w:rFonts w:ascii="Gotham-Light" w:hAnsi="Gotham-Light" w:cs="Gotham-Light"/>
                <w:color w:val="auto"/>
                <w:sz w:val="19"/>
                <w:szCs w:val="17"/>
                <w:lang w:val="es-MX"/>
              </w:rPr>
            </w:pPr>
            <w:r>
              <w:rPr>
                <w:rFonts w:ascii="Gotham-Medium" w:hAnsi="Gotham-Medium" w:cs="Gotham-Medium"/>
                <w:color w:val="auto"/>
                <w:sz w:val="19"/>
                <w:szCs w:val="17"/>
                <w:lang w:val="es-MX"/>
              </w:rPr>
              <w:t xml:space="preserve">I.LL.4.5.1. </w:t>
            </w:r>
            <w:r>
              <w:rPr>
                <w:rFonts w:ascii="Gotham-Light" w:hAnsi="Gotham-Light" w:cs="Gotham-Light"/>
                <w:color w:val="auto"/>
                <w:sz w:val="19"/>
                <w:szCs w:val="17"/>
                <w:lang w:val="es-MX"/>
              </w:rPr>
              <w:t>Compara, bajo criterios preestablecidos, las relaciones explícitas entre los contenidos de dos o más textos y contrasta sus fuentes; autorregula la comprensión mediante el uso de estrategias cognitivas autoseleccionadas, de acuerdo con el propósito de lectura y las dificultades identificadas, y valora el contenido explícito al identificar contradicciones y ambigüedades. (J.4., I.4.)</w:t>
            </w:r>
          </w:p>
          <w:p w14:paraId="697BC571" w14:textId="77777777" w:rsidR="002511D0" w:rsidRDefault="002511D0" w:rsidP="001A003F">
            <w:pPr>
              <w:autoSpaceDE w:val="0"/>
              <w:autoSpaceDN w:val="0"/>
              <w:adjustRightInd w:val="0"/>
              <w:rPr>
                <w:rFonts w:ascii="Gotham-Light" w:hAnsi="Gotham-Light" w:cs="Gotham-Light"/>
                <w:color w:val="auto"/>
                <w:sz w:val="21"/>
                <w:szCs w:val="17"/>
                <w:lang w:val="es-MX"/>
              </w:rPr>
            </w:pPr>
          </w:p>
          <w:p w14:paraId="4C527FF4" w14:textId="77777777" w:rsidR="002511D0" w:rsidRDefault="002511D0" w:rsidP="001A003F">
            <w:pPr>
              <w:autoSpaceDE w:val="0"/>
              <w:autoSpaceDN w:val="0"/>
              <w:adjustRightInd w:val="0"/>
              <w:rPr>
                <w:rFonts w:ascii="Gotham-Light" w:hAnsi="Gotham-Light" w:cs="Gotham-Light"/>
                <w:color w:val="auto"/>
                <w:sz w:val="19"/>
                <w:szCs w:val="17"/>
                <w:lang w:val="es-MX"/>
              </w:rPr>
            </w:pPr>
            <w:r>
              <w:rPr>
                <w:rFonts w:ascii="Gotham-Medium" w:hAnsi="Gotham-Medium" w:cs="Gotham-Medium"/>
                <w:color w:val="auto"/>
                <w:sz w:val="19"/>
                <w:szCs w:val="17"/>
                <w:lang w:val="es-MX"/>
              </w:rPr>
              <w:t xml:space="preserve">I.LL.4.5.2. </w:t>
            </w:r>
            <w:r>
              <w:rPr>
                <w:rFonts w:ascii="Gotham-Light" w:hAnsi="Gotham-Light" w:cs="Gotham-Light"/>
                <w:color w:val="auto"/>
                <w:sz w:val="19"/>
                <w:szCs w:val="17"/>
                <w:lang w:val="es-MX"/>
              </w:rPr>
              <w:t>Construye significados implícitos al inferir el tema, el punto de vista del autor, las motivaciones y argumentos de un texto; los valora a partir del contraste con fuentes adicionales, y elabora criterios crítico-valorativos acerca de las diferentes perspectivas sobre un mismo tema en dos o más textos. (J.2., I.3.)</w:t>
            </w:r>
          </w:p>
          <w:p w14:paraId="14038FCE" w14:textId="77777777" w:rsidR="002511D0" w:rsidRDefault="002511D0" w:rsidP="001A003F">
            <w:pPr>
              <w:autoSpaceDE w:val="0"/>
              <w:autoSpaceDN w:val="0"/>
              <w:adjustRightInd w:val="0"/>
              <w:rPr>
                <w:rFonts w:ascii="Gotham-Light" w:hAnsi="Gotham-Light" w:cs="Gotham-Light"/>
                <w:color w:val="auto"/>
                <w:sz w:val="19"/>
                <w:szCs w:val="17"/>
                <w:lang w:val="es-MX"/>
              </w:rPr>
            </w:pPr>
          </w:p>
          <w:p w14:paraId="67B09558" w14:textId="77777777" w:rsidR="002511D0" w:rsidRDefault="002511D0" w:rsidP="001A003F">
            <w:pPr>
              <w:autoSpaceDE w:val="0"/>
              <w:autoSpaceDN w:val="0"/>
              <w:adjustRightInd w:val="0"/>
              <w:rPr>
                <w:rFonts w:ascii="Gotham-Light" w:hAnsi="Gotham-Light" w:cs="Gotham-Light"/>
                <w:color w:val="auto"/>
                <w:sz w:val="19"/>
                <w:szCs w:val="17"/>
                <w:lang w:val="es-MX"/>
              </w:rPr>
            </w:pPr>
          </w:p>
          <w:p w14:paraId="7C5E440E" w14:textId="77777777" w:rsidR="002511D0" w:rsidRDefault="002511D0" w:rsidP="001A003F">
            <w:pPr>
              <w:autoSpaceDE w:val="0"/>
              <w:autoSpaceDN w:val="0"/>
              <w:adjustRightInd w:val="0"/>
              <w:rPr>
                <w:rFonts w:ascii="Gotham-Light" w:hAnsi="Gotham-Light" w:cs="Gotham-Light"/>
                <w:color w:val="auto"/>
                <w:sz w:val="19"/>
                <w:szCs w:val="17"/>
                <w:lang w:val="es-MX"/>
              </w:rPr>
            </w:pPr>
          </w:p>
          <w:p w14:paraId="4765CD4A" w14:textId="77777777" w:rsidR="002511D0" w:rsidRDefault="002511D0" w:rsidP="001A003F">
            <w:pPr>
              <w:autoSpaceDE w:val="0"/>
              <w:autoSpaceDN w:val="0"/>
              <w:adjustRightInd w:val="0"/>
              <w:rPr>
                <w:rFonts w:ascii="Gotham-Light" w:hAnsi="Gotham-Light" w:cs="Gotham-Light"/>
                <w:color w:val="auto"/>
                <w:sz w:val="19"/>
                <w:szCs w:val="17"/>
                <w:lang w:val="es-MX"/>
              </w:rPr>
            </w:pPr>
          </w:p>
          <w:p w14:paraId="278161A2" w14:textId="77777777" w:rsidR="002511D0" w:rsidRDefault="002511D0" w:rsidP="001A003F">
            <w:pPr>
              <w:tabs>
                <w:tab w:val="left" w:pos="1612"/>
              </w:tabs>
              <w:rPr>
                <w:rFonts w:ascii="Calibri" w:eastAsia="Calibri" w:hAnsi="Calibri" w:cs="Calibri"/>
                <w:color w:val="000000"/>
                <w:sz w:val="22"/>
                <w:szCs w:val="22"/>
                <w:lang w:val="es-MX"/>
              </w:rPr>
            </w:pPr>
          </w:p>
        </w:tc>
      </w:tr>
      <w:tr w:rsidR="002511D0" w14:paraId="350D88AA" w14:textId="77777777" w:rsidTr="002511D0">
        <w:trPr>
          <w:cnfStyle w:val="000000100000" w:firstRow="0" w:lastRow="0" w:firstColumn="0" w:lastColumn="0" w:oddVBand="0" w:evenVBand="0" w:oddHBand="1" w:evenHBand="0" w:firstRowFirstColumn="0" w:firstRowLastColumn="0" w:lastRowFirstColumn="0" w:lastRowLastColumn="0"/>
          <w:trHeight w:val="380"/>
        </w:trPr>
        <w:tc>
          <w:tcPr>
            <w:tcW w:w="2433" w:type="dxa"/>
            <w:gridSpan w:val="3"/>
            <w:hideMark/>
          </w:tcPr>
          <w:p w14:paraId="5DD077EF" w14:textId="77777777" w:rsidR="002511D0" w:rsidRDefault="002511D0" w:rsidP="001A003F">
            <w:pPr>
              <w:jc w:val="both"/>
              <w:rPr>
                <w:rFonts w:ascii="Calibri" w:eastAsia="Calibri" w:hAnsi="Calibri" w:cs="Calibri"/>
              </w:rPr>
            </w:pPr>
            <w:r>
              <w:rPr>
                <w:rFonts w:ascii="Calibri" w:eastAsia="Calibri" w:hAnsi="Calibri" w:cs="Calibri"/>
                <w:b/>
              </w:rPr>
              <w:t xml:space="preserve">EJES TRANSVERSALES: </w:t>
            </w:r>
          </w:p>
        </w:tc>
        <w:tc>
          <w:tcPr>
            <w:tcW w:w="2434" w:type="dxa"/>
            <w:gridSpan w:val="7"/>
          </w:tcPr>
          <w:p w14:paraId="2195FE51" w14:textId="77777777" w:rsidR="002511D0" w:rsidRDefault="002511D0" w:rsidP="001A003F">
            <w:pPr>
              <w:rPr>
                <w:rFonts w:ascii="Calibri" w:eastAsia="Calibri" w:hAnsi="Calibri" w:cs="Calibri"/>
                <w:b/>
              </w:rPr>
            </w:pPr>
            <w:r>
              <w:t>Escribe lo que aconsejarías a tus compañeros para que desarrollen la prudencia.</w:t>
            </w:r>
          </w:p>
          <w:p w14:paraId="124A31E2" w14:textId="77777777" w:rsidR="002511D0" w:rsidRDefault="002511D0" w:rsidP="001A003F">
            <w:pPr>
              <w:jc w:val="both"/>
              <w:rPr>
                <w:rFonts w:ascii="Calibri" w:eastAsia="Calibri" w:hAnsi="Calibri" w:cs="Calibri"/>
                <w:sz w:val="20"/>
                <w:szCs w:val="20"/>
              </w:rPr>
            </w:pPr>
          </w:p>
        </w:tc>
        <w:tc>
          <w:tcPr>
            <w:tcW w:w="2433" w:type="dxa"/>
            <w:gridSpan w:val="5"/>
            <w:hideMark/>
          </w:tcPr>
          <w:p w14:paraId="43687761" w14:textId="77777777" w:rsidR="002511D0" w:rsidRDefault="002511D0" w:rsidP="001A003F">
            <w:pPr>
              <w:rPr>
                <w:rFonts w:ascii="Calibri" w:eastAsia="Calibri" w:hAnsi="Calibri" w:cs="Calibri"/>
                <w:sz w:val="22"/>
                <w:szCs w:val="22"/>
              </w:rPr>
            </w:pPr>
            <w:r>
              <w:rPr>
                <w:rFonts w:ascii="Calibri" w:eastAsia="Calibri" w:hAnsi="Calibri" w:cs="Calibri"/>
                <w:b/>
              </w:rPr>
              <w:t xml:space="preserve">PERIODOS: </w:t>
            </w:r>
          </w:p>
        </w:tc>
        <w:tc>
          <w:tcPr>
            <w:tcW w:w="2434" w:type="dxa"/>
            <w:gridSpan w:val="5"/>
          </w:tcPr>
          <w:p w14:paraId="19B89AA2" w14:textId="77777777" w:rsidR="002511D0" w:rsidRDefault="002511D0" w:rsidP="001A003F">
            <w:pPr>
              <w:jc w:val="center"/>
              <w:rPr>
                <w:rFonts w:ascii="Calibri" w:eastAsia="Calibri" w:hAnsi="Calibri" w:cs="Calibri"/>
                <w:sz w:val="20"/>
                <w:szCs w:val="20"/>
              </w:rPr>
            </w:pPr>
          </w:p>
        </w:tc>
        <w:tc>
          <w:tcPr>
            <w:tcW w:w="2433" w:type="dxa"/>
            <w:gridSpan w:val="4"/>
            <w:hideMark/>
          </w:tcPr>
          <w:p w14:paraId="5A10FCE3" w14:textId="77777777" w:rsidR="002511D0" w:rsidRDefault="002511D0" w:rsidP="001A003F">
            <w:pPr>
              <w:rPr>
                <w:rFonts w:ascii="Calibri" w:eastAsia="Calibri" w:hAnsi="Calibri" w:cs="Calibri"/>
                <w:sz w:val="22"/>
                <w:szCs w:val="22"/>
              </w:rPr>
            </w:pPr>
            <w:r>
              <w:rPr>
                <w:rFonts w:ascii="Calibri" w:eastAsia="Calibri" w:hAnsi="Calibri" w:cs="Calibri"/>
                <w:b/>
              </w:rPr>
              <w:t xml:space="preserve">SEMANA DE INICIO: </w:t>
            </w:r>
          </w:p>
        </w:tc>
        <w:tc>
          <w:tcPr>
            <w:tcW w:w="3563" w:type="dxa"/>
            <w:gridSpan w:val="2"/>
          </w:tcPr>
          <w:p w14:paraId="58C2679B" w14:textId="77777777" w:rsidR="002511D0" w:rsidRDefault="002511D0" w:rsidP="001A003F">
            <w:pPr>
              <w:rPr>
                <w:rFonts w:ascii="Calibri" w:eastAsia="Calibri" w:hAnsi="Calibri" w:cs="Calibri"/>
                <w:sz w:val="20"/>
                <w:szCs w:val="20"/>
              </w:rPr>
            </w:pPr>
          </w:p>
        </w:tc>
      </w:tr>
      <w:tr w:rsidR="002511D0" w14:paraId="60C9C44D" w14:textId="77777777" w:rsidTr="002511D0">
        <w:trPr>
          <w:trHeight w:val="420"/>
        </w:trPr>
        <w:tc>
          <w:tcPr>
            <w:tcW w:w="3222" w:type="dxa"/>
            <w:gridSpan w:val="5"/>
            <w:hideMark/>
          </w:tcPr>
          <w:p w14:paraId="6340B60D" w14:textId="77777777" w:rsidR="002511D0" w:rsidRDefault="002511D0" w:rsidP="001A003F">
            <w:pPr>
              <w:jc w:val="center"/>
              <w:rPr>
                <w:rFonts w:ascii="Calibri" w:eastAsia="Calibri" w:hAnsi="Calibri" w:cs="Calibri"/>
                <w:sz w:val="22"/>
                <w:szCs w:val="22"/>
              </w:rPr>
            </w:pPr>
            <w:r>
              <w:rPr>
                <w:rFonts w:ascii="Calibri" w:eastAsia="Calibri" w:hAnsi="Calibri" w:cs="Calibri"/>
                <w:b/>
              </w:rPr>
              <w:t>Estrategias metodológicas</w:t>
            </w:r>
          </w:p>
        </w:tc>
        <w:tc>
          <w:tcPr>
            <w:tcW w:w="1980" w:type="dxa"/>
            <w:gridSpan w:val="6"/>
            <w:hideMark/>
          </w:tcPr>
          <w:p w14:paraId="4494F7D3" w14:textId="77777777" w:rsidR="002511D0" w:rsidRDefault="002511D0" w:rsidP="001A003F">
            <w:pPr>
              <w:jc w:val="center"/>
              <w:rPr>
                <w:rFonts w:ascii="Calibri" w:eastAsia="Calibri" w:hAnsi="Calibri" w:cs="Calibri"/>
              </w:rPr>
            </w:pPr>
            <w:r>
              <w:rPr>
                <w:rFonts w:ascii="Calibri" w:eastAsia="Calibri" w:hAnsi="Calibri" w:cs="Calibri"/>
                <w:b/>
              </w:rPr>
              <w:t>Recursos</w:t>
            </w:r>
          </w:p>
        </w:tc>
        <w:tc>
          <w:tcPr>
            <w:tcW w:w="5130" w:type="dxa"/>
            <w:gridSpan w:val="10"/>
            <w:hideMark/>
          </w:tcPr>
          <w:p w14:paraId="21F43119" w14:textId="77777777" w:rsidR="002511D0" w:rsidRDefault="002511D0" w:rsidP="001A003F">
            <w:pPr>
              <w:jc w:val="center"/>
              <w:rPr>
                <w:rFonts w:ascii="Calibri" w:eastAsia="Calibri" w:hAnsi="Calibri" w:cs="Calibri"/>
              </w:rPr>
            </w:pPr>
            <w:r>
              <w:rPr>
                <w:rFonts w:ascii="Calibri" w:eastAsia="Calibri" w:hAnsi="Calibri" w:cs="Calibri"/>
                <w:b/>
              </w:rPr>
              <w:t>Indicadores de logro</w:t>
            </w:r>
          </w:p>
        </w:tc>
        <w:tc>
          <w:tcPr>
            <w:tcW w:w="5398" w:type="dxa"/>
            <w:gridSpan w:val="5"/>
            <w:hideMark/>
          </w:tcPr>
          <w:p w14:paraId="300C3E96" w14:textId="77777777" w:rsidR="002511D0" w:rsidRDefault="002511D0" w:rsidP="001A003F">
            <w:pPr>
              <w:jc w:val="center"/>
              <w:rPr>
                <w:rFonts w:ascii="Calibri" w:eastAsia="Calibri" w:hAnsi="Calibri" w:cs="Calibri"/>
              </w:rPr>
            </w:pPr>
            <w:r>
              <w:rPr>
                <w:rFonts w:ascii="Calibri" w:eastAsia="Calibri" w:hAnsi="Calibri" w:cs="Calibri"/>
                <w:b/>
              </w:rPr>
              <w:t xml:space="preserve">Actividades de evaluación/ Técnicas / instrumentos </w:t>
            </w:r>
          </w:p>
        </w:tc>
      </w:tr>
      <w:tr w:rsidR="002511D0" w14:paraId="65597730" w14:textId="77777777" w:rsidTr="002511D0">
        <w:trPr>
          <w:cnfStyle w:val="000000100000" w:firstRow="0" w:lastRow="0" w:firstColumn="0" w:lastColumn="0" w:oddVBand="0" w:evenVBand="0" w:oddHBand="1" w:evenHBand="0" w:firstRowFirstColumn="0" w:firstRowLastColumn="0" w:lastRowFirstColumn="0" w:lastRowLastColumn="0"/>
          <w:trHeight w:val="220"/>
        </w:trPr>
        <w:tc>
          <w:tcPr>
            <w:tcW w:w="3222" w:type="dxa"/>
            <w:gridSpan w:val="5"/>
          </w:tcPr>
          <w:p w14:paraId="377CA693" w14:textId="77777777" w:rsidR="002511D0" w:rsidRDefault="002511D0" w:rsidP="00C76AAA">
            <w:pPr>
              <w:numPr>
                <w:ilvl w:val="0"/>
                <w:numId w:val="52"/>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rPr>
                <w:rFonts w:ascii="Arial" w:eastAsia="Arial" w:hAnsi="Arial" w:cs="Arial"/>
                <w:sz w:val="20"/>
                <w:szCs w:val="20"/>
              </w:rPr>
            </w:pPr>
            <w:r>
              <w:rPr>
                <w:rFonts w:ascii="Calibri" w:eastAsia="Calibri" w:hAnsi="Calibri" w:cs="Calibri"/>
                <w:sz w:val="20"/>
                <w:szCs w:val="20"/>
              </w:rPr>
              <w:t>Observación: determina la mirada que orienta el problema o tema a tratar</w:t>
            </w:r>
          </w:p>
          <w:p w14:paraId="440F1EC2" w14:textId="77777777" w:rsidR="002511D0" w:rsidRDefault="002511D0" w:rsidP="00C76AAA">
            <w:pPr>
              <w:numPr>
                <w:ilvl w:val="0"/>
                <w:numId w:val="52"/>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rPr>
                <w:sz w:val="20"/>
                <w:szCs w:val="20"/>
              </w:rPr>
            </w:pPr>
            <w:r>
              <w:rPr>
                <w:rFonts w:ascii="Calibri" w:eastAsia="Calibri" w:hAnsi="Calibri" w:cs="Calibri"/>
                <w:sz w:val="20"/>
                <w:szCs w:val="20"/>
              </w:rPr>
              <w:t>Deducción-Inducción: analiza de manera general y secuencial los contenidos.</w:t>
            </w:r>
          </w:p>
          <w:p w14:paraId="131BCBA6" w14:textId="77777777" w:rsidR="002511D0" w:rsidRDefault="002511D0" w:rsidP="00C76AAA">
            <w:pPr>
              <w:numPr>
                <w:ilvl w:val="0"/>
                <w:numId w:val="52"/>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rPr>
                <w:sz w:val="20"/>
                <w:szCs w:val="20"/>
              </w:rPr>
            </w:pPr>
            <w:r>
              <w:rPr>
                <w:rFonts w:ascii="Calibri" w:eastAsia="Calibri" w:hAnsi="Calibri" w:cs="Calibri"/>
                <w:sz w:val="20"/>
                <w:szCs w:val="20"/>
              </w:rPr>
              <w:t>Lluvia de ideas: establece los aportes individuales y se integran en un solo esquema</w:t>
            </w:r>
          </w:p>
          <w:p w14:paraId="2C606A9C" w14:textId="77777777" w:rsidR="002511D0" w:rsidRDefault="002511D0" w:rsidP="00C76AAA">
            <w:pPr>
              <w:numPr>
                <w:ilvl w:val="0"/>
                <w:numId w:val="52"/>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r>
              <w:rPr>
                <w:rFonts w:ascii="Calibri" w:eastAsia="Calibri" w:hAnsi="Calibri" w:cs="Calibri"/>
                <w:sz w:val="20"/>
                <w:szCs w:val="20"/>
              </w:rPr>
              <w:t>Inferencia: deducción e interiorización del tema que se trata</w:t>
            </w:r>
          </w:p>
          <w:p w14:paraId="09E6AB35" w14:textId="77777777" w:rsidR="002511D0" w:rsidRDefault="002511D0" w:rsidP="00C76AAA">
            <w:pPr>
              <w:numPr>
                <w:ilvl w:val="0"/>
                <w:numId w:val="52"/>
              </w:numPr>
              <w:pBdr>
                <w:top w:val="none" w:sz="0" w:space="0" w:color="auto"/>
                <w:left w:val="none" w:sz="0" w:space="0" w:color="auto"/>
                <w:bottom w:val="none" w:sz="0" w:space="0" w:color="auto"/>
                <w:right w:val="none" w:sz="0" w:space="0" w:color="auto"/>
                <w:between w:val="none" w:sz="0" w:space="0" w:color="auto"/>
              </w:pBdr>
              <w:jc w:val="both"/>
              <w:rPr>
                <w:sz w:val="20"/>
                <w:szCs w:val="20"/>
              </w:rPr>
            </w:pPr>
            <w:r>
              <w:rPr>
                <w:rFonts w:ascii="Calibri" w:eastAsia="Calibri" w:hAnsi="Calibri" w:cs="Calibri"/>
                <w:sz w:val="20"/>
                <w:szCs w:val="20"/>
              </w:rPr>
              <w:t>Sintetización: específica el tema de manera resumida con enfoque preciso y concreto a través de diversos organizadores o esquemas</w:t>
            </w:r>
            <w:r>
              <w:rPr>
                <w:rFonts w:ascii="Calibri" w:eastAsia="Calibri" w:hAnsi="Calibri" w:cs="Calibri"/>
                <w:i/>
                <w:sz w:val="18"/>
                <w:szCs w:val="18"/>
              </w:rPr>
              <w:t xml:space="preserve">      </w:t>
            </w:r>
          </w:p>
          <w:p w14:paraId="7142BD22" w14:textId="77777777" w:rsidR="002511D0" w:rsidRDefault="002511D0" w:rsidP="001A003F">
            <w:pPr>
              <w:jc w:val="both"/>
              <w:rPr>
                <w:rFonts w:ascii="Calibri" w:eastAsia="Calibri" w:hAnsi="Calibri" w:cs="Calibri"/>
                <w:i/>
                <w:sz w:val="18"/>
                <w:szCs w:val="18"/>
              </w:rPr>
            </w:pPr>
          </w:p>
          <w:p w14:paraId="285EB9FD" w14:textId="77777777" w:rsidR="002511D0" w:rsidRDefault="002511D0" w:rsidP="001A003F">
            <w:pPr>
              <w:jc w:val="both"/>
              <w:rPr>
                <w:rFonts w:ascii="Calibri" w:eastAsia="Calibri" w:hAnsi="Calibri" w:cs="Calibri"/>
                <w:i/>
                <w:sz w:val="18"/>
                <w:szCs w:val="18"/>
              </w:rPr>
            </w:pPr>
          </w:p>
          <w:p w14:paraId="5511E378" w14:textId="77777777" w:rsidR="002511D0" w:rsidRDefault="002511D0" w:rsidP="001A003F">
            <w:pPr>
              <w:jc w:val="both"/>
              <w:rPr>
                <w:rFonts w:ascii="Calibri" w:eastAsia="Calibri" w:hAnsi="Calibri" w:cs="Calibri"/>
                <w:i/>
                <w:sz w:val="18"/>
                <w:szCs w:val="18"/>
              </w:rPr>
            </w:pPr>
          </w:p>
          <w:p w14:paraId="2A505427" w14:textId="77777777" w:rsidR="002511D0" w:rsidRDefault="002511D0" w:rsidP="001A003F">
            <w:pPr>
              <w:jc w:val="both"/>
              <w:rPr>
                <w:rFonts w:ascii="Calibri" w:eastAsia="Calibri" w:hAnsi="Calibri" w:cs="Calibri"/>
                <w:i/>
                <w:sz w:val="18"/>
                <w:szCs w:val="18"/>
              </w:rPr>
            </w:pPr>
          </w:p>
          <w:p w14:paraId="66B922AC" w14:textId="77777777" w:rsidR="002511D0" w:rsidRDefault="002511D0" w:rsidP="001A003F">
            <w:pPr>
              <w:jc w:val="both"/>
              <w:rPr>
                <w:rFonts w:ascii="Calibri" w:eastAsia="Calibri" w:hAnsi="Calibri" w:cs="Calibri"/>
                <w:i/>
                <w:sz w:val="18"/>
                <w:szCs w:val="18"/>
              </w:rPr>
            </w:pPr>
          </w:p>
          <w:p w14:paraId="67741DC3" w14:textId="77777777" w:rsidR="002511D0" w:rsidRDefault="002511D0" w:rsidP="001A003F">
            <w:pPr>
              <w:jc w:val="both"/>
              <w:rPr>
                <w:rFonts w:ascii="Calibri" w:eastAsia="Calibri" w:hAnsi="Calibri" w:cs="Calibri"/>
                <w:i/>
                <w:sz w:val="18"/>
                <w:szCs w:val="18"/>
              </w:rPr>
            </w:pPr>
          </w:p>
          <w:p w14:paraId="6CA6B6A7" w14:textId="77777777" w:rsidR="002511D0" w:rsidRDefault="002511D0" w:rsidP="001A003F">
            <w:pPr>
              <w:jc w:val="both"/>
              <w:rPr>
                <w:rFonts w:ascii="Calibri" w:eastAsia="Calibri" w:hAnsi="Calibri" w:cs="Calibri"/>
                <w:i/>
                <w:sz w:val="18"/>
                <w:szCs w:val="18"/>
              </w:rPr>
            </w:pPr>
          </w:p>
          <w:p w14:paraId="52BA0553" w14:textId="77777777" w:rsidR="002511D0" w:rsidRDefault="002511D0" w:rsidP="001A003F">
            <w:pPr>
              <w:jc w:val="both"/>
              <w:rPr>
                <w:rFonts w:ascii="Calibri" w:eastAsia="Calibri" w:hAnsi="Calibri" w:cs="Calibri"/>
                <w:i/>
                <w:sz w:val="18"/>
                <w:szCs w:val="18"/>
              </w:rPr>
            </w:pPr>
          </w:p>
          <w:p w14:paraId="456B2748" w14:textId="77777777" w:rsidR="002511D0" w:rsidRDefault="002511D0" w:rsidP="001A003F">
            <w:pPr>
              <w:jc w:val="both"/>
              <w:rPr>
                <w:rFonts w:ascii="Calibri" w:eastAsia="Calibri" w:hAnsi="Calibri" w:cs="Calibri"/>
                <w:i/>
                <w:sz w:val="18"/>
                <w:szCs w:val="18"/>
              </w:rPr>
            </w:pPr>
          </w:p>
          <w:p w14:paraId="3ACEBEBD" w14:textId="77777777" w:rsidR="002511D0" w:rsidRDefault="002511D0" w:rsidP="001A003F">
            <w:pPr>
              <w:jc w:val="both"/>
              <w:rPr>
                <w:rFonts w:ascii="Arial" w:eastAsia="Arial" w:hAnsi="Arial" w:cs="Arial"/>
                <w:color w:val="000000"/>
                <w:sz w:val="20"/>
                <w:szCs w:val="20"/>
              </w:rPr>
            </w:pPr>
          </w:p>
        </w:tc>
        <w:tc>
          <w:tcPr>
            <w:tcW w:w="1980" w:type="dxa"/>
            <w:gridSpan w:val="6"/>
          </w:tcPr>
          <w:p w14:paraId="28781A60" w14:textId="77777777" w:rsidR="002511D0" w:rsidRDefault="002511D0" w:rsidP="001A003F">
            <w:pPr>
              <w:widowControl w:val="0"/>
              <w:rPr>
                <w:rFonts w:ascii="Tame nwe roman" w:eastAsia="Tame nwe roman" w:hAnsi="Tame nwe roman" w:cs="Tame nwe roman"/>
                <w:sz w:val="22"/>
                <w:szCs w:val="22"/>
              </w:rPr>
            </w:pPr>
            <w:r>
              <w:rPr>
                <w:rFonts w:ascii="Tame nwe roman" w:eastAsia="Tame nwe roman" w:hAnsi="Tame nwe roman" w:cs="Tame nwe roman"/>
              </w:rPr>
              <w:t>Texto</w:t>
            </w:r>
          </w:p>
          <w:p w14:paraId="229893D1" w14:textId="77777777" w:rsidR="002511D0" w:rsidRDefault="002511D0" w:rsidP="001A003F">
            <w:pPr>
              <w:widowControl w:val="0"/>
              <w:rPr>
                <w:rFonts w:ascii="Tame nwe roman" w:eastAsia="Tame nwe roman" w:hAnsi="Tame nwe roman" w:cs="Tame nwe roman"/>
              </w:rPr>
            </w:pPr>
            <w:r>
              <w:rPr>
                <w:rFonts w:ascii="Tame nwe roman" w:eastAsia="Tame nwe roman" w:hAnsi="Tame nwe roman" w:cs="Tame nwe roman"/>
              </w:rPr>
              <w:t xml:space="preserve">Internet </w:t>
            </w:r>
          </w:p>
          <w:p w14:paraId="526B8294" w14:textId="77777777" w:rsidR="002511D0" w:rsidRDefault="002511D0" w:rsidP="001A003F">
            <w:pPr>
              <w:widowControl w:val="0"/>
              <w:jc w:val="both"/>
              <w:rPr>
                <w:rFonts w:ascii="Tame nwe roman" w:eastAsia="Tame nwe roman" w:hAnsi="Tame nwe roman" w:cs="Tame nwe roman"/>
              </w:rPr>
            </w:pPr>
            <w:r>
              <w:rPr>
                <w:rFonts w:ascii="Tame nwe roman" w:eastAsia="Tame nwe roman" w:hAnsi="Tame nwe roman" w:cs="Tame nwe roman"/>
              </w:rPr>
              <w:t>Computadora</w:t>
            </w:r>
          </w:p>
          <w:p w14:paraId="017D56D0" w14:textId="77777777" w:rsidR="002511D0" w:rsidRDefault="002511D0" w:rsidP="001A003F">
            <w:pPr>
              <w:widowControl w:val="0"/>
              <w:jc w:val="both"/>
              <w:rPr>
                <w:rFonts w:ascii="Tame nwe roman" w:eastAsia="Tame nwe roman" w:hAnsi="Tame nwe roman" w:cs="Tame nwe roman"/>
              </w:rPr>
            </w:pPr>
            <w:r>
              <w:rPr>
                <w:rFonts w:ascii="Tame nwe roman" w:eastAsia="Tame nwe roman" w:hAnsi="Tame nwe roman" w:cs="Tame nwe roman"/>
              </w:rPr>
              <w:t>Lápiz</w:t>
            </w:r>
          </w:p>
          <w:p w14:paraId="40782462" w14:textId="77777777" w:rsidR="002511D0" w:rsidRDefault="002511D0" w:rsidP="001A003F">
            <w:pPr>
              <w:widowControl w:val="0"/>
              <w:jc w:val="both"/>
              <w:rPr>
                <w:rFonts w:ascii="Tame nwe roman" w:eastAsia="Tame nwe roman" w:hAnsi="Tame nwe roman" w:cs="Tame nwe roman"/>
              </w:rPr>
            </w:pPr>
            <w:r>
              <w:rPr>
                <w:rFonts w:ascii="Tame nwe roman" w:eastAsia="Tame nwe roman" w:hAnsi="Tame nwe roman" w:cs="Tame nwe roman"/>
              </w:rPr>
              <w:t>Hojas</w:t>
            </w:r>
          </w:p>
          <w:p w14:paraId="5C188DA1" w14:textId="77777777" w:rsidR="002511D0" w:rsidRDefault="002511D0" w:rsidP="001A003F">
            <w:pPr>
              <w:widowControl w:val="0"/>
              <w:jc w:val="both"/>
              <w:rPr>
                <w:rFonts w:ascii="Tame nwe roman" w:eastAsia="Tame nwe roman" w:hAnsi="Tame nwe roman" w:cs="Tame nwe roman"/>
              </w:rPr>
            </w:pPr>
            <w:r>
              <w:rPr>
                <w:rFonts w:ascii="Tame nwe roman" w:eastAsia="Tame nwe roman" w:hAnsi="Tame nwe roman" w:cs="Tame nwe roman"/>
              </w:rPr>
              <w:t>Cuaderno</w:t>
            </w:r>
          </w:p>
          <w:p w14:paraId="34FE507A" w14:textId="77777777" w:rsidR="002511D0" w:rsidRDefault="002511D0" w:rsidP="001A003F">
            <w:pPr>
              <w:widowControl w:val="0"/>
              <w:jc w:val="both"/>
              <w:rPr>
                <w:rFonts w:ascii="Tame nwe roman" w:eastAsia="Tame nwe roman" w:hAnsi="Tame nwe roman" w:cs="Tame nwe roman"/>
              </w:rPr>
            </w:pPr>
            <w:r>
              <w:rPr>
                <w:rFonts w:ascii="Tame nwe roman" w:eastAsia="Tame nwe roman" w:hAnsi="Tame nwe roman" w:cs="Tame nwe roman"/>
              </w:rPr>
              <w:t>Papelotes</w:t>
            </w:r>
          </w:p>
          <w:p w14:paraId="1B621CE2" w14:textId="77777777" w:rsidR="002511D0" w:rsidRDefault="002511D0" w:rsidP="001A003F">
            <w:pPr>
              <w:widowControl w:val="0"/>
              <w:jc w:val="both"/>
              <w:rPr>
                <w:rFonts w:ascii="Tame nwe roman" w:eastAsia="Tame nwe roman" w:hAnsi="Tame nwe roman" w:cs="Tame nwe roman"/>
              </w:rPr>
            </w:pPr>
            <w:r>
              <w:rPr>
                <w:rFonts w:ascii="Tame nwe roman" w:eastAsia="Tame nwe roman" w:hAnsi="Tame nwe roman" w:cs="Tame nwe roman"/>
              </w:rPr>
              <w:t>Marcadores</w:t>
            </w:r>
          </w:p>
          <w:p w14:paraId="1DFAC54C" w14:textId="77777777" w:rsidR="002511D0" w:rsidRDefault="002511D0" w:rsidP="001A003F">
            <w:pPr>
              <w:widowControl w:val="0"/>
              <w:jc w:val="both"/>
              <w:rPr>
                <w:rFonts w:ascii="Tame nwe roman" w:eastAsia="Tame nwe roman" w:hAnsi="Tame nwe roman" w:cs="Tame nwe roman"/>
              </w:rPr>
            </w:pPr>
            <w:r>
              <w:rPr>
                <w:rFonts w:ascii="Tame nwe roman" w:eastAsia="Tame nwe roman" w:hAnsi="Tame nwe roman" w:cs="Tame nwe roman"/>
              </w:rPr>
              <w:t>Power Point</w:t>
            </w:r>
          </w:p>
          <w:p w14:paraId="386FBB1E" w14:textId="77777777" w:rsidR="002511D0" w:rsidRDefault="002511D0" w:rsidP="001A003F">
            <w:pPr>
              <w:widowControl w:val="0"/>
              <w:jc w:val="both"/>
              <w:rPr>
                <w:rFonts w:ascii="Tame nwe roman" w:eastAsia="Tame nwe roman" w:hAnsi="Tame nwe roman" w:cs="Tame nwe roman"/>
              </w:rPr>
            </w:pPr>
            <w:r>
              <w:rPr>
                <w:rFonts w:ascii="Tame nwe roman" w:eastAsia="Tame nwe roman" w:hAnsi="Tame nwe roman" w:cs="Tame nwe roman"/>
              </w:rPr>
              <w:t>Imágenes</w:t>
            </w:r>
          </w:p>
          <w:p w14:paraId="316A44D1" w14:textId="77777777" w:rsidR="002511D0" w:rsidRDefault="002511D0" w:rsidP="001A003F">
            <w:pPr>
              <w:ind w:left="720"/>
              <w:rPr>
                <w:rFonts w:ascii="Calibri" w:eastAsia="Calibri" w:hAnsi="Calibri" w:cs="Calibri"/>
                <w:sz w:val="20"/>
                <w:szCs w:val="20"/>
              </w:rPr>
            </w:pPr>
          </w:p>
        </w:tc>
        <w:tc>
          <w:tcPr>
            <w:tcW w:w="5146" w:type="dxa"/>
            <w:gridSpan w:val="11"/>
          </w:tcPr>
          <w:p w14:paraId="54DED460" w14:textId="77777777" w:rsidR="002511D0" w:rsidRDefault="002511D0" w:rsidP="001A003F">
            <w:pPr>
              <w:jc w:val="both"/>
              <w:rPr>
                <w:rFonts w:ascii="Cabin" w:eastAsia="Cabin" w:hAnsi="Cabin" w:cs="Cabin"/>
                <w:sz w:val="20"/>
                <w:szCs w:val="20"/>
              </w:rPr>
            </w:pPr>
            <w:r>
              <w:rPr>
                <w:rFonts w:ascii="Cabin" w:eastAsia="Cabin" w:hAnsi="Cabin" w:cs="Cabin"/>
                <w:sz w:val="20"/>
                <w:szCs w:val="20"/>
              </w:rPr>
              <w:t>Tareas: recaba la información. Necesaria como punto de partida para el conocimiento</w:t>
            </w:r>
          </w:p>
          <w:p w14:paraId="03864789" w14:textId="77777777" w:rsidR="002511D0" w:rsidRDefault="002511D0" w:rsidP="001A003F">
            <w:pPr>
              <w:jc w:val="both"/>
              <w:rPr>
                <w:rFonts w:ascii="Cabin" w:eastAsia="Cabin" w:hAnsi="Cabin" w:cs="Cabin"/>
                <w:sz w:val="20"/>
                <w:szCs w:val="20"/>
              </w:rPr>
            </w:pPr>
            <w:r>
              <w:rPr>
                <w:rFonts w:ascii="Cabin" w:eastAsia="Cabin" w:hAnsi="Cabin" w:cs="Cabin"/>
                <w:sz w:val="20"/>
                <w:szCs w:val="20"/>
              </w:rPr>
              <w:t>Deberes: mecanización de sistemas para memorizar aspectos necesarios</w:t>
            </w:r>
          </w:p>
          <w:p w14:paraId="51731262" w14:textId="77777777" w:rsidR="002511D0" w:rsidRDefault="002511D0" w:rsidP="001A003F">
            <w:pPr>
              <w:jc w:val="both"/>
              <w:rPr>
                <w:rFonts w:ascii="Cabin" w:eastAsia="Cabin" w:hAnsi="Cabin" w:cs="Cabin"/>
                <w:sz w:val="20"/>
                <w:szCs w:val="20"/>
              </w:rPr>
            </w:pPr>
            <w:r>
              <w:rPr>
                <w:rFonts w:ascii="Cabin" w:eastAsia="Cabin" w:hAnsi="Cabin" w:cs="Cabin"/>
                <w:sz w:val="20"/>
                <w:szCs w:val="20"/>
              </w:rPr>
              <w:t>Bloque Trabajo y aprendo</w:t>
            </w:r>
          </w:p>
          <w:p w14:paraId="46951B9C" w14:textId="77777777" w:rsidR="002511D0" w:rsidRDefault="002511D0" w:rsidP="001A003F">
            <w:pPr>
              <w:jc w:val="both"/>
              <w:rPr>
                <w:rFonts w:ascii="Cabin" w:eastAsia="Cabin" w:hAnsi="Cabin" w:cs="Cabin"/>
                <w:sz w:val="20"/>
                <w:szCs w:val="20"/>
              </w:rPr>
            </w:pPr>
          </w:p>
          <w:p w14:paraId="6150F9A0" w14:textId="77777777" w:rsidR="002511D0" w:rsidRDefault="002511D0" w:rsidP="001A003F">
            <w:pPr>
              <w:jc w:val="both"/>
              <w:rPr>
                <w:rFonts w:ascii="Cabin" w:eastAsia="Cabin" w:hAnsi="Cabin" w:cs="Cabin"/>
                <w:sz w:val="20"/>
                <w:szCs w:val="20"/>
              </w:rPr>
            </w:pPr>
            <w:r>
              <w:rPr>
                <w:rFonts w:ascii="Cabin" w:eastAsia="Cabin" w:hAnsi="Cabin" w:cs="Cabin"/>
                <w:sz w:val="20"/>
                <w:szCs w:val="20"/>
              </w:rPr>
              <w:t>Consultas: trabajos bibliográficos sobre el tema</w:t>
            </w:r>
          </w:p>
          <w:p w14:paraId="7A8553AD" w14:textId="77777777" w:rsidR="002511D0" w:rsidRDefault="002511D0" w:rsidP="001A003F">
            <w:pPr>
              <w:jc w:val="both"/>
              <w:rPr>
                <w:rFonts w:ascii="Cabin" w:eastAsia="Cabin" w:hAnsi="Cabin" w:cs="Cabin"/>
                <w:sz w:val="20"/>
                <w:szCs w:val="20"/>
              </w:rPr>
            </w:pPr>
            <w:r>
              <w:rPr>
                <w:rFonts w:ascii="Cabin" w:eastAsia="Cabin" w:hAnsi="Cabin" w:cs="Cabin"/>
                <w:sz w:val="20"/>
                <w:szCs w:val="20"/>
              </w:rPr>
              <w:t>Bloque Exploremos los conocimientos</w:t>
            </w:r>
          </w:p>
          <w:p w14:paraId="67E80AE8" w14:textId="77777777" w:rsidR="002511D0" w:rsidRDefault="002511D0" w:rsidP="001A003F">
            <w:pPr>
              <w:jc w:val="both"/>
              <w:rPr>
                <w:rFonts w:ascii="Cabin" w:eastAsia="Cabin" w:hAnsi="Cabin" w:cs="Cabin"/>
                <w:sz w:val="20"/>
                <w:szCs w:val="20"/>
              </w:rPr>
            </w:pPr>
          </w:p>
          <w:p w14:paraId="4BF7583F" w14:textId="77777777" w:rsidR="002511D0" w:rsidRDefault="002511D0" w:rsidP="001A003F">
            <w:pPr>
              <w:jc w:val="both"/>
              <w:rPr>
                <w:rFonts w:ascii="Cabin" w:eastAsia="Cabin" w:hAnsi="Cabin" w:cs="Cabin"/>
                <w:sz w:val="20"/>
                <w:szCs w:val="20"/>
              </w:rPr>
            </w:pPr>
            <w:r>
              <w:rPr>
                <w:rFonts w:ascii="Cabin" w:eastAsia="Cabin" w:hAnsi="Cabin" w:cs="Cabin"/>
                <w:sz w:val="20"/>
                <w:szCs w:val="20"/>
              </w:rPr>
              <w:t>Investigaciones: determina un proceso de análisis, síntesis y conclusiones con respecto a los temas estudiados</w:t>
            </w:r>
          </w:p>
          <w:p w14:paraId="6B014D4A" w14:textId="77777777" w:rsidR="002511D0" w:rsidRDefault="002511D0" w:rsidP="001A003F">
            <w:pPr>
              <w:jc w:val="both"/>
              <w:rPr>
                <w:rFonts w:ascii="Cabin" w:eastAsia="Cabin" w:hAnsi="Cabin" w:cs="Cabin"/>
                <w:sz w:val="20"/>
                <w:szCs w:val="20"/>
              </w:rPr>
            </w:pPr>
            <w:r>
              <w:rPr>
                <w:rFonts w:ascii="Cabin" w:eastAsia="Cabin" w:hAnsi="Cabin" w:cs="Cabin"/>
                <w:sz w:val="20"/>
                <w:szCs w:val="20"/>
              </w:rPr>
              <w:t>Bloque Para Indagar</w:t>
            </w:r>
          </w:p>
          <w:p w14:paraId="2BFEF902" w14:textId="77777777" w:rsidR="002511D0" w:rsidRDefault="002511D0" w:rsidP="001A003F">
            <w:pPr>
              <w:jc w:val="both"/>
              <w:rPr>
                <w:rFonts w:ascii="Cabin" w:eastAsia="Cabin" w:hAnsi="Cabin" w:cs="Cabin"/>
                <w:sz w:val="20"/>
                <w:szCs w:val="20"/>
              </w:rPr>
            </w:pPr>
          </w:p>
          <w:p w14:paraId="6FA39592" w14:textId="77777777" w:rsidR="002511D0" w:rsidRDefault="002511D0" w:rsidP="001A003F">
            <w:pPr>
              <w:jc w:val="both"/>
              <w:rPr>
                <w:rFonts w:ascii="Cabin" w:eastAsia="Cabin" w:hAnsi="Cabin" w:cs="Cabin"/>
                <w:sz w:val="20"/>
                <w:szCs w:val="20"/>
              </w:rPr>
            </w:pPr>
            <w:r>
              <w:rPr>
                <w:rFonts w:ascii="Cabin" w:eastAsia="Cabin" w:hAnsi="Cabin" w:cs="Cabin"/>
                <w:sz w:val="20"/>
                <w:szCs w:val="20"/>
              </w:rPr>
              <w:t>Informe: sistematización y publicación de los resultados obtenidos</w:t>
            </w:r>
          </w:p>
          <w:p w14:paraId="71ADE5B1" w14:textId="77777777" w:rsidR="002511D0" w:rsidRDefault="002511D0" w:rsidP="001A003F">
            <w:pPr>
              <w:jc w:val="both"/>
              <w:rPr>
                <w:rFonts w:ascii="Cabin" w:eastAsia="Cabin" w:hAnsi="Cabin" w:cs="Cabin"/>
                <w:sz w:val="20"/>
                <w:szCs w:val="20"/>
              </w:rPr>
            </w:pPr>
            <w:r>
              <w:rPr>
                <w:rFonts w:ascii="Cabin" w:eastAsia="Cabin" w:hAnsi="Cabin" w:cs="Cabin"/>
                <w:sz w:val="20"/>
                <w:szCs w:val="20"/>
              </w:rPr>
              <w:t>Bloque Exploremos los conocimientos</w:t>
            </w:r>
          </w:p>
          <w:p w14:paraId="3751A79F" w14:textId="77777777" w:rsidR="002511D0" w:rsidRDefault="002511D0" w:rsidP="001A003F">
            <w:pPr>
              <w:jc w:val="both"/>
              <w:rPr>
                <w:rFonts w:ascii="Cabin" w:eastAsia="Cabin" w:hAnsi="Cabin" w:cs="Cabin"/>
                <w:sz w:val="20"/>
                <w:szCs w:val="20"/>
              </w:rPr>
            </w:pPr>
          </w:p>
          <w:p w14:paraId="52983D07" w14:textId="77777777" w:rsidR="002511D0" w:rsidRDefault="002511D0" w:rsidP="001A003F">
            <w:pPr>
              <w:jc w:val="both"/>
              <w:rPr>
                <w:rFonts w:ascii="Calibri" w:eastAsia="Calibri" w:hAnsi="Calibri" w:cs="Calibri"/>
                <w:sz w:val="20"/>
                <w:szCs w:val="20"/>
              </w:rPr>
            </w:pPr>
          </w:p>
        </w:tc>
        <w:tc>
          <w:tcPr>
            <w:tcW w:w="5382" w:type="dxa"/>
            <w:gridSpan w:val="4"/>
          </w:tcPr>
          <w:p w14:paraId="356A0D36" w14:textId="77777777" w:rsidR="002511D0" w:rsidRDefault="002511D0" w:rsidP="001A003F">
            <w:pPr>
              <w:rPr>
                <w:rFonts w:ascii="Calibri" w:eastAsia="Calibri" w:hAnsi="Calibri" w:cs="Calibri"/>
                <w:sz w:val="20"/>
                <w:szCs w:val="20"/>
              </w:rPr>
            </w:pPr>
          </w:p>
          <w:p w14:paraId="40899806" w14:textId="77777777" w:rsidR="002511D0" w:rsidRDefault="002511D0" w:rsidP="001A003F">
            <w:pPr>
              <w:tabs>
                <w:tab w:val="left" w:pos="924"/>
              </w:tabs>
              <w:ind w:left="720"/>
              <w:jc w:val="both"/>
              <w:rPr>
                <w:rFonts w:ascii="Calibri" w:eastAsia="Calibri" w:hAnsi="Calibri" w:cs="Calibri"/>
                <w:sz w:val="20"/>
                <w:szCs w:val="20"/>
              </w:rPr>
            </w:pPr>
            <w:r>
              <w:rPr>
                <w:rFonts w:ascii="Calibri" w:eastAsia="Calibri" w:hAnsi="Calibri" w:cs="Calibri"/>
                <w:i/>
                <w:sz w:val="20"/>
                <w:szCs w:val="20"/>
              </w:rPr>
              <w:t>EVALUACIÓN FORMATIVA</w:t>
            </w:r>
          </w:p>
          <w:p w14:paraId="7999FBFD" w14:textId="77777777" w:rsidR="002511D0" w:rsidRDefault="002511D0" w:rsidP="001A003F">
            <w:pPr>
              <w:tabs>
                <w:tab w:val="left" w:pos="924"/>
              </w:tabs>
              <w:ind w:left="720"/>
              <w:jc w:val="both"/>
              <w:rPr>
                <w:rFonts w:ascii="Calibri" w:eastAsia="Calibri" w:hAnsi="Calibri" w:cs="Calibri"/>
                <w:sz w:val="20"/>
                <w:szCs w:val="20"/>
              </w:rPr>
            </w:pPr>
          </w:p>
          <w:p w14:paraId="236502A3" w14:textId="77777777" w:rsidR="002511D0" w:rsidRDefault="002511D0" w:rsidP="001A003F">
            <w:pPr>
              <w:tabs>
                <w:tab w:val="left" w:pos="6"/>
                <w:tab w:val="left" w:pos="924"/>
              </w:tabs>
              <w:ind w:left="6"/>
              <w:jc w:val="both"/>
              <w:rPr>
                <w:rFonts w:ascii="Calibri" w:eastAsia="Calibri" w:hAnsi="Calibri" w:cs="Calibri"/>
                <w:sz w:val="20"/>
                <w:szCs w:val="20"/>
              </w:rPr>
            </w:pPr>
            <w:r>
              <w:rPr>
                <w:rFonts w:ascii="Calibri" w:eastAsia="Calibri" w:hAnsi="Calibri" w:cs="Calibri"/>
                <w:sz w:val="20"/>
                <w:szCs w:val="20"/>
              </w:rPr>
              <w:t>Determina el procedimiento a través de los trabajos, tareas, deberes, entre otros.</w:t>
            </w:r>
          </w:p>
          <w:p w14:paraId="7522E614" w14:textId="77777777" w:rsidR="002511D0" w:rsidRDefault="002511D0" w:rsidP="001A003F">
            <w:pPr>
              <w:tabs>
                <w:tab w:val="left" w:pos="6"/>
                <w:tab w:val="left" w:pos="924"/>
              </w:tabs>
              <w:ind w:left="6"/>
              <w:jc w:val="both"/>
              <w:rPr>
                <w:rFonts w:ascii="Calibri" w:eastAsia="Calibri" w:hAnsi="Calibri" w:cs="Calibri"/>
                <w:sz w:val="20"/>
                <w:szCs w:val="20"/>
              </w:rPr>
            </w:pPr>
          </w:p>
          <w:p w14:paraId="56E17650" w14:textId="77777777" w:rsidR="002511D0" w:rsidRDefault="002511D0" w:rsidP="001A003F">
            <w:pPr>
              <w:tabs>
                <w:tab w:val="left" w:pos="6"/>
                <w:tab w:val="left" w:pos="924"/>
              </w:tabs>
              <w:ind w:left="6"/>
              <w:jc w:val="center"/>
              <w:rPr>
                <w:rFonts w:ascii="Calibri" w:eastAsia="Calibri" w:hAnsi="Calibri" w:cs="Calibri"/>
                <w:sz w:val="20"/>
                <w:szCs w:val="20"/>
              </w:rPr>
            </w:pPr>
            <w:r>
              <w:rPr>
                <w:rFonts w:ascii="Calibri" w:eastAsia="Calibri" w:hAnsi="Calibri" w:cs="Calibri"/>
                <w:sz w:val="20"/>
                <w:szCs w:val="20"/>
              </w:rPr>
              <w:t xml:space="preserve">BLOQUE, TRABAJO Y APRENDO </w:t>
            </w:r>
          </w:p>
          <w:p w14:paraId="2284CE61" w14:textId="77777777" w:rsidR="002511D0" w:rsidRDefault="002511D0" w:rsidP="001A003F">
            <w:pPr>
              <w:tabs>
                <w:tab w:val="left" w:pos="924"/>
              </w:tabs>
              <w:ind w:left="720"/>
              <w:jc w:val="both"/>
              <w:rPr>
                <w:rFonts w:ascii="Calibri" w:eastAsia="Calibri" w:hAnsi="Calibri" w:cs="Calibri"/>
                <w:sz w:val="20"/>
                <w:szCs w:val="20"/>
              </w:rPr>
            </w:pPr>
          </w:p>
          <w:p w14:paraId="5BEE279E" w14:textId="77777777" w:rsidR="002511D0" w:rsidRDefault="002511D0" w:rsidP="001A003F">
            <w:pPr>
              <w:tabs>
                <w:tab w:val="left" w:pos="924"/>
              </w:tabs>
              <w:ind w:left="720"/>
              <w:jc w:val="both"/>
              <w:rPr>
                <w:rFonts w:ascii="Calibri" w:eastAsia="Calibri" w:hAnsi="Calibri" w:cs="Calibri"/>
                <w:sz w:val="20"/>
                <w:szCs w:val="20"/>
              </w:rPr>
            </w:pPr>
          </w:p>
          <w:p w14:paraId="5A72C412" w14:textId="77777777" w:rsidR="002511D0" w:rsidRDefault="002511D0" w:rsidP="001A003F">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EVALUACIÓN SUMATIVA</w:t>
            </w:r>
          </w:p>
          <w:p w14:paraId="7FD8C10D" w14:textId="77777777" w:rsidR="002511D0" w:rsidRDefault="002511D0" w:rsidP="001A003F">
            <w:pPr>
              <w:tabs>
                <w:tab w:val="left" w:pos="924"/>
              </w:tabs>
              <w:ind w:left="720"/>
              <w:jc w:val="both"/>
              <w:rPr>
                <w:rFonts w:ascii="Calibri" w:eastAsia="Calibri" w:hAnsi="Calibri" w:cs="Calibri"/>
                <w:sz w:val="20"/>
                <w:szCs w:val="20"/>
              </w:rPr>
            </w:pPr>
          </w:p>
          <w:p w14:paraId="3972F9BF" w14:textId="77777777" w:rsidR="002511D0" w:rsidRDefault="002511D0" w:rsidP="001A003F">
            <w:pPr>
              <w:jc w:val="both"/>
              <w:rPr>
                <w:rFonts w:ascii="Calibri" w:eastAsia="Calibri" w:hAnsi="Calibri" w:cs="Calibri"/>
                <w:sz w:val="20"/>
                <w:szCs w:val="20"/>
              </w:rPr>
            </w:pPr>
            <w:r>
              <w:rPr>
                <w:rFonts w:ascii="Calibri" w:eastAsia="Calibri" w:hAnsi="Calibri" w:cs="Calibri"/>
                <w:sz w:val="20"/>
                <w:szCs w:val="20"/>
              </w:rPr>
              <w:t>Determina la medición del aprendizaje a través de pruebas abiertas y de base estructurada</w:t>
            </w:r>
          </w:p>
          <w:p w14:paraId="0AE3EF21" w14:textId="77777777" w:rsidR="002511D0" w:rsidRDefault="002511D0" w:rsidP="001A003F">
            <w:pPr>
              <w:jc w:val="both"/>
              <w:rPr>
                <w:rFonts w:ascii="Calibri" w:eastAsia="Calibri" w:hAnsi="Calibri" w:cs="Calibri"/>
                <w:color w:val="000000"/>
                <w:sz w:val="20"/>
                <w:szCs w:val="20"/>
              </w:rPr>
            </w:pPr>
            <w:r>
              <w:rPr>
                <w:rFonts w:ascii="Calibri" w:eastAsia="Calibri" w:hAnsi="Calibri" w:cs="Calibri"/>
                <w:sz w:val="20"/>
                <w:szCs w:val="20"/>
              </w:rPr>
              <w:t xml:space="preserve"> Prueba de fin de unidad</w:t>
            </w:r>
          </w:p>
        </w:tc>
      </w:tr>
      <w:tr w:rsidR="002511D0" w14:paraId="581FF52A" w14:textId="77777777" w:rsidTr="002511D0">
        <w:trPr>
          <w:trHeight w:val="300"/>
        </w:trPr>
        <w:tc>
          <w:tcPr>
            <w:tcW w:w="15730" w:type="dxa"/>
            <w:gridSpan w:val="26"/>
            <w:hideMark/>
          </w:tcPr>
          <w:p w14:paraId="343E611A" w14:textId="77777777" w:rsidR="002511D0" w:rsidRDefault="002511D0" w:rsidP="001A003F">
            <w:pPr>
              <w:rPr>
                <w:rFonts w:ascii="Calibri" w:eastAsia="Calibri" w:hAnsi="Calibri" w:cs="Calibri"/>
                <w:sz w:val="22"/>
                <w:szCs w:val="22"/>
              </w:rPr>
            </w:pPr>
            <w:r>
              <w:rPr>
                <w:rFonts w:ascii="Calibri" w:eastAsia="Calibri" w:hAnsi="Calibri" w:cs="Calibri"/>
                <w:b/>
              </w:rPr>
              <w:t>3. ADAPTACIONES CURRICULARES</w:t>
            </w:r>
          </w:p>
        </w:tc>
      </w:tr>
      <w:tr w:rsidR="002511D0" w14:paraId="2EBF6DC4" w14:textId="77777777" w:rsidTr="002511D0">
        <w:trPr>
          <w:cnfStyle w:val="000000100000" w:firstRow="0" w:lastRow="0" w:firstColumn="0" w:lastColumn="0" w:oddVBand="0" w:evenVBand="0" w:oddHBand="1" w:evenHBand="0" w:firstRowFirstColumn="0" w:firstRowLastColumn="0" w:lastRowFirstColumn="0" w:lastRowLastColumn="0"/>
          <w:trHeight w:val="420"/>
        </w:trPr>
        <w:tc>
          <w:tcPr>
            <w:tcW w:w="3602" w:type="dxa"/>
            <w:gridSpan w:val="6"/>
            <w:hideMark/>
          </w:tcPr>
          <w:p w14:paraId="5D0D3A7A" w14:textId="77777777" w:rsidR="002511D0" w:rsidRDefault="002511D0" w:rsidP="001A003F">
            <w:pPr>
              <w:jc w:val="center"/>
              <w:rPr>
                <w:rFonts w:ascii="Calibri" w:eastAsia="Calibri" w:hAnsi="Calibri" w:cs="Calibri"/>
              </w:rPr>
            </w:pPr>
            <w:r>
              <w:rPr>
                <w:rFonts w:ascii="Calibri" w:eastAsia="Calibri" w:hAnsi="Calibri" w:cs="Calibri"/>
                <w:b/>
              </w:rPr>
              <w:t>Especificación de la necesidad educativa</w:t>
            </w:r>
          </w:p>
        </w:tc>
        <w:tc>
          <w:tcPr>
            <w:tcW w:w="12128" w:type="dxa"/>
            <w:gridSpan w:val="20"/>
            <w:hideMark/>
          </w:tcPr>
          <w:p w14:paraId="5F893B93" w14:textId="77777777" w:rsidR="002511D0" w:rsidRDefault="002511D0" w:rsidP="001A003F">
            <w:pPr>
              <w:jc w:val="center"/>
              <w:rPr>
                <w:rFonts w:ascii="Calibri" w:eastAsia="Calibri" w:hAnsi="Calibri" w:cs="Calibri"/>
              </w:rPr>
            </w:pPr>
            <w:r>
              <w:rPr>
                <w:rFonts w:ascii="Calibri" w:eastAsia="Calibri" w:hAnsi="Calibri" w:cs="Calibri"/>
                <w:b/>
              </w:rPr>
              <w:t>Especificación de la adaptación a ser aplicada</w:t>
            </w:r>
          </w:p>
        </w:tc>
      </w:tr>
      <w:tr w:rsidR="002511D0" w14:paraId="3DEA5444" w14:textId="77777777" w:rsidTr="002511D0">
        <w:trPr>
          <w:trHeight w:val="440"/>
        </w:trPr>
        <w:tc>
          <w:tcPr>
            <w:tcW w:w="3602" w:type="dxa"/>
            <w:gridSpan w:val="6"/>
          </w:tcPr>
          <w:p w14:paraId="00E2B93F" w14:textId="77777777" w:rsidR="002511D0" w:rsidRDefault="002511D0" w:rsidP="001A003F">
            <w:pPr>
              <w:jc w:val="both"/>
              <w:rPr>
                <w:rFonts w:ascii="Calibri" w:eastAsia="Calibri" w:hAnsi="Calibri" w:cs="Calibri"/>
              </w:rPr>
            </w:pPr>
            <w:r>
              <w:rPr>
                <w:rFonts w:ascii="Calibri" w:eastAsia="Calibri" w:hAnsi="Calibri" w:cs="Calibri"/>
              </w:rPr>
              <w:t xml:space="preserve"> </w:t>
            </w:r>
          </w:p>
          <w:p w14:paraId="14E94C7A" w14:textId="77777777" w:rsidR="002511D0" w:rsidRDefault="002511D0" w:rsidP="001A003F">
            <w:pPr>
              <w:jc w:val="both"/>
              <w:rPr>
                <w:rFonts w:ascii="Calibri" w:eastAsia="Calibri" w:hAnsi="Calibri" w:cs="Calibri"/>
              </w:rPr>
            </w:pPr>
          </w:p>
          <w:p w14:paraId="5527ACB4" w14:textId="77777777" w:rsidR="002511D0" w:rsidRDefault="002511D0" w:rsidP="001A003F">
            <w:pPr>
              <w:jc w:val="both"/>
              <w:rPr>
                <w:rFonts w:ascii="Calibri" w:eastAsia="Calibri" w:hAnsi="Calibri" w:cs="Calibri"/>
              </w:rPr>
            </w:pPr>
          </w:p>
          <w:p w14:paraId="6E194633" w14:textId="77777777" w:rsidR="002511D0" w:rsidRDefault="002511D0" w:rsidP="001A003F">
            <w:pPr>
              <w:jc w:val="both"/>
              <w:rPr>
                <w:rFonts w:ascii="Calibri" w:eastAsia="Calibri" w:hAnsi="Calibri" w:cs="Calibri"/>
              </w:rPr>
            </w:pPr>
          </w:p>
        </w:tc>
        <w:tc>
          <w:tcPr>
            <w:tcW w:w="12128" w:type="dxa"/>
            <w:gridSpan w:val="20"/>
          </w:tcPr>
          <w:p w14:paraId="5AA6FBBA" w14:textId="77777777" w:rsidR="002511D0" w:rsidRDefault="002511D0" w:rsidP="001A003F">
            <w:pPr>
              <w:rPr>
                <w:rFonts w:ascii="Calibri" w:eastAsia="Calibri" w:hAnsi="Calibri" w:cs="Calibri"/>
              </w:rPr>
            </w:pPr>
            <w:r>
              <w:rPr>
                <w:rFonts w:ascii="Calibri" w:eastAsia="Calibri" w:hAnsi="Calibri" w:cs="Calibri"/>
              </w:rPr>
              <w:t> </w:t>
            </w:r>
          </w:p>
          <w:p w14:paraId="5313E94F" w14:textId="77777777" w:rsidR="002511D0" w:rsidRDefault="002511D0" w:rsidP="001A003F">
            <w:pPr>
              <w:rPr>
                <w:rFonts w:ascii="Calibri" w:eastAsia="Calibri" w:hAnsi="Calibri" w:cs="Calibri"/>
              </w:rPr>
            </w:pPr>
          </w:p>
        </w:tc>
      </w:tr>
      <w:tr w:rsidR="002511D0" w14:paraId="6AA05D16" w14:textId="77777777" w:rsidTr="002511D0">
        <w:trPr>
          <w:cnfStyle w:val="000000100000" w:firstRow="0" w:lastRow="0" w:firstColumn="0" w:lastColumn="0" w:oddVBand="0" w:evenVBand="0" w:oddHBand="1" w:evenHBand="0" w:firstRowFirstColumn="0" w:firstRowLastColumn="0" w:lastRowFirstColumn="0" w:lastRowLastColumn="0"/>
          <w:trHeight w:val="420"/>
        </w:trPr>
        <w:tc>
          <w:tcPr>
            <w:tcW w:w="3602" w:type="dxa"/>
            <w:gridSpan w:val="6"/>
            <w:hideMark/>
          </w:tcPr>
          <w:p w14:paraId="61AF8300" w14:textId="77777777" w:rsidR="002511D0" w:rsidRDefault="002511D0" w:rsidP="001A003F">
            <w:pPr>
              <w:jc w:val="center"/>
              <w:rPr>
                <w:rFonts w:ascii="Calibri" w:eastAsia="Calibri" w:hAnsi="Calibri" w:cs="Calibri"/>
              </w:rPr>
            </w:pPr>
            <w:r>
              <w:rPr>
                <w:rFonts w:ascii="Calibri" w:eastAsia="Calibri" w:hAnsi="Calibri" w:cs="Calibri"/>
                <w:b/>
              </w:rPr>
              <w:t>ELABORADO</w:t>
            </w:r>
          </w:p>
        </w:tc>
        <w:tc>
          <w:tcPr>
            <w:tcW w:w="2880" w:type="dxa"/>
            <w:gridSpan w:val="8"/>
            <w:hideMark/>
          </w:tcPr>
          <w:p w14:paraId="25419016" w14:textId="77777777" w:rsidR="002511D0" w:rsidRDefault="002511D0" w:rsidP="001A003F">
            <w:pPr>
              <w:jc w:val="center"/>
              <w:rPr>
                <w:rFonts w:ascii="Calibri" w:eastAsia="Calibri" w:hAnsi="Calibri" w:cs="Calibri"/>
              </w:rPr>
            </w:pPr>
            <w:r>
              <w:rPr>
                <w:rFonts w:ascii="Calibri" w:eastAsia="Calibri" w:hAnsi="Calibri" w:cs="Calibri"/>
                <w:b/>
              </w:rPr>
              <w:t>REVISADO</w:t>
            </w:r>
          </w:p>
        </w:tc>
        <w:tc>
          <w:tcPr>
            <w:tcW w:w="9248" w:type="dxa"/>
            <w:gridSpan w:val="12"/>
            <w:hideMark/>
          </w:tcPr>
          <w:p w14:paraId="5F4163D9" w14:textId="77777777" w:rsidR="002511D0" w:rsidRDefault="002511D0" w:rsidP="001A003F">
            <w:pPr>
              <w:jc w:val="center"/>
              <w:rPr>
                <w:rFonts w:ascii="Calibri" w:eastAsia="Calibri" w:hAnsi="Calibri" w:cs="Calibri"/>
              </w:rPr>
            </w:pPr>
            <w:r>
              <w:rPr>
                <w:rFonts w:ascii="Calibri" w:eastAsia="Calibri" w:hAnsi="Calibri" w:cs="Calibri"/>
                <w:b/>
              </w:rPr>
              <w:t>APROBADO</w:t>
            </w:r>
          </w:p>
        </w:tc>
      </w:tr>
      <w:tr w:rsidR="002511D0" w14:paraId="6B65BDA6" w14:textId="77777777" w:rsidTr="002511D0">
        <w:trPr>
          <w:trHeight w:val="180"/>
        </w:trPr>
        <w:tc>
          <w:tcPr>
            <w:tcW w:w="3602" w:type="dxa"/>
            <w:gridSpan w:val="6"/>
            <w:hideMark/>
          </w:tcPr>
          <w:p w14:paraId="25200C5B" w14:textId="77777777" w:rsidR="002511D0" w:rsidRDefault="002511D0" w:rsidP="001A003F">
            <w:pPr>
              <w:rPr>
                <w:rFonts w:ascii="Calibri" w:eastAsia="Calibri" w:hAnsi="Calibri" w:cs="Calibri"/>
              </w:rPr>
            </w:pPr>
            <w:r>
              <w:rPr>
                <w:rFonts w:ascii="Calibri" w:eastAsia="Calibri" w:hAnsi="Calibri" w:cs="Calibri"/>
              </w:rPr>
              <w:t xml:space="preserve">Docente: </w:t>
            </w:r>
          </w:p>
        </w:tc>
        <w:tc>
          <w:tcPr>
            <w:tcW w:w="2880" w:type="dxa"/>
            <w:gridSpan w:val="8"/>
            <w:hideMark/>
          </w:tcPr>
          <w:p w14:paraId="5986C018" w14:textId="77777777" w:rsidR="002511D0" w:rsidRDefault="002511D0" w:rsidP="001A003F">
            <w:pPr>
              <w:rPr>
                <w:rFonts w:ascii="Calibri" w:eastAsia="Calibri" w:hAnsi="Calibri" w:cs="Calibri"/>
              </w:rPr>
            </w:pPr>
            <w:r>
              <w:rPr>
                <w:rFonts w:ascii="Calibri" w:eastAsia="Calibri" w:hAnsi="Calibri" w:cs="Calibri"/>
              </w:rPr>
              <w:t xml:space="preserve">Director del área : </w:t>
            </w:r>
          </w:p>
        </w:tc>
        <w:tc>
          <w:tcPr>
            <w:tcW w:w="9248" w:type="dxa"/>
            <w:gridSpan w:val="12"/>
            <w:hideMark/>
          </w:tcPr>
          <w:p w14:paraId="21844C09" w14:textId="77777777" w:rsidR="002511D0" w:rsidRDefault="002511D0" w:rsidP="001A003F">
            <w:pPr>
              <w:rPr>
                <w:rFonts w:ascii="Calibri" w:eastAsia="Calibri" w:hAnsi="Calibri" w:cs="Calibri"/>
              </w:rPr>
            </w:pPr>
            <w:r>
              <w:rPr>
                <w:rFonts w:ascii="Calibri" w:eastAsia="Calibri" w:hAnsi="Calibri" w:cs="Calibri"/>
              </w:rPr>
              <w:t>Vicerrector:</w:t>
            </w:r>
          </w:p>
        </w:tc>
      </w:tr>
      <w:tr w:rsidR="002511D0" w14:paraId="3C290D79" w14:textId="77777777" w:rsidTr="002511D0">
        <w:trPr>
          <w:cnfStyle w:val="000000100000" w:firstRow="0" w:lastRow="0" w:firstColumn="0" w:lastColumn="0" w:oddVBand="0" w:evenVBand="0" w:oddHBand="1" w:evenHBand="0" w:firstRowFirstColumn="0" w:firstRowLastColumn="0" w:lastRowFirstColumn="0" w:lastRowLastColumn="0"/>
          <w:trHeight w:val="220"/>
        </w:trPr>
        <w:tc>
          <w:tcPr>
            <w:tcW w:w="3602" w:type="dxa"/>
            <w:gridSpan w:val="6"/>
            <w:hideMark/>
          </w:tcPr>
          <w:p w14:paraId="392974FA" w14:textId="77777777" w:rsidR="002511D0" w:rsidRDefault="002511D0" w:rsidP="001A003F">
            <w:pPr>
              <w:rPr>
                <w:rFonts w:ascii="Calibri" w:eastAsia="Calibri" w:hAnsi="Calibri" w:cs="Calibri"/>
              </w:rPr>
            </w:pPr>
            <w:r>
              <w:rPr>
                <w:rFonts w:ascii="Calibri" w:eastAsia="Calibri" w:hAnsi="Calibri" w:cs="Calibri"/>
              </w:rPr>
              <w:t>Firma:</w:t>
            </w:r>
          </w:p>
        </w:tc>
        <w:tc>
          <w:tcPr>
            <w:tcW w:w="2880" w:type="dxa"/>
            <w:gridSpan w:val="8"/>
            <w:hideMark/>
          </w:tcPr>
          <w:p w14:paraId="0679756A" w14:textId="77777777" w:rsidR="002511D0" w:rsidRDefault="002511D0" w:rsidP="001A003F">
            <w:pPr>
              <w:rPr>
                <w:rFonts w:ascii="Calibri" w:eastAsia="Calibri" w:hAnsi="Calibri" w:cs="Calibri"/>
              </w:rPr>
            </w:pPr>
            <w:r>
              <w:rPr>
                <w:rFonts w:ascii="Calibri" w:eastAsia="Calibri" w:hAnsi="Calibri" w:cs="Calibri"/>
              </w:rPr>
              <w:t>Firma:</w:t>
            </w:r>
          </w:p>
        </w:tc>
        <w:tc>
          <w:tcPr>
            <w:tcW w:w="9248" w:type="dxa"/>
            <w:gridSpan w:val="12"/>
            <w:hideMark/>
          </w:tcPr>
          <w:p w14:paraId="7C9A07C5" w14:textId="77777777" w:rsidR="002511D0" w:rsidRDefault="002511D0" w:rsidP="001A003F">
            <w:pPr>
              <w:rPr>
                <w:rFonts w:ascii="Calibri" w:eastAsia="Calibri" w:hAnsi="Calibri" w:cs="Calibri"/>
              </w:rPr>
            </w:pPr>
            <w:r>
              <w:rPr>
                <w:rFonts w:ascii="Calibri" w:eastAsia="Calibri" w:hAnsi="Calibri" w:cs="Calibri"/>
              </w:rPr>
              <w:t>Firma:</w:t>
            </w:r>
          </w:p>
        </w:tc>
      </w:tr>
      <w:tr w:rsidR="002511D0" w14:paraId="16618E80" w14:textId="77777777" w:rsidTr="002511D0">
        <w:trPr>
          <w:trHeight w:val="240"/>
        </w:trPr>
        <w:tc>
          <w:tcPr>
            <w:tcW w:w="3602" w:type="dxa"/>
            <w:gridSpan w:val="6"/>
            <w:hideMark/>
          </w:tcPr>
          <w:p w14:paraId="0DF6AD02" w14:textId="77777777" w:rsidR="002511D0" w:rsidRDefault="002511D0" w:rsidP="001A003F">
            <w:pPr>
              <w:rPr>
                <w:rFonts w:ascii="Calibri" w:eastAsia="Calibri" w:hAnsi="Calibri" w:cs="Calibri"/>
              </w:rPr>
            </w:pPr>
            <w:r>
              <w:rPr>
                <w:rFonts w:ascii="Calibri" w:eastAsia="Calibri" w:hAnsi="Calibri" w:cs="Calibri"/>
              </w:rPr>
              <w:t xml:space="preserve">Fecha: </w:t>
            </w:r>
          </w:p>
        </w:tc>
        <w:tc>
          <w:tcPr>
            <w:tcW w:w="2880" w:type="dxa"/>
            <w:gridSpan w:val="8"/>
            <w:hideMark/>
          </w:tcPr>
          <w:p w14:paraId="4B57D53B" w14:textId="77777777" w:rsidR="002511D0" w:rsidRDefault="002511D0" w:rsidP="001A003F">
            <w:pPr>
              <w:rPr>
                <w:rFonts w:ascii="Calibri" w:eastAsia="Calibri" w:hAnsi="Calibri" w:cs="Calibri"/>
              </w:rPr>
            </w:pPr>
            <w:r>
              <w:rPr>
                <w:rFonts w:ascii="Calibri" w:eastAsia="Calibri" w:hAnsi="Calibri" w:cs="Calibri"/>
              </w:rPr>
              <w:t>Fecha:</w:t>
            </w:r>
          </w:p>
        </w:tc>
        <w:tc>
          <w:tcPr>
            <w:tcW w:w="9248" w:type="dxa"/>
            <w:gridSpan w:val="12"/>
            <w:hideMark/>
          </w:tcPr>
          <w:p w14:paraId="039C186C" w14:textId="77777777" w:rsidR="002511D0" w:rsidRDefault="002511D0" w:rsidP="001A003F">
            <w:pPr>
              <w:rPr>
                <w:rFonts w:ascii="Calibri" w:eastAsia="Calibri" w:hAnsi="Calibri" w:cs="Calibri"/>
              </w:rPr>
            </w:pPr>
            <w:r>
              <w:rPr>
                <w:rFonts w:ascii="Calibri" w:eastAsia="Calibri" w:hAnsi="Calibri" w:cs="Calibri"/>
              </w:rPr>
              <w:t>Fecha:</w:t>
            </w:r>
          </w:p>
        </w:tc>
      </w:tr>
    </w:tbl>
    <w:p w14:paraId="37A47EDF" w14:textId="77777777" w:rsidR="002511D0" w:rsidRDefault="002511D0" w:rsidP="002511D0">
      <w:pPr>
        <w:tabs>
          <w:tab w:val="left" w:pos="924"/>
        </w:tabs>
        <w:spacing w:before="240" w:after="240"/>
        <w:jc w:val="center"/>
        <w:rPr>
          <w:rFonts w:ascii="Arial" w:eastAsia="Arial" w:hAnsi="Arial" w:cs="Arial"/>
          <w:color w:val="000000"/>
          <w:sz w:val="22"/>
          <w:szCs w:val="22"/>
        </w:rPr>
      </w:pPr>
    </w:p>
    <w:p w14:paraId="3CA3F798" w14:textId="77777777" w:rsidR="002511D0" w:rsidRDefault="002511D0" w:rsidP="002511D0">
      <w:pPr>
        <w:tabs>
          <w:tab w:val="left" w:pos="924"/>
        </w:tabs>
        <w:spacing w:before="240" w:after="240"/>
        <w:jc w:val="center"/>
      </w:pPr>
    </w:p>
    <w:p w14:paraId="795E601A" w14:textId="77777777" w:rsidR="002511D0" w:rsidRDefault="002511D0" w:rsidP="002511D0">
      <w:pPr>
        <w:tabs>
          <w:tab w:val="left" w:pos="924"/>
        </w:tabs>
        <w:spacing w:before="240" w:after="240"/>
        <w:jc w:val="center"/>
      </w:pPr>
    </w:p>
    <w:p w14:paraId="3499B623" w14:textId="77777777" w:rsidR="002511D0" w:rsidRDefault="002511D0" w:rsidP="002511D0">
      <w:pPr>
        <w:tabs>
          <w:tab w:val="left" w:pos="924"/>
        </w:tabs>
        <w:spacing w:before="240" w:after="240"/>
      </w:pPr>
    </w:p>
    <w:tbl>
      <w:tblPr>
        <w:tblStyle w:val="GridTable3-Accent1"/>
        <w:tblW w:w="15588" w:type="dxa"/>
        <w:tblLayout w:type="fixed"/>
        <w:tblLook w:val="0400" w:firstRow="0" w:lastRow="0" w:firstColumn="0" w:lastColumn="0" w:noHBand="0" w:noVBand="1"/>
      </w:tblPr>
      <w:tblGrid>
        <w:gridCol w:w="1701"/>
        <w:gridCol w:w="106"/>
        <w:gridCol w:w="602"/>
        <w:gridCol w:w="284"/>
        <w:gridCol w:w="395"/>
        <w:gridCol w:w="380"/>
        <w:gridCol w:w="146"/>
        <w:gridCol w:w="794"/>
        <w:gridCol w:w="411"/>
        <w:gridCol w:w="249"/>
        <w:gridCol w:w="354"/>
        <w:gridCol w:w="846"/>
        <w:gridCol w:w="80"/>
        <w:gridCol w:w="881"/>
        <w:gridCol w:w="439"/>
        <w:gridCol w:w="270"/>
        <w:gridCol w:w="1098"/>
        <w:gridCol w:w="603"/>
        <w:gridCol w:w="284"/>
        <w:gridCol w:w="921"/>
        <w:gridCol w:w="1205"/>
        <w:gridCol w:w="602"/>
        <w:gridCol w:w="2937"/>
      </w:tblGrid>
      <w:tr w:rsidR="002511D0" w14:paraId="2C164FD7" w14:textId="77777777" w:rsidTr="002511D0">
        <w:trPr>
          <w:cnfStyle w:val="000000100000" w:firstRow="0" w:lastRow="0" w:firstColumn="0" w:lastColumn="0" w:oddVBand="0" w:evenVBand="0" w:oddHBand="1" w:evenHBand="0" w:firstRowFirstColumn="0" w:firstRowLastColumn="0" w:lastRowFirstColumn="0" w:lastRowLastColumn="0"/>
          <w:trHeight w:val="240"/>
        </w:trPr>
        <w:tc>
          <w:tcPr>
            <w:tcW w:w="4819" w:type="dxa"/>
            <w:gridSpan w:val="9"/>
            <w:hideMark/>
          </w:tcPr>
          <w:p w14:paraId="07ED3DC0" w14:textId="77777777" w:rsidR="002511D0" w:rsidRDefault="002511D0" w:rsidP="001A003F">
            <w:pPr>
              <w:jc w:val="center"/>
              <w:rPr>
                <w:rFonts w:eastAsia="Calibri"/>
              </w:rPr>
            </w:pPr>
            <w:r>
              <w:rPr>
                <w:rFonts w:eastAsia="Calibri"/>
                <w:b/>
              </w:rPr>
              <w:t>LOGO INSTITUCIONAL</w:t>
            </w:r>
          </w:p>
        </w:tc>
        <w:tc>
          <w:tcPr>
            <w:tcW w:w="4820" w:type="dxa"/>
            <w:gridSpan w:val="9"/>
            <w:hideMark/>
          </w:tcPr>
          <w:p w14:paraId="3366AAD8" w14:textId="77777777" w:rsidR="002511D0" w:rsidRDefault="002511D0" w:rsidP="001A003F">
            <w:pPr>
              <w:jc w:val="center"/>
              <w:rPr>
                <w:rFonts w:eastAsia="Calibri"/>
              </w:rPr>
            </w:pPr>
            <w:r>
              <w:rPr>
                <w:rFonts w:eastAsia="Calibri"/>
                <w:b/>
              </w:rPr>
              <w:t>NOMBRE DE LA INSTITUCIÓN</w:t>
            </w:r>
          </w:p>
        </w:tc>
        <w:tc>
          <w:tcPr>
            <w:tcW w:w="5949" w:type="dxa"/>
            <w:gridSpan w:val="5"/>
            <w:hideMark/>
          </w:tcPr>
          <w:p w14:paraId="04B4EDE0" w14:textId="77777777" w:rsidR="002511D0" w:rsidRDefault="002511D0" w:rsidP="001A003F">
            <w:pPr>
              <w:jc w:val="center"/>
              <w:rPr>
                <w:rFonts w:eastAsia="Calibri"/>
              </w:rPr>
            </w:pPr>
            <w:r>
              <w:rPr>
                <w:rFonts w:eastAsia="Calibri"/>
                <w:b/>
              </w:rPr>
              <w:t>AÑO LECTIVO</w:t>
            </w:r>
          </w:p>
        </w:tc>
      </w:tr>
      <w:tr w:rsidR="002511D0" w14:paraId="30E4D57C" w14:textId="77777777" w:rsidTr="002511D0">
        <w:trPr>
          <w:trHeight w:val="240"/>
        </w:trPr>
        <w:tc>
          <w:tcPr>
            <w:tcW w:w="15588" w:type="dxa"/>
            <w:gridSpan w:val="23"/>
            <w:hideMark/>
          </w:tcPr>
          <w:p w14:paraId="6F01BE0C" w14:textId="77777777" w:rsidR="002511D0" w:rsidRDefault="002511D0" w:rsidP="001A003F">
            <w:pPr>
              <w:jc w:val="center"/>
              <w:rPr>
                <w:rFonts w:eastAsia="Calibri"/>
              </w:rPr>
            </w:pPr>
            <w:r>
              <w:rPr>
                <w:rFonts w:eastAsia="Calibri"/>
                <w:b/>
              </w:rPr>
              <w:t xml:space="preserve">PLAN DE  DESTREZAS CON CRITERIO DE DESEMPEÑO  </w:t>
            </w:r>
            <w:r>
              <w:rPr>
                <w:rFonts w:eastAsia="Calibri"/>
              </w:rPr>
              <w:t xml:space="preserve">                                                                                                                                                                                  </w:t>
            </w:r>
          </w:p>
        </w:tc>
      </w:tr>
      <w:tr w:rsidR="002511D0" w14:paraId="5F221169" w14:textId="77777777" w:rsidTr="002511D0">
        <w:trPr>
          <w:cnfStyle w:val="000000100000" w:firstRow="0" w:lastRow="0" w:firstColumn="0" w:lastColumn="0" w:oddVBand="0" w:evenVBand="0" w:oddHBand="1" w:evenHBand="0" w:firstRowFirstColumn="0" w:firstRowLastColumn="0" w:lastRowFirstColumn="0" w:lastRowLastColumn="0"/>
          <w:trHeight w:val="300"/>
        </w:trPr>
        <w:tc>
          <w:tcPr>
            <w:tcW w:w="15588" w:type="dxa"/>
            <w:gridSpan w:val="23"/>
            <w:hideMark/>
          </w:tcPr>
          <w:p w14:paraId="55DECB17" w14:textId="77777777" w:rsidR="002511D0" w:rsidRDefault="002511D0" w:rsidP="001A003F">
            <w:pPr>
              <w:rPr>
                <w:rFonts w:eastAsia="Calibri"/>
              </w:rPr>
            </w:pPr>
            <w:r>
              <w:rPr>
                <w:rFonts w:eastAsia="Calibri"/>
                <w:b/>
              </w:rPr>
              <w:t>1. DATOS INFORMATIVOS:</w:t>
            </w:r>
          </w:p>
        </w:tc>
      </w:tr>
      <w:tr w:rsidR="002511D0" w14:paraId="5C5CB9AA" w14:textId="77777777" w:rsidTr="002511D0">
        <w:trPr>
          <w:trHeight w:val="300"/>
        </w:trPr>
        <w:tc>
          <w:tcPr>
            <w:tcW w:w="1807" w:type="dxa"/>
            <w:gridSpan w:val="2"/>
            <w:hideMark/>
          </w:tcPr>
          <w:p w14:paraId="3902E41A" w14:textId="77777777" w:rsidR="002511D0" w:rsidRDefault="002511D0" w:rsidP="001A003F">
            <w:pPr>
              <w:rPr>
                <w:rFonts w:eastAsia="Calibri"/>
              </w:rPr>
            </w:pPr>
            <w:r>
              <w:rPr>
                <w:rFonts w:eastAsia="Calibri"/>
              </w:rPr>
              <w:t xml:space="preserve">Docente: </w:t>
            </w:r>
          </w:p>
        </w:tc>
        <w:tc>
          <w:tcPr>
            <w:tcW w:w="1807" w:type="dxa"/>
            <w:gridSpan w:val="5"/>
            <w:hideMark/>
          </w:tcPr>
          <w:p w14:paraId="3EF5960F" w14:textId="77777777" w:rsidR="002511D0" w:rsidRDefault="002511D0" w:rsidP="001A003F">
            <w:pPr>
              <w:rPr>
                <w:rFonts w:eastAsia="Calibri"/>
              </w:rPr>
            </w:pPr>
            <w:r>
              <w:rPr>
                <w:rFonts w:eastAsia="Calibri"/>
                <w:i/>
              </w:rPr>
              <w:t>Nombre del docente que ingresa la información</w:t>
            </w:r>
          </w:p>
        </w:tc>
        <w:tc>
          <w:tcPr>
            <w:tcW w:w="1808" w:type="dxa"/>
            <w:gridSpan w:val="4"/>
            <w:hideMark/>
          </w:tcPr>
          <w:p w14:paraId="6E8A8467" w14:textId="77777777" w:rsidR="002511D0" w:rsidRDefault="002511D0" w:rsidP="001A003F">
            <w:pPr>
              <w:rPr>
                <w:rFonts w:eastAsia="Calibri"/>
              </w:rPr>
            </w:pPr>
            <w:r>
              <w:rPr>
                <w:rFonts w:eastAsia="Calibri"/>
              </w:rPr>
              <w:t>Área/asignatura:  </w:t>
            </w:r>
          </w:p>
        </w:tc>
        <w:tc>
          <w:tcPr>
            <w:tcW w:w="1807" w:type="dxa"/>
            <w:gridSpan w:val="3"/>
          </w:tcPr>
          <w:p w14:paraId="53066425" w14:textId="77777777" w:rsidR="002511D0" w:rsidRDefault="002511D0" w:rsidP="001A003F">
            <w:pPr>
              <w:jc w:val="center"/>
              <w:rPr>
                <w:rFonts w:eastAsia="Calibri"/>
              </w:rPr>
            </w:pPr>
            <w:r>
              <w:rPr>
                <w:rFonts w:eastAsia="Calibri"/>
              </w:rPr>
              <w:t>Lengua y Literatura</w:t>
            </w:r>
          </w:p>
          <w:p w14:paraId="373CBBAE" w14:textId="77777777" w:rsidR="002511D0" w:rsidRDefault="002511D0" w:rsidP="001A003F">
            <w:pPr>
              <w:jc w:val="center"/>
              <w:rPr>
                <w:rFonts w:eastAsia="Calibri"/>
              </w:rPr>
            </w:pPr>
          </w:p>
        </w:tc>
        <w:tc>
          <w:tcPr>
            <w:tcW w:w="1807" w:type="dxa"/>
            <w:gridSpan w:val="3"/>
            <w:hideMark/>
          </w:tcPr>
          <w:p w14:paraId="2FF8CCB1" w14:textId="77777777" w:rsidR="002511D0" w:rsidRDefault="002511D0" w:rsidP="001A003F">
            <w:pPr>
              <w:rPr>
                <w:rFonts w:eastAsia="Calibri"/>
              </w:rPr>
            </w:pPr>
            <w:r>
              <w:rPr>
                <w:rFonts w:eastAsia="Calibri"/>
              </w:rPr>
              <w:t xml:space="preserve">Grado/Curso: </w:t>
            </w:r>
          </w:p>
        </w:tc>
        <w:tc>
          <w:tcPr>
            <w:tcW w:w="1808" w:type="dxa"/>
            <w:gridSpan w:val="3"/>
            <w:hideMark/>
          </w:tcPr>
          <w:p w14:paraId="76D16AE7" w14:textId="77777777" w:rsidR="002511D0" w:rsidRDefault="002511D0" w:rsidP="001A003F">
            <w:pPr>
              <w:jc w:val="center"/>
              <w:rPr>
                <w:rFonts w:eastAsia="Calibri"/>
              </w:rPr>
            </w:pPr>
            <w:r>
              <w:rPr>
                <w:rFonts w:eastAsia="Calibri"/>
              </w:rPr>
              <w:t>DECIMO EGB</w:t>
            </w:r>
          </w:p>
        </w:tc>
        <w:tc>
          <w:tcPr>
            <w:tcW w:w="1807" w:type="dxa"/>
            <w:gridSpan w:val="2"/>
            <w:hideMark/>
          </w:tcPr>
          <w:p w14:paraId="5AFF207E" w14:textId="77777777" w:rsidR="002511D0" w:rsidRDefault="002511D0" w:rsidP="001A003F">
            <w:pPr>
              <w:rPr>
                <w:rFonts w:eastAsia="Calibri"/>
              </w:rPr>
            </w:pPr>
            <w:r>
              <w:rPr>
                <w:rFonts w:eastAsia="Calibri"/>
              </w:rPr>
              <w:t xml:space="preserve">Paralelo:  </w:t>
            </w:r>
          </w:p>
        </w:tc>
        <w:tc>
          <w:tcPr>
            <w:tcW w:w="2937" w:type="dxa"/>
          </w:tcPr>
          <w:p w14:paraId="088E764A" w14:textId="77777777" w:rsidR="002511D0" w:rsidRDefault="002511D0" w:rsidP="001A003F">
            <w:pPr>
              <w:rPr>
                <w:rFonts w:eastAsia="Calibri"/>
              </w:rPr>
            </w:pPr>
          </w:p>
        </w:tc>
      </w:tr>
      <w:tr w:rsidR="002511D0" w14:paraId="7FADB8C1" w14:textId="77777777" w:rsidTr="002511D0">
        <w:trPr>
          <w:cnfStyle w:val="000000100000" w:firstRow="0" w:lastRow="0" w:firstColumn="0" w:lastColumn="0" w:oddVBand="0" w:evenVBand="0" w:oddHBand="1" w:evenHBand="0" w:firstRowFirstColumn="0" w:firstRowLastColumn="0" w:lastRowFirstColumn="0" w:lastRowLastColumn="0"/>
          <w:trHeight w:val="480"/>
        </w:trPr>
        <w:tc>
          <w:tcPr>
            <w:tcW w:w="1701" w:type="dxa"/>
            <w:hideMark/>
          </w:tcPr>
          <w:p w14:paraId="6C4BA538" w14:textId="77777777" w:rsidR="002511D0" w:rsidRDefault="002511D0" w:rsidP="001A003F">
            <w:pPr>
              <w:rPr>
                <w:rFonts w:eastAsia="Calibri"/>
              </w:rPr>
            </w:pPr>
            <w:r>
              <w:rPr>
                <w:rFonts w:eastAsia="Calibri"/>
              </w:rPr>
              <w:t xml:space="preserve">N.º de unidad de planificación: </w:t>
            </w:r>
          </w:p>
        </w:tc>
        <w:tc>
          <w:tcPr>
            <w:tcW w:w="992" w:type="dxa"/>
            <w:gridSpan w:val="3"/>
            <w:hideMark/>
          </w:tcPr>
          <w:p w14:paraId="2D0E35DA" w14:textId="77777777" w:rsidR="002511D0" w:rsidRDefault="002511D0" w:rsidP="001A003F">
            <w:pPr>
              <w:jc w:val="center"/>
              <w:rPr>
                <w:rFonts w:eastAsia="Calibri"/>
              </w:rPr>
            </w:pPr>
            <w:r>
              <w:rPr>
                <w:rFonts w:eastAsia="Calibri"/>
              </w:rPr>
              <w:t>6</w:t>
            </w:r>
          </w:p>
        </w:tc>
        <w:tc>
          <w:tcPr>
            <w:tcW w:w="1715" w:type="dxa"/>
            <w:gridSpan w:val="4"/>
            <w:hideMark/>
          </w:tcPr>
          <w:p w14:paraId="1534C43D" w14:textId="77777777" w:rsidR="002511D0" w:rsidRDefault="002511D0" w:rsidP="001A003F">
            <w:pPr>
              <w:jc w:val="both"/>
              <w:rPr>
                <w:rFonts w:eastAsia="Calibri"/>
              </w:rPr>
            </w:pPr>
            <w:r>
              <w:rPr>
                <w:rFonts w:eastAsia="Calibri"/>
              </w:rPr>
              <w:t xml:space="preserve">Título de unidad de planificación: </w:t>
            </w:r>
          </w:p>
        </w:tc>
        <w:tc>
          <w:tcPr>
            <w:tcW w:w="1860" w:type="dxa"/>
            <w:gridSpan w:val="4"/>
            <w:hideMark/>
          </w:tcPr>
          <w:p w14:paraId="24591C0C" w14:textId="77777777" w:rsidR="002511D0" w:rsidRDefault="002511D0" w:rsidP="001A003F">
            <w:pPr>
              <w:tabs>
                <w:tab w:val="left" w:pos="924"/>
              </w:tabs>
              <w:jc w:val="both"/>
              <w:rPr>
                <w:rFonts w:eastAsia="Calibri"/>
              </w:rPr>
            </w:pPr>
            <w:r>
              <w:t>Me expreso con pasión</w:t>
            </w:r>
          </w:p>
        </w:tc>
        <w:tc>
          <w:tcPr>
            <w:tcW w:w="1670" w:type="dxa"/>
            <w:gridSpan w:val="4"/>
            <w:hideMark/>
          </w:tcPr>
          <w:p w14:paraId="0995C191" w14:textId="77777777" w:rsidR="002511D0" w:rsidRDefault="002511D0" w:rsidP="001A003F">
            <w:pPr>
              <w:widowControl w:val="0"/>
              <w:rPr>
                <w:rFonts w:eastAsia="Calibri"/>
              </w:rPr>
            </w:pPr>
            <w:r>
              <w:rPr>
                <w:rFonts w:eastAsia="Calibri"/>
              </w:rPr>
              <w:t xml:space="preserve">Objetivos específicos de la unidad de planificación:  </w:t>
            </w:r>
          </w:p>
        </w:tc>
        <w:tc>
          <w:tcPr>
            <w:tcW w:w="7650" w:type="dxa"/>
            <w:gridSpan w:val="7"/>
          </w:tcPr>
          <w:p w14:paraId="512F9CE9" w14:textId="77777777" w:rsidR="002511D0" w:rsidRDefault="002511D0" w:rsidP="001A003F">
            <w:pPr>
              <w:autoSpaceDE w:val="0"/>
              <w:autoSpaceDN w:val="0"/>
              <w:adjustRightInd w:val="0"/>
              <w:rPr>
                <w:rFonts w:eastAsia="Arial"/>
                <w:color w:val="auto"/>
                <w:lang w:val="es-MX"/>
              </w:rPr>
            </w:pPr>
            <w:r>
              <w:rPr>
                <w:color w:val="auto"/>
                <w:lang w:val="es-MX"/>
              </w:rPr>
              <w:t>OG.LL.2. Valorar la diversidad lingüística a partir del conocimiento de su aporte a la construcción de una sociedad intercultural y plurinacional, en un marco de interacción respetuosa y de fortalecimiento de la identidad.</w:t>
            </w:r>
          </w:p>
          <w:p w14:paraId="2AA36A31" w14:textId="77777777" w:rsidR="002511D0" w:rsidRDefault="002511D0" w:rsidP="001A003F">
            <w:pPr>
              <w:autoSpaceDE w:val="0"/>
              <w:autoSpaceDN w:val="0"/>
              <w:adjustRightInd w:val="0"/>
              <w:rPr>
                <w:color w:val="auto"/>
                <w:lang w:val="es-MX"/>
              </w:rPr>
            </w:pPr>
          </w:p>
          <w:p w14:paraId="5A2DA195" w14:textId="77777777" w:rsidR="002511D0" w:rsidRDefault="002511D0" w:rsidP="001A003F">
            <w:pPr>
              <w:autoSpaceDE w:val="0"/>
              <w:autoSpaceDN w:val="0"/>
              <w:adjustRightInd w:val="0"/>
              <w:rPr>
                <w:color w:val="auto"/>
                <w:lang w:val="es-MX"/>
              </w:rPr>
            </w:pPr>
            <w:r>
              <w:rPr>
                <w:color w:val="auto"/>
                <w:lang w:val="es-MX"/>
              </w:rPr>
              <w:t>OG.LL.4. Participar de manera fluida y eficiente en diversas situaciones de comunicación oral, formales y no formales, integrando los conocimientos sobre la estructura de la lengua oral, y utilizando vocabulario especializado, según la intencionalidad del discurso.</w:t>
            </w:r>
          </w:p>
          <w:p w14:paraId="239CAB6B" w14:textId="77777777" w:rsidR="002511D0" w:rsidRDefault="002511D0" w:rsidP="001A003F">
            <w:pPr>
              <w:autoSpaceDE w:val="0"/>
              <w:autoSpaceDN w:val="0"/>
              <w:adjustRightInd w:val="0"/>
              <w:rPr>
                <w:color w:val="auto"/>
                <w:lang w:val="es-MX"/>
              </w:rPr>
            </w:pPr>
          </w:p>
          <w:p w14:paraId="4C68FCFD" w14:textId="77777777" w:rsidR="002511D0" w:rsidRDefault="002511D0" w:rsidP="001A003F">
            <w:pPr>
              <w:autoSpaceDE w:val="0"/>
              <w:autoSpaceDN w:val="0"/>
              <w:adjustRightInd w:val="0"/>
              <w:rPr>
                <w:color w:val="auto"/>
                <w:lang w:val="es-MX"/>
              </w:rPr>
            </w:pPr>
            <w:r>
              <w:rPr>
                <w:color w:val="auto"/>
                <w:lang w:val="es-MX"/>
              </w:rPr>
              <w:t>OG.LL.5. Leer de manera autónoma y aplicar estrategias cognitivas y metacognitivas de comprensión, según el propósito de lectura.</w:t>
            </w:r>
          </w:p>
          <w:p w14:paraId="72BE5CEF" w14:textId="77777777" w:rsidR="002511D0" w:rsidRDefault="002511D0" w:rsidP="001A003F">
            <w:pPr>
              <w:autoSpaceDE w:val="0"/>
              <w:autoSpaceDN w:val="0"/>
              <w:adjustRightInd w:val="0"/>
              <w:rPr>
                <w:color w:val="auto"/>
                <w:lang w:val="es-MX"/>
              </w:rPr>
            </w:pPr>
          </w:p>
          <w:p w14:paraId="0C0033AA" w14:textId="77777777" w:rsidR="002511D0" w:rsidRDefault="002511D0" w:rsidP="001A003F">
            <w:pPr>
              <w:autoSpaceDE w:val="0"/>
              <w:autoSpaceDN w:val="0"/>
              <w:adjustRightInd w:val="0"/>
              <w:rPr>
                <w:color w:val="auto"/>
                <w:lang w:val="es-MX"/>
              </w:rPr>
            </w:pPr>
            <w:r>
              <w:rPr>
                <w:color w:val="auto"/>
                <w:lang w:val="es-MX"/>
              </w:rPr>
              <w:t>OG.LL.9. Seleccionar y examinar textos literarios, en el marco de la tradición nacional y mundial, para ponerlos en diálogo con la historia y la cultura.</w:t>
            </w:r>
          </w:p>
          <w:p w14:paraId="7ECAB787" w14:textId="77777777" w:rsidR="002511D0" w:rsidRDefault="002511D0" w:rsidP="001A003F">
            <w:pPr>
              <w:tabs>
                <w:tab w:val="left" w:pos="924"/>
              </w:tabs>
              <w:jc w:val="both"/>
              <w:rPr>
                <w:rFonts w:eastAsia="Calibri"/>
                <w:color w:val="000000"/>
                <w:lang w:val="es-MX"/>
              </w:rPr>
            </w:pPr>
          </w:p>
          <w:p w14:paraId="41EFADC7" w14:textId="77777777" w:rsidR="002511D0" w:rsidRDefault="002511D0" w:rsidP="001A003F">
            <w:pPr>
              <w:tabs>
                <w:tab w:val="left" w:pos="924"/>
              </w:tabs>
              <w:jc w:val="both"/>
              <w:rPr>
                <w:rFonts w:eastAsia="Calibri"/>
                <w:lang w:val="es-MX"/>
              </w:rPr>
            </w:pPr>
            <w:r>
              <w:rPr>
                <w:rFonts w:eastAsia="Calibri"/>
                <w:lang w:val="es-MX"/>
              </w:rPr>
              <w:t>OG.LL.10. Apropiarse del patrimonio literario ecuatoriano, a partir del conocimiento de sus principales exponentes, para construir un sentido de pertenencia.</w:t>
            </w:r>
          </w:p>
          <w:p w14:paraId="22EA8F53" w14:textId="77777777" w:rsidR="002511D0" w:rsidRDefault="002511D0" w:rsidP="001A003F">
            <w:pPr>
              <w:tabs>
                <w:tab w:val="left" w:pos="924"/>
              </w:tabs>
              <w:jc w:val="both"/>
              <w:rPr>
                <w:rFonts w:eastAsia="Calibri"/>
                <w:lang w:val="es-MX"/>
              </w:rPr>
            </w:pPr>
          </w:p>
          <w:p w14:paraId="1B892970" w14:textId="77777777" w:rsidR="002511D0" w:rsidRDefault="002511D0" w:rsidP="001A003F">
            <w:pPr>
              <w:tabs>
                <w:tab w:val="left" w:pos="924"/>
              </w:tabs>
              <w:jc w:val="both"/>
              <w:rPr>
                <w:rFonts w:eastAsia="Calibri"/>
                <w:lang w:val="es-MX"/>
              </w:rPr>
            </w:pPr>
          </w:p>
          <w:p w14:paraId="78076FB2" w14:textId="77777777" w:rsidR="002511D0" w:rsidRDefault="002511D0" w:rsidP="001A003F">
            <w:pPr>
              <w:tabs>
                <w:tab w:val="left" w:pos="924"/>
              </w:tabs>
              <w:jc w:val="both"/>
              <w:rPr>
                <w:rFonts w:eastAsia="Calibri"/>
                <w:lang w:val="es-MX"/>
              </w:rPr>
            </w:pPr>
          </w:p>
          <w:p w14:paraId="505500D7" w14:textId="77777777" w:rsidR="002511D0" w:rsidRDefault="002511D0" w:rsidP="001A003F">
            <w:pPr>
              <w:tabs>
                <w:tab w:val="left" w:pos="924"/>
              </w:tabs>
              <w:jc w:val="both"/>
              <w:rPr>
                <w:rFonts w:eastAsia="Calibri"/>
                <w:lang w:val="es-MX"/>
              </w:rPr>
            </w:pPr>
          </w:p>
          <w:p w14:paraId="680E17A3" w14:textId="77777777" w:rsidR="002511D0" w:rsidRDefault="002511D0" w:rsidP="001A003F">
            <w:pPr>
              <w:tabs>
                <w:tab w:val="left" w:pos="924"/>
              </w:tabs>
              <w:jc w:val="both"/>
              <w:rPr>
                <w:rFonts w:eastAsia="Calibri"/>
                <w:lang w:val="es-MX"/>
              </w:rPr>
            </w:pPr>
          </w:p>
        </w:tc>
      </w:tr>
      <w:tr w:rsidR="002511D0" w14:paraId="799674CF" w14:textId="77777777" w:rsidTr="002511D0">
        <w:trPr>
          <w:trHeight w:val="280"/>
        </w:trPr>
        <w:tc>
          <w:tcPr>
            <w:tcW w:w="15588" w:type="dxa"/>
            <w:gridSpan w:val="23"/>
            <w:hideMark/>
          </w:tcPr>
          <w:p w14:paraId="4695BD92" w14:textId="77777777" w:rsidR="002511D0" w:rsidRDefault="002511D0" w:rsidP="001A003F">
            <w:pPr>
              <w:rPr>
                <w:rFonts w:eastAsia="Calibri"/>
              </w:rPr>
            </w:pPr>
            <w:r>
              <w:rPr>
                <w:rFonts w:eastAsia="Calibri"/>
                <w:b/>
              </w:rPr>
              <w:t>2. PLANIFICACIÓN</w:t>
            </w:r>
          </w:p>
        </w:tc>
      </w:tr>
      <w:tr w:rsidR="002511D0" w14:paraId="7BF6C4D1" w14:textId="77777777" w:rsidTr="002511D0">
        <w:trPr>
          <w:cnfStyle w:val="000000100000" w:firstRow="0" w:lastRow="0" w:firstColumn="0" w:lastColumn="0" w:oddVBand="0" w:evenVBand="0" w:oddHBand="1" w:evenHBand="0" w:firstRowFirstColumn="0" w:firstRowLastColumn="0" w:lastRowFirstColumn="0" w:lastRowLastColumn="0"/>
          <w:trHeight w:val="300"/>
        </w:trPr>
        <w:tc>
          <w:tcPr>
            <w:tcW w:w="7668" w:type="dxa"/>
            <w:gridSpan w:val="15"/>
            <w:hideMark/>
          </w:tcPr>
          <w:p w14:paraId="1C0C232F" w14:textId="77777777" w:rsidR="002511D0" w:rsidRDefault="002511D0" w:rsidP="001A003F">
            <w:pPr>
              <w:jc w:val="both"/>
              <w:rPr>
                <w:rFonts w:eastAsia="Calibri"/>
              </w:rPr>
            </w:pPr>
            <w:r>
              <w:rPr>
                <w:rFonts w:eastAsia="Calibri"/>
                <w:b/>
              </w:rPr>
              <w:t xml:space="preserve">DESTREZAS CON CRITERIOS DE DESEMPEÑO A SER DESARROLLADAS: </w:t>
            </w:r>
          </w:p>
        </w:tc>
        <w:tc>
          <w:tcPr>
            <w:tcW w:w="7920" w:type="dxa"/>
            <w:gridSpan w:val="8"/>
            <w:hideMark/>
          </w:tcPr>
          <w:p w14:paraId="18AE90D4" w14:textId="77777777" w:rsidR="002511D0" w:rsidRDefault="002511D0" w:rsidP="001A003F">
            <w:pPr>
              <w:jc w:val="both"/>
              <w:rPr>
                <w:rFonts w:eastAsia="Calibri"/>
              </w:rPr>
            </w:pPr>
            <w:r>
              <w:rPr>
                <w:rFonts w:eastAsia="Calibri"/>
                <w:b/>
              </w:rPr>
              <w:t>INDICADORES ESENCIALES DE EVALUACIÓN:</w:t>
            </w:r>
            <w:r>
              <w:rPr>
                <w:rFonts w:eastAsia="Calibri"/>
              </w:rPr>
              <w:t xml:space="preserve"> </w:t>
            </w:r>
          </w:p>
        </w:tc>
      </w:tr>
      <w:tr w:rsidR="002511D0" w14:paraId="186718F0" w14:textId="77777777" w:rsidTr="002511D0">
        <w:trPr>
          <w:trHeight w:val="520"/>
        </w:trPr>
        <w:tc>
          <w:tcPr>
            <w:tcW w:w="7668" w:type="dxa"/>
            <w:gridSpan w:val="15"/>
          </w:tcPr>
          <w:p w14:paraId="44E981C8" w14:textId="77777777" w:rsidR="002511D0" w:rsidRDefault="002511D0" w:rsidP="001A003F">
            <w:pPr>
              <w:autoSpaceDE w:val="0"/>
              <w:autoSpaceDN w:val="0"/>
              <w:adjustRightInd w:val="0"/>
              <w:rPr>
                <w:rFonts w:eastAsia="Arial"/>
                <w:color w:val="auto"/>
                <w:lang w:val="es-MX"/>
              </w:rPr>
            </w:pPr>
            <w:r>
              <w:rPr>
                <w:color w:val="auto"/>
                <w:lang w:val="es-MX"/>
              </w:rPr>
              <w:t>LL.4.1.3. Indagar sobre las variaciones lingüísticas socioculturales del Ecuador y explicar su influencia en las relaciones sociales.</w:t>
            </w:r>
          </w:p>
          <w:p w14:paraId="4D24B93C" w14:textId="77777777" w:rsidR="002511D0" w:rsidRDefault="002511D0" w:rsidP="001A003F">
            <w:pPr>
              <w:autoSpaceDE w:val="0"/>
              <w:autoSpaceDN w:val="0"/>
              <w:adjustRightInd w:val="0"/>
              <w:rPr>
                <w:b/>
                <w:color w:val="auto"/>
                <w:lang w:val="es-MX"/>
              </w:rPr>
            </w:pPr>
          </w:p>
          <w:p w14:paraId="14E31C00" w14:textId="77777777" w:rsidR="002511D0" w:rsidRDefault="002511D0" w:rsidP="001A003F">
            <w:pPr>
              <w:autoSpaceDE w:val="0"/>
              <w:autoSpaceDN w:val="0"/>
              <w:adjustRightInd w:val="0"/>
              <w:rPr>
                <w:color w:val="auto"/>
                <w:lang w:val="es-MX"/>
              </w:rPr>
            </w:pPr>
            <w:r>
              <w:rPr>
                <w:color w:val="auto"/>
                <w:lang w:val="es-MX"/>
              </w:rPr>
              <w:t>LL.4.2.3. Producir discursos que integren una variedad de recursos, formatos y soportes.</w:t>
            </w:r>
          </w:p>
          <w:p w14:paraId="67B5E05F" w14:textId="77777777" w:rsidR="002511D0" w:rsidRDefault="002511D0" w:rsidP="001A003F">
            <w:pPr>
              <w:autoSpaceDE w:val="0"/>
              <w:autoSpaceDN w:val="0"/>
              <w:adjustRightInd w:val="0"/>
              <w:rPr>
                <w:color w:val="auto"/>
                <w:lang w:val="es-MX"/>
              </w:rPr>
            </w:pPr>
          </w:p>
          <w:p w14:paraId="476D9B71" w14:textId="77777777" w:rsidR="002511D0" w:rsidRDefault="002511D0" w:rsidP="001A003F">
            <w:pPr>
              <w:autoSpaceDE w:val="0"/>
              <w:autoSpaceDN w:val="0"/>
              <w:adjustRightInd w:val="0"/>
              <w:rPr>
                <w:color w:val="auto"/>
                <w:lang w:val="es-MX"/>
              </w:rPr>
            </w:pPr>
            <w:r>
              <w:rPr>
                <w:color w:val="auto"/>
                <w:lang w:val="es-MX"/>
              </w:rPr>
              <w:t>LL.4.3.2. Construir significados implícitos al inferir el tema, el punto de vista del autor, las motivaciones y argumentos de un texto.</w:t>
            </w:r>
          </w:p>
          <w:p w14:paraId="52F10C5A" w14:textId="77777777" w:rsidR="002511D0" w:rsidRDefault="002511D0" w:rsidP="001A003F">
            <w:pPr>
              <w:autoSpaceDE w:val="0"/>
              <w:autoSpaceDN w:val="0"/>
              <w:adjustRightInd w:val="0"/>
              <w:rPr>
                <w:color w:val="auto"/>
                <w:lang w:val="es-MX"/>
              </w:rPr>
            </w:pPr>
          </w:p>
          <w:p w14:paraId="0473AB6C" w14:textId="77777777" w:rsidR="002511D0" w:rsidRDefault="002511D0" w:rsidP="001A003F">
            <w:pPr>
              <w:autoSpaceDE w:val="0"/>
              <w:autoSpaceDN w:val="0"/>
              <w:adjustRightInd w:val="0"/>
              <w:rPr>
                <w:color w:val="auto"/>
                <w:lang w:val="es-MX"/>
              </w:rPr>
            </w:pPr>
            <w:r>
              <w:rPr>
                <w:color w:val="auto"/>
                <w:lang w:val="es-MX"/>
              </w:rPr>
              <w:t>LL.4.4.10. Manejar las normas de citación e identificación de fuentes más utilizadas.</w:t>
            </w:r>
          </w:p>
          <w:p w14:paraId="6483EFBA" w14:textId="77777777" w:rsidR="002511D0" w:rsidRDefault="002511D0" w:rsidP="001A003F">
            <w:pPr>
              <w:autoSpaceDE w:val="0"/>
              <w:autoSpaceDN w:val="0"/>
              <w:adjustRightInd w:val="0"/>
              <w:rPr>
                <w:color w:val="auto"/>
                <w:lang w:val="es-MX"/>
              </w:rPr>
            </w:pPr>
          </w:p>
          <w:p w14:paraId="349093D4" w14:textId="77777777" w:rsidR="002511D0" w:rsidRDefault="002511D0" w:rsidP="001A003F">
            <w:pPr>
              <w:autoSpaceDE w:val="0"/>
              <w:autoSpaceDN w:val="0"/>
              <w:adjustRightInd w:val="0"/>
              <w:rPr>
                <w:color w:val="auto"/>
                <w:lang w:val="es-MX"/>
              </w:rPr>
            </w:pPr>
            <w:r>
              <w:rPr>
                <w:color w:val="auto"/>
                <w:lang w:val="es-MX"/>
              </w:rPr>
              <w:t>LL.4.5.1. Interpretar un texto literario desde las características del género al que pertenece.</w:t>
            </w:r>
          </w:p>
          <w:p w14:paraId="2983FD04" w14:textId="77777777" w:rsidR="002511D0" w:rsidRDefault="002511D0" w:rsidP="001A003F">
            <w:pPr>
              <w:jc w:val="both"/>
              <w:rPr>
                <w:rFonts w:eastAsia="PetitaLight"/>
                <w:color w:val="000000"/>
                <w:lang w:val="es-MX"/>
              </w:rPr>
            </w:pPr>
          </w:p>
        </w:tc>
        <w:tc>
          <w:tcPr>
            <w:tcW w:w="7920" w:type="dxa"/>
            <w:gridSpan w:val="8"/>
          </w:tcPr>
          <w:p w14:paraId="478E437E" w14:textId="77777777" w:rsidR="002511D0" w:rsidRDefault="002511D0" w:rsidP="001A003F">
            <w:pPr>
              <w:autoSpaceDE w:val="0"/>
              <w:autoSpaceDN w:val="0"/>
              <w:adjustRightInd w:val="0"/>
              <w:rPr>
                <w:rFonts w:eastAsia="Arial"/>
                <w:color w:val="auto"/>
                <w:lang w:val="es-MX"/>
              </w:rPr>
            </w:pPr>
            <w:r>
              <w:rPr>
                <w:color w:val="auto"/>
                <w:lang w:val="es-MX"/>
              </w:rPr>
              <w:t>I.LL.4.2.1. Explica la influencia de las variaciones lingüísticas sociales y situacionales del Ecuador en las relaciones sociales, y la correspondencia entre la estructura de la lengua y las formas de pensar y actuar de las personas. (I.3., S.3.)</w:t>
            </w:r>
          </w:p>
          <w:p w14:paraId="37C005BA" w14:textId="77777777" w:rsidR="002511D0" w:rsidRDefault="002511D0" w:rsidP="001A003F">
            <w:pPr>
              <w:autoSpaceDE w:val="0"/>
              <w:autoSpaceDN w:val="0"/>
              <w:adjustRightInd w:val="0"/>
              <w:rPr>
                <w:color w:val="auto"/>
                <w:lang w:val="es-MX"/>
              </w:rPr>
            </w:pPr>
          </w:p>
          <w:p w14:paraId="5CA878F3" w14:textId="77777777" w:rsidR="002511D0" w:rsidRDefault="002511D0" w:rsidP="001A003F">
            <w:pPr>
              <w:autoSpaceDE w:val="0"/>
              <w:autoSpaceDN w:val="0"/>
              <w:adjustRightInd w:val="0"/>
              <w:rPr>
                <w:color w:val="auto"/>
                <w:lang w:val="es-MX"/>
              </w:rPr>
            </w:pPr>
            <w:r>
              <w:rPr>
                <w:color w:val="auto"/>
                <w:lang w:val="es-MX"/>
              </w:rPr>
              <w:t>I.LL.4.4.2. Produce discursos (conversación, diálogo, narración, debate, conversatorio, presentación, entrevista, encuesta, exposición) organizados a partir del uso de las estructuras básicas de la lengua oral, utiliza un vocabulario acorde a la intención y el contexto, los apoya con una variedad de formatos, soportes y recursos (incluyendo los audiovisuales). (I.3., I.4.)</w:t>
            </w:r>
          </w:p>
          <w:p w14:paraId="4634EDF3" w14:textId="77777777" w:rsidR="002511D0" w:rsidRDefault="002511D0" w:rsidP="001A003F">
            <w:pPr>
              <w:autoSpaceDE w:val="0"/>
              <w:autoSpaceDN w:val="0"/>
              <w:adjustRightInd w:val="0"/>
              <w:rPr>
                <w:color w:val="auto"/>
                <w:lang w:val="es-MX"/>
              </w:rPr>
            </w:pPr>
          </w:p>
          <w:p w14:paraId="77995DCA" w14:textId="77777777" w:rsidR="002511D0" w:rsidRDefault="002511D0" w:rsidP="001A003F">
            <w:pPr>
              <w:autoSpaceDE w:val="0"/>
              <w:autoSpaceDN w:val="0"/>
              <w:adjustRightInd w:val="0"/>
              <w:rPr>
                <w:color w:val="auto"/>
                <w:lang w:val="es-MX"/>
              </w:rPr>
            </w:pPr>
            <w:r>
              <w:rPr>
                <w:color w:val="auto"/>
                <w:lang w:val="es-MX"/>
              </w:rPr>
              <w:t>OG.LL.5. Leer de manera autónoma y aplicar estrategias cognitivas y metacognitivas de comprensión, según el propósito de lectura.</w:t>
            </w:r>
          </w:p>
          <w:p w14:paraId="51AFF868" w14:textId="77777777" w:rsidR="002511D0" w:rsidRDefault="002511D0" w:rsidP="001A003F">
            <w:pPr>
              <w:autoSpaceDE w:val="0"/>
              <w:autoSpaceDN w:val="0"/>
              <w:adjustRightInd w:val="0"/>
              <w:rPr>
                <w:b/>
                <w:color w:val="auto"/>
                <w:lang w:val="es-MX"/>
              </w:rPr>
            </w:pPr>
          </w:p>
          <w:p w14:paraId="66D98884" w14:textId="77777777" w:rsidR="002511D0" w:rsidRDefault="002511D0" w:rsidP="001A003F">
            <w:pPr>
              <w:autoSpaceDE w:val="0"/>
              <w:autoSpaceDN w:val="0"/>
              <w:adjustRightInd w:val="0"/>
              <w:rPr>
                <w:color w:val="auto"/>
                <w:lang w:val="es-MX"/>
              </w:rPr>
            </w:pPr>
            <w:r>
              <w:rPr>
                <w:color w:val="auto"/>
                <w:lang w:val="es-MX"/>
              </w:rPr>
              <w:t>I.LL.4.7.1. Estructura diferentes tipos de textos periodísticos (noticia, crónica, reportaje, entrevista, artículo de opinión, entre otros), y académicos (informe, reseña, ensayo narrativo, expositivo, literario y argumentativo, entre otros), combinando diferentes tramas (narrativa, descriptiva, expositiva, conversacional y argumentativa), tipos de párrafo (de descripción, ampliación, ejemplificación, definición, conclusivo, deductivo, inductivo) y diálogos directos e indirectos, según sean pertinentes; elabora preguntas indagatorias; maneja las normas de citación e identificación de fuentes más comunes, y utiliza herramientas de edición de textos en distintos programas informáticos y de la web. (J.2., I.4.)</w:t>
            </w:r>
          </w:p>
          <w:p w14:paraId="42572EE2" w14:textId="77777777" w:rsidR="002511D0" w:rsidRDefault="002511D0" w:rsidP="001A003F">
            <w:pPr>
              <w:autoSpaceDE w:val="0"/>
              <w:autoSpaceDN w:val="0"/>
              <w:adjustRightInd w:val="0"/>
              <w:rPr>
                <w:color w:val="auto"/>
                <w:lang w:val="es-MX"/>
              </w:rPr>
            </w:pPr>
          </w:p>
          <w:p w14:paraId="25AE6267" w14:textId="77777777" w:rsidR="002511D0" w:rsidRDefault="002511D0" w:rsidP="001A003F">
            <w:pPr>
              <w:autoSpaceDE w:val="0"/>
              <w:autoSpaceDN w:val="0"/>
              <w:adjustRightInd w:val="0"/>
              <w:rPr>
                <w:color w:val="auto"/>
                <w:lang w:val="es-MX"/>
              </w:rPr>
            </w:pPr>
            <w:r>
              <w:rPr>
                <w:color w:val="auto"/>
                <w:lang w:val="es-MX"/>
              </w:rPr>
              <w:t>I.LL.4.8.1. Interpreta textos literarios a partir de las características del género al que pertenecen, y debate críticamente su interpretación basándose en indagaciones sobre el tema, género y contexto. (J.4., S.4.)</w:t>
            </w:r>
          </w:p>
          <w:p w14:paraId="2E01DC24" w14:textId="77777777" w:rsidR="002511D0" w:rsidRDefault="002511D0" w:rsidP="001A003F">
            <w:pPr>
              <w:jc w:val="both"/>
              <w:rPr>
                <w:rFonts w:eastAsia="Calibri"/>
                <w:color w:val="000000"/>
                <w:lang w:val="es-MX"/>
              </w:rPr>
            </w:pPr>
          </w:p>
        </w:tc>
      </w:tr>
      <w:tr w:rsidR="002511D0" w14:paraId="6A731A23" w14:textId="77777777" w:rsidTr="002511D0">
        <w:trPr>
          <w:cnfStyle w:val="000000100000" w:firstRow="0" w:lastRow="0" w:firstColumn="0" w:lastColumn="0" w:oddVBand="0" w:evenVBand="0" w:oddHBand="1" w:evenHBand="0" w:firstRowFirstColumn="0" w:firstRowLastColumn="0" w:lastRowFirstColumn="0" w:lastRowLastColumn="0"/>
          <w:trHeight w:val="380"/>
        </w:trPr>
        <w:tc>
          <w:tcPr>
            <w:tcW w:w="2409" w:type="dxa"/>
            <w:gridSpan w:val="3"/>
            <w:hideMark/>
          </w:tcPr>
          <w:p w14:paraId="46346A15" w14:textId="77777777" w:rsidR="002511D0" w:rsidRDefault="002511D0" w:rsidP="001A003F">
            <w:pPr>
              <w:jc w:val="both"/>
              <w:rPr>
                <w:rFonts w:eastAsia="Calibri"/>
              </w:rPr>
            </w:pPr>
            <w:r>
              <w:rPr>
                <w:rFonts w:eastAsia="Calibri"/>
                <w:b/>
              </w:rPr>
              <w:t xml:space="preserve">EJES TRANSVERSALES: </w:t>
            </w:r>
          </w:p>
        </w:tc>
        <w:tc>
          <w:tcPr>
            <w:tcW w:w="2410" w:type="dxa"/>
            <w:gridSpan w:val="6"/>
            <w:hideMark/>
          </w:tcPr>
          <w:p w14:paraId="63D678A0" w14:textId="77777777" w:rsidR="002511D0" w:rsidRDefault="002511D0" w:rsidP="001A003F">
            <w:pPr>
              <w:jc w:val="both"/>
              <w:rPr>
                <w:rFonts w:eastAsia="Calibri"/>
              </w:rPr>
            </w:pPr>
            <w:r>
              <w:t>Educación para la convivencia armónica del hombre y la naturaleza</w:t>
            </w:r>
            <w:r>
              <w:rPr>
                <w:rFonts w:eastAsia="Calibri"/>
              </w:rPr>
              <w:t xml:space="preserve"> </w:t>
            </w:r>
          </w:p>
        </w:tc>
        <w:tc>
          <w:tcPr>
            <w:tcW w:w="2410" w:type="dxa"/>
            <w:gridSpan w:val="5"/>
            <w:hideMark/>
          </w:tcPr>
          <w:p w14:paraId="35DE7987" w14:textId="77777777" w:rsidR="002511D0" w:rsidRDefault="002511D0" w:rsidP="001A003F">
            <w:pPr>
              <w:rPr>
                <w:rFonts w:eastAsia="Calibri"/>
              </w:rPr>
            </w:pPr>
            <w:r>
              <w:rPr>
                <w:rFonts w:eastAsia="Calibri"/>
                <w:b/>
              </w:rPr>
              <w:t xml:space="preserve">PERIODOS: </w:t>
            </w:r>
          </w:p>
        </w:tc>
        <w:tc>
          <w:tcPr>
            <w:tcW w:w="2410" w:type="dxa"/>
            <w:gridSpan w:val="4"/>
          </w:tcPr>
          <w:p w14:paraId="32E8FCFF" w14:textId="77777777" w:rsidR="002511D0" w:rsidRDefault="002511D0" w:rsidP="001A003F">
            <w:pPr>
              <w:jc w:val="center"/>
              <w:rPr>
                <w:rFonts w:eastAsia="Calibri"/>
              </w:rPr>
            </w:pPr>
          </w:p>
        </w:tc>
        <w:tc>
          <w:tcPr>
            <w:tcW w:w="2410" w:type="dxa"/>
            <w:gridSpan w:val="3"/>
            <w:hideMark/>
          </w:tcPr>
          <w:p w14:paraId="2F3E8B05" w14:textId="77777777" w:rsidR="002511D0" w:rsidRDefault="002511D0" w:rsidP="001A003F">
            <w:pPr>
              <w:rPr>
                <w:rFonts w:eastAsia="Calibri"/>
              </w:rPr>
            </w:pPr>
            <w:r>
              <w:rPr>
                <w:rFonts w:eastAsia="Calibri"/>
                <w:b/>
              </w:rPr>
              <w:t xml:space="preserve">SEMANA DE INICIO: </w:t>
            </w:r>
          </w:p>
        </w:tc>
        <w:tc>
          <w:tcPr>
            <w:tcW w:w="3539" w:type="dxa"/>
            <w:gridSpan w:val="2"/>
          </w:tcPr>
          <w:p w14:paraId="0D680421" w14:textId="77777777" w:rsidR="002511D0" w:rsidRDefault="002511D0" w:rsidP="001A003F">
            <w:pPr>
              <w:rPr>
                <w:rFonts w:eastAsia="Calibri"/>
              </w:rPr>
            </w:pPr>
          </w:p>
        </w:tc>
      </w:tr>
      <w:tr w:rsidR="002511D0" w14:paraId="02184656" w14:textId="77777777" w:rsidTr="002511D0">
        <w:trPr>
          <w:trHeight w:val="420"/>
        </w:trPr>
        <w:tc>
          <w:tcPr>
            <w:tcW w:w="3088" w:type="dxa"/>
            <w:gridSpan w:val="5"/>
            <w:hideMark/>
          </w:tcPr>
          <w:p w14:paraId="5CBE9ABD" w14:textId="77777777" w:rsidR="002511D0" w:rsidRDefault="002511D0" w:rsidP="001A003F">
            <w:pPr>
              <w:jc w:val="center"/>
              <w:rPr>
                <w:rFonts w:eastAsia="Calibri"/>
              </w:rPr>
            </w:pPr>
            <w:r>
              <w:rPr>
                <w:rFonts w:eastAsia="Calibri"/>
                <w:b/>
              </w:rPr>
              <w:t>Estrategias metodológicas</w:t>
            </w:r>
          </w:p>
        </w:tc>
        <w:tc>
          <w:tcPr>
            <w:tcW w:w="1980" w:type="dxa"/>
            <w:gridSpan w:val="5"/>
            <w:hideMark/>
          </w:tcPr>
          <w:p w14:paraId="17431F54" w14:textId="77777777" w:rsidR="002511D0" w:rsidRDefault="002511D0" w:rsidP="001A003F">
            <w:pPr>
              <w:jc w:val="center"/>
              <w:rPr>
                <w:rFonts w:eastAsia="Calibri"/>
              </w:rPr>
            </w:pPr>
            <w:r>
              <w:rPr>
                <w:rFonts w:eastAsia="Calibri"/>
                <w:b/>
              </w:rPr>
              <w:t>Recursos</w:t>
            </w:r>
          </w:p>
        </w:tc>
        <w:tc>
          <w:tcPr>
            <w:tcW w:w="4855" w:type="dxa"/>
            <w:gridSpan w:val="9"/>
            <w:hideMark/>
          </w:tcPr>
          <w:p w14:paraId="051584C1" w14:textId="77777777" w:rsidR="002511D0" w:rsidRDefault="002511D0" w:rsidP="001A003F">
            <w:pPr>
              <w:jc w:val="center"/>
              <w:rPr>
                <w:rFonts w:eastAsia="Calibri"/>
              </w:rPr>
            </w:pPr>
            <w:r>
              <w:rPr>
                <w:rFonts w:eastAsia="Calibri"/>
                <w:b/>
              </w:rPr>
              <w:t>Indicadores de logro</w:t>
            </w:r>
          </w:p>
        </w:tc>
        <w:tc>
          <w:tcPr>
            <w:tcW w:w="5665" w:type="dxa"/>
            <w:gridSpan w:val="4"/>
            <w:hideMark/>
          </w:tcPr>
          <w:p w14:paraId="25928C2C" w14:textId="77777777" w:rsidR="002511D0" w:rsidRDefault="002511D0" w:rsidP="001A003F">
            <w:pPr>
              <w:jc w:val="center"/>
              <w:rPr>
                <w:rFonts w:eastAsia="Calibri"/>
              </w:rPr>
            </w:pPr>
            <w:r>
              <w:rPr>
                <w:rFonts w:eastAsia="Calibri"/>
                <w:b/>
              </w:rPr>
              <w:t xml:space="preserve">Actividades de evaluación/ Técnicas / instrumentos </w:t>
            </w:r>
          </w:p>
        </w:tc>
      </w:tr>
      <w:tr w:rsidR="002511D0" w14:paraId="193EE89F" w14:textId="77777777" w:rsidTr="002511D0">
        <w:trPr>
          <w:cnfStyle w:val="000000100000" w:firstRow="0" w:lastRow="0" w:firstColumn="0" w:lastColumn="0" w:oddVBand="0" w:evenVBand="0" w:oddHBand="1" w:evenHBand="0" w:firstRowFirstColumn="0" w:firstRowLastColumn="0" w:lastRowFirstColumn="0" w:lastRowLastColumn="0"/>
          <w:trHeight w:val="220"/>
        </w:trPr>
        <w:tc>
          <w:tcPr>
            <w:tcW w:w="3088" w:type="dxa"/>
            <w:gridSpan w:val="5"/>
            <w:hideMark/>
          </w:tcPr>
          <w:p w14:paraId="784EF641" w14:textId="77777777" w:rsidR="002511D0" w:rsidRDefault="002511D0" w:rsidP="00C76AAA">
            <w:pPr>
              <w:numPr>
                <w:ilvl w:val="0"/>
                <w:numId w:val="52"/>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rPr>
                <w:rFonts w:eastAsia="Arial"/>
              </w:rPr>
            </w:pPr>
            <w:r>
              <w:rPr>
                <w:rFonts w:eastAsia="Calibri"/>
              </w:rPr>
              <w:t>Observación: determina la mirada que orienta el problema o tema a tratar</w:t>
            </w:r>
          </w:p>
          <w:p w14:paraId="084A117B" w14:textId="77777777" w:rsidR="002511D0" w:rsidRDefault="002511D0" w:rsidP="00C76AAA">
            <w:pPr>
              <w:numPr>
                <w:ilvl w:val="0"/>
                <w:numId w:val="52"/>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pPr>
            <w:r>
              <w:rPr>
                <w:rFonts w:eastAsia="Calibri"/>
              </w:rPr>
              <w:t>Deducción-Inducción: analiza de manera general y secuencial los contenidos.</w:t>
            </w:r>
          </w:p>
          <w:p w14:paraId="1C8D5B73" w14:textId="77777777" w:rsidR="002511D0" w:rsidRDefault="002511D0" w:rsidP="00C76AAA">
            <w:pPr>
              <w:numPr>
                <w:ilvl w:val="0"/>
                <w:numId w:val="52"/>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pPr>
            <w:r>
              <w:rPr>
                <w:rFonts w:eastAsia="Calibri"/>
              </w:rPr>
              <w:t>Lluvia de ideas: establece los aportes individuales y se integran en un solo esquema</w:t>
            </w:r>
          </w:p>
          <w:p w14:paraId="75FA145B" w14:textId="77777777" w:rsidR="002511D0" w:rsidRDefault="002511D0" w:rsidP="00C76AAA">
            <w:pPr>
              <w:numPr>
                <w:ilvl w:val="0"/>
                <w:numId w:val="52"/>
              </w:numPr>
              <w:pBdr>
                <w:top w:val="none" w:sz="0" w:space="0" w:color="auto"/>
                <w:left w:val="none" w:sz="0" w:space="0" w:color="auto"/>
                <w:bottom w:val="none" w:sz="0" w:space="0" w:color="auto"/>
                <w:right w:val="none" w:sz="0" w:space="0" w:color="auto"/>
                <w:between w:val="none" w:sz="0" w:space="0" w:color="auto"/>
              </w:pBdr>
              <w:jc w:val="both"/>
              <w:rPr>
                <w:color w:val="000000"/>
              </w:rPr>
            </w:pPr>
            <w:r>
              <w:rPr>
                <w:rFonts w:eastAsia="Calibri"/>
              </w:rPr>
              <w:t>Inferencia: deducción e interiorización del tema que se trata</w:t>
            </w:r>
          </w:p>
          <w:p w14:paraId="15EBCF23" w14:textId="77777777" w:rsidR="002511D0" w:rsidRDefault="002511D0" w:rsidP="00C76AAA">
            <w:pPr>
              <w:numPr>
                <w:ilvl w:val="0"/>
                <w:numId w:val="52"/>
              </w:numPr>
              <w:pBdr>
                <w:top w:val="none" w:sz="0" w:space="0" w:color="auto"/>
                <w:left w:val="none" w:sz="0" w:space="0" w:color="auto"/>
                <w:bottom w:val="none" w:sz="0" w:space="0" w:color="auto"/>
                <w:right w:val="none" w:sz="0" w:space="0" w:color="auto"/>
                <w:between w:val="none" w:sz="0" w:space="0" w:color="auto"/>
              </w:pBdr>
              <w:jc w:val="both"/>
            </w:pPr>
            <w:r>
              <w:rPr>
                <w:rFonts w:eastAsia="Calibri"/>
              </w:rPr>
              <w:t>Sintetización: específica el tema de manera resumida con enfoque preciso y concreto a través de diversos organizadores o esquemas</w:t>
            </w:r>
            <w:r>
              <w:rPr>
                <w:rFonts w:eastAsia="Calibri"/>
                <w:i/>
              </w:rPr>
              <w:t xml:space="preserve">      </w:t>
            </w:r>
          </w:p>
        </w:tc>
        <w:tc>
          <w:tcPr>
            <w:tcW w:w="1980" w:type="dxa"/>
            <w:gridSpan w:val="5"/>
          </w:tcPr>
          <w:p w14:paraId="127630BC" w14:textId="77777777" w:rsidR="002511D0" w:rsidRDefault="002511D0" w:rsidP="001A003F">
            <w:pPr>
              <w:widowControl w:val="0"/>
              <w:rPr>
                <w:rFonts w:eastAsia="Tame nwe roman"/>
              </w:rPr>
            </w:pPr>
            <w:r>
              <w:rPr>
                <w:rFonts w:eastAsia="Tame nwe roman"/>
              </w:rPr>
              <w:t>Texto</w:t>
            </w:r>
          </w:p>
          <w:p w14:paraId="5B38468E" w14:textId="77777777" w:rsidR="002511D0" w:rsidRDefault="002511D0" w:rsidP="001A003F">
            <w:pPr>
              <w:widowControl w:val="0"/>
              <w:rPr>
                <w:rFonts w:eastAsia="Tame nwe roman"/>
              </w:rPr>
            </w:pPr>
            <w:r>
              <w:rPr>
                <w:rFonts w:eastAsia="Tame nwe roman"/>
              </w:rPr>
              <w:t xml:space="preserve">Internet </w:t>
            </w:r>
          </w:p>
          <w:p w14:paraId="18F7A083" w14:textId="77777777" w:rsidR="002511D0" w:rsidRDefault="002511D0" w:rsidP="001A003F">
            <w:pPr>
              <w:widowControl w:val="0"/>
              <w:jc w:val="both"/>
              <w:rPr>
                <w:rFonts w:eastAsia="Tame nwe roman"/>
              </w:rPr>
            </w:pPr>
            <w:r>
              <w:rPr>
                <w:rFonts w:eastAsia="Tame nwe roman"/>
              </w:rPr>
              <w:t>Computadora</w:t>
            </w:r>
          </w:p>
          <w:p w14:paraId="6ED57CC8" w14:textId="77777777" w:rsidR="002511D0" w:rsidRDefault="002511D0" w:rsidP="001A003F">
            <w:pPr>
              <w:widowControl w:val="0"/>
              <w:jc w:val="both"/>
              <w:rPr>
                <w:rFonts w:eastAsia="Tame nwe roman"/>
              </w:rPr>
            </w:pPr>
            <w:r>
              <w:rPr>
                <w:rFonts w:eastAsia="Tame nwe roman"/>
              </w:rPr>
              <w:t>Lápiz</w:t>
            </w:r>
          </w:p>
          <w:p w14:paraId="0F20F188" w14:textId="77777777" w:rsidR="002511D0" w:rsidRDefault="002511D0" w:rsidP="001A003F">
            <w:pPr>
              <w:widowControl w:val="0"/>
              <w:jc w:val="both"/>
              <w:rPr>
                <w:rFonts w:eastAsia="Tame nwe roman"/>
              </w:rPr>
            </w:pPr>
            <w:r>
              <w:rPr>
                <w:rFonts w:eastAsia="Tame nwe roman"/>
              </w:rPr>
              <w:t>Hojas</w:t>
            </w:r>
          </w:p>
          <w:p w14:paraId="7DDE9F08" w14:textId="77777777" w:rsidR="002511D0" w:rsidRDefault="002511D0" w:rsidP="001A003F">
            <w:pPr>
              <w:widowControl w:val="0"/>
              <w:jc w:val="both"/>
              <w:rPr>
                <w:rFonts w:eastAsia="Tame nwe roman"/>
              </w:rPr>
            </w:pPr>
            <w:r>
              <w:rPr>
                <w:rFonts w:eastAsia="Tame nwe roman"/>
              </w:rPr>
              <w:t>Cuaderno</w:t>
            </w:r>
          </w:p>
          <w:p w14:paraId="6087F1B0" w14:textId="77777777" w:rsidR="002511D0" w:rsidRDefault="002511D0" w:rsidP="001A003F">
            <w:pPr>
              <w:widowControl w:val="0"/>
              <w:jc w:val="both"/>
              <w:rPr>
                <w:rFonts w:eastAsia="Tame nwe roman"/>
              </w:rPr>
            </w:pPr>
            <w:r>
              <w:rPr>
                <w:rFonts w:eastAsia="Tame nwe roman"/>
              </w:rPr>
              <w:t>Papelotes</w:t>
            </w:r>
          </w:p>
          <w:p w14:paraId="5A4FC979" w14:textId="77777777" w:rsidR="002511D0" w:rsidRDefault="002511D0" w:rsidP="001A003F">
            <w:pPr>
              <w:widowControl w:val="0"/>
              <w:jc w:val="both"/>
              <w:rPr>
                <w:rFonts w:eastAsia="Tame nwe roman"/>
              </w:rPr>
            </w:pPr>
            <w:r>
              <w:rPr>
                <w:rFonts w:eastAsia="Tame nwe roman"/>
              </w:rPr>
              <w:t>Marcadores</w:t>
            </w:r>
          </w:p>
          <w:p w14:paraId="41F10D4F" w14:textId="77777777" w:rsidR="002511D0" w:rsidRDefault="002511D0" w:rsidP="001A003F">
            <w:pPr>
              <w:widowControl w:val="0"/>
              <w:jc w:val="both"/>
              <w:rPr>
                <w:rFonts w:eastAsia="Tame nwe roman"/>
              </w:rPr>
            </w:pPr>
            <w:r>
              <w:rPr>
                <w:rFonts w:eastAsia="Tame nwe roman"/>
              </w:rPr>
              <w:t>Power Point</w:t>
            </w:r>
          </w:p>
          <w:p w14:paraId="57986E2F" w14:textId="77777777" w:rsidR="002511D0" w:rsidRDefault="002511D0" w:rsidP="001A003F">
            <w:pPr>
              <w:widowControl w:val="0"/>
              <w:jc w:val="both"/>
              <w:rPr>
                <w:rFonts w:eastAsia="Tame nwe roman"/>
              </w:rPr>
            </w:pPr>
            <w:r>
              <w:rPr>
                <w:rFonts w:eastAsia="Tame nwe roman"/>
              </w:rPr>
              <w:t>Imágenes</w:t>
            </w:r>
          </w:p>
          <w:p w14:paraId="0DC7DCCA" w14:textId="77777777" w:rsidR="002511D0" w:rsidRDefault="002511D0" w:rsidP="001A003F">
            <w:pPr>
              <w:ind w:left="720"/>
              <w:rPr>
                <w:rFonts w:eastAsia="Calibri"/>
              </w:rPr>
            </w:pPr>
          </w:p>
        </w:tc>
        <w:tc>
          <w:tcPr>
            <w:tcW w:w="4855" w:type="dxa"/>
            <w:gridSpan w:val="9"/>
          </w:tcPr>
          <w:p w14:paraId="476DF172" w14:textId="77777777" w:rsidR="002511D0" w:rsidRDefault="002511D0" w:rsidP="001A003F">
            <w:pPr>
              <w:jc w:val="both"/>
              <w:rPr>
                <w:rFonts w:eastAsia="Cabin"/>
              </w:rPr>
            </w:pPr>
            <w:r>
              <w:rPr>
                <w:rFonts w:eastAsia="Cabin"/>
              </w:rPr>
              <w:t>Tareas: recaba la información. Necesaria como punto de partida para el conocimiento</w:t>
            </w:r>
          </w:p>
          <w:p w14:paraId="5FD487DE" w14:textId="77777777" w:rsidR="002511D0" w:rsidRDefault="002511D0" w:rsidP="001A003F">
            <w:pPr>
              <w:jc w:val="both"/>
              <w:rPr>
                <w:rFonts w:eastAsia="Cabin"/>
              </w:rPr>
            </w:pPr>
            <w:r>
              <w:rPr>
                <w:rFonts w:eastAsia="Cabin"/>
              </w:rPr>
              <w:t>Deberes: mecanización de sistemas para memorizar aspectos necesarios</w:t>
            </w:r>
          </w:p>
          <w:p w14:paraId="776D273D" w14:textId="77777777" w:rsidR="002511D0" w:rsidRDefault="002511D0" w:rsidP="001A003F">
            <w:pPr>
              <w:jc w:val="both"/>
              <w:rPr>
                <w:rFonts w:eastAsia="Cabin"/>
              </w:rPr>
            </w:pPr>
            <w:r>
              <w:rPr>
                <w:rFonts w:eastAsia="Cabin"/>
              </w:rPr>
              <w:t>Bloque Trabajo y aprendo</w:t>
            </w:r>
          </w:p>
          <w:p w14:paraId="318735F7" w14:textId="77777777" w:rsidR="002511D0" w:rsidRDefault="002511D0" w:rsidP="001A003F">
            <w:pPr>
              <w:jc w:val="both"/>
              <w:rPr>
                <w:rFonts w:eastAsia="Cabin"/>
              </w:rPr>
            </w:pPr>
          </w:p>
          <w:p w14:paraId="2B2E004D" w14:textId="77777777" w:rsidR="002511D0" w:rsidRDefault="002511D0" w:rsidP="001A003F">
            <w:pPr>
              <w:jc w:val="both"/>
              <w:rPr>
                <w:rFonts w:eastAsia="Cabin"/>
              </w:rPr>
            </w:pPr>
            <w:r>
              <w:rPr>
                <w:rFonts w:eastAsia="Cabin"/>
              </w:rPr>
              <w:t>Consultas: trabajos bibliográficos sobre el tema</w:t>
            </w:r>
          </w:p>
          <w:p w14:paraId="1ECE4CF6" w14:textId="77777777" w:rsidR="002511D0" w:rsidRDefault="002511D0" w:rsidP="001A003F">
            <w:pPr>
              <w:jc w:val="both"/>
              <w:rPr>
                <w:rFonts w:eastAsia="Cabin"/>
              </w:rPr>
            </w:pPr>
            <w:r>
              <w:rPr>
                <w:rFonts w:eastAsia="Cabin"/>
              </w:rPr>
              <w:t>Bloque Exploremos los conocimientos</w:t>
            </w:r>
          </w:p>
          <w:p w14:paraId="6B6B3BAD" w14:textId="77777777" w:rsidR="002511D0" w:rsidRDefault="002511D0" w:rsidP="001A003F">
            <w:pPr>
              <w:jc w:val="both"/>
              <w:rPr>
                <w:rFonts w:eastAsia="Cabin"/>
              </w:rPr>
            </w:pPr>
          </w:p>
          <w:p w14:paraId="0BDD528A" w14:textId="77777777" w:rsidR="002511D0" w:rsidRDefault="002511D0" w:rsidP="001A003F">
            <w:pPr>
              <w:jc w:val="both"/>
              <w:rPr>
                <w:rFonts w:eastAsia="Cabin"/>
              </w:rPr>
            </w:pPr>
            <w:r>
              <w:rPr>
                <w:rFonts w:eastAsia="Cabin"/>
              </w:rPr>
              <w:t>Investigaciones: determina un proceso de análisis, síntesis y conclusiones con respecto a los temas estudiados</w:t>
            </w:r>
          </w:p>
          <w:p w14:paraId="44B420D2" w14:textId="77777777" w:rsidR="002511D0" w:rsidRDefault="002511D0" w:rsidP="001A003F">
            <w:pPr>
              <w:jc w:val="both"/>
              <w:rPr>
                <w:rFonts w:eastAsia="Cabin"/>
              </w:rPr>
            </w:pPr>
            <w:r>
              <w:rPr>
                <w:rFonts w:eastAsia="Cabin"/>
              </w:rPr>
              <w:t>Bloque Para Indagar</w:t>
            </w:r>
          </w:p>
          <w:p w14:paraId="4D5BE3F7" w14:textId="77777777" w:rsidR="002511D0" w:rsidRDefault="002511D0" w:rsidP="001A003F">
            <w:pPr>
              <w:jc w:val="both"/>
              <w:rPr>
                <w:rFonts w:eastAsia="Cabin"/>
              </w:rPr>
            </w:pPr>
          </w:p>
          <w:p w14:paraId="5945661A" w14:textId="77777777" w:rsidR="002511D0" w:rsidRDefault="002511D0" w:rsidP="001A003F">
            <w:pPr>
              <w:jc w:val="both"/>
              <w:rPr>
                <w:rFonts w:eastAsia="Cabin"/>
              </w:rPr>
            </w:pPr>
            <w:r>
              <w:rPr>
                <w:rFonts w:eastAsia="Cabin"/>
              </w:rPr>
              <w:t>Informe: sistematización y publicación de los resultados obtenidos</w:t>
            </w:r>
          </w:p>
          <w:p w14:paraId="566AD873" w14:textId="77777777" w:rsidR="002511D0" w:rsidRDefault="002511D0" w:rsidP="001A003F">
            <w:pPr>
              <w:jc w:val="both"/>
              <w:rPr>
                <w:rFonts w:eastAsia="Cabin"/>
              </w:rPr>
            </w:pPr>
            <w:r>
              <w:rPr>
                <w:rFonts w:eastAsia="Cabin"/>
              </w:rPr>
              <w:t>Bloque Exploremos los conocimientos</w:t>
            </w:r>
          </w:p>
          <w:p w14:paraId="5BFE87EC" w14:textId="77777777" w:rsidR="002511D0" w:rsidRDefault="002511D0" w:rsidP="001A003F">
            <w:pPr>
              <w:jc w:val="both"/>
              <w:rPr>
                <w:rFonts w:eastAsia="Cabin"/>
              </w:rPr>
            </w:pPr>
          </w:p>
          <w:p w14:paraId="4EB141E6" w14:textId="77777777" w:rsidR="002511D0" w:rsidRDefault="002511D0" w:rsidP="001A003F">
            <w:pPr>
              <w:jc w:val="both"/>
              <w:rPr>
                <w:rFonts w:eastAsia="Calibri"/>
              </w:rPr>
            </w:pPr>
          </w:p>
        </w:tc>
        <w:tc>
          <w:tcPr>
            <w:tcW w:w="5665" w:type="dxa"/>
            <w:gridSpan w:val="4"/>
          </w:tcPr>
          <w:p w14:paraId="0139F43E" w14:textId="77777777" w:rsidR="002511D0" w:rsidRDefault="002511D0" w:rsidP="001A003F">
            <w:pPr>
              <w:rPr>
                <w:rFonts w:eastAsia="Calibri"/>
              </w:rPr>
            </w:pPr>
          </w:p>
          <w:p w14:paraId="275BA047" w14:textId="77777777" w:rsidR="002511D0" w:rsidRDefault="002511D0" w:rsidP="001A003F">
            <w:pPr>
              <w:tabs>
                <w:tab w:val="left" w:pos="924"/>
              </w:tabs>
              <w:ind w:left="720"/>
              <w:jc w:val="both"/>
              <w:rPr>
                <w:rFonts w:eastAsia="Calibri"/>
              </w:rPr>
            </w:pPr>
            <w:r>
              <w:rPr>
                <w:rFonts w:eastAsia="Calibri"/>
                <w:i/>
              </w:rPr>
              <w:t>EVALUACIÓN FORMATIVA</w:t>
            </w:r>
          </w:p>
          <w:p w14:paraId="01208EA7" w14:textId="77777777" w:rsidR="002511D0" w:rsidRDefault="002511D0" w:rsidP="001A003F">
            <w:pPr>
              <w:tabs>
                <w:tab w:val="left" w:pos="924"/>
              </w:tabs>
              <w:ind w:left="720"/>
              <w:jc w:val="both"/>
              <w:rPr>
                <w:rFonts w:eastAsia="Calibri"/>
              </w:rPr>
            </w:pPr>
          </w:p>
          <w:p w14:paraId="590D46E4" w14:textId="77777777" w:rsidR="002511D0" w:rsidRDefault="002511D0" w:rsidP="001A003F">
            <w:pPr>
              <w:tabs>
                <w:tab w:val="left" w:pos="6"/>
                <w:tab w:val="left" w:pos="924"/>
              </w:tabs>
              <w:ind w:left="6"/>
              <w:jc w:val="both"/>
              <w:rPr>
                <w:rFonts w:eastAsia="Calibri"/>
              </w:rPr>
            </w:pPr>
            <w:r>
              <w:rPr>
                <w:rFonts w:eastAsia="Calibri"/>
              </w:rPr>
              <w:t>Determina el procedimiento a través de los  trabajos, tareas, deberes, entre otros.</w:t>
            </w:r>
          </w:p>
          <w:p w14:paraId="6D656D15" w14:textId="77777777" w:rsidR="002511D0" w:rsidRDefault="002511D0" w:rsidP="001A003F">
            <w:pPr>
              <w:tabs>
                <w:tab w:val="left" w:pos="6"/>
                <w:tab w:val="left" w:pos="924"/>
              </w:tabs>
              <w:ind w:left="6"/>
              <w:jc w:val="both"/>
              <w:rPr>
                <w:rFonts w:eastAsia="Calibri"/>
              </w:rPr>
            </w:pPr>
          </w:p>
          <w:p w14:paraId="6716C0ED" w14:textId="77777777" w:rsidR="002511D0" w:rsidRDefault="002511D0" w:rsidP="001A003F">
            <w:pPr>
              <w:tabs>
                <w:tab w:val="left" w:pos="6"/>
                <w:tab w:val="left" w:pos="924"/>
              </w:tabs>
              <w:ind w:left="6"/>
              <w:jc w:val="center"/>
              <w:rPr>
                <w:rFonts w:eastAsia="Calibri"/>
              </w:rPr>
            </w:pPr>
            <w:r>
              <w:rPr>
                <w:rFonts w:eastAsia="Calibri"/>
              </w:rPr>
              <w:t xml:space="preserve">BLOQUE, TRABAJO Y APRENDO </w:t>
            </w:r>
          </w:p>
          <w:p w14:paraId="6EF43F81" w14:textId="77777777" w:rsidR="002511D0" w:rsidRDefault="002511D0" w:rsidP="001A003F">
            <w:pPr>
              <w:tabs>
                <w:tab w:val="left" w:pos="924"/>
              </w:tabs>
              <w:ind w:left="720"/>
              <w:jc w:val="both"/>
              <w:rPr>
                <w:rFonts w:eastAsia="Calibri"/>
              </w:rPr>
            </w:pPr>
          </w:p>
          <w:p w14:paraId="2B3517EC" w14:textId="77777777" w:rsidR="002511D0" w:rsidRDefault="002511D0" w:rsidP="001A003F">
            <w:pPr>
              <w:tabs>
                <w:tab w:val="left" w:pos="924"/>
              </w:tabs>
              <w:ind w:left="720"/>
              <w:jc w:val="both"/>
              <w:rPr>
                <w:rFonts w:eastAsia="Calibri"/>
              </w:rPr>
            </w:pPr>
          </w:p>
          <w:p w14:paraId="2EE38D7B" w14:textId="77777777" w:rsidR="002511D0" w:rsidRDefault="002511D0" w:rsidP="001A003F">
            <w:pPr>
              <w:tabs>
                <w:tab w:val="left" w:pos="924"/>
              </w:tabs>
              <w:ind w:left="720"/>
              <w:jc w:val="both"/>
              <w:rPr>
                <w:rFonts w:eastAsia="Calibri"/>
              </w:rPr>
            </w:pPr>
            <w:r>
              <w:rPr>
                <w:rFonts w:eastAsia="Calibri"/>
              </w:rPr>
              <w:t>EVALUACIÓN SUMATIVA</w:t>
            </w:r>
          </w:p>
          <w:p w14:paraId="6AB76BDE" w14:textId="77777777" w:rsidR="002511D0" w:rsidRDefault="002511D0" w:rsidP="001A003F">
            <w:pPr>
              <w:tabs>
                <w:tab w:val="left" w:pos="924"/>
              </w:tabs>
              <w:ind w:left="720"/>
              <w:jc w:val="both"/>
              <w:rPr>
                <w:rFonts w:eastAsia="Calibri"/>
              </w:rPr>
            </w:pPr>
          </w:p>
          <w:p w14:paraId="19B208BB" w14:textId="77777777" w:rsidR="002511D0" w:rsidRDefault="002511D0" w:rsidP="001A003F">
            <w:pPr>
              <w:jc w:val="both"/>
              <w:rPr>
                <w:rFonts w:eastAsia="Calibri"/>
              </w:rPr>
            </w:pPr>
            <w:r>
              <w:rPr>
                <w:rFonts w:eastAsia="Calibri"/>
              </w:rPr>
              <w:t>Determina la medición del aprendizaje a través de pruebas abiertas y de base estructurada</w:t>
            </w:r>
          </w:p>
          <w:p w14:paraId="5E05A2AE" w14:textId="77777777" w:rsidR="002511D0" w:rsidRDefault="002511D0" w:rsidP="001A003F">
            <w:pPr>
              <w:jc w:val="both"/>
              <w:rPr>
                <w:rFonts w:eastAsia="Calibri"/>
                <w:color w:val="000000"/>
              </w:rPr>
            </w:pPr>
            <w:r>
              <w:rPr>
                <w:rFonts w:eastAsia="Calibri"/>
              </w:rPr>
              <w:t xml:space="preserve"> Prueba de fin de unidad</w:t>
            </w:r>
          </w:p>
        </w:tc>
      </w:tr>
      <w:tr w:rsidR="002511D0" w14:paraId="3FFFBE19" w14:textId="77777777" w:rsidTr="002511D0">
        <w:trPr>
          <w:trHeight w:val="300"/>
        </w:trPr>
        <w:tc>
          <w:tcPr>
            <w:tcW w:w="15588" w:type="dxa"/>
            <w:gridSpan w:val="23"/>
            <w:hideMark/>
          </w:tcPr>
          <w:p w14:paraId="1D6ED575" w14:textId="77777777" w:rsidR="002511D0" w:rsidRDefault="002511D0" w:rsidP="001A003F">
            <w:pPr>
              <w:rPr>
                <w:rFonts w:eastAsia="Calibri"/>
              </w:rPr>
            </w:pPr>
            <w:r>
              <w:rPr>
                <w:rFonts w:eastAsia="Calibri"/>
                <w:b/>
              </w:rPr>
              <w:t>3. ADAPTACIONES CURRICULARES</w:t>
            </w:r>
          </w:p>
        </w:tc>
      </w:tr>
      <w:tr w:rsidR="002511D0" w14:paraId="2172DE21" w14:textId="77777777" w:rsidTr="002511D0">
        <w:trPr>
          <w:cnfStyle w:val="000000100000" w:firstRow="0" w:lastRow="0" w:firstColumn="0" w:lastColumn="0" w:oddVBand="0" w:evenVBand="0" w:oddHBand="1" w:evenHBand="0" w:firstRowFirstColumn="0" w:firstRowLastColumn="0" w:lastRowFirstColumn="0" w:lastRowLastColumn="0"/>
          <w:trHeight w:val="420"/>
        </w:trPr>
        <w:tc>
          <w:tcPr>
            <w:tcW w:w="3468" w:type="dxa"/>
            <w:gridSpan w:val="6"/>
            <w:hideMark/>
          </w:tcPr>
          <w:p w14:paraId="512CA1B1" w14:textId="77777777" w:rsidR="002511D0" w:rsidRDefault="002511D0" w:rsidP="001A003F">
            <w:pPr>
              <w:jc w:val="center"/>
              <w:rPr>
                <w:rFonts w:eastAsia="Calibri"/>
              </w:rPr>
            </w:pPr>
            <w:r>
              <w:rPr>
                <w:rFonts w:eastAsia="Calibri"/>
                <w:b/>
              </w:rPr>
              <w:t>Especificación de la necesidad educativa</w:t>
            </w:r>
          </w:p>
        </w:tc>
        <w:tc>
          <w:tcPr>
            <w:tcW w:w="12120" w:type="dxa"/>
            <w:gridSpan w:val="17"/>
            <w:hideMark/>
          </w:tcPr>
          <w:p w14:paraId="3843F09F" w14:textId="77777777" w:rsidR="002511D0" w:rsidRDefault="002511D0" w:rsidP="001A003F">
            <w:pPr>
              <w:jc w:val="center"/>
              <w:rPr>
                <w:rFonts w:eastAsia="Calibri"/>
              </w:rPr>
            </w:pPr>
            <w:r>
              <w:rPr>
                <w:rFonts w:eastAsia="Calibri"/>
                <w:b/>
              </w:rPr>
              <w:t>Especificación de la adaptación a ser aplicada</w:t>
            </w:r>
          </w:p>
        </w:tc>
      </w:tr>
      <w:tr w:rsidR="002511D0" w14:paraId="2F901107" w14:textId="77777777" w:rsidTr="002511D0">
        <w:trPr>
          <w:trHeight w:val="497"/>
        </w:trPr>
        <w:tc>
          <w:tcPr>
            <w:tcW w:w="3468" w:type="dxa"/>
            <w:gridSpan w:val="6"/>
          </w:tcPr>
          <w:p w14:paraId="4EC04DB6" w14:textId="77777777" w:rsidR="002511D0" w:rsidRDefault="002511D0" w:rsidP="001A003F">
            <w:pPr>
              <w:jc w:val="both"/>
              <w:rPr>
                <w:rFonts w:eastAsia="Calibri"/>
              </w:rPr>
            </w:pPr>
          </w:p>
        </w:tc>
        <w:tc>
          <w:tcPr>
            <w:tcW w:w="12120" w:type="dxa"/>
            <w:gridSpan w:val="17"/>
          </w:tcPr>
          <w:p w14:paraId="42722206" w14:textId="77777777" w:rsidR="002511D0" w:rsidRDefault="002511D0" w:rsidP="001A003F">
            <w:pPr>
              <w:rPr>
                <w:rFonts w:eastAsia="Calibri"/>
              </w:rPr>
            </w:pPr>
          </w:p>
        </w:tc>
      </w:tr>
      <w:tr w:rsidR="002511D0" w14:paraId="0F2C9B81" w14:textId="77777777" w:rsidTr="002511D0">
        <w:trPr>
          <w:cnfStyle w:val="000000100000" w:firstRow="0" w:lastRow="0" w:firstColumn="0" w:lastColumn="0" w:oddVBand="0" w:evenVBand="0" w:oddHBand="1" w:evenHBand="0" w:firstRowFirstColumn="0" w:firstRowLastColumn="0" w:lastRowFirstColumn="0" w:lastRowLastColumn="0"/>
          <w:trHeight w:val="420"/>
        </w:trPr>
        <w:tc>
          <w:tcPr>
            <w:tcW w:w="3468" w:type="dxa"/>
            <w:gridSpan w:val="6"/>
            <w:hideMark/>
          </w:tcPr>
          <w:p w14:paraId="44EA1302" w14:textId="77777777" w:rsidR="002511D0" w:rsidRDefault="002511D0" w:rsidP="001A003F">
            <w:pPr>
              <w:jc w:val="center"/>
              <w:rPr>
                <w:rFonts w:eastAsia="Calibri"/>
              </w:rPr>
            </w:pPr>
            <w:r>
              <w:rPr>
                <w:rFonts w:eastAsia="Calibri"/>
                <w:b/>
              </w:rPr>
              <w:t>ELABORADO</w:t>
            </w:r>
          </w:p>
        </w:tc>
        <w:tc>
          <w:tcPr>
            <w:tcW w:w="2880" w:type="dxa"/>
            <w:gridSpan w:val="7"/>
            <w:hideMark/>
          </w:tcPr>
          <w:p w14:paraId="62E808EB" w14:textId="77777777" w:rsidR="002511D0" w:rsidRDefault="002511D0" w:rsidP="001A003F">
            <w:pPr>
              <w:jc w:val="center"/>
              <w:rPr>
                <w:rFonts w:eastAsia="Calibri"/>
              </w:rPr>
            </w:pPr>
            <w:r>
              <w:rPr>
                <w:rFonts w:eastAsia="Calibri"/>
                <w:b/>
              </w:rPr>
              <w:t>REVISADO</w:t>
            </w:r>
          </w:p>
        </w:tc>
        <w:tc>
          <w:tcPr>
            <w:tcW w:w="9240" w:type="dxa"/>
            <w:gridSpan w:val="10"/>
            <w:hideMark/>
          </w:tcPr>
          <w:p w14:paraId="7AAB0D5D" w14:textId="77777777" w:rsidR="002511D0" w:rsidRDefault="002511D0" w:rsidP="001A003F">
            <w:pPr>
              <w:jc w:val="center"/>
              <w:rPr>
                <w:rFonts w:eastAsia="Calibri"/>
              </w:rPr>
            </w:pPr>
            <w:r>
              <w:rPr>
                <w:rFonts w:eastAsia="Calibri"/>
                <w:b/>
              </w:rPr>
              <w:t>APROBADO</w:t>
            </w:r>
          </w:p>
        </w:tc>
      </w:tr>
      <w:tr w:rsidR="002511D0" w14:paraId="2C1CF209" w14:textId="77777777" w:rsidTr="002511D0">
        <w:trPr>
          <w:trHeight w:val="180"/>
        </w:trPr>
        <w:tc>
          <w:tcPr>
            <w:tcW w:w="3468" w:type="dxa"/>
            <w:gridSpan w:val="6"/>
            <w:hideMark/>
          </w:tcPr>
          <w:p w14:paraId="3D565AF0" w14:textId="77777777" w:rsidR="002511D0" w:rsidRDefault="002511D0" w:rsidP="001A003F">
            <w:pPr>
              <w:rPr>
                <w:rFonts w:eastAsia="Calibri"/>
              </w:rPr>
            </w:pPr>
            <w:r>
              <w:rPr>
                <w:rFonts w:eastAsia="Calibri"/>
              </w:rPr>
              <w:t xml:space="preserve">Docente: </w:t>
            </w:r>
          </w:p>
        </w:tc>
        <w:tc>
          <w:tcPr>
            <w:tcW w:w="2880" w:type="dxa"/>
            <w:gridSpan w:val="7"/>
            <w:hideMark/>
          </w:tcPr>
          <w:p w14:paraId="34EB7012" w14:textId="77777777" w:rsidR="002511D0" w:rsidRDefault="002511D0" w:rsidP="001A003F">
            <w:pPr>
              <w:rPr>
                <w:rFonts w:eastAsia="Calibri"/>
              </w:rPr>
            </w:pPr>
            <w:r>
              <w:rPr>
                <w:rFonts w:eastAsia="Calibri"/>
              </w:rPr>
              <w:t xml:space="preserve">Director del área : </w:t>
            </w:r>
          </w:p>
        </w:tc>
        <w:tc>
          <w:tcPr>
            <w:tcW w:w="9240" w:type="dxa"/>
            <w:gridSpan w:val="10"/>
            <w:hideMark/>
          </w:tcPr>
          <w:p w14:paraId="473735EF" w14:textId="77777777" w:rsidR="002511D0" w:rsidRDefault="002511D0" w:rsidP="001A003F">
            <w:pPr>
              <w:rPr>
                <w:rFonts w:eastAsia="Calibri"/>
              </w:rPr>
            </w:pPr>
            <w:r>
              <w:rPr>
                <w:rFonts w:eastAsia="Calibri"/>
              </w:rPr>
              <w:t>Vicerrector:</w:t>
            </w:r>
          </w:p>
        </w:tc>
      </w:tr>
      <w:tr w:rsidR="002511D0" w14:paraId="346F5C98" w14:textId="77777777" w:rsidTr="002511D0">
        <w:trPr>
          <w:cnfStyle w:val="000000100000" w:firstRow="0" w:lastRow="0" w:firstColumn="0" w:lastColumn="0" w:oddVBand="0" w:evenVBand="0" w:oddHBand="1" w:evenHBand="0" w:firstRowFirstColumn="0" w:firstRowLastColumn="0" w:lastRowFirstColumn="0" w:lastRowLastColumn="0"/>
          <w:trHeight w:val="220"/>
        </w:trPr>
        <w:tc>
          <w:tcPr>
            <w:tcW w:w="3468" w:type="dxa"/>
            <w:gridSpan w:val="6"/>
            <w:hideMark/>
          </w:tcPr>
          <w:p w14:paraId="6D7DFF6F" w14:textId="77777777" w:rsidR="002511D0" w:rsidRDefault="002511D0" w:rsidP="001A003F">
            <w:pPr>
              <w:rPr>
                <w:rFonts w:eastAsia="Calibri"/>
              </w:rPr>
            </w:pPr>
            <w:r>
              <w:rPr>
                <w:rFonts w:eastAsia="Calibri"/>
              </w:rPr>
              <w:t>Firma:</w:t>
            </w:r>
          </w:p>
        </w:tc>
        <w:tc>
          <w:tcPr>
            <w:tcW w:w="2880" w:type="dxa"/>
            <w:gridSpan w:val="7"/>
            <w:hideMark/>
          </w:tcPr>
          <w:p w14:paraId="15BD400F" w14:textId="77777777" w:rsidR="002511D0" w:rsidRDefault="002511D0" w:rsidP="001A003F">
            <w:pPr>
              <w:rPr>
                <w:rFonts w:eastAsia="Calibri"/>
              </w:rPr>
            </w:pPr>
            <w:r>
              <w:rPr>
                <w:rFonts w:eastAsia="Calibri"/>
              </w:rPr>
              <w:t>Firma:</w:t>
            </w:r>
          </w:p>
        </w:tc>
        <w:tc>
          <w:tcPr>
            <w:tcW w:w="9240" w:type="dxa"/>
            <w:gridSpan w:val="10"/>
            <w:hideMark/>
          </w:tcPr>
          <w:p w14:paraId="184F474F" w14:textId="77777777" w:rsidR="002511D0" w:rsidRDefault="002511D0" w:rsidP="001A003F">
            <w:pPr>
              <w:rPr>
                <w:rFonts w:eastAsia="Calibri"/>
              </w:rPr>
            </w:pPr>
            <w:r>
              <w:rPr>
                <w:rFonts w:eastAsia="Calibri"/>
              </w:rPr>
              <w:t>Firma:</w:t>
            </w:r>
          </w:p>
        </w:tc>
      </w:tr>
      <w:tr w:rsidR="002511D0" w14:paraId="3ED13CF8" w14:textId="77777777" w:rsidTr="002511D0">
        <w:trPr>
          <w:trHeight w:val="240"/>
        </w:trPr>
        <w:tc>
          <w:tcPr>
            <w:tcW w:w="3468" w:type="dxa"/>
            <w:gridSpan w:val="6"/>
            <w:hideMark/>
          </w:tcPr>
          <w:p w14:paraId="2F400438" w14:textId="77777777" w:rsidR="002511D0" w:rsidRDefault="002511D0" w:rsidP="001A003F">
            <w:pPr>
              <w:rPr>
                <w:rFonts w:eastAsia="Calibri"/>
              </w:rPr>
            </w:pPr>
            <w:r>
              <w:rPr>
                <w:rFonts w:eastAsia="Calibri"/>
              </w:rPr>
              <w:t xml:space="preserve">Fecha: </w:t>
            </w:r>
          </w:p>
        </w:tc>
        <w:tc>
          <w:tcPr>
            <w:tcW w:w="2880" w:type="dxa"/>
            <w:gridSpan w:val="7"/>
            <w:hideMark/>
          </w:tcPr>
          <w:p w14:paraId="45EE9962" w14:textId="77777777" w:rsidR="002511D0" w:rsidRDefault="002511D0" w:rsidP="001A003F">
            <w:pPr>
              <w:rPr>
                <w:rFonts w:eastAsia="Calibri"/>
              </w:rPr>
            </w:pPr>
            <w:r>
              <w:rPr>
                <w:rFonts w:eastAsia="Calibri"/>
              </w:rPr>
              <w:t>Fecha:</w:t>
            </w:r>
          </w:p>
        </w:tc>
        <w:tc>
          <w:tcPr>
            <w:tcW w:w="9240" w:type="dxa"/>
            <w:gridSpan w:val="10"/>
            <w:hideMark/>
          </w:tcPr>
          <w:p w14:paraId="6D7F118D" w14:textId="77777777" w:rsidR="002511D0" w:rsidRDefault="002511D0" w:rsidP="001A003F">
            <w:pPr>
              <w:rPr>
                <w:rFonts w:eastAsia="Calibri"/>
              </w:rPr>
            </w:pPr>
            <w:r>
              <w:rPr>
                <w:rFonts w:eastAsia="Calibri"/>
              </w:rPr>
              <w:t>Fecha:</w:t>
            </w:r>
          </w:p>
        </w:tc>
      </w:tr>
    </w:tbl>
    <w:p w14:paraId="7C1CBB8D" w14:textId="77777777" w:rsidR="002511D0" w:rsidRDefault="002511D0" w:rsidP="002511D0">
      <w:pPr>
        <w:rPr>
          <w:rFonts w:ascii="Calibri" w:eastAsia="Calibri" w:hAnsi="Calibri" w:cs="Calibri"/>
          <w:sz w:val="16"/>
          <w:szCs w:val="16"/>
        </w:rPr>
      </w:pPr>
    </w:p>
    <w:p w14:paraId="7553F8AB" w14:textId="77777777" w:rsidR="002511D0" w:rsidRDefault="002511D0" w:rsidP="002511D0">
      <w:pPr>
        <w:rPr>
          <w:rFonts w:ascii="Calibri" w:eastAsia="Calibri" w:hAnsi="Calibri" w:cs="Calibri"/>
          <w:sz w:val="16"/>
          <w:szCs w:val="16"/>
        </w:rPr>
      </w:pPr>
    </w:p>
    <w:p w14:paraId="3177C06B" w14:textId="77777777" w:rsidR="002511D0" w:rsidRDefault="002511D0" w:rsidP="002511D0">
      <w:pPr>
        <w:rPr>
          <w:rFonts w:ascii="Calibri" w:eastAsia="Calibri" w:hAnsi="Calibri" w:cs="Calibri"/>
          <w:sz w:val="16"/>
          <w:szCs w:val="16"/>
        </w:rPr>
      </w:pPr>
    </w:p>
    <w:p w14:paraId="5A1D8BEE" w14:textId="77777777" w:rsidR="002511D0" w:rsidRDefault="002511D0" w:rsidP="002511D0">
      <w:pPr>
        <w:rPr>
          <w:rFonts w:ascii="Calibri" w:eastAsia="Calibri" w:hAnsi="Calibri" w:cs="Calibri"/>
          <w:sz w:val="16"/>
          <w:szCs w:val="16"/>
        </w:rPr>
        <w:sectPr w:rsidR="002511D0" w:rsidSect="003B16C6">
          <w:headerReference w:type="default" r:id="rId33"/>
          <w:pgSz w:w="16839" w:h="11907" w:orient="landscape"/>
          <w:pgMar w:top="1560" w:right="1246" w:bottom="142" w:left="720" w:header="709" w:footer="709" w:gutter="0"/>
          <w:pgNumType w:start="1"/>
          <w:cols w:space="720"/>
          <w:docGrid w:linePitch="326"/>
        </w:sectPr>
      </w:pPr>
    </w:p>
    <w:p w14:paraId="3A8E191B" w14:textId="77777777" w:rsidR="002511D0" w:rsidRDefault="002511D0" w:rsidP="002511D0">
      <w:pPr>
        <w:tabs>
          <w:tab w:val="left" w:pos="924"/>
        </w:tabs>
        <w:spacing w:before="240" w:after="240"/>
        <w:rPr>
          <w:b/>
        </w:rPr>
      </w:pPr>
    </w:p>
    <w:p w14:paraId="7865ED02" w14:textId="77777777" w:rsidR="002511D0" w:rsidRDefault="002511D0" w:rsidP="002511D0">
      <w:pPr>
        <w:tabs>
          <w:tab w:val="left" w:pos="924"/>
        </w:tabs>
        <w:spacing w:before="240" w:after="240"/>
        <w:rPr>
          <w:b/>
        </w:rPr>
      </w:pPr>
    </w:p>
    <w:p w14:paraId="79425B83" w14:textId="77777777" w:rsidR="002511D0" w:rsidRPr="00BC1C6D" w:rsidRDefault="002511D0" w:rsidP="00BC1C6D">
      <w:pPr>
        <w:tabs>
          <w:tab w:val="clear" w:pos="708"/>
          <w:tab w:val="left" w:pos="3152"/>
        </w:tabs>
        <w:rPr>
          <w:lang w:val="es-EC"/>
        </w:rPr>
      </w:pPr>
    </w:p>
    <w:sectPr w:rsidR="002511D0" w:rsidRPr="00BC1C6D" w:rsidSect="0072649E">
      <w:pgSz w:w="16839" w:h="11907" w:orient="landscape"/>
      <w:pgMar w:top="1134" w:right="720" w:bottom="1559"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EB4D7" w14:textId="77777777" w:rsidR="00FD373F" w:rsidRDefault="00FD373F" w:rsidP="0072649E">
      <w:r>
        <w:separator/>
      </w:r>
    </w:p>
  </w:endnote>
  <w:endnote w:type="continuationSeparator" w:id="0">
    <w:p w14:paraId="0350E650" w14:textId="77777777" w:rsidR="00FD373F" w:rsidRDefault="00FD373F" w:rsidP="00726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ronosPro-Sem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otham-Light">
    <w:altName w:val="Calibri"/>
    <w:panose1 w:val="00000000000000000000"/>
    <w:charset w:val="00"/>
    <w:family w:val="swiss"/>
    <w:notTrueType/>
    <w:pitch w:val="default"/>
    <w:sig w:usb0="00000003" w:usb1="00000000" w:usb2="00000000" w:usb3="00000000" w:csb0="00000001" w:csb1="00000000"/>
  </w:font>
  <w:font w:name="Gotham-Medium">
    <w:altName w:val="Calibri"/>
    <w:panose1 w:val="00000000000000000000"/>
    <w:charset w:val="00"/>
    <w:family w:val="swiss"/>
    <w:notTrueType/>
    <w:pitch w:val="default"/>
    <w:sig w:usb0="00000003" w:usb1="00000000" w:usb2="00000000" w:usb3="00000000" w:csb0="00000001" w:csb1="00000000"/>
  </w:font>
  <w:font w:name="CronosPro-Lt">
    <w:altName w:val="MS Gothic"/>
    <w:panose1 w:val="00000000000000000000"/>
    <w:charset w:val="00"/>
    <w:family w:val="swiss"/>
    <w:notTrueType/>
    <w:pitch w:val="default"/>
    <w:sig w:usb0="00000003" w:usb1="08070000" w:usb2="00000010" w:usb3="00000000" w:csb0="00020001" w:csb1="00000000"/>
  </w:font>
  <w:font w:name="Tame nwe roman">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bin">
    <w:altName w:val="Times New Roman"/>
    <w:charset w:val="00"/>
    <w:family w:val="auto"/>
    <w:pitch w:val="default"/>
  </w:font>
  <w:font w:name="PetitaLight">
    <w:altName w:val="Times New Roman"/>
    <w:charset w:val="00"/>
    <w:family w:val="auto"/>
    <w:pitch w:val="default"/>
  </w:font>
  <w:font w:name="Carm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247705"/>
      <w:docPartObj>
        <w:docPartGallery w:val="Page Numbers (Bottom of Page)"/>
        <w:docPartUnique/>
      </w:docPartObj>
    </w:sdtPr>
    <w:sdtEndPr/>
    <w:sdtContent>
      <w:p w14:paraId="3CFCEBD6" w14:textId="77777777" w:rsidR="00153F0E" w:rsidRDefault="00C76AAA" w:rsidP="004172FD">
        <w:pPr>
          <w:pStyle w:val="Footer"/>
          <w:ind w:right="425"/>
          <w:jc w:val="right"/>
        </w:pPr>
        <w:r>
          <w:fldChar w:fldCharType="begin"/>
        </w:r>
        <w:r>
          <w:instrText>PAGE   \* MERGEFORMAT</w:instrText>
        </w:r>
        <w:r>
          <w:fldChar w:fldCharType="separate"/>
        </w:r>
        <w:r w:rsidR="00CC2257">
          <w:rPr>
            <w:noProof/>
          </w:rPr>
          <w:t>93</w:t>
        </w:r>
        <w:r>
          <w:fldChar w:fldCharType="end"/>
        </w:r>
      </w:p>
    </w:sdtContent>
  </w:sdt>
  <w:p w14:paraId="4DF03CA5" w14:textId="77777777" w:rsidR="00153F0E" w:rsidRDefault="00FD3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17DF2" w14:textId="77777777" w:rsidR="00FD373F" w:rsidRDefault="00FD373F" w:rsidP="0072649E">
      <w:r>
        <w:separator/>
      </w:r>
    </w:p>
  </w:footnote>
  <w:footnote w:type="continuationSeparator" w:id="0">
    <w:p w14:paraId="6FCE750A" w14:textId="77777777" w:rsidR="00FD373F" w:rsidRDefault="00FD373F" w:rsidP="00726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88F4" w14:textId="77777777" w:rsidR="00153F0E" w:rsidRDefault="00842F52">
    <w:pPr>
      <w:tabs>
        <w:tab w:val="center" w:pos="4419"/>
        <w:tab w:val="right" w:pos="8838"/>
      </w:tabs>
    </w:pPr>
    <w:r>
      <w:rPr>
        <w:noProof/>
        <w:lang w:val="es-EC" w:eastAsia="es-EC"/>
      </w:rPr>
      <w:drawing>
        <wp:anchor distT="0" distB="0" distL="114300" distR="114300" simplePos="0" relativeHeight="251658240" behindDoc="0" locked="0" layoutInCell="1" allowOverlap="1" wp14:anchorId="678FD059" wp14:editId="1338C412">
          <wp:simplePos x="0" y="0"/>
          <wp:positionH relativeFrom="page">
            <wp:align>left</wp:align>
          </wp:positionH>
          <wp:positionV relativeFrom="paragraph">
            <wp:posOffset>-459740</wp:posOffset>
          </wp:positionV>
          <wp:extent cx="10715625" cy="723900"/>
          <wp:effectExtent l="0" t="0" r="9525" b="0"/>
          <wp:wrapThrough wrapText="bothSides">
            <wp:wrapPolygon edited="0">
              <wp:start x="0" y="0"/>
              <wp:lineTo x="0" y="21032"/>
              <wp:lineTo x="21581" y="21032"/>
              <wp:lineTo x="2158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anjas_planificaciones_LENGUAJE-17 (1).png"/>
                  <pic:cNvPicPr/>
                </pic:nvPicPr>
                <pic:blipFill>
                  <a:blip r:embed="rId1">
                    <a:extLst>
                      <a:ext uri="{28A0092B-C50C-407E-A947-70E740481C1C}">
                        <a14:useLocalDpi xmlns:a14="http://schemas.microsoft.com/office/drawing/2010/main" val="0"/>
                      </a:ext>
                    </a:extLst>
                  </a:blip>
                  <a:stretch>
                    <a:fillRect/>
                  </a:stretch>
                </pic:blipFill>
                <pic:spPr>
                  <a:xfrm>
                    <a:off x="0" y="0"/>
                    <a:ext cx="10715625" cy="7239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2D33" w14:textId="77777777" w:rsidR="002511D0" w:rsidRPr="002511D0" w:rsidRDefault="002511D0" w:rsidP="002511D0">
    <w:pPr>
      <w:pStyle w:val="Header"/>
    </w:pPr>
    <w:r>
      <w:rPr>
        <w:noProof/>
        <w:lang w:val="es-EC" w:eastAsia="es-EC"/>
      </w:rPr>
      <w:drawing>
        <wp:anchor distT="0" distB="0" distL="114300" distR="114300" simplePos="0" relativeHeight="251659264" behindDoc="0" locked="0" layoutInCell="1" allowOverlap="1" wp14:anchorId="03C6A2EF" wp14:editId="76656DBB">
          <wp:simplePos x="0" y="0"/>
          <wp:positionH relativeFrom="margin">
            <wp:posOffset>-495300</wp:posOffset>
          </wp:positionH>
          <wp:positionV relativeFrom="paragraph">
            <wp:posOffset>-450215</wp:posOffset>
          </wp:positionV>
          <wp:extent cx="10668000" cy="1059815"/>
          <wp:effectExtent l="0" t="0" r="0" b="698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ranjas_planificaciones_LENGUAJE-17 (1).png"/>
                  <pic:cNvPicPr/>
                </pic:nvPicPr>
                <pic:blipFill>
                  <a:blip r:embed="rId1">
                    <a:extLst>
                      <a:ext uri="{28A0092B-C50C-407E-A947-70E740481C1C}">
                        <a14:useLocalDpi xmlns:a14="http://schemas.microsoft.com/office/drawing/2010/main" val="0"/>
                      </a:ext>
                    </a:extLst>
                  </a:blip>
                  <a:stretch>
                    <a:fillRect/>
                  </a:stretch>
                </pic:blipFill>
                <pic:spPr>
                  <a:xfrm>
                    <a:off x="0" y="0"/>
                    <a:ext cx="10668000" cy="105981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1DA"/>
    <w:multiLevelType w:val="hybridMultilevel"/>
    <w:tmpl w:val="B7A833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43B0603"/>
    <w:multiLevelType w:val="hybridMultilevel"/>
    <w:tmpl w:val="B498DD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5E0225F"/>
    <w:multiLevelType w:val="hybridMultilevel"/>
    <w:tmpl w:val="A880B6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73E77A4"/>
    <w:multiLevelType w:val="multilevel"/>
    <w:tmpl w:val="4CFCBF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C374188"/>
    <w:multiLevelType w:val="hybridMultilevel"/>
    <w:tmpl w:val="8DFC62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0635EDE"/>
    <w:multiLevelType w:val="hybridMultilevel"/>
    <w:tmpl w:val="824C17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1ED7641"/>
    <w:multiLevelType w:val="hybridMultilevel"/>
    <w:tmpl w:val="E0BC367C"/>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5C37B96"/>
    <w:multiLevelType w:val="hybridMultilevel"/>
    <w:tmpl w:val="EC9E1D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6100F4D"/>
    <w:multiLevelType w:val="hybridMultilevel"/>
    <w:tmpl w:val="67E0884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6712D3C"/>
    <w:multiLevelType w:val="multilevel"/>
    <w:tmpl w:val="AA4A44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7484C23"/>
    <w:multiLevelType w:val="hybridMultilevel"/>
    <w:tmpl w:val="37981BC4"/>
    <w:lvl w:ilvl="0" w:tplc="D2A2139E">
      <w:numFmt w:val="bullet"/>
      <w:lvlText w:val="•"/>
      <w:lvlJc w:val="left"/>
      <w:pPr>
        <w:ind w:left="720" w:hanging="360"/>
      </w:pPr>
      <w:rPr>
        <w:rFonts w:ascii="CronosPro-Semibold" w:eastAsia="Times New Roman" w:hAnsi="CronosPro-Semibold" w:cs="CronosPro-Semibold"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1780411F"/>
    <w:multiLevelType w:val="hybridMultilevel"/>
    <w:tmpl w:val="195C48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19C83EB9"/>
    <w:multiLevelType w:val="hybridMultilevel"/>
    <w:tmpl w:val="1A50C1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1DE03E9D"/>
    <w:multiLevelType w:val="hybridMultilevel"/>
    <w:tmpl w:val="986036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21B30A49"/>
    <w:multiLevelType w:val="hybridMultilevel"/>
    <w:tmpl w:val="9F808F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22140419"/>
    <w:multiLevelType w:val="multilevel"/>
    <w:tmpl w:val="AED0E8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4E21D35"/>
    <w:multiLevelType w:val="hybridMultilevel"/>
    <w:tmpl w:val="4086E350"/>
    <w:lvl w:ilvl="0" w:tplc="D2A2139E">
      <w:numFmt w:val="bullet"/>
      <w:lvlText w:val="•"/>
      <w:lvlJc w:val="left"/>
      <w:pPr>
        <w:ind w:left="720" w:hanging="360"/>
      </w:pPr>
      <w:rPr>
        <w:rFonts w:ascii="CronosPro-Semibold" w:eastAsia="Times New Roman" w:hAnsi="CronosPro-Semibold" w:cs="CronosPro-Semibold"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25FD2375"/>
    <w:multiLevelType w:val="multilevel"/>
    <w:tmpl w:val="D5466944"/>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CronosPro-Semibold" w:eastAsia="Times New Roman" w:hAnsi="CronosPro-Semibold" w:cs="CronosPro-Semibold"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A643C4"/>
    <w:multiLevelType w:val="hybridMultilevel"/>
    <w:tmpl w:val="16E225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32E81B6C"/>
    <w:multiLevelType w:val="multilevel"/>
    <w:tmpl w:val="AA4A44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36231DBF"/>
    <w:multiLevelType w:val="hybridMultilevel"/>
    <w:tmpl w:val="A4F27458"/>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9832679"/>
    <w:multiLevelType w:val="hybridMultilevel"/>
    <w:tmpl w:val="56CC450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3C7B6DF8"/>
    <w:multiLevelType w:val="multilevel"/>
    <w:tmpl w:val="0ED6A542"/>
    <w:lvl w:ilvl="0">
      <w:start w:val="1"/>
      <w:numFmt w:val="bullet"/>
      <w:lvlText w:val="●"/>
      <w:lvlJc w:val="left"/>
      <w:pPr>
        <w:ind w:left="36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15:restartNumberingAfterBreak="0">
    <w:nsid w:val="3D954EDA"/>
    <w:multiLevelType w:val="hybridMultilevel"/>
    <w:tmpl w:val="87E6F5B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3DBD4AC1"/>
    <w:multiLevelType w:val="hybridMultilevel"/>
    <w:tmpl w:val="158AD508"/>
    <w:lvl w:ilvl="0" w:tplc="D2A2139E">
      <w:numFmt w:val="bullet"/>
      <w:lvlText w:val="•"/>
      <w:lvlJc w:val="left"/>
      <w:pPr>
        <w:ind w:left="720" w:hanging="360"/>
      </w:pPr>
      <w:rPr>
        <w:rFonts w:ascii="CronosPro-Semibold" w:eastAsia="Times New Roman" w:hAnsi="CronosPro-Semibold" w:cs="CronosPro-Semibold"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3F020067"/>
    <w:multiLevelType w:val="hybridMultilevel"/>
    <w:tmpl w:val="392829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40287A72"/>
    <w:multiLevelType w:val="hybridMultilevel"/>
    <w:tmpl w:val="676AEB1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419406F6"/>
    <w:multiLevelType w:val="multilevel"/>
    <w:tmpl w:val="75221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2487B2B"/>
    <w:multiLevelType w:val="multilevel"/>
    <w:tmpl w:val="C78A7312"/>
    <w:lvl w:ilvl="0">
      <w:start w:val="6"/>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498D665E"/>
    <w:multiLevelType w:val="hybridMultilevel"/>
    <w:tmpl w:val="C3A400DA"/>
    <w:lvl w:ilvl="0" w:tplc="D2A2139E">
      <w:numFmt w:val="bullet"/>
      <w:lvlText w:val="•"/>
      <w:lvlJc w:val="left"/>
      <w:pPr>
        <w:ind w:left="720" w:hanging="360"/>
      </w:pPr>
      <w:rPr>
        <w:rFonts w:ascii="CronosPro-Semibold" w:eastAsia="Times New Roman" w:hAnsi="CronosPro-Semibold" w:cs="CronosPro-Semibold"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4C8D0AA4"/>
    <w:multiLevelType w:val="multilevel"/>
    <w:tmpl w:val="B55E54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1B715FD"/>
    <w:multiLevelType w:val="hybridMultilevel"/>
    <w:tmpl w:val="984897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51EE6703"/>
    <w:multiLevelType w:val="hybridMultilevel"/>
    <w:tmpl w:val="6364680E"/>
    <w:lvl w:ilvl="0" w:tplc="D2A2139E">
      <w:numFmt w:val="bullet"/>
      <w:lvlText w:val="•"/>
      <w:lvlJc w:val="left"/>
      <w:pPr>
        <w:ind w:left="720" w:hanging="360"/>
      </w:pPr>
      <w:rPr>
        <w:rFonts w:ascii="CronosPro-Semibold" w:eastAsia="Times New Roman" w:hAnsi="CronosPro-Semibold" w:cs="CronosPro-Semibold"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537B5425"/>
    <w:multiLevelType w:val="hybridMultilevel"/>
    <w:tmpl w:val="C0D68140"/>
    <w:lvl w:ilvl="0" w:tplc="0C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541858E2"/>
    <w:multiLevelType w:val="multilevel"/>
    <w:tmpl w:val="51C42F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55987566"/>
    <w:multiLevelType w:val="hybridMultilevel"/>
    <w:tmpl w:val="2E0E5E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6" w15:restartNumberingAfterBreak="0">
    <w:nsid w:val="571218AB"/>
    <w:multiLevelType w:val="multilevel"/>
    <w:tmpl w:val="0062F7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59427C62"/>
    <w:multiLevelType w:val="hybridMultilevel"/>
    <w:tmpl w:val="19948F7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15:restartNumberingAfterBreak="0">
    <w:nsid w:val="599D2AFC"/>
    <w:multiLevelType w:val="multilevel"/>
    <w:tmpl w:val="A0486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A2225B3"/>
    <w:multiLevelType w:val="multilevel"/>
    <w:tmpl w:val="1F4C23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3E63288"/>
    <w:multiLevelType w:val="hybridMultilevel"/>
    <w:tmpl w:val="96FCE66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1" w15:restartNumberingAfterBreak="0">
    <w:nsid w:val="641A12E2"/>
    <w:multiLevelType w:val="multilevel"/>
    <w:tmpl w:val="75221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5AC4EE1"/>
    <w:multiLevelType w:val="multilevel"/>
    <w:tmpl w:val="AA4A44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6BE5724E"/>
    <w:multiLevelType w:val="multilevel"/>
    <w:tmpl w:val="D4C4F1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6C40227A"/>
    <w:multiLevelType w:val="hybridMultilevel"/>
    <w:tmpl w:val="D632D6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5" w15:restartNumberingAfterBreak="0">
    <w:nsid w:val="6F1C5C10"/>
    <w:multiLevelType w:val="hybridMultilevel"/>
    <w:tmpl w:val="A17CBA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6" w15:restartNumberingAfterBreak="0">
    <w:nsid w:val="71146039"/>
    <w:multiLevelType w:val="hybridMultilevel"/>
    <w:tmpl w:val="7DE08FA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7" w15:restartNumberingAfterBreak="0">
    <w:nsid w:val="725E633E"/>
    <w:multiLevelType w:val="hybridMultilevel"/>
    <w:tmpl w:val="D5466944"/>
    <w:lvl w:ilvl="0" w:tplc="080A0001">
      <w:start w:val="1"/>
      <w:numFmt w:val="bullet"/>
      <w:lvlText w:val=""/>
      <w:lvlJc w:val="left"/>
      <w:pPr>
        <w:ind w:left="720" w:hanging="360"/>
      </w:pPr>
      <w:rPr>
        <w:rFonts w:ascii="Symbol" w:hAnsi="Symbol" w:hint="default"/>
      </w:rPr>
    </w:lvl>
    <w:lvl w:ilvl="1" w:tplc="D2A2139E">
      <w:numFmt w:val="bullet"/>
      <w:lvlText w:val="•"/>
      <w:lvlJc w:val="left"/>
      <w:pPr>
        <w:ind w:left="1440" w:hanging="360"/>
      </w:pPr>
      <w:rPr>
        <w:rFonts w:ascii="CronosPro-Semibold" w:eastAsia="Times New Roman" w:hAnsi="CronosPro-Semibold" w:cs="CronosPro-Semibold"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8" w15:restartNumberingAfterBreak="0">
    <w:nsid w:val="76B543D5"/>
    <w:multiLevelType w:val="hybridMultilevel"/>
    <w:tmpl w:val="025AB3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9" w15:restartNumberingAfterBreak="0">
    <w:nsid w:val="79EB0C57"/>
    <w:multiLevelType w:val="hybridMultilevel"/>
    <w:tmpl w:val="4E8EFB2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0" w15:restartNumberingAfterBreak="0">
    <w:nsid w:val="7B192F4D"/>
    <w:multiLevelType w:val="hybridMultilevel"/>
    <w:tmpl w:val="98AEC45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1" w15:restartNumberingAfterBreak="0">
    <w:nsid w:val="7FD55D17"/>
    <w:multiLevelType w:val="hybridMultilevel"/>
    <w:tmpl w:val="260E4B0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518694277">
    <w:abstractNumId w:val="33"/>
  </w:num>
  <w:num w:numId="2" w16cid:durableId="577639270">
    <w:abstractNumId w:val="38"/>
  </w:num>
  <w:num w:numId="3" w16cid:durableId="529874620">
    <w:abstractNumId w:val="47"/>
  </w:num>
  <w:num w:numId="4" w16cid:durableId="592973622">
    <w:abstractNumId w:val="39"/>
  </w:num>
  <w:num w:numId="5" w16cid:durableId="1998218980">
    <w:abstractNumId w:val="4"/>
  </w:num>
  <w:num w:numId="6" w16cid:durableId="823396922">
    <w:abstractNumId w:val="34"/>
  </w:num>
  <w:num w:numId="7" w16cid:durableId="782505411">
    <w:abstractNumId w:val="3"/>
  </w:num>
  <w:num w:numId="8" w16cid:durableId="261035372">
    <w:abstractNumId w:val="17"/>
  </w:num>
  <w:num w:numId="9" w16cid:durableId="150412348">
    <w:abstractNumId w:val="27"/>
  </w:num>
  <w:num w:numId="10" w16cid:durableId="766122952">
    <w:abstractNumId w:val="36"/>
  </w:num>
  <w:num w:numId="11" w16cid:durableId="485829241">
    <w:abstractNumId w:val="41"/>
  </w:num>
  <w:num w:numId="12" w16cid:durableId="1709528302">
    <w:abstractNumId w:val="15"/>
  </w:num>
  <w:num w:numId="13" w16cid:durableId="1379403538">
    <w:abstractNumId w:val="20"/>
  </w:num>
  <w:num w:numId="14" w16cid:durableId="153376235">
    <w:abstractNumId w:val="43"/>
  </w:num>
  <w:num w:numId="15" w16cid:durableId="793908184">
    <w:abstractNumId w:val="6"/>
  </w:num>
  <w:num w:numId="16" w16cid:durableId="676349104">
    <w:abstractNumId w:val="26"/>
  </w:num>
  <w:num w:numId="17" w16cid:durableId="1781802176">
    <w:abstractNumId w:val="5"/>
  </w:num>
  <w:num w:numId="18" w16cid:durableId="1582981043">
    <w:abstractNumId w:val="45"/>
  </w:num>
  <w:num w:numId="19" w16cid:durableId="869489896">
    <w:abstractNumId w:val="22"/>
  </w:num>
  <w:num w:numId="20" w16cid:durableId="2248696">
    <w:abstractNumId w:val="42"/>
  </w:num>
  <w:num w:numId="21" w16cid:durableId="1196960712">
    <w:abstractNumId w:val="30"/>
  </w:num>
  <w:num w:numId="22" w16cid:durableId="1441099739">
    <w:abstractNumId w:val="19"/>
  </w:num>
  <w:num w:numId="23" w16cid:durableId="2130854067">
    <w:abstractNumId w:val="40"/>
  </w:num>
  <w:num w:numId="24" w16cid:durableId="576209455">
    <w:abstractNumId w:val="51"/>
  </w:num>
  <w:num w:numId="25" w16cid:durableId="893197313">
    <w:abstractNumId w:val="48"/>
  </w:num>
  <w:num w:numId="26" w16cid:durableId="1836873054">
    <w:abstractNumId w:val="14"/>
  </w:num>
  <w:num w:numId="27" w16cid:durableId="874317811">
    <w:abstractNumId w:val="9"/>
  </w:num>
  <w:num w:numId="28" w16cid:durableId="664406558">
    <w:abstractNumId w:val="0"/>
  </w:num>
  <w:num w:numId="29" w16cid:durableId="1326543433">
    <w:abstractNumId w:val="16"/>
  </w:num>
  <w:num w:numId="30" w16cid:durableId="793519653">
    <w:abstractNumId w:val="29"/>
  </w:num>
  <w:num w:numId="31" w16cid:durableId="1898200835">
    <w:abstractNumId w:val="18"/>
  </w:num>
  <w:num w:numId="32" w16cid:durableId="433011964">
    <w:abstractNumId w:val="46"/>
  </w:num>
  <w:num w:numId="33" w16cid:durableId="532308254">
    <w:abstractNumId w:val="2"/>
  </w:num>
  <w:num w:numId="34" w16cid:durableId="1218055093">
    <w:abstractNumId w:val="37"/>
  </w:num>
  <w:num w:numId="35" w16cid:durableId="562375154">
    <w:abstractNumId w:val="25"/>
  </w:num>
  <w:num w:numId="36" w16cid:durableId="659315570">
    <w:abstractNumId w:val="49"/>
  </w:num>
  <w:num w:numId="37" w16cid:durableId="1960918788">
    <w:abstractNumId w:val="35"/>
  </w:num>
  <w:num w:numId="38" w16cid:durableId="1498308081">
    <w:abstractNumId w:val="44"/>
  </w:num>
  <w:num w:numId="39" w16cid:durableId="912815495">
    <w:abstractNumId w:val="21"/>
  </w:num>
  <w:num w:numId="40" w16cid:durableId="2047219663">
    <w:abstractNumId w:val="31"/>
  </w:num>
  <w:num w:numId="41" w16cid:durableId="639113810">
    <w:abstractNumId w:val="1"/>
  </w:num>
  <w:num w:numId="42" w16cid:durableId="750271723">
    <w:abstractNumId w:val="11"/>
  </w:num>
  <w:num w:numId="43" w16cid:durableId="2147307448">
    <w:abstractNumId w:val="23"/>
  </w:num>
  <w:num w:numId="44" w16cid:durableId="686061142">
    <w:abstractNumId w:val="12"/>
  </w:num>
  <w:num w:numId="45" w16cid:durableId="994336123">
    <w:abstractNumId w:val="8"/>
  </w:num>
  <w:num w:numId="46" w16cid:durableId="832722497">
    <w:abstractNumId w:val="13"/>
  </w:num>
  <w:num w:numId="47" w16cid:durableId="811139448">
    <w:abstractNumId w:val="7"/>
  </w:num>
  <w:num w:numId="48" w16cid:durableId="1250771379">
    <w:abstractNumId w:val="32"/>
  </w:num>
  <w:num w:numId="49" w16cid:durableId="103816787">
    <w:abstractNumId w:val="24"/>
  </w:num>
  <w:num w:numId="50" w16cid:durableId="194776555">
    <w:abstractNumId w:val="10"/>
  </w:num>
  <w:num w:numId="51" w16cid:durableId="1359693462">
    <w:abstractNumId w:val="50"/>
  </w:num>
  <w:num w:numId="52" w16cid:durableId="778262093">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49E"/>
    <w:rsid w:val="000E2AA3"/>
    <w:rsid w:val="002511D0"/>
    <w:rsid w:val="0028720B"/>
    <w:rsid w:val="00302530"/>
    <w:rsid w:val="00302FA6"/>
    <w:rsid w:val="003C6557"/>
    <w:rsid w:val="004213C5"/>
    <w:rsid w:val="0043131D"/>
    <w:rsid w:val="007242AC"/>
    <w:rsid w:val="0072649E"/>
    <w:rsid w:val="007A6EE7"/>
    <w:rsid w:val="008017C4"/>
    <w:rsid w:val="00842F52"/>
    <w:rsid w:val="008D075E"/>
    <w:rsid w:val="00997148"/>
    <w:rsid w:val="009A7DF9"/>
    <w:rsid w:val="009B0A9F"/>
    <w:rsid w:val="00A55692"/>
    <w:rsid w:val="00BC1C6D"/>
    <w:rsid w:val="00C76AAA"/>
    <w:rsid w:val="00CC1BEC"/>
    <w:rsid w:val="00CC2257"/>
    <w:rsid w:val="00EB62EF"/>
    <w:rsid w:val="00F02239"/>
    <w:rsid w:val="00FD373F"/>
    <w:rsid w:val="00FF2FB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9A405"/>
  <w15:chartTrackingRefBased/>
  <w15:docId w15:val="{93EE5AD7-56CD-4462-A6A9-F6E7E349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2649E"/>
    <w:pPr>
      <w:pBdr>
        <w:top w:val="nil"/>
        <w:left w:val="nil"/>
        <w:bottom w:val="nil"/>
        <w:right w:val="nil"/>
        <w:between w:val="nil"/>
      </w:pBdr>
      <w:tabs>
        <w:tab w:val="left" w:pos="708"/>
      </w:tabs>
      <w:spacing w:after="0" w:line="240" w:lineRule="auto"/>
    </w:pPr>
    <w:rPr>
      <w:rFonts w:ascii="Times New Roman" w:eastAsia="Times New Roman" w:hAnsi="Times New Roman" w:cs="Times New Roman"/>
      <w:color w:val="00000A"/>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2649E"/>
    <w:pPr>
      <w:tabs>
        <w:tab w:val="clear" w:pos="708"/>
        <w:tab w:val="center" w:pos="4513"/>
        <w:tab w:val="right" w:pos="9026"/>
      </w:tabs>
    </w:pPr>
  </w:style>
  <w:style w:type="character" w:customStyle="1" w:styleId="FooterChar">
    <w:name w:val="Footer Char"/>
    <w:basedOn w:val="DefaultParagraphFont"/>
    <w:link w:val="Footer"/>
    <w:uiPriority w:val="99"/>
    <w:rsid w:val="0072649E"/>
    <w:rPr>
      <w:rFonts w:ascii="Times New Roman" w:eastAsia="Times New Roman" w:hAnsi="Times New Roman" w:cs="Times New Roman"/>
      <w:color w:val="00000A"/>
      <w:sz w:val="24"/>
      <w:szCs w:val="24"/>
      <w:lang w:val="es-ES" w:eastAsia="es-ES"/>
    </w:rPr>
  </w:style>
  <w:style w:type="paragraph" w:styleId="Header">
    <w:name w:val="header"/>
    <w:basedOn w:val="Normal"/>
    <w:link w:val="HeaderChar"/>
    <w:uiPriority w:val="99"/>
    <w:unhideWhenUsed/>
    <w:rsid w:val="0072649E"/>
    <w:pPr>
      <w:tabs>
        <w:tab w:val="clear" w:pos="708"/>
        <w:tab w:val="center" w:pos="4252"/>
        <w:tab w:val="right" w:pos="8504"/>
      </w:tabs>
    </w:pPr>
  </w:style>
  <w:style w:type="character" w:customStyle="1" w:styleId="HeaderChar">
    <w:name w:val="Header Char"/>
    <w:basedOn w:val="DefaultParagraphFont"/>
    <w:link w:val="Header"/>
    <w:uiPriority w:val="99"/>
    <w:rsid w:val="0072649E"/>
    <w:rPr>
      <w:rFonts w:ascii="Times New Roman" w:eastAsia="Times New Roman" w:hAnsi="Times New Roman" w:cs="Times New Roman"/>
      <w:color w:val="00000A"/>
      <w:sz w:val="24"/>
      <w:szCs w:val="24"/>
      <w:lang w:val="es-ES" w:eastAsia="es-ES"/>
    </w:rPr>
  </w:style>
  <w:style w:type="table" w:styleId="GridTable3-Accent1">
    <w:name w:val="Grid Table 3 Accent 1"/>
    <w:basedOn w:val="TableNormal"/>
    <w:uiPriority w:val="48"/>
    <w:rsid w:val="008D075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NoSpacing">
    <w:name w:val="No Spacing"/>
    <w:uiPriority w:val="1"/>
    <w:qFormat/>
    <w:rsid w:val="000E2AA3"/>
    <w:pPr>
      <w:pBdr>
        <w:top w:val="nil"/>
        <w:left w:val="nil"/>
        <w:bottom w:val="nil"/>
        <w:right w:val="nil"/>
        <w:between w:val="nil"/>
      </w:pBdr>
      <w:tabs>
        <w:tab w:val="left" w:pos="708"/>
      </w:tabs>
      <w:spacing w:after="0" w:line="240" w:lineRule="auto"/>
    </w:pPr>
    <w:rPr>
      <w:rFonts w:ascii="Times New Roman" w:eastAsia="Times New Roman" w:hAnsi="Times New Roman" w:cs="Times New Roman"/>
      <w:color w:val="00000A"/>
      <w:sz w:val="24"/>
      <w:szCs w:val="24"/>
      <w:lang w:val="es-ES" w:eastAsia="es-ES"/>
    </w:rPr>
  </w:style>
  <w:style w:type="table" w:styleId="GridTable4-Accent1">
    <w:name w:val="Grid Table 4 Accent 1"/>
    <w:basedOn w:val="TableNormal"/>
    <w:uiPriority w:val="49"/>
    <w:rsid w:val="007A6EE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4213C5"/>
    <w:pPr>
      <w:pBdr>
        <w:top w:val="nil"/>
        <w:left w:val="nil"/>
        <w:bottom w:val="nil"/>
        <w:right w:val="nil"/>
        <w:between w:val="nil"/>
      </w:pBdr>
      <w:tabs>
        <w:tab w:val="left" w:pos="708"/>
      </w:tabs>
      <w:spacing w:after="0" w:line="240" w:lineRule="auto"/>
    </w:pPr>
    <w:rPr>
      <w:rFonts w:ascii="Times New Roman" w:eastAsia="Times New Roman" w:hAnsi="Times New Roman" w:cs="Times New Roman"/>
      <w:color w:val="00000A"/>
      <w:sz w:val="24"/>
      <w:szCs w:val="24"/>
      <w:lang w:val="es-ES" w:eastAsia="es-ES"/>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Paragraph">
    <w:name w:val="List Paragraph"/>
    <w:basedOn w:val="Normal"/>
    <w:uiPriority w:val="34"/>
    <w:qFormat/>
    <w:rsid w:val="004213C5"/>
    <w:pPr>
      <w:pBdr>
        <w:top w:val="none" w:sz="0" w:space="0" w:color="auto"/>
        <w:left w:val="none" w:sz="0" w:space="0" w:color="auto"/>
        <w:bottom w:val="none" w:sz="0" w:space="0" w:color="auto"/>
        <w:right w:val="none" w:sz="0" w:space="0" w:color="auto"/>
        <w:between w:val="none" w:sz="0" w:space="0" w:color="auto"/>
      </w:pBdr>
      <w:ind w:left="720"/>
      <w:contextualSpacing/>
    </w:pPr>
  </w:style>
  <w:style w:type="table" w:styleId="GridTable3-Accent2">
    <w:name w:val="Grid Table 3 Accent 2"/>
    <w:basedOn w:val="TableNormal"/>
    <w:uiPriority w:val="48"/>
    <w:rsid w:val="009B0A9F"/>
    <w:pPr>
      <w:tabs>
        <w:tab w:val="left" w:pos="708"/>
      </w:tabs>
      <w:spacing w:after="0" w:line="240" w:lineRule="auto"/>
    </w:pPr>
    <w:rPr>
      <w:rFonts w:ascii="Times New Roman" w:eastAsia="Times New Roman" w:hAnsi="Times New Roman" w:cs="Times New Roman"/>
      <w:color w:val="00000A"/>
      <w:sz w:val="24"/>
      <w:szCs w:val="24"/>
      <w:lang w:val="es-ES" w:eastAsia="es-E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 Type="http://schemas.openxmlformats.org/officeDocument/2006/relationships/settings" Target="settings.xml"/><Relationship Id="rId21" Type="http://schemas.openxmlformats.org/officeDocument/2006/relationships/diagramColors" Target="diagrams/colors3.xml"/><Relationship Id="rId34" Type="http://schemas.openxmlformats.org/officeDocument/2006/relationships/fontTable" Target="fontTable.xml"/><Relationship Id="rId7" Type="http://schemas.openxmlformats.org/officeDocument/2006/relationships/image" Target="media/image1.png"/><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image" Target="media/image3.jpeg"/><Relationship Id="rId35" Type="http://schemas.openxmlformats.org/officeDocument/2006/relationships/theme" Target="theme/theme1.xml"/><Relationship Id="rId8" Type="http://schemas.openxmlformats.org/officeDocument/2006/relationships/diagramData" Target="diagrams/data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33F69A-D878-490E-AB41-935A4B3EE2C6}" type="doc">
      <dgm:prSet loTypeId="urn:microsoft.com/office/officeart/2008/layout/VerticalCircleList" loCatId="list" qsTypeId="urn:microsoft.com/office/officeart/2005/8/quickstyle/simple1" qsCatId="simple" csTypeId="urn:microsoft.com/office/officeart/2005/8/colors/accent1_2" csCatId="accent1" phldr="1"/>
      <dgm:spPr/>
      <dgm:t>
        <a:bodyPr/>
        <a:lstStyle/>
        <a:p>
          <a:endParaRPr lang="es-EC"/>
        </a:p>
      </dgm:t>
    </dgm:pt>
    <dgm:pt modelId="{A64D0957-A044-4C99-A997-CD3DECDB1765}">
      <dgm:prSet phldrT="[Texto]"/>
      <dgm:spPr>
        <a:xfrm>
          <a:off x="633459" y="47958"/>
          <a:ext cx="1098829" cy="205430"/>
        </a:xfrm>
        <a:noFill/>
        <a:ln>
          <a:noFill/>
        </a:ln>
        <a:effectLst/>
      </dgm:spPr>
      <dgm:t>
        <a:bodyPr/>
        <a:lstStyle/>
        <a:p>
          <a:r>
            <a:rPr lang="es-EC">
              <a:solidFill>
                <a:sysClr val="windowText" lastClr="000000">
                  <a:hueOff val="0"/>
                  <a:satOff val="0"/>
                  <a:lumOff val="0"/>
                  <a:alphaOff val="0"/>
                </a:sysClr>
              </a:solidFill>
              <a:latin typeface="Calibri"/>
              <a:ea typeface="+mn-ea"/>
              <a:cs typeface="+mn-cs"/>
            </a:rPr>
            <a:t>Lengua y cultura</a:t>
          </a:r>
        </a:p>
      </dgm:t>
    </dgm:pt>
    <dgm:pt modelId="{D814D4AD-DC16-44C6-AD22-7718182FFD5C}" type="parTrans" cxnId="{826F83BE-D230-4518-B821-4D4D1DF5DF04}">
      <dgm:prSet/>
      <dgm:spPr/>
      <dgm:t>
        <a:bodyPr/>
        <a:lstStyle/>
        <a:p>
          <a:endParaRPr lang="es-EC"/>
        </a:p>
      </dgm:t>
    </dgm:pt>
    <dgm:pt modelId="{6947DC82-B7D0-4B21-871A-4BEF0A176EE0}" type="sibTrans" cxnId="{826F83BE-D230-4518-B821-4D4D1DF5DF04}">
      <dgm:prSet/>
      <dgm:spPr/>
      <dgm:t>
        <a:bodyPr/>
        <a:lstStyle/>
        <a:p>
          <a:endParaRPr lang="es-EC"/>
        </a:p>
      </dgm:t>
    </dgm:pt>
    <dgm:pt modelId="{D9F9E521-1E6A-4FF0-BF06-C605FE8F6FF7}">
      <dgm:prSet phldrT="[Texto]"/>
      <dgm:spPr>
        <a:xfrm>
          <a:off x="633459" y="253388"/>
          <a:ext cx="1098829" cy="151615"/>
        </a:xfrm>
        <a:noFill/>
        <a:ln>
          <a:noFill/>
        </a:ln>
        <a:effectLst/>
      </dgm:spPr>
      <dgm:t>
        <a:bodyPr/>
        <a:lstStyle/>
        <a:p>
          <a:r>
            <a:rPr lang="es-EC">
              <a:solidFill>
                <a:sysClr val="windowText" lastClr="000000">
                  <a:hueOff val="0"/>
                  <a:satOff val="0"/>
                  <a:lumOff val="0"/>
                  <a:alphaOff val="0"/>
                </a:sysClr>
              </a:solidFill>
              <a:latin typeface="Calibri"/>
              <a:ea typeface="+mn-ea"/>
              <a:cs typeface="+mn-cs"/>
            </a:rPr>
            <a:t>Cultura escrita</a:t>
          </a:r>
        </a:p>
      </dgm:t>
    </dgm:pt>
    <dgm:pt modelId="{3D4B916C-C453-472D-8552-81A82714AB4A}" type="parTrans" cxnId="{7CE18A3D-DA2B-4EF5-8D00-B65BF6E51BC9}">
      <dgm:prSet/>
      <dgm:spPr/>
      <dgm:t>
        <a:bodyPr/>
        <a:lstStyle/>
        <a:p>
          <a:endParaRPr lang="es-EC"/>
        </a:p>
      </dgm:t>
    </dgm:pt>
    <dgm:pt modelId="{C5D97409-EDE1-4EAC-A0FF-658EAE212FBD}" type="sibTrans" cxnId="{7CE18A3D-DA2B-4EF5-8D00-B65BF6E51BC9}">
      <dgm:prSet/>
      <dgm:spPr/>
      <dgm:t>
        <a:bodyPr/>
        <a:lstStyle/>
        <a:p>
          <a:endParaRPr lang="es-EC"/>
        </a:p>
      </dgm:t>
    </dgm:pt>
    <dgm:pt modelId="{265EE8D5-9189-45A8-AEE8-479ACC51B6D2}">
      <dgm:prSet phldrT="[Texto]"/>
      <dgm:spPr>
        <a:xfrm>
          <a:off x="633459" y="1077494"/>
          <a:ext cx="1098829" cy="205430"/>
        </a:xfrm>
        <a:noFill/>
        <a:ln>
          <a:noFill/>
        </a:ln>
        <a:effectLst/>
      </dgm:spPr>
      <dgm:t>
        <a:bodyPr/>
        <a:lstStyle/>
        <a:p>
          <a:r>
            <a:rPr lang="es-EC">
              <a:solidFill>
                <a:sysClr val="windowText" lastClr="000000">
                  <a:hueOff val="0"/>
                  <a:satOff val="0"/>
                  <a:lumOff val="0"/>
                  <a:alphaOff val="0"/>
                </a:sysClr>
              </a:solidFill>
              <a:latin typeface="Calibri"/>
              <a:ea typeface="+mn-ea"/>
              <a:cs typeface="+mn-cs"/>
            </a:rPr>
            <a:t>Comunicación oral</a:t>
          </a:r>
        </a:p>
      </dgm:t>
    </dgm:pt>
    <dgm:pt modelId="{81F8772D-CE25-47B8-BEE6-C387DAB6A8F2}" type="parTrans" cxnId="{9E8158EC-BDED-43CE-824B-9A88D2F35970}">
      <dgm:prSet/>
      <dgm:spPr/>
      <dgm:t>
        <a:bodyPr/>
        <a:lstStyle/>
        <a:p>
          <a:endParaRPr lang="es-EC"/>
        </a:p>
      </dgm:t>
    </dgm:pt>
    <dgm:pt modelId="{BBEAB4C1-F24F-49B5-9650-F917F1BC400E}" type="sibTrans" cxnId="{9E8158EC-BDED-43CE-824B-9A88D2F35970}">
      <dgm:prSet/>
      <dgm:spPr/>
      <dgm:t>
        <a:bodyPr/>
        <a:lstStyle/>
        <a:p>
          <a:endParaRPr lang="es-EC"/>
        </a:p>
      </dgm:t>
    </dgm:pt>
    <dgm:pt modelId="{6F2C880A-C658-4D3F-96B6-1D7E3AAB5A4C}">
      <dgm:prSet phldrT="[Texto]"/>
      <dgm:spPr>
        <a:xfrm>
          <a:off x="633459" y="1282924"/>
          <a:ext cx="1098829" cy="245700"/>
        </a:xfrm>
        <a:noFill/>
        <a:ln>
          <a:noFill/>
        </a:ln>
        <a:effectLst/>
      </dgm:spPr>
      <dgm:t>
        <a:bodyPr/>
        <a:lstStyle/>
        <a:p>
          <a:r>
            <a:rPr lang="es-EC">
              <a:solidFill>
                <a:sysClr val="windowText" lastClr="000000">
                  <a:hueOff val="0"/>
                  <a:satOff val="0"/>
                  <a:lumOff val="0"/>
                  <a:alphaOff val="0"/>
                </a:sysClr>
              </a:solidFill>
              <a:latin typeface="Calibri"/>
              <a:ea typeface="+mn-ea"/>
              <a:cs typeface="+mn-cs"/>
            </a:rPr>
            <a:t>La lengua en la interacción social</a:t>
          </a:r>
        </a:p>
      </dgm:t>
    </dgm:pt>
    <dgm:pt modelId="{76B1BCE9-EBA5-4645-8E30-091334CE0BB7}" type="parTrans" cxnId="{3A2BB464-AB16-4C2E-91AD-DE22990A19C3}">
      <dgm:prSet/>
      <dgm:spPr/>
      <dgm:t>
        <a:bodyPr/>
        <a:lstStyle/>
        <a:p>
          <a:endParaRPr lang="es-EC"/>
        </a:p>
      </dgm:t>
    </dgm:pt>
    <dgm:pt modelId="{B88413A4-231C-4447-9512-9902671FA01A}" type="sibTrans" cxnId="{3A2BB464-AB16-4C2E-91AD-DE22990A19C3}">
      <dgm:prSet/>
      <dgm:spPr/>
      <dgm:t>
        <a:bodyPr/>
        <a:lstStyle/>
        <a:p>
          <a:endParaRPr lang="es-EC"/>
        </a:p>
      </dgm:t>
    </dgm:pt>
    <dgm:pt modelId="{6F560107-14AC-492F-A1F4-A32C8A9C8193}">
      <dgm:prSet phldrT="[Texto]"/>
      <dgm:spPr>
        <a:xfrm>
          <a:off x="633459" y="1568944"/>
          <a:ext cx="1098829" cy="133380"/>
        </a:xfrm>
        <a:noFill/>
        <a:ln>
          <a:noFill/>
        </a:ln>
        <a:effectLst/>
      </dgm:spPr>
      <dgm:t>
        <a:bodyPr/>
        <a:lstStyle/>
        <a:p>
          <a:r>
            <a:rPr lang="es-EC">
              <a:solidFill>
                <a:sysClr val="windowText" lastClr="000000">
                  <a:hueOff val="0"/>
                  <a:satOff val="0"/>
                  <a:lumOff val="0"/>
                  <a:alphaOff val="0"/>
                </a:sysClr>
              </a:solidFill>
              <a:latin typeface="Calibri"/>
              <a:ea typeface="+mn-ea"/>
              <a:cs typeface="+mn-cs"/>
            </a:rPr>
            <a:t>Expresión oral</a:t>
          </a:r>
        </a:p>
      </dgm:t>
    </dgm:pt>
    <dgm:pt modelId="{0B9A0AB6-FA2E-4D4E-98DB-E8F638DC534C}" type="parTrans" cxnId="{196F6919-1532-47C2-9783-41F2B1632372}">
      <dgm:prSet/>
      <dgm:spPr/>
      <dgm:t>
        <a:bodyPr/>
        <a:lstStyle/>
        <a:p>
          <a:endParaRPr lang="es-EC"/>
        </a:p>
      </dgm:t>
    </dgm:pt>
    <dgm:pt modelId="{61E92A5C-8B9E-49A2-8973-3E2E5A190684}" type="sibTrans" cxnId="{196F6919-1532-47C2-9783-41F2B1632372}">
      <dgm:prSet/>
      <dgm:spPr/>
      <dgm:t>
        <a:bodyPr/>
        <a:lstStyle/>
        <a:p>
          <a:endParaRPr lang="es-EC"/>
        </a:p>
      </dgm:t>
    </dgm:pt>
    <dgm:pt modelId="{BC49641A-35E1-4754-A49F-EDC45699BB3D}">
      <dgm:prSet phldrT="[Texto]"/>
      <dgm:spPr>
        <a:xfrm>
          <a:off x="633459" y="450836"/>
          <a:ext cx="1098829" cy="279291"/>
        </a:xfrm>
        <a:noFill/>
        <a:ln>
          <a:noFill/>
        </a:ln>
        <a:effectLst/>
      </dgm:spPr>
      <dgm:t>
        <a:bodyPr/>
        <a:lstStyle/>
        <a:p>
          <a:r>
            <a:rPr lang="es-EC">
              <a:solidFill>
                <a:sysClr val="windowText" lastClr="000000">
                  <a:hueOff val="0"/>
                  <a:satOff val="0"/>
                  <a:lumOff val="0"/>
                  <a:alphaOff val="0"/>
                </a:sysClr>
              </a:solidFill>
              <a:latin typeface="Calibri"/>
              <a:ea typeface="+mn-ea"/>
              <a:cs typeface="+mn-cs"/>
            </a:rPr>
            <a:t>Variedades lingüísticas e interculturalidad </a:t>
          </a:r>
        </a:p>
      </dgm:t>
    </dgm:pt>
    <dgm:pt modelId="{14DF41C7-6CF4-4BCA-AFAC-CA3A16C48649}" type="parTrans" cxnId="{DE5521F8-0C47-4ED9-B577-5F4074D1775F}">
      <dgm:prSet/>
      <dgm:spPr/>
      <dgm:t>
        <a:bodyPr/>
        <a:lstStyle/>
        <a:p>
          <a:endParaRPr lang="es-EC"/>
        </a:p>
      </dgm:t>
    </dgm:pt>
    <dgm:pt modelId="{D2459431-1755-45E5-B516-E7DB970F3316}" type="sibTrans" cxnId="{DE5521F8-0C47-4ED9-B577-5F4074D1775F}">
      <dgm:prSet/>
      <dgm:spPr/>
      <dgm:t>
        <a:bodyPr/>
        <a:lstStyle/>
        <a:p>
          <a:endParaRPr lang="es-EC"/>
        </a:p>
      </dgm:t>
    </dgm:pt>
    <dgm:pt modelId="{623A6C03-BD22-4CB3-B257-774A7567CE12}">
      <dgm:prSet phldrT="[Texto]"/>
      <dgm:spPr>
        <a:xfrm>
          <a:off x="633459" y="2107030"/>
          <a:ext cx="1098829" cy="205430"/>
        </a:xfrm>
        <a:noFill/>
        <a:ln>
          <a:noFill/>
        </a:ln>
        <a:effectLst/>
      </dgm:spPr>
      <dgm:t>
        <a:bodyPr/>
        <a:lstStyle/>
        <a:p>
          <a:r>
            <a:rPr lang="es-EC">
              <a:solidFill>
                <a:sysClr val="windowText" lastClr="000000">
                  <a:hueOff val="0"/>
                  <a:satOff val="0"/>
                  <a:lumOff val="0"/>
                  <a:alphaOff val="0"/>
                </a:sysClr>
              </a:solidFill>
              <a:latin typeface="Calibri"/>
              <a:ea typeface="+mn-ea"/>
              <a:cs typeface="+mn-cs"/>
            </a:rPr>
            <a:t>Lectura</a:t>
          </a:r>
        </a:p>
      </dgm:t>
    </dgm:pt>
    <dgm:pt modelId="{42ECF26E-5B0F-4AA1-856C-0B8FB2F98A81}" type="parTrans" cxnId="{2F0946AC-CE94-4F91-9485-34AB7E3EDF00}">
      <dgm:prSet/>
      <dgm:spPr/>
      <dgm:t>
        <a:bodyPr/>
        <a:lstStyle/>
        <a:p>
          <a:endParaRPr lang="es-EC"/>
        </a:p>
      </dgm:t>
    </dgm:pt>
    <dgm:pt modelId="{5176250D-7C42-43EC-AB06-ACC4C4F5A7FC}" type="sibTrans" cxnId="{2F0946AC-CE94-4F91-9485-34AB7E3EDF00}">
      <dgm:prSet/>
      <dgm:spPr/>
      <dgm:t>
        <a:bodyPr/>
        <a:lstStyle/>
        <a:p>
          <a:endParaRPr lang="es-EC"/>
        </a:p>
      </dgm:t>
    </dgm:pt>
    <dgm:pt modelId="{DB29E6CC-BE78-45B9-A4F2-B6400A7ACFB7}">
      <dgm:prSet phldrT="[Texto]"/>
      <dgm:spPr>
        <a:xfrm>
          <a:off x="633459" y="2312460"/>
          <a:ext cx="1098829" cy="133380"/>
        </a:xfrm>
        <a:noFill/>
        <a:ln>
          <a:noFill/>
        </a:ln>
        <a:effectLst/>
      </dgm:spPr>
      <dgm:t>
        <a:bodyPr/>
        <a:lstStyle/>
        <a:p>
          <a:r>
            <a:rPr lang="es-EC">
              <a:solidFill>
                <a:sysClr val="windowText" lastClr="000000">
                  <a:hueOff val="0"/>
                  <a:satOff val="0"/>
                  <a:lumOff val="0"/>
                  <a:alphaOff val="0"/>
                </a:sysClr>
              </a:solidFill>
              <a:latin typeface="Calibri"/>
              <a:ea typeface="+mn-ea"/>
              <a:cs typeface="+mn-cs"/>
            </a:rPr>
            <a:t>Compresión de textos</a:t>
          </a:r>
        </a:p>
      </dgm:t>
    </dgm:pt>
    <dgm:pt modelId="{061701C2-B592-4C52-932A-07BF741DC18A}" type="parTrans" cxnId="{AF5A75CE-F08F-4856-A669-A26202C558B4}">
      <dgm:prSet/>
      <dgm:spPr/>
      <dgm:t>
        <a:bodyPr/>
        <a:lstStyle/>
        <a:p>
          <a:endParaRPr lang="es-EC"/>
        </a:p>
      </dgm:t>
    </dgm:pt>
    <dgm:pt modelId="{771B3FE2-A80C-451D-9328-610078793A9D}" type="sibTrans" cxnId="{AF5A75CE-F08F-4856-A669-A26202C558B4}">
      <dgm:prSet/>
      <dgm:spPr/>
      <dgm:t>
        <a:bodyPr/>
        <a:lstStyle/>
        <a:p>
          <a:endParaRPr lang="es-EC"/>
        </a:p>
      </dgm:t>
    </dgm:pt>
    <dgm:pt modelId="{2C340E83-F975-4024-8FB4-1C9639E5544B}">
      <dgm:prSet phldrT="[Texto]"/>
      <dgm:spPr>
        <a:xfrm>
          <a:off x="633459" y="2486160"/>
          <a:ext cx="1098829" cy="133380"/>
        </a:xfrm>
        <a:noFill/>
        <a:ln>
          <a:noFill/>
        </a:ln>
        <a:effectLst/>
      </dgm:spPr>
      <dgm:t>
        <a:bodyPr/>
        <a:lstStyle/>
        <a:p>
          <a:r>
            <a:rPr lang="es-EC">
              <a:solidFill>
                <a:sysClr val="windowText" lastClr="000000">
                  <a:hueOff val="0"/>
                  <a:satOff val="0"/>
                  <a:lumOff val="0"/>
                  <a:alphaOff val="0"/>
                </a:sysClr>
              </a:solidFill>
              <a:latin typeface="Calibri"/>
              <a:ea typeface="+mn-ea"/>
              <a:cs typeface="+mn-cs"/>
            </a:rPr>
            <a:t>Uso de recursos</a:t>
          </a:r>
        </a:p>
      </dgm:t>
    </dgm:pt>
    <dgm:pt modelId="{3A8423AF-41B6-44DE-ADA8-BF227F457962}" type="parTrans" cxnId="{9A05F51C-B93A-4154-89D6-7CBF7AAB53C8}">
      <dgm:prSet/>
      <dgm:spPr/>
      <dgm:t>
        <a:bodyPr/>
        <a:lstStyle/>
        <a:p>
          <a:endParaRPr lang="es-EC"/>
        </a:p>
      </dgm:t>
    </dgm:pt>
    <dgm:pt modelId="{EA118EA0-0982-4B03-AA62-3B5F5EA5E2F6}" type="sibTrans" cxnId="{9A05F51C-B93A-4154-89D6-7CBF7AAB53C8}">
      <dgm:prSet/>
      <dgm:spPr/>
      <dgm:t>
        <a:bodyPr/>
        <a:lstStyle/>
        <a:p>
          <a:endParaRPr lang="es-EC"/>
        </a:p>
      </dgm:t>
    </dgm:pt>
    <dgm:pt modelId="{C9EE81DA-33E8-450E-864C-A2C5F125825F}" type="pres">
      <dgm:prSet presAssocID="{5333F69A-D878-490E-AB41-935A4B3EE2C6}" presName="Name0" presStyleCnt="0">
        <dgm:presLayoutVars>
          <dgm:dir/>
        </dgm:presLayoutVars>
      </dgm:prSet>
      <dgm:spPr/>
    </dgm:pt>
    <dgm:pt modelId="{474480A6-D189-4428-9D04-9B89883C965C}" type="pres">
      <dgm:prSet presAssocID="{A64D0957-A044-4C99-A997-CD3DECDB1765}" presName="withChildren" presStyleCnt="0"/>
      <dgm:spPr/>
    </dgm:pt>
    <dgm:pt modelId="{825892AF-65E7-4EAB-903F-A66FB21CE112}" type="pres">
      <dgm:prSet presAssocID="{A64D0957-A044-4C99-A997-CD3DECDB1765}" presName="bigCircle" presStyleLbl="vennNode1" presStyleIdx="0" presStyleCnt="9"/>
      <dgm:spPr>
        <a:xfrm>
          <a:off x="476756" y="24"/>
          <a:ext cx="1141278" cy="114127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A5594D4-FE02-403B-A9B0-BC4C83EF443F}" type="pres">
      <dgm:prSet presAssocID="{A64D0957-A044-4C99-A997-CD3DECDB1765}" presName="medCircle" presStyleLbl="vennNode1" presStyleIdx="1" presStyleCnt="9"/>
      <dgm:spPr>
        <a:xfrm>
          <a:off x="530744" y="47958"/>
          <a:ext cx="205430" cy="20543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6D88BE6-1DFD-4A8C-A884-B5BD64135D0A}" type="pres">
      <dgm:prSet presAssocID="{A64D0957-A044-4C99-A997-CD3DECDB1765}" presName="txLvl1" presStyleLbl="revTx" presStyleIdx="0" presStyleCnt="9"/>
      <dgm:spPr>
        <a:prstGeom prst="rect">
          <a:avLst/>
        </a:prstGeom>
      </dgm:spPr>
    </dgm:pt>
    <dgm:pt modelId="{5F045E87-7487-4A6A-983D-502E66418612}" type="pres">
      <dgm:prSet presAssocID="{A64D0957-A044-4C99-A997-CD3DECDB1765}" presName="lin" presStyleCnt="0"/>
      <dgm:spPr/>
    </dgm:pt>
    <dgm:pt modelId="{0C41B185-FE03-46E7-B256-9282C9C276FA}" type="pres">
      <dgm:prSet presAssocID="{D9F9E521-1E6A-4FF0-BF06-C605FE8F6FF7}" presName="txLvl2" presStyleLbl="revTx" presStyleIdx="1" presStyleCnt="9"/>
      <dgm:spPr>
        <a:prstGeom prst="rect">
          <a:avLst/>
        </a:prstGeom>
      </dgm:spPr>
    </dgm:pt>
    <dgm:pt modelId="{E7D0EE34-54CF-4610-8C71-70893ADFC409}" type="pres">
      <dgm:prSet presAssocID="{C5D97409-EDE1-4EAC-A0FF-658EAE212FBD}" presName="smCircle" presStyleLbl="vennNode1" presStyleIdx="2" presStyleCnt="9"/>
      <dgm:spPr>
        <a:xfrm>
          <a:off x="633459" y="405003"/>
          <a:ext cx="45832" cy="45832"/>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2F5758FB-C609-45E6-B604-6C94743EAA12}" type="pres">
      <dgm:prSet presAssocID="{BC49641A-35E1-4754-A49F-EDC45699BB3D}" presName="txLvl2" presStyleLbl="revTx" presStyleIdx="2" presStyleCnt="9"/>
      <dgm:spPr>
        <a:prstGeom prst="rect">
          <a:avLst/>
        </a:prstGeom>
      </dgm:spPr>
    </dgm:pt>
    <dgm:pt modelId="{B57DB991-65DB-4D36-857E-292458248201}" type="pres">
      <dgm:prSet presAssocID="{A64D0957-A044-4C99-A997-CD3DECDB1765}" presName="overlap" presStyleCnt="0"/>
      <dgm:spPr/>
    </dgm:pt>
    <dgm:pt modelId="{7003AECB-4BEE-4B59-A214-F2D8B20D678D}" type="pres">
      <dgm:prSet presAssocID="{265EE8D5-9189-45A8-AEE8-479ACC51B6D2}" presName="withChildren" presStyleCnt="0"/>
      <dgm:spPr/>
    </dgm:pt>
    <dgm:pt modelId="{B616B838-D797-4FD9-869D-35B0803C8EA7}" type="pres">
      <dgm:prSet presAssocID="{265EE8D5-9189-45A8-AEE8-479ACC51B6D2}" presName="bigCircle" presStyleLbl="vennNode1" presStyleIdx="3" presStyleCnt="9"/>
      <dgm:spPr>
        <a:xfrm>
          <a:off x="476756" y="1029560"/>
          <a:ext cx="1141278" cy="114127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700A453-EA11-4277-926E-B1D04DA2B9A8}" type="pres">
      <dgm:prSet presAssocID="{265EE8D5-9189-45A8-AEE8-479ACC51B6D2}" presName="medCircle" presStyleLbl="vennNode1" presStyleIdx="4" presStyleCnt="9"/>
      <dgm:spPr>
        <a:xfrm>
          <a:off x="530744" y="1077494"/>
          <a:ext cx="205430" cy="20543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83EAC37-AD03-4E2D-AA6C-AA41663F58DC}" type="pres">
      <dgm:prSet presAssocID="{265EE8D5-9189-45A8-AEE8-479ACC51B6D2}" presName="txLvl1" presStyleLbl="revTx" presStyleIdx="3" presStyleCnt="9"/>
      <dgm:spPr>
        <a:prstGeom prst="rect">
          <a:avLst/>
        </a:prstGeom>
      </dgm:spPr>
    </dgm:pt>
    <dgm:pt modelId="{C851A737-64F6-434F-97A8-30F90E3C3EA8}" type="pres">
      <dgm:prSet presAssocID="{265EE8D5-9189-45A8-AEE8-479ACC51B6D2}" presName="lin" presStyleCnt="0"/>
      <dgm:spPr/>
    </dgm:pt>
    <dgm:pt modelId="{97BFE1FB-9C35-4C3F-98C0-E8172146F490}" type="pres">
      <dgm:prSet presAssocID="{6F2C880A-C658-4D3F-96B6-1D7E3AAB5A4C}" presName="txLvl2" presStyleLbl="revTx" presStyleIdx="4" presStyleCnt="9"/>
      <dgm:spPr>
        <a:prstGeom prst="rect">
          <a:avLst/>
        </a:prstGeom>
      </dgm:spPr>
    </dgm:pt>
    <dgm:pt modelId="{2EE7C40D-0DA3-439A-A91C-94F30C1EC552}" type="pres">
      <dgm:prSet presAssocID="{B88413A4-231C-4447-9512-9902671FA01A}" presName="smCircle" presStyleLbl="vennNode1" presStyleIdx="5" presStyleCnt="9"/>
      <dgm:spPr>
        <a:xfrm>
          <a:off x="633459" y="1528624"/>
          <a:ext cx="40320" cy="4032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BFA8D1F-1C45-4E54-AA7B-E8B24E6E871A}" type="pres">
      <dgm:prSet presAssocID="{6F560107-14AC-492F-A1F4-A32C8A9C8193}" presName="txLvl2" presStyleLbl="revTx" presStyleIdx="5" presStyleCnt="9"/>
      <dgm:spPr>
        <a:prstGeom prst="rect">
          <a:avLst/>
        </a:prstGeom>
      </dgm:spPr>
    </dgm:pt>
    <dgm:pt modelId="{ED7EBADC-3781-4CF4-8456-D80C434663E3}" type="pres">
      <dgm:prSet presAssocID="{265EE8D5-9189-45A8-AEE8-479ACC51B6D2}" presName="overlap" presStyleCnt="0"/>
      <dgm:spPr/>
    </dgm:pt>
    <dgm:pt modelId="{B2BFB2D4-F2DB-48CF-A832-8A2356C26159}" type="pres">
      <dgm:prSet presAssocID="{623A6C03-BD22-4CB3-B257-774A7567CE12}" presName="withChildren" presStyleCnt="0"/>
      <dgm:spPr/>
    </dgm:pt>
    <dgm:pt modelId="{F7D137FB-5291-4F17-888C-98E6E1632D13}" type="pres">
      <dgm:prSet presAssocID="{623A6C03-BD22-4CB3-B257-774A7567CE12}" presName="bigCircle" presStyleLbl="vennNode1" presStyleIdx="6" presStyleCnt="9"/>
      <dgm:spPr>
        <a:xfrm>
          <a:off x="476756" y="2059096"/>
          <a:ext cx="1141278" cy="114127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0D7523F-9464-4B2B-821E-BEF9CD6A68CD}" type="pres">
      <dgm:prSet presAssocID="{623A6C03-BD22-4CB3-B257-774A7567CE12}" presName="medCircle" presStyleLbl="vennNode1" presStyleIdx="7" presStyleCnt="9"/>
      <dgm:spPr>
        <a:xfrm>
          <a:off x="530744" y="2107030"/>
          <a:ext cx="205430" cy="20543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ED034C87-66F2-4060-95D5-E386950B2B8C}" type="pres">
      <dgm:prSet presAssocID="{623A6C03-BD22-4CB3-B257-774A7567CE12}" presName="txLvl1" presStyleLbl="revTx" presStyleIdx="6" presStyleCnt="9"/>
      <dgm:spPr>
        <a:prstGeom prst="rect">
          <a:avLst/>
        </a:prstGeom>
      </dgm:spPr>
    </dgm:pt>
    <dgm:pt modelId="{7AD8246A-C597-4AA6-8692-96C236C3610A}" type="pres">
      <dgm:prSet presAssocID="{623A6C03-BD22-4CB3-B257-774A7567CE12}" presName="lin" presStyleCnt="0"/>
      <dgm:spPr/>
    </dgm:pt>
    <dgm:pt modelId="{96B6674A-A812-463E-A172-D29D5E252A86}" type="pres">
      <dgm:prSet presAssocID="{DB29E6CC-BE78-45B9-A4F2-B6400A7ACFB7}" presName="txLvl2" presStyleLbl="revTx" presStyleIdx="7" presStyleCnt="9"/>
      <dgm:spPr>
        <a:prstGeom prst="rect">
          <a:avLst/>
        </a:prstGeom>
      </dgm:spPr>
    </dgm:pt>
    <dgm:pt modelId="{CF9B8B4B-2207-4B10-8E58-514FF6E3B92B}" type="pres">
      <dgm:prSet presAssocID="{771B3FE2-A80C-451D-9328-610078793A9D}" presName="smCircle" presStyleLbl="vennNode1" presStyleIdx="8" presStyleCnt="9"/>
      <dgm:spPr>
        <a:xfrm>
          <a:off x="633459" y="2445840"/>
          <a:ext cx="40320" cy="4032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3A4CAB0-7AEC-473F-AF0B-E057641690A6}" type="pres">
      <dgm:prSet presAssocID="{2C340E83-F975-4024-8FB4-1C9639E5544B}" presName="txLvl2" presStyleLbl="revTx" presStyleIdx="8" presStyleCnt="9"/>
      <dgm:spPr>
        <a:prstGeom prst="rect">
          <a:avLst/>
        </a:prstGeom>
      </dgm:spPr>
    </dgm:pt>
  </dgm:ptLst>
  <dgm:cxnLst>
    <dgm:cxn modelId="{EA49210C-4F36-47B9-B103-303217B40172}" type="presOf" srcId="{6F560107-14AC-492F-A1F4-A32C8A9C8193}" destId="{9BFA8D1F-1C45-4E54-AA7B-E8B24E6E871A}" srcOrd="0" destOrd="0" presId="urn:microsoft.com/office/officeart/2008/layout/VerticalCircleList"/>
    <dgm:cxn modelId="{58DB450D-FB42-4B9E-8FFE-92E395CDEE4D}" type="presOf" srcId="{D9F9E521-1E6A-4FF0-BF06-C605FE8F6FF7}" destId="{0C41B185-FE03-46E7-B256-9282C9C276FA}" srcOrd="0" destOrd="0" presId="urn:microsoft.com/office/officeart/2008/layout/VerticalCircleList"/>
    <dgm:cxn modelId="{196F6919-1532-47C2-9783-41F2B1632372}" srcId="{265EE8D5-9189-45A8-AEE8-479ACC51B6D2}" destId="{6F560107-14AC-492F-A1F4-A32C8A9C8193}" srcOrd="1" destOrd="0" parTransId="{0B9A0AB6-FA2E-4D4E-98DB-E8F638DC534C}" sibTransId="{61E92A5C-8B9E-49A2-8973-3E2E5A190684}"/>
    <dgm:cxn modelId="{9A05F51C-B93A-4154-89D6-7CBF7AAB53C8}" srcId="{623A6C03-BD22-4CB3-B257-774A7567CE12}" destId="{2C340E83-F975-4024-8FB4-1C9639E5544B}" srcOrd="1" destOrd="0" parTransId="{3A8423AF-41B6-44DE-ADA8-BF227F457962}" sibTransId="{EA118EA0-0982-4B03-AA62-3B5F5EA5E2F6}"/>
    <dgm:cxn modelId="{366A6D32-A6A6-43C3-B511-5C2C20A620A7}" type="presOf" srcId="{623A6C03-BD22-4CB3-B257-774A7567CE12}" destId="{ED034C87-66F2-4060-95D5-E386950B2B8C}" srcOrd="0" destOrd="0" presId="urn:microsoft.com/office/officeart/2008/layout/VerticalCircleList"/>
    <dgm:cxn modelId="{7CE18A3D-DA2B-4EF5-8D00-B65BF6E51BC9}" srcId="{A64D0957-A044-4C99-A997-CD3DECDB1765}" destId="{D9F9E521-1E6A-4FF0-BF06-C605FE8F6FF7}" srcOrd="0" destOrd="0" parTransId="{3D4B916C-C453-472D-8552-81A82714AB4A}" sibTransId="{C5D97409-EDE1-4EAC-A0FF-658EAE212FBD}"/>
    <dgm:cxn modelId="{DA16FE3D-7839-442F-B658-2A452473D7A2}" type="presOf" srcId="{5333F69A-D878-490E-AB41-935A4B3EE2C6}" destId="{C9EE81DA-33E8-450E-864C-A2C5F125825F}" srcOrd="0" destOrd="0" presId="urn:microsoft.com/office/officeart/2008/layout/VerticalCircleList"/>
    <dgm:cxn modelId="{217A5441-E810-4377-B4B7-3D9343A11CBA}" type="presOf" srcId="{BC49641A-35E1-4754-A49F-EDC45699BB3D}" destId="{2F5758FB-C609-45E6-B604-6C94743EAA12}" srcOrd="0" destOrd="0" presId="urn:microsoft.com/office/officeart/2008/layout/VerticalCircleList"/>
    <dgm:cxn modelId="{3A2BB464-AB16-4C2E-91AD-DE22990A19C3}" srcId="{265EE8D5-9189-45A8-AEE8-479ACC51B6D2}" destId="{6F2C880A-C658-4D3F-96B6-1D7E3AAB5A4C}" srcOrd="0" destOrd="0" parTransId="{76B1BCE9-EBA5-4645-8E30-091334CE0BB7}" sibTransId="{B88413A4-231C-4447-9512-9902671FA01A}"/>
    <dgm:cxn modelId="{2D7F5B8D-2C49-4760-BE74-74E8457A613F}" type="presOf" srcId="{A64D0957-A044-4C99-A997-CD3DECDB1765}" destId="{16D88BE6-1DFD-4A8C-A884-B5BD64135D0A}" srcOrd="0" destOrd="0" presId="urn:microsoft.com/office/officeart/2008/layout/VerticalCircleList"/>
    <dgm:cxn modelId="{8984DCA8-D975-4875-AF94-62FB60D3349A}" type="presOf" srcId="{265EE8D5-9189-45A8-AEE8-479ACC51B6D2}" destId="{983EAC37-AD03-4E2D-AA6C-AA41663F58DC}" srcOrd="0" destOrd="0" presId="urn:microsoft.com/office/officeart/2008/layout/VerticalCircleList"/>
    <dgm:cxn modelId="{2F0946AC-CE94-4F91-9485-34AB7E3EDF00}" srcId="{5333F69A-D878-490E-AB41-935A4B3EE2C6}" destId="{623A6C03-BD22-4CB3-B257-774A7567CE12}" srcOrd="2" destOrd="0" parTransId="{42ECF26E-5B0F-4AA1-856C-0B8FB2F98A81}" sibTransId="{5176250D-7C42-43EC-AB06-ACC4C4F5A7FC}"/>
    <dgm:cxn modelId="{BB0037BB-566E-4C14-B0CB-05D44B5C1AF5}" type="presOf" srcId="{DB29E6CC-BE78-45B9-A4F2-B6400A7ACFB7}" destId="{96B6674A-A812-463E-A172-D29D5E252A86}" srcOrd="0" destOrd="0" presId="urn:microsoft.com/office/officeart/2008/layout/VerticalCircleList"/>
    <dgm:cxn modelId="{826F83BE-D230-4518-B821-4D4D1DF5DF04}" srcId="{5333F69A-D878-490E-AB41-935A4B3EE2C6}" destId="{A64D0957-A044-4C99-A997-CD3DECDB1765}" srcOrd="0" destOrd="0" parTransId="{D814D4AD-DC16-44C6-AD22-7718182FFD5C}" sibTransId="{6947DC82-B7D0-4B21-871A-4BEF0A176EE0}"/>
    <dgm:cxn modelId="{AF5A75CE-F08F-4856-A669-A26202C558B4}" srcId="{623A6C03-BD22-4CB3-B257-774A7567CE12}" destId="{DB29E6CC-BE78-45B9-A4F2-B6400A7ACFB7}" srcOrd="0" destOrd="0" parTransId="{061701C2-B592-4C52-932A-07BF741DC18A}" sibTransId="{771B3FE2-A80C-451D-9328-610078793A9D}"/>
    <dgm:cxn modelId="{F8CBEAD1-F14E-42AC-BEA1-5354C5316891}" type="presOf" srcId="{6F2C880A-C658-4D3F-96B6-1D7E3AAB5A4C}" destId="{97BFE1FB-9C35-4C3F-98C0-E8172146F490}" srcOrd="0" destOrd="0" presId="urn:microsoft.com/office/officeart/2008/layout/VerticalCircleList"/>
    <dgm:cxn modelId="{9E8158EC-BDED-43CE-824B-9A88D2F35970}" srcId="{5333F69A-D878-490E-AB41-935A4B3EE2C6}" destId="{265EE8D5-9189-45A8-AEE8-479ACC51B6D2}" srcOrd="1" destOrd="0" parTransId="{81F8772D-CE25-47B8-BEE6-C387DAB6A8F2}" sibTransId="{BBEAB4C1-F24F-49B5-9650-F917F1BC400E}"/>
    <dgm:cxn modelId="{DE5521F8-0C47-4ED9-B577-5F4074D1775F}" srcId="{A64D0957-A044-4C99-A997-CD3DECDB1765}" destId="{BC49641A-35E1-4754-A49F-EDC45699BB3D}" srcOrd="1" destOrd="0" parTransId="{14DF41C7-6CF4-4BCA-AFAC-CA3A16C48649}" sibTransId="{D2459431-1755-45E5-B516-E7DB970F3316}"/>
    <dgm:cxn modelId="{1D3B02FC-710F-4398-84A0-67FEF4983F99}" type="presOf" srcId="{2C340E83-F975-4024-8FB4-1C9639E5544B}" destId="{F3A4CAB0-7AEC-473F-AF0B-E057641690A6}" srcOrd="0" destOrd="0" presId="urn:microsoft.com/office/officeart/2008/layout/VerticalCircleList"/>
    <dgm:cxn modelId="{BD7C09AF-33DB-49F9-9549-521146A0FCAD}" type="presParOf" srcId="{C9EE81DA-33E8-450E-864C-A2C5F125825F}" destId="{474480A6-D189-4428-9D04-9B89883C965C}" srcOrd="0" destOrd="0" presId="urn:microsoft.com/office/officeart/2008/layout/VerticalCircleList"/>
    <dgm:cxn modelId="{1A370580-FD8D-430B-BCF1-02D1B61AA041}" type="presParOf" srcId="{474480A6-D189-4428-9D04-9B89883C965C}" destId="{825892AF-65E7-4EAB-903F-A66FB21CE112}" srcOrd="0" destOrd="0" presId="urn:microsoft.com/office/officeart/2008/layout/VerticalCircleList"/>
    <dgm:cxn modelId="{15A650C2-7213-4B0F-8054-1E7A1CC77230}" type="presParOf" srcId="{474480A6-D189-4428-9D04-9B89883C965C}" destId="{FA5594D4-FE02-403B-A9B0-BC4C83EF443F}" srcOrd="1" destOrd="0" presId="urn:microsoft.com/office/officeart/2008/layout/VerticalCircleList"/>
    <dgm:cxn modelId="{F9FF6089-A7A8-418B-AB2B-6829C61605B6}" type="presParOf" srcId="{474480A6-D189-4428-9D04-9B89883C965C}" destId="{16D88BE6-1DFD-4A8C-A884-B5BD64135D0A}" srcOrd="2" destOrd="0" presId="urn:microsoft.com/office/officeart/2008/layout/VerticalCircleList"/>
    <dgm:cxn modelId="{4AE20CEC-FF17-40D0-82F2-89D512EBADAF}" type="presParOf" srcId="{474480A6-D189-4428-9D04-9B89883C965C}" destId="{5F045E87-7487-4A6A-983D-502E66418612}" srcOrd="3" destOrd="0" presId="urn:microsoft.com/office/officeart/2008/layout/VerticalCircleList"/>
    <dgm:cxn modelId="{496B4776-55A9-467B-9CD8-32AE4AF683FE}" type="presParOf" srcId="{5F045E87-7487-4A6A-983D-502E66418612}" destId="{0C41B185-FE03-46E7-B256-9282C9C276FA}" srcOrd="0" destOrd="0" presId="urn:microsoft.com/office/officeart/2008/layout/VerticalCircleList"/>
    <dgm:cxn modelId="{CF95A64C-011B-49B1-A56D-FFF17A738D6A}" type="presParOf" srcId="{5F045E87-7487-4A6A-983D-502E66418612}" destId="{E7D0EE34-54CF-4610-8C71-70893ADFC409}" srcOrd="1" destOrd="0" presId="urn:microsoft.com/office/officeart/2008/layout/VerticalCircleList"/>
    <dgm:cxn modelId="{3A221BB0-B6EE-4E62-AA26-75AFFD521636}" type="presParOf" srcId="{5F045E87-7487-4A6A-983D-502E66418612}" destId="{2F5758FB-C609-45E6-B604-6C94743EAA12}" srcOrd="2" destOrd="0" presId="urn:microsoft.com/office/officeart/2008/layout/VerticalCircleList"/>
    <dgm:cxn modelId="{AC9C6721-65FE-41C1-9013-4F5E358FF5FA}" type="presParOf" srcId="{C9EE81DA-33E8-450E-864C-A2C5F125825F}" destId="{B57DB991-65DB-4D36-857E-292458248201}" srcOrd="1" destOrd="0" presId="urn:microsoft.com/office/officeart/2008/layout/VerticalCircleList"/>
    <dgm:cxn modelId="{BA3A5F46-D650-41ED-811D-B214888D71EE}" type="presParOf" srcId="{C9EE81DA-33E8-450E-864C-A2C5F125825F}" destId="{7003AECB-4BEE-4B59-A214-F2D8B20D678D}" srcOrd="2" destOrd="0" presId="urn:microsoft.com/office/officeart/2008/layout/VerticalCircleList"/>
    <dgm:cxn modelId="{70010ABD-BF49-4458-B893-279781A17B51}" type="presParOf" srcId="{7003AECB-4BEE-4B59-A214-F2D8B20D678D}" destId="{B616B838-D797-4FD9-869D-35B0803C8EA7}" srcOrd="0" destOrd="0" presId="urn:microsoft.com/office/officeart/2008/layout/VerticalCircleList"/>
    <dgm:cxn modelId="{013ACEE6-09FB-41D6-B237-A7391149D44D}" type="presParOf" srcId="{7003AECB-4BEE-4B59-A214-F2D8B20D678D}" destId="{B700A453-EA11-4277-926E-B1D04DA2B9A8}" srcOrd="1" destOrd="0" presId="urn:microsoft.com/office/officeart/2008/layout/VerticalCircleList"/>
    <dgm:cxn modelId="{70EF93E6-2130-4AE6-8C66-485D2AD10CB9}" type="presParOf" srcId="{7003AECB-4BEE-4B59-A214-F2D8B20D678D}" destId="{983EAC37-AD03-4E2D-AA6C-AA41663F58DC}" srcOrd="2" destOrd="0" presId="urn:microsoft.com/office/officeart/2008/layout/VerticalCircleList"/>
    <dgm:cxn modelId="{5472100C-32DB-4D12-B743-B4A00B5CE955}" type="presParOf" srcId="{7003AECB-4BEE-4B59-A214-F2D8B20D678D}" destId="{C851A737-64F6-434F-97A8-30F90E3C3EA8}" srcOrd="3" destOrd="0" presId="urn:microsoft.com/office/officeart/2008/layout/VerticalCircleList"/>
    <dgm:cxn modelId="{C2E582AE-1E73-4A12-9599-2B9BF9F14123}" type="presParOf" srcId="{C851A737-64F6-434F-97A8-30F90E3C3EA8}" destId="{97BFE1FB-9C35-4C3F-98C0-E8172146F490}" srcOrd="0" destOrd="0" presId="urn:microsoft.com/office/officeart/2008/layout/VerticalCircleList"/>
    <dgm:cxn modelId="{229D3C19-CAD2-4756-9D85-8872FD9D4F49}" type="presParOf" srcId="{C851A737-64F6-434F-97A8-30F90E3C3EA8}" destId="{2EE7C40D-0DA3-439A-A91C-94F30C1EC552}" srcOrd="1" destOrd="0" presId="urn:microsoft.com/office/officeart/2008/layout/VerticalCircleList"/>
    <dgm:cxn modelId="{61F67D4D-0EF3-4830-9DD4-5F2C7E7576E8}" type="presParOf" srcId="{C851A737-64F6-434F-97A8-30F90E3C3EA8}" destId="{9BFA8D1F-1C45-4E54-AA7B-E8B24E6E871A}" srcOrd="2" destOrd="0" presId="urn:microsoft.com/office/officeart/2008/layout/VerticalCircleList"/>
    <dgm:cxn modelId="{D62E86F8-3582-4176-815A-6D4973A3ED96}" type="presParOf" srcId="{C9EE81DA-33E8-450E-864C-A2C5F125825F}" destId="{ED7EBADC-3781-4CF4-8456-D80C434663E3}" srcOrd="3" destOrd="0" presId="urn:microsoft.com/office/officeart/2008/layout/VerticalCircleList"/>
    <dgm:cxn modelId="{17809942-8500-4E9D-926B-8E07CE74AD29}" type="presParOf" srcId="{C9EE81DA-33E8-450E-864C-A2C5F125825F}" destId="{B2BFB2D4-F2DB-48CF-A832-8A2356C26159}" srcOrd="4" destOrd="0" presId="urn:microsoft.com/office/officeart/2008/layout/VerticalCircleList"/>
    <dgm:cxn modelId="{0C56EB4E-7F76-4362-BE02-4BAEB7F83DA8}" type="presParOf" srcId="{B2BFB2D4-F2DB-48CF-A832-8A2356C26159}" destId="{F7D137FB-5291-4F17-888C-98E6E1632D13}" srcOrd="0" destOrd="0" presId="urn:microsoft.com/office/officeart/2008/layout/VerticalCircleList"/>
    <dgm:cxn modelId="{EAC10FF4-8925-4CA8-A9B5-F17B5B422ADD}" type="presParOf" srcId="{B2BFB2D4-F2DB-48CF-A832-8A2356C26159}" destId="{90D7523F-9464-4B2B-821E-BEF9CD6A68CD}" srcOrd="1" destOrd="0" presId="urn:microsoft.com/office/officeart/2008/layout/VerticalCircleList"/>
    <dgm:cxn modelId="{3B482E8F-5C7D-4326-96D3-61A308D1A4C0}" type="presParOf" srcId="{B2BFB2D4-F2DB-48CF-A832-8A2356C26159}" destId="{ED034C87-66F2-4060-95D5-E386950B2B8C}" srcOrd="2" destOrd="0" presId="urn:microsoft.com/office/officeart/2008/layout/VerticalCircleList"/>
    <dgm:cxn modelId="{245BDB76-F69C-44FD-9561-A85C8898B4E7}" type="presParOf" srcId="{B2BFB2D4-F2DB-48CF-A832-8A2356C26159}" destId="{7AD8246A-C597-4AA6-8692-96C236C3610A}" srcOrd="3" destOrd="0" presId="urn:microsoft.com/office/officeart/2008/layout/VerticalCircleList"/>
    <dgm:cxn modelId="{C93C5F7A-C4D8-491A-963E-69457C109831}" type="presParOf" srcId="{7AD8246A-C597-4AA6-8692-96C236C3610A}" destId="{96B6674A-A812-463E-A172-D29D5E252A86}" srcOrd="0" destOrd="0" presId="urn:microsoft.com/office/officeart/2008/layout/VerticalCircleList"/>
    <dgm:cxn modelId="{F6AF90DF-FC3C-49F0-99AE-3B48B03F8EA0}" type="presParOf" srcId="{7AD8246A-C597-4AA6-8692-96C236C3610A}" destId="{CF9B8B4B-2207-4B10-8E58-514FF6E3B92B}" srcOrd="1" destOrd="0" presId="urn:microsoft.com/office/officeart/2008/layout/VerticalCircleList"/>
    <dgm:cxn modelId="{3B275D53-4C8D-4DB0-BC60-EFE29EEF79C4}" type="presParOf" srcId="{7AD8246A-C597-4AA6-8692-96C236C3610A}" destId="{F3A4CAB0-7AEC-473F-AF0B-E057641690A6}" srcOrd="2" destOrd="0" presId="urn:microsoft.com/office/officeart/2008/layout/VerticalCircleLis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333F69A-D878-490E-AB41-935A4B3EE2C6}" type="doc">
      <dgm:prSet loTypeId="urn:microsoft.com/office/officeart/2008/layout/VerticalCircleList" loCatId="list" qsTypeId="urn:microsoft.com/office/officeart/2005/8/quickstyle/simple1" qsCatId="simple" csTypeId="urn:microsoft.com/office/officeart/2005/8/colors/accent1_2" csCatId="accent1" phldr="1"/>
      <dgm:spPr/>
      <dgm:t>
        <a:bodyPr/>
        <a:lstStyle/>
        <a:p>
          <a:endParaRPr lang="es-EC"/>
        </a:p>
      </dgm:t>
    </dgm:pt>
    <dgm:pt modelId="{2C340E83-F975-4024-8FB4-1C9639E5544B}">
      <dgm:prSet phldrT="[Texto]"/>
      <dgm:spPr>
        <a:xfrm>
          <a:off x="645674" y="71431"/>
          <a:ext cx="1619178" cy="302711"/>
        </a:xfrm>
        <a:noFill/>
        <a:ln>
          <a:noFill/>
        </a:ln>
        <a:effectLst/>
      </dgm:spPr>
      <dgm:t>
        <a:bodyPr/>
        <a:lstStyle/>
        <a:p>
          <a:r>
            <a:rPr lang="es-EC">
              <a:solidFill>
                <a:sysClr val="windowText" lastClr="000000">
                  <a:hueOff val="0"/>
                  <a:satOff val="0"/>
                  <a:lumOff val="0"/>
                  <a:alphaOff val="0"/>
                </a:sysClr>
              </a:solidFill>
              <a:latin typeface="Calibri"/>
              <a:ea typeface="+mn-ea"/>
              <a:cs typeface="+mn-cs"/>
            </a:rPr>
            <a:t>Escritura</a:t>
          </a:r>
        </a:p>
      </dgm:t>
    </dgm:pt>
    <dgm:pt modelId="{3A8423AF-41B6-44DE-ADA8-BF227F457962}" type="parTrans" cxnId="{9A05F51C-B93A-4154-89D6-7CBF7AAB53C8}">
      <dgm:prSet/>
      <dgm:spPr/>
      <dgm:t>
        <a:bodyPr/>
        <a:lstStyle/>
        <a:p>
          <a:endParaRPr lang="es-EC"/>
        </a:p>
      </dgm:t>
    </dgm:pt>
    <dgm:pt modelId="{EA118EA0-0982-4B03-AA62-3B5F5EA5E2F6}" type="sibTrans" cxnId="{9A05F51C-B93A-4154-89D6-7CBF7AAB53C8}">
      <dgm:prSet/>
      <dgm:spPr/>
      <dgm:t>
        <a:bodyPr/>
        <a:lstStyle/>
        <a:p>
          <a:endParaRPr lang="es-EC"/>
        </a:p>
      </dgm:t>
    </dgm:pt>
    <dgm:pt modelId="{3D1231DB-79F8-4D4D-BAE5-42B7F052B012}">
      <dgm:prSet phldrT="[Texto]"/>
      <dgm:spPr>
        <a:xfrm>
          <a:off x="645674" y="374143"/>
          <a:ext cx="1619178" cy="230223"/>
        </a:xfrm>
        <a:noFill/>
        <a:ln>
          <a:noFill/>
        </a:ln>
        <a:effectLst/>
      </dgm:spPr>
      <dgm:t>
        <a:bodyPr/>
        <a:lstStyle/>
        <a:p>
          <a:r>
            <a:rPr lang="es-EC">
              <a:solidFill>
                <a:sysClr val="windowText" lastClr="000000">
                  <a:hueOff val="0"/>
                  <a:satOff val="0"/>
                  <a:lumOff val="0"/>
                  <a:alphaOff val="0"/>
                </a:sysClr>
              </a:solidFill>
              <a:latin typeface="Calibri"/>
              <a:ea typeface="+mn-ea"/>
              <a:cs typeface="+mn-cs"/>
            </a:rPr>
            <a:t>Producción de textos</a:t>
          </a:r>
        </a:p>
      </dgm:t>
    </dgm:pt>
    <dgm:pt modelId="{F99BDDD1-90B4-4214-A54C-391B96B78F22}" type="parTrans" cxnId="{EDF71CF5-796E-4408-97AF-C64705DD2265}">
      <dgm:prSet/>
      <dgm:spPr/>
      <dgm:t>
        <a:bodyPr/>
        <a:lstStyle/>
        <a:p>
          <a:endParaRPr lang="es-EC"/>
        </a:p>
      </dgm:t>
    </dgm:pt>
    <dgm:pt modelId="{B70AA449-697A-4F57-B119-46F41911778A}" type="sibTrans" cxnId="{EDF71CF5-796E-4408-97AF-C64705DD2265}">
      <dgm:prSet/>
      <dgm:spPr/>
      <dgm:t>
        <a:bodyPr/>
        <a:lstStyle/>
        <a:p>
          <a:endParaRPr lang="es-EC"/>
        </a:p>
      </dgm:t>
    </dgm:pt>
    <dgm:pt modelId="{59427558-3CBF-4C16-A585-36D3388FC3BF}">
      <dgm:prSet phldrT="[Texto]"/>
      <dgm:spPr>
        <a:xfrm>
          <a:off x="645674" y="673962"/>
          <a:ext cx="1619178" cy="424096"/>
        </a:xfrm>
        <a:noFill/>
        <a:ln>
          <a:noFill/>
        </a:ln>
        <a:effectLst/>
      </dgm:spPr>
      <dgm:t>
        <a:bodyPr/>
        <a:lstStyle/>
        <a:p>
          <a:r>
            <a:rPr lang="es-EC">
              <a:solidFill>
                <a:sysClr val="windowText" lastClr="000000">
                  <a:hueOff val="0"/>
                  <a:satOff val="0"/>
                  <a:lumOff val="0"/>
                  <a:alphaOff val="0"/>
                </a:sysClr>
              </a:solidFill>
              <a:latin typeface="Calibri"/>
              <a:ea typeface="+mn-ea"/>
              <a:cs typeface="+mn-cs"/>
            </a:rPr>
            <a:t>Reflexión sobre la lengua</a:t>
          </a:r>
        </a:p>
      </dgm:t>
    </dgm:pt>
    <dgm:pt modelId="{C5A2D260-9891-4A3D-819B-B5F900E89208}" type="parTrans" cxnId="{B0C91DA8-E909-4A9A-A8CC-413C151E5EFB}">
      <dgm:prSet/>
      <dgm:spPr/>
      <dgm:t>
        <a:bodyPr/>
        <a:lstStyle/>
        <a:p>
          <a:endParaRPr lang="es-EC"/>
        </a:p>
      </dgm:t>
    </dgm:pt>
    <dgm:pt modelId="{F88B5654-2DED-4C21-B18C-5491469E85CE}" type="sibTrans" cxnId="{B0C91DA8-E909-4A9A-A8CC-413C151E5EFB}">
      <dgm:prSet/>
      <dgm:spPr/>
      <dgm:t>
        <a:bodyPr/>
        <a:lstStyle/>
        <a:p>
          <a:endParaRPr lang="es-EC"/>
        </a:p>
      </dgm:t>
    </dgm:pt>
    <dgm:pt modelId="{31A54BC3-49A5-45EA-86C7-FB94F5ED82B2}">
      <dgm:prSet phldrT="[Texto]"/>
      <dgm:spPr>
        <a:xfrm>
          <a:off x="645674" y="1167653"/>
          <a:ext cx="1619178" cy="230223"/>
        </a:xfrm>
        <a:noFill/>
        <a:ln>
          <a:noFill/>
        </a:ln>
        <a:effectLst/>
      </dgm:spPr>
      <dgm:t>
        <a:bodyPr/>
        <a:lstStyle/>
        <a:p>
          <a:r>
            <a:rPr lang="es-EC">
              <a:solidFill>
                <a:sysClr val="windowText" lastClr="000000">
                  <a:hueOff val="0"/>
                  <a:satOff val="0"/>
                  <a:lumOff val="0"/>
                  <a:alphaOff val="0"/>
                </a:sysClr>
              </a:solidFill>
              <a:latin typeface="Calibri"/>
              <a:ea typeface="+mn-ea"/>
              <a:cs typeface="+mn-cs"/>
            </a:rPr>
            <a:t>Alfabetización inicial</a:t>
          </a:r>
        </a:p>
      </dgm:t>
    </dgm:pt>
    <dgm:pt modelId="{41F31D54-3833-49CC-AA4B-D3F3FCEA131D}" type="parTrans" cxnId="{8CF103B2-FDC5-4FA1-91A7-7F5B5153107C}">
      <dgm:prSet/>
      <dgm:spPr/>
      <dgm:t>
        <a:bodyPr/>
        <a:lstStyle/>
        <a:p>
          <a:endParaRPr lang="es-EC"/>
        </a:p>
      </dgm:t>
    </dgm:pt>
    <dgm:pt modelId="{3160C582-343A-4AFF-A211-9D989CB8E8A1}" type="sibTrans" cxnId="{8CF103B2-FDC5-4FA1-91A7-7F5B5153107C}">
      <dgm:prSet/>
      <dgm:spPr/>
      <dgm:t>
        <a:bodyPr/>
        <a:lstStyle/>
        <a:p>
          <a:endParaRPr lang="es-EC"/>
        </a:p>
      </dgm:t>
    </dgm:pt>
    <dgm:pt modelId="{31037B8F-3AA3-44DE-A52F-B1FD6CE9BB24}">
      <dgm:prSet phldrT="[Texto]"/>
      <dgm:spPr>
        <a:xfrm>
          <a:off x="645674" y="1588503"/>
          <a:ext cx="1619178" cy="302711"/>
        </a:xfrm>
        <a:noFill/>
        <a:ln>
          <a:noFill/>
        </a:ln>
        <a:effectLst/>
      </dgm:spPr>
      <dgm:t>
        <a:bodyPr/>
        <a:lstStyle/>
        <a:p>
          <a:r>
            <a:rPr lang="es-EC">
              <a:solidFill>
                <a:sysClr val="windowText" lastClr="000000">
                  <a:hueOff val="0"/>
                  <a:satOff val="0"/>
                  <a:lumOff val="0"/>
                  <a:alphaOff val="0"/>
                </a:sysClr>
              </a:solidFill>
              <a:latin typeface="Calibri"/>
              <a:ea typeface="+mn-ea"/>
              <a:cs typeface="+mn-cs"/>
            </a:rPr>
            <a:t>Literatura</a:t>
          </a:r>
        </a:p>
      </dgm:t>
    </dgm:pt>
    <dgm:pt modelId="{795DB24E-55B1-45D1-94E8-152132D4889D}" type="parTrans" cxnId="{0A672481-57A5-40EB-B6E1-0E2DDC8A112B}">
      <dgm:prSet/>
      <dgm:spPr/>
      <dgm:t>
        <a:bodyPr/>
        <a:lstStyle/>
        <a:p>
          <a:endParaRPr lang="es-EC"/>
        </a:p>
      </dgm:t>
    </dgm:pt>
    <dgm:pt modelId="{678015DD-DB21-493E-9D30-2F907C1612CC}" type="sibTrans" cxnId="{0A672481-57A5-40EB-B6E1-0E2DDC8A112B}">
      <dgm:prSet/>
      <dgm:spPr/>
      <dgm:t>
        <a:bodyPr/>
        <a:lstStyle/>
        <a:p>
          <a:endParaRPr lang="es-EC"/>
        </a:p>
      </dgm:t>
    </dgm:pt>
    <dgm:pt modelId="{5392112E-5430-47C5-8A06-3EE59CBBB3D6}">
      <dgm:prSet phldrT="[Texto]"/>
      <dgm:spPr>
        <a:xfrm>
          <a:off x="645674" y="1891215"/>
          <a:ext cx="1619178" cy="216742"/>
        </a:xfrm>
        <a:noFill/>
        <a:ln>
          <a:noFill/>
        </a:ln>
        <a:effectLst/>
      </dgm:spPr>
      <dgm:t>
        <a:bodyPr/>
        <a:lstStyle/>
        <a:p>
          <a:r>
            <a:rPr lang="es-EC">
              <a:solidFill>
                <a:sysClr val="windowText" lastClr="000000">
                  <a:hueOff val="0"/>
                  <a:satOff val="0"/>
                  <a:lumOff val="0"/>
                  <a:alphaOff val="0"/>
                </a:sysClr>
              </a:solidFill>
              <a:latin typeface="Calibri"/>
              <a:ea typeface="+mn-ea"/>
              <a:cs typeface="+mn-cs"/>
            </a:rPr>
            <a:t>Literatura en contexto</a:t>
          </a:r>
        </a:p>
      </dgm:t>
    </dgm:pt>
    <dgm:pt modelId="{E2B8CB9E-986A-4BA0-8CB0-C6BB237D3713}" type="parTrans" cxnId="{8DB9D0A8-E01B-4419-866D-900ED666D4D8}">
      <dgm:prSet/>
      <dgm:spPr/>
      <dgm:t>
        <a:bodyPr/>
        <a:lstStyle/>
        <a:p>
          <a:endParaRPr lang="es-EC"/>
        </a:p>
      </dgm:t>
    </dgm:pt>
    <dgm:pt modelId="{862CBA58-5B41-4428-8A0E-FAF8E2DE2BE3}" type="sibTrans" cxnId="{8DB9D0A8-E01B-4419-866D-900ED666D4D8}">
      <dgm:prSet/>
      <dgm:spPr/>
      <dgm:t>
        <a:bodyPr/>
        <a:lstStyle/>
        <a:p>
          <a:endParaRPr lang="es-EC"/>
        </a:p>
      </dgm:t>
    </dgm:pt>
    <dgm:pt modelId="{DB0827B4-19AC-4B51-9418-148BD6284929}">
      <dgm:prSet phldrT="[Texto]"/>
      <dgm:spPr>
        <a:xfrm>
          <a:off x="645674" y="2173477"/>
          <a:ext cx="1619178" cy="216742"/>
        </a:xfrm>
        <a:noFill/>
        <a:ln>
          <a:noFill/>
        </a:ln>
        <a:effectLst/>
      </dgm:spPr>
      <dgm:t>
        <a:bodyPr/>
        <a:lstStyle/>
        <a:p>
          <a:r>
            <a:rPr lang="es-EC">
              <a:solidFill>
                <a:sysClr val="windowText" lastClr="000000">
                  <a:hueOff val="0"/>
                  <a:satOff val="0"/>
                  <a:lumOff val="0"/>
                  <a:alphaOff val="0"/>
                </a:sysClr>
              </a:solidFill>
              <a:latin typeface="Calibri"/>
              <a:ea typeface="+mn-ea"/>
              <a:cs typeface="+mn-cs"/>
            </a:rPr>
            <a:t>Escritura creativa</a:t>
          </a:r>
        </a:p>
      </dgm:t>
    </dgm:pt>
    <dgm:pt modelId="{2AAA84DB-D6BB-49E8-B325-22C880394A14}" type="parTrans" cxnId="{76405410-D64D-4B32-813B-4CEC036AC13C}">
      <dgm:prSet/>
      <dgm:spPr/>
      <dgm:t>
        <a:bodyPr/>
        <a:lstStyle/>
        <a:p>
          <a:endParaRPr lang="es-EC"/>
        </a:p>
      </dgm:t>
    </dgm:pt>
    <dgm:pt modelId="{7E847E46-0C01-49E4-A0C0-2038FCF45CD9}" type="sibTrans" cxnId="{76405410-D64D-4B32-813B-4CEC036AC13C}">
      <dgm:prSet/>
      <dgm:spPr/>
      <dgm:t>
        <a:bodyPr/>
        <a:lstStyle/>
        <a:p>
          <a:endParaRPr lang="es-EC"/>
        </a:p>
      </dgm:t>
    </dgm:pt>
    <dgm:pt modelId="{C9EE81DA-33E8-450E-864C-A2C5F125825F}" type="pres">
      <dgm:prSet presAssocID="{5333F69A-D878-490E-AB41-935A4B3EE2C6}" presName="Name0" presStyleCnt="0">
        <dgm:presLayoutVars>
          <dgm:dir/>
        </dgm:presLayoutVars>
      </dgm:prSet>
      <dgm:spPr/>
    </dgm:pt>
    <dgm:pt modelId="{A7FDBF22-4397-4F91-82D6-9403358F8C85}" type="pres">
      <dgm:prSet presAssocID="{2C340E83-F975-4024-8FB4-1C9639E5544B}" presName="withChildren" presStyleCnt="0"/>
      <dgm:spPr/>
    </dgm:pt>
    <dgm:pt modelId="{DF5FFE53-D6B8-4C73-980D-B1DF3D488F8A}" type="pres">
      <dgm:prSet presAssocID="{2C340E83-F975-4024-8FB4-1C9639E5544B}" presName="bigCircle" presStyleLbl="vennNode1" presStyleIdx="0" presStyleCnt="7"/>
      <dgm:spPr>
        <a:xfrm>
          <a:off x="414765" y="799"/>
          <a:ext cx="1681729" cy="1681729"/>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72D0A3E7-88B0-4536-81BF-5D8FF274FE9E}" type="pres">
      <dgm:prSet presAssocID="{2C340E83-F975-4024-8FB4-1C9639E5544B}" presName="medCircle" presStyleLbl="vennNode1" presStyleIdx="1" presStyleCnt="7"/>
      <dgm:spPr>
        <a:xfrm>
          <a:off x="494318" y="71431"/>
          <a:ext cx="302711" cy="302711"/>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3EAFC974-504D-4C71-BB83-03005FF3D641}" type="pres">
      <dgm:prSet presAssocID="{2C340E83-F975-4024-8FB4-1C9639E5544B}" presName="txLvl1" presStyleLbl="revTx" presStyleIdx="0" presStyleCnt="7"/>
      <dgm:spPr>
        <a:prstGeom prst="rect">
          <a:avLst/>
        </a:prstGeom>
      </dgm:spPr>
    </dgm:pt>
    <dgm:pt modelId="{5F4171D4-A639-4635-A4A0-F5CC4ABA42A9}" type="pres">
      <dgm:prSet presAssocID="{2C340E83-F975-4024-8FB4-1C9639E5544B}" presName="lin" presStyleCnt="0"/>
      <dgm:spPr/>
    </dgm:pt>
    <dgm:pt modelId="{FCE0575B-08F8-416F-A81F-759DCE173481}" type="pres">
      <dgm:prSet presAssocID="{3D1231DB-79F8-4D4D-BAE5-42B7F052B012}" presName="txLvl2" presStyleLbl="revTx" presStyleIdx="1" presStyleCnt="7"/>
      <dgm:spPr>
        <a:prstGeom prst="rect">
          <a:avLst/>
        </a:prstGeom>
      </dgm:spPr>
    </dgm:pt>
    <dgm:pt modelId="{C37B8D2A-6521-44E7-9789-D619964B4746}" type="pres">
      <dgm:prSet presAssocID="{B70AA449-697A-4F57-B119-46F41911778A}" presName="smCircle" presStyleLbl="vennNode1" presStyleIdx="2" presStyleCnt="7"/>
      <dgm:spPr>
        <a:xfrm>
          <a:off x="645674" y="604366"/>
          <a:ext cx="69595" cy="69595"/>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B0B81CD-C37A-47FC-897F-FB7D426AFA4E}" type="pres">
      <dgm:prSet presAssocID="{59427558-3CBF-4C16-A585-36D3388FC3BF}" presName="txLvl2" presStyleLbl="revTx" presStyleIdx="2" presStyleCnt="7"/>
      <dgm:spPr>
        <a:prstGeom prst="rect">
          <a:avLst/>
        </a:prstGeom>
      </dgm:spPr>
    </dgm:pt>
    <dgm:pt modelId="{7BEFE175-8253-4239-8631-86FD1C50BE3C}" type="pres">
      <dgm:prSet presAssocID="{F88B5654-2DED-4C21-B18C-5491469E85CE}" presName="smCircle" presStyleLbl="vennNode1" presStyleIdx="3" presStyleCnt="7"/>
      <dgm:spPr>
        <a:xfrm>
          <a:off x="645674" y="1098058"/>
          <a:ext cx="69595" cy="69595"/>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C8912C1A-6EDE-44A5-8A4B-17A09A7E338E}" type="pres">
      <dgm:prSet presAssocID="{31A54BC3-49A5-45EA-86C7-FB94F5ED82B2}" presName="txLvl2" presStyleLbl="revTx" presStyleIdx="3" presStyleCnt="7"/>
      <dgm:spPr>
        <a:prstGeom prst="rect">
          <a:avLst/>
        </a:prstGeom>
      </dgm:spPr>
    </dgm:pt>
    <dgm:pt modelId="{B2355EC8-C41C-4EB3-9902-8BC8EE2FEE28}" type="pres">
      <dgm:prSet presAssocID="{2C340E83-F975-4024-8FB4-1C9639E5544B}" presName="overlap" presStyleCnt="0"/>
      <dgm:spPr/>
    </dgm:pt>
    <dgm:pt modelId="{F64274DC-62A3-4A2F-B0D8-48B97D22E2C9}" type="pres">
      <dgm:prSet presAssocID="{31037B8F-3AA3-44DE-A52F-B1FD6CE9BB24}" presName="withChildren" presStyleCnt="0"/>
      <dgm:spPr/>
    </dgm:pt>
    <dgm:pt modelId="{9D30A152-99A0-418E-9F85-56ABE836D2F6}" type="pres">
      <dgm:prSet presAssocID="{31037B8F-3AA3-44DE-A52F-B1FD6CE9BB24}" presName="bigCircle" presStyleLbl="vennNode1" presStyleIdx="4" presStyleCnt="7"/>
      <dgm:spPr>
        <a:xfrm>
          <a:off x="414765" y="1517871"/>
          <a:ext cx="1681729" cy="1681729"/>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D55C714-0D89-4E86-8683-A316A83DD21A}" type="pres">
      <dgm:prSet presAssocID="{31037B8F-3AA3-44DE-A52F-B1FD6CE9BB24}" presName="medCircle" presStyleLbl="vennNode1" presStyleIdx="5" presStyleCnt="7"/>
      <dgm:spPr>
        <a:xfrm>
          <a:off x="494318" y="1588503"/>
          <a:ext cx="302711" cy="302711"/>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56FE00D-6CF8-4696-A0E5-01D0C423F271}" type="pres">
      <dgm:prSet presAssocID="{31037B8F-3AA3-44DE-A52F-B1FD6CE9BB24}" presName="txLvl1" presStyleLbl="revTx" presStyleIdx="4" presStyleCnt="7"/>
      <dgm:spPr>
        <a:prstGeom prst="rect">
          <a:avLst/>
        </a:prstGeom>
      </dgm:spPr>
    </dgm:pt>
    <dgm:pt modelId="{A027BEB5-5F74-437D-B3DC-430CB468A718}" type="pres">
      <dgm:prSet presAssocID="{31037B8F-3AA3-44DE-A52F-B1FD6CE9BB24}" presName="lin" presStyleCnt="0"/>
      <dgm:spPr/>
    </dgm:pt>
    <dgm:pt modelId="{667C602B-8A53-410E-870B-E4D2DBB650B0}" type="pres">
      <dgm:prSet presAssocID="{5392112E-5430-47C5-8A06-3EE59CBBB3D6}" presName="txLvl2" presStyleLbl="revTx" presStyleIdx="5" presStyleCnt="7"/>
      <dgm:spPr>
        <a:prstGeom prst="rect">
          <a:avLst/>
        </a:prstGeom>
      </dgm:spPr>
    </dgm:pt>
    <dgm:pt modelId="{CDF6777B-7EEE-4A0E-BD77-E041402558D8}" type="pres">
      <dgm:prSet presAssocID="{862CBA58-5B41-4428-8A0E-FAF8E2DE2BE3}" presName="smCircle" presStyleLbl="vennNode1" presStyleIdx="6" presStyleCnt="7"/>
      <dgm:spPr>
        <a:xfrm>
          <a:off x="645674" y="2107957"/>
          <a:ext cx="65520" cy="6552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D950A04-85DA-42CF-8184-0AFB5DDFE587}" type="pres">
      <dgm:prSet presAssocID="{DB0827B4-19AC-4B51-9418-148BD6284929}" presName="txLvl2" presStyleLbl="revTx" presStyleIdx="6" presStyleCnt="7"/>
      <dgm:spPr>
        <a:prstGeom prst="rect">
          <a:avLst/>
        </a:prstGeom>
      </dgm:spPr>
    </dgm:pt>
  </dgm:ptLst>
  <dgm:cxnLst>
    <dgm:cxn modelId="{A9118D05-8D38-4F69-8BC7-FFA5ADD54ACF}" type="presOf" srcId="{31A54BC3-49A5-45EA-86C7-FB94F5ED82B2}" destId="{C8912C1A-6EDE-44A5-8A4B-17A09A7E338E}" srcOrd="0" destOrd="0" presId="urn:microsoft.com/office/officeart/2008/layout/VerticalCircleList"/>
    <dgm:cxn modelId="{76405410-D64D-4B32-813B-4CEC036AC13C}" srcId="{31037B8F-3AA3-44DE-A52F-B1FD6CE9BB24}" destId="{DB0827B4-19AC-4B51-9418-148BD6284929}" srcOrd="1" destOrd="0" parTransId="{2AAA84DB-D6BB-49E8-B325-22C880394A14}" sibTransId="{7E847E46-0C01-49E4-A0C0-2038FCF45CD9}"/>
    <dgm:cxn modelId="{9A05F51C-B93A-4154-89D6-7CBF7AAB53C8}" srcId="{5333F69A-D878-490E-AB41-935A4B3EE2C6}" destId="{2C340E83-F975-4024-8FB4-1C9639E5544B}" srcOrd="0" destOrd="0" parTransId="{3A8423AF-41B6-44DE-ADA8-BF227F457962}" sibTransId="{EA118EA0-0982-4B03-AA62-3B5F5EA5E2F6}"/>
    <dgm:cxn modelId="{434F9931-DBF8-48FC-9427-F44B0C653D4B}" type="presOf" srcId="{5392112E-5430-47C5-8A06-3EE59CBBB3D6}" destId="{667C602B-8A53-410E-870B-E4D2DBB650B0}" srcOrd="0" destOrd="0" presId="urn:microsoft.com/office/officeart/2008/layout/VerticalCircleList"/>
    <dgm:cxn modelId="{F2A8DB40-D1FC-412F-8BA2-A0FD908E5100}" type="presOf" srcId="{3D1231DB-79F8-4D4D-BAE5-42B7F052B012}" destId="{FCE0575B-08F8-416F-A81F-759DCE173481}" srcOrd="0" destOrd="0" presId="urn:microsoft.com/office/officeart/2008/layout/VerticalCircleList"/>
    <dgm:cxn modelId="{382F215E-B653-441C-9FA9-D57ED6771728}" type="presOf" srcId="{31037B8F-3AA3-44DE-A52F-B1FD6CE9BB24}" destId="{A56FE00D-6CF8-4696-A0E5-01D0C423F271}" srcOrd="0" destOrd="0" presId="urn:microsoft.com/office/officeart/2008/layout/VerticalCircleList"/>
    <dgm:cxn modelId="{0A672481-57A5-40EB-B6E1-0E2DDC8A112B}" srcId="{5333F69A-D878-490E-AB41-935A4B3EE2C6}" destId="{31037B8F-3AA3-44DE-A52F-B1FD6CE9BB24}" srcOrd="1" destOrd="0" parTransId="{795DB24E-55B1-45D1-94E8-152132D4889D}" sibTransId="{678015DD-DB21-493E-9D30-2F907C1612CC}"/>
    <dgm:cxn modelId="{A9DE608D-740A-40D1-827B-A69644B5DE88}" type="presOf" srcId="{2C340E83-F975-4024-8FB4-1C9639E5544B}" destId="{3EAFC974-504D-4C71-BB83-03005FF3D641}" srcOrd="0" destOrd="0" presId="urn:microsoft.com/office/officeart/2008/layout/VerticalCircleList"/>
    <dgm:cxn modelId="{B0C91DA8-E909-4A9A-A8CC-413C151E5EFB}" srcId="{2C340E83-F975-4024-8FB4-1C9639E5544B}" destId="{59427558-3CBF-4C16-A585-36D3388FC3BF}" srcOrd="1" destOrd="0" parTransId="{C5A2D260-9891-4A3D-819B-B5F900E89208}" sibTransId="{F88B5654-2DED-4C21-B18C-5491469E85CE}"/>
    <dgm:cxn modelId="{8DB9D0A8-E01B-4419-866D-900ED666D4D8}" srcId="{31037B8F-3AA3-44DE-A52F-B1FD6CE9BB24}" destId="{5392112E-5430-47C5-8A06-3EE59CBBB3D6}" srcOrd="0" destOrd="0" parTransId="{E2B8CB9E-986A-4BA0-8CB0-C6BB237D3713}" sibTransId="{862CBA58-5B41-4428-8A0E-FAF8E2DE2BE3}"/>
    <dgm:cxn modelId="{8CF103B2-FDC5-4FA1-91A7-7F5B5153107C}" srcId="{2C340E83-F975-4024-8FB4-1C9639E5544B}" destId="{31A54BC3-49A5-45EA-86C7-FB94F5ED82B2}" srcOrd="2" destOrd="0" parTransId="{41F31D54-3833-49CC-AA4B-D3F3FCEA131D}" sibTransId="{3160C582-343A-4AFF-A211-9D989CB8E8A1}"/>
    <dgm:cxn modelId="{315D97D9-93B1-4D5B-A136-CF4CD156BAB3}" type="presOf" srcId="{DB0827B4-19AC-4B51-9418-148BD6284929}" destId="{FD950A04-85DA-42CF-8184-0AFB5DDFE587}" srcOrd="0" destOrd="0" presId="urn:microsoft.com/office/officeart/2008/layout/VerticalCircleList"/>
    <dgm:cxn modelId="{8AFC08ED-F727-4D5D-9096-0D437CFF235D}" type="presOf" srcId="{59427558-3CBF-4C16-A585-36D3388FC3BF}" destId="{1B0B81CD-C37A-47FC-897F-FB7D426AFA4E}" srcOrd="0" destOrd="0" presId="urn:microsoft.com/office/officeart/2008/layout/VerticalCircleList"/>
    <dgm:cxn modelId="{EDF71CF5-796E-4408-97AF-C64705DD2265}" srcId="{2C340E83-F975-4024-8FB4-1C9639E5544B}" destId="{3D1231DB-79F8-4D4D-BAE5-42B7F052B012}" srcOrd="0" destOrd="0" parTransId="{F99BDDD1-90B4-4214-A54C-391B96B78F22}" sibTransId="{B70AA449-697A-4F57-B119-46F41911778A}"/>
    <dgm:cxn modelId="{0DC05AFB-A68E-42F2-ABB9-A5538A9B234A}" type="presOf" srcId="{5333F69A-D878-490E-AB41-935A4B3EE2C6}" destId="{C9EE81DA-33E8-450E-864C-A2C5F125825F}" srcOrd="0" destOrd="0" presId="urn:microsoft.com/office/officeart/2008/layout/VerticalCircleList"/>
    <dgm:cxn modelId="{590F5435-930A-48F9-AC7D-79803202B5C9}" type="presParOf" srcId="{C9EE81DA-33E8-450E-864C-A2C5F125825F}" destId="{A7FDBF22-4397-4F91-82D6-9403358F8C85}" srcOrd="0" destOrd="0" presId="urn:microsoft.com/office/officeart/2008/layout/VerticalCircleList"/>
    <dgm:cxn modelId="{95A9B3D7-A344-4DBA-81CC-2AF216DE08AA}" type="presParOf" srcId="{A7FDBF22-4397-4F91-82D6-9403358F8C85}" destId="{DF5FFE53-D6B8-4C73-980D-B1DF3D488F8A}" srcOrd="0" destOrd="0" presId="urn:microsoft.com/office/officeart/2008/layout/VerticalCircleList"/>
    <dgm:cxn modelId="{F0E18695-B531-4AF2-A65B-5BC0DEB4666F}" type="presParOf" srcId="{A7FDBF22-4397-4F91-82D6-9403358F8C85}" destId="{72D0A3E7-88B0-4536-81BF-5D8FF274FE9E}" srcOrd="1" destOrd="0" presId="urn:microsoft.com/office/officeart/2008/layout/VerticalCircleList"/>
    <dgm:cxn modelId="{369A936E-6C17-4346-83BF-984B7F46D4A1}" type="presParOf" srcId="{A7FDBF22-4397-4F91-82D6-9403358F8C85}" destId="{3EAFC974-504D-4C71-BB83-03005FF3D641}" srcOrd="2" destOrd="0" presId="urn:microsoft.com/office/officeart/2008/layout/VerticalCircleList"/>
    <dgm:cxn modelId="{AACFB468-C8C6-477E-A0A0-82EF6253B1A8}" type="presParOf" srcId="{A7FDBF22-4397-4F91-82D6-9403358F8C85}" destId="{5F4171D4-A639-4635-A4A0-F5CC4ABA42A9}" srcOrd="3" destOrd="0" presId="urn:microsoft.com/office/officeart/2008/layout/VerticalCircleList"/>
    <dgm:cxn modelId="{05D98EA9-DE4A-44ED-9443-C46BCFF6E472}" type="presParOf" srcId="{5F4171D4-A639-4635-A4A0-F5CC4ABA42A9}" destId="{FCE0575B-08F8-416F-A81F-759DCE173481}" srcOrd="0" destOrd="0" presId="urn:microsoft.com/office/officeart/2008/layout/VerticalCircleList"/>
    <dgm:cxn modelId="{6D7DECDC-0B99-453A-9E97-1F34544C4A8E}" type="presParOf" srcId="{5F4171D4-A639-4635-A4A0-F5CC4ABA42A9}" destId="{C37B8D2A-6521-44E7-9789-D619964B4746}" srcOrd="1" destOrd="0" presId="urn:microsoft.com/office/officeart/2008/layout/VerticalCircleList"/>
    <dgm:cxn modelId="{32194FD7-FAF4-4815-BE4C-D8BA2206C007}" type="presParOf" srcId="{5F4171D4-A639-4635-A4A0-F5CC4ABA42A9}" destId="{1B0B81CD-C37A-47FC-897F-FB7D426AFA4E}" srcOrd="2" destOrd="0" presId="urn:microsoft.com/office/officeart/2008/layout/VerticalCircleList"/>
    <dgm:cxn modelId="{301EFA54-B3FE-4EE7-8B24-615BBE796AEE}" type="presParOf" srcId="{5F4171D4-A639-4635-A4A0-F5CC4ABA42A9}" destId="{7BEFE175-8253-4239-8631-86FD1C50BE3C}" srcOrd="3" destOrd="0" presId="urn:microsoft.com/office/officeart/2008/layout/VerticalCircleList"/>
    <dgm:cxn modelId="{1111E295-3AB9-4594-8F60-A1EC88CD4E0E}" type="presParOf" srcId="{5F4171D4-A639-4635-A4A0-F5CC4ABA42A9}" destId="{C8912C1A-6EDE-44A5-8A4B-17A09A7E338E}" srcOrd="4" destOrd="0" presId="urn:microsoft.com/office/officeart/2008/layout/VerticalCircleList"/>
    <dgm:cxn modelId="{9AFF6F8F-EBFB-473C-942D-A54314A6D21F}" type="presParOf" srcId="{C9EE81DA-33E8-450E-864C-A2C5F125825F}" destId="{B2355EC8-C41C-4EB3-9902-8BC8EE2FEE28}" srcOrd="1" destOrd="0" presId="urn:microsoft.com/office/officeart/2008/layout/VerticalCircleList"/>
    <dgm:cxn modelId="{8591646C-B1DE-4DC0-9974-E46D3E09CD7A}" type="presParOf" srcId="{C9EE81DA-33E8-450E-864C-A2C5F125825F}" destId="{F64274DC-62A3-4A2F-B0D8-48B97D22E2C9}" srcOrd="2" destOrd="0" presId="urn:microsoft.com/office/officeart/2008/layout/VerticalCircleList"/>
    <dgm:cxn modelId="{AA0FCA56-2BDB-4F07-8866-165E70CCF516}" type="presParOf" srcId="{F64274DC-62A3-4A2F-B0D8-48B97D22E2C9}" destId="{9D30A152-99A0-418E-9F85-56ABE836D2F6}" srcOrd="0" destOrd="0" presId="urn:microsoft.com/office/officeart/2008/layout/VerticalCircleList"/>
    <dgm:cxn modelId="{C118F0DC-9709-4C71-8B5F-CBA977FE2B99}" type="presParOf" srcId="{F64274DC-62A3-4A2F-B0D8-48B97D22E2C9}" destId="{9D55C714-0D89-4E86-8683-A316A83DD21A}" srcOrd="1" destOrd="0" presId="urn:microsoft.com/office/officeart/2008/layout/VerticalCircleList"/>
    <dgm:cxn modelId="{25C9FF44-4084-4CDB-A4A5-DF6AD29ED677}" type="presParOf" srcId="{F64274DC-62A3-4A2F-B0D8-48B97D22E2C9}" destId="{A56FE00D-6CF8-4696-A0E5-01D0C423F271}" srcOrd="2" destOrd="0" presId="urn:microsoft.com/office/officeart/2008/layout/VerticalCircleList"/>
    <dgm:cxn modelId="{F12562F4-DB0E-46A6-8E39-43C6718016FE}" type="presParOf" srcId="{F64274DC-62A3-4A2F-B0D8-48B97D22E2C9}" destId="{A027BEB5-5F74-437D-B3DC-430CB468A718}" srcOrd="3" destOrd="0" presId="urn:microsoft.com/office/officeart/2008/layout/VerticalCircleList"/>
    <dgm:cxn modelId="{567B2BEA-3100-408B-9861-54A904AC1A85}" type="presParOf" srcId="{A027BEB5-5F74-437D-B3DC-430CB468A718}" destId="{667C602B-8A53-410E-870B-E4D2DBB650B0}" srcOrd="0" destOrd="0" presId="urn:microsoft.com/office/officeart/2008/layout/VerticalCircleList"/>
    <dgm:cxn modelId="{B58DB98C-6ADC-4103-A45C-AA1A220F6ECF}" type="presParOf" srcId="{A027BEB5-5F74-437D-B3DC-430CB468A718}" destId="{CDF6777B-7EEE-4A0E-BD77-E041402558D8}" srcOrd="1" destOrd="0" presId="urn:microsoft.com/office/officeart/2008/layout/VerticalCircleList"/>
    <dgm:cxn modelId="{A40914A2-F860-43A4-8D4A-34BF8E1104C5}" type="presParOf" srcId="{A027BEB5-5F74-437D-B3DC-430CB468A718}" destId="{FD950A04-85DA-42CF-8184-0AFB5DDFE587}" srcOrd="2" destOrd="0" presId="urn:microsoft.com/office/officeart/2008/layout/VerticalCircleLis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E75422F-BD9B-4B41-A611-672DB1019F9C}"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s-EC"/>
        </a:p>
      </dgm:t>
    </dgm:pt>
    <dgm:pt modelId="{723BF87E-D76E-4D06-A95E-B0216638FDDC}">
      <dgm:prSet phldrT="[Texto]"/>
      <dgm:spPr/>
      <dgm:t>
        <a:bodyPr/>
        <a:lstStyle/>
        <a:p>
          <a:r>
            <a:rPr lang="es-EC" b="1"/>
            <a:t>Hablar</a:t>
          </a:r>
          <a:endParaRPr lang="es-EC"/>
        </a:p>
      </dgm:t>
    </dgm:pt>
    <dgm:pt modelId="{25202B87-05B1-4F3C-A0F5-AB11BE390EAA}" type="parTrans" cxnId="{85D99C9A-F662-4512-B69A-43B4A463DA64}">
      <dgm:prSet/>
      <dgm:spPr/>
      <dgm:t>
        <a:bodyPr/>
        <a:lstStyle/>
        <a:p>
          <a:endParaRPr lang="es-EC"/>
        </a:p>
      </dgm:t>
    </dgm:pt>
    <dgm:pt modelId="{CC7DB5F6-F4F3-4A9F-8437-27D32F895777}" type="sibTrans" cxnId="{85D99C9A-F662-4512-B69A-43B4A463DA64}">
      <dgm:prSet/>
      <dgm:spPr/>
      <dgm:t>
        <a:bodyPr/>
        <a:lstStyle/>
        <a:p>
          <a:endParaRPr lang="es-EC"/>
        </a:p>
      </dgm:t>
    </dgm:pt>
    <dgm:pt modelId="{001AC411-BD10-4898-82A7-1B1210429327}">
      <dgm:prSet/>
      <dgm:spPr/>
      <dgm:t>
        <a:bodyPr/>
        <a:lstStyle/>
        <a:p>
          <a:r>
            <a:rPr lang="es-EC" b="1"/>
            <a:t>Proceso</a:t>
          </a:r>
          <a:r>
            <a:rPr lang="es-EC"/>
            <a:t>: planificar el discurso, conducir el discurso y producir el texto.</a:t>
          </a:r>
        </a:p>
      </dgm:t>
    </dgm:pt>
    <dgm:pt modelId="{1D70E77A-D49A-4D1D-8EBC-DE7FF0F74975}" type="parTrans" cxnId="{980222D1-3E56-48F0-A05F-AD1A5E570E22}">
      <dgm:prSet/>
      <dgm:spPr/>
      <dgm:t>
        <a:bodyPr/>
        <a:lstStyle/>
        <a:p>
          <a:endParaRPr lang="es-EC"/>
        </a:p>
      </dgm:t>
    </dgm:pt>
    <dgm:pt modelId="{BA0EB78C-28B8-49C4-BE0C-E3A5D7943DE4}" type="sibTrans" cxnId="{980222D1-3E56-48F0-A05F-AD1A5E570E22}">
      <dgm:prSet/>
      <dgm:spPr/>
      <dgm:t>
        <a:bodyPr/>
        <a:lstStyle/>
        <a:p>
          <a:endParaRPr lang="es-EC"/>
        </a:p>
      </dgm:t>
    </dgm:pt>
    <dgm:pt modelId="{BBFF3130-2774-4E30-B8A9-0427DBA5E6F9}">
      <dgm:prSet/>
      <dgm:spPr/>
      <dgm:t>
        <a:bodyPr/>
        <a:lstStyle/>
        <a:p>
          <a:r>
            <a:rPr lang="es-EC" b="1"/>
            <a:t>Escuchar</a:t>
          </a:r>
          <a:endParaRPr lang="es-EC"/>
        </a:p>
      </dgm:t>
    </dgm:pt>
    <dgm:pt modelId="{666F9569-AE6F-40BA-B633-86BF003D08A8}" type="parTrans" cxnId="{698CF18D-164D-4B9E-B3EC-7B616921439D}">
      <dgm:prSet/>
      <dgm:spPr/>
      <dgm:t>
        <a:bodyPr/>
        <a:lstStyle/>
        <a:p>
          <a:endParaRPr lang="es-EC"/>
        </a:p>
      </dgm:t>
    </dgm:pt>
    <dgm:pt modelId="{09A0778B-9097-4217-BCC8-BA3CA7315535}" type="sibTrans" cxnId="{698CF18D-164D-4B9E-B3EC-7B616921439D}">
      <dgm:prSet/>
      <dgm:spPr/>
      <dgm:t>
        <a:bodyPr/>
        <a:lstStyle/>
        <a:p>
          <a:endParaRPr lang="es-EC"/>
        </a:p>
      </dgm:t>
    </dgm:pt>
    <dgm:pt modelId="{8A8037B3-E94F-45AE-A3E2-DEBE16BDEDD5}">
      <dgm:prSet/>
      <dgm:spPr/>
      <dgm:t>
        <a:bodyPr/>
        <a:lstStyle/>
        <a:p>
          <a:r>
            <a:rPr lang="es-EC" b="1"/>
            <a:t>Proceso</a:t>
          </a:r>
          <a:r>
            <a:rPr lang="es-EC"/>
            <a:t>: reconocer, seleccionar, anticipar, inferir, interpretar y retener.</a:t>
          </a:r>
        </a:p>
      </dgm:t>
    </dgm:pt>
    <dgm:pt modelId="{E7FF83FB-BB6B-4405-8757-5B0C8E1C7CED}" type="parTrans" cxnId="{7F39CD2E-A850-45BF-AF7F-5C5FE5AABE0C}">
      <dgm:prSet/>
      <dgm:spPr/>
      <dgm:t>
        <a:bodyPr/>
        <a:lstStyle/>
        <a:p>
          <a:endParaRPr lang="es-EC"/>
        </a:p>
      </dgm:t>
    </dgm:pt>
    <dgm:pt modelId="{3E809C00-1E4D-4149-8AC1-9139E5183FFA}" type="sibTrans" cxnId="{7F39CD2E-A850-45BF-AF7F-5C5FE5AABE0C}">
      <dgm:prSet/>
      <dgm:spPr/>
      <dgm:t>
        <a:bodyPr/>
        <a:lstStyle/>
        <a:p>
          <a:endParaRPr lang="es-EC"/>
        </a:p>
      </dgm:t>
    </dgm:pt>
    <dgm:pt modelId="{BD5DCDD9-DD04-4610-93CE-C237C93F4D55}">
      <dgm:prSet/>
      <dgm:spPr/>
      <dgm:t>
        <a:bodyPr/>
        <a:lstStyle/>
        <a:p>
          <a:r>
            <a:rPr lang="es-EC" b="1"/>
            <a:t>Leer</a:t>
          </a:r>
          <a:endParaRPr lang="es-EC"/>
        </a:p>
      </dgm:t>
    </dgm:pt>
    <dgm:pt modelId="{12E2B520-6D18-4958-B9CA-2BFE1F749AF1}" type="parTrans" cxnId="{D125D169-D64E-4C25-BE60-49D2BEC2735D}">
      <dgm:prSet/>
      <dgm:spPr/>
      <dgm:t>
        <a:bodyPr/>
        <a:lstStyle/>
        <a:p>
          <a:endParaRPr lang="es-EC"/>
        </a:p>
      </dgm:t>
    </dgm:pt>
    <dgm:pt modelId="{E075D936-8567-4E7E-B6D2-9999D20DEC52}" type="sibTrans" cxnId="{D125D169-D64E-4C25-BE60-49D2BEC2735D}">
      <dgm:prSet/>
      <dgm:spPr/>
      <dgm:t>
        <a:bodyPr/>
        <a:lstStyle/>
        <a:p>
          <a:endParaRPr lang="es-EC"/>
        </a:p>
      </dgm:t>
    </dgm:pt>
    <dgm:pt modelId="{178D4661-C8F6-48F4-9A52-C620782A25FB}">
      <dgm:prSet/>
      <dgm:spPr/>
      <dgm:t>
        <a:bodyPr/>
        <a:lstStyle/>
        <a:p>
          <a:r>
            <a:rPr lang="es-EC" b="1"/>
            <a:t>Proceso: </a:t>
          </a:r>
          <a:r>
            <a:rPr lang="es-EC"/>
            <a:t>prelectura, lectura y poslectura.</a:t>
          </a:r>
        </a:p>
      </dgm:t>
    </dgm:pt>
    <dgm:pt modelId="{A3AA0F12-FD3C-4287-90CD-B5932C624D74}" type="parTrans" cxnId="{DFB71686-9446-47EE-A8CB-73A96AE7BAC5}">
      <dgm:prSet/>
      <dgm:spPr/>
      <dgm:t>
        <a:bodyPr/>
        <a:lstStyle/>
        <a:p>
          <a:endParaRPr lang="es-EC"/>
        </a:p>
      </dgm:t>
    </dgm:pt>
    <dgm:pt modelId="{D3B746C2-5A73-4297-9E18-32B7D4556100}" type="sibTrans" cxnId="{DFB71686-9446-47EE-A8CB-73A96AE7BAC5}">
      <dgm:prSet/>
      <dgm:spPr/>
      <dgm:t>
        <a:bodyPr/>
        <a:lstStyle/>
        <a:p>
          <a:endParaRPr lang="es-EC"/>
        </a:p>
      </dgm:t>
    </dgm:pt>
    <dgm:pt modelId="{50F08D89-D806-4265-857D-D27CAFF00936}">
      <dgm:prSet/>
      <dgm:spPr/>
      <dgm:t>
        <a:bodyPr/>
        <a:lstStyle/>
        <a:p>
          <a:r>
            <a:rPr lang="es-EC" b="1"/>
            <a:t>Escribir</a:t>
          </a:r>
          <a:endParaRPr lang="es-EC"/>
        </a:p>
      </dgm:t>
    </dgm:pt>
    <dgm:pt modelId="{8D972BC7-C8CF-406A-BE13-2EDF6F7CDB13}" type="parTrans" cxnId="{3EF5F72A-DA10-425F-A95D-BF051ED628AF}">
      <dgm:prSet/>
      <dgm:spPr/>
      <dgm:t>
        <a:bodyPr/>
        <a:lstStyle/>
        <a:p>
          <a:endParaRPr lang="es-EC"/>
        </a:p>
      </dgm:t>
    </dgm:pt>
    <dgm:pt modelId="{AD1A2D1E-4F15-4AAF-9525-85D4C6245EE5}" type="sibTrans" cxnId="{3EF5F72A-DA10-425F-A95D-BF051ED628AF}">
      <dgm:prSet/>
      <dgm:spPr/>
      <dgm:t>
        <a:bodyPr/>
        <a:lstStyle/>
        <a:p>
          <a:endParaRPr lang="es-EC"/>
        </a:p>
      </dgm:t>
    </dgm:pt>
    <dgm:pt modelId="{3449CFB3-47B5-4966-9AD7-29A71C74B58D}">
      <dgm:prSet/>
      <dgm:spPr/>
      <dgm:t>
        <a:bodyPr/>
        <a:lstStyle/>
        <a:p>
          <a:r>
            <a:rPr lang="es-EC" b="1"/>
            <a:t>Proceso: </a:t>
          </a:r>
          <a:r>
            <a:rPr lang="es-EC"/>
            <a:t>planificar</a:t>
          </a:r>
          <a:r>
            <a:rPr lang="es-EC" b="1"/>
            <a:t>, </a:t>
          </a:r>
          <a:r>
            <a:rPr lang="es-EC"/>
            <a:t>redactar</a:t>
          </a:r>
          <a:r>
            <a:rPr lang="es-EC" b="1"/>
            <a:t>, </a:t>
          </a:r>
          <a:r>
            <a:rPr lang="es-EC"/>
            <a:t>revisar</a:t>
          </a:r>
          <a:r>
            <a:rPr lang="es-EC" b="1"/>
            <a:t> </a:t>
          </a:r>
          <a:r>
            <a:rPr lang="es-EC"/>
            <a:t>y publicar.</a:t>
          </a:r>
        </a:p>
      </dgm:t>
    </dgm:pt>
    <dgm:pt modelId="{8B606338-B846-4084-8F3A-0172BE100302}" type="parTrans" cxnId="{224AC0DD-A207-4184-BCC3-30A1F3828BE4}">
      <dgm:prSet/>
      <dgm:spPr/>
      <dgm:t>
        <a:bodyPr/>
        <a:lstStyle/>
        <a:p>
          <a:endParaRPr lang="es-EC"/>
        </a:p>
      </dgm:t>
    </dgm:pt>
    <dgm:pt modelId="{B31310A9-AD1A-4AB3-A664-7CE6749356C0}" type="sibTrans" cxnId="{224AC0DD-A207-4184-BCC3-30A1F3828BE4}">
      <dgm:prSet/>
      <dgm:spPr/>
      <dgm:t>
        <a:bodyPr/>
        <a:lstStyle/>
        <a:p>
          <a:endParaRPr lang="es-EC"/>
        </a:p>
      </dgm:t>
    </dgm:pt>
    <dgm:pt modelId="{30E09C9A-70E3-4B5E-8D6D-46AD474FA8E7}" type="pres">
      <dgm:prSet presAssocID="{5E75422F-BD9B-4B41-A611-672DB1019F9C}" presName="Name0" presStyleCnt="0">
        <dgm:presLayoutVars>
          <dgm:dir/>
          <dgm:animLvl val="lvl"/>
          <dgm:resizeHandles val="exact"/>
        </dgm:presLayoutVars>
      </dgm:prSet>
      <dgm:spPr/>
    </dgm:pt>
    <dgm:pt modelId="{E7342A3A-0E4B-4680-AFEC-E10E3A6F5AB6}" type="pres">
      <dgm:prSet presAssocID="{723BF87E-D76E-4D06-A95E-B0216638FDDC}" presName="composite" presStyleCnt="0"/>
      <dgm:spPr/>
    </dgm:pt>
    <dgm:pt modelId="{6DB812BD-7808-428E-AF82-0F4D21FB52B0}" type="pres">
      <dgm:prSet presAssocID="{723BF87E-D76E-4D06-A95E-B0216638FDDC}" presName="parTx" presStyleLbl="alignNode1" presStyleIdx="0" presStyleCnt="4">
        <dgm:presLayoutVars>
          <dgm:chMax val="0"/>
          <dgm:chPref val="0"/>
          <dgm:bulletEnabled val="1"/>
        </dgm:presLayoutVars>
      </dgm:prSet>
      <dgm:spPr/>
    </dgm:pt>
    <dgm:pt modelId="{826052C4-66EA-410A-880F-72A3074E8EE0}" type="pres">
      <dgm:prSet presAssocID="{723BF87E-D76E-4D06-A95E-B0216638FDDC}" presName="desTx" presStyleLbl="alignAccFollowNode1" presStyleIdx="0" presStyleCnt="4">
        <dgm:presLayoutVars>
          <dgm:bulletEnabled val="1"/>
        </dgm:presLayoutVars>
      </dgm:prSet>
      <dgm:spPr/>
    </dgm:pt>
    <dgm:pt modelId="{3CF5D5BB-01BC-4E68-8FFB-0AD7E70CD15C}" type="pres">
      <dgm:prSet presAssocID="{CC7DB5F6-F4F3-4A9F-8437-27D32F895777}" presName="space" presStyleCnt="0"/>
      <dgm:spPr/>
    </dgm:pt>
    <dgm:pt modelId="{A190F738-E6AD-471A-9586-46F765006E0B}" type="pres">
      <dgm:prSet presAssocID="{BBFF3130-2774-4E30-B8A9-0427DBA5E6F9}" presName="composite" presStyleCnt="0"/>
      <dgm:spPr/>
    </dgm:pt>
    <dgm:pt modelId="{D3FC61E4-FAAF-4EDF-8EA4-FE0818066D31}" type="pres">
      <dgm:prSet presAssocID="{BBFF3130-2774-4E30-B8A9-0427DBA5E6F9}" presName="parTx" presStyleLbl="alignNode1" presStyleIdx="1" presStyleCnt="4">
        <dgm:presLayoutVars>
          <dgm:chMax val="0"/>
          <dgm:chPref val="0"/>
          <dgm:bulletEnabled val="1"/>
        </dgm:presLayoutVars>
      </dgm:prSet>
      <dgm:spPr/>
    </dgm:pt>
    <dgm:pt modelId="{5986EB92-BA25-4328-AF8F-70019E2FB037}" type="pres">
      <dgm:prSet presAssocID="{BBFF3130-2774-4E30-B8A9-0427DBA5E6F9}" presName="desTx" presStyleLbl="alignAccFollowNode1" presStyleIdx="1" presStyleCnt="4">
        <dgm:presLayoutVars>
          <dgm:bulletEnabled val="1"/>
        </dgm:presLayoutVars>
      </dgm:prSet>
      <dgm:spPr/>
    </dgm:pt>
    <dgm:pt modelId="{FAAB6D50-7010-434A-A353-17810BDC7D24}" type="pres">
      <dgm:prSet presAssocID="{09A0778B-9097-4217-BCC8-BA3CA7315535}" presName="space" presStyleCnt="0"/>
      <dgm:spPr/>
    </dgm:pt>
    <dgm:pt modelId="{AB582275-111C-45BB-9C52-F62DDF64C118}" type="pres">
      <dgm:prSet presAssocID="{BD5DCDD9-DD04-4610-93CE-C237C93F4D55}" presName="composite" presStyleCnt="0"/>
      <dgm:spPr/>
    </dgm:pt>
    <dgm:pt modelId="{6820AA9C-3009-4363-B00C-49B60C76C4FA}" type="pres">
      <dgm:prSet presAssocID="{BD5DCDD9-DD04-4610-93CE-C237C93F4D55}" presName="parTx" presStyleLbl="alignNode1" presStyleIdx="2" presStyleCnt="4">
        <dgm:presLayoutVars>
          <dgm:chMax val="0"/>
          <dgm:chPref val="0"/>
          <dgm:bulletEnabled val="1"/>
        </dgm:presLayoutVars>
      </dgm:prSet>
      <dgm:spPr/>
    </dgm:pt>
    <dgm:pt modelId="{B45DFCC8-2CD8-4A0D-A558-61D4D8E75290}" type="pres">
      <dgm:prSet presAssocID="{BD5DCDD9-DD04-4610-93CE-C237C93F4D55}" presName="desTx" presStyleLbl="alignAccFollowNode1" presStyleIdx="2" presStyleCnt="4">
        <dgm:presLayoutVars>
          <dgm:bulletEnabled val="1"/>
        </dgm:presLayoutVars>
      </dgm:prSet>
      <dgm:spPr/>
    </dgm:pt>
    <dgm:pt modelId="{BDF0AEF2-717B-4125-A29D-79043AE81EFB}" type="pres">
      <dgm:prSet presAssocID="{E075D936-8567-4E7E-B6D2-9999D20DEC52}" presName="space" presStyleCnt="0"/>
      <dgm:spPr/>
    </dgm:pt>
    <dgm:pt modelId="{943139AF-8934-470C-9DAC-BAA4D4BED5CD}" type="pres">
      <dgm:prSet presAssocID="{50F08D89-D806-4265-857D-D27CAFF00936}" presName="composite" presStyleCnt="0"/>
      <dgm:spPr/>
    </dgm:pt>
    <dgm:pt modelId="{3CD3287A-DD74-408F-95A6-779862080B72}" type="pres">
      <dgm:prSet presAssocID="{50F08D89-D806-4265-857D-D27CAFF00936}" presName="parTx" presStyleLbl="alignNode1" presStyleIdx="3" presStyleCnt="4">
        <dgm:presLayoutVars>
          <dgm:chMax val="0"/>
          <dgm:chPref val="0"/>
          <dgm:bulletEnabled val="1"/>
        </dgm:presLayoutVars>
      </dgm:prSet>
      <dgm:spPr/>
    </dgm:pt>
    <dgm:pt modelId="{A9E4BDC7-1B6F-4498-8DB9-7FD652C53587}" type="pres">
      <dgm:prSet presAssocID="{50F08D89-D806-4265-857D-D27CAFF00936}" presName="desTx" presStyleLbl="alignAccFollowNode1" presStyleIdx="3" presStyleCnt="4">
        <dgm:presLayoutVars>
          <dgm:bulletEnabled val="1"/>
        </dgm:presLayoutVars>
      </dgm:prSet>
      <dgm:spPr/>
    </dgm:pt>
  </dgm:ptLst>
  <dgm:cxnLst>
    <dgm:cxn modelId="{3EF5F72A-DA10-425F-A95D-BF051ED628AF}" srcId="{5E75422F-BD9B-4B41-A611-672DB1019F9C}" destId="{50F08D89-D806-4265-857D-D27CAFF00936}" srcOrd="3" destOrd="0" parTransId="{8D972BC7-C8CF-406A-BE13-2EDF6F7CDB13}" sibTransId="{AD1A2D1E-4F15-4AAF-9525-85D4C6245EE5}"/>
    <dgm:cxn modelId="{7F39CD2E-A850-45BF-AF7F-5C5FE5AABE0C}" srcId="{BBFF3130-2774-4E30-B8A9-0427DBA5E6F9}" destId="{8A8037B3-E94F-45AE-A3E2-DEBE16BDEDD5}" srcOrd="0" destOrd="0" parTransId="{E7FF83FB-BB6B-4405-8757-5B0C8E1C7CED}" sibTransId="{3E809C00-1E4D-4149-8AC1-9139E5183FFA}"/>
    <dgm:cxn modelId="{10EF1A44-4171-4B54-858A-5EEDC8F36068}" type="presOf" srcId="{BBFF3130-2774-4E30-B8A9-0427DBA5E6F9}" destId="{D3FC61E4-FAAF-4EDF-8EA4-FE0818066D31}" srcOrd="0" destOrd="0" presId="urn:microsoft.com/office/officeart/2005/8/layout/hList1"/>
    <dgm:cxn modelId="{12011965-BE1A-4ADC-A485-DB2051F5E33C}" type="presOf" srcId="{5E75422F-BD9B-4B41-A611-672DB1019F9C}" destId="{30E09C9A-70E3-4B5E-8D6D-46AD474FA8E7}" srcOrd="0" destOrd="0" presId="urn:microsoft.com/office/officeart/2005/8/layout/hList1"/>
    <dgm:cxn modelId="{D125D169-D64E-4C25-BE60-49D2BEC2735D}" srcId="{5E75422F-BD9B-4B41-A611-672DB1019F9C}" destId="{BD5DCDD9-DD04-4610-93CE-C237C93F4D55}" srcOrd="2" destOrd="0" parTransId="{12E2B520-6D18-4958-B9CA-2BFE1F749AF1}" sibTransId="{E075D936-8567-4E7E-B6D2-9999D20DEC52}"/>
    <dgm:cxn modelId="{7997674D-BCC0-45FA-B60B-3E5DA1674617}" type="presOf" srcId="{178D4661-C8F6-48F4-9A52-C620782A25FB}" destId="{B45DFCC8-2CD8-4A0D-A558-61D4D8E75290}" srcOrd="0" destOrd="0" presId="urn:microsoft.com/office/officeart/2005/8/layout/hList1"/>
    <dgm:cxn modelId="{DFB71686-9446-47EE-A8CB-73A96AE7BAC5}" srcId="{BD5DCDD9-DD04-4610-93CE-C237C93F4D55}" destId="{178D4661-C8F6-48F4-9A52-C620782A25FB}" srcOrd="0" destOrd="0" parTransId="{A3AA0F12-FD3C-4287-90CD-B5932C624D74}" sibTransId="{D3B746C2-5A73-4297-9E18-32B7D4556100}"/>
    <dgm:cxn modelId="{698CF18D-164D-4B9E-B3EC-7B616921439D}" srcId="{5E75422F-BD9B-4B41-A611-672DB1019F9C}" destId="{BBFF3130-2774-4E30-B8A9-0427DBA5E6F9}" srcOrd="1" destOrd="0" parTransId="{666F9569-AE6F-40BA-B633-86BF003D08A8}" sibTransId="{09A0778B-9097-4217-BCC8-BA3CA7315535}"/>
    <dgm:cxn modelId="{85D99C9A-F662-4512-B69A-43B4A463DA64}" srcId="{5E75422F-BD9B-4B41-A611-672DB1019F9C}" destId="{723BF87E-D76E-4D06-A95E-B0216638FDDC}" srcOrd="0" destOrd="0" parTransId="{25202B87-05B1-4F3C-A0F5-AB11BE390EAA}" sibTransId="{CC7DB5F6-F4F3-4A9F-8437-27D32F895777}"/>
    <dgm:cxn modelId="{EA6D249C-DEBC-465E-AAFA-EA30FF868399}" type="presOf" srcId="{3449CFB3-47B5-4966-9AD7-29A71C74B58D}" destId="{A9E4BDC7-1B6F-4498-8DB9-7FD652C53587}" srcOrd="0" destOrd="0" presId="urn:microsoft.com/office/officeart/2005/8/layout/hList1"/>
    <dgm:cxn modelId="{40E14FA2-CB1B-4793-A641-CD086AE113A0}" type="presOf" srcId="{50F08D89-D806-4265-857D-D27CAFF00936}" destId="{3CD3287A-DD74-408F-95A6-779862080B72}" srcOrd="0" destOrd="0" presId="urn:microsoft.com/office/officeart/2005/8/layout/hList1"/>
    <dgm:cxn modelId="{3E222FA6-3D00-4F63-93A8-253C8E779572}" type="presOf" srcId="{001AC411-BD10-4898-82A7-1B1210429327}" destId="{826052C4-66EA-410A-880F-72A3074E8EE0}" srcOrd="0" destOrd="0" presId="urn:microsoft.com/office/officeart/2005/8/layout/hList1"/>
    <dgm:cxn modelId="{99289DAD-3754-4682-9B57-0874ADFF786F}" type="presOf" srcId="{723BF87E-D76E-4D06-A95E-B0216638FDDC}" destId="{6DB812BD-7808-428E-AF82-0F4D21FB52B0}" srcOrd="0" destOrd="0" presId="urn:microsoft.com/office/officeart/2005/8/layout/hList1"/>
    <dgm:cxn modelId="{EAD88EC4-0BBA-4901-9E61-2CAD03203880}" type="presOf" srcId="{BD5DCDD9-DD04-4610-93CE-C237C93F4D55}" destId="{6820AA9C-3009-4363-B00C-49B60C76C4FA}" srcOrd="0" destOrd="0" presId="urn:microsoft.com/office/officeart/2005/8/layout/hList1"/>
    <dgm:cxn modelId="{980222D1-3E56-48F0-A05F-AD1A5E570E22}" srcId="{723BF87E-D76E-4D06-A95E-B0216638FDDC}" destId="{001AC411-BD10-4898-82A7-1B1210429327}" srcOrd="0" destOrd="0" parTransId="{1D70E77A-D49A-4D1D-8EBC-DE7FF0F74975}" sibTransId="{BA0EB78C-28B8-49C4-BE0C-E3A5D7943DE4}"/>
    <dgm:cxn modelId="{224AC0DD-A207-4184-BCC3-30A1F3828BE4}" srcId="{50F08D89-D806-4265-857D-D27CAFF00936}" destId="{3449CFB3-47B5-4966-9AD7-29A71C74B58D}" srcOrd="0" destOrd="0" parTransId="{8B606338-B846-4084-8F3A-0172BE100302}" sibTransId="{B31310A9-AD1A-4AB3-A664-7CE6749356C0}"/>
    <dgm:cxn modelId="{E280CBF6-B4EF-4E01-944D-1D5480E15009}" type="presOf" srcId="{8A8037B3-E94F-45AE-A3E2-DEBE16BDEDD5}" destId="{5986EB92-BA25-4328-AF8F-70019E2FB037}" srcOrd="0" destOrd="0" presId="urn:microsoft.com/office/officeart/2005/8/layout/hList1"/>
    <dgm:cxn modelId="{6BD341E0-4664-4B3E-973C-D216F4D5F87E}" type="presParOf" srcId="{30E09C9A-70E3-4B5E-8D6D-46AD474FA8E7}" destId="{E7342A3A-0E4B-4680-AFEC-E10E3A6F5AB6}" srcOrd="0" destOrd="0" presId="urn:microsoft.com/office/officeart/2005/8/layout/hList1"/>
    <dgm:cxn modelId="{AF653235-66A1-4CC7-BA8A-DD492D0E496F}" type="presParOf" srcId="{E7342A3A-0E4B-4680-AFEC-E10E3A6F5AB6}" destId="{6DB812BD-7808-428E-AF82-0F4D21FB52B0}" srcOrd="0" destOrd="0" presId="urn:microsoft.com/office/officeart/2005/8/layout/hList1"/>
    <dgm:cxn modelId="{188FF667-815F-4639-A744-BE7284A4B0AA}" type="presParOf" srcId="{E7342A3A-0E4B-4680-AFEC-E10E3A6F5AB6}" destId="{826052C4-66EA-410A-880F-72A3074E8EE0}" srcOrd="1" destOrd="0" presId="urn:microsoft.com/office/officeart/2005/8/layout/hList1"/>
    <dgm:cxn modelId="{413A430A-1260-46EB-AEC3-AB7B04805D70}" type="presParOf" srcId="{30E09C9A-70E3-4B5E-8D6D-46AD474FA8E7}" destId="{3CF5D5BB-01BC-4E68-8FFB-0AD7E70CD15C}" srcOrd="1" destOrd="0" presId="urn:microsoft.com/office/officeart/2005/8/layout/hList1"/>
    <dgm:cxn modelId="{7C488E65-D58F-45B0-8EB0-FA1A99F3CFC0}" type="presParOf" srcId="{30E09C9A-70E3-4B5E-8D6D-46AD474FA8E7}" destId="{A190F738-E6AD-471A-9586-46F765006E0B}" srcOrd="2" destOrd="0" presId="urn:microsoft.com/office/officeart/2005/8/layout/hList1"/>
    <dgm:cxn modelId="{C78C9386-D2AA-4ECC-B03B-4873EE5EF101}" type="presParOf" srcId="{A190F738-E6AD-471A-9586-46F765006E0B}" destId="{D3FC61E4-FAAF-4EDF-8EA4-FE0818066D31}" srcOrd="0" destOrd="0" presId="urn:microsoft.com/office/officeart/2005/8/layout/hList1"/>
    <dgm:cxn modelId="{9101FFC2-EA60-4279-8062-DC3387AFE4C7}" type="presParOf" srcId="{A190F738-E6AD-471A-9586-46F765006E0B}" destId="{5986EB92-BA25-4328-AF8F-70019E2FB037}" srcOrd="1" destOrd="0" presId="urn:microsoft.com/office/officeart/2005/8/layout/hList1"/>
    <dgm:cxn modelId="{EAA12784-CA15-4FD7-98CB-0777B556F273}" type="presParOf" srcId="{30E09C9A-70E3-4B5E-8D6D-46AD474FA8E7}" destId="{FAAB6D50-7010-434A-A353-17810BDC7D24}" srcOrd="3" destOrd="0" presId="urn:microsoft.com/office/officeart/2005/8/layout/hList1"/>
    <dgm:cxn modelId="{AD70C55A-7C10-4C5C-9CEA-707C189274F1}" type="presParOf" srcId="{30E09C9A-70E3-4B5E-8D6D-46AD474FA8E7}" destId="{AB582275-111C-45BB-9C52-F62DDF64C118}" srcOrd="4" destOrd="0" presId="urn:microsoft.com/office/officeart/2005/8/layout/hList1"/>
    <dgm:cxn modelId="{21F00E9C-E110-4D9F-ADF5-7E4BF6C932A3}" type="presParOf" srcId="{AB582275-111C-45BB-9C52-F62DDF64C118}" destId="{6820AA9C-3009-4363-B00C-49B60C76C4FA}" srcOrd="0" destOrd="0" presId="urn:microsoft.com/office/officeart/2005/8/layout/hList1"/>
    <dgm:cxn modelId="{32985F7B-CDF5-434B-B0CC-4BCE23A576B6}" type="presParOf" srcId="{AB582275-111C-45BB-9C52-F62DDF64C118}" destId="{B45DFCC8-2CD8-4A0D-A558-61D4D8E75290}" srcOrd="1" destOrd="0" presId="urn:microsoft.com/office/officeart/2005/8/layout/hList1"/>
    <dgm:cxn modelId="{5CF9A921-E0C2-41D5-B8D5-032F8474AF2B}" type="presParOf" srcId="{30E09C9A-70E3-4B5E-8D6D-46AD474FA8E7}" destId="{BDF0AEF2-717B-4125-A29D-79043AE81EFB}" srcOrd="5" destOrd="0" presId="urn:microsoft.com/office/officeart/2005/8/layout/hList1"/>
    <dgm:cxn modelId="{772BCC04-7389-400D-88A1-D76764268ABC}" type="presParOf" srcId="{30E09C9A-70E3-4B5E-8D6D-46AD474FA8E7}" destId="{943139AF-8934-470C-9DAC-BAA4D4BED5CD}" srcOrd="6" destOrd="0" presId="urn:microsoft.com/office/officeart/2005/8/layout/hList1"/>
    <dgm:cxn modelId="{48281BE3-E303-4566-AD1F-F799E7A26760}" type="presParOf" srcId="{943139AF-8934-470C-9DAC-BAA4D4BED5CD}" destId="{3CD3287A-DD74-408F-95A6-779862080B72}" srcOrd="0" destOrd="0" presId="urn:microsoft.com/office/officeart/2005/8/layout/hList1"/>
    <dgm:cxn modelId="{AC05CA59-1E94-49FE-A771-4BADD3A48C0E}" type="presParOf" srcId="{943139AF-8934-470C-9DAC-BAA4D4BED5CD}" destId="{A9E4BDC7-1B6F-4498-8DB9-7FD652C53587}" srcOrd="1" destOrd="0" presId="urn:microsoft.com/office/officeart/2005/8/layout/hLis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61F23D1-2A93-4633-A1D8-3BC04C405545}" type="doc">
      <dgm:prSet loTypeId="urn:microsoft.com/office/officeart/2008/layout/LinedList" loCatId="hierarchy" qsTypeId="urn:microsoft.com/office/officeart/2005/8/quickstyle/simple1" qsCatId="simple" csTypeId="urn:microsoft.com/office/officeart/2005/8/colors/colorful3" csCatId="colorful" phldr="1"/>
      <dgm:spPr/>
      <dgm:t>
        <a:bodyPr/>
        <a:lstStyle/>
        <a:p>
          <a:endParaRPr lang="es-ES"/>
        </a:p>
      </dgm:t>
    </dgm:pt>
    <dgm:pt modelId="{D8F64041-5E83-47C8-B8E9-AE23B9CC5F03}">
      <dgm:prSet phldrT="[Texto]" custT="1"/>
      <dgm:spPr>
        <a:xfrm>
          <a:off x="0" y="0"/>
          <a:ext cx="1208531" cy="8016240"/>
        </a:xfrm>
        <a:noFill/>
        <a:ln>
          <a:noFill/>
        </a:ln>
        <a:effectLst/>
      </dgm:spPr>
      <dgm:t>
        <a:bodyPr/>
        <a:lstStyle/>
        <a:p>
          <a:r>
            <a:rPr lang="es-ES" sz="1800">
              <a:solidFill>
                <a:sysClr val="windowText" lastClr="000000">
                  <a:hueOff val="0"/>
                  <a:satOff val="0"/>
                  <a:lumOff val="0"/>
                  <a:alphaOff val="0"/>
                </a:sysClr>
              </a:solidFill>
              <a:latin typeface="Calibri"/>
              <a:ea typeface="+mn-ea"/>
              <a:cs typeface="+mn-cs"/>
            </a:rPr>
            <a:t>Lengua y Literatura</a:t>
          </a:r>
        </a:p>
      </dgm:t>
    </dgm:pt>
    <dgm:pt modelId="{7CC22A64-63BF-4ED9-B818-D48729A60DC0}" type="parTrans" cxnId="{31B06650-5659-49ED-A3E3-0175F3608330}">
      <dgm:prSet/>
      <dgm:spPr/>
      <dgm:t>
        <a:bodyPr/>
        <a:lstStyle/>
        <a:p>
          <a:endParaRPr lang="es-ES" sz="1100"/>
        </a:p>
      </dgm:t>
    </dgm:pt>
    <dgm:pt modelId="{F3935736-1980-41F7-BEF0-604D37B78C47}" type="sibTrans" cxnId="{31B06650-5659-49ED-A3E3-0175F3608330}">
      <dgm:prSet/>
      <dgm:spPr/>
      <dgm:t>
        <a:bodyPr/>
        <a:lstStyle/>
        <a:p>
          <a:endParaRPr lang="es-ES" sz="1100"/>
        </a:p>
      </dgm:t>
    </dgm:pt>
    <dgm:pt modelId="{C69DD954-C87F-4F53-8B72-7DCE9479775B}" type="asst">
      <dgm:prSet phldrT="[Texto]" custT="1"/>
      <dgm:spPr>
        <a:xfrm>
          <a:off x="1299171" y="75543"/>
          <a:ext cx="2326424" cy="1510873"/>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Bloque 1: Lengua y Cultura</a:t>
          </a:r>
        </a:p>
      </dgm:t>
    </dgm:pt>
    <dgm:pt modelId="{8345159B-AD6C-45BA-A8BD-25D5BC00BBCB}" type="parTrans" cxnId="{052A4864-5555-479C-8259-E5FDBB861BA5}">
      <dgm:prSet/>
      <dgm:spPr/>
      <dgm:t>
        <a:bodyPr/>
        <a:lstStyle/>
        <a:p>
          <a:endParaRPr lang="es-ES" sz="1100"/>
        </a:p>
      </dgm:t>
    </dgm:pt>
    <dgm:pt modelId="{45A71B47-7F62-4502-8E22-9DFF6A000050}" type="sibTrans" cxnId="{052A4864-5555-479C-8259-E5FDBB861BA5}">
      <dgm:prSet/>
      <dgm:spPr/>
      <dgm:t>
        <a:bodyPr/>
        <a:lstStyle/>
        <a:p>
          <a:endParaRPr lang="es-ES" sz="1100"/>
        </a:p>
      </dgm:t>
    </dgm:pt>
    <dgm:pt modelId="{77241F70-D43F-47EE-AC6C-6FB4646AD675}">
      <dgm:prSet phldrT="[Texto]" custT="1"/>
      <dgm:spPr>
        <a:xfrm>
          <a:off x="3716235" y="75543"/>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Variedades lingü</a:t>
          </a:r>
          <a:r>
            <a:rPr lang="es-EC" sz="1100" b="0" i="0">
              <a:solidFill>
                <a:sysClr val="windowText" lastClr="000000">
                  <a:hueOff val="0"/>
                  <a:satOff val="0"/>
                  <a:lumOff val="0"/>
                  <a:alphaOff val="0"/>
                </a:sysClr>
              </a:solidFill>
              <a:latin typeface="Calibri"/>
              <a:ea typeface="+mn-ea"/>
              <a:cs typeface="+mn-cs"/>
            </a:rPr>
            <a:t>í</a:t>
          </a:r>
          <a:r>
            <a:rPr lang="es-ES" sz="1100">
              <a:solidFill>
                <a:sysClr val="windowText" lastClr="000000">
                  <a:hueOff val="0"/>
                  <a:satOff val="0"/>
                  <a:lumOff val="0"/>
                  <a:alphaOff val="0"/>
                </a:sysClr>
              </a:solidFill>
              <a:latin typeface="Calibri"/>
              <a:ea typeface="+mn-ea"/>
              <a:cs typeface="+mn-cs"/>
            </a:rPr>
            <a:t>sticas </a:t>
          </a:r>
        </a:p>
      </dgm:t>
    </dgm:pt>
    <dgm:pt modelId="{902E2E56-D9C4-4D69-ADE5-65B9210D1BD7}" type="parTrans" cxnId="{2A439D9C-0940-44E1-866B-305D21576FA2}">
      <dgm:prSet/>
      <dgm:spPr/>
      <dgm:t>
        <a:bodyPr/>
        <a:lstStyle/>
        <a:p>
          <a:endParaRPr lang="es-ES" sz="1100"/>
        </a:p>
      </dgm:t>
    </dgm:pt>
    <dgm:pt modelId="{C597EF34-F324-4F88-BD48-E42263CF3F21}" type="sibTrans" cxnId="{2A439D9C-0940-44E1-866B-305D21576FA2}">
      <dgm:prSet/>
      <dgm:spPr/>
      <dgm:t>
        <a:bodyPr/>
        <a:lstStyle/>
        <a:p>
          <a:endParaRPr lang="es-ES" sz="1100"/>
        </a:p>
      </dgm:t>
    </dgm:pt>
    <dgm:pt modelId="{F679A482-34C3-45F2-A573-4FBAEC784AED}">
      <dgm:prSet phldrT="[Texto]" custT="1"/>
      <dgm:spPr>
        <a:xfrm>
          <a:off x="1299171" y="1661960"/>
          <a:ext cx="2326424" cy="1510873"/>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Bloque 2: Comunicación oral</a:t>
          </a:r>
        </a:p>
      </dgm:t>
    </dgm:pt>
    <dgm:pt modelId="{0366BCEE-0FF1-4331-8F5E-D89E150E33AF}" type="parTrans" cxnId="{92406F00-5DD0-47CE-88C5-B703057658C7}">
      <dgm:prSet/>
      <dgm:spPr/>
      <dgm:t>
        <a:bodyPr/>
        <a:lstStyle/>
        <a:p>
          <a:endParaRPr lang="es-ES" sz="1100"/>
        </a:p>
      </dgm:t>
    </dgm:pt>
    <dgm:pt modelId="{7EF80C74-E6B9-432C-9CCB-72AB4274708E}" type="sibTrans" cxnId="{92406F00-5DD0-47CE-88C5-B703057658C7}">
      <dgm:prSet/>
      <dgm:spPr/>
      <dgm:t>
        <a:bodyPr/>
        <a:lstStyle/>
        <a:p>
          <a:endParaRPr lang="es-ES" sz="1100"/>
        </a:p>
      </dgm:t>
    </dgm:pt>
    <dgm:pt modelId="{87AABF80-B7B5-43DF-B3BF-E8E4280B8D2C}">
      <dgm:prSet phldrT="[Texto]" custT="1"/>
      <dgm:spPr>
        <a:xfrm>
          <a:off x="1299171" y="3248377"/>
          <a:ext cx="2326424" cy="1510873"/>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Bloque 3: Lectura</a:t>
          </a:r>
        </a:p>
      </dgm:t>
    </dgm:pt>
    <dgm:pt modelId="{D786ECEB-1E89-47DB-81F3-DF64D51503CA}" type="parTrans" cxnId="{F5DA8D2F-4E0A-40D8-BAC0-31D1E2361213}">
      <dgm:prSet/>
      <dgm:spPr/>
      <dgm:t>
        <a:bodyPr/>
        <a:lstStyle/>
        <a:p>
          <a:endParaRPr lang="es-ES" sz="1100"/>
        </a:p>
      </dgm:t>
    </dgm:pt>
    <dgm:pt modelId="{D9339559-822F-4CD2-B5D6-3452F5CD2615}" type="sibTrans" cxnId="{F5DA8D2F-4E0A-40D8-BAC0-31D1E2361213}">
      <dgm:prSet/>
      <dgm:spPr/>
      <dgm:t>
        <a:bodyPr/>
        <a:lstStyle/>
        <a:p>
          <a:endParaRPr lang="es-ES" sz="1100"/>
        </a:p>
      </dgm:t>
    </dgm:pt>
    <dgm:pt modelId="{5749782B-0DE4-4D20-9BC3-924536958097}">
      <dgm:prSet phldrT="[Texto]" custT="1"/>
      <dgm:spPr>
        <a:xfrm>
          <a:off x="3716235" y="1661960"/>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La lengua en interacción social</a:t>
          </a:r>
        </a:p>
      </dgm:t>
    </dgm:pt>
    <dgm:pt modelId="{E582F1F7-3581-4508-A7DD-D3A23B76B03D}" type="parTrans" cxnId="{018B6FD6-8EA0-4730-B4D7-5C0B2B318AE1}">
      <dgm:prSet/>
      <dgm:spPr/>
      <dgm:t>
        <a:bodyPr/>
        <a:lstStyle/>
        <a:p>
          <a:endParaRPr lang="es-ES" sz="1100"/>
        </a:p>
      </dgm:t>
    </dgm:pt>
    <dgm:pt modelId="{DE80CAF0-0C00-4D98-8DD2-083DEA23FB65}" type="sibTrans" cxnId="{018B6FD6-8EA0-4730-B4D7-5C0B2B318AE1}">
      <dgm:prSet/>
      <dgm:spPr/>
      <dgm:t>
        <a:bodyPr/>
        <a:lstStyle/>
        <a:p>
          <a:endParaRPr lang="es-ES" sz="1100"/>
        </a:p>
      </dgm:t>
    </dgm:pt>
    <dgm:pt modelId="{EC3F8CC5-CA03-4D79-BDF7-733DFD6C3AD9}">
      <dgm:prSet phldrT="[Texto]" custT="1"/>
      <dgm:spPr>
        <a:xfrm>
          <a:off x="1299171" y="4834794"/>
          <a:ext cx="2326424" cy="1510873"/>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Bloque 4: Escritura</a:t>
          </a:r>
        </a:p>
      </dgm:t>
    </dgm:pt>
    <dgm:pt modelId="{A1681C38-6801-4681-9057-4BE45DC23DFE}" type="parTrans" cxnId="{125D8CB1-440B-4D68-886D-D4B32B47E4F9}">
      <dgm:prSet/>
      <dgm:spPr/>
      <dgm:t>
        <a:bodyPr/>
        <a:lstStyle/>
        <a:p>
          <a:endParaRPr lang="es-MX"/>
        </a:p>
      </dgm:t>
    </dgm:pt>
    <dgm:pt modelId="{BCD95329-A3B6-4333-9034-5DD6124D5373}" type="sibTrans" cxnId="{125D8CB1-440B-4D68-886D-D4B32B47E4F9}">
      <dgm:prSet/>
      <dgm:spPr/>
      <dgm:t>
        <a:bodyPr/>
        <a:lstStyle/>
        <a:p>
          <a:endParaRPr lang="es-MX"/>
        </a:p>
      </dgm:t>
    </dgm:pt>
    <dgm:pt modelId="{A236C41E-AD37-46D1-9919-0048F713469E}">
      <dgm:prSet phldrT="[Texto]" custT="1"/>
      <dgm:spPr>
        <a:xfrm>
          <a:off x="1299171" y="6421211"/>
          <a:ext cx="2326424" cy="1510873"/>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Bloque 5: Literatura</a:t>
          </a:r>
        </a:p>
      </dgm:t>
    </dgm:pt>
    <dgm:pt modelId="{E27F7C3E-71BD-47C1-96F9-A2E6537687C6}" type="parTrans" cxnId="{E4108887-A598-4787-826C-3C1D77B4B6A0}">
      <dgm:prSet/>
      <dgm:spPr/>
      <dgm:t>
        <a:bodyPr/>
        <a:lstStyle/>
        <a:p>
          <a:endParaRPr lang="es-MX"/>
        </a:p>
      </dgm:t>
    </dgm:pt>
    <dgm:pt modelId="{07E6B7CB-AA02-48CF-8A27-F46C626EB25C}" type="sibTrans" cxnId="{E4108887-A598-4787-826C-3C1D77B4B6A0}">
      <dgm:prSet/>
      <dgm:spPr/>
      <dgm:t>
        <a:bodyPr/>
        <a:lstStyle/>
        <a:p>
          <a:endParaRPr lang="es-MX"/>
        </a:p>
      </dgm:t>
    </dgm:pt>
    <dgm:pt modelId="{48678563-BBCE-4512-8BC6-F7947AA5EDF7}">
      <dgm:prSet phldrT="[Texto]" custT="1"/>
      <dgm:spPr>
        <a:xfrm>
          <a:off x="3716235" y="6421211"/>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Literatura en contexto</a:t>
          </a:r>
        </a:p>
      </dgm:t>
    </dgm:pt>
    <dgm:pt modelId="{B9F24B2D-C8E7-4F84-8DE8-AF870DA85BD5}" type="parTrans" cxnId="{B5079DD4-3CB3-4292-A70A-7DAEE2AAA2CF}">
      <dgm:prSet/>
      <dgm:spPr/>
      <dgm:t>
        <a:bodyPr/>
        <a:lstStyle/>
        <a:p>
          <a:endParaRPr lang="es-MX"/>
        </a:p>
      </dgm:t>
    </dgm:pt>
    <dgm:pt modelId="{15A65408-EA8F-4535-8333-6FBFD5971AA3}" type="sibTrans" cxnId="{B5079DD4-3CB3-4292-A70A-7DAEE2AAA2CF}">
      <dgm:prSet/>
      <dgm:spPr/>
      <dgm:t>
        <a:bodyPr/>
        <a:lstStyle/>
        <a:p>
          <a:endParaRPr lang="es-MX"/>
        </a:p>
      </dgm:t>
    </dgm:pt>
    <dgm:pt modelId="{14DE4A97-5359-4B9C-8868-73D683158DDC}">
      <dgm:prSet phldrT="[Texto]" custT="1"/>
      <dgm:spPr>
        <a:xfrm>
          <a:off x="3716235" y="830980"/>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Cultura escrita</a:t>
          </a:r>
        </a:p>
      </dgm:t>
    </dgm:pt>
    <dgm:pt modelId="{87FA0684-BE3F-432C-8C3D-118BE2416C67}" type="parTrans" cxnId="{76DB13F7-97F5-4ADD-B5BB-AA593477A635}">
      <dgm:prSet/>
      <dgm:spPr/>
      <dgm:t>
        <a:bodyPr/>
        <a:lstStyle/>
        <a:p>
          <a:endParaRPr lang="es-EC"/>
        </a:p>
      </dgm:t>
    </dgm:pt>
    <dgm:pt modelId="{6A68529D-3F30-46F9-9B4E-990AFD724A53}" type="sibTrans" cxnId="{76DB13F7-97F5-4ADD-B5BB-AA593477A635}">
      <dgm:prSet/>
      <dgm:spPr/>
      <dgm:t>
        <a:bodyPr/>
        <a:lstStyle/>
        <a:p>
          <a:endParaRPr lang="es-EC"/>
        </a:p>
      </dgm:t>
    </dgm:pt>
    <dgm:pt modelId="{101E2F27-3CAE-4EB0-97D1-22EBF02CD104}">
      <dgm:prSet phldrT="[Texto]" custT="1"/>
      <dgm:spPr>
        <a:xfrm>
          <a:off x="3716235" y="2417397"/>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Comunicación oral</a:t>
          </a:r>
        </a:p>
      </dgm:t>
    </dgm:pt>
    <dgm:pt modelId="{53293B13-C69B-4E33-AE73-1C5D5439A0FB}" type="parTrans" cxnId="{3E608A57-CAB0-4756-98FA-CE4116BF89F6}">
      <dgm:prSet/>
      <dgm:spPr/>
      <dgm:t>
        <a:bodyPr/>
        <a:lstStyle/>
        <a:p>
          <a:endParaRPr lang="es-EC"/>
        </a:p>
      </dgm:t>
    </dgm:pt>
    <dgm:pt modelId="{59E8DD0A-A0E1-4A9E-83DD-1834D107F181}" type="sibTrans" cxnId="{3E608A57-CAB0-4756-98FA-CE4116BF89F6}">
      <dgm:prSet/>
      <dgm:spPr/>
      <dgm:t>
        <a:bodyPr/>
        <a:lstStyle/>
        <a:p>
          <a:endParaRPr lang="es-EC"/>
        </a:p>
      </dgm:t>
    </dgm:pt>
    <dgm:pt modelId="{6C387F3C-B712-4EAC-8E4A-EB8C1C6981EC}">
      <dgm:prSet phldrT="[Texto]" custT="1"/>
      <dgm:spPr>
        <a:xfrm>
          <a:off x="3716235" y="3248377"/>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Comprensión de textos </a:t>
          </a:r>
        </a:p>
      </dgm:t>
    </dgm:pt>
    <dgm:pt modelId="{5E7B58EF-F181-4931-8EFB-3BB4D74AEF4A}" type="parTrans" cxnId="{238CCB21-0362-4E6F-BE34-0D616EDC62A8}">
      <dgm:prSet/>
      <dgm:spPr/>
      <dgm:t>
        <a:bodyPr/>
        <a:lstStyle/>
        <a:p>
          <a:endParaRPr lang="es-EC"/>
        </a:p>
      </dgm:t>
    </dgm:pt>
    <dgm:pt modelId="{F4BEE5DE-5403-4D6D-9C86-5B7398DC6F93}" type="sibTrans" cxnId="{238CCB21-0362-4E6F-BE34-0D616EDC62A8}">
      <dgm:prSet/>
      <dgm:spPr/>
      <dgm:t>
        <a:bodyPr/>
        <a:lstStyle/>
        <a:p>
          <a:endParaRPr lang="es-EC"/>
        </a:p>
      </dgm:t>
    </dgm:pt>
    <dgm:pt modelId="{B3EFF376-3C58-462B-9F3F-CA5B4A8C342E}">
      <dgm:prSet phldrT="[Texto]" custT="1"/>
      <dgm:spPr>
        <a:xfrm>
          <a:off x="3716235" y="4003814"/>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Uso de recursos</a:t>
          </a:r>
        </a:p>
      </dgm:t>
    </dgm:pt>
    <dgm:pt modelId="{9FEB0BC1-8B87-47F4-9BA0-256FC68B454A}" type="parTrans" cxnId="{90F6817B-88A0-4EF4-809A-8612F3EBB831}">
      <dgm:prSet/>
      <dgm:spPr/>
      <dgm:t>
        <a:bodyPr/>
        <a:lstStyle/>
        <a:p>
          <a:endParaRPr lang="es-EC"/>
        </a:p>
      </dgm:t>
    </dgm:pt>
    <dgm:pt modelId="{DAA4BCA8-E3B5-4BEF-BA4A-A4587D93672F}" type="sibTrans" cxnId="{90F6817B-88A0-4EF4-809A-8612F3EBB831}">
      <dgm:prSet/>
      <dgm:spPr/>
      <dgm:t>
        <a:bodyPr/>
        <a:lstStyle/>
        <a:p>
          <a:endParaRPr lang="es-EC"/>
        </a:p>
      </dgm:t>
    </dgm:pt>
    <dgm:pt modelId="{9764520D-4A2B-4D51-B5E8-7F8D231E059B}">
      <dgm:prSet phldrT="[Texto]" custT="1"/>
      <dgm:spPr>
        <a:xfrm>
          <a:off x="3716235" y="4834794"/>
          <a:ext cx="2326424" cy="503132"/>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Producción de textos</a:t>
          </a:r>
        </a:p>
      </dgm:t>
    </dgm:pt>
    <dgm:pt modelId="{0B871471-6062-47C5-BC3A-BE1AF2215AD4}" type="parTrans" cxnId="{AB3E93C8-1432-4290-9E9A-2B3999591371}">
      <dgm:prSet/>
      <dgm:spPr/>
      <dgm:t>
        <a:bodyPr/>
        <a:lstStyle/>
        <a:p>
          <a:endParaRPr lang="es-EC"/>
        </a:p>
      </dgm:t>
    </dgm:pt>
    <dgm:pt modelId="{65F3728A-A35E-4D24-8A30-0142805572F3}" type="sibTrans" cxnId="{AB3E93C8-1432-4290-9E9A-2B3999591371}">
      <dgm:prSet/>
      <dgm:spPr/>
      <dgm:t>
        <a:bodyPr/>
        <a:lstStyle/>
        <a:p>
          <a:endParaRPr lang="es-EC"/>
        </a:p>
      </dgm:t>
    </dgm:pt>
    <dgm:pt modelId="{26B5DC70-2E52-4485-ABF9-24BC24D7CFA9}">
      <dgm:prSet phldrT="[Texto]" custT="1"/>
      <dgm:spPr>
        <a:xfrm>
          <a:off x="3716235" y="5337927"/>
          <a:ext cx="2326424" cy="503132"/>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Alfabetización inicial</a:t>
          </a:r>
        </a:p>
      </dgm:t>
    </dgm:pt>
    <dgm:pt modelId="{CFF2828A-37CB-48FE-B830-E224194EF40F}" type="parTrans" cxnId="{5097C4A9-8E59-441E-B6E4-4D37D4CF7C68}">
      <dgm:prSet/>
      <dgm:spPr/>
      <dgm:t>
        <a:bodyPr/>
        <a:lstStyle/>
        <a:p>
          <a:endParaRPr lang="es-EC"/>
        </a:p>
      </dgm:t>
    </dgm:pt>
    <dgm:pt modelId="{8A0CACE8-3866-4014-BB16-8F008421BA0F}" type="sibTrans" cxnId="{5097C4A9-8E59-441E-B6E4-4D37D4CF7C68}">
      <dgm:prSet/>
      <dgm:spPr/>
      <dgm:t>
        <a:bodyPr/>
        <a:lstStyle/>
        <a:p>
          <a:endParaRPr lang="es-EC"/>
        </a:p>
      </dgm:t>
    </dgm:pt>
    <dgm:pt modelId="{8886DCC8-0BD3-456D-9AF5-5D710EF9470D}">
      <dgm:prSet phldrT="[Texto]" custT="1"/>
      <dgm:spPr>
        <a:xfrm>
          <a:off x="3716235" y="5841060"/>
          <a:ext cx="2326424" cy="503132"/>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Reflexión sobre la lengua</a:t>
          </a:r>
        </a:p>
      </dgm:t>
    </dgm:pt>
    <dgm:pt modelId="{98DC8C2C-7FB5-4233-96A9-8509ADCF4272}" type="parTrans" cxnId="{2A7C67F9-6409-4449-A9CF-1E1D708EDCED}">
      <dgm:prSet/>
      <dgm:spPr/>
      <dgm:t>
        <a:bodyPr/>
        <a:lstStyle/>
        <a:p>
          <a:endParaRPr lang="es-EC"/>
        </a:p>
      </dgm:t>
    </dgm:pt>
    <dgm:pt modelId="{72D14B49-F30A-4168-BAAA-61096B7AA235}" type="sibTrans" cxnId="{2A7C67F9-6409-4449-A9CF-1E1D708EDCED}">
      <dgm:prSet/>
      <dgm:spPr/>
      <dgm:t>
        <a:bodyPr/>
        <a:lstStyle/>
        <a:p>
          <a:endParaRPr lang="es-EC"/>
        </a:p>
      </dgm:t>
    </dgm:pt>
    <dgm:pt modelId="{1482C87A-EEB1-4468-A553-1DE943B8198E}">
      <dgm:prSet phldrT="[Texto]" custT="1"/>
      <dgm:spPr>
        <a:xfrm>
          <a:off x="3716235" y="7176648"/>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Escritura creativa</a:t>
          </a:r>
        </a:p>
      </dgm:t>
    </dgm:pt>
    <dgm:pt modelId="{6694D6E6-2D68-44B3-818C-14085A4F7418}" type="parTrans" cxnId="{2B286C45-04DA-4E37-A3B7-C4E0A0AF06B9}">
      <dgm:prSet/>
      <dgm:spPr/>
      <dgm:t>
        <a:bodyPr/>
        <a:lstStyle/>
        <a:p>
          <a:endParaRPr lang="es-EC"/>
        </a:p>
      </dgm:t>
    </dgm:pt>
    <dgm:pt modelId="{BC1B9E86-2479-4686-B57A-610A5C65277B}" type="sibTrans" cxnId="{2B286C45-04DA-4E37-A3B7-C4E0A0AF06B9}">
      <dgm:prSet/>
      <dgm:spPr/>
      <dgm:t>
        <a:bodyPr/>
        <a:lstStyle/>
        <a:p>
          <a:endParaRPr lang="es-EC"/>
        </a:p>
      </dgm:t>
    </dgm:pt>
    <dgm:pt modelId="{5B1F76E7-414F-430A-808E-75B330C60B85}" type="pres">
      <dgm:prSet presAssocID="{061F23D1-2A93-4633-A1D8-3BC04C405545}" presName="vert0" presStyleCnt="0">
        <dgm:presLayoutVars>
          <dgm:dir/>
          <dgm:animOne val="branch"/>
          <dgm:animLvl val="lvl"/>
        </dgm:presLayoutVars>
      </dgm:prSet>
      <dgm:spPr/>
    </dgm:pt>
    <dgm:pt modelId="{EB5ED569-094C-4B1A-BD1F-3123DBBAAE94}" type="pres">
      <dgm:prSet presAssocID="{D8F64041-5E83-47C8-B8E9-AE23B9CC5F03}" presName="thickLine" presStyleLbl="alignNode1" presStyleIdx="0" presStyleCnt="1"/>
      <dgm:spPr>
        <a:xfrm>
          <a:off x="0" y="0"/>
          <a:ext cx="6042660" cy="0"/>
        </a:xfrm>
        <a:prstGeom prst="line">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gm:spPr>
    </dgm:pt>
    <dgm:pt modelId="{6D996FB2-526B-4DA1-BFA7-5874D8992F11}" type="pres">
      <dgm:prSet presAssocID="{D8F64041-5E83-47C8-B8E9-AE23B9CC5F03}" presName="horz1" presStyleCnt="0"/>
      <dgm:spPr/>
    </dgm:pt>
    <dgm:pt modelId="{22888A38-B5EB-43A1-92C2-6C0063524EB0}" type="pres">
      <dgm:prSet presAssocID="{D8F64041-5E83-47C8-B8E9-AE23B9CC5F03}" presName="tx1" presStyleLbl="revTx" presStyleIdx="0" presStyleCnt="17"/>
      <dgm:spPr>
        <a:prstGeom prst="rect">
          <a:avLst/>
        </a:prstGeom>
      </dgm:spPr>
    </dgm:pt>
    <dgm:pt modelId="{F2BB51E4-4616-44D2-8EEF-7A1A22E821E0}" type="pres">
      <dgm:prSet presAssocID="{D8F64041-5E83-47C8-B8E9-AE23B9CC5F03}" presName="vert1" presStyleCnt="0"/>
      <dgm:spPr/>
    </dgm:pt>
    <dgm:pt modelId="{CBDC3C07-3869-419E-B5D9-9EA887A6B7E4}" type="pres">
      <dgm:prSet presAssocID="{C69DD954-C87F-4F53-8B72-7DCE9479775B}" presName="vertSpace2a" presStyleCnt="0"/>
      <dgm:spPr/>
    </dgm:pt>
    <dgm:pt modelId="{9F7DEBE2-ED6C-40EB-937F-70565C3DDB80}" type="pres">
      <dgm:prSet presAssocID="{C69DD954-C87F-4F53-8B72-7DCE9479775B}" presName="horz2" presStyleCnt="0"/>
      <dgm:spPr/>
    </dgm:pt>
    <dgm:pt modelId="{C9C4C531-8444-4ADA-A794-2985E5CA5608}" type="pres">
      <dgm:prSet presAssocID="{C69DD954-C87F-4F53-8B72-7DCE9479775B}" presName="horzSpace2" presStyleCnt="0"/>
      <dgm:spPr/>
    </dgm:pt>
    <dgm:pt modelId="{6B819DDA-1086-4848-A3A4-F7993D3498B5}" type="pres">
      <dgm:prSet presAssocID="{C69DD954-C87F-4F53-8B72-7DCE9479775B}" presName="tx2" presStyleLbl="revTx" presStyleIdx="1" presStyleCnt="17"/>
      <dgm:spPr>
        <a:prstGeom prst="rect">
          <a:avLst/>
        </a:prstGeom>
      </dgm:spPr>
    </dgm:pt>
    <dgm:pt modelId="{08637587-AE55-4EE4-BC26-4A42DF51BE65}" type="pres">
      <dgm:prSet presAssocID="{C69DD954-C87F-4F53-8B72-7DCE9479775B}" presName="vert2" presStyleCnt="0"/>
      <dgm:spPr/>
    </dgm:pt>
    <dgm:pt modelId="{CC1657ED-5478-4370-8EAF-0A45189B8541}" type="pres">
      <dgm:prSet presAssocID="{77241F70-D43F-47EE-AC6C-6FB4646AD675}" presName="horz3" presStyleCnt="0"/>
      <dgm:spPr/>
    </dgm:pt>
    <dgm:pt modelId="{6F35CA74-9E99-4F3B-8220-7B0170B619E5}" type="pres">
      <dgm:prSet presAssocID="{77241F70-D43F-47EE-AC6C-6FB4646AD675}" presName="horzSpace3" presStyleCnt="0"/>
      <dgm:spPr/>
    </dgm:pt>
    <dgm:pt modelId="{985C2EE1-8F8D-4762-9FC3-EDA5ABFC0C2E}" type="pres">
      <dgm:prSet presAssocID="{77241F70-D43F-47EE-AC6C-6FB4646AD675}" presName="tx3" presStyleLbl="revTx" presStyleIdx="2" presStyleCnt="17"/>
      <dgm:spPr>
        <a:prstGeom prst="rect">
          <a:avLst/>
        </a:prstGeom>
      </dgm:spPr>
    </dgm:pt>
    <dgm:pt modelId="{E5716909-30C1-4D59-8E8A-0F4DC66EFBC5}" type="pres">
      <dgm:prSet presAssocID="{77241F70-D43F-47EE-AC6C-6FB4646AD675}" presName="vert3" presStyleCnt="0"/>
      <dgm:spPr/>
    </dgm:pt>
    <dgm:pt modelId="{5E09E1CD-959D-49C6-ACF6-771B3AF1EA3E}" type="pres">
      <dgm:prSet presAssocID="{C597EF34-F324-4F88-BD48-E42263CF3F21}" presName="thinLine3" presStyleLbl="callout" presStyleIdx="0" presStyleCnt="11"/>
      <dgm:spPr>
        <a:xfrm>
          <a:off x="3625596" y="830980"/>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256537D6-3058-4A85-A063-CCB64FEE0C8A}" type="pres">
      <dgm:prSet presAssocID="{14DE4A97-5359-4B9C-8868-73D683158DDC}" presName="horz3" presStyleCnt="0"/>
      <dgm:spPr/>
    </dgm:pt>
    <dgm:pt modelId="{CD49002A-E63D-446C-B775-4A862AB473AC}" type="pres">
      <dgm:prSet presAssocID="{14DE4A97-5359-4B9C-8868-73D683158DDC}" presName="horzSpace3" presStyleCnt="0"/>
      <dgm:spPr/>
    </dgm:pt>
    <dgm:pt modelId="{24940FD4-EE88-42A6-97B5-049E0B672F89}" type="pres">
      <dgm:prSet presAssocID="{14DE4A97-5359-4B9C-8868-73D683158DDC}" presName="tx3" presStyleLbl="revTx" presStyleIdx="3" presStyleCnt="17"/>
      <dgm:spPr>
        <a:prstGeom prst="rect">
          <a:avLst/>
        </a:prstGeom>
      </dgm:spPr>
    </dgm:pt>
    <dgm:pt modelId="{4323A27E-524F-48EE-8B06-9D72C95AEE52}" type="pres">
      <dgm:prSet presAssocID="{14DE4A97-5359-4B9C-8868-73D683158DDC}" presName="vert3" presStyleCnt="0"/>
      <dgm:spPr/>
    </dgm:pt>
    <dgm:pt modelId="{5D1166B0-41B9-47F6-BC7C-E2489C69E8BA}" type="pres">
      <dgm:prSet presAssocID="{C69DD954-C87F-4F53-8B72-7DCE9479775B}" presName="thinLine2b" presStyleLbl="callout" presStyleIdx="1" presStyleCnt="11"/>
      <dgm:spPr>
        <a:xfrm>
          <a:off x="1208532" y="1586417"/>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38842258-2DDE-4A57-9E48-EEA29E6933D8}" type="pres">
      <dgm:prSet presAssocID="{C69DD954-C87F-4F53-8B72-7DCE9479775B}" presName="vertSpace2b" presStyleCnt="0"/>
      <dgm:spPr/>
    </dgm:pt>
    <dgm:pt modelId="{BA3D5D0D-CD2B-4966-9D2B-845012BC25BC}" type="pres">
      <dgm:prSet presAssocID="{F679A482-34C3-45F2-A573-4FBAEC784AED}" presName="horz2" presStyleCnt="0"/>
      <dgm:spPr/>
    </dgm:pt>
    <dgm:pt modelId="{3199EF65-F0F0-46CC-A4FF-D7B28AB32BDD}" type="pres">
      <dgm:prSet presAssocID="{F679A482-34C3-45F2-A573-4FBAEC784AED}" presName="horzSpace2" presStyleCnt="0"/>
      <dgm:spPr/>
    </dgm:pt>
    <dgm:pt modelId="{DFCF52E9-6B4A-4BA1-A7C2-0C2669C54247}" type="pres">
      <dgm:prSet presAssocID="{F679A482-34C3-45F2-A573-4FBAEC784AED}" presName="tx2" presStyleLbl="revTx" presStyleIdx="4" presStyleCnt="17"/>
      <dgm:spPr>
        <a:prstGeom prst="rect">
          <a:avLst/>
        </a:prstGeom>
      </dgm:spPr>
    </dgm:pt>
    <dgm:pt modelId="{FA2A932A-DF6D-41F5-B0A5-978FA2A8F890}" type="pres">
      <dgm:prSet presAssocID="{F679A482-34C3-45F2-A573-4FBAEC784AED}" presName="vert2" presStyleCnt="0"/>
      <dgm:spPr/>
    </dgm:pt>
    <dgm:pt modelId="{3A6FD6FF-4700-461A-8570-9F44CC959EEA}" type="pres">
      <dgm:prSet presAssocID="{5749782B-0DE4-4D20-9BC3-924536958097}" presName="horz3" presStyleCnt="0"/>
      <dgm:spPr/>
    </dgm:pt>
    <dgm:pt modelId="{AB9A93D7-664E-479A-BBF3-F77CF77C2CE1}" type="pres">
      <dgm:prSet presAssocID="{5749782B-0DE4-4D20-9BC3-924536958097}" presName="horzSpace3" presStyleCnt="0"/>
      <dgm:spPr/>
    </dgm:pt>
    <dgm:pt modelId="{22007A70-F527-49CB-A23A-CD7B0C76194F}" type="pres">
      <dgm:prSet presAssocID="{5749782B-0DE4-4D20-9BC3-924536958097}" presName="tx3" presStyleLbl="revTx" presStyleIdx="5" presStyleCnt="17"/>
      <dgm:spPr>
        <a:prstGeom prst="rect">
          <a:avLst/>
        </a:prstGeom>
      </dgm:spPr>
    </dgm:pt>
    <dgm:pt modelId="{427621CC-E933-4DF7-9056-27EDF3E28CFA}" type="pres">
      <dgm:prSet presAssocID="{5749782B-0DE4-4D20-9BC3-924536958097}" presName="vert3" presStyleCnt="0"/>
      <dgm:spPr/>
    </dgm:pt>
    <dgm:pt modelId="{F42AB86F-04E3-48FC-965E-745E2D97B2FB}" type="pres">
      <dgm:prSet presAssocID="{DE80CAF0-0C00-4D98-8DD2-083DEA23FB65}" presName="thinLine3" presStyleLbl="callout" presStyleIdx="2" presStyleCnt="11"/>
      <dgm:spPr>
        <a:xfrm>
          <a:off x="3625596" y="2417397"/>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C96DE7E3-5F33-4CBB-8D92-8F5569FA80C6}" type="pres">
      <dgm:prSet presAssocID="{101E2F27-3CAE-4EB0-97D1-22EBF02CD104}" presName="horz3" presStyleCnt="0"/>
      <dgm:spPr/>
    </dgm:pt>
    <dgm:pt modelId="{2773F33D-F56A-4A0A-9B14-84134EEA2F34}" type="pres">
      <dgm:prSet presAssocID="{101E2F27-3CAE-4EB0-97D1-22EBF02CD104}" presName="horzSpace3" presStyleCnt="0"/>
      <dgm:spPr/>
    </dgm:pt>
    <dgm:pt modelId="{7FBF0640-9559-403F-BB4B-9FAD07969BC8}" type="pres">
      <dgm:prSet presAssocID="{101E2F27-3CAE-4EB0-97D1-22EBF02CD104}" presName="tx3" presStyleLbl="revTx" presStyleIdx="6" presStyleCnt="17"/>
      <dgm:spPr>
        <a:prstGeom prst="rect">
          <a:avLst/>
        </a:prstGeom>
      </dgm:spPr>
    </dgm:pt>
    <dgm:pt modelId="{570115C8-18C7-4E4D-9EB8-AD5C864E0D7C}" type="pres">
      <dgm:prSet presAssocID="{101E2F27-3CAE-4EB0-97D1-22EBF02CD104}" presName="vert3" presStyleCnt="0"/>
      <dgm:spPr/>
    </dgm:pt>
    <dgm:pt modelId="{E1912BFC-B038-4C7D-BB20-774AFDE75A77}" type="pres">
      <dgm:prSet presAssocID="{F679A482-34C3-45F2-A573-4FBAEC784AED}" presName="thinLine2b" presStyleLbl="callout" presStyleIdx="3" presStyleCnt="11"/>
      <dgm:spPr>
        <a:xfrm>
          <a:off x="1208532" y="3172834"/>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8E61CF58-4A62-4383-87E0-F7D994501361}" type="pres">
      <dgm:prSet presAssocID="{F679A482-34C3-45F2-A573-4FBAEC784AED}" presName="vertSpace2b" presStyleCnt="0"/>
      <dgm:spPr/>
    </dgm:pt>
    <dgm:pt modelId="{823EA016-E6BB-4B5D-AE13-292E9398A1E8}" type="pres">
      <dgm:prSet presAssocID="{87AABF80-B7B5-43DF-B3BF-E8E4280B8D2C}" presName="horz2" presStyleCnt="0"/>
      <dgm:spPr/>
    </dgm:pt>
    <dgm:pt modelId="{4017DD42-4568-481E-9BDC-F7C203BD0D30}" type="pres">
      <dgm:prSet presAssocID="{87AABF80-B7B5-43DF-B3BF-E8E4280B8D2C}" presName="horzSpace2" presStyleCnt="0"/>
      <dgm:spPr/>
    </dgm:pt>
    <dgm:pt modelId="{5FE5A7C1-E42C-42C6-A934-3BC9CF40615D}" type="pres">
      <dgm:prSet presAssocID="{87AABF80-B7B5-43DF-B3BF-E8E4280B8D2C}" presName="tx2" presStyleLbl="revTx" presStyleIdx="7" presStyleCnt="17"/>
      <dgm:spPr>
        <a:prstGeom prst="rect">
          <a:avLst/>
        </a:prstGeom>
      </dgm:spPr>
    </dgm:pt>
    <dgm:pt modelId="{B3192F9C-D589-4317-984B-57502060C075}" type="pres">
      <dgm:prSet presAssocID="{87AABF80-B7B5-43DF-B3BF-E8E4280B8D2C}" presName="vert2" presStyleCnt="0"/>
      <dgm:spPr/>
    </dgm:pt>
    <dgm:pt modelId="{8EB94785-D101-4ECA-9489-6618D7680E2D}" type="pres">
      <dgm:prSet presAssocID="{6C387F3C-B712-4EAC-8E4A-EB8C1C6981EC}" presName="horz3" presStyleCnt="0"/>
      <dgm:spPr/>
    </dgm:pt>
    <dgm:pt modelId="{ED6BCB46-0932-4DFE-B065-F9E52472B989}" type="pres">
      <dgm:prSet presAssocID="{6C387F3C-B712-4EAC-8E4A-EB8C1C6981EC}" presName="horzSpace3" presStyleCnt="0"/>
      <dgm:spPr/>
    </dgm:pt>
    <dgm:pt modelId="{3F088661-9DA5-4C29-8391-62F9B24EC7F0}" type="pres">
      <dgm:prSet presAssocID="{6C387F3C-B712-4EAC-8E4A-EB8C1C6981EC}" presName="tx3" presStyleLbl="revTx" presStyleIdx="8" presStyleCnt="17"/>
      <dgm:spPr>
        <a:prstGeom prst="rect">
          <a:avLst/>
        </a:prstGeom>
      </dgm:spPr>
    </dgm:pt>
    <dgm:pt modelId="{40A753C3-067A-4A28-9429-E050B918083E}" type="pres">
      <dgm:prSet presAssocID="{6C387F3C-B712-4EAC-8E4A-EB8C1C6981EC}" presName="vert3" presStyleCnt="0"/>
      <dgm:spPr/>
    </dgm:pt>
    <dgm:pt modelId="{318EC4B9-C389-4FD0-9FF6-680B5289E193}" type="pres">
      <dgm:prSet presAssocID="{F4BEE5DE-5403-4D6D-9C86-5B7398DC6F93}" presName="thinLine3" presStyleLbl="callout" presStyleIdx="4" presStyleCnt="11"/>
      <dgm:spPr>
        <a:xfrm>
          <a:off x="3625596" y="4003814"/>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73F39D11-FED3-4BC6-9F53-76DDA4646DF5}" type="pres">
      <dgm:prSet presAssocID="{B3EFF376-3C58-462B-9F3F-CA5B4A8C342E}" presName="horz3" presStyleCnt="0"/>
      <dgm:spPr/>
    </dgm:pt>
    <dgm:pt modelId="{1A400184-3EB0-4929-B593-577FB27C2796}" type="pres">
      <dgm:prSet presAssocID="{B3EFF376-3C58-462B-9F3F-CA5B4A8C342E}" presName="horzSpace3" presStyleCnt="0"/>
      <dgm:spPr/>
    </dgm:pt>
    <dgm:pt modelId="{38984F87-430F-45DB-9504-90E4CB0F7885}" type="pres">
      <dgm:prSet presAssocID="{B3EFF376-3C58-462B-9F3F-CA5B4A8C342E}" presName="tx3" presStyleLbl="revTx" presStyleIdx="9" presStyleCnt="17"/>
      <dgm:spPr>
        <a:prstGeom prst="rect">
          <a:avLst/>
        </a:prstGeom>
      </dgm:spPr>
    </dgm:pt>
    <dgm:pt modelId="{3EBA1CBD-3531-419D-95EC-EA7CF79567DE}" type="pres">
      <dgm:prSet presAssocID="{B3EFF376-3C58-462B-9F3F-CA5B4A8C342E}" presName="vert3" presStyleCnt="0"/>
      <dgm:spPr/>
    </dgm:pt>
    <dgm:pt modelId="{E53BA457-8BF6-4D6E-97E4-67A834ABC61F}" type="pres">
      <dgm:prSet presAssocID="{87AABF80-B7B5-43DF-B3BF-E8E4280B8D2C}" presName="thinLine2b" presStyleLbl="callout" presStyleIdx="5" presStyleCnt="11"/>
      <dgm:spPr>
        <a:xfrm>
          <a:off x="1208532" y="4759251"/>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C9A685C7-469F-453E-938B-35571FC39316}" type="pres">
      <dgm:prSet presAssocID="{87AABF80-B7B5-43DF-B3BF-E8E4280B8D2C}" presName="vertSpace2b" presStyleCnt="0"/>
      <dgm:spPr/>
    </dgm:pt>
    <dgm:pt modelId="{AD6E45C0-78D1-4AA6-B774-29D2BC5E3F82}" type="pres">
      <dgm:prSet presAssocID="{EC3F8CC5-CA03-4D79-BDF7-733DFD6C3AD9}" presName="horz2" presStyleCnt="0"/>
      <dgm:spPr/>
    </dgm:pt>
    <dgm:pt modelId="{DB994024-D225-4D32-B43A-1E5D1BCD0049}" type="pres">
      <dgm:prSet presAssocID="{EC3F8CC5-CA03-4D79-BDF7-733DFD6C3AD9}" presName="horzSpace2" presStyleCnt="0"/>
      <dgm:spPr/>
    </dgm:pt>
    <dgm:pt modelId="{FEB39A79-421B-4A74-BB33-F6513561FA27}" type="pres">
      <dgm:prSet presAssocID="{EC3F8CC5-CA03-4D79-BDF7-733DFD6C3AD9}" presName="tx2" presStyleLbl="revTx" presStyleIdx="10" presStyleCnt="17"/>
      <dgm:spPr>
        <a:prstGeom prst="rect">
          <a:avLst/>
        </a:prstGeom>
      </dgm:spPr>
    </dgm:pt>
    <dgm:pt modelId="{69888B7F-A627-4503-BFBD-271F8C9C332A}" type="pres">
      <dgm:prSet presAssocID="{EC3F8CC5-CA03-4D79-BDF7-733DFD6C3AD9}" presName="vert2" presStyleCnt="0"/>
      <dgm:spPr/>
    </dgm:pt>
    <dgm:pt modelId="{5397EF58-69D9-4509-8083-87D0747C9AF1}" type="pres">
      <dgm:prSet presAssocID="{9764520D-4A2B-4D51-B5E8-7F8D231E059B}" presName="horz3" presStyleCnt="0"/>
      <dgm:spPr/>
    </dgm:pt>
    <dgm:pt modelId="{FA38D9DA-CD58-4E5C-A17F-D13673965C4F}" type="pres">
      <dgm:prSet presAssocID="{9764520D-4A2B-4D51-B5E8-7F8D231E059B}" presName="horzSpace3" presStyleCnt="0"/>
      <dgm:spPr/>
    </dgm:pt>
    <dgm:pt modelId="{D57D855C-B4B4-4E62-A52A-3D8FF84653E2}" type="pres">
      <dgm:prSet presAssocID="{9764520D-4A2B-4D51-B5E8-7F8D231E059B}" presName="tx3" presStyleLbl="revTx" presStyleIdx="11" presStyleCnt="17"/>
      <dgm:spPr>
        <a:prstGeom prst="rect">
          <a:avLst/>
        </a:prstGeom>
      </dgm:spPr>
    </dgm:pt>
    <dgm:pt modelId="{85BBF628-B9A1-4E78-9042-BA91DE3F043B}" type="pres">
      <dgm:prSet presAssocID="{9764520D-4A2B-4D51-B5E8-7F8D231E059B}" presName="vert3" presStyleCnt="0"/>
      <dgm:spPr/>
    </dgm:pt>
    <dgm:pt modelId="{87DB1EC6-1A81-4F4E-8681-2E472D5E37E1}" type="pres">
      <dgm:prSet presAssocID="{65F3728A-A35E-4D24-8A30-0142805572F3}" presName="thinLine3" presStyleLbl="callout" presStyleIdx="6" presStyleCnt="11"/>
      <dgm:spPr>
        <a:xfrm>
          <a:off x="3625596" y="5337927"/>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6790B745-9432-4D65-AF1D-9AD5F89FCEA3}" type="pres">
      <dgm:prSet presAssocID="{26B5DC70-2E52-4485-ABF9-24BC24D7CFA9}" presName="horz3" presStyleCnt="0"/>
      <dgm:spPr/>
    </dgm:pt>
    <dgm:pt modelId="{9F18733A-4EB9-4D43-96B4-192B61A968D4}" type="pres">
      <dgm:prSet presAssocID="{26B5DC70-2E52-4485-ABF9-24BC24D7CFA9}" presName="horzSpace3" presStyleCnt="0"/>
      <dgm:spPr/>
    </dgm:pt>
    <dgm:pt modelId="{76FB83FB-87A7-4E4B-8284-4D985DAD84BC}" type="pres">
      <dgm:prSet presAssocID="{26B5DC70-2E52-4485-ABF9-24BC24D7CFA9}" presName="tx3" presStyleLbl="revTx" presStyleIdx="12" presStyleCnt="17"/>
      <dgm:spPr>
        <a:prstGeom prst="rect">
          <a:avLst/>
        </a:prstGeom>
      </dgm:spPr>
    </dgm:pt>
    <dgm:pt modelId="{F461B8D7-3289-44A8-BFC2-C2FA28C592A5}" type="pres">
      <dgm:prSet presAssocID="{26B5DC70-2E52-4485-ABF9-24BC24D7CFA9}" presName="vert3" presStyleCnt="0"/>
      <dgm:spPr/>
    </dgm:pt>
    <dgm:pt modelId="{33CC53B7-8CB9-4F6E-91A7-275B498977E7}" type="pres">
      <dgm:prSet presAssocID="{8A0CACE8-3866-4014-BB16-8F008421BA0F}" presName="thinLine3" presStyleLbl="callout" presStyleIdx="7" presStyleCnt="11"/>
      <dgm:spPr>
        <a:xfrm>
          <a:off x="3625596" y="5841060"/>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8DC96C35-D32B-499B-B8CE-C11F6999986B}" type="pres">
      <dgm:prSet presAssocID="{8886DCC8-0BD3-456D-9AF5-5D710EF9470D}" presName="horz3" presStyleCnt="0"/>
      <dgm:spPr/>
    </dgm:pt>
    <dgm:pt modelId="{CB447947-CA15-4697-8A74-103610A1C744}" type="pres">
      <dgm:prSet presAssocID="{8886DCC8-0BD3-456D-9AF5-5D710EF9470D}" presName="horzSpace3" presStyleCnt="0"/>
      <dgm:spPr/>
    </dgm:pt>
    <dgm:pt modelId="{5E1F4D8B-986C-45FB-969F-1EF865DD0E9A}" type="pres">
      <dgm:prSet presAssocID="{8886DCC8-0BD3-456D-9AF5-5D710EF9470D}" presName="tx3" presStyleLbl="revTx" presStyleIdx="13" presStyleCnt="17"/>
      <dgm:spPr>
        <a:prstGeom prst="rect">
          <a:avLst/>
        </a:prstGeom>
      </dgm:spPr>
    </dgm:pt>
    <dgm:pt modelId="{9F1D0594-FED9-48DC-BBBE-38783EAD2E06}" type="pres">
      <dgm:prSet presAssocID="{8886DCC8-0BD3-456D-9AF5-5D710EF9470D}" presName="vert3" presStyleCnt="0"/>
      <dgm:spPr/>
    </dgm:pt>
    <dgm:pt modelId="{08F13E9C-51E6-4298-8100-EBF148509D13}" type="pres">
      <dgm:prSet presAssocID="{EC3F8CC5-CA03-4D79-BDF7-733DFD6C3AD9}" presName="thinLine2b" presStyleLbl="callout" presStyleIdx="8" presStyleCnt="11"/>
      <dgm:spPr>
        <a:xfrm>
          <a:off x="1208532" y="6345668"/>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DEB8722F-0643-4571-A499-3A9BDD1EB1C0}" type="pres">
      <dgm:prSet presAssocID="{EC3F8CC5-CA03-4D79-BDF7-733DFD6C3AD9}" presName="vertSpace2b" presStyleCnt="0"/>
      <dgm:spPr/>
    </dgm:pt>
    <dgm:pt modelId="{B584F19D-DDB4-4FC5-80FD-AB446DE2AC5C}" type="pres">
      <dgm:prSet presAssocID="{A236C41E-AD37-46D1-9919-0048F713469E}" presName="horz2" presStyleCnt="0"/>
      <dgm:spPr/>
    </dgm:pt>
    <dgm:pt modelId="{F79FB222-989C-412E-B57C-83658AEEEC56}" type="pres">
      <dgm:prSet presAssocID="{A236C41E-AD37-46D1-9919-0048F713469E}" presName="horzSpace2" presStyleCnt="0"/>
      <dgm:spPr/>
    </dgm:pt>
    <dgm:pt modelId="{ABD25CDB-4B6C-43BF-991B-FF6B936F3478}" type="pres">
      <dgm:prSet presAssocID="{A236C41E-AD37-46D1-9919-0048F713469E}" presName="tx2" presStyleLbl="revTx" presStyleIdx="14" presStyleCnt="17"/>
      <dgm:spPr>
        <a:prstGeom prst="rect">
          <a:avLst/>
        </a:prstGeom>
      </dgm:spPr>
    </dgm:pt>
    <dgm:pt modelId="{F7640969-7917-4513-9F15-C1020C838E55}" type="pres">
      <dgm:prSet presAssocID="{A236C41E-AD37-46D1-9919-0048F713469E}" presName="vert2" presStyleCnt="0"/>
      <dgm:spPr/>
    </dgm:pt>
    <dgm:pt modelId="{9B4338D4-4548-4E9E-ACD8-7338C0CDC3A3}" type="pres">
      <dgm:prSet presAssocID="{48678563-BBCE-4512-8BC6-F7947AA5EDF7}" presName="horz3" presStyleCnt="0"/>
      <dgm:spPr/>
    </dgm:pt>
    <dgm:pt modelId="{7EECF804-93E5-435B-B03F-967A5B5DE111}" type="pres">
      <dgm:prSet presAssocID="{48678563-BBCE-4512-8BC6-F7947AA5EDF7}" presName="horzSpace3" presStyleCnt="0"/>
      <dgm:spPr/>
    </dgm:pt>
    <dgm:pt modelId="{1D4DE10B-ABF8-439C-B4BF-4F3A933FEA35}" type="pres">
      <dgm:prSet presAssocID="{48678563-BBCE-4512-8BC6-F7947AA5EDF7}" presName="tx3" presStyleLbl="revTx" presStyleIdx="15" presStyleCnt="17"/>
      <dgm:spPr>
        <a:prstGeom prst="rect">
          <a:avLst/>
        </a:prstGeom>
      </dgm:spPr>
    </dgm:pt>
    <dgm:pt modelId="{3C1F9127-740C-4692-B3E0-C79F1C0E6AE8}" type="pres">
      <dgm:prSet presAssocID="{48678563-BBCE-4512-8BC6-F7947AA5EDF7}" presName="vert3" presStyleCnt="0"/>
      <dgm:spPr/>
    </dgm:pt>
    <dgm:pt modelId="{ECAECCE0-7F61-4D55-914F-08F46AA5F5BE}" type="pres">
      <dgm:prSet presAssocID="{15A65408-EA8F-4535-8333-6FBFD5971AA3}" presName="thinLine3" presStyleLbl="callout" presStyleIdx="9" presStyleCnt="11"/>
      <dgm:spPr>
        <a:xfrm>
          <a:off x="3625596" y="7176648"/>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73342353-A02D-479D-8338-F10B0D6A39B5}" type="pres">
      <dgm:prSet presAssocID="{1482C87A-EEB1-4468-A553-1DE943B8198E}" presName="horz3" presStyleCnt="0"/>
      <dgm:spPr/>
    </dgm:pt>
    <dgm:pt modelId="{817E2D5F-33EA-4DD4-A3DC-1463089FBB54}" type="pres">
      <dgm:prSet presAssocID="{1482C87A-EEB1-4468-A553-1DE943B8198E}" presName="horzSpace3" presStyleCnt="0"/>
      <dgm:spPr/>
    </dgm:pt>
    <dgm:pt modelId="{2D430C2C-5D6E-443C-A953-84F2A0817CD4}" type="pres">
      <dgm:prSet presAssocID="{1482C87A-EEB1-4468-A553-1DE943B8198E}" presName="tx3" presStyleLbl="revTx" presStyleIdx="16" presStyleCnt="17"/>
      <dgm:spPr>
        <a:prstGeom prst="rect">
          <a:avLst/>
        </a:prstGeom>
      </dgm:spPr>
    </dgm:pt>
    <dgm:pt modelId="{78A6936A-A128-40AF-ABFD-79370979F967}" type="pres">
      <dgm:prSet presAssocID="{1482C87A-EEB1-4468-A553-1DE943B8198E}" presName="vert3" presStyleCnt="0"/>
      <dgm:spPr/>
    </dgm:pt>
    <dgm:pt modelId="{AB8F9B1F-AB70-47FA-901C-2642AC424524}" type="pres">
      <dgm:prSet presAssocID="{A236C41E-AD37-46D1-9919-0048F713469E}" presName="thinLine2b" presStyleLbl="callout" presStyleIdx="10" presStyleCnt="11"/>
      <dgm:spPr>
        <a:xfrm>
          <a:off x="1208532" y="7932085"/>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120206CC-DE93-46A8-A2B7-6A902091D2F9}" type="pres">
      <dgm:prSet presAssocID="{A236C41E-AD37-46D1-9919-0048F713469E}" presName="vertSpace2b" presStyleCnt="0"/>
      <dgm:spPr/>
    </dgm:pt>
  </dgm:ptLst>
  <dgm:cxnLst>
    <dgm:cxn modelId="{92406F00-5DD0-47CE-88C5-B703057658C7}" srcId="{D8F64041-5E83-47C8-B8E9-AE23B9CC5F03}" destId="{F679A482-34C3-45F2-A573-4FBAEC784AED}" srcOrd="1" destOrd="0" parTransId="{0366BCEE-0FF1-4331-8F5E-D89E150E33AF}" sibTransId="{7EF80C74-E6B9-432C-9CCB-72AB4274708E}"/>
    <dgm:cxn modelId="{12CCB106-E16B-423E-8EDD-64458E62732B}" type="presOf" srcId="{061F23D1-2A93-4633-A1D8-3BC04C405545}" destId="{5B1F76E7-414F-430A-808E-75B330C60B85}" srcOrd="0" destOrd="0" presId="urn:microsoft.com/office/officeart/2008/layout/LinedList"/>
    <dgm:cxn modelId="{9E893A0A-6366-4EFF-93F7-8011D2397B24}" type="presOf" srcId="{D8F64041-5E83-47C8-B8E9-AE23B9CC5F03}" destId="{22888A38-B5EB-43A1-92C2-6C0063524EB0}" srcOrd="0" destOrd="0" presId="urn:microsoft.com/office/officeart/2008/layout/LinedList"/>
    <dgm:cxn modelId="{E807C00E-269E-4BF6-A047-575BF74D3F7E}" type="presOf" srcId="{77241F70-D43F-47EE-AC6C-6FB4646AD675}" destId="{985C2EE1-8F8D-4762-9FC3-EDA5ABFC0C2E}" srcOrd="0" destOrd="0" presId="urn:microsoft.com/office/officeart/2008/layout/LinedList"/>
    <dgm:cxn modelId="{DAF1F71C-266D-4262-B0EF-F84CD50E07D2}" type="presOf" srcId="{1482C87A-EEB1-4468-A553-1DE943B8198E}" destId="{2D430C2C-5D6E-443C-A953-84F2A0817CD4}" srcOrd="0" destOrd="0" presId="urn:microsoft.com/office/officeart/2008/layout/LinedList"/>
    <dgm:cxn modelId="{238CCB21-0362-4E6F-BE34-0D616EDC62A8}" srcId="{87AABF80-B7B5-43DF-B3BF-E8E4280B8D2C}" destId="{6C387F3C-B712-4EAC-8E4A-EB8C1C6981EC}" srcOrd="0" destOrd="0" parTransId="{5E7B58EF-F181-4931-8EFB-3BB4D74AEF4A}" sibTransId="{F4BEE5DE-5403-4D6D-9C86-5B7398DC6F93}"/>
    <dgm:cxn modelId="{5CD55C2C-917E-4F47-A585-5A7F7509CC79}" type="presOf" srcId="{5749782B-0DE4-4D20-9BC3-924536958097}" destId="{22007A70-F527-49CB-A23A-CD7B0C76194F}" srcOrd="0" destOrd="0" presId="urn:microsoft.com/office/officeart/2008/layout/LinedList"/>
    <dgm:cxn modelId="{F5DA8D2F-4E0A-40D8-BAC0-31D1E2361213}" srcId="{D8F64041-5E83-47C8-B8E9-AE23B9CC5F03}" destId="{87AABF80-B7B5-43DF-B3BF-E8E4280B8D2C}" srcOrd="2" destOrd="0" parTransId="{D786ECEB-1E89-47DB-81F3-DF64D51503CA}" sibTransId="{D9339559-822F-4CD2-B5D6-3452F5CD2615}"/>
    <dgm:cxn modelId="{EA2FF95C-056B-42FB-9CD0-454ABAC45C49}" type="presOf" srcId="{14DE4A97-5359-4B9C-8868-73D683158DDC}" destId="{24940FD4-EE88-42A6-97B5-049E0B672F89}" srcOrd="0" destOrd="0" presId="urn:microsoft.com/office/officeart/2008/layout/LinedList"/>
    <dgm:cxn modelId="{B86A0F60-F016-4D91-8919-42C1B9D475B3}" type="presOf" srcId="{48678563-BBCE-4512-8BC6-F7947AA5EDF7}" destId="{1D4DE10B-ABF8-439C-B4BF-4F3A933FEA35}" srcOrd="0" destOrd="0" presId="urn:microsoft.com/office/officeart/2008/layout/LinedList"/>
    <dgm:cxn modelId="{052A4864-5555-479C-8259-E5FDBB861BA5}" srcId="{D8F64041-5E83-47C8-B8E9-AE23B9CC5F03}" destId="{C69DD954-C87F-4F53-8B72-7DCE9479775B}" srcOrd="0" destOrd="0" parTransId="{8345159B-AD6C-45BA-A8BD-25D5BC00BBCB}" sibTransId="{45A71B47-7F62-4502-8E22-9DFF6A000050}"/>
    <dgm:cxn modelId="{2B286C45-04DA-4E37-A3B7-C4E0A0AF06B9}" srcId="{A236C41E-AD37-46D1-9919-0048F713469E}" destId="{1482C87A-EEB1-4468-A553-1DE943B8198E}" srcOrd="1" destOrd="0" parTransId="{6694D6E6-2D68-44B3-818C-14085A4F7418}" sibTransId="{BC1B9E86-2479-4686-B57A-610A5C65277B}"/>
    <dgm:cxn modelId="{7E29614F-186A-45BF-8AA8-FF307A7D657D}" type="presOf" srcId="{26B5DC70-2E52-4485-ABF9-24BC24D7CFA9}" destId="{76FB83FB-87A7-4E4B-8284-4D985DAD84BC}" srcOrd="0" destOrd="0" presId="urn:microsoft.com/office/officeart/2008/layout/LinedList"/>
    <dgm:cxn modelId="{31B06650-5659-49ED-A3E3-0175F3608330}" srcId="{061F23D1-2A93-4633-A1D8-3BC04C405545}" destId="{D8F64041-5E83-47C8-B8E9-AE23B9CC5F03}" srcOrd="0" destOrd="0" parTransId="{7CC22A64-63BF-4ED9-B818-D48729A60DC0}" sibTransId="{F3935736-1980-41F7-BEF0-604D37B78C47}"/>
    <dgm:cxn modelId="{67F26E52-211C-45BF-AC20-D0C81891096B}" type="presOf" srcId="{B3EFF376-3C58-462B-9F3F-CA5B4A8C342E}" destId="{38984F87-430F-45DB-9504-90E4CB0F7885}" srcOrd="0" destOrd="0" presId="urn:microsoft.com/office/officeart/2008/layout/LinedList"/>
    <dgm:cxn modelId="{3E608A57-CAB0-4756-98FA-CE4116BF89F6}" srcId="{F679A482-34C3-45F2-A573-4FBAEC784AED}" destId="{101E2F27-3CAE-4EB0-97D1-22EBF02CD104}" srcOrd="1" destOrd="0" parTransId="{53293B13-C69B-4E33-AE73-1C5D5439A0FB}" sibTransId="{59E8DD0A-A0E1-4A9E-83DD-1834D107F181}"/>
    <dgm:cxn modelId="{90F6817B-88A0-4EF4-809A-8612F3EBB831}" srcId="{87AABF80-B7B5-43DF-B3BF-E8E4280B8D2C}" destId="{B3EFF376-3C58-462B-9F3F-CA5B4A8C342E}" srcOrd="1" destOrd="0" parTransId="{9FEB0BC1-8B87-47F4-9BA0-256FC68B454A}" sibTransId="{DAA4BCA8-E3B5-4BEF-BA4A-A4587D93672F}"/>
    <dgm:cxn modelId="{E4108887-A598-4787-826C-3C1D77B4B6A0}" srcId="{D8F64041-5E83-47C8-B8E9-AE23B9CC5F03}" destId="{A236C41E-AD37-46D1-9919-0048F713469E}" srcOrd="4" destOrd="0" parTransId="{E27F7C3E-71BD-47C1-96F9-A2E6537687C6}" sibTransId="{07E6B7CB-AA02-48CF-8A27-F46C626EB25C}"/>
    <dgm:cxn modelId="{2A439D9C-0940-44E1-866B-305D21576FA2}" srcId="{C69DD954-C87F-4F53-8B72-7DCE9479775B}" destId="{77241F70-D43F-47EE-AC6C-6FB4646AD675}" srcOrd="0" destOrd="0" parTransId="{902E2E56-D9C4-4D69-ADE5-65B9210D1BD7}" sibTransId="{C597EF34-F324-4F88-BD48-E42263CF3F21}"/>
    <dgm:cxn modelId="{5097C4A9-8E59-441E-B6E4-4D37D4CF7C68}" srcId="{EC3F8CC5-CA03-4D79-BDF7-733DFD6C3AD9}" destId="{26B5DC70-2E52-4485-ABF9-24BC24D7CFA9}" srcOrd="1" destOrd="0" parTransId="{CFF2828A-37CB-48FE-B830-E224194EF40F}" sibTransId="{8A0CACE8-3866-4014-BB16-8F008421BA0F}"/>
    <dgm:cxn modelId="{125D8CB1-440B-4D68-886D-D4B32B47E4F9}" srcId="{D8F64041-5E83-47C8-B8E9-AE23B9CC5F03}" destId="{EC3F8CC5-CA03-4D79-BDF7-733DFD6C3AD9}" srcOrd="3" destOrd="0" parTransId="{A1681C38-6801-4681-9057-4BE45DC23DFE}" sibTransId="{BCD95329-A3B6-4333-9034-5DD6124D5373}"/>
    <dgm:cxn modelId="{47D9C2C6-71B6-4F10-B1DE-9EBE47A8C644}" type="presOf" srcId="{C69DD954-C87F-4F53-8B72-7DCE9479775B}" destId="{6B819DDA-1086-4848-A3A4-F7993D3498B5}" srcOrd="0" destOrd="0" presId="urn:microsoft.com/office/officeart/2008/layout/LinedList"/>
    <dgm:cxn modelId="{E3DA22C7-17CB-4463-B729-1BC9FFF97B9A}" type="presOf" srcId="{8886DCC8-0BD3-456D-9AF5-5D710EF9470D}" destId="{5E1F4D8B-986C-45FB-969F-1EF865DD0E9A}" srcOrd="0" destOrd="0" presId="urn:microsoft.com/office/officeart/2008/layout/LinedList"/>
    <dgm:cxn modelId="{3C318AC7-7B25-48E3-9764-95F4A96E715F}" type="presOf" srcId="{87AABF80-B7B5-43DF-B3BF-E8E4280B8D2C}" destId="{5FE5A7C1-E42C-42C6-A934-3BC9CF40615D}" srcOrd="0" destOrd="0" presId="urn:microsoft.com/office/officeart/2008/layout/LinedList"/>
    <dgm:cxn modelId="{AB3E93C8-1432-4290-9E9A-2B3999591371}" srcId="{EC3F8CC5-CA03-4D79-BDF7-733DFD6C3AD9}" destId="{9764520D-4A2B-4D51-B5E8-7F8D231E059B}" srcOrd="0" destOrd="0" parTransId="{0B871471-6062-47C5-BC3A-BE1AF2215AD4}" sibTransId="{65F3728A-A35E-4D24-8A30-0142805572F3}"/>
    <dgm:cxn modelId="{8F5125CA-1D50-49EB-8BDA-B0560C0AEE8D}" type="presOf" srcId="{101E2F27-3CAE-4EB0-97D1-22EBF02CD104}" destId="{7FBF0640-9559-403F-BB4B-9FAD07969BC8}" srcOrd="0" destOrd="0" presId="urn:microsoft.com/office/officeart/2008/layout/LinedList"/>
    <dgm:cxn modelId="{FBCA6DCB-CDC5-4E66-B350-55CC472FAAC7}" type="presOf" srcId="{F679A482-34C3-45F2-A573-4FBAEC784AED}" destId="{DFCF52E9-6B4A-4BA1-A7C2-0C2669C54247}" srcOrd="0" destOrd="0" presId="urn:microsoft.com/office/officeart/2008/layout/LinedList"/>
    <dgm:cxn modelId="{B5079DD4-3CB3-4292-A70A-7DAEE2AAA2CF}" srcId="{A236C41E-AD37-46D1-9919-0048F713469E}" destId="{48678563-BBCE-4512-8BC6-F7947AA5EDF7}" srcOrd="0" destOrd="0" parTransId="{B9F24B2D-C8E7-4F84-8DE8-AF870DA85BD5}" sibTransId="{15A65408-EA8F-4535-8333-6FBFD5971AA3}"/>
    <dgm:cxn modelId="{018B6FD6-8EA0-4730-B4D7-5C0B2B318AE1}" srcId="{F679A482-34C3-45F2-A573-4FBAEC784AED}" destId="{5749782B-0DE4-4D20-9BC3-924536958097}" srcOrd="0" destOrd="0" parTransId="{E582F1F7-3581-4508-A7DD-D3A23B76B03D}" sibTransId="{DE80CAF0-0C00-4D98-8DD2-083DEA23FB65}"/>
    <dgm:cxn modelId="{ED9731D7-73EB-4A81-9061-059444633600}" type="presOf" srcId="{EC3F8CC5-CA03-4D79-BDF7-733DFD6C3AD9}" destId="{FEB39A79-421B-4A74-BB33-F6513561FA27}" srcOrd="0" destOrd="0" presId="urn:microsoft.com/office/officeart/2008/layout/LinedList"/>
    <dgm:cxn modelId="{D98A39DC-E84E-40C5-AF24-86F66731AC7A}" type="presOf" srcId="{6C387F3C-B712-4EAC-8E4A-EB8C1C6981EC}" destId="{3F088661-9DA5-4C29-8391-62F9B24EC7F0}" srcOrd="0" destOrd="0" presId="urn:microsoft.com/office/officeart/2008/layout/LinedList"/>
    <dgm:cxn modelId="{C38B6FE5-F7D7-4A30-BF2D-EEA97B83E401}" type="presOf" srcId="{A236C41E-AD37-46D1-9919-0048F713469E}" destId="{ABD25CDB-4B6C-43BF-991B-FF6B936F3478}" srcOrd="0" destOrd="0" presId="urn:microsoft.com/office/officeart/2008/layout/LinedList"/>
    <dgm:cxn modelId="{76876FEA-D669-41A1-AF48-7C57FC98AA01}" type="presOf" srcId="{9764520D-4A2B-4D51-B5E8-7F8D231E059B}" destId="{D57D855C-B4B4-4E62-A52A-3D8FF84653E2}" srcOrd="0" destOrd="0" presId="urn:microsoft.com/office/officeart/2008/layout/LinedList"/>
    <dgm:cxn modelId="{76DB13F7-97F5-4ADD-B5BB-AA593477A635}" srcId="{C69DD954-C87F-4F53-8B72-7DCE9479775B}" destId="{14DE4A97-5359-4B9C-8868-73D683158DDC}" srcOrd="1" destOrd="0" parTransId="{87FA0684-BE3F-432C-8C3D-118BE2416C67}" sibTransId="{6A68529D-3F30-46F9-9B4E-990AFD724A53}"/>
    <dgm:cxn modelId="{2A7C67F9-6409-4449-A9CF-1E1D708EDCED}" srcId="{EC3F8CC5-CA03-4D79-BDF7-733DFD6C3AD9}" destId="{8886DCC8-0BD3-456D-9AF5-5D710EF9470D}" srcOrd="2" destOrd="0" parTransId="{98DC8C2C-7FB5-4233-96A9-8509ADCF4272}" sibTransId="{72D14B49-F30A-4168-BAAA-61096B7AA235}"/>
    <dgm:cxn modelId="{3080AD8A-DAF3-4482-90FE-E56EA51D2900}" type="presParOf" srcId="{5B1F76E7-414F-430A-808E-75B330C60B85}" destId="{EB5ED569-094C-4B1A-BD1F-3123DBBAAE94}" srcOrd="0" destOrd="0" presId="urn:microsoft.com/office/officeart/2008/layout/LinedList"/>
    <dgm:cxn modelId="{C5F42C9A-42B4-4AD3-BFAF-67F35896637D}" type="presParOf" srcId="{5B1F76E7-414F-430A-808E-75B330C60B85}" destId="{6D996FB2-526B-4DA1-BFA7-5874D8992F11}" srcOrd="1" destOrd="0" presId="urn:microsoft.com/office/officeart/2008/layout/LinedList"/>
    <dgm:cxn modelId="{A5D0E319-705A-498B-A9FD-6050584577B8}" type="presParOf" srcId="{6D996FB2-526B-4DA1-BFA7-5874D8992F11}" destId="{22888A38-B5EB-43A1-92C2-6C0063524EB0}" srcOrd="0" destOrd="0" presId="urn:microsoft.com/office/officeart/2008/layout/LinedList"/>
    <dgm:cxn modelId="{9C780F29-0A11-46C5-966A-720CF03C1986}" type="presParOf" srcId="{6D996FB2-526B-4DA1-BFA7-5874D8992F11}" destId="{F2BB51E4-4616-44D2-8EEF-7A1A22E821E0}" srcOrd="1" destOrd="0" presId="urn:microsoft.com/office/officeart/2008/layout/LinedList"/>
    <dgm:cxn modelId="{665FCF8B-4A5D-403E-9B79-5C1EABA5F72F}" type="presParOf" srcId="{F2BB51E4-4616-44D2-8EEF-7A1A22E821E0}" destId="{CBDC3C07-3869-419E-B5D9-9EA887A6B7E4}" srcOrd="0" destOrd="0" presId="urn:microsoft.com/office/officeart/2008/layout/LinedList"/>
    <dgm:cxn modelId="{62B62094-FD19-48D1-B54B-15A4D1DB8337}" type="presParOf" srcId="{F2BB51E4-4616-44D2-8EEF-7A1A22E821E0}" destId="{9F7DEBE2-ED6C-40EB-937F-70565C3DDB80}" srcOrd="1" destOrd="0" presId="urn:microsoft.com/office/officeart/2008/layout/LinedList"/>
    <dgm:cxn modelId="{02B01B0D-8AAD-48E6-88CD-0925BBAB5408}" type="presParOf" srcId="{9F7DEBE2-ED6C-40EB-937F-70565C3DDB80}" destId="{C9C4C531-8444-4ADA-A794-2985E5CA5608}" srcOrd="0" destOrd="0" presId="urn:microsoft.com/office/officeart/2008/layout/LinedList"/>
    <dgm:cxn modelId="{9C57A1AC-0E2D-4DC1-B72B-A54CDF9F9E39}" type="presParOf" srcId="{9F7DEBE2-ED6C-40EB-937F-70565C3DDB80}" destId="{6B819DDA-1086-4848-A3A4-F7993D3498B5}" srcOrd="1" destOrd="0" presId="urn:microsoft.com/office/officeart/2008/layout/LinedList"/>
    <dgm:cxn modelId="{160446D1-3BAA-4A99-84FD-E00AFAD91342}" type="presParOf" srcId="{9F7DEBE2-ED6C-40EB-937F-70565C3DDB80}" destId="{08637587-AE55-4EE4-BC26-4A42DF51BE65}" srcOrd="2" destOrd="0" presId="urn:microsoft.com/office/officeart/2008/layout/LinedList"/>
    <dgm:cxn modelId="{3F49347B-4E57-42B1-AD58-D072474133A2}" type="presParOf" srcId="{08637587-AE55-4EE4-BC26-4A42DF51BE65}" destId="{CC1657ED-5478-4370-8EAF-0A45189B8541}" srcOrd="0" destOrd="0" presId="urn:microsoft.com/office/officeart/2008/layout/LinedList"/>
    <dgm:cxn modelId="{C2AB08EB-11AD-4622-A50B-9315F07C65DB}" type="presParOf" srcId="{CC1657ED-5478-4370-8EAF-0A45189B8541}" destId="{6F35CA74-9E99-4F3B-8220-7B0170B619E5}" srcOrd="0" destOrd="0" presId="urn:microsoft.com/office/officeart/2008/layout/LinedList"/>
    <dgm:cxn modelId="{C09D4272-6601-47B0-8EBD-4D69AB763EB0}" type="presParOf" srcId="{CC1657ED-5478-4370-8EAF-0A45189B8541}" destId="{985C2EE1-8F8D-4762-9FC3-EDA5ABFC0C2E}" srcOrd="1" destOrd="0" presId="urn:microsoft.com/office/officeart/2008/layout/LinedList"/>
    <dgm:cxn modelId="{9AAB8DD5-A71A-430B-A7B2-76E22270B4FE}" type="presParOf" srcId="{CC1657ED-5478-4370-8EAF-0A45189B8541}" destId="{E5716909-30C1-4D59-8E8A-0F4DC66EFBC5}" srcOrd="2" destOrd="0" presId="urn:microsoft.com/office/officeart/2008/layout/LinedList"/>
    <dgm:cxn modelId="{3879614E-3322-4D5B-B86C-956C4D926729}" type="presParOf" srcId="{08637587-AE55-4EE4-BC26-4A42DF51BE65}" destId="{5E09E1CD-959D-49C6-ACF6-771B3AF1EA3E}" srcOrd="1" destOrd="0" presId="urn:microsoft.com/office/officeart/2008/layout/LinedList"/>
    <dgm:cxn modelId="{2DC27B87-F769-41B5-8CA5-4BA12DED7A43}" type="presParOf" srcId="{08637587-AE55-4EE4-BC26-4A42DF51BE65}" destId="{256537D6-3058-4A85-A063-CCB64FEE0C8A}" srcOrd="2" destOrd="0" presId="urn:microsoft.com/office/officeart/2008/layout/LinedList"/>
    <dgm:cxn modelId="{5FA83CA0-9962-4682-A8B9-2FB684D7B84F}" type="presParOf" srcId="{256537D6-3058-4A85-A063-CCB64FEE0C8A}" destId="{CD49002A-E63D-446C-B775-4A862AB473AC}" srcOrd="0" destOrd="0" presId="urn:microsoft.com/office/officeart/2008/layout/LinedList"/>
    <dgm:cxn modelId="{5008A1D3-C438-454D-BC0A-FFF048C7C280}" type="presParOf" srcId="{256537D6-3058-4A85-A063-CCB64FEE0C8A}" destId="{24940FD4-EE88-42A6-97B5-049E0B672F89}" srcOrd="1" destOrd="0" presId="urn:microsoft.com/office/officeart/2008/layout/LinedList"/>
    <dgm:cxn modelId="{032CA10E-5274-4410-9FC2-49DB4E8B1F9A}" type="presParOf" srcId="{256537D6-3058-4A85-A063-CCB64FEE0C8A}" destId="{4323A27E-524F-48EE-8B06-9D72C95AEE52}" srcOrd="2" destOrd="0" presId="urn:microsoft.com/office/officeart/2008/layout/LinedList"/>
    <dgm:cxn modelId="{CDC26DD5-3C8B-477F-8226-8388BE572CA6}" type="presParOf" srcId="{F2BB51E4-4616-44D2-8EEF-7A1A22E821E0}" destId="{5D1166B0-41B9-47F6-BC7C-E2489C69E8BA}" srcOrd="2" destOrd="0" presId="urn:microsoft.com/office/officeart/2008/layout/LinedList"/>
    <dgm:cxn modelId="{60891A50-166E-47AA-8E2D-025ECFA8456F}" type="presParOf" srcId="{F2BB51E4-4616-44D2-8EEF-7A1A22E821E0}" destId="{38842258-2DDE-4A57-9E48-EEA29E6933D8}" srcOrd="3" destOrd="0" presId="urn:microsoft.com/office/officeart/2008/layout/LinedList"/>
    <dgm:cxn modelId="{75F83795-F128-439C-AE03-72E5C329C620}" type="presParOf" srcId="{F2BB51E4-4616-44D2-8EEF-7A1A22E821E0}" destId="{BA3D5D0D-CD2B-4966-9D2B-845012BC25BC}" srcOrd="4" destOrd="0" presId="urn:microsoft.com/office/officeart/2008/layout/LinedList"/>
    <dgm:cxn modelId="{07D067D3-266F-45B3-9AA1-DFDF5355BD1F}" type="presParOf" srcId="{BA3D5D0D-CD2B-4966-9D2B-845012BC25BC}" destId="{3199EF65-F0F0-46CC-A4FF-D7B28AB32BDD}" srcOrd="0" destOrd="0" presId="urn:microsoft.com/office/officeart/2008/layout/LinedList"/>
    <dgm:cxn modelId="{982A0C77-6DA2-4C8E-B60A-7EC281EBD1D5}" type="presParOf" srcId="{BA3D5D0D-CD2B-4966-9D2B-845012BC25BC}" destId="{DFCF52E9-6B4A-4BA1-A7C2-0C2669C54247}" srcOrd="1" destOrd="0" presId="urn:microsoft.com/office/officeart/2008/layout/LinedList"/>
    <dgm:cxn modelId="{ABF8CCF5-3D2F-471A-85A7-E5A7F62AEC41}" type="presParOf" srcId="{BA3D5D0D-CD2B-4966-9D2B-845012BC25BC}" destId="{FA2A932A-DF6D-41F5-B0A5-978FA2A8F890}" srcOrd="2" destOrd="0" presId="urn:microsoft.com/office/officeart/2008/layout/LinedList"/>
    <dgm:cxn modelId="{0A4797FE-AB70-4BE5-8BE2-064E5A0D0272}" type="presParOf" srcId="{FA2A932A-DF6D-41F5-B0A5-978FA2A8F890}" destId="{3A6FD6FF-4700-461A-8570-9F44CC959EEA}" srcOrd="0" destOrd="0" presId="urn:microsoft.com/office/officeart/2008/layout/LinedList"/>
    <dgm:cxn modelId="{D4EF288F-F2FE-427D-9F74-B4613B2D04DC}" type="presParOf" srcId="{3A6FD6FF-4700-461A-8570-9F44CC959EEA}" destId="{AB9A93D7-664E-479A-BBF3-F77CF77C2CE1}" srcOrd="0" destOrd="0" presId="urn:microsoft.com/office/officeart/2008/layout/LinedList"/>
    <dgm:cxn modelId="{4117D73E-7A06-4D47-9395-0296D48AC77D}" type="presParOf" srcId="{3A6FD6FF-4700-461A-8570-9F44CC959EEA}" destId="{22007A70-F527-49CB-A23A-CD7B0C76194F}" srcOrd="1" destOrd="0" presId="urn:microsoft.com/office/officeart/2008/layout/LinedList"/>
    <dgm:cxn modelId="{95238C34-7184-47E0-A1A4-DE3AEA080C33}" type="presParOf" srcId="{3A6FD6FF-4700-461A-8570-9F44CC959EEA}" destId="{427621CC-E933-4DF7-9056-27EDF3E28CFA}" srcOrd="2" destOrd="0" presId="urn:microsoft.com/office/officeart/2008/layout/LinedList"/>
    <dgm:cxn modelId="{8F46E8F6-8296-432B-A819-6CBD60DA4A67}" type="presParOf" srcId="{FA2A932A-DF6D-41F5-B0A5-978FA2A8F890}" destId="{F42AB86F-04E3-48FC-965E-745E2D97B2FB}" srcOrd="1" destOrd="0" presId="urn:microsoft.com/office/officeart/2008/layout/LinedList"/>
    <dgm:cxn modelId="{40353E44-8780-4F91-95C0-933466BA5F81}" type="presParOf" srcId="{FA2A932A-DF6D-41F5-B0A5-978FA2A8F890}" destId="{C96DE7E3-5F33-4CBB-8D92-8F5569FA80C6}" srcOrd="2" destOrd="0" presId="urn:microsoft.com/office/officeart/2008/layout/LinedList"/>
    <dgm:cxn modelId="{FEA4C6F5-D70D-4581-B78F-9F5CADA339D9}" type="presParOf" srcId="{C96DE7E3-5F33-4CBB-8D92-8F5569FA80C6}" destId="{2773F33D-F56A-4A0A-9B14-84134EEA2F34}" srcOrd="0" destOrd="0" presId="urn:microsoft.com/office/officeart/2008/layout/LinedList"/>
    <dgm:cxn modelId="{7EB72939-FE19-4C27-897E-D3193714C167}" type="presParOf" srcId="{C96DE7E3-5F33-4CBB-8D92-8F5569FA80C6}" destId="{7FBF0640-9559-403F-BB4B-9FAD07969BC8}" srcOrd="1" destOrd="0" presId="urn:microsoft.com/office/officeart/2008/layout/LinedList"/>
    <dgm:cxn modelId="{CEA3EBAA-932B-452A-8C27-F48F35F52F6A}" type="presParOf" srcId="{C96DE7E3-5F33-4CBB-8D92-8F5569FA80C6}" destId="{570115C8-18C7-4E4D-9EB8-AD5C864E0D7C}" srcOrd="2" destOrd="0" presId="urn:microsoft.com/office/officeart/2008/layout/LinedList"/>
    <dgm:cxn modelId="{1A88C856-D600-4D2D-8714-881AFC73594A}" type="presParOf" srcId="{F2BB51E4-4616-44D2-8EEF-7A1A22E821E0}" destId="{E1912BFC-B038-4C7D-BB20-774AFDE75A77}" srcOrd="5" destOrd="0" presId="urn:microsoft.com/office/officeart/2008/layout/LinedList"/>
    <dgm:cxn modelId="{1C89D3AD-5BFF-445F-A076-6D80897FEDF4}" type="presParOf" srcId="{F2BB51E4-4616-44D2-8EEF-7A1A22E821E0}" destId="{8E61CF58-4A62-4383-87E0-F7D994501361}" srcOrd="6" destOrd="0" presId="urn:microsoft.com/office/officeart/2008/layout/LinedList"/>
    <dgm:cxn modelId="{8A29BC3D-B2E9-4BE2-A168-A6A19A44BA53}" type="presParOf" srcId="{F2BB51E4-4616-44D2-8EEF-7A1A22E821E0}" destId="{823EA016-E6BB-4B5D-AE13-292E9398A1E8}" srcOrd="7" destOrd="0" presId="urn:microsoft.com/office/officeart/2008/layout/LinedList"/>
    <dgm:cxn modelId="{0B2C256D-709A-42D8-A0F2-F786EB5984B2}" type="presParOf" srcId="{823EA016-E6BB-4B5D-AE13-292E9398A1E8}" destId="{4017DD42-4568-481E-9BDC-F7C203BD0D30}" srcOrd="0" destOrd="0" presId="urn:microsoft.com/office/officeart/2008/layout/LinedList"/>
    <dgm:cxn modelId="{18FB507A-8E67-4906-8DBA-A9D928B2A3FB}" type="presParOf" srcId="{823EA016-E6BB-4B5D-AE13-292E9398A1E8}" destId="{5FE5A7C1-E42C-42C6-A934-3BC9CF40615D}" srcOrd="1" destOrd="0" presId="urn:microsoft.com/office/officeart/2008/layout/LinedList"/>
    <dgm:cxn modelId="{33F28D7F-8A92-4CFD-ACCC-A24B7E3C55C1}" type="presParOf" srcId="{823EA016-E6BB-4B5D-AE13-292E9398A1E8}" destId="{B3192F9C-D589-4317-984B-57502060C075}" srcOrd="2" destOrd="0" presId="urn:microsoft.com/office/officeart/2008/layout/LinedList"/>
    <dgm:cxn modelId="{63F6B266-86D0-4DD4-BD2A-F46191C53998}" type="presParOf" srcId="{B3192F9C-D589-4317-984B-57502060C075}" destId="{8EB94785-D101-4ECA-9489-6618D7680E2D}" srcOrd="0" destOrd="0" presId="urn:microsoft.com/office/officeart/2008/layout/LinedList"/>
    <dgm:cxn modelId="{6F9F0209-FD3C-4545-8E04-B957AD12EC82}" type="presParOf" srcId="{8EB94785-D101-4ECA-9489-6618D7680E2D}" destId="{ED6BCB46-0932-4DFE-B065-F9E52472B989}" srcOrd="0" destOrd="0" presId="urn:microsoft.com/office/officeart/2008/layout/LinedList"/>
    <dgm:cxn modelId="{1577DF92-C94D-40A7-AE5A-BBC240439060}" type="presParOf" srcId="{8EB94785-D101-4ECA-9489-6618D7680E2D}" destId="{3F088661-9DA5-4C29-8391-62F9B24EC7F0}" srcOrd="1" destOrd="0" presId="urn:microsoft.com/office/officeart/2008/layout/LinedList"/>
    <dgm:cxn modelId="{F1542B6E-EE30-4F9D-8272-5F8783ED6D00}" type="presParOf" srcId="{8EB94785-D101-4ECA-9489-6618D7680E2D}" destId="{40A753C3-067A-4A28-9429-E050B918083E}" srcOrd="2" destOrd="0" presId="urn:microsoft.com/office/officeart/2008/layout/LinedList"/>
    <dgm:cxn modelId="{78520C60-8EB4-4812-8ACE-3E561DE9E262}" type="presParOf" srcId="{B3192F9C-D589-4317-984B-57502060C075}" destId="{318EC4B9-C389-4FD0-9FF6-680B5289E193}" srcOrd="1" destOrd="0" presId="urn:microsoft.com/office/officeart/2008/layout/LinedList"/>
    <dgm:cxn modelId="{FF76B12F-FE76-4D30-BF18-C0321F948A56}" type="presParOf" srcId="{B3192F9C-D589-4317-984B-57502060C075}" destId="{73F39D11-FED3-4BC6-9F53-76DDA4646DF5}" srcOrd="2" destOrd="0" presId="urn:microsoft.com/office/officeart/2008/layout/LinedList"/>
    <dgm:cxn modelId="{64AB4B48-6B97-4EAA-9798-C9E84818CDF0}" type="presParOf" srcId="{73F39D11-FED3-4BC6-9F53-76DDA4646DF5}" destId="{1A400184-3EB0-4929-B593-577FB27C2796}" srcOrd="0" destOrd="0" presId="urn:microsoft.com/office/officeart/2008/layout/LinedList"/>
    <dgm:cxn modelId="{EE14DF8B-F020-4632-B42F-56B6612F8E37}" type="presParOf" srcId="{73F39D11-FED3-4BC6-9F53-76DDA4646DF5}" destId="{38984F87-430F-45DB-9504-90E4CB0F7885}" srcOrd="1" destOrd="0" presId="urn:microsoft.com/office/officeart/2008/layout/LinedList"/>
    <dgm:cxn modelId="{E9CF991A-6A6B-41E9-A871-67FAFA6BBBD5}" type="presParOf" srcId="{73F39D11-FED3-4BC6-9F53-76DDA4646DF5}" destId="{3EBA1CBD-3531-419D-95EC-EA7CF79567DE}" srcOrd="2" destOrd="0" presId="urn:microsoft.com/office/officeart/2008/layout/LinedList"/>
    <dgm:cxn modelId="{A10683E2-63DD-4EBB-9A98-FE8A1C68256D}" type="presParOf" srcId="{F2BB51E4-4616-44D2-8EEF-7A1A22E821E0}" destId="{E53BA457-8BF6-4D6E-97E4-67A834ABC61F}" srcOrd="8" destOrd="0" presId="urn:microsoft.com/office/officeart/2008/layout/LinedList"/>
    <dgm:cxn modelId="{F32DB2AD-81E6-49B8-933B-C9FAF54DD8D5}" type="presParOf" srcId="{F2BB51E4-4616-44D2-8EEF-7A1A22E821E0}" destId="{C9A685C7-469F-453E-938B-35571FC39316}" srcOrd="9" destOrd="0" presId="urn:microsoft.com/office/officeart/2008/layout/LinedList"/>
    <dgm:cxn modelId="{5D615E5B-07A1-4EA0-9007-5575E0E8C6D0}" type="presParOf" srcId="{F2BB51E4-4616-44D2-8EEF-7A1A22E821E0}" destId="{AD6E45C0-78D1-4AA6-B774-29D2BC5E3F82}" srcOrd="10" destOrd="0" presId="urn:microsoft.com/office/officeart/2008/layout/LinedList"/>
    <dgm:cxn modelId="{78260A41-8A99-473A-84DF-4B4AEB00D6B0}" type="presParOf" srcId="{AD6E45C0-78D1-4AA6-B774-29D2BC5E3F82}" destId="{DB994024-D225-4D32-B43A-1E5D1BCD0049}" srcOrd="0" destOrd="0" presId="urn:microsoft.com/office/officeart/2008/layout/LinedList"/>
    <dgm:cxn modelId="{0FC84A66-FFA0-4025-8C1B-80E64F370E57}" type="presParOf" srcId="{AD6E45C0-78D1-4AA6-B774-29D2BC5E3F82}" destId="{FEB39A79-421B-4A74-BB33-F6513561FA27}" srcOrd="1" destOrd="0" presId="urn:microsoft.com/office/officeart/2008/layout/LinedList"/>
    <dgm:cxn modelId="{E46F31F8-0F4A-4A96-99BC-24E2FFDAF941}" type="presParOf" srcId="{AD6E45C0-78D1-4AA6-B774-29D2BC5E3F82}" destId="{69888B7F-A627-4503-BFBD-271F8C9C332A}" srcOrd="2" destOrd="0" presId="urn:microsoft.com/office/officeart/2008/layout/LinedList"/>
    <dgm:cxn modelId="{59F4D4D9-20E9-4413-9FC6-2456FEABEE26}" type="presParOf" srcId="{69888B7F-A627-4503-BFBD-271F8C9C332A}" destId="{5397EF58-69D9-4509-8083-87D0747C9AF1}" srcOrd="0" destOrd="0" presId="urn:microsoft.com/office/officeart/2008/layout/LinedList"/>
    <dgm:cxn modelId="{96CB5CF1-F9AD-4AAB-93B8-B2D6F5576A57}" type="presParOf" srcId="{5397EF58-69D9-4509-8083-87D0747C9AF1}" destId="{FA38D9DA-CD58-4E5C-A17F-D13673965C4F}" srcOrd="0" destOrd="0" presId="urn:microsoft.com/office/officeart/2008/layout/LinedList"/>
    <dgm:cxn modelId="{CC30EB25-3939-4668-86D2-B3ED5EF35319}" type="presParOf" srcId="{5397EF58-69D9-4509-8083-87D0747C9AF1}" destId="{D57D855C-B4B4-4E62-A52A-3D8FF84653E2}" srcOrd="1" destOrd="0" presId="urn:microsoft.com/office/officeart/2008/layout/LinedList"/>
    <dgm:cxn modelId="{58732632-0535-4225-86DE-5DCB9342D99B}" type="presParOf" srcId="{5397EF58-69D9-4509-8083-87D0747C9AF1}" destId="{85BBF628-B9A1-4E78-9042-BA91DE3F043B}" srcOrd="2" destOrd="0" presId="urn:microsoft.com/office/officeart/2008/layout/LinedList"/>
    <dgm:cxn modelId="{85898987-F314-4D38-9CFE-B5C8470D4B45}" type="presParOf" srcId="{69888B7F-A627-4503-BFBD-271F8C9C332A}" destId="{87DB1EC6-1A81-4F4E-8681-2E472D5E37E1}" srcOrd="1" destOrd="0" presId="urn:microsoft.com/office/officeart/2008/layout/LinedList"/>
    <dgm:cxn modelId="{B2EF1986-DE36-4E55-B99E-4673C1D29C9B}" type="presParOf" srcId="{69888B7F-A627-4503-BFBD-271F8C9C332A}" destId="{6790B745-9432-4D65-AF1D-9AD5F89FCEA3}" srcOrd="2" destOrd="0" presId="urn:microsoft.com/office/officeart/2008/layout/LinedList"/>
    <dgm:cxn modelId="{E0C055BA-D213-4041-9E96-57AC5224EBA0}" type="presParOf" srcId="{6790B745-9432-4D65-AF1D-9AD5F89FCEA3}" destId="{9F18733A-4EB9-4D43-96B4-192B61A968D4}" srcOrd="0" destOrd="0" presId="urn:microsoft.com/office/officeart/2008/layout/LinedList"/>
    <dgm:cxn modelId="{210EA00B-6A37-4DD8-9676-7DCA5A7449BE}" type="presParOf" srcId="{6790B745-9432-4D65-AF1D-9AD5F89FCEA3}" destId="{76FB83FB-87A7-4E4B-8284-4D985DAD84BC}" srcOrd="1" destOrd="0" presId="urn:microsoft.com/office/officeart/2008/layout/LinedList"/>
    <dgm:cxn modelId="{9CA3C3AA-BFAB-4DAD-8858-293F7BFEB8FB}" type="presParOf" srcId="{6790B745-9432-4D65-AF1D-9AD5F89FCEA3}" destId="{F461B8D7-3289-44A8-BFC2-C2FA28C592A5}" srcOrd="2" destOrd="0" presId="urn:microsoft.com/office/officeart/2008/layout/LinedList"/>
    <dgm:cxn modelId="{B6FFFCDF-AE2C-4047-8023-24C293D5DD81}" type="presParOf" srcId="{69888B7F-A627-4503-BFBD-271F8C9C332A}" destId="{33CC53B7-8CB9-4F6E-91A7-275B498977E7}" srcOrd="3" destOrd="0" presId="urn:microsoft.com/office/officeart/2008/layout/LinedList"/>
    <dgm:cxn modelId="{DC0CD7BF-06C5-4D58-BBCC-48C4F4C8F8FD}" type="presParOf" srcId="{69888B7F-A627-4503-BFBD-271F8C9C332A}" destId="{8DC96C35-D32B-499B-B8CE-C11F6999986B}" srcOrd="4" destOrd="0" presId="urn:microsoft.com/office/officeart/2008/layout/LinedList"/>
    <dgm:cxn modelId="{61877AF7-A710-48B7-A851-5F39CD941D99}" type="presParOf" srcId="{8DC96C35-D32B-499B-B8CE-C11F6999986B}" destId="{CB447947-CA15-4697-8A74-103610A1C744}" srcOrd="0" destOrd="0" presId="urn:microsoft.com/office/officeart/2008/layout/LinedList"/>
    <dgm:cxn modelId="{EAF99CBF-C850-42ED-8BE8-049E09C25EAD}" type="presParOf" srcId="{8DC96C35-D32B-499B-B8CE-C11F6999986B}" destId="{5E1F4D8B-986C-45FB-969F-1EF865DD0E9A}" srcOrd="1" destOrd="0" presId="urn:microsoft.com/office/officeart/2008/layout/LinedList"/>
    <dgm:cxn modelId="{4C68FAF9-A30E-4E54-A2C6-46298B9B7979}" type="presParOf" srcId="{8DC96C35-D32B-499B-B8CE-C11F6999986B}" destId="{9F1D0594-FED9-48DC-BBBE-38783EAD2E06}" srcOrd="2" destOrd="0" presId="urn:microsoft.com/office/officeart/2008/layout/LinedList"/>
    <dgm:cxn modelId="{00E5B9F4-13BD-425F-9496-47C1C13B19E7}" type="presParOf" srcId="{F2BB51E4-4616-44D2-8EEF-7A1A22E821E0}" destId="{08F13E9C-51E6-4298-8100-EBF148509D13}" srcOrd="11" destOrd="0" presId="urn:microsoft.com/office/officeart/2008/layout/LinedList"/>
    <dgm:cxn modelId="{76AA6434-43E5-41C6-BC39-1883475D14F4}" type="presParOf" srcId="{F2BB51E4-4616-44D2-8EEF-7A1A22E821E0}" destId="{DEB8722F-0643-4571-A499-3A9BDD1EB1C0}" srcOrd="12" destOrd="0" presId="urn:microsoft.com/office/officeart/2008/layout/LinedList"/>
    <dgm:cxn modelId="{34AB340B-8DD7-40A7-8ED5-F504A833B3CB}" type="presParOf" srcId="{F2BB51E4-4616-44D2-8EEF-7A1A22E821E0}" destId="{B584F19D-DDB4-4FC5-80FD-AB446DE2AC5C}" srcOrd="13" destOrd="0" presId="urn:microsoft.com/office/officeart/2008/layout/LinedList"/>
    <dgm:cxn modelId="{0ED58668-5586-4F52-88FB-DC0462BB4FE7}" type="presParOf" srcId="{B584F19D-DDB4-4FC5-80FD-AB446DE2AC5C}" destId="{F79FB222-989C-412E-B57C-83658AEEEC56}" srcOrd="0" destOrd="0" presId="urn:microsoft.com/office/officeart/2008/layout/LinedList"/>
    <dgm:cxn modelId="{7499F4DE-C47D-4B98-90E7-521637D537F6}" type="presParOf" srcId="{B584F19D-DDB4-4FC5-80FD-AB446DE2AC5C}" destId="{ABD25CDB-4B6C-43BF-991B-FF6B936F3478}" srcOrd="1" destOrd="0" presId="urn:microsoft.com/office/officeart/2008/layout/LinedList"/>
    <dgm:cxn modelId="{83116DAA-F666-4575-B114-57A996A0A240}" type="presParOf" srcId="{B584F19D-DDB4-4FC5-80FD-AB446DE2AC5C}" destId="{F7640969-7917-4513-9F15-C1020C838E55}" srcOrd="2" destOrd="0" presId="urn:microsoft.com/office/officeart/2008/layout/LinedList"/>
    <dgm:cxn modelId="{E189DF04-3D93-49CA-BD6A-FFB910C86A56}" type="presParOf" srcId="{F7640969-7917-4513-9F15-C1020C838E55}" destId="{9B4338D4-4548-4E9E-ACD8-7338C0CDC3A3}" srcOrd="0" destOrd="0" presId="urn:microsoft.com/office/officeart/2008/layout/LinedList"/>
    <dgm:cxn modelId="{65BD6D3F-E68C-4539-8824-8B810E138998}" type="presParOf" srcId="{9B4338D4-4548-4E9E-ACD8-7338C0CDC3A3}" destId="{7EECF804-93E5-435B-B03F-967A5B5DE111}" srcOrd="0" destOrd="0" presId="urn:microsoft.com/office/officeart/2008/layout/LinedList"/>
    <dgm:cxn modelId="{D663361F-561B-4765-AB6E-78F0FE5B7E6B}" type="presParOf" srcId="{9B4338D4-4548-4E9E-ACD8-7338C0CDC3A3}" destId="{1D4DE10B-ABF8-439C-B4BF-4F3A933FEA35}" srcOrd="1" destOrd="0" presId="urn:microsoft.com/office/officeart/2008/layout/LinedList"/>
    <dgm:cxn modelId="{5E315D9B-F945-4B53-9044-C657F67138A7}" type="presParOf" srcId="{9B4338D4-4548-4E9E-ACD8-7338C0CDC3A3}" destId="{3C1F9127-740C-4692-B3E0-C79F1C0E6AE8}" srcOrd="2" destOrd="0" presId="urn:microsoft.com/office/officeart/2008/layout/LinedList"/>
    <dgm:cxn modelId="{1BFCA53E-97FE-4A22-9113-26AF305E35D6}" type="presParOf" srcId="{F7640969-7917-4513-9F15-C1020C838E55}" destId="{ECAECCE0-7F61-4D55-914F-08F46AA5F5BE}" srcOrd="1" destOrd="0" presId="urn:microsoft.com/office/officeart/2008/layout/LinedList"/>
    <dgm:cxn modelId="{74C351F6-B9F0-43AB-968E-3773D820E3AE}" type="presParOf" srcId="{F7640969-7917-4513-9F15-C1020C838E55}" destId="{73342353-A02D-479D-8338-F10B0D6A39B5}" srcOrd="2" destOrd="0" presId="urn:microsoft.com/office/officeart/2008/layout/LinedList"/>
    <dgm:cxn modelId="{9F5B736D-3E28-4183-A6E9-134A5CAAEE53}" type="presParOf" srcId="{73342353-A02D-479D-8338-F10B0D6A39B5}" destId="{817E2D5F-33EA-4DD4-A3DC-1463089FBB54}" srcOrd="0" destOrd="0" presId="urn:microsoft.com/office/officeart/2008/layout/LinedList"/>
    <dgm:cxn modelId="{15E0F758-CF74-465B-897A-64ACB6CEA22D}" type="presParOf" srcId="{73342353-A02D-479D-8338-F10B0D6A39B5}" destId="{2D430C2C-5D6E-443C-A953-84F2A0817CD4}" srcOrd="1" destOrd="0" presId="urn:microsoft.com/office/officeart/2008/layout/LinedList"/>
    <dgm:cxn modelId="{918DA301-AC84-47FC-9AFA-07D3DC7466A2}" type="presParOf" srcId="{73342353-A02D-479D-8338-F10B0D6A39B5}" destId="{78A6936A-A128-40AF-ABFD-79370979F967}" srcOrd="2" destOrd="0" presId="urn:microsoft.com/office/officeart/2008/layout/LinedList"/>
    <dgm:cxn modelId="{064F2F80-872E-47F7-BACB-8F4A3C5C7733}" type="presParOf" srcId="{F2BB51E4-4616-44D2-8EEF-7A1A22E821E0}" destId="{AB8F9B1F-AB70-47FA-901C-2642AC424524}" srcOrd="14" destOrd="0" presId="urn:microsoft.com/office/officeart/2008/layout/LinedList"/>
    <dgm:cxn modelId="{F13370BA-8CCD-4213-88A8-4C976F3B22E3}" type="presParOf" srcId="{F2BB51E4-4616-44D2-8EEF-7A1A22E821E0}" destId="{120206CC-DE93-46A8-A2B7-6A902091D2F9}" srcOrd="15" destOrd="0" presId="urn:microsoft.com/office/officeart/2008/layout/LinedList"/>
  </dgm:cxnLst>
  <dgm:bg/>
  <dgm:whole>
    <a:ln w="28575">
      <a:noFill/>
    </a:ln>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5892AF-65E7-4EAB-903F-A66FB21CE112}">
      <dsp:nvSpPr>
        <dsp:cNvPr id="0" name=""/>
        <dsp:cNvSpPr/>
      </dsp:nvSpPr>
      <dsp:spPr>
        <a:xfrm>
          <a:off x="476756" y="24"/>
          <a:ext cx="1141278" cy="114127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FA5594D4-FE02-403B-A9B0-BC4C83EF443F}">
      <dsp:nvSpPr>
        <dsp:cNvPr id="0" name=""/>
        <dsp:cNvSpPr/>
      </dsp:nvSpPr>
      <dsp:spPr>
        <a:xfrm>
          <a:off x="530744" y="47958"/>
          <a:ext cx="205430" cy="20543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16D88BE6-1DFD-4A8C-A884-B5BD64135D0A}">
      <dsp:nvSpPr>
        <dsp:cNvPr id="0" name=""/>
        <dsp:cNvSpPr/>
      </dsp:nvSpPr>
      <dsp:spPr>
        <a:xfrm>
          <a:off x="633459" y="47958"/>
          <a:ext cx="1098829" cy="2054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970" rIns="0" bIns="13970" numCol="1" spcCol="1270" anchor="ctr" anchorCtr="0">
          <a:noAutofit/>
        </a:bodyPr>
        <a:lstStyle/>
        <a:p>
          <a:pPr marL="0" lvl="0" indent="0" algn="l" defTabSz="488950">
            <a:lnSpc>
              <a:spcPct val="90000"/>
            </a:lnSpc>
            <a:spcBef>
              <a:spcPct val="0"/>
            </a:spcBef>
            <a:spcAft>
              <a:spcPct val="35000"/>
            </a:spcAft>
            <a:buNone/>
          </a:pPr>
          <a:r>
            <a:rPr lang="es-EC" sz="1100" kern="1200">
              <a:solidFill>
                <a:sysClr val="windowText" lastClr="000000">
                  <a:hueOff val="0"/>
                  <a:satOff val="0"/>
                  <a:lumOff val="0"/>
                  <a:alphaOff val="0"/>
                </a:sysClr>
              </a:solidFill>
              <a:latin typeface="Calibri"/>
              <a:ea typeface="+mn-ea"/>
              <a:cs typeface="+mn-cs"/>
            </a:rPr>
            <a:t>Lengua y cultura</a:t>
          </a:r>
        </a:p>
      </dsp:txBody>
      <dsp:txXfrm>
        <a:off x="633459" y="47958"/>
        <a:ext cx="1098829" cy="205430"/>
      </dsp:txXfrm>
    </dsp:sp>
    <dsp:sp modelId="{0C41B185-FE03-46E7-B256-9282C9C276FA}">
      <dsp:nvSpPr>
        <dsp:cNvPr id="0" name=""/>
        <dsp:cNvSpPr/>
      </dsp:nvSpPr>
      <dsp:spPr>
        <a:xfrm>
          <a:off x="633459" y="253388"/>
          <a:ext cx="1098829" cy="1516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solidFill>
                <a:sysClr val="windowText" lastClr="000000">
                  <a:hueOff val="0"/>
                  <a:satOff val="0"/>
                  <a:lumOff val="0"/>
                  <a:alphaOff val="0"/>
                </a:sysClr>
              </a:solidFill>
              <a:latin typeface="Calibri"/>
              <a:ea typeface="+mn-ea"/>
              <a:cs typeface="+mn-cs"/>
            </a:rPr>
            <a:t>Cultura escrita</a:t>
          </a:r>
        </a:p>
      </dsp:txBody>
      <dsp:txXfrm>
        <a:off x="633459" y="253388"/>
        <a:ext cx="1098829" cy="151615"/>
      </dsp:txXfrm>
    </dsp:sp>
    <dsp:sp modelId="{E7D0EE34-54CF-4610-8C71-70893ADFC409}">
      <dsp:nvSpPr>
        <dsp:cNvPr id="0" name=""/>
        <dsp:cNvSpPr/>
      </dsp:nvSpPr>
      <dsp:spPr>
        <a:xfrm>
          <a:off x="633459" y="405003"/>
          <a:ext cx="45832" cy="45832"/>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2F5758FB-C609-45E6-B604-6C94743EAA12}">
      <dsp:nvSpPr>
        <dsp:cNvPr id="0" name=""/>
        <dsp:cNvSpPr/>
      </dsp:nvSpPr>
      <dsp:spPr>
        <a:xfrm>
          <a:off x="633459" y="450836"/>
          <a:ext cx="1098829" cy="2792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solidFill>
                <a:sysClr val="windowText" lastClr="000000">
                  <a:hueOff val="0"/>
                  <a:satOff val="0"/>
                  <a:lumOff val="0"/>
                  <a:alphaOff val="0"/>
                </a:sysClr>
              </a:solidFill>
              <a:latin typeface="Calibri"/>
              <a:ea typeface="+mn-ea"/>
              <a:cs typeface="+mn-cs"/>
            </a:rPr>
            <a:t>Variedades lingüísticas e interculturalidad </a:t>
          </a:r>
        </a:p>
      </dsp:txBody>
      <dsp:txXfrm>
        <a:off x="633459" y="450836"/>
        <a:ext cx="1098829" cy="279291"/>
      </dsp:txXfrm>
    </dsp:sp>
    <dsp:sp modelId="{B616B838-D797-4FD9-869D-35B0803C8EA7}">
      <dsp:nvSpPr>
        <dsp:cNvPr id="0" name=""/>
        <dsp:cNvSpPr/>
      </dsp:nvSpPr>
      <dsp:spPr>
        <a:xfrm>
          <a:off x="476756" y="1029560"/>
          <a:ext cx="1141278" cy="114127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B700A453-EA11-4277-926E-B1D04DA2B9A8}">
      <dsp:nvSpPr>
        <dsp:cNvPr id="0" name=""/>
        <dsp:cNvSpPr/>
      </dsp:nvSpPr>
      <dsp:spPr>
        <a:xfrm>
          <a:off x="530744" y="1077494"/>
          <a:ext cx="205430" cy="20543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83EAC37-AD03-4E2D-AA6C-AA41663F58DC}">
      <dsp:nvSpPr>
        <dsp:cNvPr id="0" name=""/>
        <dsp:cNvSpPr/>
      </dsp:nvSpPr>
      <dsp:spPr>
        <a:xfrm>
          <a:off x="633459" y="1077494"/>
          <a:ext cx="1098829" cy="2054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970" rIns="0" bIns="13970" numCol="1" spcCol="1270" anchor="ctr" anchorCtr="0">
          <a:noAutofit/>
        </a:bodyPr>
        <a:lstStyle/>
        <a:p>
          <a:pPr marL="0" lvl="0" indent="0" algn="l" defTabSz="488950">
            <a:lnSpc>
              <a:spcPct val="90000"/>
            </a:lnSpc>
            <a:spcBef>
              <a:spcPct val="0"/>
            </a:spcBef>
            <a:spcAft>
              <a:spcPct val="35000"/>
            </a:spcAft>
            <a:buNone/>
          </a:pPr>
          <a:r>
            <a:rPr lang="es-EC" sz="1100" kern="1200">
              <a:solidFill>
                <a:sysClr val="windowText" lastClr="000000">
                  <a:hueOff val="0"/>
                  <a:satOff val="0"/>
                  <a:lumOff val="0"/>
                  <a:alphaOff val="0"/>
                </a:sysClr>
              </a:solidFill>
              <a:latin typeface="Calibri"/>
              <a:ea typeface="+mn-ea"/>
              <a:cs typeface="+mn-cs"/>
            </a:rPr>
            <a:t>Comunicación oral</a:t>
          </a:r>
        </a:p>
      </dsp:txBody>
      <dsp:txXfrm>
        <a:off x="633459" y="1077494"/>
        <a:ext cx="1098829" cy="205430"/>
      </dsp:txXfrm>
    </dsp:sp>
    <dsp:sp modelId="{97BFE1FB-9C35-4C3F-98C0-E8172146F490}">
      <dsp:nvSpPr>
        <dsp:cNvPr id="0" name=""/>
        <dsp:cNvSpPr/>
      </dsp:nvSpPr>
      <dsp:spPr>
        <a:xfrm>
          <a:off x="633459" y="1282924"/>
          <a:ext cx="1098829" cy="2457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solidFill>
                <a:sysClr val="windowText" lastClr="000000">
                  <a:hueOff val="0"/>
                  <a:satOff val="0"/>
                  <a:lumOff val="0"/>
                  <a:alphaOff val="0"/>
                </a:sysClr>
              </a:solidFill>
              <a:latin typeface="Calibri"/>
              <a:ea typeface="+mn-ea"/>
              <a:cs typeface="+mn-cs"/>
            </a:rPr>
            <a:t>La lengua en la interacción social</a:t>
          </a:r>
        </a:p>
      </dsp:txBody>
      <dsp:txXfrm>
        <a:off x="633459" y="1282924"/>
        <a:ext cx="1098829" cy="245700"/>
      </dsp:txXfrm>
    </dsp:sp>
    <dsp:sp modelId="{2EE7C40D-0DA3-439A-A91C-94F30C1EC552}">
      <dsp:nvSpPr>
        <dsp:cNvPr id="0" name=""/>
        <dsp:cNvSpPr/>
      </dsp:nvSpPr>
      <dsp:spPr>
        <a:xfrm>
          <a:off x="633459" y="1528624"/>
          <a:ext cx="40320" cy="4032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BFA8D1F-1C45-4E54-AA7B-E8B24E6E871A}">
      <dsp:nvSpPr>
        <dsp:cNvPr id="0" name=""/>
        <dsp:cNvSpPr/>
      </dsp:nvSpPr>
      <dsp:spPr>
        <a:xfrm>
          <a:off x="633459" y="1568944"/>
          <a:ext cx="1098829" cy="1333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solidFill>
                <a:sysClr val="windowText" lastClr="000000">
                  <a:hueOff val="0"/>
                  <a:satOff val="0"/>
                  <a:lumOff val="0"/>
                  <a:alphaOff val="0"/>
                </a:sysClr>
              </a:solidFill>
              <a:latin typeface="Calibri"/>
              <a:ea typeface="+mn-ea"/>
              <a:cs typeface="+mn-cs"/>
            </a:rPr>
            <a:t>Expresión oral</a:t>
          </a:r>
        </a:p>
      </dsp:txBody>
      <dsp:txXfrm>
        <a:off x="633459" y="1568944"/>
        <a:ext cx="1098829" cy="133380"/>
      </dsp:txXfrm>
    </dsp:sp>
    <dsp:sp modelId="{F7D137FB-5291-4F17-888C-98E6E1632D13}">
      <dsp:nvSpPr>
        <dsp:cNvPr id="0" name=""/>
        <dsp:cNvSpPr/>
      </dsp:nvSpPr>
      <dsp:spPr>
        <a:xfrm>
          <a:off x="476756" y="2059096"/>
          <a:ext cx="1141278" cy="114127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0D7523F-9464-4B2B-821E-BEF9CD6A68CD}">
      <dsp:nvSpPr>
        <dsp:cNvPr id="0" name=""/>
        <dsp:cNvSpPr/>
      </dsp:nvSpPr>
      <dsp:spPr>
        <a:xfrm>
          <a:off x="530744" y="2107030"/>
          <a:ext cx="205430" cy="20543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ED034C87-66F2-4060-95D5-E386950B2B8C}">
      <dsp:nvSpPr>
        <dsp:cNvPr id="0" name=""/>
        <dsp:cNvSpPr/>
      </dsp:nvSpPr>
      <dsp:spPr>
        <a:xfrm>
          <a:off x="633459" y="2107030"/>
          <a:ext cx="1098829" cy="2054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970" rIns="0" bIns="13970" numCol="1" spcCol="1270" anchor="ctr" anchorCtr="0">
          <a:noAutofit/>
        </a:bodyPr>
        <a:lstStyle/>
        <a:p>
          <a:pPr marL="0" lvl="0" indent="0" algn="l" defTabSz="488950">
            <a:lnSpc>
              <a:spcPct val="90000"/>
            </a:lnSpc>
            <a:spcBef>
              <a:spcPct val="0"/>
            </a:spcBef>
            <a:spcAft>
              <a:spcPct val="35000"/>
            </a:spcAft>
            <a:buNone/>
          </a:pPr>
          <a:r>
            <a:rPr lang="es-EC" sz="1100" kern="1200">
              <a:solidFill>
                <a:sysClr val="windowText" lastClr="000000">
                  <a:hueOff val="0"/>
                  <a:satOff val="0"/>
                  <a:lumOff val="0"/>
                  <a:alphaOff val="0"/>
                </a:sysClr>
              </a:solidFill>
              <a:latin typeface="Calibri"/>
              <a:ea typeface="+mn-ea"/>
              <a:cs typeface="+mn-cs"/>
            </a:rPr>
            <a:t>Lectura</a:t>
          </a:r>
        </a:p>
      </dsp:txBody>
      <dsp:txXfrm>
        <a:off x="633459" y="2107030"/>
        <a:ext cx="1098829" cy="205430"/>
      </dsp:txXfrm>
    </dsp:sp>
    <dsp:sp modelId="{96B6674A-A812-463E-A172-D29D5E252A86}">
      <dsp:nvSpPr>
        <dsp:cNvPr id="0" name=""/>
        <dsp:cNvSpPr/>
      </dsp:nvSpPr>
      <dsp:spPr>
        <a:xfrm>
          <a:off x="633459" y="2312460"/>
          <a:ext cx="1098829" cy="1333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solidFill>
                <a:sysClr val="windowText" lastClr="000000">
                  <a:hueOff val="0"/>
                  <a:satOff val="0"/>
                  <a:lumOff val="0"/>
                  <a:alphaOff val="0"/>
                </a:sysClr>
              </a:solidFill>
              <a:latin typeface="Calibri"/>
              <a:ea typeface="+mn-ea"/>
              <a:cs typeface="+mn-cs"/>
            </a:rPr>
            <a:t>Compresión de textos</a:t>
          </a:r>
        </a:p>
      </dsp:txBody>
      <dsp:txXfrm>
        <a:off x="633459" y="2312460"/>
        <a:ext cx="1098829" cy="133380"/>
      </dsp:txXfrm>
    </dsp:sp>
    <dsp:sp modelId="{CF9B8B4B-2207-4B10-8E58-514FF6E3B92B}">
      <dsp:nvSpPr>
        <dsp:cNvPr id="0" name=""/>
        <dsp:cNvSpPr/>
      </dsp:nvSpPr>
      <dsp:spPr>
        <a:xfrm>
          <a:off x="633459" y="2445840"/>
          <a:ext cx="40320" cy="4032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F3A4CAB0-7AEC-473F-AF0B-E057641690A6}">
      <dsp:nvSpPr>
        <dsp:cNvPr id="0" name=""/>
        <dsp:cNvSpPr/>
      </dsp:nvSpPr>
      <dsp:spPr>
        <a:xfrm>
          <a:off x="633459" y="2486160"/>
          <a:ext cx="1098829" cy="1333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solidFill>
                <a:sysClr val="windowText" lastClr="000000">
                  <a:hueOff val="0"/>
                  <a:satOff val="0"/>
                  <a:lumOff val="0"/>
                  <a:alphaOff val="0"/>
                </a:sysClr>
              </a:solidFill>
              <a:latin typeface="Calibri"/>
              <a:ea typeface="+mn-ea"/>
              <a:cs typeface="+mn-cs"/>
            </a:rPr>
            <a:t>Uso de recursos</a:t>
          </a:r>
        </a:p>
      </dsp:txBody>
      <dsp:txXfrm>
        <a:off x="633459" y="2486160"/>
        <a:ext cx="1098829" cy="1333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5FFE53-D6B8-4C73-980D-B1DF3D488F8A}">
      <dsp:nvSpPr>
        <dsp:cNvPr id="0" name=""/>
        <dsp:cNvSpPr/>
      </dsp:nvSpPr>
      <dsp:spPr>
        <a:xfrm>
          <a:off x="414765" y="799"/>
          <a:ext cx="1681729" cy="1681729"/>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72D0A3E7-88B0-4536-81BF-5D8FF274FE9E}">
      <dsp:nvSpPr>
        <dsp:cNvPr id="0" name=""/>
        <dsp:cNvSpPr/>
      </dsp:nvSpPr>
      <dsp:spPr>
        <a:xfrm>
          <a:off x="494318" y="71431"/>
          <a:ext cx="302711" cy="302711"/>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3EAFC974-504D-4C71-BB83-03005FF3D641}">
      <dsp:nvSpPr>
        <dsp:cNvPr id="0" name=""/>
        <dsp:cNvSpPr/>
      </dsp:nvSpPr>
      <dsp:spPr>
        <a:xfrm>
          <a:off x="645674" y="71431"/>
          <a:ext cx="1619178" cy="3027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21590" rIns="0" bIns="21590" numCol="1" spcCol="1270" anchor="ctr" anchorCtr="0">
          <a:noAutofit/>
        </a:bodyPr>
        <a:lstStyle/>
        <a:p>
          <a:pPr marL="0" lvl="0" indent="0" algn="l" defTabSz="755650">
            <a:lnSpc>
              <a:spcPct val="90000"/>
            </a:lnSpc>
            <a:spcBef>
              <a:spcPct val="0"/>
            </a:spcBef>
            <a:spcAft>
              <a:spcPct val="35000"/>
            </a:spcAft>
            <a:buNone/>
          </a:pPr>
          <a:r>
            <a:rPr lang="es-EC" sz="1700" kern="1200">
              <a:solidFill>
                <a:sysClr val="windowText" lastClr="000000">
                  <a:hueOff val="0"/>
                  <a:satOff val="0"/>
                  <a:lumOff val="0"/>
                  <a:alphaOff val="0"/>
                </a:sysClr>
              </a:solidFill>
              <a:latin typeface="Calibri"/>
              <a:ea typeface="+mn-ea"/>
              <a:cs typeface="+mn-cs"/>
            </a:rPr>
            <a:t>Escritura</a:t>
          </a:r>
        </a:p>
      </dsp:txBody>
      <dsp:txXfrm>
        <a:off x="645674" y="71431"/>
        <a:ext cx="1619178" cy="302711"/>
      </dsp:txXfrm>
    </dsp:sp>
    <dsp:sp modelId="{FCE0575B-08F8-416F-A81F-759DCE173481}">
      <dsp:nvSpPr>
        <dsp:cNvPr id="0" name=""/>
        <dsp:cNvSpPr/>
      </dsp:nvSpPr>
      <dsp:spPr>
        <a:xfrm>
          <a:off x="645674" y="374143"/>
          <a:ext cx="1619178" cy="2302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6510" rIns="0" bIns="16510" numCol="1" spcCol="1270" anchor="ctr" anchorCtr="0">
          <a:noAutofit/>
        </a:bodyPr>
        <a:lstStyle/>
        <a:p>
          <a:pPr marL="0" lvl="0" indent="0" algn="l" defTabSz="577850">
            <a:lnSpc>
              <a:spcPct val="90000"/>
            </a:lnSpc>
            <a:spcBef>
              <a:spcPct val="0"/>
            </a:spcBef>
            <a:spcAft>
              <a:spcPct val="35000"/>
            </a:spcAft>
            <a:buNone/>
          </a:pPr>
          <a:r>
            <a:rPr lang="es-EC" sz="1300" kern="1200">
              <a:solidFill>
                <a:sysClr val="windowText" lastClr="000000">
                  <a:hueOff val="0"/>
                  <a:satOff val="0"/>
                  <a:lumOff val="0"/>
                  <a:alphaOff val="0"/>
                </a:sysClr>
              </a:solidFill>
              <a:latin typeface="Calibri"/>
              <a:ea typeface="+mn-ea"/>
              <a:cs typeface="+mn-cs"/>
            </a:rPr>
            <a:t>Producción de textos</a:t>
          </a:r>
        </a:p>
      </dsp:txBody>
      <dsp:txXfrm>
        <a:off x="645674" y="374143"/>
        <a:ext cx="1619178" cy="230223"/>
      </dsp:txXfrm>
    </dsp:sp>
    <dsp:sp modelId="{C37B8D2A-6521-44E7-9789-D619964B4746}">
      <dsp:nvSpPr>
        <dsp:cNvPr id="0" name=""/>
        <dsp:cNvSpPr/>
      </dsp:nvSpPr>
      <dsp:spPr>
        <a:xfrm>
          <a:off x="645674" y="604366"/>
          <a:ext cx="69595" cy="69595"/>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1B0B81CD-C37A-47FC-897F-FB7D426AFA4E}">
      <dsp:nvSpPr>
        <dsp:cNvPr id="0" name=""/>
        <dsp:cNvSpPr/>
      </dsp:nvSpPr>
      <dsp:spPr>
        <a:xfrm>
          <a:off x="645674" y="673962"/>
          <a:ext cx="1619178" cy="4240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6510" rIns="0" bIns="16510" numCol="1" spcCol="1270" anchor="ctr" anchorCtr="0">
          <a:noAutofit/>
        </a:bodyPr>
        <a:lstStyle/>
        <a:p>
          <a:pPr marL="0" lvl="0" indent="0" algn="l" defTabSz="577850">
            <a:lnSpc>
              <a:spcPct val="90000"/>
            </a:lnSpc>
            <a:spcBef>
              <a:spcPct val="0"/>
            </a:spcBef>
            <a:spcAft>
              <a:spcPct val="35000"/>
            </a:spcAft>
            <a:buNone/>
          </a:pPr>
          <a:r>
            <a:rPr lang="es-EC" sz="1300" kern="1200">
              <a:solidFill>
                <a:sysClr val="windowText" lastClr="000000">
                  <a:hueOff val="0"/>
                  <a:satOff val="0"/>
                  <a:lumOff val="0"/>
                  <a:alphaOff val="0"/>
                </a:sysClr>
              </a:solidFill>
              <a:latin typeface="Calibri"/>
              <a:ea typeface="+mn-ea"/>
              <a:cs typeface="+mn-cs"/>
            </a:rPr>
            <a:t>Reflexión sobre la lengua</a:t>
          </a:r>
        </a:p>
      </dsp:txBody>
      <dsp:txXfrm>
        <a:off x="645674" y="673962"/>
        <a:ext cx="1619178" cy="424096"/>
      </dsp:txXfrm>
    </dsp:sp>
    <dsp:sp modelId="{7BEFE175-8253-4239-8631-86FD1C50BE3C}">
      <dsp:nvSpPr>
        <dsp:cNvPr id="0" name=""/>
        <dsp:cNvSpPr/>
      </dsp:nvSpPr>
      <dsp:spPr>
        <a:xfrm>
          <a:off x="645674" y="1098058"/>
          <a:ext cx="69595" cy="69595"/>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C8912C1A-6EDE-44A5-8A4B-17A09A7E338E}">
      <dsp:nvSpPr>
        <dsp:cNvPr id="0" name=""/>
        <dsp:cNvSpPr/>
      </dsp:nvSpPr>
      <dsp:spPr>
        <a:xfrm>
          <a:off x="645674" y="1167653"/>
          <a:ext cx="1619178" cy="2302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6510" rIns="0" bIns="16510" numCol="1" spcCol="1270" anchor="ctr" anchorCtr="0">
          <a:noAutofit/>
        </a:bodyPr>
        <a:lstStyle/>
        <a:p>
          <a:pPr marL="0" lvl="0" indent="0" algn="l" defTabSz="577850">
            <a:lnSpc>
              <a:spcPct val="90000"/>
            </a:lnSpc>
            <a:spcBef>
              <a:spcPct val="0"/>
            </a:spcBef>
            <a:spcAft>
              <a:spcPct val="35000"/>
            </a:spcAft>
            <a:buNone/>
          </a:pPr>
          <a:r>
            <a:rPr lang="es-EC" sz="1300" kern="1200">
              <a:solidFill>
                <a:sysClr val="windowText" lastClr="000000">
                  <a:hueOff val="0"/>
                  <a:satOff val="0"/>
                  <a:lumOff val="0"/>
                  <a:alphaOff val="0"/>
                </a:sysClr>
              </a:solidFill>
              <a:latin typeface="Calibri"/>
              <a:ea typeface="+mn-ea"/>
              <a:cs typeface="+mn-cs"/>
            </a:rPr>
            <a:t>Alfabetización inicial</a:t>
          </a:r>
        </a:p>
      </dsp:txBody>
      <dsp:txXfrm>
        <a:off x="645674" y="1167653"/>
        <a:ext cx="1619178" cy="230223"/>
      </dsp:txXfrm>
    </dsp:sp>
    <dsp:sp modelId="{9D30A152-99A0-418E-9F85-56ABE836D2F6}">
      <dsp:nvSpPr>
        <dsp:cNvPr id="0" name=""/>
        <dsp:cNvSpPr/>
      </dsp:nvSpPr>
      <dsp:spPr>
        <a:xfrm>
          <a:off x="414765" y="1517871"/>
          <a:ext cx="1681729" cy="1681729"/>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D55C714-0D89-4E86-8683-A316A83DD21A}">
      <dsp:nvSpPr>
        <dsp:cNvPr id="0" name=""/>
        <dsp:cNvSpPr/>
      </dsp:nvSpPr>
      <dsp:spPr>
        <a:xfrm>
          <a:off x="494318" y="1588503"/>
          <a:ext cx="302711" cy="302711"/>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A56FE00D-6CF8-4696-A0E5-01D0C423F271}">
      <dsp:nvSpPr>
        <dsp:cNvPr id="0" name=""/>
        <dsp:cNvSpPr/>
      </dsp:nvSpPr>
      <dsp:spPr>
        <a:xfrm>
          <a:off x="645674" y="1588503"/>
          <a:ext cx="1619178" cy="3027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21590" rIns="0" bIns="21590" numCol="1" spcCol="1270" anchor="ctr" anchorCtr="0">
          <a:noAutofit/>
        </a:bodyPr>
        <a:lstStyle/>
        <a:p>
          <a:pPr marL="0" lvl="0" indent="0" algn="l" defTabSz="755650">
            <a:lnSpc>
              <a:spcPct val="90000"/>
            </a:lnSpc>
            <a:spcBef>
              <a:spcPct val="0"/>
            </a:spcBef>
            <a:spcAft>
              <a:spcPct val="35000"/>
            </a:spcAft>
            <a:buNone/>
          </a:pPr>
          <a:r>
            <a:rPr lang="es-EC" sz="1700" kern="1200">
              <a:solidFill>
                <a:sysClr val="windowText" lastClr="000000">
                  <a:hueOff val="0"/>
                  <a:satOff val="0"/>
                  <a:lumOff val="0"/>
                  <a:alphaOff val="0"/>
                </a:sysClr>
              </a:solidFill>
              <a:latin typeface="Calibri"/>
              <a:ea typeface="+mn-ea"/>
              <a:cs typeface="+mn-cs"/>
            </a:rPr>
            <a:t>Literatura</a:t>
          </a:r>
        </a:p>
      </dsp:txBody>
      <dsp:txXfrm>
        <a:off x="645674" y="1588503"/>
        <a:ext cx="1619178" cy="302711"/>
      </dsp:txXfrm>
    </dsp:sp>
    <dsp:sp modelId="{667C602B-8A53-410E-870B-E4D2DBB650B0}">
      <dsp:nvSpPr>
        <dsp:cNvPr id="0" name=""/>
        <dsp:cNvSpPr/>
      </dsp:nvSpPr>
      <dsp:spPr>
        <a:xfrm>
          <a:off x="645674" y="1891215"/>
          <a:ext cx="1619178" cy="2167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6510" rIns="0" bIns="16510" numCol="1" spcCol="1270" anchor="ctr" anchorCtr="0">
          <a:noAutofit/>
        </a:bodyPr>
        <a:lstStyle/>
        <a:p>
          <a:pPr marL="0" lvl="0" indent="0" algn="l" defTabSz="577850">
            <a:lnSpc>
              <a:spcPct val="90000"/>
            </a:lnSpc>
            <a:spcBef>
              <a:spcPct val="0"/>
            </a:spcBef>
            <a:spcAft>
              <a:spcPct val="35000"/>
            </a:spcAft>
            <a:buNone/>
          </a:pPr>
          <a:r>
            <a:rPr lang="es-EC" sz="1300" kern="1200">
              <a:solidFill>
                <a:sysClr val="windowText" lastClr="000000">
                  <a:hueOff val="0"/>
                  <a:satOff val="0"/>
                  <a:lumOff val="0"/>
                  <a:alphaOff val="0"/>
                </a:sysClr>
              </a:solidFill>
              <a:latin typeface="Calibri"/>
              <a:ea typeface="+mn-ea"/>
              <a:cs typeface="+mn-cs"/>
            </a:rPr>
            <a:t>Literatura en contexto</a:t>
          </a:r>
        </a:p>
      </dsp:txBody>
      <dsp:txXfrm>
        <a:off x="645674" y="1891215"/>
        <a:ext cx="1619178" cy="216742"/>
      </dsp:txXfrm>
    </dsp:sp>
    <dsp:sp modelId="{CDF6777B-7EEE-4A0E-BD77-E041402558D8}">
      <dsp:nvSpPr>
        <dsp:cNvPr id="0" name=""/>
        <dsp:cNvSpPr/>
      </dsp:nvSpPr>
      <dsp:spPr>
        <a:xfrm>
          <a:off x="645674" y="2107957"/>
          <a:ext cx="65520" cy="6552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FD950A04-85DA-42CF-8184-0AFB5DDFE587}">
      <dsp:nvSpPr>
        <dsp:cNvPr id="0" name=""/>
        <dsp:cNvSpPr/>
      </dsp:nvSpPr>
      <dsp:spPr>
        <a:xfrm>
          <a:off x="645674" y="2173477"/>
          <a:ext cx="1619178" cy="2167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6510" rIns="0" bIns="16510" numCol="1" spcCol="1270" anchor="ctr" anchorCtr="0">
          <a:noAutofit/>
        </a:bodyPr>
        <a:lstStyle/>
        <a:p>
          <a:pPr marL="0" lvl="0" indent="0" algn="l" defTabSz="577850">
            <a:lnSpc>
              <a:spcPct val="90000"/>
            </a:lnSpc>
            <a:spcBef>
              <a:spcPct val="0"/>
            </a:spcBef>
            <a:spcAft>
              <a:spcPct val="35000"/>
            </a:spcAft>
            <a:buNone/>
          </a:pPr>
          <a:r>
            <a:rPr lang="es-EC" sz="1300" kern="1200">
              <a:solidFill>
                <a:sysClr val="windowText" lastClr="000000">
                  <a:hueOff val="0"/>
                  <a:satOff val="0"/>
                  <a:lumOff val="0"/>
                  <a:alphaOff val="0"/>
                </a:sysClr>
              </a:solidFill>
              <a:latin typeface="Calibri"/>
              <a:ea typeface="+mn-ea"/>
              <a:cs typeface="+mn-cs"/>
            </a:rPr>
            <a:t>Escritura creativa</a:t>
          </a:r>
        </a:p>
      </dsp:txBody>
      <dsp:txXfrm>
        <a:off x="645674" y="2173477"/>
        <a:ext cx="1619178" cy="21674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B812BD-7808-428E-AF82-0F4D21FB52B0}">
      <dsp:nvSpPr>
        <dsp:cNvPr id="0" name=""/>
        <dsp:cNvSpPr/>
      </dsp:nvSpPr>
      <dsp:spPr>
        <a:xfrm>
          <a:off x="1944" y="115484"/>
          <a:ext cx="1169272" cy="4032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es-EC" sz="1400" b="1" kern="1200"/>
            <a:t>Hablar</a:t>
          </a:r>
          <a:endParaRPr lang="es-EC" sz="1400" kern="1200"/>
        </a:p>
      </dsp:txBody>
      <dsp:txXfrm>
        <a:off x="1944" y="115484"/>
        <a:ext cx="1169272" cy="403200"/>
      </dsp:txXfrm>
    </dsp:sp>
    <dsp:sp modelId="{826052C4-66EA-410A-880F-72A3074E8EE0}">
      <dsp:nvSpPr>
        <dsp:cNvPr id="0" name=""/>
        <dsp:cNvSpPr/>
      </dsp:nvSpPr>
      <dsp:spPr>
        <a:xfrm>
          <a:off x="1944" y="518685"/>
          <a:ext cx="1169272" cy="157563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es-EC" sz="1400" b="1" kern="1200"/>
            <a:t>Proceso</a:t>
          </a:r>
          <a:r>
            <a:rPr lang="es-EC" sz="1400" kern="1200"/>
            <a:t>: planificar el discurso, conducir el discurso y producir el texto.</a:t>
          </a:r>
        </a:p>
      </dsp:txBody>
      <dsp:txXfrm>
        <a:off x="1944" y="518685"/>
        <a:ext cx="1169272" cy="1575630"/>
      </dsp:txXfrm>
    </dsp:sp>
    <dsp:sp modelId="{D3FC61E4-FAAF-4EDF-8EA4-FE0818066D31}">
      <dsp:nvSpPr>
        <dsp:cNvPr id="0" name=""/>
        <dsp:cNvSpPr/>
      </dsp:nvSpPr>
      <dsp:spPr>
        <a:xfrm>
          <a:off x="1334915" y="115484"/>
          <a:ext cx="1169272" cy="4032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es-EC" sz="1400" b="1" kern="1200"/>
            <a:t>Escuchar</a:t>
          </a:r>
          <a:endParaRPr lang="es-EC" sz="1400" kern="1200"/>
        </a:p>
      </dsp:txBody>
      <dsp:txXfrm>
        <a:off x="1334915" y="115484"/>
        <a:ext cx="1169272" cy="403200"/>
      </dsp:txXfrm>
    </dsp:sp>
    <dsp:sp modelId="{5986EB92-BA25-4328-AF8F-70019E2FB037}">
      <dsp:nvSpPr>
        <dsp:cNvPr id="0" name=""/>
        <dsp:cNvSpPr/>
      </dsp:nvSpPr>
      <dsp:spPr>
        <a:xfrm>
          <a:off x="1334915" y="518685"/>
          <a:ext cx="1169272" cy="157563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es-EC" sz="1400" b="1" kern="1200"/>
            <a:t>Proceso</a:t>
          </a:r>
          <a:r>
            <a:rPr lang="es-EC" sz="1400" kern="1200"/>
            <a:t>: reconocer, seleccionar, anticipar, inferir, interpretar y retener.</a:t>
          </a:r>
        </a:p>
      </dsp:txBody>
      <dsp:txXfrm>
        <a:off x="1334915" y="518685"/>
        <a:ext cx="1169272" cy="1575630"/>
      </dsp:txXfrm>
    </dsp:sp>
    <dsp:sp modelId="{6820AA9C-3009-4363-B00C-49B60C76C4FA}">
      <dsp:nvSpPr>
        <dsp:cNvPr id="0" name=""/>
        <dsp:cNvSpPr/>
      </dsp:nvSpPr>
      <dsp:spPr>
        <a:xfrm>
          <a:off x="2667886" y="115484"/>
          <a:ext cx="1169272" cy="4032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es-EC" sz="1400" b="1" kern="1200"/>
            <a:t>Leer</a:t>
          </a:r>
          <a:endParaRPr lang="es-EC" sz="1400" kern="1200"/>
        </a:p>
      </dsp:txBody>
      <dsp:txXfrm>
        <a:off x="2667886" y="115484"/>
        <a:ext cx="1169272" cy="403200"/>
      </dsp:txXfrm>
    </dsp:sp>
    <dsp:sp modelId="{B45DFCC8-2CD8-4A0D-A558-61D4D8E75290}">
      <dsp:nvSpPr>
        <dsp:cNvPr id="0" name=""/>
        <dsp:cNvSpPr/>
      </dsp:nvSpPr>
      <dsp:spPr>
        <a:xfrm>
          <a:off x="2667886" y="518685"/>
          <a:ext cx="1169272" cy="157563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es-EC" sz="1400" b="1" kern="1200"/>
            <a:t>Proceso: </a:t>
          </a:r>
          <a:r>
            <a:rPr lang="es-EC" sz="1400" kern="1200"/>
            <a:t>prelectura, lectura y poslectura.</a:t>
          </a:r>
        </a:p>
      </dsp:txBody>
      <dsp:txXfrm>
        <a:off x="2667886" y="518685"/>
        <a:ext cx="1169272" cy="1575630"/>
      </dsp:txXfrm>
    </dsp:sp>
    <dsp:sp modelId="{3CD3287A-DD74-408F-95A6-779862080B72}">
      <dsp:nvSpPr>
        <dsp:cNvPr id="0" name=""/>
        <dsp:cNvSpPr/>
      </dsp:nvSpPr>
      <dsp:spPr>
        <a:xfrm>
          <a:off x="4000857" y="115484"/>
          <a:ext cx="1169272" cy="4032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es-EC" sz="1400" b="1" kern="1200"/>
            <a:t>Escribir</a:t>
          </a:r>
          <a:endParaRPr lang="es-EC" sz="1400" kern="1200"/>
        </a:p>
      </dsp:txBody>
      <dsp:txXfrm>
        <a:off x="4000857" y="115484"/>
        <a:ext cx="1169272" cy="403200"/>
      </dsp:txXfrm>
    </dsp:sp>
    <dsp:sp modelId="{A9E4BDC7-1B6F-4498-8DB9-7FD652C53587}">
      <dsp:nvSpPr>
        <dsp:cNvPr id="0" name=""/>
        <dsp:cNvSpPr/>
      </dsp:nvSpPr>
      <dsp:spPr>
        <a:xfrm>
          <a:off x="4000857" y="518685"/>
          <a:ext cx="1169272" cy="157563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es-EC" sz="1400" b="1" kern="1200"/>
            <a:t>Proceso: </a:t>
          </a:r>
          <a:r>
            <a:rPr lang="es-EC" sz="1400" kern="1200"/>
            <a:t>planificar</a:t>
          </a:r>
          <a:r>
            <a:rPr lang="es-EC" sz="1400" b="1" kern="1200"/>
            <a:t>, </a:t>
          </a:r>
          <a:r>
            <a:rPr lang="es-EC" sz="1400" kern="1200"/>
            <a:t>redactar</a:t>
          </a:r>
          <a:r>
            <a:rPr lang="es-EC" sz="1400" b="1" kern="1200"/>
            <a:t>, </a:t>
          </a:r>
          <a:r>
            <a:rPr lang="es-EC" sz="1400" kern="1200"/>
            <a:t>revisar</a:t>
          </a:r>
          <a:r>
            <a:rPr lang="es-EC" sz="1400" b="1" kern="1200"/>
            <a:t> </a:t>
          </a:r>
          <a:r>
            <a:rPr lang="es-EC" sz="1400" kern="1200"/>
            <a:t>y publicar.</a:t>
          </a:r>
        </a:p>
      </dsp:txBody>
      <dsp:txXfrm>
        <a:off x="4000857" y="518685"/>
        <a:ext cx="1169272" cy="157563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5ED569-094C-4B1A-BD1F-3123DBBAAE94}">
      <dsp:nvSpPr>
        <dsp:cNvPr id="0" name=""/>
        <dsp:cNvSpPr/>
      </dsp:nvSpPr>
      <dsp:spPr>
        <a:xfrm>
          <a:off x="0" y="0"/>
          <a:ext cx="9402792" cy="0"/>
        </a:xfrm>
        <a:prstGeom prst="line">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888A38-B5EB-43A1-92C2-6C0063524EB0}">
      <dsp:nvSpPr>
        <dsp:cNvPr id="0" name=""/>
        <dsp:cNvSpPr/>
      </dsp:nvSpPr>
      <dsp:spPr>
        <a:xfrm>
          <a:off x="0" y="0"/>
          <a:ext cx="1880558" cy="49676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68580" rIns="68580" bIns="68580" numCol="1" spcCol="1270" anchor="t" anchorCtr="0">
          <a:noAutofit/>
        </a:bodyPr>
        <a:lstStyle/>
        <a:p>
          <a:pPr marL="0" lvl="0" indent="0" algn="l" defTabSz="800100">
            <a:lnSpc>
              <a:spcPct val="90000"/>
            </a:lnSpc>
            <a:spcBef>
              <a:spcPct val="0"/>
            </a:spcBef>
            <a:spcAft>
              <a:spcPct val="35000"/>
            </a:spcAft>
            <a:buNone/>
          </a:pPr>
          <a:r>
            <a:rPr lang="es-ES" sz="1800" kern="1200">
              <a:solidFill>
                <a:sysClr val="windowText" lastClr="000000">
                  <a:hueOff val="0"/>
                  <a:satOff val="0"/>
                  <a:lumOff val="0"/>
                  <a:alphaOff val="0"/>
                </a:sysClr>
              </a:solidFill>
              <a:latin typeface="Calibri"/>
              <a:ea typeface="+mn-ea"/>
              <a:cs typeface="+mn-cs"/>
            </a:rPr>
            <a:t>Lengua y Literatura</a:t>
          </a:r>
        </a:p>
      </dsp:txBody>
      <dsp:txXfrm>
        <a:off x="0" y="0"/>
        <a:ext cx="1880558" cy="4967605"/>
      </dsp:txXfrm>
    </dsp:sp>
    <dsp:sp modelId="{6B819DDA-1086-4848-A3A4-F7993D3498B5}">
      <dsp:nvSpPr>
        <dsp:cNvPr id="0" name=""/>
        <dsp:cNvSpPr/>
      </dsp:nvSpPr>
      <dsp:spPr>
        <a:xfrm>
          <a:off x="2021600" y="46813"/>
          <a:ext cx="3620074" cy="9362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Bloque 1: Lengua y Cultura</a:t>
          </a:r>
        </a:p>
      </dsp:txBody>
      <dsp:txXfrm>
        <a:off x="2021600" y="46813"/>
        <a:ext cx="3620074" cy="936277"/>
      </dsp:txXfrm>
    </dsp:sp>
    <dsp:sp modelId="{985C2EE1-8F8D-4762-9FC3-EDA5ABFC0C2E}">
      <dsp:nvSpPr>
        <dsp:cNvPr id="0" name=""/>
        <dsp:cNvSpPr/>
      </dsp:nvSpPr>
      <dsp:spPr>
        <a:xfrm>
          <a:off x="5782717" y="46813"/>
          <a:ext cx="3620074" cy="4681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Variedades lingü</a:t>
          </a:r>
          <a:r>
            <a:rPr lang="es-EC" sz="1100" b="0" i="0" kern="1200">
              <a:solidFill>
                <a:sysClr val="windowText" lastClr="000000">
                  <a:hueOff val="0"/>
                  <a:satOff val="0"/>
                  <a:lumOff val="0"/>
                  <a:alphaOff val="0"/>
                </a:sysClr>
              </a:solidFill>
              <a:latin typeface="Calibri"/>
              <a:ea typeface="+mn-ea"/>
              <a:cs typeface="+mn-cs"/>
            </a:rPr>
            <a:t>í</a:t>
          </a:r>
          <a:r>
            <a:rPr lang="es-ES" sz="1100" kern="1200">
              <a:solidFill>
                <a:sysClr val="windowText" lastClr="000000">
                  <a:hueOff val="0"/>
                  <a:satOff val="0"/>
                  <a:lumOff val="0"/>
                  <a:alphaOff val="0"/>
                </a:sysClr>
              </a:solidFill>
              <a:latin typeface="Calibri"/>
              <a:ea typeface="+mn-ea"/>
              <a:cs typeface="+mn-cs"/>
            </a:rPr>
            <a:t>sticas </a:t>
          </a:r>
        </a:p>
      </dsp:txBody>
      <dsp:txXfrm>
        <a:off x="5782717" y="46813"/>
        <a:ext cx="3620074" cy="468138"/>
      </dsp:txXfrm>
    </dsp:sp>
    <dsp:sp modelId="{5E09E1CD-959D-49C6-ACF6-771B3AF1EA3E}">
      <dsp:nvSpPr>
        <dsp:cNvPr id="0" name=""/>
        <dsp:cNvSpPr/>
      </dsp:nvSpPr>
      <dsp:spPr>
        <a:xfrm>
          <a:off x="5641675" y="514952"/>
          <a:ext cx="362007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4940FD4-EE88-42A6-97B5-049E0B672F89}">
      <dsp:nvSpPr>
        <dsp:cNvPr id="0" name=""/>
        <dsp:cNvSpPr/>
      </dsp:nvSpPr>
      <dsp:spPr>
        <a:xfrm>
          <a:off x="5782717" y="514952"/>
          <a:ext cx="3620074" cy="4681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Cultura escrita</a:t>
          </a:r>
        </a:p>
      </dsp:txBody>
      <dsp:txXfrm>
        <a:off x="5782717" y="514952"/>
        <a:ext cx="3620074" cy="468138"/>
      </dsp:txXfrm>
    </dsp:sp>
    <dsp:sp modelId="{5D1166B0-41B9-47F6-BC7C-E2489C69E8BA}">
      <dsp:nvSpPr>
        <dsp:cNvPr id="0" name=""/>
        <dsp:cNvSpPr/>
      </dsp:nvSpPr>
      <dsp:spPr>
        <a:xfrm>
          <a:off x="1880558" y="983090"/>
          <a:ext cx="7522233"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DFCF52E9-6B4A-4BA1-A7C2-0C2669C54247}">
      <dsp:nvSpPr>
        <dsp:cNvPr id="0" name=""/>
        <dsp:cNvSpPr/>
      </dsp:nvSpPr>
      <dsp:spPr>
        <a:xfrm>
          <a:off x="2021600" y="1029904"/>
          <a:ext cx="3620074" cy="9362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Bloque 2: Comunicación oral</a:t>
          </a:r>
        </a:p>
      </dsp:txBody>
      <dsp:txXfrm>
        <a:off x="2021600" y="1029904"/>
        <a:ext cx="3620074" cy="936277"/>
      </dsp:txXfrm>
    </dsp:sp>
    <dsp:sp modelId="{22007A70-F527-49CB-A23A-CD7B0C76194F}">
      <dsp:nvSpPr>
        <dsp:cNvPr id="0" name=""/>
        <dsp:cNvSpPr/>
      </dsp:nvSpPr>
      <dsp:spPr>
        <a:xfrm>
          <a:off x="5782717" y="1029904"/>
          <a:ext cx="3620074" cy="4681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La lengua en interacción social</a:t>
          </a:r>
        </a:p>
      </dsp:txBody>
      <dsp:txXfrm>
        <a:off x="5782717" y="1029904"/>
        <a:ext cx="3620074" cy="468138"/>
      </dsp:txXfrm>
    </dsp:sp>
    <dsp:sp modelId="{F42AB86F-04E3-48FC-965E-745E2D97B2FB}">
      <dsp:nvSpPr>
        <dsp:cNvPr id="0" name=""/>
        <dsp:cNvSpPr/>
      </dsp:nvSpPr>
      <dsp:spPr>
        <a:xfrm>
          <a:off x="5641675" y="1498043"/>
          <a:ext cx="362007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7FBF0640-9559-403F-BB4B-9FAD07969BC8}">
      <dsp:nvSpPr>
        <dsp:cNvPr id="0" name=""/>
        <dsp:cNvSpPr/>
      </dsp:nvSpPr>
      <dsp:spPr>
        <a:xfrm>
          <a:off x="5782717" y="1498043"/>
          <a:ext cx="3620074" cy="4681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Comunicación oral</a:t>
          </a:r>
        </a:p>
      </dsp:txBody>
      <dsp:txXfrm>
        <a:off x="5782717" y="1498043"/>
        <a:ext cx="3620074" cy="468138"/>
      </dsp:txXfrm>
    </dsp:sp>
    <dsp:sp modelId="{E1912BFC-B038-4C7D-BB20-774AFDE75A77}">
      <dsp:nvSpPr>
        <dsp:cNvPr id="0" name=""/>
        <dsp:cNvSpPr/>
      </dsp:nvSpPr>
      <dsp:spPr>
        <a:xfrm>
          <a:off x="1880558" y="1966181"/>
          <a:ext cx="7522233"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5FE5A7C1-E42C-42C6-A934-3BC9CF40615D}">
      <dsp:nvSpPr>
        <dsp:cNvPr id="0" name=""/>
        <dsp:cNvSpPr/>
      </dsp:nvSpPr>
      <dsp:spPr>
        <a:xfrm>
          <a:off x="2021600" y="2012995"/>
          <a:ext cx="3620074" cy="9362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Bloque 3: Lectura</a:t>
          </a:r>
        </a:p>
      </dsp:txBody>
      <dsp:txXfrm>
        <a:off x="2021600" y="2012995"/>
        <a:ext cx="3620074" cy="936277"/>
      </dsp:txXfrm>
    </dsp:sp>
    <dsp:sp modelId="{3F088661-9DA5-4C29-8391-62F9B24EC7F0}">
      <dsp:nvSpPr>
        <dsp:cNvPr id="0" name=""/>
        <dsp:cNvSpPr/>
      </dsp:nvSpPr>
      <dsp:spPr>
        <a:xfrm>
          <a:off x="5782717" y="2012995"/>
          <a:ext cx="3620074" cy="4681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Comprensión de textos </a:t>
          </a:r>
        </a:p>
      </dsp:txBody>
      <dsp:txXfrm>
        <a:off x="5782717" y="2012995"/>
        <a:ext cx="3620074" cy="468138"/>
      </dsp:txXfrm>
    </dsp:sp>
    <dsp:sp modelId="{318EC4B9-C389-4FD0-9FF6-680B5289E193}">
      <dsp:nvSpPr>
        <dsp:cNvPr id="0" name=""/>
        <dsp:cNvSpPr/>
      </dsp:nvSpPr>
      <dsp:spPr>
        <a:xfrm>
          <a:off x="5641675" y="2481134"/>
          <a:ext cx="362007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38984F87-430F-45DB-9504-90E4CB0F7885}">
      <dsp:nvSpPr>
        <dsp:cNvPr id="0" name=""/>
        <dsp:cNvSpPr/>
      </dsp:nvSpPr>
      <dsp:spPr>
        <a:xfrm>
          <a:off x="5782717" y="2481134"/>
          <a:ext cx="3620074" cy="4681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Uso de recursos</a:t>
          </a:r>
        </a:p>
      </dsp:txBody>
      <dsp:txXfrm>
        <a:off x="5782717" y="2481134"/>
        <a:ext cx="3620074" cy="468138"/>
      </dsp:txXfrm>
    </dsp:sp>
    <dsp:sp modelId="{E53BA457-8BF6-4D6E-97E4-67A834ABC61F}">
      <dsp:nvSpPr>
        <dsp:cNvPr id="0" name=""/>
        <dsp:cNvSpPr/>
      </dsp:nvSpPr>
      <dsp:spPr>
        <a:xfrm>
          <a:off x="1880558" y="2949272"/>
          <a:ext cx="7522233"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FEB39A79-421B-4A74-BB33-F6513561FA27}">
      <dsp:nvSpPr>
        <dsp:cNvPr id="0" name=""/>
        <dsp:cNvSpPr/>
      </dsp:nvSpPr>
      <dsp:spPr>
        <a:xfrm>
          <a:off x="2021600" y="2996086"/>
          <a:ext cx="3620074" cy="9362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Bloque 4: Escritura</a:t>
          </a:r>
        </a:p>
      </dsp:txBody>
      <dsp:txXfrm>
        <a:off x="2021600" y="2996086"/>
        <a:ext cx="3620074" cy="936277"/>
      </dsp:txXfrm>
    </dsp:sp>
    <dsp:sp modelId="{D57D855C-B4B4-4E62-A52A-3D8FF84653E2}">
      <dsp:nvSpPr>
        <dsp:cNvPr id="0" name=""/>
        <dsp:cNvSpPr/>
      </dsp:nvSpPr>
      <dsp:spPr>
        <a:xfrm>
          <a:off x="5782717" y="2996086"/>
          <a:ext cx="3620074" cy="3117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Producción de textos</a:t>
          </a:r>
        </a:p>
      </dsp:txBody>
      <dsp:txXfrm>
        <a:off x="5782717" y="2996086"/>
        <a:ext cx="3620074" cy="311787"/>
      </dsp:txXfrm>
    </dsp:sp>
    <dsp:sp modelId="{87DB1EC6-1A81-4F4E-8681-2E472D5E37E1}">
      <dsp:nvSpPr>
        <dsp:cNvPr id="0" name=""/>
        <dsp:cNvSpPr/>
      </dsp:nvSpPr>
      <dsp:spPr>
        <a:xfrm>
          <a:off x="5641675" y="3307874"/>
          <a:ext cx="362007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76FB83FB-87A7-4E4B-8284-4D985DAD84BC}">
      <dsp:nvSpPr>
        <dsp:cNvPr id="0" name=""/>
        <dsp:cNvSpPr/>
      </dsp:nvSpPr>
      <dsp:spPr>
        <a:xfrm>
          <a:off x="5782717" y="3307874"/>
          <a:ext cx="3620074" cy="3117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Alfabetización inicial</a:t>
          </a:r>
        </a:p>
      </dsp:txBody>
      <dsp:txXfrm>
        <a:off x="5782717" y="3307874"/>
        <a:ext cx="3620074" cy="311787"/>
      </dsp:txXfrm>
    </dsp:sp>
    <dsp:sp modelId="{33CC53B7-8CB9-4F6E-91A7-275B498977E7}">
      <dsp:nvSpPr>
        <dsp:cNvPr id="0" name=""/>
        <dsp:cNvSpPr/>
      </dsp:nvSpPr>
      <dsp:spPr>
        <a:xfrm>
          <a:off x="5641675" y="3619661"/>
          <a:ext cx="362007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5E1F4D8B-986C-45FB-969F-1EF865DD0E9A}">
      <dsp:nvSpPr>
        <dsp:cNvPr id="0" name=""/>
        <dsp:cNvSpPr/>
      </dsp:nvSpPr>
      <dsp:spPr>
        <a:xfrm>
          <a:off x="5782717" y="3619661"/>
          <a:ext cx="3620074" cy="3117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Reflexión sobre la lengua</a:t>
          </a:r>
        </a:p>
      </dsp:txBody>
      <dsp:txXfrm>
        <a:off x="5782717" y="3619661"/>
        <a:ext cx="3620074" cy="311787"/>
      </dsp:txXfrm>
    </dsp:sp>
    <dsp:sp modelId="{08F13E9C-51E6-4298-8100-EBF148509D13}">
      <dsp:nvSpPr>
        <dsp:cNvPr id="0" name=""/>
        <dsp:cNvSpPr/>
      </dsp:nvSpPr>
      <dsp:spPr>
        <a:xfrm>
          <a:off x="1880558" y="3932363"/>
          <a:ext cx="7522233"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ABD25CDB-4B6C-43BF-991B-FF6B936F3478}">
      <dsp:nvSpPr>
        <dsp:cNvPr id="0" name=""/>
        <dsp:cNvSpPr/>
      </dsp:nvSpPr>
      <dsp:spPr>
        <a:xfrm>
          <a:off x="2021600" y="3979177"/>
          <a:ext cx="3620074" cy="9362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Bloque 5: Literatura</a:t>
          </a:r>
        </a:p>
      </dsp:txBody>
      <dsp:txXfrm>
        <a:off x="2021600" y="3979177"/>
        <a:ext cx="3620074" cy="936277"/>
      </dsp:txXfrm>
    </dsp:sp>
    <dsp:sp modelId="{1D4DE10B-ABF8-439C-B4BF-4F3A933FEA35}">
      <dsp:nvSpPr>
        <dsp:cNvPr id="0" name=""/>
        <dsp:cNvSpPr/>
      </dsp:nvSpPr>
      <dsp:spPr>
        <a:xfrm>
          <a:off x="5782717" y="3979177"/>
          <a:ext cx="3620074" cy="4681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Literatura en contexto</a:t>
          </a:r>
        </a:p>
      </dsp:txBody>
      <dsp:txXfrm>
        <a:off x="5782717" y="3979177"/>
        <a:ext cx="3620074" cy="468138"/>
      </dsp:txXfrm>
    </dsp:sp>
    <dsp:sp modelId="{ECAECCE0-7F61-4D55-914F-08F46AA5F5BE}">
      <dsp:nvSpPr>
        <dsp:cNvPr id="0" name=""/>
        <dsp:cNvSpPr/>
      </dsp:nvSpPr>
      <dsp:spPr>
        <a:xfrm>
          <a:off x="5641675" y="4447316"/>
          <a:ext cx="362007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D430C2C-5D6E-443C-A953-84F2A0817CD4}">
      <dsp:nvSpPr>
        <dsp:cNvPr id="0" name=""/>
        <dsp:cNvSpPr/>
      </dsp:nvSpPr>
      <dsp:spPr>
        <a:xfrm>
          <a:off x="5782717" y="4447316"/>
          <a:ext cx="3620074" cy="4681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Escritura creativa</a:t>
          </a:r>
        </a:p>
      </dsp:txBody>
      <dsp:txXfrm>
        <a:off x="5782717" y="4447316"/>
        <a:ext cx="3620074" cy="468138"/>
      </dsp:txXfrm>
    </dsp:sp>
    <dsp:sp modelId="{AB8F9B1F-AB70-47FA-901C-2642AC424524}">
      <dsp:nvSpPr>
        <dsp:cNvPr id="0" name=""/>
        <dsp:cNvSpPr/>
      </dsp:nvSpPr>
      <dsp:spPr>
        <a:xfrm>
          <a:off x="1880558" y="4915454"/>
          <a:ext cx="7522233"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ircleList">
  <dgm:title val=""/>
  <dgm:desc val=""/>
  <dgm:catLst>
    <dgm:cat type="list" pri="23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useDef="1">
    <dgm:dataModel>
      <dgm:ptLst/>
      <dgm:bg/>
      <dgm:whole/>
    </dgm:dataModel>
  </dgm:styleData>
  <dgm:clrData useDef="1">
    <dgm:dataModel>
      <dgm:ptLst/>
      <dgm:bg/>
      <dgm:whole/>
    </dgm:dataModel>
  </dgm:clrData>
  <dgm:layoutNode name="Name0">
    <dgm:varLst>
      <dgm:dir/>
    </dgm:varLst>
    <dgm:alg type="lin">
      <dgm:param type="linDir" val="fromT"/>
      <dgm:param type="fallback" val="2D"/>
    </dgm:alg>
    <dgm:shape xmlns:r="http://schemas.openxmlformats.org/officeDocument/2006/relationships" r:blip="">
      <dgm:adjLst/>
    </dgm:shape>
    <dgm:presOf/>
    <dgm:constrLst>
      <dgm:constr type="w" for="ch" forName="withChildren" refType="w"/>
      <dgm:constr type="h" for="ch" forName="withChildren" refType="w" fact="0.909"/>
      <dgm:constr type="w" for="ch" forName="noChildren" refType="w"/>
      <dgm:constr type="h" for="ch" forName="noChildren" refType="w" fact="0.164"/>
      <dgm:constr type="w" for="ch" forName="overlap" val="1"/>
      <dgm:constr type="h" for="ch" forName="overlap" refType="w" refFor="ch" refForName="withChildren" fact="-0.089"/>
      <dgm:constr type="primFontSz" for="des" forName="txLvl1" op="equ" val="65"/>
      <dgm:constr type="primFontSz" for="des" forName="txLvlOnly1" refType="primFontSz" refFor="des" refForName="txLvl1" op="equ"/>
      <dgm:constr type="primFontSz" for="des" forName="txLvl2" refType="primFontSz" refFor="des" refForName="txLvl1" op="equ" fact="0.78"/>
      <dgm:constr type="primFontSz" for="des" forName="txLvl3" refType="primFontSz" refFor="des" refForName="txLvl1" op="equ" fact="0.78"/>
      <dgm:constr type="userF" for="des" forName="lin" refType="primFontSz" refFor="des" refForName="txLvl2" op="equ"/>
    </dgm:constrLst>
    <dgm:forEach name="Name1" axis="ch" ptType="node">
      <dgm:choose name="Name2">
        <dgm:if name="Name3" axis="ch" ptType="node" func="cnt" op="gte" val="1">
          <dgm:layoutNode name="withChildren">
            <dgm:alg type="composite"/>
            <dgm:choose name="Name4">
              <dgm:if name="Name5" func="var" arg="dir" op="equ" val="norm">
                <dgm:constrLst>
                  <dgm:constr type="l" for="ch" forName="bigCircle"/>
                  <dgm:constr type="w" for="ch" forName="bigCircle" refType="h" refFor="ch" refForName="bigCircle"/>
                  <dgm:constr type="t" for="ch" forName="bigCircle"/>
                  <dgm:constr type="h" for="ch" forName="bigCircle" refType="h"/>
                  <dgm:constr type="l" for="ch" forName="medCircle" refType="w" fact="0.043"/>
                  <dgm:constr type="w" for="ch" forName="medCircle" refType="h" refFor="ch" refForName="medCircle"/>
                  <dgm:constr type="t" for="ch" forName="medCircle" refType="h" fact="0.042"/>
                  <dgm:constr type="h" for="ch" forName="medCircle" refType="h" fact="0.18"/>
                  <dgm:constr type="l" for="ch" forName="txLvl1" refType="ctrX" refFor="ch" refForName="medCircle"/>
                  <dgm:constr type="r" for="ch" forName="txLvl1" refType="w"/>
                  <dgm:constr type="h" for="ch" forName="txLvl1" refType="h" refFor="ch" refForName="medCircle"/>
                  <dgm:constr type="t" for="ch" forName="txLvl1" refType="t" refFor="ch" refForName="medCircle"/>
                  <dgm:constr type="l" for="ch" forName="lin" refType="ctrX" refFor="ch" refForName="medCircle"/>
                  <dgm:constr type="r" for="ch" forName="lin" refType="w"/>
                  <dgm:constr type="t" for="ch" forName="lin" refType="h" fact="0.222"/>
                  <dgm:constr type="h" for="ch" forName="lin" refType="h" fact="0.68"/>
                </dgm:constrLst>
              </dgm:if>
              <dgm:else name="Name6">
                <dgm:constrLst>
                  <dgm:constr type="r" for="ch" forName="bigCircle" refType="w"/>
                  <dgm:constr type="w" for="ch" forName="bigCircle" refType="h" refFor="ch" refForName="bigCircle"/>
                  <dgm:constr type="t" for="ch" forName="bigCircle"/>
                  <dgm:constr type="h" for="ch" forName="bigCircle" refType="h"/>
                  <dgm:constr type="r" for="ch" forName="medCircle" refType="w" fact="0.957"/>
                  <dgm:constr type="w" for="ch" forName="medCircle" refType="h" refFor="ch" refForName="medCircle"/>
                  <dgm:constr type="t" for="ch" forName="medCircle" refType="h" fact="0.042"/>
                  <dgm:constr type="h" for="ch" forName="medCircle" refType="h" fact="0.18"/>
                  <dgm:constr type="l" for="ch" forName="txLvl1"/>
                  <dgm:constr type="r" for="ch" forName="txLvl1" refType="ctrX" refFor="ch" refForName="medCircle"/>
                  <dgm:constr type="h" for="ch" forName="txLvl1" refType="h" refFor="ch" refForName="medCircle"/>
                  <dgm:constr type="t" for="ch" forName="txLvl1" refType="t" refFor="ch" refForName="medCircle"/>
                  <dgm:constr type="l" for="ch" forName="lin"/>
                  <dgm:constr type="r" for="ch" forName="lin" refType="ctrX" refFor="ch" refForName="medCircle"/>
                  <dgm:constr type="t" for="ch" forName="lin" refType="h" fact="0.222"/>
                  <dgm:constr type="h" for="ch" forName="lin" refType="h" fact="0.68"/>
                </dgm:constrLst>
              </dgm:else>
            </dgm:choose>
            <dgm:layoutNode name="bigCircle" styleLbl="vennNode1">
              <dgm:alg type="sp"/>
              <dgm:shape xmlns:r="http://schemas.openxmlformats.org/officeDocument/2006/relationships" type="ellipse" r:blip="">
                <dgm:adjLst/>
              </dgm:shape>
              <dgm:presOf/>
              <dgm:constrLst>
                <dgm:constr type="w" refType="h"/>
              </dgm:constrLst>
            </dgm:layoutNode>
            <dgm:layoutNode name="medCircle" styleLbl="vennNode1">
              <dgm:alg type="sp"/>
              <dgm:shape xmlns:r="http://schemas.openxmlformats.org/officeDocument/2006/relationships" type="ellipse" r:blip="">
                <dgm:adjLst/>
              </dgm:shape>
              <dgm:presOf/>
              <dgm:constrLst>
                <dgm:constr type="w" refType="h"/>
              </dgm:constrLst>
            </dgm:layoutNode>
            <dgm:layoutNode name="txLvl1" styleLbl="revTx">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name="lin">
              <dgm:choose name="Name10">
                <dgm:if name="Name11" func="var" arg="dir" op="equ" val="norm">
                  <dgm:alg type="lin">
                    <dgm:param type="linDir" val="fromT"/>
                    <dgm:param type="vertAlign" val="t"/>
                    <dgm:param type="nodeHorzAlign" val="l"/>
                  </dgm:alg>
                </dgm:if>
                <dgm:else name="Name12">
                  <dgm:alg type="lin">
                    <dgm:param type="linDir" val="fromT"/>
                    <dgm:param type="vertAlign" val="t"/>
                    <dgm:param type="nodeHorzAlign" val="r"/>
                  </dgm:alg>
                </dgm:else>
              </dgm:choose>
              <dgm:shape xmlns:r="http://schemas.openxmlformats.org/officeDocument/2006/relationships" r:blip="">
                <dgm:adjLst/>
              </dgm:shape>
              <dgm:presOf/>
              <dgm:constrLst>
                <dgm:constr type="userF"/>
                <dgm:constr type="primFontSz" for="ch" forName="txLvl2" refType="userF"/>
                <dgm:constr type="w" for="ch" forName="txLvl2" refType="w"/>
                <dgm:constr type="h" for="ch" forName="txLvl2" refType="primFontSz" refFor="ch" refForName="txLvl2" fact="0.39"/>
                <dgm:constr type="w" for="ch" forName="txLvl3" refType="w"/>
                <dgm:constr type="h" for="ch" forName="txLvl3" refType="primFontSz" refFor="ch" refForName="txLvl2" fact="0.39"/>
                <dgm:constr type="h" for="ch" forName="smCircle" refType="primFontSz" refFor="ch" refForName="txLvl2" fact="0.14"/>
                <dgm:constr type="h" for="ch" forName="indentDot1" refType="primFontSz" refFor="ch" refForName="txLvl2" fact="0.14"/>
                <dgm:constr type="h" for="ch" forName="indentDot2" refType="primFontSz" refFor="ch" refForName="txLvl2" fact="0.14"/>
                <dgm:constr type="h" for="ch" forName="indentDot3" refType="primFontSz" refFor="ch" refForName="txLvl2" fact="0.14"/>
                <dgm:constr type="w" for="ch" forName="indentDot1" refType="w"/>
                <dgm:constr type="w" for="ch" forName="indentDot2" refType="w"/>
                <dgm:constr type="w" for="ch" forName="indentDot3" refType="w"/>
                <dgm:constr type="userI" for="ch" forName="txLvl3" refType="primFontSz" refFor="ch" refForName="txLvl2" fact="0.14"/>
                <dgm:constr type="userI" for="ch" forName="indentDot1" refType="primFontSz" refFor="ch" refForName="txLvl2" fact="0.14"/>
                <dgm:constr type="userI" for="ch" forName="indentDot2" refType="primFontSz" refFor="ch" refForName="txLvl2" fact="0.14"/>
                <dgm:constr type="userI" for="ch" forName="indentDot3" refType="primFontSz" refFor="ch" refForName="txLvl2" fact="0.14"/>
              </dgm:constrLst>
              <dgm:ruleLst>
                <dgm:rule type="primFontSz" for="ch" forName="txLvl2" val="5" fact="NaN" max="NaN"/>
              </dgm:ruleLst>
              <dgm:forEach name="Name13" axis="ch" ptType="node">
                <dgm:layoutNode name="txLvl2" styleLbl="revTx">
                  <dgm:choose name="Name14">
                    <dgm:if name="Name15" func="var" arg="dir" op="equ" val="norm">
                      <dgm:alg type="tx">
                        <dgm:param type="parTxLTRAlign" val="l"/>
                        <dgm:param type="parTxRTLAlign" val="l"/>
                      </dgm:alg>
                    </dgm:if>
                    <dgm:else name="Name16">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h" val="INF" fact="NaN" max="NaN"/>
                  </dgm:ruleLst>
                </dgm:layoutNode>
                <dgm:forEach name="Name17" axis="ch" ptType="node" cnt="1">
                  <dgm:layoutNode name="indentDot1">
                    <dgm:alg type="composite"/>
                    <dgm:shape xmlns:r="http://schemas.openxmlformats.org/officeDocument/2006/relationships" r:blip="">
                      <dgm:adjLst/>
                    </dgm:shape>
                    <dgm:presOf/>
                    <dgm:choose name="Name18">
                      <dgm:if name="Name19" func="var" arg="dir" op="equ" val="norm">
                        <dgm:constrLst>
                          <dgm:constr type="userI"/>
                          <dgm:constr type="w" for="ch" forName="gap1" refType="userI" fact="3"/>
                          <dgm:constr type="w" for="ch" forName="smCircle1" refType="h"/>
                          <dgm:constr type="l" for="ch" forName="smCircle1" refType="r" refFor="ch" refForName="gap1"/>
                        </dgm:constrLst>
                      </dgm:if>
                      <dgm:else name="Name20">
                        <dgm:constrLst>
                          <dgm:constr type="userI"/>
                          <dgm:constr type="w" for="ch" forName="gap1" refType="userI" fact="3"/>
                          <dgm:constr type="w" for="ch" forName="smCircle1" refType="h"/>
                          <dgm:constr type="r" for="ch" forName="smCircle1" refType="l" refFor="ch" refForName="gap1"/>
                        </dgm:constrLst>
                      </dgm:else>
                    </dgm:choose>
                    <dgm:layoutNode name="gap1">
                      <dgm:alg type="sp"/>
                      <dgm:shape xmlns:r="http://schemas.openxmlformats.org/officeDocument/2006/relationships" type="rect" r:blip="" hideGeom="1">
                        <dgm:adjLst/>
                      </dgm:shape>
                      <dgm:presOf/>
                    </dgm:layoutNode>
                    <dgm:layoutNode name="smCircle1" styleLbl="vennNode1">
                      <dgm:alg type="sp"/>
                      <dgm:shape xmlns:r="http://schemas.openxmlformats.org/officeDocument/2006/relationships" type="ellipse" r:blip="">
                        <dgm:adjLst/>
                      </dgm:shape>
                      <dgm:presOf/>
                      <dgm:constrLst>
                        <dgm:constr type="w" refType="h"/>
                      </dgm:constrLst>
                    </dgm:layoutNode>
                  </dgm:layoutNode>
                </dgm:forEach>
                <dgm:forEach name="Name21" axis="ch" ptType="node">
                  <dgm:layoutNode name="txLvl3" styleLbl="revTx">
                    <dgm:varLst>
                      <dgm:bulletEnabled val="1"/>
                    </dgm:varLst>
                    <dgm:choose name="Name22">
                      <dgm:if name="Name23" func="var" arg="dir" op="equ" val="norm">
                        <dgm:alg type="tx">
                          <dgm:param type="parTxLTRAlign" val="l"/>
                          <dgm:param type="parTxRTLAlign" val="l"/>
                          <dgm:param type="shpTxLTRAlignCh" val="l"/>
                          <dgm:param type="shpTxRTLAlignCh" val="l"/>
                        </dgm:alg>
                      </dgm:if>
                      <dgm:else name="Name24">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hoose name="Name25">
                      <dgm:if name="Name26" func="var" arg="dir" op="equ" val="norm">
                        <dgm:constrLst>
                          <dgm:constr type="userI"/>
                          <dgm:constr type="lMarg" refType="userI" fact="8.504"/>
                          <dgm:constr type="rMarg"/>
                          <dgm:constr type="tMarg" refType="primFontSz" fact="0.1"/>
                          <dgm:constr type="bMarg" refType="primFontSz" fact="0.1"/>
                        </dgm:constrLst>
                      </dgm:if>
                      <dgm:else name="Name27">
                        <dgm:constrLst>
                          <dgm:constr type="userI"/>
                          <dgm:constr type="lMarg"/>
                          <dgm:constr type="rMarg" refType="userI" fact="8.504"/>
                          <dgm:constr type="tMarg" refType="primFontSz" fact="0.1"/>
                          <dgm:constr type="bMarg" refType="primFontSz" fact="0.1"/>
                        </dgm:constrLst>
                      </dgm:else>
                    </dgm:choose>
                    <dgm:ruleLst>
                      <dgm:rule type="h" val="INF" fact="NaN" max="NaN"/>
                    </dgm:ruleLst>
                  </dgm:layoutNode>
                  <dgm:forEach name="Name28" axis="followSib" ptType="sibTrans" cnt="1">
                    <dgm:layoutNode name="indentDot2">
                      <dgm:alg type="composite"/>
                      <dgm:shape xmlns:r="http://schemas.openxmlformats.org/officeDocument/2006/relationships" r:blip="">
                        <dgm:adjLst/>
                      </dgm:shape>
                      <dgm:presOf/>
                      <dgm:choose name="Name29">
                        <dgm:if name="Name30" func="var" arg="dir" op="equ" val="norm">
                          <dgm:constrLst>
                            <dgm:constr type="userI"/>
                            <dgm:constr type="w" for="ch" forName="gap2" refType="userI" fact="3"/>
                            <dgm:constr type="w" for="ch" forName="smCircle2" refType="h"/>
                            <dgm:constr type="l" for="ch" forName="smCircle2" refType="r" refFor="ch" refForName="gap2"/>
                          </dgm:constrLst>
                        </dgm:if>
                        <dgm:else name="Name31">
                          <dgm:constrLst>
                            <dgm:constr type="userI"/>
                            <dgm:constr type="w" for="ch" forName="gap2" refType="userI" fact="3"/>
                            <dgm:constr type="w" for="ch" forName="smCircle2" refType="h"/>
                            <dgm:constr type="r" for="ch" forName="smCircle2" refType="l" refFor="ch" refForName="gap2"/>
                          </dgm:constrLst>
                        </dgm:else>
                      </dgm:choose>
                      <dgm:layoutNode name="gap2">
                        <dgm:alg type="sp"/>
                        <dgm:shape xmlns:r="http://schemas.openxmlformats.org/officeDocument/2006/relationships" type="rect" r:blip="" hideGeom="1">
                          <dgm:adjLst/>
                        </dgm:shape>
                        <dgm:presOf/>
                      </dgm:layoutNode>
                      <dgm:layoutNode name="smCircle2" styleLbl="vennNode1">
                        <dgm:alg type="sp"/>
                        <dgm:shape xmlns:r="http://schemas.openxmlformats.org/officeDocument/2006/relationships" type="ellipse" r:blip="">
                          <dgm:adjLst/>
                        </dgm:shape>
                        <dgm:presOf/>
                        <dgm:constrLst>
                          <dgm:constr type="w" refType="h"/>
                        </dgm:constrLst>
                      </dgm:layoutNode>
                    </dgm:layoutNode>
                  </dgm:forEach>
                </dgm:forEach>
                <dgm:choose name="Name32">
                  <dgm:if name="Name33" axis="ch" ptType="node" func="cnt" op="gte" val="1">
                    <dgm:forEach name="Name34" axis="followSib" ptType="sibTrans" cnt="1">
                      <dgm:layoutNode name="indentDot3">
                        <dgm:alg type="composite"/>
                        <dgm:shape xmlns:r="http://schemas.openxmlformats.org/officeDocument/2006/relationships" r:blip="">
                          <dgm:adjLst/>
                        </dgm:shape>
                        <dgm:presOf/>
                        <dgm:choose name="Name35">
                          <dgm:if name="Name36" func="var" arg="dir" op="equ" val="norm">
                            <dgm:constrLst>
                              <dgm:constr type="userI"/>
                              <dgm:constr type="w" for="ch" forName="gap3" refType="userI" fact="3"/>
                              <dgm:constr type="w" for="ch" forName="smCircle3" refType="h"/>
                              <dgm:constr type="l" for="ch" forName="smCircle3" refType="r" refFor="ch" refForName="gap3"/>
                            </dgm:constrLst>
                          </dgm:if>
                          <dgm:else name="Name37">
                            <dgm:constrLst>
                              <dgm:constr type="userI"/>
                              <dgm:constr type="w" for="ch" forName="gap3" refType="userI" fact="3"/>
                              <dgm:constr type="w" for="ch" forName="smCircle3" refType="h"/>
                              <dgm:constr type="r" for="ch" forName="smCircle3" refType="l" refFor="ch" refForName="gap3"/>
                            </dgm:constrLst>
                          </dgm:else>
                        </dgm:choose>
                        <dgm:layoutNode name="gap3">
                          <dgm:alg type="sp"/>
                          <dgm:shape xmlns:r="http://schemas.openxmlformats.org/officeDocument/2006/relationships" type="rect" r:blip="" hideGeom="1">
                            <dgm:adjLst/>
                          </dgm:shape>
                          <dgm:presOf/>
                        </dgm:layoutNode>
                        <dgm:layoutNode name="smCircle3" styleLbl="vennNode1">
                          <dgm:alg type="sp"/>
                          <dgm:shape xmlns:r="http://schemas.openxmlformats.org/officeDocument/2006/relationships" type="ellipse" r:blip="">
                            <dgm:adjLst/>
                          </dgm:shape>
                          <dgm:presOf/>
                          <dgm:constrLst>
                            <dgm:constr type="w" refType="h"/>
                          </dgm:constrLst>
                        </dgm:layoutNode>
                      </dgm:layoutNode>
                    </dgm:forEach>
                  </dgm:if>
                  <dgm:else name="Name38">
                    <dgm:forEach name="Name39" axis="followSib" ptType="sibTrans" cnt="1">
                      <dgm:layoutNode name="smCircle" styleLbl="vennNode1">
                        <dgm:alg type="sp"/>
                        <dgm:shape xmlns:r="http://schemas.openxmlformats.org/officeDocument/2006/relationships" type="ellipse" r:blip="">
                          <dgm:adjLst/>
                        </dgm:shape>
                        <dgm:presOf/>
                        <dgm:constrLst>
                          <dgm:constr type="w" refType="h"/>
                        </dgm:constrLst>
                      </dgm:layoutNode>
                    </dgm:forEach>
                  </dgm:else>
                </dgm:choose>
              </dgm:forEach>
            </dgm:layoutNode>
          </dgm:layoutNode>
          <dgm:choose name="Name40">
            <dgm:if name="Name41" axis="followSib ch" ptType="node node" cnt="1 0" func="cnt" op="gte" val="1">
              <dgm:layoutNode name="overlap">
                <dgm:alg type="sp"/>
                <dgm:shape xmlns:r="http://schemas.openxmlformats.org/officeDocument/2006/relationships" r:blip="">
                  <dgm:adjLst/>
                </dgm:shape>
                <dgm:presOf/>
              </dgm:layoutNode>
            </dgm:if>
            <dgm:else name="Name42"/>
          </dgm:choose>
        </dgm:if>
        <dgm:else name="Name43">
          <dgm:layoutNode name="noChildren">
            <dgm:alg type="composite"/>
            <dgm:choose name="Name44">
              <dgm:if name="Name45" func="var" arg="dir" op="equ" val="norm">
                <dgm:constrLst>
                  <dgm:constr type="l" for="ch" forName="gap"/>
                  <dgm:constr type="w" for="ch" forName="gap" refType="w" fact="0.043"/>
                  <dgm:constr type="h" for="ch" forName="gap" refType="h"/>
                  <dgm:constr type="t" for="ch" forName="gap"/>
                  <dgm:constr type="l" for="ch" forName="medCircle2" refType="r" refFor="ch" refForName="gap"/>
                  <dgm:constr type="w" for="ch" forName="medCircle2" refType="h" refFor="ch" refForName="medCircle2"/>
                  <dgm:constr type="t" for="ch" forName="medCircle2"/>
                  <dgm:constr type="h" for="ch" forName="medCircle2" refType="h"/>
                  <dgm:constr type="l" for="ch" forName="txLvlOnly1" refType="ctrX" refFor="ch" refForName="medCircle2"/>
                  <dgm:constr type="r" for="ch" forName="txLvlOnly1" refType="w"/>
                  <dgm:constr type="h" for="ch" forName="txLvlOnly1" refType="h"/>
                  <dgm:constr type="t" for="ch" forName="txLvlOnly1"/>
                </dgm:constrLst>
              </dgm:if>
              <dgm:else name="Name46">
                <dgm:constrLst>
                  <dgm:constr type="r" for="ch" forName="gap" refType="w"/>
                  <dgm:constr type="w" for="ch" forName="gap" refType="w" fact="0.043"/>
                  <dgm:constr type="h" for="ch" forName="gap" refType="h"/>
                  <dgm:constr type="t" for="ch" forName="gap"/>
                  <dgm:constr type="r" for="ch" forName="medCircle2" refType="l" refFor="ch" refForName="gap"/>
                  <dgm:constr type="w" for="ch" forName="medCircle2" refType="h" refFor="ch" refForName="medCircle2"/>
                  <dgm:constr type="t" for="ch" forName="medCircle2"/>
                  <dgm:constr type="h" for="ch" forName="medCircle2" refType="h"/>
                  <dgm:constr type="l" for="ch" forName="txLvlOnly1"/>
                  <dgm:constr type="r" for="ch" forName="txLvlOnly1" refType="ctrX" refFor="ch" refForName="medCircle2"/>
                  <dgm:constr type="h" for="ch" forName="txLvlOnly1" refType="h"/>
                  <dgm:constr type="t" for="ch" forName="txLvlOnly1"/>
                </dgm:constrLst>
              </dgm:else>
            </dgm:choose>
            <dgm:layoutNode name="gap">
              <dgm:alg type="sp"/>
              <dgm:shape xmlns:r="http://schemas.openxmlformats.org/officeDocument/2006/relationships" r:blip="">
                <dgm:adjLst/>
              </dgm:shape>
              <dgm:presOf/>
            </dgm:layoutNode>
            <dgm:layoutNode name="medCircle2" styleLbl="vennNode1">
              <dgm:alg type="sp"/>
              <dgm:shape xmlns:r="http://schemas.openxmlformats.org/officeDocument/2006/relationships" type="ellipse" r:blip="">
                <dgm:adjLst/>
              </dgm:shape>
              <dgm:presOf/>
              <dgm:constrLst>
                <dgm:constr type="w" refType="h"/>
              </dgm:constrLst>
            </dgm:layoutNode>
            <dgm:layoutNode name="txLvlOnly1" styleLbl="revTx">
              <dgm:choose name="Name47">
                <dgm:if name="Name48" func="var" arg="dir" op="equ" val="norm">
                  <dgm:alg type="tx">
                    <dgm:param type="parTxLTRAlign" val="l"/>
                    <dgm:param type="parTxRTLAlign" val="l"/>
                  </dgm:alg>
                </dgm:if>
                <dgm:else name="Name4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ircleList">
  <dgm:title val=""/>
  <dgm:desc val=""/>
  <dgm:catLst>
    <dgm:cat type="list" pri="23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useDef="1">
    <dgm:dataModel>
      <dgm:ptLst/>
      <dgm:bg/>
      <dgm:whole/>
    </dgm:dataModel>
  </dgm:styleData>
  <dgm:clrData useDef="1">
    <dgm:dataModel>
      <dgm:ptLst/>
      <dgm:bg/>
      <dgm:whole/>
    </dgm:dataModel>
  </dgm:clrData>
  <dgm:layoutNode name="Name0">
    <dgm:varLst>
      <dgm:dir/>
    </dgm:varLst>
    <dgm:alg type="lin">
      <dgm:param type="linDir" val="fromT"/>
      <dgm:param type="fallback" val="2D"/>
    </dgm:alg>
    <dgm:shape xmlns:r="http://schemas.openxmlformats.org/officeDocument/2006/relationships" r:blip="">
      <dgm:adjLst/>
    </dgm:shape>
    <dgm:presOf/>
    <dgm:constrLst>
      <dgm:constr type="w" for="ch" forName="withChildren" refType="w"/>
      <dgm:constr type="h" for="ch" forName="withChildren" refType="w" fact="0.909"/>
      <dgm:constr type="w" for="ch" forName="noChildren" refType="w"/>
      <dgm:constr type="h" for="ch" forName="noChildren" refType="w" fact="0.164"/>
      <dgm:constr type="w" for="ch" forName="overlap" val="1"/>
      <dgm:constr type="h" for="ch" forName="overlap" refType="w" refFor="ch" refForName="withChildren" fact="-0.089"/>
      <dgm:constr type="primFontSz" for="des" forName="txLvl1" op="equ" val="65"/>
      <dgm:constr type="primFontSz" for="des" forName="txLvlOnly1" refType="primFontSz" refFor="des" refForName="txLvl1" op="equ"/>
      <dgm:constr type="primFontSz" for="des" forName="txLvl2" refType="primFontSz" refFor="des" refForName="txLvl1" op="equ" fact="0.78"/>
      <dgm:constr type="primFontSz" for="des" forName="txLvl3" refType="primFontSz" refFor="des" refForName="txLvl1" op="equ" fact="0.78"/>
      <dgm:constr type="userF" for="des" forName="lin" refType="primFontSz" refFor="des" refForName="txLvl2" op="equ"/>
    </dgm:constrLst>
    <dgm:forEach name="Name1" axis="ch" ptType="node">
      <dgm:choose name="Name2">
        <dgm:if name="Name3" axis="ch" ptType="node" func="cnt" op="gte" val="1">
          <dgm:layoutNode name="withChildren">
            <dgm:alg type="composite"/>
            <dgm:choose name="Name4">
              <dgm:if name="Name5" func="var" arg="dir" op="equ" val="norm">
                <dgm:constrLst>
                  <dgm:constr type="l" for="ch" forName="bigCircle"/>
                  <dgm:constr type="w" for="ch" forName="bigCircle" refType="h" refFor="ch" refForName="bigCircle"/>
                  <dgm:constr type="t" for="ch" forName="bigCircle"/>
                  <dgm:constr type="h" for="ch" forName="bigCircle" refType="h"/>
                  <dgm:constr type="l" for="ch" forName="medCircle" refType="w" fact="0.043"/>
                  <dgm:constr type="w" for="ch" forName="medCircle" refType="h" refFor="ch" refForName="medCircle"/>
                  <dgm:constr type="t" for="ch" forName="medCircle" refType="h" fact="0.042"/>
                  <dgm:constr type="h" for="ch" forName="medCircle" refType="h" fact="0.18"/>
                  <dgm:constr type="l" for="ch" forName="txLvl1" refType="ctrX" refFor="ch" refForName="medCircle"/>
                  <dgm:constr type="r" for="ch" forName="txLvl1" refType="w"/>
                  <dgm:constr type="h" for="ch" forName="txLvl1" refType="h" refFor="ch" refForName="medCircle"/>
                  <dgm:constr type="t" for="ch" forName="txLvl1" refType="t" refFor="ch" refForName="medCircle"/>
                  <dgm:constr type="l" for="ch" forName="lin" refType="ctrX" refFor="ch" refForName="medCircle"/>
                  <dgm:constr type="r" for="ch" forName="lin" refType="w"/>
                  <dgm:constr type="t" for="ch" forName="lin" refType="h" fact="0.222"/>
                  <dgm:constr type="h" for="ch" forName="lin" refType="h" fact="0.68"/>
                </dgm:constrLst>
              </dgm:if>
              <dgm:else name="Name6">
                <dgm:constrLst>
                  <dgm:constr type="r" for="ch" forName="bigCircle" refType="w"/>
                  <dgm:constr type="w" for="ch" forName="bigCircle" refType="h" refFor="ch" refForName="bigCircle"/>
                  <dgm:constr type="t" for="ch" forName="bigCircle"/>
                  <dgm:constr type="h" for="ch" forName="bigCircle" refType="h"/>
                  <dgm:constr type="r" for="ch" forName="medCircle" refType="w" fact="0.957"/>
                  <dgm:constr type="w" for="ch" forName="medCircle" refType="h" refFor="ch" refForName="medCircle"/>
                  <dgm:constr type="t" for="ch" forName="medCircle" refType="h" fact="0.042"/>
                  <dgm:constr type="h" for="ch" forName="medCircle" refType="h" fact="0.18"/>
                  <dgm:constr type="l" for="ch" forName="txLvl1"/>
                  <dgm:constr type="r" for="ch" forName="txLvl1" refType="ctrX" refFor="ch" refForName="medCircle"/>
                  <dgm:constr type="h" for="ch" forName="txLvl1" refType="h" refFor="ch" refForName="medCircle"/>
                  <dgm:constr type="t" for="ch" forName="txLvl1" refType="t" refFor="ch" refForName="medCircle"/>
                  <dgm:constr type="l" for="ch" forName="lin"/>
                  <dgm:constr type="r" for="ch" forName="lin" refType="ctrX" refFor="ch" refForName="medCircle"/>
                  <dgm:constr type="t" for="ch" forName="lin" refType="h" fact="0.222"/>
                  <dgm:constr type="h" for="ch" forName="lin" refType="h" fact="0.68"/>
                </dgm:constrLst>
              </dgm:else>
            </dgm:choose>
            <dgm:layoutNode name="bigCircle" styleLbl="vennNode1">
              <dgm:alg type="sp"/>
              <dgm:shape xmlns:r="http://schemas.openxmlformats.org/officeDocument/2006/relationships" type="ellipse" r:blip="">
                <dgm:adjLst/>
              </dgm:shape>
              <dgm:presOf/>
              <dgm:constrLst>
                <dgm:constr type="w" refType="h"/>
              </dgm:constrLst>
            </dgm:layoutNode>
            <dgm:layoutNode name="medCircle" styleLbl="vennNode1">
              <dgm:alg type="sp"/>
              <dgm:shape xmlns:r="http://schemas.openxmlformats.org/officeDocument/2006/relationships" type="ellipse" r:blip="">
                <dgm:adjLst/>
              </dgm:shape>
              <dgm:presOf/>
              <dgm:constrLst>
                <dgm:constr type="w" refType="h"/>
              </dgm:constrLst>
            </dgm:layoutNode>
            <dgm:layoutNode name="txLvl1" styleLbl="revTx">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name="lin">
              <dgm:choose name="Name10">
                <dgm:if name="Name11" func="var" arg="dir" op="equ" val="norm">
                  <dgm:alg type="lin">
                    <dgm:param type="linDir" val="fromT"/>
                    <dgm:param type="vertAlign" val="t"/>
                    <dgm:param type="nodeHorzAlign" val="l"/>
                  </dgm:alg>
                </dgm:if>
                <dgm:else name="Name12">
                  <dgm:alg type="lin">
                    <dgm:param type="linDir" val="fromT"/>
                    <dgm:param type="vertAlign" val="t"/>
                    <dgm:param type="nodeHorzAlign" val="r"/>
                  </dgm:alg>
                </dgm:else>
              </dgm:choose>
              <dgm:shape xmlns:r="http://schemas.openxmlformats.org/officeDocument/2006/relationships" r:blip="">
                <dgm:adjLst/>
              </dgm:shape>
              <dgm:presOf/>
              <dgm:constrLst>
                <dgm:constr type="userF"/>
                <dgm:constr type="primFontSz" for="ch" forName="txLvl2" refType="userF"/>
                <dgm:constr type="w" for="ch" forName="txLvl2" refType="w"/>
                <dgm:constr type="h" for="ch" forName="txLvl2" refType="primFontSz" refFor="ch" refForName="txLvl2" fact="0.39"/>
                <dgm:constr type="w" for="ch" forName="txLvl3" refType="w"/>
                <dgm:constr type="h" for="ch" forName="txLvl3" refType="primFontSz" refFor="ch" refForName="txLvl2" fact="0.39"/>
                <dgm:constr type="h" for="ch" forName="smCircle" refType="primFontSz" refFor="ch" refForName="txLvl2" fact="0.14"/>
                <dgm:constr type="h" for="ch" forName="indentDot1" refType="primFontSz" refFor="ch" refForName="txLvl2" fact="0.14"/>
                <dgm:constr type="h" for="ch" forName="indentDot2" refType="primFontSz" refFor="ch" refForName="txLvl2" fact="0.14"/>
                <dgm:constr type="h" for="ch" forName="indentDot3" refType="primFontSz" refFor="ch" refForName="txLvl2" fact="0.14"/>
                <dgm:constr type="w" for="ch" forName="indentDot1" refType="w"/>
                <dgm:constr type="w" for="ch" forName="indentDot2" refType="w"/>
                <dgm:constr type="w" for="ch" forName="indentDot3" refType="w"/>
                <dgm:constr type="userI" for="ch" forName="txLvl3" refType="primFontSz" refFor="ch" refForName="txLvl2" fact="0.14"/>
                <dgm:constr type="userI" for="ch" forName="indentDot1" refType="primFontSz" refFor="ch" refForName="txLvl2" fact="0.14"/>
                <dgm:constr type="userI" for="ch" forName="indentDot2" refType="primFontSz" refFor="ch" refForName="txLvl2" fact="0.14"/>
                <dgm:constr type="userI" for="ch" forName="indentDot3" refType="primFontSz" refFor="ch" refForName="txLvl2" fact="0.14"/>
              </dgm:constrLst>
              <dgm:ruleLst>
                <dgm:rule type="primFontSz" for="ch" forName="txLvl2" val="5" fact="NaN" max="NaN"/>
              </dgm:ruleLst>
              <dgm:forEach name="Name13" axis="ch" ptType="node">
                <dgm:layoutNode name="txLvl2" styleLbl="revTx">
                  <dgm:choose name="Name14">
                    <dgm:if name="Name15" func="var" arg="dir" op="equ" val="norm">
                      <dgm:alg type="tx">
                        <dgm:param type="parTxLTRAlign" val="l"/>
                        <dgm:param type="parTxRTLAlign" val="l"/>
                      </dgm:alg>
                    </dgm:if>
                    <dgm:else name="Name16">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h" val="INF" fact="NaN" max="NaN"/>
                  </dgm:ruleLst>
                </dgm:layoutNode>
                <dgm:forEach name="Name17" axis="ch" ptType="node" cnt="1">
                  <dgm:layoutNode name="indentDot1">
                    <dgm:alg type="composite"/>
                    <dgm:shape xmlns:r="http://schemas.openxmlformats.org/officeDocument/2006/relationships" r:blip="">
                      <dgm:adjLst/>
                    </dgm:shape>
                    <dgm:presOf/>
                    <dgm:choose name="Name18">
                      <dgm:if name="Name19" func="var" arg="dir" op="equ" val="norm">
                        <dgm:constrLst>
                          <dgm:constr type="userI"/>
                          <dgm:constr type="w" for="ch" forName="gap1" refType="userI" fact="3"/>
                          <dgm:constr type="w" for="ch" forName="smCircle1" refType="h"/>
                          <dgm:constr type="l" for="ch" forName="smCircle1" refType="r" refFor="ch" refForName="gap1"/>
                        </dgm:constrLst>
                      </dgm:if>
                      <dgm:else name="Name20">
                        <dgm:constrLst>
                          <dgm:constr type="userI"/>
                          <dgm:constr type="w" for="ch" forName="gap1" refType="userI" fact="3"/>
                          <dgm:constr type="w" for="ch" forName="smCircle1" refType="h"/>
                          <dgm:constr type="r" for="ch" forName="smCircle1" refType="l" refFor="ch" refForName="gap1"/>
                        </dgm:constrLst>
                      </dgm:else>
                    </dgm:choose>
                    <dgm:layoutNode name="gap1">
                      <dgm:alg type="sp"/>
                      <dgm:shape xmlns:r="http://schemas.openxmlformats.org/officeDocument/2006/relationships" type="rect" r:blip="" hideGeom="1">
                        <dgm:adjLst/>
                      </dgm:shape>
                      <dgm:presOf/>
                    </dgm:layoutNode>
                    <dgm:layoutNode name="smCircle1" styleLbl="vennNode1">
                      <dgm:alg type="sp"/>
                      <dgm:shape xmlns:r="http://schemas.openxmlformats.org/officeDocument/2006/relationships" type="ellipse" r:blip="">
                        <dgm:adjLst/>
                      </dgm:shape>
                      <dgm:presOf/>
                      <dgm:constrLst>
                        <dgm:constr type="w" refType="h"/>
                      </dgm:constrLst>
                    </dgm:layoutNode>
                  </dgm:layoutNode>
                </dgm:forEach>
                <dgm:forEach name="Name21" axis="ch" ptType="node">
                  <dgm:layoutNode name="txLvl3" styleLbl="revTx">
                    <dgm:varLst>
                      <dgm:bulletEnabled val="1"/>
                    </dgm:varLst>
                    <dgm:choose name="Name22">
                      <dgm:if name="Name23" func="var" arg="dir" op="equ" val="norm">
                        <dgm:alg type="tx">
                          <dgm:param type="parTxLTRAlign" val="l"/>
                          <dgm:param type="parTxRTLAlign" val="l"/>
                          <dgm:param type="shpTxLTRAlignCh" val="l"/>
                          <dgm:param type="shpTxRTLAlignCh" val="l"/>
                        </dgm:alg>
                      </dgm:if>
                      <dgm:else name="Name24">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hoose name="Name25">
                      <dgm:if name="Name26" func="var" arg="dir" op="equ" val="norm">
                        <dgm:constrLst>
                          <dgm:constr type="userI"/>
                          <dgm:constr type="lMarg" refType="userI" fact="8.504"/>
                          <dgm:constr type="rMarg"/>
                          <dgm:constr type="tMarg" refType="primFontSz" fact="0.1"/>
                          <dgm:constr type="bMarg" refType="primFontSz" fact="0.1"/>
                        </dgm:constrLst>
                      </dgm:if>
                      <dgm:else name="Name27">
                        <dgm:constrLst>
                          <dgm:constr type="userI"/>
                          <dgm:constr type="lMarg"/>
                          <dgm:constr type="rMarg" refType="userI" fact="8.504"/>
                          <dgm:constr type="tMarg" refType="primFontSz" fact="0.1"/>
                          <dgm:constr type="bMarg" refType="primFontSz" fact="0.1"/>
                        </dgm:constrLst>
                      </dgm:else>
                    </dgm:choose>
                    <dgm:ruleLst>
                      <dgm:rule type="h" val="INF" fact="NaN" max="NaN"/>
                    </dgm:ruleLst>
                  </dgm:layoutNode>
                  <dgm:forEach name="Name28" axis="followSib" ptType="sibTrans" cnt="1">
                    <dgm:layoutNode name="indentDot2">
                      <dgm:alg type="composite"/>
                      <dgm:shape xmlns:r="http://schemas.openxmlformats.org/officeDocument/2006/relationships" r:blip="">
                        <dgm:adjLst/>
                      </dgm:shape>
                      <dgm:presOf/>
                      <dgm:choose name="Name29">
                        <dgm:if name="Name30" func="var" arg="dir" op="equ" val="norm">
                          <dgm:constrLst>
                            <dgm:constr type="userI"/>
                            <dgm:constr type="w" for="ch" forName="gap2" refType="userI" fact="3"/>
                            <dgm:constr type="w" for="ch" forName="smCircle2" refType="h"/>
                            <dgm:constr type="l" for="ch" forName="smCircle2" refType="r" refFor="ch" refForName="gap2"/>
                          </dgm:constrLst>
                        </dgm:if>
                        <dgm:else name="Name31">
                          <dgm:constrLst>
                            <dgm:constr type="userI"/>
                            <dgm:constr type="w" for="ch" forName="gap2" refType="userI" fact="3"/>
                            <dgm:constr type="w" for="ch" forName="smCircle2" refType="h"/>
                            <dgm:constr type="r" for="ch" forName="smCircle2" refType="l" refFor="ch" refForName="gap2"/>
                          </dgm:constrLst>
                        </dgm:else>
                      </dgm:choose>
                      <dgm:layoutNode name="gap2">
                        <dgm:alg type="sp"/>
                        <dgm:shape xmlns:r="http://schemas.openxmlformats.org/officeDocument/2006/relationships" type="rect" r:blip="" hideGeom="1">
                          <dgm:adjLst/>
                        </dgm:shape>
                        <dgm:presOf/>
                      </dgm:layoutNode>
                      <dgm:layoutNode name="smCircle2" styleLbl="vennNode1">
                        <dgm:alg type="sp"/>
                        <dgm:shape xmlns:r="http://schemas.openxmlformats.org/officeDocument/2006/relationships" type="ellipse" r:blip="">
                          <dgm:adjLst/>
                        </dgm:shape>
                        <dgm:presOf/>
                        <dgm:constrLst>
                          <dgm:constr type="w" refType="h"/>
                        </dgm:constrLst>
                      </dgm:layoutNode>
                    </dgm:layoutNode>
                  </dgm:forEach>
                </dgm:forEach>
                <dgm:choose name="Name32">
                  <dgm:if name="Name33" axis="ch" ptType="node" func="cnt" op="gte" val="1">
                    <dgm:forEach name="Name34" axis="followSib" ptType="sibTrans" cnt="1">
                      <dgm:layoutNode name="indentDot3">
                        <dgm:alg type="composite"/>
                        <dgm:shape xmlns:r="http://schemas.openxmlformats.org/officeDocument/2006/relationships" r:blip="">
                          <dgm:adjLst/>
                        </dgm:shape>
                        <dgm:presOf/>
                        <dgm:choose name="Name35">
                          <dgm:if name="Name36" func="var" arg="dir" op="equ" val="norm">
                            <dgm:constrLst>
                              <dgm:constr type="userI"/>
                              <dgm:constr type="w" for="ch" forName="gap3" refType="userI" fact="3"/>
                              <dgm:constr type="w" for="ch" forName="smCircle3" refType="h"/>
                              <dgm:constr type="l" for="ch" forName="smCircle3" refType="r" refFor="ch" refForName="gap3"/>
                            </dgm:constrLst>
                          </dgm:if>
                          <dgm:else name="Name37">
                            <dgm:constrLst>
                              <dgm:constr type="userI"/>
                              <dgm:constr type="w" for="ch" forName="gap3" refType="userI" fact="3"/>
                              <dgm:constr type="w" for="ch" forName="smCircle3" refType="h"/>
                              <dgm:constr type="r" for="ch" forName="smCircle3" refType="l" refFor="ch" refForName="gap3"/>
                            </dgm:constrLst>
                          </dgm:else>
                        </dgm:choose>
                        <dgm:layoutNode name="gap3">
                          <dgm:alg type="sp"/>
                          <dgm:shape xmlns:r="http://schemas.openxmlformats.org/officeDocument/2006/relationships" type="rect" r:blip="" hideGeom="1">
                            <dgm:adjLst/>
                          </dgm:shape>
                          <dgm:presOf/>
                        </dgm:layoutNode>
                        <dgm:layoutNode name="smCircle3" styleLbl="vennNode1">
                          <dgm:alg type="sp"/>
                          <dgm:shape xmlns:r="http://schemas.openxmlformats.org/officeDocument/2006/relationships" type="ellipse" r:blip="">
                            <dgm:adjLst/>
                          </dgm:shape>
                          <dgm:presOf/>
                          <dgm:constrLst>
                            <dgm:constr type="w" refType="h"/>
                          </dgm:constrLst>
                        </dgm:layoutNode>
                      </dgm:layoutNode>
                    </dgm:forEach>
                  </dgm:if>
                  <dgm:else name="Name38">
                    <dgm:forEach name="Name39" axis="followSib" ptType="sibTrans" cnt="1">
                      <dgm:layoutNode name="smCircle" styleLbl="vennNode1">
                        <dgm:alg type="sp"/>
                        <dgm:shape xmlns:r="http://schemas.openxmlformats.org/officeDocument/2006/relationships" type="ellipse" r:blip="">
                          <dgm:adjLst/>
                        </dgm:shape>
                        <dgm:presOf/>
                        <dgm:constrLst>
                          <dgm:constr type="w" refType="h"/>
                        </dgm:constrLst>
                      </dgm:layoutNode>
                    </dgm:forEach>
                  </dgm:else>
                </dgm:choose>
              </dgm:forEach>
            </dgm:layoutNode>
          </dgm:layoutNode>
          <dgm:choose name="Name40">
            <dgm:if name="Name41" axis="followSib ch" ptType="node node" cnt="1 0" func="cnt" op="gte" val="1">
              <dgm:layoutNode name="overlap">
                <dgm:alg type="sp"/>
                <dgm:shape xmlns:r="http://schemas.openxmlformats.org/officeDocument/2006/relationships" r:blip="">
                  <dgm:adjLst/>
                </dgm:shape>
                <dgm:presOf/>
              </dgm:layoutNode>
            </dgm:if>
            <dgm:else name="Name42"/>
          </dgm:choose>
        </dgm:if>
        <dgm:else name="Name43">
          <dgm:layoutNode name="noChildren">
            <dgm:alg type="composite"/>
            <dgm:choose name="Name44">
              <dgm:if name="Name45" func="var" arg="dir" op="equ" val="norm">
                <dgm:constrLst>
                  <dgm:constr type="l" for="ch" forName="gap"/>
                  <dgm:constr type="w" for="ch" forName="gap" refType="w" fact="0.043"/>
                  <dgm:constr type="h" for="ch" forName="gap" refType="h"/>
                  <dgm:constr type="t" for="ch" forName="gap"/>
                  <dgm:constr type="l" for="ch" forName="medCircle2" refType="r" refFor="ch" refForName="gap"/>
                  <dgm:constr type="w" for="ch" forName="medCircle2" refType="h" refFor="ch" refForName="medCircle2"/>
                  <dgm:constr type="t" for="ch" forName="medCircle2"/>
                  <dgm:constr type="h" for="ch" forName="medCircle2" refType="h"/>
                  <dgm:constr type="l" for="ch" forName="txLvlOnly1" refType="ctrX" refFor="ch" refForName="medCircle2"/>
                  <dgm:constr type="r" for="ch" forName="txLvlOnly1" refType="w"/>
                  <dgm:constr type="h" for="ch" forName="txLvlOnly1" refType="h"/>
                  <dgm:constr type="t" for="ch" forName="txLvlOnly1"/>
                </dgm:constrLst>
              </dgm:if>
              <dgm:else name="Name46">
                <dgm:constrLst>
                  <dgm:constr type="r" for="ch" forName="gap" refType="w"/>
                  <dgm:constr type="w" for="ch" forName="gap" refType="w" fact="0.043"/>
                  <dgm:constr type="h" for="ch" forName="gap" refType="h"/>
                  <dgm:constr type="t" for="ch" forName="gap"/>
                  <dgm:constr type="r" for="ch" forName="medCircle2" refType="l" refFor="ch" refForName="gap"/>
                  <dgm:constr type="w" for="ch" forName="medCircle2" refType="h" refFor="ch" refForName="medCircle2"/>
                  <dgm:constr type="t" for="ch" forName="medCircle2"/>
                  <dgm:constr type="h" for="ch" forName="medCircle2" refType="h"/>
                  <dgm:constr type="l" for="ch" forName="txLvlOnly1"/>
                  <dgm:constr type="r" for="ch" forName="txLvlOnly1" refType="ctrX" refFor="ch" refForName="medCircle2"/>
                  <dgm:constr type="h" for="ch" forName="txLvlOnly1" refType="h"/>
                  <dgm:constr type="t" for="ch" forName="txLvlOnly1"/>
                </dgm:constrLst>
              </dgm:else>
            </dgm:choose>
            <dgm:layoutNode name="gap">
              <dgm:alg type="sp"/>
              <dgm:shape xmlns:r="http://schemas.openxmlformats.org/officeDocument/2006/relationships" r:blip="">
                <dgm:adjLst/>
              </dgm:shape>
              <dgm:presOf/>
            </dgm:layoutNode>
            <dgm:layoutNode name="medCircle2" styleLbl="vennNode1">
              <dgm:alg type="sp"/>
              <dgm:shape xmlns:r="http://schemas.openxmlformats.org/officeDocument/2006/relationships" type="ellipse" r:blip="">
                <dgm:adjLst/>
              </dgm:shape>
              <dgm:presOf/>
              <dgm:constrLst>
                <dgm:constr type="w" refType="h"/>
              </dgm:constrLst>
            </dgm:layoutNode>
            <dgm:layoutNode name="txLvlOnly1" styleLbl="revTx">
              <dgm:choose name="Name47">
                <dgm:if name="Name48" func="var" arg="dir" op="equ" val="norm">
                  <dgm:alg type="tx">
                    <dgm:param type="parTxLTRAlign" val="l"/>
                    <dgm:param type="parTxRTLAlign" val="l"/>
                  </dgm:alg>
                </dgm:if>
                <dgm:else name="Name4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25651</Words>
  <Characters>146213</Characters>
  <Application>Microsoft Office Word</Application>
  <DocSecurity>0</DocSecurity>
  <Lines>1218</Lines>
  <Paragraphs>343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Coronel Velez</dc:creator>
  <cp:keywords/>
  <dc:description/>
  <cp:lastModifiedBy>Rubén Darío Holguín Cabezas</cp:lastModifiedBy>
  <cp:revision>2</cp:revision>
  <cp:lastPrinted>2020-04-02T02:03:00Z</cp:lastPrinted>
  <dcterms:created xsi:type="dcterms:W3CDTF">2022-04-13T21:26:00Z</dcterms:created>
  <dcterms:modified xsi:type="dcterms:W3CDTF">2022-04-13T21:26:00Z</dcterms:modified>
</cp:coreProperties>
</file>